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BF8FD5" w14:textId="77777777" w:rsidR="0048364F" w:rsidRPr="002746DE" w:rsidRDefault="00193461" w:rsidP="0020300C">
      <w:pPr>
        <w:rPr>
          <w:sz w:val="28"/>
        </w:rPr>
      </w:pPr>
      <w:r w:rsidRPr="002746DE">
        <w:rPr>
          <w:noProof/>
          <w:lang w:eastAsia="en-AU"/>
        </w:rPr>
        <w:drawing>
          <wp:inline distT="0" distB="0" distL="0" distR="0" wp14:anchorId="7713837D" wp14:editId="42A83C95">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0FDA2A4" w14:textId="77777777" w:rsidR="0048364F" w:rsidRPr="002746DE" w:rsidRDefault="0048364F" w:rsidP="0048364F">
      <w:pPr>
        <w:rPr>
          <w:sz w:val="19"/>
        </w:rPr>
      </w:pPr>
    </w:p>
    <w:p w14:paraId="5D553343" w14:textId="77777777" w:rsidR="0048364F" w:rsidRPr="002746DE" w:rsidRDefault="003F4E39" w:rsidP="0048364F">
      <w:pPr>
        <w:pStyle w:val="ShortT"/>
      </w:pPr>
      <w:r w:rsidRPr="002746DE">
        <w:t xml:space="preserve">Administrative Review Tribunal Legislation Consequential Amendments (2024 Measures No. 1) </w:t>
      </w:r>
      <w:r w:rsidR="00CE371A" w:rsidRPr="002746DE">
        <w:t>Regulations 2</w:t>
      </w:r>
      <w:r w:rsidRPr="002746DE">
        <w:t>024</w:t>
      </w:r>
    </w:p>
    <w:p w14:paraId="289C6855" w14:textId="77777777" w:rsidR="00BD2F7B" w:rsidRPr="002746DE" w:rsidRDefault="00BD2F7B" w:rsidP="00BD2F7B">
      <w:pPr>
        <w:pStyle w:val="SignCoverPageStart"/>
        <w:spacing w:before="240"/>
        <w:rPr>
          <w:szCs w:val="22"/>
        </w:rPr>
      </w:pPr>
      <w:r w:rsidRPr="002746DE">
        <w:rPr>
          <w:szCs w:val="22"/>
        </w:rPr>
        <w:t>I, the Honourable Sam Mostyn AC, Governor</w:t>
      </w:r>
      <w:r w:rsidR="002746DE">
        <w:rPr>
          <w:szCs w:val="22"/>
        </w:rPr>
        <w:noBreakHyphen/>
      </w:r>
      <w:r w:rsidRPr="002746DE">
        <w:rPr>
          <w:szCs w:val="22"/>
        </w:rPr>
        <w:t>General of the Commonwealth of Australia, acting with the advice of the Federal Executive Council, make the following regulations.</w:t>
      </w:r>
    </w:p>
    <w:p w14:paraId="135B5A4D" w14:textId="0A0B868D" w:rsidR="00BD2F7B" w:rsidRPr="002746DE" w:rsidRDefault="00BD2F7B" w:rsidP="00BD2F7B">
      <w:pPr>
        <w:keepNext/>
        <w:spacing w:before="720" w:line="240" w:lineRule="atLeast"/>
        <w:ind w:right="397"/>
        <w:jc w:val="both"/>
        <w:rPr>
          <w:szCs w:val="22"/>
        </w:rPr>
      </w:pPr>
      <w:r w:rsidRPr="002746DE">
        <w:rPr>
          <w:szCs w:val="22"/>
        </w:rPr>
        <w:t xml:space="preserve">Dated </w:t>
      </w:r>
      <w:r w:rsidRPr="002746DE">
        <w:rPr>
          <w:szCs w:val="22"/>
        </w:rPr>
        <w:tab/>
      </w:r>
      <w:r w:rsidRPr="002746DE">
        <w:rPr>
          <w:szCs w:val="22"/>
        </w:rPr>
        <w:tab/>
      </w:r>
      <w:r w:rsidR="00392F9D">
        <w:rPr>
          <w:szCs w:val="22"/>
        </w:rPr>
        <w:t xml:space="preserve">10 October </w:t>
      </w:r>
      <w:r w:rsidRPr="002746DE">
        <w:rPr>
          <w:szCs w:val="22"/>
        </w:rPr>
        <w:tab/>
      </w:r>
      <w:r w:rsidRPr="002746DE">
        <w:rPr>
          <w:szCs w:val="22"/>
        </w:rPr>
        <w:fldChar w:fldCharType="begin"/>
      </w:r>
      <w:r w:rsidRPr="002746DE">
        <w:rPr>
          <w:szCs w:val="22"/>
        </w:rPr>
        <w:instrText xml:space="preserve"> DOCPROPERTY  DateMade </w:instrText>
      </w:r>
      <w:r w:rsidRPr="002746DE">
        <w:rPr>
          <w:szCs w:val="22"/>
        </w:rPr>
        <w:fldChar w:fldCharType="separate"/>
      </w:r>
      <w:r w:rsidR="00F00F5C">
        <w:rPr>
          <w:szCs w:val="22"/>
        </w:rPr>
        <w:t>2024</w:t>
      </w:r>
      <w:r w:rsidRPr="002746DE">
        <w:rPr>
          <w:szCs w:val="22"/>
        </w:rPr>
        <w:fldChar w:fldCharType="end"/>
      </w:r>
    </w:p>
    <w:p w14:paraId="32A3F226" w14:textId="77777777" w:rsidR="00BD2F7B" w:rsidRPr="002746DE" w:rsidRDefault="00BD2F7B" w:rsidP="00BD2F7B">
      <w:pPr>
        <w:keepNext/>
        <w:tabs>
          <w:tab w:val="left" w:pos="3402"/>
        </w:tabs>
        <w:spacing w:before="1080" w:line="300" w:lineRule="atLeast"/>
        <w:ind w:left="397" w:right="397"/>
        <w:jc w:val="right"/>
        <w:rPr>
          <w:szCs w:val="22"/>
        </w:rPr>
      </w:pPr>
      <w:r w:rsidRPr="002746DE">
        <w:rPr>
          <w:szCs w:val="22"/>
        </w:rPr>
        <w:t>Sam Mostyn AC</w:t>
      </w:r>
    </w:p>
    <w:p w14:paraId="568D5BCB" w14:textId="77777777" w:rsidR="00BD2F7B" w:rsidRPr="002746DE" w:rsidRDefault="00BD2F7B" w:rsidP="00BD2F7B">
      <w:pPr>
        <w:keepNext/>
        <w:tabs>
          <w:tab w:val="left" w:pos="3402"/>
        </w:tabs>
        <w:spacing w:line="300" w:lineRule="atLeast"/>
        <w:ind w:left="397" w:right="397"/>
        <w:jc w:val="right"/>
        <w:rPr>
          <w:szCs w:val="22"/>
        </w:rPr>
      </w:pPr>
      <w:r w:rsidRPr="002746DE">
        <w:rPr>
          <w:szCs w:val="22"/>
        </w:rPr>
        <w:t>Governor</w:t>
      </w:r>
      <w:r w:rsidR="002746DE">
        <w:rPr>
          <w:szCs w:val="22"/>
        </w:rPr>
        <w:noBreakHyphen/>
      </w:r>
      <w:r w:rsidRPr="002746DE">
        <w:rPr>
          <w:szCs w:val="22"/>
        </w:rPr>
        <w:t>General</w:t>
      </w:r>
    </w:p>
    <w:p w14:paraId="0807593C" w14:textId="77777777" w:rsidR="00BD2F7B" w:rsidRPr="002746DE" w:rsidRDefault="00BD2F7B" w:rsidP="00BD2F7B">
      <w:pPr>
        <w:keepNext/>
        <w:tabs>
          <w:tab w:val="left" w:pos="3402"/>
        </w:tabs>
        <w:spacing w:before="840" w:after="1080" w:line="300" w:lineRule="atLeast"/>
        <w:ind w:right="397"/>
        <w:rPr>
          <w:szCs w:val="22"/>
        </w:rPr>
      </w:pPr>
      <w:r w:rsidRPr="002746DE">
        <w:rPr>
          <w:szCs w:val="22"/>
        </w:rPr>
        <w:t>By H</w:t>
      </w:r>
      <w:r w:rsidRPr="002746DE">
        <w:t>er</w:t>
      </w:r>
      <w:r w:rsidRPr="002746DE">
        <w:rPr>
          <w:szCs w:val="22"/>
        </w:rPr>
        <w:t xml:space="preserve"> Excellency’s Command</w:t>
      </w:r>
    </w:p>
    <w:p w14:paraId="1CF70826" w14:textId="77777777" w:rsidR="00BD2F7B" w:rsidRPr="002746DE" w:rsidRDefault="00BD2F7B" w:rsidP="00BD2F7B">
      <w:pPr>
        <w:keepNext/>
        <w:tabs>
          <w:tab w:val="left" w:pos="3402"/>
        </w:tabs>
        <w:spacing w:before="480" w:line="300" w:lineRule="atLeast"/>
        <w:ind w:right="397"/>
        <w:rPr>
          <w:szCs w:val="22"/>
        </w:rPr>
      </w:pPr>
      <w:r w:rsidRPr="002746DE">
        <w:rPr>
          <w:szCs w:val="22"/>
        </w:rPr>
        <w:t>Mark Dreyfus KC</w:t>
      </w:r>
    </w:p>
    <w:p w14:paraId="4C0059DE" w14:textId="77777777" w:rsidR="00BD2F7B" w:rsidRPr="002746DE" w:rsidRDefault="00BD2F7B" w:rsidP="00BD2F7B">
      <w:pPr>
        <w:pStyle w:val="SignCoverPageEnd"/>
        <w:rPr>
          <w:szCs w:val="22"/>
        </w:rPr>
      </w:pPr>
      <w:r w:rsidRPr="002746DE">
        <w:rPr>
          <w:szCs w:val="22"/>
        </w:rPr>
        <w:t>Attorney</w:t>
      </w:r>
      <w:r w:rsidR="002746DE">
        <w:rPr>
          <w:szCs w:val="22"/>
        </w:rPr>
        <w:noBreakHyphen/>
      </w:r>
      <w:r w:rsidRPr="002746DE">
        <w:rPr>
          <w:szCs w:val="22"/>
        </w:rPr>
        <w:t>General</w:t>
      </w:r>
    </w:p>
    <w:p w14:paraId="44847F1A" w14:textId="77777777" w:rsidR="00BD2F7B" w:rsidRPr="002746DE" w:rsidRDefault="00BD2F7B" w:rsidP="00BD2F7B"/>
    <w:p w14:paraId="2A0CE00A" w14:textId="77777777" w:rsidR="00BD2F7B" w:rsidRPr="002746DE" w:rsidRDefault="00BD2F7B" w:rsidP="00BD2F7B"/>
    <w:p w14:paraId="4AFBA012" w14:textId="77777777" w:rsidR="00BD2F7B" w:rsidRPr="002746DE" w:rsidRDefault="00BD2F7B" w:rsidP="00BD2F7B"/>
    <w:p w14:paraId="3238B479" w14:textId="77777777" w:rsidR="0048364F" w:rsidRPr="00F56300" w:rsidRDefault="0048364F" w:rsidP="0048364F">
      <w:pPr>
        <w:pStyle w:val="Header"/>
        <w:tabs>
          <w:tab w:val="clear" w:pos="4150"/>
          <w:tab w:val="clear" w:pos="8307"/>
        </w:tabs>
      </w:pPr>
      <w:r w:rsidRPr="00F56300">
        <w:rPr>
          <w:rStyle w:val="CharAmSchNo"/>
        </w:rPr>
        <w:t xml:space="preserve"> </w:t>
      </w:r>
      <w:r w:rsidRPr="00F56300">
        <w:rPr>
          <w:rStyle w:val="CharAmSchText"/>
        </w:rPr>
        <w:t xml:space="preserve"> </w:t>
      </w:r>
    </w:p>
    <w:p w14:paraId="447048F1" w14:textId="77777777" w:rsidR="0048364F" w:rsidRPr="00F56300" w:rsidRDefault="0048364F" w:rsidP="0048364F">
      <w:pPr>
        <w:pStyle w:val="Header"/>
        <w:tabs>
          <w:tab w:val="clear" w:pos="4150"/>
          <w:tab w:val="clear" w:pos="8307"/>
        </w:tabs>
      </w:pPr>
      <w:r w:rsidRPr="00F56300">
        <w:rPr>
          <w:rStyle w:val="CharAmPartNo"/>
        </w:rPr>
        <w:t xml:space="preserve"> </w:t>
      </w:r>
      <w:r w:rsidRPr="00F56300">
        <w:rPr>
          <w:rStyle w:val="CharAmPartText"/>
        </w:rPr>
        <w:t xml:space="preserve"> </w:t>
      </w:r>
    </w:p>
    <w:p w14:paraId="22AB2E3A" w14:textId="77777777" w:rsidR="0048364F" w:rsidRPr="002746DE" w:rsidRDefault="0048364F" w:rsidP="0048364F">
      <w:pPr>
        <w:sectPr w:rsidR="0048364F" w:rsidRPr="002746DE" w:rsidSect="0036039F">
          <w:headerReference w:type="even" r:id="rId11"/>
          <w:headerReference w:type="default" r:id="rId12"/>
          <w:footerReference w:type="even" r:id="rId13"/>
          <w:footerReference w:type="default" r:id="rId14"/>
          <w:headerReference w:type="first" r:id="rId15"/>
          <w:footerReference w:type="first" r:id="rId16"/>
          <w:pgSz w:w="11907" w:h="16839"/>
          <w:pgMar w:top="1440" w:right="1797" w:bottom="1440" w:left="1797" w:header="720" w:footer="709" w:gutter="0"/>
          <w:cols w:space="708"/>
          <w:docGrid w:linePitch="360"/>
        </w:sectPr>
      </w:pPr>
    </w:p>
    <w:p w14:paraId="1C193765" w14:textId="77777777" w:rsidR="00220A0C" w:rsidRPr="002746DE" w:rsidRDefault="0048364F" w:rsidP="0048364F">
      <w:pPr>
        <w:outlineLvl w:val="0"/>
        <w:rPr>
          <w:sz w:val="36"/>
        </w:rPr>
      </w:pPr>
      <w:r w:rsidRPr="002746DE">
        <w:rPr>
          <w:sz w:val="36"/>
        </w:rPr>
        <w:lastRenderedPageBreak/>
        <w:t>Contents</w:t>
      </w:r>
    </w:p>
    <w:p w14:paraId="0E6EECBE" w14:textId="252FCA53" w:rsidR="00937E74" w:rsidRPr="002746DE" w:rsidRDefault="00937E74">
      <w:pPr>
        <w:pStyle w:val="TOC5"/>
        <w:rPr>
          <w:rFonts w:asciiTheme="minorHAnsi" w:eastAsiaTheme="minorEastAsia" w:hAnsiTheme="minorHAnsi" w:cstheme="minorBidi"/>
          <w:noProof/>
          <w:kern w:val="0"/>
          <w:sz w:val="22"/>
          <w:szCs w:val="22"/>
        </w:rPr>
      </w:pPr>
      <w:r w:rsidRPr="002746DE">
        <w:fldChar w:fldCharType="begin"/>
      </w:r>
      <w:r w:rsidRPr="002746DE">
        <w:instrText xml:space="preserve"> TOC \o "1-9" </w:instrText>
      </w:r>
      <w:r w:rsidRPr="002746DE">
        <w:fldChar w:fldCharType="separate"/>
      </w:r>
      <w:r w:rsidRPr="002746DE">
        <w:rPr>
          <w:noProof/>
        </w:rPr>
        <w:t>1</w:t>
      </w:r>
      <w:r w:rsidRPr="002746DE">
        <w:rPr>
          <w:noProof/>
        </w:rPr>
        <w:tab/>
        <w:t>Name</w:t>
      </w:r>
      <w:r w:rsidRPr="002746DE">
        <w:rPr>
          <w:noProof/>
        </w:rPr>
        <w:tab/>
      </w:r>
      <w:r w:rsidRPr="002746DE">
        <w:rPr>
          <w:noProof/>
        </w:rPr>
        <w:fldChar w:fldCharType="begin"/>
      </w:r>
      <w:r w:rsidRPr="002746DE">
        <w:rPr>
          <w:noProof/>
        </w:rPr>
        <w:instrText xml:space="preserve"> PAGEREF _Toc177561858 \h </w:instrText>
      </w:r>
      <w:r w:rsidRPr="002746DE">
        <w:rPr>
          <w:noProof/>
        </w:rPr>
      </w:r>
      <w:r w:rsidRPr="002746DE">
        <w:rPr>
          <w:noProof/>
        </w:rPr>
        <w:fldChar w:fldCharType="separate"/>
      </w:r>
      <w:r w:rsidR="00F00F5C">
        <w:rPr>
          <w:noProof/>
        </w:rPr>
        <w:t>1</w:t>
      </w:r>
      <w:r w:rsidRPr="002746DE">
        <w:rPr>
          <w:noProof/>
        </w:rPr>
        <w:fldChar w:fldCharType="end"/>
      </w:r>
    </w:p>
    <w:p w14:paraId="507D00B3" w14:textId="62509E6E" w:rsidR="00937E74" w:rsidRPr="002746DE" w:rsidRDefault="00937E74">
      <w:pPr>
        <w:pStyle w:val="TOC5"/>
        <w:rPr>
          <w:rFonts w:asciiTheme="minorHAnsi" w:eastAsiaTheme="minorEastAsia" w:hAnsiTheme="minorHAnsi" w:cstheme="minorBidi"/>
          <w:noProof/>
          <w:kern w:val="0"/>
          <w:sz w:val="22"/>
          <w:szCs w:val="22"/>
        </w:rPr>
      </w:pPr>
      <w:r w:rsidRPr="002746DE">
        <w:rPr>
          <w:noProof/>
        </w:rPr>
        <w:t>2</w:t>
      </w:r>
      <w:r w:rsidRPr="002746DE">
        <w:rPr>
          <w:noProof/>
        </w:rPr>
        <w:tab/>
        <w:t>Commencement</w:t>
      </w:r>
      <w:r w:rsidRPr="002746DE">
        <w:rPr>
          <w:noProof/>
        </w:rPr>
        <w:tab/>
      </w:r>
      <w:r w:rsidRPr="002746DE">
        <w:rPr>
          <w:noProof/>
        </w:rPr>
        <w:fldChar w:fldCharType="begin"/>
      </w:r>
      <w:r w:rsidRPr="002746DE">
        <w:rPr>
          <w:noProof/>
        </w:rPr>
        <w:instrText xml:space="preserve"> PAGEREF _Toc177561859 \h </w:instrText>
      </w:r>
      <w:r w:rsidRPr="002746DE">
        <w:rPr>
          <w:noProof/>
        </w:rPr>
      </w:r>
      <w:r w:rsidRPr="002746DE">
        <w:rPr>
          <w:noProof/>
        </w:rPr>
        <w:fldChar w:fldCharType="separate"/>
      </w:r>
      <w:r w:rsidR="00F00F5C">
        <w:rPr>
          <w:noProof/>
        </w:rPr>
        <w:t>1</w:t>
      </w:r>
      <w:r w:rsidRPr="002746DE">
        <w:rPr>
          <w:noProof/>
        </w:rPr>
        <w:fldChar w:fldCharType="end"/>
      </w:r>
    </w:p>
    <w:p w14:paraId="6690BE66" w14:textId="6A269954" w:rsidR="00937E74" w:rsidRPr="002746DE" w:rsidRDefault="00937E74">
      <w:pPr>
        <w:pStyle w:val="TOC5"/>
        <w:rPr>
          <w:rFonts w:asciiTheme="minorHAnsi" w:eastAsiaTheme="minorEastAsia" w:hAnsiTheme="minorHAnsi" w:cstheme="minorBidi"/>
          <w:noProof/>
          <w:kern w:val="0"/>
          <w:sz w:val="22"/>
          <w:szCs w:val="22"/>
        </w:rPr>
      </w:pPr>
      <w:r w:rsidRPr="002746DE">
        <w:rPr>
          <w:noProof/>
        </w:rPr>
        <w:t>3</w:t>
      </w:r>
      <w:r w:rsidRPr="002746DE">
        <w:rPr>
          <w:noProof/>
        </w:rPr>
        <w:tab/>
        <w:t>Authority</w:t>
      </w:r>
      <w:r w:rsidRPr="002746DE">
        <w:rPr>
          <w:noProof/>
        </w:rPr>
        <w:tab/>
      </w:r>
      <w:r w:rsidRPr="002746DE">
        <w:rPr>
          <w:noProof/>
        </w:rPr>
        <w:fldChar w:fldCharType="begin"/>
      </w:r>
      <w:r w:rsidRPr="002746DE">
        <w:rPr>
          <w:noProof/>
        </w:rPr>
        <w:instrText xml:space="preserve"> PAGEREF _Toc177561860 \h </w:instrText>
      </w:r>
      <w:r w:rsidRPr="002746DE">
        <w:rPr>
          <w:noProof/>
        </w:rPr>
      </w:r>
      <w:r w:rsidRPr="002746DE">
        <w:rPr>
          <w:noProof/>
        </w:rPr>
        <w:fldChar w:fldCharType="separate"/>
      </w:r>
      <w:r w:rsidR="00F00F5C">
        <w:rPr>
          <w:noProof/>
        </w:rPr>
        <w:t>1</w:t>
      </w:r>
      <w:r w:rsidRPr="002746DE">
        <w:rPr>
          <w:noProof/>
        </w:rPr>
        <w:fldChar w:fldCharType="end"/>
      </w:r>
    </w:p>
    <w:p w14:paraId="59E5340F" w14:textId="3B77207C" w:rsidR="00937E74" w:rsidRPr="002746DE" w:rsidRDefault="00937E74">
      <w:pPr>
        <w:pStyle w:val="TOC5"/>
        <w:rPr>
          <w:rFonts w:asciiTheme="minorHAnsi" w:eastAsiaTheme="minorEastAsia" w:hAnsiTheme="minorHAnsi" w:cstheme="minorBidi"/>
          <w:noProof/>
          <w:kern w:val="0"/>
          <w:sz w:val="22"/>
          <w:szCs w:val="22"/>
        </w:rPr>
      </w:pPr>
      <w:r w:rsidRPr="002746DE">
        <w:rPr>
          <w:noProof/>
        </w:rPr>
        <w:t>4</w:t>
      </w:r>
      <w:r w:rsidRPr="002746DE">
        <w:rPr>
          <w:noProof/>
        </w:rPr>
        <w:tab/>
        <w:t>Schedules</w:t>
      </w:r>
      <w:r w:rsidRPr="002746DE">
        <w:rPr>
          <w:noProof/>
        </w:rPr>
        <w:tab/>
      </w:r>
      <w:r w:rsidRPr="002746DE">
        <w:rPr>
          <w:noProof/>
        </w:rPr>
        <w:fldChar w:fldCharType="begin"/>
      </w:r>
      <w:r w:rsidRPr="002746DE">
        <w:rPr>
          <w:noProof/>
        </w:rPr>
        <w:instrText xml:space="preserve"> PAGEREF _Toc177561861 \h </w:instrText>
      </w:r>
      <w:r w:rsidRPr="002746DE">
        <w:rPr>
          <w:noProof/>
        </w:rPr>
      </w:r>
      <w:r w:rsidRPr="002746DE">
        <w:rPr>
          <w:noProof/>
        </w:rPr>
        <w:fldChar w:fldCharType="separate"/>
      </w:r>
      <w:r w:rsidR="00F00F5C">
        <w:rPr>
          <w:noProof/>
        </w:rPr>
        <w:t>3</w:t>
      </w:r>
      <w:r w:rsidRPr="002746DE">
        <w:rPr>
          <w:noProof/>
        </w:rPr>
        <w:fldChar w:fldCharType="end"/>
      </w:r>
    </w:p>
    <w:p w14:paraId="490AF798" w14:textId="2360A8C7" w:rsidR="00937E74" w:rsidRPr="002746DE" w:rsidRDefault="00E30249">
      <w:pPr>
        <w:pStyle w:val="TOC6"/>
        <w:rPr>
          <w:rFonts w:asciiTheme="minorHAnsi" w:eastAsiaTheme="minorEastAsia" w:hAnsiTheme="minorHAnsi" w:cstheme="minorBidi"/>
          <w:b w:val="0"/>
          <w:noProof/>
          <w:kern w:val="0"/>
          <w:sz w:val="22"/>
          <w:szCs w:val="22"/>
        </w:rPr>
      </w:pPr>
      <w:r w:rsidRPr="002746DE">
        <w:rPr>
          <w:noProof/>
        </w:rPr>
        <w:t>Schedule 1</w:t>
      </w:r>
      <w:r w:rsidR="00937E74" w:rsidRPr="002746DE">
        <w:rPr>
          <w:noProof/>
        </w:rPr>
        <w:t>—Agriculture, Fisheries and Forestry</w:t>
      </w:r>
      <w:r w:rsidR="00937E74" w:rsidRPr="002746DE">
        <w:rPr>
          <w:b w:val="0"/>
          <w:noProof/>
          <w:sz w:val="18"/>
        </w:rPr>
        <w:tab/>
      </w:r>
      <w:r w:rsidR="00937E74" w:rsidRPr="002746DE">
        <w:rPr>
          <w:b w:val="0"/>
          <w:noProof/>
          <w:sz w:val="18"/>
        </w:rPr>
        <w:fldChar w:fldCharType="begin"/>
      </w:r>
      <w:r w:rsidR="00937E74" w:rsidRPr="002746DE">
        <w:rPr>
          <w:b w:val="0"/>
          <w:noProof/>
          <w:sz w:val="18"/>
        </w:rPr>
        <w:instrText xml:space="preserve"> PAGEREF _Toc177561862 \h </w:instrText>
      </w:r>
      <w:r w:rsidR="00937E74" w:rsidRPr="002746DE">
        <w:rPr>
          <w:b w:val="0"/>
          <w:noProof/>
          <w:sz w:val="18"/>
        </w:rPr>
      </w:r>
      <w:r w:rsidR="00937E74" w:rsidRPr="002746DE">
        <w:rPr>
          <w:b w:val="0"/>
          <w:noProof/>
          <w:sz w:val="18"/>
        </w:rPr>
        <w:fldChar w:fldCharType="separate"/>
      </w:r>
      <w:r w:rsidR="00F00F5C">
        <w:rPr>
          <w:b w:val="0"/>
          <w:noProof/>
          <w:sz w:val="18"/>
        </w:rPr>
        <w:t>4</w:t>
      </w:r>
      <w:r w:rsidR="00937E74" w:rsidRPr="002746DE">
        <w:rPr>
          <w:b w:val="0"/>
          <w:noProof/>
          <w:sz w:val="18"/>
        </w:rPr>
        <w:fldChar w:fldCharType="end"/>
      </w:r>
    </w:p>
    <w:p w14:paraId="44C95B62" w14:textId="4566034E" w:rsidR="00937E74" w:rsidRPr="002746DE" w:rsidRDefault="00937E74">
      <w:pPr>
        <w:pStyle w:val="TOC9"/>
        <w:rPr>
          <w:rFonts w:asciiTheme="minorHAnsi" w:eastAsiaTheme="minorEastAsia" w:hAnsiTheme="minorHAnsi" w:cstheme="minorBidi"/>
          <w:i w:val="0"/>
          <w:noProof/>
          <w:kern w:val="0"/>
          <w:sz w:val="22"/>
          <w:szCs w:val="22"/>
        </w:rPr>
      </w:pPr>
      <w:r w:rsidRPr="002746DE">
        <w:rPr>
          <w:noProof/>
        </w:rPr>
        <w:t>Agricultural and Veterinary Chemicals (Administration) Regulations 1995</w:t>
      </w:r>
      <w:r w:rsidRPr="002746DE">
        <w:rPr>
          <w:i w:val="0"/>
          <w:noProof/>
          <w:sz w:val="18"/>
        </w:rPr>
        <w:tab/>
      </w:r>
      <w:r w:rsidRPr="002746DE">
        <w:rPr>
          <w:i w:val="0"/>
          <w:noProof/>
          <w:sz w:val="18"/>
        </w:rPr>
        <w:fldChar w:fldCharType="begin"/>
      </w:r>
      <w:r w:rsidRPr="002746DE">
        <w:rPr>
          <w:i w:val="0"/>
          <w:noProof/>
          <w:sz w:val="18"/>
        </w:rPr>
        <w:instrText xml:space="preserve"> PAGEREF _Toc177561863 \h </w:instrText>
      </w:r>
      <w:r w:rsidRPr="002746DE">
        <w:rPr>
          <w:i w:val="0"/>
          <w:noProof/>
          <w:sz w:val="18"/>
        </w:rPr>
      </w:r>
      <w:r w:rsidRPr="002746DE">
        <w:rPr>
          <w:i w:val="0"/>
          <w:noProof/>
          <w:sz w:val="18"/>
        </w:rPr>
        <w:fldChar w:fldCharType="separate"/>
      </w:r>
      <w:r w:rsidR="00F00F5C">
        <w:rPr>
          <w:i w:val="0"/>
          <w:noProof/>
          <w:sz w:val="18"/>
        </w:rPr>
        <w:t>4</w:t>
      </w:r>
      <w:r w:rsidRPr="002746DE">
        <w:rPr>
          <w:i w:val="0"/>
          <w:noProof/>
          <w:sz w:val="18"/>
        </w:rPr>
        <w:fldChar w:fldCharType="end"/>
      </w:r>
    </w:p>
    <w:p w14:paraId="7BC39E48" w14:textId="23333CBA" w:rsidR="00937E74" w:rsidRPr="002746DE" w:rsidRDefault="00937E74">
      <w:pPr>
        <w:pStyle w:val="TOC9"/>
        <w:rPr>
          <w:rFonts w:asciiTheme="minorHAnsi" w:eastAsiaTheme="minorEastAsia" w:hAnsiTheme="minorHAnsi" w:cstheme="minorBidi"/>
          <w:i w:val="0"/>
          <w:noProof/>
          <w:kern w:val="0"/>
          <w:sz w:val="22"/>
          <w:szCs w:val="22"/>
        </w:rPr>
      </w:pPr>
      <w:r w:rsidRPr="002746DE">
        <w:rPr>
          <w:noProof/>
        </w:rPr>
        <w:t>Agricultural and Veterinary Chemicals Code Regulations 1995</w:t>
      </w:r>
      <w:r w:rsidRPr="002746DE">
        <w:rPr>
          <w:i w:val="0"/>
          <w:noProof/>
          <w:sz w:val="18"/>
        </w:rPr>
        <w:tab/>
      </w:r>
      <w:r w:rsidRPr="002746DE">
        <w:rPr>
          <w:i w:val="0"/>
          <w:noProof/>
          <w:sz w:val="18"/>
        </w:rPr>
        <w:fldChar w:fldCharType="begin"/>
      </w:r>
      <w:r w:rsidRPr="002746DE">
        <w:rPr>
          <w:i w:val="0"/>
          <w:noProof/>
          <w:sz w:val="18"/>
        </w:rPr>
        <w:instrText xml:space="preserve"> PAGEREF _Toc177561864 \h </w:instrText>
      </w:r>
      <w:r w:rsidRPr="002746DE">
        <w:rPr>
          <w:i w:val="0"/>
          <w:noProof/>
          <w:sz w:val="18"/>
        </w:rPr>
      </w:r>
      <w:r w:rsidRPr="002746DE">
        <w:rPr>
          <w:i w:val="0"/>
          <w:noProof/>
          <w:sz w:val="18"/>
        </w:rPr>
        <w:fldChar w:fldCharType="separate"/>
      </w:r>
      <w:r w:rsidR="00F00F5C">
        <w:rPr>
          <w:i w:val="0"/>
          <w:noProof/>
          <w:sz w:val="18"/>
        </w:rPr>
        <w:t>4</w:t>
      </w:r>
      <w:r w:rsidRPr="002746DE">
        <w:rPr>
          <w:i w:val="0"/>
          <w:noProof/>
          <w:sz w:val="18"/>
        </w:rPr>
        <w:fldChar w:fldCharType="end"/>
      </w:r>
    </w:p>
    <w:p w14:paraId="1A9C2EA3" w14:textId="3BBF0307" w:rsidR="00937E74" w:rsidRPr="002746DE" w:rsidRDefault="00937E74">
      <w:pPr>
        <w:pStyle w:val="TOC9"/>
        <w:rPr>
          <w:rFonts w:asciiTheme="minorHAnsi" w:eastAsiaTheme="minorEastAsia" w:hAnsiTheme="minorHAnsi" w:cstheme="minorBidi"/>
          <w:i w:val="0"/>
          <w:noProof/>
          <w:kern w:val="0"/>
          <w:sz w:val="22"/>
          <w:szCs w:val="22"/>
        </w:rPr>
      </w:pPr>
      <w:r w:rsidRPr="002746DE">
        <w:rPr>
          <w:noProof/>
        </w:rPr>
        <w:t xml:space="preserve">Fisheries Management </w:t>
      </w:r>
      <w:r w:rsidR="00CE371A" w:rsidRPr="002746DE">
        <w:rPr>
          <w:noProof/>
        </w:rPr>
        <w:t>Regulations 2</w:t>
      </w:r>
      <w:r w:rsidRPr="002746DE">
        <w:rPr>
          <w:noProof/>
        </w:rPr>
        <w:t>019</w:t>
      </w:r>
      <w:r w:rsidRPr="002746DE">
        <w:rPr>
          <w:i w:val="0"/>
          <w:noProof/>
          <w:sz w:val="18"/>
        </w:rPr>
        <w:tab/>
      </w:r>
      <w:r w:rsidRPr="002746DE">
        <w:rPr>
          <w:i w:val="0"/>
          <w:noProof/>
          <w:sz w:val="18"/>
        </w:rPr>
        <w:fldChar w:fldCharType="begin"/>
      </w:r>
      <w:r w:rsidRPr="002746DE">
        <w:rPr>
          <w:i w:val="0"/>
          <w:noProof/>
          <w:sz w:val="18"/>
        </w:rPr>
        <w:instrText xml:space="preserve"> PAGEREF _Toc177561865 \h </w:instrText>
      </w:r>
      <w:r w:rsidRPr="002746DE">
        <w:rPr>
          <w:i w:val="0"/>
          <w:noProof/>
          <w:sz w:val="18"/>
        </w:rPr>
      </w:r>
      <w:r w:rsidRPr="002746DE">
        <w:rPr>
          <w:i w:val="0"/>
          <w:noProof/>
          <w:sz w:val="18"/>
        </w:rPr>
        <w:fldChar w:fldCharType="separate"/>
      </w:r>
      <w:r w:rsidR="00F00F5C">
        <w:rPr>
          <w:i w:val="0"/>
          <w:noProof/>
          <w:sz w:val="18"/>
        </w:rPr>
        <w:t>4</w:t>
      </w:r>
      <w:r w:rsidRPr="002746DE">
        <w:rPr>
          <w:i w:val="0"/>
          <w:noProof/>
          <w:sz w:val="18"/>
        </w:rPr>
        <w:fldChar w:fldCharType="end"/>
      </w:r>
    </w:p>
    <w:p w14:paraId="74B5EE11" w14:textId="2AE3E59F" w:rsidR="00937E74" w:rsidRPr="002746DE" w:rsidRDefault="00937E74">
      <w:pPr>
        <w:pStyle w:val="TOC9"/>
        <w:rPr>
          <w:rFonts w:asciiTheme="minorHAnsi" w:eastAsiaTheme="minorEastAsia" w:hAnsiTheme="minorHAnsi" w:cstheme="minorBidi"/>
          <w:i w:val="0"/>
          <w:noProof/>
          <w:kern w:val="0"/>
          <w:sz w:val="22"/>
          <w:szCs w:val="22"/>
        </w:rPr>
      </w:pPr>
      <w:r w:rsidRPr="002746DE">
        <w:rPr>
          <w:noProof/>
          <w:shd w:val="clear" w:color="auto" w:fill="FFFFFF"/>
        </w:rPr>
        <w:t>Primary Industries Levies and Charges Collection Regulations 1991</w:t>
      </w:r>
      <w:r w:rsidRPr="002746DE">
        <w:rPr>
          <w:i w:val="0"/>
          <w:noProof/>
          <w:sz w:val="18"/>
        </w:rPr>
        <w:tab/>
      </w:r>
      <w:r w:rsidRPr="002746DE">
        <w:rPr>
          <w:i w:val="0"/>
          <w:noProof/>
          <w:sz w:val="18"/>
        </w:rPr>
        <w:fldChar w:fldCharType="begin"/>
      </w:r>
      <w:r w:rsidRPr="002746DE">
        <w:rPr>
          <w:i w:val="0"/>
          <w:noProof/>
          <w:sz w:val="18"/>
        </w:rPr>
        <w:instrText xml:space="preserve"> PAGEREF _Toc177561866 \h </w:instrText>
      </w:r>
      <w:r w:rsidRPr="002746DE">
        <w:rPr>
          <w:i w:val="0"/>
          <w:noProof/>
          <w:sz w:val="18"/>
        </w:rPr>
      </w:r>
      <w:r w:rsidRPr="002746DE">
        <w:rPr>
          <w:i w:val="0"/>
          <w:noProof/>
          <w:sz w:val="18"/>
        </w:rPr>
        <w:fldChar w:fldCharType="separate"/>
      </w:r>
      <w:r w:rsidR="00F00F5C">
        <w:rPr>
          <w:i w:val="0"/>
          <w:noProof/>
          <w:sz w:val="18"/>
        </w:rPr>
        <w:t>4</w:t>
      </w:r>
      <w:r w:rsidRPr="002746DE">
        <w:rPr>
          <w:i w:val="0"/>
          <w:noProof/>
          <w:sz w:val="18"/>
        </w:rPr>
        <w:fldChar w:fldCharType="end"/>
      </w:r>
    </w:p>
    <w:p w14:paraId="027AEDA1" w14:textId="2C1705D1" w:rsidR="00937E74" w:rsidRPr="002746DE" w:rsidRDefault="00937E74">
      <w:pPr>
        <w:pStyle w:val="TOC9"/>
        <w:rPr>
          <w:rFonts w:asciiTheme="minorHAnsi" w:eastAsiaTheme="minorEastAsia" w:hAnsiTheme="minorHAnsi" w:cstheme="minorBidi"/>
          <w:i w:val="0"/>
          <w:noProof/>
          <w:kern w:val="0"/>
          <w:sz w:val="22"/>
          <w:szCs w:val="22"/>
        </w:rPr>
      </w:pPr>
      <w:r w:rsidRPr="002746DE">
        <w:rPr>
          <w:noProof/>
          <w:shd w:val="clear" w:color="auto" w:fill="FFFFFF"/>
        </w:rPr>
        <w:t>Primary Industries Levies and Charges (National Residue Survey Levies) Regulations 1998</w:t>
      </w:r>
      <w:r w:rsidRPr="002746DE">
        <w:rPr>
          <w:i w:val="0"/>
          <w:noProof/>
          <w:sz w:val="18"/>
        </w:rPr>
        <w:tab/>
      </w:r>
      <w:r w:rsidRPr="002746DE">
        <w:rPr>
          <w:i w:val="0"/>
          <w:noProof/>
          <w:sz w:val="18"/>
        </w:rPr>
        <w:fldChar w:fldCharType="begin"/>
      </w:r>
      <w:r w:rsidRPr="002746DE">
        <w:rPr>
          <w:i w:val="0"/>
          <w:noProof/>
          <w:sz w:val="18"/>
        </w:rPr>
        <w:instrText xml:space="preserve"> PAGEREF _Toc177561867 \h </w:instrText>
      </w:r>
      <w:r w:rsidRPr="002746DE">
        <w:rPr>
          <w:i w:val="0"/>
          <w:noProof/>
          <w:sz w:val="18"/>
        </w:rPr>
      </w:r>
      <w:r w:rsidRPr="002746DE">
        <w:rPr>
          <w:i w:val="0"/>
          <w:noProof/>
          <w:sz w:val="18"/>
        </w:rPr>
        <w:fldChar w:fldCharType="separate"/>
      </w:r>
      <w:r w:rsidR="00F00F5C">
        <w:rPr>
          <w:i w:val="0"/>
          <w:noProof/>
          <w:sz w:val="18"/>
        </w:rPr>
        <w:t>6</w:t>
      </w:r>
      <w:r w:rsidRPr="002746DE">
        <w:rPr>
          <w:i w:val="0"/>
          <w:noProof/>
          <w:sz w:val="18"/>
        </w:rPr>
        <w:fldChar w:fldCharType="end"/>
      </w:r>
    </w:p>
    <w:p w14:paraId="40FAD8E2" w14:textId="5C7EE95D" w:rsidR="00937E74" w:rsidRPr="002746DE" w:rsidRDefault="00937E74">
      <w:pPr>
        <w:pStyle w:val="TOC6"/>
        <w:rPr>
          <w:rFonts w:asciiTheme="minorHAnsi" w:eastAsiaTheme="minorEastAsia" w:hAnsiTheme="minorHAnsi" w:cstheme="minorBidi"/>
          <w:b w:val="0"/>
          <w:noProof/>
          <w:kern w:val="0"/>
          <w:sz w:val="22"/>
          <w:szCs w:val="22"/>
        </w:rPr>
      </w:pPr>
      <w:r w:rsidRPr="002746DE">
        <w:rPr>
          <w:noProof/>
        </w:rPr>
        <w:t>Schedule 2—Attorney</w:t>
      </w:r>
      <w:r w:rsidR="002746DE">
        <w:rPr>
          <w:noProof/>
        </w:rPr>
        <w:noBreakHyphen/>
      </w:r>
      <w:r w:rsidRPr="002746DE">
        <w:rPr>
          <w:noProof/>
        </w:rPr>
        <w:t>General</w:t>
      </w:r>
      <w:r w:rsidRPr="002746DE">
        <w:rPr>
          <w:b w:val="0"/>
          <w:noProof/>
          <w:sz w:val="18"/>
        </w:rPr>
        <w:tab/>
      </w:r>
      <w:r w:rsidRPr="002746DE">
        <w:rPr>
          <w:b w:val="0"/>
          <w:noProof/>
          <w:sz w:val="18"/>
        </w:rPr>
        <w:fldChar w:fldCharType="begin"/>
      </w:r>
      <w:r w:rsidRPr="002746DE">
        <w:rPr>
          <w:b w:val="0"/>
          <w:noProof/>
          <w:sz w:val="18"/>
        </w:rPr>
        <w:instrText xml:space="preserve"> PAGEREF _Toc177561868 \h </w:instrText>
      </w:r>
      <w:r w:rsidRPr="002746DE">
        <w:rPr>
          <w:b w:val="0"/>
          <w:noProof/>
          <w:sz w:val="18"/>
        </w:rPr>
      </w:r>
      <w:r w:rsidRPr="002746DE">
        <w:rPr>
          <w:b w:val="0"/>
          <w:noProof/>
          <w:sz w:val="18"/>
        </w:rPr>
        <w:fldChar w:fldCharType="separate"/>
      </w:r>
      <w:r w:rsidR="00F00F5C">
        <w:rPr>
          <w:b w:val="0"/>
          <w:noProof/>
          <w:sz w:val="18"/>
        </w:rPr>
        <w:t>7</w:t>
      </w:r>
      <w:r w:rsidRPr="002746DE">
        <w:rPr>
          <w:b w:val="0"/>
          <w:noProof/>
          <w:sz w:val="18"/>
        </w:rPr>
        <w:fldChar w:fldCharType="end"/>
      </w:r>
    </w:p>
    <w:p w14:paraId="725F3410" w14:textId="160985AE" w:rsidR="00937E74" w:rsidRPr="002746DE" w:rsidRDefault="00937E74">
      <w:pPr>
        <w:pStyle w:val="TOC9"/>
        <w:rPr>
          <w:rFonts w:asciiTheme="minorHAnsi" w:eastAsiaTheme="minorEastAsia" w:hAnsiTheme="minorHAnsi" w:cstheme="minorBidi"/>
          <w:i w:val="0"/>
          <w:noProof/>
          <w:kern w:val="0"/>
          <w:sz w:val="22"/>
          <w:szCs w:val="22"/>
        </w:rPr>
      </w:pPr>
      <w:r w:rsidRPr="002746DE">
        <w:rPr>
          <w:noProof/>
        </w:rPr>
        <w:t>Australian Security Intelligence Organisation Regulation 2016</w:t>
      </w:r>
      <w:r w:rsidRPr="002746DE">
        <w:rPr>
          <w:i w:val="0"/>
          <w:noProof/>
          <w:sz w:val="18"/>
        </w:rPr>
        <w:tab/>
      </w:r>
      <w:r w:rsidRPr="002746DE">
        <w:rPr>
          <w:i w:val="0"/>
          <w:noProof/>
          <w:sz w:val="18"/>
        </w:rPr>
        <w:fldChar w:fldCharType="begin"/>
      </w:r>
      <w:r w:rsidRPr="002746DE">
        <w:rPr>
          <w:i w:val="0"/>
          <w:noProof/>
          <w:sz w:val="18"/>
        </w:rPr>
        <w:instrText xml:space="preserve"> PAGEREF _Toc177561869 \h </w:instrText>
      </w:r>
      <w:r w:rsidRPr="002746DE">
        <w:rPr>
          <w:i w:val="0"/>
          <w:noProof/>
          <w:sz w:val="18"/>
        </w:rPr>
      </w:r>
      <w:r w:rsidRPr="002746DE">
        <w:rPr>
          <w:i w:val="0"/>
          <w:noProof/>
          <w:sz w:val="18"/>
        </w:rPr>
        <w:fldChar w:fldCharType="separate"/>
      </w:r>
      <w:r w:rsidR="00F00F5C">
        <w:rPr>
          <w:i w:val="0"/>
          <w:noProof/>
          <w:sz w:val="18"/>
        </w:rPr>
        <w:t>7</w:t>
      </w:r>
      <w:r w:rsidRPr="002746DE">
        <w:rPr>
          <w:i w:val="0"/>
          <w:noProof/>
          <w:sz w:val="18"/>
        </w:rPr>
        <w:fldChar w:fldCharType="end"/>
      </w:r>
    </w:p>
    <w:p w14:paraId="495D321D" w14:textId="4A81FEA4" w:rsidR="00937E74" w:rsidRPr="002746DE" w:rsidRDefault="00937E74">
      <w:pPr>
        <w:pStyle w:val="TOC9"/>
        <w:rPr>
          <w:rFonts w:asciiTheme="minorHAnsi" w:eastAsiaTheme="minorEastAsia" w:hAnsiTheme="minorHAnsi" w:cstheme="minorBidi"/>
          <w:i w:val="0"/>
          <w:noProof/>
          <w:kern w:val="0"/>
          <w:sz w:val="22"/>
          <w:szCs w:val="22"/>
        </w:rPr>
      </w:pPr>
      <w:r w:rsidRPr="002746DE">
        <w:rPr>
          <w:noProof/>
        </w:rPr>
        <w:t xml:space="preserve">Bankruptcy </w:t>
      </w:r>
      <w:r w:rsidR="00CE371A" w:rsidRPr="002746DE">
        <w:rPr>
          <w:noProof/>
        </w:rPr>
        <w:t>Regulations 2</w:t>
      </w:r>
      <w:r w:rsidRPr="002746DE">
        <w:rPr>
          <w:noProof/>
        </w:rPr>
        <w:t>021</w:t>
      </w:r>
      <w:r w:rsidRPr="002746DE">
        <w:rPr>
          <w:i w:val="0"/>
          <w:noProof/>
          <w:sz w:val="18"/>
        </w:rPr>
        <w:tab/>
      </w:r>
      <w:r w:rsidRPr="002746DE">
        <w:rPr>
          <w:i w:val="0"/>
          <w:noProof/>
          <w:sz w:val="18"/>
        </w:rPr>
        <w:fldChar w:fldCharType="begin"/>
      </w:r>
      <w:r w:rsidRPr="002746DE">
        <w:rPr>
          <w:i w:val="0"/>
          <w:noProof/>
          <w:sz w:val="18"/>
        </w:rPr>
        <w:instrText xml:space="preserve"> PAGEREF _Toc177561871 \h </w:instrText>
      </w:r>
      <w:r w:rsidRPr="002746DE">
        <w:rPr>
          <w:i w:val="0"/>
          <w:noProof/>
          <w:sz w:val="18"/>
        </w:rPr>
      </w:r>
      <w:r w:rsidRPr="002746DE">
        <w:rPr>
          <w:i w:val="0"/>
          <w:noProof/>
          <w:sz w:val="18"/>
        </w:rPr>
        <w:fldChar w:fldCharType="separate"/>
      </w:r>
      <w:r w:rsidR="00F00F5C">
        <w:rPr>
          <w:i w:val="0"/>
          <w:noProof/>
          <w:sz w:val="18"/>
        </w:rPr>
        <w:t>7</w:t>
      </w:r>
      <w:r w:rsidRPr="002746DE">
        <w:rPr>
          <w:i w:val="0"/>
          <w:noProof/>
          <w:sz w:val="18"/>
        </w:rPr>
        <w:fldChar w:fldCharType="end"/>
      </w:r>
    </w:p>
    <w:p w14:paraId="17585662" w14:textId="02B307F1" w:rsidR="00937E74" w:rsidRPr="002746DE" w:rsidRDefault="00937E74">
      <w:pPr>
        <w:pStyle w:val="TOC9"/>
        <w:rPr>
          <w:rFonts w:asciiTheme="minorHAnsi" w:eastAsiaTheme="minorEastAsia" w:hAnsiTheme="minorHAnsi" w:cstheme="minorBidi"/>
          <w:i w:val="0"/>
          <w:noProof/>
          <w:kern w:val="0"/>
          <w:sz w:val="22"/>
          <w:szCs w:val="22"/>
        </w:rPr>
      </w:pPr>
      <w:r w:rsidRPr="002746DE">
        <w:rPr>
          <w:noProof/>
        </w:rPr>
        <w:t xml:space="preserve">Family Law (Family Dispute Resolution Practitioners) </w:t>
      </w:r>
      <w:r w:rsidR="00CE371A" w:rsidRPr="002746DE">
        <w:rPr>
          <w:noProof/>
        </w:rPr>
        <w:t>Regulations 2</w:t>
      </w:r>
      <w:r w:rsidRPr="002746DE">
        <w:rPr>
          <w:noProof/>
        </w:rPr>
        <w:t>008</w:t>
      </w:r>
      <w:r w:rsidRPr="002746DE">
        <w:rPr>
          <w:i w:val="0"/>
          <w:noProof/>
          <w:sz w:val="18"/>
        </w:rPr>
        <w:tab/>
      </w:r>
      <w:r w:rsidRPr="002746DE">
        <w:rPr>
          <w:i w:val="0"/>
          <w:noProof/>
          <w:sz w:val="18"/>
        </w:rPr>
        <w:fldChar w:fldCharType="begin"/>
      </w:r>
      <w:r w:rsidRPr="002746DE">
        <w:rPr>
          <w:i w:val="0"/>
          <w:noProof/>
          <w:sz w:val="18"/>
        </w:rPr>
        <w:instrText xml:space="preserve"> PAGEREF _Toc177561872 \h </w:instrText>
      </w:r>
      <w:r w:rsidRPr="002746DE">
        <w:rPr>
          <w:i w:val="0"/>
          <w:noProof/>
          <w:sz w:val="18"/>
        </w:rPr>
      </w:r>
      <w:r w:rsidRPr="002746DE">
        <w:rPr>
          <w:i w:val="0"/>
          <w:noProof/>
          <w:sz w:val="18"/>
        </w:rPr>
        <w:fldChar w:fldCharType="separate"/>
      </w:r>
      <w:r w:rsidR="00F00F5C">
        <w:rPr>
          <w:i w:val="0"/>
          <w:noProof/>
          <w:sz w:val="18"/>
        </w:rPr>
        <w:t>8</w:t>
      </w:r>
      <w:r w:rsidRPr="002746DE">
        <w:rPr>
          <w:i w:val="0"/>
          <w:noProof/>
          <w:sz w:val="18"/>
        </w:rPr>
        <w:fldChar w:fldCharType="end"/>
      </w:r>
    </w:p>
    <w:p w14:paraId="32F6AAE5" w14:textId="3CED5CD7" w:rsidR="00937E74" w:rsidRPr="002746DE" w:rsidRDefault="00937E74">
      <w:pPr>
        <w:pStyle w:val="TOC9"/>
        <w:rPr>
          <w:rFonts w:asciiTheme="minorHAnsi" w:eastAsiaTheme="minorEastAsia" w:hAnsiTheme="minorHAnsi" w:cstheme="minorBidi"/>
          <w:i w:val="0"/>
          <w:noProof/>
          <w:kern w:val="0"/>
          <w:sz w:val="22"/>
          <w:szCs w:val="22"/>
        </w:rPr>
      </w:pPr>
      <w:r w:rsidRPr="002746DE">
        <w:rPr>
          <w:noProof/>
        </w:rPr>
        <w:t xml:space="preserve">Family Law (Fees) </w:t>
      </w:r>
      <w:r w:rsidR="00CE371A" w:rsidRPr="002746DE">
        <w:rPr>
          <w:noProof/>
        </w:rPr>
        <w:t>Regulations 2</w:t>
      </w:r>
      <w:r w:rsidRPr="002746DE">
        <w:rPr>
          <w:noProof/>
        </w:rPr>
        <w:t>022</w:t>
      </w:r>
      <w:r w:rsidRPr="002746DE">
        <w:rPr>
          <w:i w:val="0"/>
          <w:noProof/>
          <w:sz w:val="18"/>
        </w:rPr>
        <w:tab/>
      </w:r>
      <w:r w:rsidRPr="002746DE">
        <w:rPr>
          <w:i w:val="0"/>
          <w:noProof/>
          <w:sz w:val="18"/>
        </w:rPr>
        <w:fldChar w:fldCharType="begin"/>
      </w:r>
      <w:r w:rsidRPr="002746DE">
        <w:rPr>
          <w:i w:val="0"/>
          <w:noProof/>
          <w:sz w:val="18"/>
        </w:rPr>
        <w:instrText xml:space="preserve"> PAGEREF _Toc177561873 \h </w:instrText>
      </w:r>
      <w:r w:rsidRPr="002746DE">
        <w:rPr>
          <w:i w:val="0"/>
          <w:noProof/>
          <w:sz w:val="18"/>
        </w:rPr>
      </w:r>
      <w:r w:rsidRPr="002746DE">
        <w:rPr>
          <w:i w:val="0"/>
          <w:noProof/>
          <w:sz w:val="18"/>
        </w:rPr>
        <w:fldChar w:fldCharType="separate"/>
      </w:r>
      <w:r w:rsidR="00F00F5C">
        <w:rPr>
          <w:i w:val="0"/>
          <w:noProof/>
          <w:sz w:val="18"/>
        </w:rPr>
        <w:t>8</w:t>
      </w:r>
      <w:r w:rsidRPr="002746DE">
        <w:rPr>
          <w:i w:val="0"/>
          <w:noProof/>
          <w:sz w:val="18"/>
        </w:rPr>
        <w:fldChar w:fldCharType="end"/>
      </w:r>
    </w:p>
    <w:p w14:paraId="3C06DCFF" w14:textId="62B2DAD5" w:rsidR="00937E74" w:rsidRPr="002746DE" w:rsidRDefault="00937E74">
      <w:pPr>
        <w:pStyle w:val="TOC9"/>
        <w:rPr>
          <w:rFonts w:asciiTheme="minorHAnsi" w:eastAsiaTheme="minorEastAsia" w:hAnsiTheme="minorHAnsi" w:cstheme="minorBidi"/>
          <w:i w:val="0"/>
          <w:noProof/>
          <w:kern w:val="0"/>
          <w:sz w:val="22"/>
          <w:szCs w:val="22"/>
        </w:rPr>
      </w:pPr>
      <w:r w:rsidRPr="002746DE">
        <w:rPr>
          <w:noProof/>
        </w:rPr>
        <w:t xml:space="preserve">Federal Court and Federal Circuit and Family Court </w:t>
      </w:r>
      <w:r w:rsidR="00CE371A" w:rsidRPr="002746DE">
        <w:rPr>
          <w:noProof/>
        </w:rPr>
        <w:t>Regulations 2</w:t>
      </w:r>
      <w:r w:rsidRPr="002746DE">
        <w:rPr>
          <w:noProof/>
        </w:rPr>
        <w:t>022</w:t>
      </w:r>
      <w:r w:rsidRPr="002746DE">
        <w:rPr>
          <w:i w:val="0"/>
          <w:noProof/>
          <w:sz w:val="18"/>
        </w:rPr>
        <w:tab/>
      </w:r>
      <w:r w:rsidRPr="002746DE">
        <w:rPr>
          <w:i w:val="0"/>
          <w:noProof/>
          <w:sz w:val="18"/>
        </w:rPr>
        <w:fldChar w:fldCharType="begin"/>
      </w:r>
      <w:r w:rsidRPr="002746DE">
        <w:rPr>
          <w:i w:val="0"/>
          <w:noProof/>
          <w:sz w:val="18"/>
        </w:rPr>
        <w:instrText xml:space="preserve"> PAGEREF _Toc177561874 \h </w:instrText>
      </w:r>
      <w:r w:rsidRPr="002746DE">
        <w:rPr>
          <w:i w:val="0"/>
          <w:noProof/>
          <w:sz w:val="18"/>
        </w:rPr>
      </w:r>
      <w:r w:rsidRPr="002746DE">
        <w:rPr>
          <w:i w:val="0"/>
          <w:noProof/>
          <w:sz w:val="18"/>
        </w:rPr>
        <w:fldChar w:fldCharType="separate"/>
      </w:r>
      <w:r w:rsidR="00F00F5C">
        <w:rPr>
          <w:i w:val="0"/>
          <w:noProof/>
          <w:sz w:val="18"/>
        </w:rPr>
        <w:t>9</w:t>
      </w:r>
      <w:r w:rsidRPr="002746DE">
        <w:rPr>
          <w:i w:val="0"/>
          <w:noProof/>
          <w:sz w:val="18"/>
        </w:rPr>
        <w:fldChar w:fldCharType="end"/>
      </w:r>
    </w:p>
    <w:p w14:paraId="6E58F940" w14:textId="53FDB714" w:rsidR="00937E74" w:rsidRPr="002746DE" w:rsidRDefault="00937E74">
      <w:pPr>
        <w:pStyle w:val="TOC9"/>
        <w:rPr>
          <w:rFonts w:asciiTheme="minorHAnsi" w:eastAsiaTheme="minorEastAsia" w:hAnsiTheme="minorHAnsi" w:cstheme="minorBidi"/>
          <w:i w:val="0"/>
          <w:noProof/>
          <w:kern w:val="0"/>
          <w:sz w:val="22"/>
          <w:szCs w:val="22"/>
        </w:rPr>
      </w:pPr>
      <w:r w:rsidRPr="002746DE">
        <w:rPr>
          <w:noProof/>
        </w:rPr>
        <w:t xml:space="preserve">High Court of Australia (Fees) </w:t>
      </w:r>
      <w:r w:rsidR="00CE371A" w:rsidRPr="002746DE">
        <w:rPr>
          <w:noProof/>
        </w:rPr>
        <w:t>Regulations 2</w:t>
      </w:r>
      <w:r w:rsidRPr="002746DE">
        <w:rPr>
          <w:noProof/>
        </w:rPr>
        <w:t>022</w:t>
      </w:r>
      <w:r w:rsidRPr="002746DE">
        <w:rPr>
          <w:i w:val="0"/>
          <w:noProof/>
          <w:sz w:val="18"/>
        </w:rPr>
        <w:tab/>
      </w:r>
      <w:r w:rsidRPr="002746DE">
        <w:rPr>
          <w:i w:val="0"/>
          <w:noProof/>
          <w:sz w:val="18"/>
        </w:rPr>
        <w:fldChar w:fldCharType="begin"/>
      </w:r>
      <w:r w:rsidRPr="002746DE">
        <w:rPr>
          <w:i w:val="0"/>
          <w:noProof/>
          <w:sz w:val="18"/>
        </w:rPr>
        <w:instrText xml:space="preserve"> PAGEREF _Toc177561875 \h </w:instrText>
      </w:r>
      <w:r w:rsidRPr="002746DE">
        <w:rPr>
          <w:i w:val="0"/>
          <w:noProof/>
          <w:sz w:val="18"/>
        </w:rPr>
      </w:r>
      <w:r w:rsidRPr="002746DE">
        <w:rPr>
          <w:i w:val="0"/>
          <w:noProof/>
          <w:sz w:val="18"/>
        </w:rPr>
        <w:fldChar w:fldCharType="separate"/>
      </w:r>
      <w:r w:rsidR="00F00F5C">
        <w:rPr>
          <w:i w:val="0"/>
          <w:noProof/>
          <w:sz w:val="18"/>
        </w:rPr>
        <w:t>10</w:t>
      </w:r>
      <w:r w:rsidRPr="002746DE">
        <w:rPr>
          <w:i w:val="0"/>
          <w:noProof/>
          <w:sz w:val="18"/>
        </w:rPr>
        <w:fldChar w:fldCharType="end"/>
      </w:r>
    </w:p>
    <w:p w14:paraId="665F0B8D" w14:textId="148F418A" w:rsidR="00937E74" w:rsidRPr="002746DE" w:rsidRDefault="00937E74">
      <w:pPr>
        <w:pStyle w:val="TOC9"/>
        <w:rPr>
          <w:rFonts w:asciiTheme="minorHAnsi" w:eastAsiaTheme="minorEastAsia" w:hAnsiTheme="minorHAnsi" w:cstheme="minorBidi"/>
          <w:i w:val="0"/>
          <w:noProof/>
          <w:kern w:val="0"/>
          <w:sz w:val="22"/>
          <w:szCs w:val="22"/>
        </w:rPr>
      </w:pPr>
      <w:r w:rsidRPr="002746DE">
        <w:rPr>
          <w:noProof/>
        </w:rPr>
        <w:t xml:space="preserve">Jury Exemption </w:t>
      </w:r>
      <w:r w:rsidR="00CE371A" w:rsidRPr="002746DE">
        <w:rPr>
          <w:noProof/>
        </w:rPr>
        <w:t>Regulations 2</w:t>
      </w:r>
      <w:r w:rsidRPr="002746DE">
        <w:rPr>
          <w:noProof/>
        </w:rPr>
        <w:t>019</w:t>
      </w:r>
      <w:r w:rsidRPr="002746DE">
        <w:rPr>
          <w:i w:val="0"/>
          <w:noProof/>
          <w:sz w:val="18"/>
        </w:rPr>
        <w:tab/>
      </w:r>
      <w:r w:rsidRPr="002746DE">
        <w:rPr>
          <w:i w:val="0"/>
          <w:noProof/>
          <w:sz w:val="18"/>
        </w:rPr>
        <w:fldChar w:fldCharType="begin"/>
      </w:r>
      <w:r w:rsidRPr="002746DE">
        <w:rPr>
          <w:i w:val="0"/>
          <w:noProof/>
          <w:sz w:val="18"/>
        </w:rPr>
        <w:instrText xml:space="preserve"> PAGEREF _Toc177561876 \h </w:instrText>
      </w:r>
      <w:r w:rsidRPr="002746DE">
        <w:rPr>
          <w:i w:val="0"/>
          <w:noProof/>
          <w:sz w:val="18"/>
        </w:rPr>
      </w:r>
      <w:r w:rsidRPr="002746DE">
        <w:rPr>
          <w:i w:val="0"/>
          <w:noProof/>
          <w:sz w:val="18"/>
        </w:rPr>
        <w:fldChar w:fldCharType="separate"/>
      </w:r>
      <w:r w:rsidR="00F00F5C">
        <w:rPr>
          <w:i w:val="0"/>
          <w:noProof/>
          <w:sz w:val="18"/>
        </w:rPr>
        <w:t>10</w:t>
      </w:r>
      <w:r w:rsidRPr="002746DE">
        <w:rPr>
          <w:i w:val="0"/>
          <w:noProof/>
          <w:sz w:val="18"/>
        </w:rPr>
        <w:fldChar w:fldCharType="end"/>
      </w:r>
    </w:p>
    <w:p w14:paraId="674B1170" w14:textId="52B1065E" w:rsidR="00937E74" w:rsidRPr="002746DE" w:rsidRDefault="00937E74">
      <w:pPr>
        <w:pStyle w:val="TOC9"/>
        <w:rPr>
          <w:rFonts w:asciiTheme="minorHAnsi" w:eastAsiaTheme="minorEastAsia" w:hAnsiTheme="minorHAnsi" w:cstheme="minorBidi"/>
          <w:i w:val="0"/>
          <w:noProof/>
          <w:kern w:val="0"/>
          <w:sz w:val="22"/>
          <w:szCs w:val="22"/>
        </w:rPr>
      </w:pPr>
      <w:r w:rsidRPr="002746DE">
        <w:rPr>
          <w:noProof/>
        </w:rPr>
        <w:t xml:space="preserve">Marriage </w:t>
      </w:r>
      <w:r w:rsidR="00CE371A" w:rsidRPr="002746DE">
        <w:rPr>
          <w:noProof/>
        </w:rPr>
        <w:t>Regulations 2</w:t>
      </w:r>
      <w:r w:rsidRPr="002746DE">
        <w:rPr>
          <w:noProof/>
        </w:rPr>
        <w:t>017</w:t>
      </w:r>
      <w:r w:rsidRPr="002746DE">
        <w:rPr>
          <w:i w:val="0"/>
          <w:noProof/>
          <w:sz w:val="18"/>
        </w:rPr>
        <w:tab/>
      </w:r>
      <w:r w:rsidRPr="002746DE">
        <w:rPr>
          <w:i w:val="0"/>
          <w:noProof/>
          <w:sz w:val="18"/>
        </w:rPr>
        <w:fldChar w:fldCharType="begin"/>
      </w:r>
      <w:r w:rsidRPr="002746DE">
        <w:rPr>
          <w:i w:val="0"/>
          <w:noProof/>
          <w:sz w:val="18"/>
        </w:rPr>
        <w:instrText xml:space="preserve"> PAGEREF _Toc177561877 \h </w:instrText>
      </w:r>
      <w:r w:rsidRPr="002746DE">
        <w:rPr>
          <w:i w:val="0"/>
          <w:noProof/>
          <w:sz w:val="18"/>
        </w:rPr>
      </w:r>
      <w:r w:rsidRPr="002746DE">
        <w:rPr>
          <w:i w:val="0"/>
          <w:noProof/>
          <w:sz w:val="18"/>
        </w:rPr>
        <w:fldChar w:fldCharType="separate"/>
      </w:r>
      <w:r w:rsidR="00F00F5C">
        <w:rPr>
          <w:i w:val="0"/>
          <w:noProof/>
          <w:sz w:val="18"/>
        </w:rPr>
        <w:t>10</w:t>
      </w:r>
      <w:r w:rsidRPr="002746DE">
        <w:rPr>
          <w:i w:val="0"/>
          <w:noProof/>
          <w:sz w:val="18"/>
        </w:rPr>
        <w:fldChar w:fldCharType="end"/>
      </w:r>
    </w:p>
    <w:p w14:paraId="45E8E122" w14:textId="0C34A0D6" w:rsidR="00937E74" w:rsidRPr="002746DE" w:rsidRDefault="00937E74">
      <w:pPr>
        <w:pStyle w:val="TOC9"/>
        <w:rPr>
          <w:rFonts w:asciiTheme="minorHAnsi" w:eastAsiaTheme="minorEastAsia" w:hAnsiTheme="minorHAnsi" w:cstheme="minorBidi"/>
          <w:i w:val="0"/>
          <w:noProof/>
          <w:kern w:val="0"/>
          <w:sz w:val="22"/>
          <w:szCs w:val="22"/>
        </w:rPr>
      </w:pPr>
      <w:r w:rsidRPr="002746DE">
        <w:rPr>
          <w:noProof/>
        </w:rPr>
        <w:t xml:space="preserve">Native Title (Tribunal) </w:t>
      </w:r>
      <w:r w:rsidR="00CE371A" w:rsidRPr="002746DE">
        <w:rPr>
          <w:noProof/>
        </w:rPr>
        <w:t>Regulations 2</w:t>
      </w:r>
      <w:r w:rsidRPr="002746DE">
        <w:rPr>
          <w:noProof/>
        </w:rPr>
        <w:t>024</w:t>
      </w:r>
      <w:r w:rsidRPr="002746DE">
        <w:rPr>
          <w:i w:val="0"/>
          <w:noProof/>
          <w:sz w:val="18"/>
        </w:rPr>
        <w:tab/>
      </w:r>
      <w:r w:rsidRPr="002746DE">
        <w:rPr>
          <w:i w:val="0"/>
          <w:noProof/>
          <w:sz w:val="18"/>
        </w:rPr>
        <w:fldChar w:fldCharType="begin"/>
      </w:r>
      <w:r w:rsidRPr="002746DE">
        <w:rPr>
          <w:i w:val="0"/>
          <w:noProof/>
          <w:sz w:val="18"/>
        </w:rPr>
        <w:instrText xml:space="preserve"> PAGEREF _Toc177561878 \h </w:instrText>
      </w:r>
      <w:r w:rsidRPr="002746DE">
        <w:rPr>
          <w:i w:val="0"/>
          <w:noProof/>
          <w:sz w:val="18"/>
        </w:rPr>
      </w:r>
      <w:r w:rsidRPr="002746DE">
        <w:rPr>
          <w:i w:val="0"/>
          <w:noProof/>
          <w:sz w:val="18"/>
        </w:rPr>
        <w:fldChar w:fldCharType="separate"/>
      </w:r>
      <w:r w:rsidR="00F00F5C">
        <w:rPr>
          <w:i w:val="0"/>
          <w:noProof/>
          <w:sz w:val="18"/>
        </w:rPr>
        <w:t>10</w:t>
      </w:r>
      <w:r w:rsidRPr="002746DE">
        <w:rPr>
          <w:i w:val="0"/>
          <w:noProof/>
          <w:sz w:val="18"/>
        </w:rPr>
        <w:fldChar w:fldCharType="end"/>
      </w:r>
    </w:p>
    <w:p w14:paraId="1211C154" w14:textId="6E506F4A" w:rsidR="00937E74" w:rsidRPr="002746DE" w:rsidRDefault="00937E74">
      <w:pPr>
        <w:pStyle w:val="TOC9"/>
        <w:rPr>
          <w:rFonts w:asciiTheme="minorHAnsi" w:eastAsiaTheme="minorEastAsia" w:hAnsiTheme="minorHAnsi" w:cstheme="minorBidi"/>
          <w:i w:val="0"/>
          <w:noProof/>
          <w:kern w:val="0"/>
          <w:sz w:val="22"/>
          <w:szCs w:val="22"/>
        </w:rPr>
      </w:pPr>
      <w:r w:rsidRPr="002746DE">
        <w:rPr>
          <w:noProof/>
        </w:rPr>
        <w:t xml:space="preserve">Proceeds of Crime </w:t>
      </w:r>
      <w:r w:rsidR="00CE371A" w:rsidRPr="002746DE">
        <w:rPr>
          <w:noProof/>
        </w:rPr>
        <w:t>Regulations 2</w:t>
      </w:r>
      <w:r w:rsidRPr="002746DE">
        <w:rPr>
          <w:noProof/>
        </w:rPr>
        <w:t>019</w:t>
      </w:r>
      <w:r w:rsidRPr="002746DE">
        <w:rPr>
          <w:i w:val="0"/>
          <w:noProof/>
          <w:sz w:val="18"/>
        </w:rPr>
        <w:tab/>
      </w:r>
      <w:r w:rsidRPr="002746DE">
        <w:rPr>
          <w:i w:val="0"/>
          <w:noProof/>
          <w:sz w:val="18"/>
        </w:rPr>
        <w:fldChar w:fldCharType="begin"/>
      </w:r>
      <w:r w:rsidRPr="002746DE">
        <w:rPr>
          <w:i w:val="0"/>
          <w:noProof/>
          <w:sz w:val="18"/>
        </w:rPr>
        <w:instrText xml:space="preserve"> PAGEREF _Toc177561879 \h </w:instrText>
      </w:r>
      <w:r w:rsidRPr="002746DE">
        <w:rPr>
          <w:i w:val="0"/>
          <w:noProof/>
          <w:sz w:val="18"/>
        </w:rPr>
      </w:r>
      <w:r w:rsidRPr="002746DE">
        <w:rPr>
          <w:i w:val="0"/>
          <w:noProof/>
          <w:sz w:val="18"/>
        </w:rPr>
        <w:fldChar w:fldCharType="separate"/>
      </w:r>
      <w:r w:rsidR="00F00F5C">
        <w:rPr>
          <w:i w:val="0"/>
          <w:noProof/>
          <w:sz w:val="18"/>
        </w:rPr>
        <w:t>11</w:t>
      </w:r>
      <w:r w:rsidRPr="002746DE">
        <w:rPr>
          <w:i w:val="0"/>
          <w:noProof/>
          <w:sz w:val="18"/>
        </w:rPr>
        <w:fldChar w:fldCharType="end"/>
      </w:r>
    </w:p>
    <w:p w14:paraId="4E325D2D" w14:textId="558B68CA" w:rsidR="00937E74" w:rsidRPr="002746DE" w:rsidRDefault="00937E74">
      <w:pPr>
        <w:pStyle w:val="TOC9"/>
        <w:rPr>
          <w:rFonts w:asciiTheme="minorHAnsi" w:eastAsiaTheme="minorEastAsia" w:hAnsiTheme="minorHAnsi" w:cstheme="minorBidi"/>
          <w:i w:val="0"/>
          <w:noProof/>
          <w:kern w:val="0"/>
          <w:sz w:val="22"/>
          <w:szCs w:val="22"/>
        </w:rPr>
      </w:pPr>
      <w:r w:rsidRPr="002746DE">
        <w:rPr>
          <w:noProof/>
        </w:rPr>
        <w:t xml:space="preserve">Telecommunications (Interception and Access) </w:t>
      </w:r>
      <w:r w:rsidR="00CE371A" w:rsidRPr="002746DE">
        <w:rPr>
          <w:noProof/>
        </w:rPr>
        <w:t>Regulations 2</w:t>
      </w:r>
      <w:r w:rsidRPr="002746DE">
        <w:rPr>
          <w:noProof/>
        </w:rPr>
        <w:t>017</w:t>
      </w:r>
      <w:r w:rsidRPr="002746DE">
        <w:rPr>
          <w:i w:val="0"/>
          <w:noProof/>
          <w:sz w:val="18"/>
        </w:rPr>
        <w:tab/>
      </w:r>
      <w:r w:rsidRPr="002746DE">
        <w:rPr>
          <w:i w:val="0"/>
          <w:noProof/>
          <w:sz w:val="18"/>
        </w:rPr>
        <w:fldChar w:fldCharType="begin"/>
      </w:r>
      <w:r w:rsidRPr="002746DE">
        <w:rPr>
          <w:i w:val="0"/>
          <w:noProof/>
          <w:sz w:val="18"/>
        </w:rPr>
        <w:instrText xml:space="preserve"> PAGEREF _Toc177561880 \h </w:instrText>
      </w:r>
      <w:r w:rsidRPr="002746DE">
        <w:rPr>
          <w:i w:val="0"/>
          <w:noProof/>
          <w:sz w:val="18"/>
        </w:rPr>
      </w:r>
      <w:r w:rsidRPr="002746DE">
        <w:rPr>
          <w:i w:val="0"/>
          <w:noProof/>
          <w:sz w:val="18"/>
        </w:rPr>
        <w:fldChar w:fldCharType="separate"/>
      </w:r>
      <w:r w:rsidR="00F00F5C">
        <w:rPr>
          <w:i w:val="0"/>
          <w:noProof/>
          <w:sz w:val="18"/>
        </w:rPr>
        <w:t>11</w:t>
      </w:r>
      <w:r w:rsidRPr="002746DE">
        <w:rPr>
          <w:i w:val="0"/>
          <w:noProof/>
          <w:sz w:val="18"/>
        </w:rPr>
        <w:fldChar w:fldCharType="end"/>
      </w:r>
    </w:p>
    <w:p w14:paraId="7D2D60E2" w14:textId="128CF9BB" w:rsidR="00937E74" w:rsidRPr="002746DE" w:rsidRDefault="00937E74">
      <w:pPr>
        <w:pStyle w:val="TOC9"/>
        <w:rPr>
          <w:rFonts w:asciiTheme="minorHAnsi" w:eastAsiaTheme="minorEastAsia" w:hAnsiTheme="minorHAnsi" w:cstheme="minorBidi"/>
          <w:i w:val="0"/>
          <w:noProof/>
          <w:kern w:val="0"/>
          <w:sz w:val="22"/>
          <w:szCs w:val="22"/>
        </w:rPr>
      </w:pPr>
      <w:r w:rsidRPr="002746DE">
        <w:rPr>
          <w:noProof/>
        </w:rPr>
        <w:t>Trans</w:t>
      </w:r>
      <w:r w:rsidR="002746DE">
        <w:rPr>
          <w:noProof/>
        </w:rPr>
        <w:noBreakHyphen/>
      </w:r>
      <w:r w:rsidRPr="002746DE">
        <w:rPr>
          <w:noProof/>
        </w:rPr>
        <w:t>Tasman Proceedings Regulation 2012</w:t>
      </w:r>
      <w:r w:rsidRPr="002746DE">
        <w:rPr>
          <w:i w:val="0"/>
          <w:noProof/>
          <w:sz w:val="18"/>
        </w:rPr>
        <w:tab/>
      </w:r>
      <w:r w:rsidRPr="002746DE">
        <w:rPr>
          <w:i w:val="0"/>
          <w:noProof/>
          <w:sz w:val="18"/>
        </w:rPr>
        <w:fldChar w:fldCharType="begin"/>
      </w:r>
      <w:r w:rsidRPr="002746DE">
        <w:rPr>
          <w:i w:val="0"/>
          <w:noProof/>
          <w:sz w:val="18"/>
        </w:rPr>
        <w:instrText xml:space="preserve"> PAGEREF _Toc177561881 \h </w:instrText>
      </w:r>
      <w:r w:rsidRPr="002746DE">
        <w:rPr>
          <w:i w:val="0"/>
          <w:noProof/>
          <w:sz w:val="18"/>
        </w:rPr>
      </w:r>
      <w:r w:rsidRPr="002746DE">
        <w:rPr>
          <w:i w:val="0"/>
          <w:noProof/>
          <w:sz w:val="18"/>
        </w:rPr>
        <w:fldChar w:fldCharType="separate"/>
      </w:r>
      <w:r w:rsidR="00F00F5C">
        <w:rPr>
          <w:i w:val="0"/>
          <w:noProof/>
          <w:sz w:val="18"/>
        </w:rPr>
        <w:t>11</w:t>
      </w:r>
      <w:r w:rsidRPr="002746DE">
        <w:rPr>
          <w:i w:val="0"/>
          <w:noProof/>
          <w:sz w:val="18"/>
        </w:rPr>
        <w:fldChar w:fldCharType="end"/>
      </w:r>
    </w:p>
    <w:p w14:paraId="50EAC0A0" w14:textId="7046DF4A" w:rsidR="00937E74" w:rsidRPr="002746DE" w:rsidRDefault="00E30249">
      <w:pPr>
        <w:pStyle w:val="TOC6"/>
        <w:rPr>
          <w:rFonts w:asciiTheme="minorHAnsi" w:eastAsiaTheme="minorEastAsia" w:hAnsiTheme="minorHAnsi" w:cstheme="minorBidi"/>
          <w:b w:val="0"/>
          <w:noProof/>
          <w:kern w:val="0"/>
          <w:sz w:val="22"/>
          <w:szCs w:val="22"/>
        </w:rPr>
      </w:pPr>
      <w:r w:rsidRPr="002746DE">
        <w:rPr>
          <w:noProof/>
        </w:rPr>
        <w:t>Schedule 3</w:t>
      </w:r>
      <w:r w:rsidR="00937E74" w:rsidRPr="002746DE">
        <w:rPr>
          <w:noProof/>
        </w:rPr>
        <w:t>—Climate Change, Energy, the Environment and Water</w:t>
      </w:r>
      <w:r w:rsidR="00937E74" w:rsidRPr="002746DE">
        <w:rPr>
          <w:b w:val="0"/>
          <w:noProof/>
          <w:sz w:val="18"/>
        </w:rPr>
        <w:tab/>
      </w:r>
      <w:r w:rsidR="00937E74" w:rsidRPr="002746DE">
        <w:rPr>
          <w:b w:val="0"/>
          <w:noProof/>
          <w:sz w:val="18"/>
        </w:rPr>
        <w:fldChar w:fldCharType="begin"/>
      </w:r>
      <w:r w:rsidR="00937E74" w:rsidRPr="002746DE">
        <w:rPr>
          <w:b w:val="0"/>
          <w:noProof/>
          <w:sz w:val="18"/>
        </w:rPr>
        <w:instrText xml:space="preserve"> PAGEREF _Toc177561882 \h </w:instrText>
      </w:r>
      <w:r w:rsidR="00937E74" w:rsidRPr="002746DE">
        <w:rPr>
          <w:b w:val="0"/>
          <w:noProof/>
          <w:sz w:val="18"/>
        </w:rPr>
      </w:r>
      <w:r w:rsidR="00937E74" w:rsidRPr="002746DE">
        <w:rPr>
          <w:b w:val="0"/>
          <w:noProof/>
          <w:sz w:val="18"/>
        </w:rPr>
        <w:fldChar w:fldCharType="separate"/>
      </w:r>
      <w:r w:rsidR="00F00F5C">
        <w:rPr>
          <w:b w:val="0"/>
          <w:noProof/>
          <w:sz w:val="18"/>
        </w:rPr>
        <w:t>12</w:t>
      </w:r>
      <w:r w:rsidR="00937E74" w:rsidRPr="002746DE">
        <w:rPr>
          <w:b w:val="0"/>
          <w:noProof/>
          <w:sz w:val="18"/>
        </w:rPr>
        <w:fldChar w:fldCharType="end"/>
      </w:r>
    </w:p>
    <w:p w14:paraId="58ECA426" w14:textId="5D1322BF" w:rsidR="00937E74" w:rsidRPr="002746DE" w:rsidRDefault="00937E74">
      <w:pPr>
        <w:pStyle w:val="TOC9"/>
        <w:rPr>
          <w:rFonts w:asciiTheme="minorHAnsi" w:eastAsiaTheme="minorEastAsia" w:hAnsiTheme="minorHAnsi" w:cstheme="minorBidi"/>
          <w:i w:val="0"/>
          <w:noProof/>
          <w:kern w:val="0"/>
          <w:sz w:val="22"/>
          <w:szCs w:val="22"/>
        </w:rPr>
      </w:pPr>
      <w:r w:rsidRPr="002746DE">
        <w:rPr>
          <w:noProof/>
        </w:rPr>
        <w:t>Antarctic Marine Living Resources Conservation Regulations 1994</w:t>
      </w:r>
      <w:r w:rsidRPr="002746DE">
        <w:rPr>
          <w:i w:val="0"/>
          <w:noProof/>
          <w:sz w:val="18"/>
        </w:rPr>
        <w:tab/>
      </w:r>
      <w:r w:rsidRPr="002746DE">
        <w:rPr>
          <w:i w:val="0"/>
          <w:noProof/>
          <w:sz w:val="18"/>
        </w:rPr>
        <w:fldChar w:fldCharType="begin"/>
      </w:r>
      <w:r w:rsidRPr="002746DE">
        <w:rPr>
          <w:i w:val="0"/>
          <w:noProof/>
          <w:sz w:val="18"/>
        </w:rPr>
        <w:instrText xml:space="preserve"> PAGEREF _Toc177561883 \h </w:instrText>
      </w:r>
      <w:r w:rsidRPr="002746DE">
        <w:rPr>
          <w:i w:val="0"/>
          <w:noProof/>
          <w:sz w:val="18"/>
        </w:rPr>
      </w:r>
      <w:r w:rsidRPr="002746DE">
        <w:rPr>
          <w:i w:val="0"/>
          <w:noProof/>
          <w:sz w:val="18"/>
        </w:rPr>
        <w:fldChar w:fldCharType="separate"/>
      </w:r>
      <w:r w:rsidR="00F00F5C">
        <w:rPr>
          <w:i w:val="0"/>
          <w:noProof/>
          <w:sz w:val="18"/>
        </w:rPr>
        <w:t>12</w:t>
      </w:r>
      <w:r w:rsidRPr="002746DE">
        <w:rPr>
          <w:i w:val="0"/>
          <w:noProof/>
          <w:sz w:val="18"/>
        </w:rPr>
        <w:fldChar w:fldCharType="end"/>
      </w:r>
    </w:p>
    <w:p w14:paraId="09622079" w14:textId="35A62DF0" w:rsidR="00937E74" w:rsidRPr="002746DE" w:rsidRDefault="00937E74">
      <w:pPr>
        <w:pStyle w:val="TOC9"/>
        <w:rPr>
          <w:rFonts w:asciiTheme="minorHAnsi" w:eastAsiaTheme="minorEastAsia" w:hAnsiTheme="minorHAnsi" w:cstheme="minorBidi"/>
          <w:i w:val="0"/>
          <w:noProof/>
          <w:kern w:val="0"/>
          <w:sz w:val="22"/>
          <w:szCs w:val="22"/>
        </w:rPr>
      </w:pPr>
      <w:r w:rsidRPr="002746DE">
        <w:rPr>
          <w:noProof/>
        </w:rPr>
        <w:t xml:space="preserve">Environment Protection and Biodiversity Conservation </w:t>
      </w:r>
      <w:r w:rsidR="00CE371A" w:rsidRPr="002746DE">
        <w:rPr>
          <w:noProof/>
        </w:rPr>
        <w:t>Regulations 2</w:t>
      </w:r>
      <w:r w:rsidRPr="002746DE">
        <w:rPr>
          <w:noProof/>
        </w:rPr>
        <w:t>000</w:t>
      </w:r>
      <w:r w:rsidRPr="002746DE">
        <w:rPr>
          <w:i w:val="0"/>
          <w:noProof/>
          <w:sz w:val="18"/>
        </w:rPr>
        <w:tab/>
      </w:r>
      <w:r w:rsidRPr="002746DE">
        <w:rPr>
          <w:i w:val="0"/>
          <w:noProof/>
          <w:sz w:val="18"/>
        </w:rPr>
        <w:fldChar w:fldCharType="begin"/>
      </w:r>
      <w:r w:rsidRPr="002746DE">
        <w:rPr>
          <w:i w:val="0"/>
          <w:noProof/>
          <w:sz w:val="18"/>
        </w:rPr>
        <w:instrText xml:space="preserve"> PAGEREF _Toc177561884 \h </w:instrText>
      </w:r>
      <w:r w:rsidRPr="002746DE">
        <w:rPr>
          <w:i w:val="0"/>
          <w:noProof/>
          <w:sz w:val="18"/>
        </w:rPr>
      </w:r>
      <w:r w:rsidRPr="002746DE">
        <w:rPr>
          <w:i w:val="0"/>
          <w:noProof/>
          <w:sz w:val="18"/>
        </w:rPr>
        <w:fldChar w:fldCharType="separate"/>
      </w:r>
      <w:r w:rsidR="00F00F5C">
        <w:rPr>
          <w:i w:val="0"/>
          <w:noProof/>
          <w:sz w:val="18"/>
        </w:rPr>
        <w:t>12</w:t>
      </w:r>
      <w:r w:rsidRPr="002746DE">
        <w:rPr>
          <w:i w:val="0"/>
          <w:noProof/>
          <w:sz w:val="18"/>
        </w:rPr>
        <w:fldChar w:fldCharType="end"/>
      </w:r>
    </w:p>
    <w:p w14:paraId="14846D32" w14:textId="1BE40755" w:rsidR="00937E74" w:rsidRPr="002746DE" w:rsidRDefault="00937E74">
      <w:pPr>
        <w:pStyle w:val="TOC9"/>
        <w:rPr>
          <w:rFonts w:asciiTheme="minorHAnsi" w:eastAsiaTheme="minorEastAsia" w:hAnsiTheme="minorHAnsi" w:cstheme="minorBidi"/>
          <w:i w:val="0"/>
          <w:noProof/>
          <w:kern w:val="0"/>
          <w:sz w:val="22"/>
          <w:szCs w:val="22"/>
        </w:rPr>
      </w:pPr>
      <w:r w:rsidRPr="002746DE">
        <w:rPr>
          <w:noProof/>
        </w:rPr>
        <w:t xml:space="preserve">Great Barrier Reef Marine Park </w:t>
      </w:r>
      <w:r w:rsidR="00CE371A" w:rsidRPr="002746DE">
        <w:rPr>
          <w:noProof/>
        </w:rPr>
        <w:t>Regulations 2</w:t>
      </w:r>
      <w:r w:rsidRPr="002746DE">
        <w:rPr>
          <w:noProof/>
        </w:rPr>
        <w:t>019</w:t>
      </w:r>
      <w:r w:rsidRPr="002746DE">
        <w:rPr>
          <w:i w:val="0"/>
          <w:noProof/>
          <w:sz w:val="18"/>
        </w:rPr>
        <w:tab/>
      </w:r>
      <w:r w:rsidRPr="002746DE">
        <w:rPr>
          <w:i w:val="0"/>
          <w:noProof/>
          <w:sz w:val="18"/>
        </w:rPr>
        <w:fldChar w:fldCharType="begin"/>
      </w:r>
      <w:r w:rsidRPr="002746DE">
        <w:rPr>
          <w:i w:val="0"/>
          <w:noProof/>
          <w:sz w:val="18"/>
        </w:rPr>
        <w:instrText xml:space="preserve"> PAGEREF _Toc177561885 \h </w:instrText>
      </w:r>
      <w:r w:rsidRPr="002746DE">
        <w:rPr>
          <w:i w:val="0"/>
          <w:noProof/>
          <w:sz w:val="18"/>
        </w:rPr>
      </w:r>
      <w:r w:rsidRPr="002746DE">
        <w:rPr>
          <w:i w:val="0"/>
          <w:noProof/>
          <w:sz w:val="18"/>
        </w:rPr>
        <w:fldChar w:fldCharType="separate"/>
      </w:r>
      <w:r w:rsidR="00F00F5C">
        <w:rPr>
          <w:i w:val="0"/>
          <w:noProof/>
          <w:sz w:val="18"/>
        </w:rPr>
        <w:t>12</w:t>
      </w:r>
      <w:r w:rsidRPr="002746DE">
        <w:rPr>
          <w:i w:val="0"/>
          <w:noProof/>
          <w:sz w:val="18"/>
        </w:rPr>
        <w:fldChar w:fldCharType="end"/>
      </w:r>
    </w:p>
    <w:p w14:paraId="375DC339" w14:textId="31944A96" w:rsidR="00937E74" w:rsidRPr="002746DE" w:rsidRDefault="00937E74">
      <w:pPr>
        <w:pStyle w:val="TOC9"/>
        <w:rPr>
          <w:rFonts w:asciiTheme="minorHAnsi" w:eastAsiaTheme="minorEastAsia" w:hAnsiTheme="minorHAnsi" w:cstheme="minorBidi"/>
          <w:i w:val="0"/>
          <w:noProof/>
          <w:kern w:val="0"/>
          <w:sz w:val="22"/>
          <w:szCs w:val="22"/>
        </w:rPr>
      </w:pPr>
      <w:r w:rsidRPr="002746DE">
        <w:rPr>
          <w:noProof/>
        </w:rPr>
        <w:t>Hazardous Waste (Regulation of Exports and Imports) (OECD Decision) Regulations 1996</w:t>
      </w:r>
      <w:r w:rsidRPr="002746DE">
        <w:rPr>
          <w:i w:val="0"/>
          <w:noProof/>
          <w:sz w:val="18"/>
        </w:rPr>
        <w:tab/>
      </w:r>
      <w:r w:rsidRPr="002746DE">
        <w:rPr>
          <w:i w:val="0"/>
          <w:noProof/>
          <w:sz w:val="18"/>
        </w:rPr>
        <w:fldChar w:fldCharType="begin"/>
      </w:r>
      <w:r w:rsidRPr="002746DE">
        <w:rPr>
          <w:i w:val="0"/>
          <w:noProof/>
          <w:sz w:val="18"/>
        </w:rPr>
        <w:instrText xml:space="preserve"> PAGEREF _Toc177561886 \h </w:instrText>
      </w:r>
      <w:r w:rsidRPr="002746DE">
        <w:rPr>
          <w:i w:val="0"/>
          <w:noProof/>
          <w:sz w:val="18"/>
        </w:rPr>
      </w:r>
      <w:r w:rsidRPr="002746DE">
        <w:rPr>
          <w:i w:val="0"/>
          <w:noProof/>
          <w:sz w:val="18"/>
        </w:rPr>
        <w:fldChar w:fldCharType="separate"/>
      </w:r>
      <w:r w:rsidR="00F00F5C">
        <w:rPr>
          <w:i w:val="0"/>
          <w:noProof/>
          <w:sz w:val="18"/>
        </w:rPr>
        <w:t>13</w:t>
      </w:r>
      <w:r w:rsidRPr="002746DE">
        <w:rPr>
          <w:i w:val="0"/>
          <w:noProof/>
          <w:sz w:val="18"/>
        </w:rPr>
        <w:fldChar w:fldCharType="end"/>
      </w:r>
    </w:p>
    <w:p w14:paraId="2317340E" w14:textId="51A2A1A1" w:rsidR="00937E74" w:rsidRPr="002746DE" w:rsidRDefault="00937E74">
      <w:pPr>
        <w:pStyle w:val="TOC9"/>
        <w:rPr>
          <w:rFonts w:asciiTheme="minorHAnsi" w:eastAsiaTheme="minorEastAsia" w:hAnsiTheme="minorHAnsi" w:cstheme="minorBidi"/>
          <w:i w:val="0"/>
          <w:noProof/>
          <w:kern w:val="0"/>
          <w:sz w:val="22"/>
          <w:szCs w:val="22"/>
        </w:rPr>
      </w:pPr>
      <w:r w:rsidRPr="002746DE">
        <w:rPr>
          <w:noProof/>
        </w:rPr>
        <w:t>National Environment Protection Measures (Implementation) Regulations 1999</w:t>
      </w:r>
      <w:r w:rsidRPr="002746DE">
        <w:rPr>
          <w:i w:val="0"/>
          <w:noProof/>
          <w:sz w:val="18"/>
        </w:rPr>
        <w:tab/>
      </w:r>
      <w:r w:rsidRPr="002746DE">
        <w:rPr>
          <w:i w:val="0"/>
          <w:noProof/>
          <w:sz w:val="18"/>
        </w:rPr>
        <w:fldChar w:fldCharType="begin"/>
      </w:r>
      <w:r w:rsidRPr="002746DE">
        <w:rPr>
          <w:i w:val="0"/>
          <w:noProof/>
          <w:sz w:val="18"/>
        </w:rPr>
        <w:instrText xml:space="preserve"> PAGEREF _Toc177561887 \h </w:instrText>
      </w:r>
      <w:r w:rsidRPr="002746DE">
        <w:rPr>
          <w:i w:val="0"/>
          <w:noProof/>
          <w:sz w:val="18"/>
        </w:rPr>
      </w:r>
      <w:r w:rsidRPr="002746DE">
        <w:rPr>
          <w:i w:val="0"/>
          <w:noProof/>
          <w:sz w:val="18"/>
        </w:rPr>
        <w:fldChar w:fldCharType="separate"/>
      </w:r>
      <w:r w:rsidR="00F00F5C">
        <w:rPr>
          <w:i w:val="0"/>
          <w:noProof/>
          <w:sz w:val="18"/>
        </w:rPr>
        <w:t>13</w:t>
      </w:r>
      <w:r w:rsidRPr="002746DE">
        <w:rPr>
          <w:i w:val="0"/>
          <w:noProof/>
          <w:sz w:val="18"/>
        </w:rPr>
        <w:fldChar w:fldCharType="end"/>
      </w:r>
    </w:p>
    <w:p w14:paraId="4C34C877" w14:textId="400EA236" w:rsidR="00937E74" w:rsidRPr="002746DE" w:rsidRDefault="00937E74">
      <w:pPr>
        <w:pStyle w:val="TOC9"/>
        <w:rPr>
          <w:rFonts w:asciiTheme="minorHAnsi" w:eastAsiaTheme="minorEastAsia" w:hAnsiTheme="minorHAnsi" w:cstheme="minorBidi"/>
          <w:i w:val="0"/>
          <w:noProof/>
          <w:kern w:val="0"/>
          <w:sz w:val="22"/>
          <w:szCs w:val="22"/>
        </w:rPr>
      </w:pPr>
      <w:r w:rsidRPr="002746DE">
        <w:rPr>
          <w:noProof/>
        </w:rPr>
        <w:t xml:space="preserve">National Greenhouse and Energy Reporting </w:t>
      </w:r>
      <w:r w:rsidR="00CE371A" w:rsidRPr="002746DE">
        <w:rPr>
          <w:noProof/>
        </w:rPr>
        <w:t>Regulations 2</w:t>
      </w:r>
      <w:r w:rsidRPr="002746DE">
        <w:rPr>
          <w:noProof/>
        </w:rPr>
        <w:t>008</w:t>
      </w:r>
      <w:r w:rsidRPr="002746DE">
        <w:rPr>
          <w:i w:val="0"/>
          <w:noProof/>
          <w:sz w:val="18"/>
        </w:rPr>
        <w:tab/>
      </w:r>
      <w:r w:rsidRPr="002746DE">
        <w:rPr>
          <w:i w:val="0"/>
          <w:noProof/>
          <w:sz w:val="18"/>
        </w:rPr>
        <w:fldChar w:fldCharType="begin"/>
      </w:r>
      <w:r w:rsidRPr="002746DE">
        <w:rPr>
          <w:i w:val="0"/>
          <w:noProof/>
          <w:sz w:val="18"/>
        </w:rPr>
        <w:instrText xml:space="preserve"> PAGEREF _Toc177561888 \h </w:instrText>
      </w:r>
      <w:r w:rsidRPr="002746DE">
        <w:rPr>
          <w:i w:val="0"/>
          <w:noProof/>
          <w:sz w:val="18"/>
        </w:rPr>
      </w:r>
      <w:r w:rsidRPr="002746DE">
        <w:rPr>
          <w:i w:val="0"/>
          <w:noProof/>
          <w:sz w:val="18"/>
        </w:rPr>
        <w:fldChar w:fldCharType="separate"/>
      </w:r>
      <w:r w:rsidR="00F00F5C">
        <w:rPr>
          <w:i w:val="0"/>
          <w:noProof/>
          <w:sz w:val="18"/>
        </w:rPr>
        <w:t>13</w:t>
      </w:r>
      <w:r w:rsidRPr="002746DE">
        <w:rPr>
          <w:i w:val="0"/>
          <w:noProof/>
          <w:sz w:val="18"/>
        </w:rPr>
        <w:fldChar w:fldCharType="end"/>
      </w:r>
    </w:p>
    <w:p w14:paraId="1FFB4CBB" w14:textId="024413F3" w:rsidR="00937E74" w:rsidRPr="002746DE" w:rsidRDefault="00937E74">
      <w:pPr>
        <w:pStyle w:val="TOC9"/>
        <w:rPr>
          <w:rFonts w:asciiTheme="minorHAnsi" w:eastAsiaTheme="minorEastAsia" w:hAnsiTheme="minorHAnsi" w:cstheme="minorBidi"/>
          <w:i w:val="0"/>
          <w:noProof/>
          <w:kern w:val="0"/>
          <w:sz w:val="22"/>
          <w:szCs w:val="22"/>
        </w:rPr>
      </w:pPr>
      <w:r w:rsidRPr="002746DE">
        <w:rPr>
          <w:noProof/>
        </w:rPr>
        <w:t xml:space="preserve">Offshore Electricity Infrastructure </w:t>
      </w:r>
      <w:r w:rsidR="00CE371A" w:rsidRPr="002746DE">
        <w:rPr>
          <w:noProof/>
        </w:rPr>
        <w:t>Regulations 2</w:t>
      </w:r>
      <w:r w:rsidRPr="002746DE">
        <w:rPr>
          <w:noProof/>
        </w:rPr>
        <w:t>022</w:t>
      </w:r>
      <w:r w:rsidRPr="002746DE">
        <w:rPr>
          <w:i w:val="0"/>
          <w:noProof/>
          <w:sz w:val="18"/>
        </w:rPr>
        <w:tab/>
      </w:r>
      <w:r w:rsidRPr="002746DE">
        <w:rPr>
          <w:i w:val="0"/>
          <w:noProof/>
          <w:sz w:val="18"/>
        </w:rPr>
        <w:fldChar w:fldCharType="begin"/>
      </w:r>
      <w:r w:rsidRPr="002746DE">
        <w:rPr>
          <w:i w:val="0"/>
          <w:noProof/>
          <w:sz w:val="18"/>
        </w:rPr>
        <w:instrText xml:space="preserve"> PAGEREF _Toc177561889 \h </w:instrText>
      </w:r>
      <w:r w:rsidRPr="002746DE">
        <w:rPr>
          <w:i w:val="0"/>
          <w:noProof/>
          <w:sz w:val="18"/>
        </w:rPr>
      </w:r>
      <w:r w:rsidRPr="002746DE">
        <w:rPr>
          <w:i w:val="0"/>
          <w:noProof/>
          <w:sz w:val="18"/>
        </w:rPr>
        <w:fldChar w:fldCharType="separate"/>
      </w:r>
      <w:r w:rsidR="00F00F5C">
        <w:rPr>
          <w:i w:val="0"/>
          <w:noProof/>
          <w:sz w:val="18"/>
        </w:rPr>
        <w:t>13</w:t>
      </w:r>
      <w:r w:rsidRPr="002746DE">
        <w:rPr>
          <w:i w:val="0"/>
          <w:noProof/>
          <w:sz w:val="18"/>
        </w:rPr>
        <w:fldChar w:fldCharType="end"/>
      </w:r>
    </w:p>
    <w:p w14:paraId="06BB7110" w14:textId="7E13C2E9" w:rsidR="00937E74" w:rsidRPr="002746DE" w:rsidRDefault="00937E74">
      <w:pPr>
        <w:pStyle w:val="TOC9"/>
        <w:rPr>
          <w:rFonts w:asciiTheme="minorHAnsi" w:eastAsiaTheme="minorEastAsia" w:hAnsiTheme="minorHAnsi" w:cstheme="minorBidi"/>
          <w:i w:val="0"/>
          <w:noProof/>
          <w:kern w:val="0"/>
          <w:sz w:val="22"/>
          <w:szCs w:val="22"/>
        </w:rPr>
      </w:pPr>
      <w:r w:rsidRPr="002746DE">
        <w:rPr>
          <w:noProof/>
        </w:rPr>
        <w:t>Ozone Protection and Synthetic Greenhouse Gas Management Regulations 1995</w:t>
      </w:r>
      <w:r w:rsidRPr="002746DE">
        <w:rPr>
          <w:i w:val="0"/>
          <w:noProof/>
          <w:sz w:val="18"/>
        </w:rPr>
        <w:tab/>
      </w:r>
      <w:r w:rsidRPr="002746DE">
        <w:rPr>
          <w:i w:val="0"/>
          <w:noProof/>
          <w:sz w:val="18"/>
        </w:rPr>
        <w:fldChar w:fldCharType="begin"/>
      </w:r>
      <w:r w:rsidRPr="002746DE">
        <w:rPr>
          <w:i w:val="0"/>
          <w:noProof/>
          <w:sz w:val="18"/>
        </w:rPr>
        <w:instrText xml:space="preserve"> PAGEREF _Toc177561890 \h </w:instrText>
      </w:r>
      <w:r w:rsidRPr="002746DE">
        <w:rPr>
          <w:i w:val="0"/>
          <w:noProof/>
          <w:sz w:val="18"/>
        </w:rPr>
      </w:r>
      <w:r w:rsidRPr="002746DE">
        <w:rPr>
          <w:i w:val="0"/>
          <w:noProof/>
          <w:sz w:val="18"/>
        </w:rPr>
        <w:fldChar w:fldCharType="separate"/>
      </w:r>
      <w:r w:rsidR="00F00F5C">
        <w:rPr>
          <w:i w:val="0"/>
          <w:noProof/>
          <w:sz w:val="18"/>
        </w:rPr>
        <w:t>14</w:t>
      </w:r>
      <w:r w:rsidRPr="002746DE">
        <w:rPr>
          <w:i w:val="0"/>
          <w:noProof/>
          <w:sz w:val="18"/>
        </w:rPr>
        <w:fldChar w:fldCharType="end"/>
      </w:r>
    </w:p>
    <w:p w14:paraId="5FED1F18" w14:textId="6B673F0C" w:rsidR="00937E74" w:rsidRPr="002746DE" w:rsidRDefault="00937E74">
      <w:pPr>
        <w:pStyle w:val="TOC9"/>
        <w:rPr>
          <w:rFonts w:asciiTheme="minorHAnsi" w:eastAsiaTheme="minorEastAsia" w:hAnsiTheme="minorHAnsi" w:cstheme="minorBidi"/>
          <w:i w:val="0"/>
          <w:noProof/>
          <w:kern w:val="0"/>
          <w:sz w:val="22"/>
          <w:szCs w:val="22"/>
        </w:rPr>
      </w:pPr>
      <w:r w:rsidRPr="002746DE">
        <w:rPr>
          <w:noProof/>
        </w:rPr>
        <w:t xml:space="preserve">Renewable Energy (Electricity) </w:t>
      </w:r>
      <w:r w:rsidR="00CE371A" w:rsidRPr="002746DE">
        <w:rPr>
          <w:noProof/>
        </w:rPr>
        <w:t>Regulations 2</w:t>
      </w:r>
      <w:r w:rsidRPr="002746DE">
        <w:rPr>
          <w:noProof/>
        </w:rPr>
        <w:t>001</w:t>
      </w:r>
      <w:r w:rsidRPr="002746DE">
        <w:rPr>
          <w:i w:val="0"/>
          <w:noProof/>
          <w:sz w:val="18"/>
        </w:rPr>
        <w:tab/>
      </w:r>
      <w:r w:rsidRPr="002746DE">
        <w:rPr>
          <w:i w:val="0"/>
          <w:noProof/>
          <w:sz w:val="18"/>
        </w:rPr>
        <w:fldChar w:fldCharType="begin"/>
      </w:r>
      <w:r w:rsidRPr="002746DE">
        <w:rPr>
          <w:i w:val="0"/>
          <w:noProof/>
          <w:sz w:val="18"/>
        </w:rPr>
        <w:instrText xml:space="preserve"> PAGEREF _Toc177561891 \h </w:instrText>
      </w:r>
      <w:r w:rsidRPr="002746DE">
        <w:rPr>
          <w:i w:val="0"/>
          <w:noProof/>
          <w:sz w:val="18"/>
        </w:rPr>
      </w:r>
      <w:r w:rsidRPr="002746DE">
        <w:rPr>
          <w:i w:val="0"/>
          <w:noProof/>
          <w:sz w:val="18"/>
        </w:rPr>
        <w:fldChar w:fldCharType="separate"/>
      </w:r>
      <w:r w:rsidR="00F00F5C">
        <w:rPr>
          <w:i w:val="0"/>
          <w:noProof/>
          <w:sz w:val="18"/>
        </w:rPr>
        <w:t>14</w:t>
      </w:r>
      <w:r w:rsidRPr="002746DE">
        <w:rPr>
          <w:i w:val="0"/>
          <w:noProof/>
          <w:sz w:val="18"/>
        </w:rPr>
        <w:fldChar w:fldCharType="end"/>
      </w:r>
    </w:p>
    <w:p w14:paraId="26CEC2F9" w14:textId="2BE8CC7A" w:rsidR="00937E74" w:rsidRPr="002746DE" w:rsidRDefault="00937E74">
      <w:pPr>
        <w:pStyle w:val="TOC9"/>
        <w:rPr>
          <w:rFonts w:asciiTheme="minorHAnsi" w:eastAsiaTheme="minorEastAsia" w:hAnsiTheme="minorHAnsi" w:cstheme="minorBidi"/>
          <w:i w:val="0"/>
          <w:noProof/>
          <w:kern w:val="0"/>
          <w:sz w:val="22"/>
          <w:szCs w:val="22"/>
        </w:rPr>
      </w:pPr>
      <w:r w:rsidRPr="002746DE">
        <w:rPr>
          <w:noProof/>
        </w:rPr>
        <w:t xml:space="preserve">Sydney Harbour Federation Trust </w:t>
      </w:r>
      <w:r w:rsidR="00CE371A" w:rsidRPr="002746DE">
        <w:rPr>
          <w:noProof/>
        </w:rPr>
        <w:t>Regulations 2</w:t>
      </w:r>
      <w:r w:rsidRPr="002746DE">
        <w:rPr>
          <w:noProof/>
        </w:rPr>
        <w:t>021</w:t>
      </w:r>
      <w:r w:rsidRPr="002746DE">
        <w:rPr>
          <w:i w:val="0"/>
          <w:noProof/>
          <w:sz w:val="18"/>
        </w:rPr>
        <w:tab/>
      </w:r>
      <w:r w:rsidRPr="002746DE">
        <w:rPr>
          <w:i w:val="0"/>
          <w:noProof/>
          <w:sz w:val="18"/>
        </w:rPr>
        <w:fldChar w:fldCharType="begin"/>
      </w:r>
      <w:r w:rsidRPr="002746DE">
        <w:rPr>
          <w:i w:val="0"/>
          <w:noProof/>
          <w:sz w:val="18"/>
        </w:rPr>
        <w:instrText xml:space="preserve"> PAGEREF _Toc177561892 \h </w:instrText>
      </w:r>
      <w:r w:rsidRPr="002746DE">
        <w:rPr>
          <w:i w:val="0"/>
          <w:noProof/>
          <w:sz w:val="18"/>
        </w:rPr>
      </w:r>
      <w:r w:rsidRPr="002746DE">
        <w:rPr>
          <w:i w:val="0"/>
          <w:noProof/>
          <w:sz w:val="18"/>
        </w:rPr>
        <w:fldChar w:fldCharType="separate"/>
      </w:r>
      <w:r w:rsidR="00F00F5C">
        <w:rPr>
          <w:i w:val="0"/>
          <w:noProof/>
          <w:sz w:val="18"/>
        </w:rPr>
        <w:t>14</w:t>
      </w:r>
      <w:r w:rsidRPr="002746DE">
        <w:rPr>
          <w:i w:val="0"/>
          <w:noProof/>
          <w:sz w:val="18"/>
        </w:rPr>
        <w:fldChar w:fldCharType="end"/>
      </w:r>
    </w:p>
    <w:p w14:paraId="651A8978" w14:textId="20D27C92" w:rsidR="00937E74" w:rsidRPr="002746DE" w:rsidRDefault="00937E74">
      <w:pPr>
        <w:pStyle w:val="TOC9"/>
        <w:rPr>
          <w:rFonts w:asciiTheme="minorHAnsi" w:eastAsiaTheme="minorEastAsia" w:hAnsiTheme="minorHAnsi" w:cstheme="minorBidi"/>
          <w:i w:val="0"/>
          <w:noProof/>
          <w:kern w:val="0"/>
          <w:sz w:val="22"/>
          <w:szCs w:val="22"/>
        </w:rPr>
      </w:pPr>
      <w:r w:rsidRPr="002746DE">
        <w:rPr>
          <w:noProof/>
        </w:rPr>
        <w:t xml:space="preserve">Water Efficiency Labelling and Standards </w:t>
      </w:r>
      <w:r w:rsidR="00CE371A" w:rsidRPr="002746DE">
        <w:rPr>
          <w:noProof/>
        </w:rPr>
        <w:t>Regulations 2</w:t>
      </w:r>
      <w:r w:rsidRPr="002746DE">
        <w:rPr>
          <w:noProof/>
        </w:rPr>
        <w:t>005</w:t>
      </w:r>
      <w:r w:rsidRPr="002746DE">
        <w:rPr>
          <w:i w:val="0"/>
          <w:noProof/>
          <w:sz w:val="18"/>
        </w:rPr>
        <w:tab/>
      </w:r>
      <w:r w:rsidRPr="002746DE">
        <w:rPr>
          <w:i w:val="0"/>
          <w:noProof/>
          <w:sz w:val="18"/>
        </w:rPr>
        <w:fldChar w:fldCharType="begin"/>
      </w:r>
      <w:r w:rsidRPr="002746DE">
        <w:rPr>
          <w:i w:val="0"/>
          <w:noProof/>
          <w:sz w:val="18"/>
        </w:rPr>
        <w:instrText xml:space="preserve"> PAGEREF _Toc177561893 \h </w:instrText>
      </w:r>
      <w:r w:rsidRPr="002746DE">
        <w:rPr>
          <w:i w:val="0"/>
          <w:noProof/>
          <w:sz w:val="18"/>
        </w:rPr>
      </w:r>
      <w:r w:rsidRPr="002746DE">
        <w:rPr>
          <w:i w:val="0"/>
          <w:noProof/>
          <w:sz w:val="18"/>
        </w:rPr>
        <w:fldChar w:fldCharType="separate"/>
      </w:r>
      <w:r w:rsidR="00F00F5C">
        <w:rPr>
          <w:i w:val="0"/>
          <w:noProof/>
          <w:sz w:val="18"/>
        </w:rPr>
        <w:t>15</w:t>
      </w:r>
      <w:r w:rsidRPr="002746DE">
        <w:rPr>
          <w:i w:val="0"/>
          <w:noProof/>
          <w:sz w:val="18"/>
        </w:rPr>
        <w:fldChar w:fldCharType="end"/>
      </w:r>
    </w:p>
    <w:p w14:paraId="4618B794" w14:textId="47667A67" w:rsidR="00937E74" w:rsidRPr="002746DE" w:rsidRDefault="00937E74">
      <w:pPr>
        <w:pStyle w:val="TOC9"/>
        <w:rPr>
          <w:rFonts w:asciiTheme="minorHAnsi" w:eastAsiaTheme="minorEastAsia" w:hAnsiTheme="minorHAnsi" w:cstheme="minorBidi"/>
          <w:i w:val="0"/>
          <w:noProof/>
          <w:kern w:val="0"/>
          <w:sz w:val="22"/>
          <w:szCs w:val="22"/>
        </w:rPr>
      </w:pPr>
      <w:r w:rsidRPr="002746DE">
        <w:rPr>
          <w:noProof/>
        </w:rPr>
        <w:t xml:space="preserve">Water </w:t>
      </w:r>
      <w:r w:rsidR="00CE371A" w:rsidRPr="002746DE">
        <w:rPr>
          <w:noProof/>
        </w:rPr>
        <w:t>Regulations 2</w:t>
      </w:r>
      <w:r w:rsidRPr="002746DE">
        <w:rPr>
          <w:noProof/>
        </w:rPr>
        <w:t>008</w:t>
      </w:r>
      <w:r w:rsidRPr="002746DE">
        <w:rPr>
          <w:i w:val="0"/>
          <w:noProof/>
          <w:sz w:val="18"/>
        </w:rPr>
        <w:tab/>
      </w:r>
      <w:r w:rsidRPr="002746DE">
        <w:rPr>
          <w:i w:val="0"/>
          <w:noProof/>
          <w:sz w:val="18"/>
        </w:rPr>
        <w:fldChar w:fldCharType="begin"/>
      </w:r>
      <w:r w:rsidRPr="002746DE">
        <w:rPr>
          <w:i w:val="0"/>
          <w:noProof/>
          <w:sz w:val="18"/>
        </w:rPr>
        <w:instrText xml:space="preserve"> PAGEREF _Toc177561894 \h </w:instrText>
      </w:r>
      <w:r w:rsidRPr="002746DE">
        <w:rPr>
          <w:i w:val="0"/>
          <w:noProof/>
          <w:sz w:val="18"/>
        </w:rPr>
      </w:r>
      <w:r w:rsidRPr="002746DE">
        <w:rPr>
          <w:i w:val="0"/>
          <w:noProof/>
          <w:sz w:val="18"/>
        </w:rPr>
        <w:fldChar w:fldCharType="separate"/>
      </w:r>
      <w:r w:rsidR="00F00F5C">
        <w:rPr>
          <w:i w:val="0"/>
          <w:noProof/>
          <w:sz w:val="18"/>
        </w:rPr>
        <w:t>15</w:t>
      </w:r>
      <w:r w:rsidRPr="002746DE">
        <w:rPr>
          <w:i w:val="0"/>
          <w:noProof/>
          <w:sz w:val="18"/>
        </w:rPr>
        <w:fldChar w:fldCharType="end"/>
      </w:r>
    </w:p>
    <w:p w14:paraId="3D4793B0" w14:textId="629E9CF6" w:rsidR="00937E74" w:rsidRPr="002746DE" w:rsidRDefault="00E30249">
      <w:pPr>
        <w:pStyle w:val="TOC6"/>
        <w:rPr>
          <w:rFonts w:asciiTheme="minorHAnsi" w:eastAsiaTheme="minorEastAsia" w:hAnsiTheme="minorHAnsi" w:cstheme="minorBidi"/>
          <w:b w:val="0"/>
          <w:noProof/>
          <w:kern w:val="0"/>
          <w:sz w:val="22"/>
          <w:szCs w:val="22"/>
        </w:rPr>
      </w:pPr>
      <w:r w:rsidRPr="002746DE">
        <w:rPr>
          <w:noProof/>
        </w:rPr>
        <w:t>Schedule 4</w:t>
      </w:r>
      <w:r w:rsidR="00937E74" w:rsidRPr="002746DE">
        <w:rPr>
          <w:noProof/>
        </w:rPr>
        <w:t>—Defence</w:t>
      </w:r>
      <w:r w:rsidR="00937E74" w:rsidRPr="002746DE">
        <w:rPr>
          <w:b w:val="0"/>
          <w:noProof/>
          <w:sz w:val="18"/>
        </w:rPr>
        <w:tab/>
      </w:r>
      <w:r w:rsidR="00937E74" w:rsidRPr="002746DE">
        <w:rPr>
          <w:b w:val="0"/>
          <w:noProof/>
          <w:sz w:val="18"/>
        </w:rPr>
        <w:fldChar w:fldCharType="begin"/>
      </w:r>
      <w:r w:rsidR="00937E74" w:rsidRPr="002746DE">
        <w:rPr>
          <w:b w:val="0"/>
          <w:noProof/>
          <w:sz w:val="18"/>
        </w:rPr>
        <w:instrText xml:space="preserve"> PAGEREF _Toc177561895 \h </w:instrText>
      </w:r>
      <w:r w:rsidR="00937E74" w:rsidRPr="002746DE">
        <w:rPr>
          <w:b w:val="0"/>
          <w:noProof/>
          <w:sz w:val="18"/>
        </w:rPr>
      </w:r>
      <w:r w:rsidR="00937E74" w:rsidRPr="002746DE">
        <w:rPr>
          <w:b w:val="0"/>
          <w:noProof/>
          <w:sz w:val="18"/>
        </w:rPr>
        <w:fldChar w:fldCharType="separate"/>
      </w:r>
      <w:r w:rsidR="00F00F5C">
        <w:rPr>
          <w:b w:val="0"/>
          <w:noProof/>
          <w:sz w:val="18"/>
        </w:rPr>
        <w:t>16</w:t>
      </w:r>
      <w:r w:rsidR="00937E74" w:rsidRPr="002746DE">
        <w:rPr>
          <w:b w:val="0"/>
          <w:noProof/>
          <w:sz w:val="18"/>
        </w:rPr>
        <w:fldChar w:fldCharType="end"/>
      </w:r>
    </w:p>
    <w:p w14:paraId="7DF9A87E" w14:textId="4A10EDC5" w:rsidR="00937E74" w:rsidRPr="002746DE" w:rsidRDefault="00937E74">
      <w:pPr>
        <w:pStyle w:val="TOC9"/>
        <w:rPr>
          <w:rFonts w:asciiTheme="minorHAnsi" w:eastAsiaTheme="minorEastAsia" w:hAnsiTheme="minorHAnsi" w:cstheme="minorBidi"/>
          <w:i w:val="0"/>
          <w:noProof/>
          <w:kern w:val="0"/>
          <w:sz w:val="22"/>
          <w:szCs w:val="22"/>
        </w:rPr>
      </w:pPr>
      <w:r w:rsidRPr="002746DE">
        <w:rPr>
          <w:noProof/>
        </w:rPr>
        <w:t>Defence Regulation 2016</w:t>
      </w:r>
      <w:r w:rsidRPr="002746DE">
        <w:rPr>
          <w:i w:val="0"/>
          <w:noProof/>
          <w:sz w:val="18"/>
        </w:rPr>
        <w:tab/>
      </w:r>
      <w:r w:rsidRPr="002746DE">
        <w:rPr>
          <w:i w:val="0"/>
          <w:noProof/>
          <w:sz w:val="18"/>
        </w:rPr>
        <w:fldChar w:fldCharType="begin"/>
      </w:r>
      <w:r w:rsidRPr="002746DE">
        <w:rPr>
          <w:i w:val="0"/>
          <w:noProof/>
          <w:sz w:val="18"/>
        </w:rPr>
        <w:instrText xml:space="preserve"> PAGEREF _Toc177561896 \h </w:instrText>
      </w:r>
      <w:r w:rsidRPr="002746DE">
        <w:rPr>
          <w:i w:val="0"/>
          <w:noProof/>
          <w:sz w:val="18"/>
        </w:rPr>
      </w:r>
      <w:r w:rsidRPr="002746DE">
        <w:rPr>
          <w:i w:val="0"/>
          <w:noProof/>
          <w:sz w:val="18"/>
        </w:rPr>
        <w:fldChar w:fldCharType="separate"/>
      </w:r>
      <w:r w:rsidR="00F00F5C">
        <w:rPr>
          <w:i w:val="0"/>
          <w:noProof/>
          <w:sz w:val="18"/>
        </w:rPr>
        <w:t>16</w:t>
      </w:r>
      <w:r w:rsidRPr="002746DE">
        <w:rPr>
          <w:i w:val="0"/>
          <w:noProof/>
          <w:sz w:val="18"/>
        </w:rPr>
        <w:fldChar w:fldCharType="end"/>
      </w:r>
    </w:p>
    <w:p w14:paraId="6DC1D6A4" w14:textId="3C3D06B2" w:rsidR="00937E74" w:rsidRPr="002746DE" w:rsidRDefault="00937E74">
      <w:pPr>
        <w:pStyle w:val="TOC9"/>
        <w:rPr>
          <w:rFonts w:asciiTheme="minorHAnsi" w:eastAsiaTheme="minorEastAsia" w:hAnsiTheme="minorHAnsi" w:cstheme="minorBidi"/>
          <w:i w:val="0"/>
          <w:noProof/>
          <w:kern w:val="0"/>
          <w:sz w:val="22"/>
          <w:szCs w:val="22"/>
        </w:rPr>
      </w:pPr>
      <w:r w:rsidRPr="002746DE">
        <w:rPr>
          <w:noProof/>
        </w:rPr>
        <w:lastRenderedPageBreak/>
        <w:t>Defence Trade Controls Regulation 2013</w:t>
      </w:r>
      <w:r w:rsidRPr="002746DE">
        <w:rPr>
          <w:i w:val="0"/>
          <w:noProof/>
          <w:sz w:val="18"/>
        </w:rPr>
        <w:tab/>
      </w:r>
      <w:r w:rsidRPr="002746DE">
        <w:rPr>
          <w:i w:val="0"/>
          <w:noProof/>
          <w:sz w:val="18"/>
        </w:rPr>
        <w:fldChar w:fldCharType="begin"/>
      </w:r>
      <w:r w:rsidRPr="002746DE">
        <w:rPr>
          <w:i w:val="0"/>
          <w:noProof/>
          <w:sz w:val="18"/>
        </w:rPr>
        <w:instrText xml:space="preserve"> PAGEREF _Toc177561897 \h </w:instrText>
      </w:r>
      <w:r w:rsidRPr="002746DE">
        <w:rPr>
          <w:i w:val="0"/>
          <w:noProof/>
          <w:sz w:val="18"/>
        </w:rPr>
      </w:r>
      <w:r w:rsidRPr="002746DE">
        <w:rPr>
          <w:i w:val="0"/>
          <w:noProof/>
          <w:sz w:val="18"/>
        </w:rPr>
        <w:fldChar w:fldCharType="separate"/>
      </w:r>
      <w:r w:rsidR="00F00F5C">
        <w:rPr>
          <w:i w:val="0"/>
          <w:noProof/>
          <w:sz w:val="18"/>
        </w:rPr>
        <w:t>16</w:t>
      </w:r>
      <w:r w:rsidRPr="002746DE">
        <w:rPr>
          <w:i w:val="0"/>
          <w:noProof/>
          <w:sz w:val="18"/>
        </w:rPr>
        <w:fldChar w:fldCharType="end"/>
      </w:r>
    </w:p>
    <w:p w14:paraId="40544EEF" w14:textId="29BD4A47" w:rsidR="00937E74" w:rsidRPr="002746DE" w:rsidRDefault="00937E74">
      <w:pPr>
        <w:pStyle w:val="TOC9"/>
        <w:rPr>
          <w:rFonts w:asciiTheme="minorHAnsi" w:eastAsiaTheme="minorEastAsia" w:hAnsiTheme="minorHAnsi" w:cstheme="minorBidi"/>
          <w:i w:val="0"/>
          <w:noProof/>
          <w:kern w:val="0"/>
          <w:sz w:val="22"/>
          <w:szCs w:val="22"/>
        </w:rPr>
      </w:pPr>
      <w:r w:rsidRPr="002746DE">
        <w:rPr>
          <w:noProof/>
        </w:rPr>
        <w:t xml:space="preserve">Explosives </w:t>
      </w:r>
      <w:r w:rsidR="00CE371A" w:rsidRPr="002746DE">
        <w:rPr>
          <w:noProof/>
        </w:rPr>
        <w:t>Regulations 2</w:t>
      </w:r>
      <w:r w:rsidRPr="002746DE">
        <w:rPr>
          <w:noProof/>
        </w:rPr>
        <w:t>024</w:t>
      </w:r>
      <w:r w:rsidRPr="002746DE">
        <w:rPr>
          <w:i w:val="0"/>
          <w:noProof/>
          <w:sz w:val="18"/>
        </w:rPr>
        <w:tab/>
      </w:r>
      <w:r w:rsidRPr="002746DE">
        <w:rPr>
          <w:i w:val="0"/>
          <w:noProof/>
          <w:sz w:val="18"/>
        </w:rPr>
        <w:fldChar w:fldCharType="begin"/>
      </w:r>
      <w:r w:rsidRPr="002746DE">
        <w:rPr>
          <w:i w:val="0"/>
          <w:noProof/>
          <w:sz w:val="18"/>
        </w:rPr>
        <w:instrText xml:space="preserve"> PAGEREF _Toc177561898 \h </w:instrText>
      </w:r>
      <w:r w:rsidRPr="002746DE">
        <w:rPr>
          <w:i w:val="0"/>
          <w:noProof/>
          <w:sz w:val="18"/>
        </w:rPr>
      </w:r>
      <w:r w:rsidRPr="002746DE">
        <w:rPr>
          <w:i w:val="0"/>
          <w:noProof/>
          <w:sz w:val="18"/>
        </w:rPr>
        <w:fldChar w:fldCharType="separate"/>
      </w:r>
      <w:r w:rsidR="00F00F5C">
        <w:rPr>
          <w:i w:val="0"/>
          <w:noProof/>
          <w:sz w:val="18"/>
        </w:rPr>
        <w:t>16</w:t>
      </w:r>
      <w:r w:rsidRPr="002746DE">
        <w:rPr>
          <w:i w:val="0"/>
          <w:noProof/>
          <w:sz w:val="18"/>
        </w:rPr>
        <w:fldChar w:fldCharType="end"/>
      </w:r>
    </w:p>
    <w:p w14:paraId="7D64FC50" w14:textId="292F2A87" w:rsidR="00937E74" w:rsidRPr="002746DE" w:rsidRDefault="00E30249">
      <w:pPr>
        <w:pStyle w:val="TOC6"/>
        <w:rPr>
          <w:rFonts w:asciiTheme="minorHAnsi" w:eastAsiaTheme="minorEastAsia" w:hAnsiTheme="minorHAnsi" w:cstheme="minorBidi"/>
          <w:b w:val="0"/>
          <w:noProof/>
          <w:kern w:val="0"/>
          <w:sz w:val="22"/>
          <w:szCs w:val="22"/>
        </w:rPr>
      </w:pPr>
      <w:r w:rsidRPr="002746DE">
        <w:rPr>
          <w:noProof/>
        </w:rPr>
        <w:t>Schedule 5</w:t>
      </w:r>
      <w:r w:rsidR="00937E74" w:rsidRPr="002746DE">
        <w:rPr>
          <w:noProof/>
        </w:rPr>
        <w:t>—Employment and Workplace Relations</w:t>
      </w:r>
      <w:r w:rsidR="00937E74" w:rsidRPr="002746DE">
        <w:rPr>
          <w:b w:val="0"/>
          <w:noProof/>
          <w:sz w:val="18"/>
        </w:rPr>
        <w:tab/>
      </w:r>
      <w:r w:rsidR="00937E74" w:rsidRPr="002746DE">
        <w:rPr>
          <w:b w:val="0"/>
          <w:noProof/>
          <w:sz w:val="18"/>
        </w:rPr>
        <w:fldChar w:fldCharType="begin"/>
      </w:r>
      <w:r w:rsidR="00937E74" w:rsidRPr="002746DE">
        <w:rPr>
          <w:b w:val="0"/>
          <w:noProof/>
          <w:sz w:val="18"/>
        </w:rPr>
        <w:instrText xml:space="preserve"> PAGEREF _Toc177561899 \h </w:instrText>
      </w:r>
      <w:r w:rsidR="00937E74" w:rsidRPr="002746DE">
        <w:rPr>
          <w:b w:val="0"/>
          <w:noProof/>
          <w:sz w:val="18"/>
        </w:rPr>
      </w:r>
      <w:r w:rsidR="00937E74" w:rsidRPr="002746DE">
        <w:rPr>
          <w:b w:val="0"/>
          <w:noProof/>
          <w:sz w:val="18"/>
        </w:rPr>
        <w:fldChar w:fldCharType="separate"/>
      </w:r>
      <w:r w:rsidR="00F00F5C">
        <w:rPr>
          <w:b w:val="0"/>
          <w:noProof/>
          <w:sz w:val="18"/>
        </w:rPr>
        <w:t>17</w:t>
      </w:r>
      <w:r w:rsidR="00937E74" w:rsidRPr="002746DE">
        <w:rPr>
          <w:b w:val="0"/>
          <w:noProof/>
          <w:sz w:val="18"/>
        </w:rPr>
        <w:fldChar w:fldCharType="end"/>
      </w:r>
    </w:p>
    <w:p w14:paraId="263092EF" w14:textId="5A0A523E" w:rsidR="00937E74" w:rsidRPr="002746DE" w:rsidRDefault="00937E74">
      <w:pPr>
        <w:pStyle w:val="TOC9"/>
        <w:rPr>
          <w:rFonts w:asciiTheme="minorHAnsi" w:eastAsiaTheme="minorEastAsia" w:hAnsiTheme="minorHAnsi" w:cstheme="minorBidi"/>
          <w:i w:val="0"/>
          <w:noProof/>
          <w:kern w:val="0"/>
          <w:sz w:val="22"/>
          <w:szCs w:val="22"/>
        </w:rPr>
      </w:pPr>
      <w:r w:rsidRPr="002746DE">
        <w:rPr>
          <w:noProof/>
        </w:rPr>
        <w:t xml:space="preserve">Fair Work </w:t>
      </w:r>
      <w:r w:rsidR="00CE371A" w:rsidRPr="002746DE">
        <w:rPr>
          <w:noProof/>
        </w:rPr>
        <w:t>Regulations 2</w:t>
      </w:r>
      <w:r w:rsidRPr="002746DE">
        <w:rPr>
          <w:noProof/>
        </w:rPr>
        <w:t>009</w:t>
      </w:r>
      <w:r w:rsidRPr="002746DE">
        <w:rPr>
          <w:i w:val="0"/>
          <w:noProof/>
          <w:sz w:val="18"/>
        </w:rPr>
        <w:tab/>
      </w:r>
      <w:r w:rsidRPr="002746DE">
        <w:rPr>
          <w:i w:val="0"/>
          <w:noProof/>
          <w:sz w:val="18"/>
        </w:rPr>
        <w:fldChar w:fldCharType="begin"/>
      </w:r>
      <w:r w:rsidRPr="002746DE">
        <w:rPr>
          <w:i w:val="0"/>
          <w:noProof/>
          <w:sz w:val="18"/>
        </w:rPr>
        <w:instrText xml:space="preserve"> PAGEREF _Toc177561900 \h </w:instrText>
      </w:r>
      <w:r w:rsidRPr="002746DE">
        <w:rPr>
          <w:i w:val="0"/>
          <w:noProof/>
          <w:sz w:val="18"/>
        </w:rPr>
      </w:r>
      <w:r w:rsidRPr="002746DE">
        <w:rPr>
          <w:i w:val="0"/>
          <w:noProof/>
          <w:sz w:val="18"/>
        </w:rPr>
        <w:fldChar w:fldCharType="separate"/>
      </w:r>
      <w:r w:rsidR="00F00F5C">
        <w:rPr>
          <w:i w:val="0"/>
          <w:noProof/>
          <w:sz w:val="18"/>
        </w:rPr>
        <w:t>17</w:t>
      </w:r>
      <w:r w:rsidRPr="002746DE">
        <w:rPr>
          <w:i w:val="0"/>
          <w:noProof/>
          <w:sz w:val="18"/>
        </w:rPr>
        <w:fldChar w:fldCharType="end"/>
      </w:r>
    </w:p>
    <w:p w14:paraId="308196B1" w14:textId="3BC024D6" w:rsidR="00937E74" w:rsidRPr="002746DE" w:rsidRDefault="00937E74">
      <w:pPr>
        <w:pStyle w:val="TOC9"/>
        <w:rPr>
          <w:rFonts w:asciiTheme="minorHAnsi" w:eastAsiaTheme="minorEastAsia" w:hAnsiTheme="minorHAnsi" w:cstheme="minorBidi"/>
          <w:i w:val="0"/>
          <w:noProof/>
          <w:kern w:val="0"/>
          <w:sz w:val="22"/>
          <w:szCs w:val="22"/>
        </w:rPr>
      </w:pPr>
      <w:r w:rsidRPr="002746DE">
        <w:rPr>
          <w:noProof/>
        </w:rPr>
        <w:t xml:space="preserve">National Vocational Education and Training Regulator </w:t>
      </w:r>
      <w:r w:rsidR="00CE371A" w:rsidRPr="002746DE">
        <w:rPr>
          <w:noProof/>
        </w:rPr>
        <w:t>Regulations 2</w:t>
      </w:r>
      <w:r w:rsidRPr="002746DE">
        <w:rPr>
          <w:noProof/>
        </w:rPr>
        <w:t>011</w:t>
      </w:r>
      <w:r w:rsidRPr="002746DE">
        <w:rPr>
          <w:i w:val="0"/>
          <w:noProof/>
          <w:sz w:val="18"/>
        </w:rPr>
        <w:tab/>
      </w:r>
      <w:r w:rsidRPr="002746DE">
        <w:rPr>
          <w:i w:val="0"/>
          <w:noProof/>
          <w:sz w:val="18"/>
        </w:rPr>
        <w:fldChar w:fldCharType="begin"/>
      </w:r>
      <w:r w:rsidRPr="002746DE">
        <w:rPr>
          <w:i w:val="0"/>
          <w:noProof/>
          <w:sz w:val="18"/>
        </w:rPr>
        <w:instrText xml:space="preserve"> PAGEREF _Toc177561901 \h </w:instrText>
      </w:r>
      <w:r w:rsidRPr="002746DE">
        <w:rPr>
          <w:i w:val="0"/>
          <w:noProof/>
          <w:sz w:val="18"/>
        </w:rPr>
      </w:r>
      <w:r w:rsidRPr="002746DE">
        <w:rPr>
          <w:i w:val="0"/>
          <w:noProof/>
          <w:sz w:val="18"/>
        </w:rPr>
        <w:fldChar w:fldCharType="separate"/>
      </w:r>
      <w:r w:rsidR="00F00F5C">
        <w:rPr>
          <w:i w:val="0"/>
          <w:noProof/>
          <w:sz w:val="18"/>
        </w:rPr>
        <w:t>17</w:t>
      </w:r>
      <w:r w:rsidRPr="002746DE">
        <w:rPr>
          <w:i w:val="0"/>
          <w:noProof/>
          <w:sz w:val="18"/>
        </w:rPr>
        <w:fldChar w:fldCharType="end"/>
      </w:r>
    </w:p>
    <w:p w14:paraId="767EE328" w14:textId="4303A89D" w:rsidR="00937E74" w:rsidRPr="002746DE" w:rsidRDefault="00937E74">
      <w:pPr>
        <w:pStyle w:val="TOC9"/>
        <w:rPr>
          <w:rFonts w:asciiTheme="minorHAnsi" w:eastAsiaTheme="minorEastAsia" w:hAnsiTheme="minorHAnsi" w:cstheme="minorBidi"/>
          <w:i w:val="0"/>
          <w:noProof/>
          <w:kern w:val="0"/>
          <w:sz w:val="22"/>
          <w:szCs w:val="22"/>
        </w:rPr>
      </w:pPr>
      <w:r w:rsidRPr="002746DE">
        <w:rPr>
          <w:noProof/>
        </w:rPr>
        <w:t xml:space="preserve">Occupational Health and Safety (Maritime Industry) (National Standards) </w:t>
      </w:r>
      <w:r w:rsidR="00CE371A" w:rsidRPr="002746DE">
        <w:rPr>
          <w:noProof/>
        </w:rPr>
        <w:t>Regulations 2</w:t>
      </w:r>
      <w:r w:rsidRPr="002746DE">
        <w:rPr>
          <w:noProof/>
        </w:rPr>
        <w:t>003</w:t>
      </w:r>
      <w:r w:rsidRPr="002746DE">
        <w:rPr>
          <w:i w:val="0"/>
          <w:noProof/>
          <w:sz w:val="18"/>
        </w:rPr>
        <w:tab/>
      </w:r>
      <w:r w:rsidRPr="002746DE">
        <w:rPr>
          <w:i w:val="0"/>
          <w:noProof/>
          <w:sz w:val="18"/>
        </w:rPr>
        <w:fldChar w:fldCharType="begin"/>
      </w:r>
      <w:r w:rsidRPr="002746DE">
        <w:rPr>
          <w:i w:val="0"/>
          <w:noProof/>
          <w:sz w:val="18"/>
        </w:rPr>
        <w:instrText xml:space="preserve"> PAGEREF _Toc177561902 \h </w:instrText>
      </w:r>
      <w:r w:rsidRPr="002746DE">
        <w:rPr>
          <w:i w:val="0"/>
          <w:noProof/>
          <w:sz w:val="18"/>
        </w:rPr>
      </w:r>
      <w:r w:rsidRPr="002746DE">
        <w:rPr>
          <w:i w:val="0"/>
          <w:noProof/>
          <w:sz w:val="18"/>
        </w:rPr>
        <w:fldChar w:fldCharType="separate"/>
      </w:r>
      <w:r w:rsidR="00F00F5C">
        <w:rPr>
          <w:i w:val="0"/>
          <w:noProof/>
          <w:sz w:val="18"/>
        </w:rPr>
        <w:t>17</w:t>
      </w:r>
      <w:r w:rsidRPr="002746DE">
        <w:rPr>
          <w:i w:val="0"/>
          <w:noProof/>
          <w:sz w:val="18"/>
        </w:rPr>
        <w:fldChar w:fldCharType="end"/>
      </w:r>
    </w:p>
    <w:p w14:paraId="7CDD7415" w14:textId="08ED8FA2" w:rsidR="00937E74" w:rsidRPr="002746DE" w:rsidRDefault="00937E74">
      <w:pPr>
        <w:pStyle w:val="TOC9"/>
        <w:rPr>
          <w:rFonts w:asciiTheme="minorHAnsi" w:eastAsiaTheme="minorEastAsia" w:hAnsiTheme="minorHAnsi" w:cstheme="minorBidi"/>
          <w:i w:val="0"/>
          <w:noProof/>
          <w:kern w:val="0"/>
          <w:sz w:val="22"/>
          <w:szCs w:val="22"/>
        </w:rPr>
      </w:pPr>
      <w:r w:rsidRPr="002746DE">
        <w:rPr>
          <w:noProof/>
        </w:rPr>
        <w:t xml:space="preserve">Work Health and Safety </w:t>
      </w:r>
      <w:r w:rsidR="00CE371A" w:rsidRPr="002746DE">
        <w:rPr>
          <w:noProof/>
        </w:rPr>
        <w:t>Regulations 2</w:t>
      </w:r>
      <w:r w:rsidRPr="002746DE">
        <w:rPr>
          <w:noProof/>
        </w:rPr>
        <w:t>011</w:t>
      </w:r>
      <w:r w:rsidRPr="002746DE">
        <w:rPr>
          <w:i w:val="0"/>
          <w:noProof/>
          <w:sz w:val="18"/>
        </w:rPr>
        <w:tab/>
      </w:r>
      <w:r w:rsidRPr="002746DE">
        <w:rPr>
          <w:i w:val="0"/>
          <w:noProof/>
          <w:sz w:val="18"/>
        </w:rPr>
        <w:fldChar w:fldCharType="begin"/>
      </w:r>
      <w:r w:rsidRPr="002746DE">
        <w:rPr>
          <w:i w:val="0"/>
          <w:noProof/>
          <w:sz w:val="18"/>
        </w:rPr>
        <w:instrText xml:space="preserve"> PAGEREF _Toc177561903 \h </w:instrText>
      </w:r>
      <w:r w:rsidRPr="002746DE">
        <w:rPr>
          <w:i w:val="0"/>
          <w:noProof/>
          <w:sz w:val="18"/>
        </w:rPr>
      </w:r>
      <w:r w:rsidRPr="002746DE">
        <w:rPr>
          <w:i w:val="0"/>
          <w:noProof/>
          <w:sz w:val="18"/>
        </w:rPr>
        <w:fldChar w:fldCharType="separate"/>
      </w:r>
      <w:r w:rsidR="00F00F5C">
        <w:rPr>
          <w:i w:val="0"/>
          <w:noProof/>
          <w:sz w:val="18"/>
        </w:rPr>
        <w:t>17</w:t>
      </w:r>
      <w:r w:rsidRPr="002746DE">
        <w:rPr>
          <w:i w:val="0"/>
          <w:noProof/>
          <w:sz w:val="18"/>
        </w:rPr>
        <w:fldChar w:fldCharType="end"/>
      </w:r>
    </w:p>
    <w:p w14:paraId="56BB41E3" w14:textId="0BFE72B5" w:rsidR="00937E74" w:rsidRPr="002746DE" w:rsidRDefault="00E30249">
      <w:pPr>
        <w:pStyle w:val="TOC6"/>
        <w:rPr>
          <w:rFonts w:asciiTheme="minorHAnsi" w:eastAsiaTheme="minorEastAsia" w:hAnsiTheme="minorHAnsi" w:cstheme="minorBidi"/>
          <w:b w:val="0"/>
          <w:noProof/>
          <w:kern w:val="0"/>
          <w:sz w:val="22"/>
          <w:szCs w:val="22"/>
        </w:rPr>
      </w:pPr>
      <w:r w:rsidRPr="002746DE">
        <w:rPr>
          <w:noProof/>
        </w:rPr>
        <w:t>Schedule 6</w:t>
      </w:r>
      <w:r w:rsidR="00937E74" w:rsidRPr="002746DE">
        <w:rPr>
          <w:noProof/>
        </w:rPr>
        <w:t>—Finance</w:t>
      </w:r>
      <w:r w:rsidR="00937E74" w:rsidRPr="002746DE">
        <w:rPr>
          <w:b w:val="0"/>
          <w:noProof/>
          <w:sz w:val="18"/>
        </w:rPr>
        <w:tab/>
      </w:r>
      <w:r w:rsidR="00937E74" w:rsidRPr="002746DE">
        <w:rPr>
          <w:b w:val="0"/>
          <w:noProof/>
          <w:sz w:val="18"/>
        </w:rPr>
        <w:fldChar w:fldCharType="begin"/>
      </w:r>
      <w:r w:rsidR="00937E74" w:rsidRPr="002746DE">
        <w:rPr>
          <w:b w:val="0"/>
          <w:noProof/>
          <w:sz w:val="18"/>
        </w:rPr>
        <w:instrText xml:space="preserve"> PAGEREF _Toc177561904 \h </w:instrText>
      </w:r>
      <w:r w:rsidR="00937E74" w:rsidRPr="002746DE">
        <w:rPr>
          <w:b w:val="0"/>
          <w:noProof/>
          <w:sz w:val="18"/>
        </w:rPr>
      </w:r>
      <w:r w:rsidR="00937E74" w:rsidRPr="002746DE">
        <w:rPr>
          <w:b w:val="0"/>
          <w:noProof/>
          <w:sz w:val="18"/>
        </w:rPr>
        <w:fldChar w:fldCharType="separate"/>
      </w:r>
      <w:r w:rsidR="00F00F5C">
        <w:rPr>
          <w:b w:val="0"/>
          <w:noProof/>
          <w:sz w:val="18"/>
        </w:rPr>
        <w:t>19</w:t>
      </w:r>
      <w:r w:rsidR="00937E74" w:rsidRPr="002746DE">
        <w:rPr>
          <w:b w:val="0"/>
          <w:noProof/>
          <w:sz w:val="18"/>
        </w:rPr>
        <w:fldChar w:fldCharType="end"/>
      </w:r>
    </w:p>
    <w:p w14:paraId="68DB8FD5" w14:textId="349194F4" w:rsidR="00937E74" w:rsidRPr="002746DE" w:rsidRDefault="00937E74">
      <w:pPr>
        <w:pStyle w:val="TOC9"/>
        <w:rPr>
          <w:rFonts w:asciiTheme="minorHAnsi" w:eastAsiaTheme="minorEastAsia" w:hAnsiTheme="minorHAnsi" w:cstheme="minorBidi"/>
          <w:i w:val="0"/>
          <w:noProof/>
          <w:kern w:val="0"/>
          <w:sz w:val="22"/>
          <w:szCs w:val="22"/>
        </w:rPr>
      </w:pPr>
      <w:r w:rsidRPr="002746DE">
        <w:rPr>
          <w:noProof/>
        </w:rPr>
        <w:t xml:space="preserve">Superannuation Legislation (Public Sector Superannuation Schemes) Amendment </w:t>
      </w:r>
      <w:r w:rsidR="00CE371A" w:rsidRPr="002746DE">
        <w:rPr>
          <w:noProof/>
        </w:rPr>
        <w:t>Regulations 2</w:t>
      </w:r>
      <w:r w:rsidRPr="002746DE">
        <w:rPr>
          <w:noProof/>
        </w:rPr>
        <w:t>011 (No. 1)</w:t>
      </w:r>
      <w:r w:rsidRPr="002746DE">
        <w:rPr>
          <w:i w:val="0"/>
          <w:noProof/>
          <w:sz w:val="18"/>
        </w:rPr>
        <w:tab/>
      </w:r>
      <w:r w:rsidRPr="002746DE">
        <w:rPr>
          <w:i w:val="0"/>
          <w:noProof/>
          <w:sz w:val="18"/>
        </w:rPr>
        <w:fldChar w:fldCharType="begin"/>
      </w:r>
      <w:r w:rsidRPr="002746DE">
        <w:rPr>
          <w:i w:val="0"/>
          <w:noProof/>
          <w:sz w:val="18"/>
        </w:rPr>
        <w:instrText xml:space="preserve"> PAGEREF _Toc177561905 \h </w:instrText>
      </w:r>
      <w:r w:rsidRPr="002746DE">
        <w:rPr>
          <w:i w:val="0"/>
          <w:noProof/>
          <w:sz w:val="18"/>
        </w:rPr>
      </w:r>
      <w:r w:rsidRPr="002746DE">
        <w:rPr>
          <w:i w:val="0"/>
          <w:noProof/>
          <w:sz w:val="18"/>
        </w:rPr>
        <w:fldChar w:fldCharType="separate"/>
      </w:r>
      <w:r w:rsidR="00F00F5C">
        <w:rPr>
          <w:i w:val="0"/>
          <w:noProof/>
          <w:sz w:val="18"/>
        </w:rPr>
        <w:t>19</w:t>
      </w:r>
      <w:r w:rsidRPr="002746DE">
        <w:rPr>
          <w:i w:val="0"/>
          <w:noProof/>
          <w:sz w:val="18"/>
        </w:rPr>
        <w:fldChar w:fldCharType="end"/>
      </w:r>
    </w:p>
    <w:p w14:paraId="4A29CD92" w14:textId="7AA5A14A" w:rsidR="00937E74" w:rsidRPr="002746DE" w:rsidRDefault="00937E74">
      <w:pPr>
        <w:pStyle w:val="TOC6"/>
        <w:rPr>
          <w:rFonts w:asciiTheme="minorHAnsi" w:eastAsiaTheme="minorEastAsia" w:hAnsiTheme="minorHAnsi" w:cstheme="minorBidi"/>
          <w:b w:val="0"/>
          <w:noProof/>
          <w:kern w:val="0"/>
          <w:sz w:val="22"/>
          <w:szCs w:val="22"/>
        </w:rPr>
      </w:pPr>
      <w:r w:rsidRPr="002746DE">
        <w:rPr>
          <w:noProof/>
        </w:rPr>
        <w:t>Schedule 7—Health and Aged Care</w:t>
      </w:r>
      <w:r w:rsidRPr="002746DE">
        <w:rPr>
          <w:b w:val="0"/>
          <w:noProof/>
          <w:sz w:val="18"/>
        </w:rPr>
        <w:tab/>
      </w:r>
      <w:r w:rsidRPr="002746DE">
        <w:rPr>
          <w:b w:val="0"/>
          <w:noProof/>
          <w:sz w:val="18"/>
        </w:rPr>
        <w:fldChar w:fldCharType="begin"/>
      </w:r>
      <w:r w:rsidRPr="002746DE">
        <w:rPr>
          <w:b w:val="0"/>
          <w:noProof/>
          <w:sz w:val="18"/>
        </w:rPr>
        <w:instrText xml:space="preserve"> PAGEREF _Toc177561906 \h </w:instrText>
      </w:r>
      <w:r w:rsidRPr="002746DE">
        <w:rPr>
          <w:b w:val="0"/>
          <w:noProof/>
          <w:sz w:val="18"/>
        </w:rPr>
      </w:r>
      <w:r w:rsidRPr="002746DE">
        <w:rPr>
          <w:b w:val="0"/>
          <w:noProof/>
          <w:sz w:val="18"/>
        </w:rPr>
        <w:fldChar w:fldCharType="separate"/>
      </w:r>
      <w:r w:rsidR="00F00F5C">
        <w:rPr>
          <w:b w:val="0"/>
          <w:noProof/>
          <w:sz w:val="18"/>
        </w:rPr>
        <w:t>20</w:t>
      </w:r>
      <w:r w:rsidRPr="002746DE">
        <w:rPr>
          <w:b w:val="0"/>
          <w:noProof/>
          <w:sz w:val="18"/>
        </w:rPr>
        <w:fldChar w:fldCharType="end"/>
      </w:r>
    </w:p>
    <w:p w14:paraId="40C04928" w14:textId="372338C3" w:rsidR="00937E74" w:rsidRPr="002746DE" w:rsidRDefault="00937E74">
      <w:pPr>
        <w:pStyle w:val="TOC9"/>
        <w:rPr>
          <w:rFonts w:asciiTheme="minorHAnsi" w:eastAsiaTheme="minorEastAsia" w:hAnsiTheme="minorHAnsi" w:cstheme="minorBidi"/>
          <w:i w:val="0"/>
          <w:noProof/>
          <w:kern w:val="0"/>
          <w:sz w:val="22"/>
          <w:szCs w:val="22"/>
        </w:rPr>
      </w:pPr>
      <w:r w:rsidRPr="002746DE">
        <w:rPr>
          <w:noProof/>
        </w:rPr>
        <w:t xml:space="preserve">Australian Radiation Protection and Nuclear Safety </w:t>
      </w:r>
      <w:r w:rsidR="00CE371A" w:rsidRPr="002746DE">
        <w:rPr>
          <w:noProof/>
        </w:rPr>
        <w:t>Regulations 2</w:t>
      </w:r>
      <w:r w:rsidRPr="002746DE">
        <w:rPr>
          <w:noProof/>
        </w:rPr>
        <w:t>018</w:t>
      </w:r>
      <w:r w:rsidRPr="002746DE">
        <w:rPr>
          <w:i w:val="0"/>
          <w:noProof/>
          <w:sz w:val="18"/>
        </w:rPr>
        <w:tab/>
      </w:r>
      <w:r w:rsidRPr="002746DE">
        <w:rPr>
          <w:i w:val="0"/>
          <w:noProof/>
          <w:sz w:val="18"/>
        </w:rPr>
        <w:fldChar w:fldCharType="begin"/>
      </w:r>
      <w:r w:rsidRPr="002746DE">
        <w:rPr>
          <w:i w:val="0"/>
          <w:noProof/>
          <w:sz w:val="18"/>
        </w:rPr>
        <w:instrText xml:space="preserve"> PAGEREF _Toc177561907 \h </w:instrText>
      </w:r>
      <w:r w:rsidRPr="002746DE">
        <w:rPr>
          <w:i w:val="0"/>
          <w:noProof/>
          <w:sz w:val="18"/>
        </w:rPr>
      </w:r>
      <w:r w:rsidRPr="002746DE">
        <w:rPr>
          <w:i w:val="0"/>
          <w:noProof/>
          <w:sz w:val="18"/>
        </w:rPr>
        <w:fldChar w:fldCharType="separate"/>
      </w:r>
      <w:r w:rsidR="00F00F5C">
        <w:rPr>
          <w:i w:val="0"/>
          <w:noProof/>
          <w:sz w:val="18"/>
        </w:rPr>
        <w:t>20</w:t>
      </w:r>
      <w:r w:rsidRPr="002746DE">
        <w:rPr>
          <w:i w:val="0"/>
          <w:noProof/>
          <w:sz w:val="18"/>
        </w:rPr>
        <w:fldChar w:fldCharType="end"/>
      </w:r>
    </w:p>
    <w:p w14:paraId="2BC36BAF" w14:textId="4706F5D4" w:rsidR="00937E74" w:rsidRPr="002746DE" w:rsidRDefault="00937E74">
      <w:pPr>
        <w:pStyle w:val="TOC9"/>
        <w:rPr>
          <w:rFonts w:asciiTheme="minorHAnsi" w:eastAsiaTheme="minorEastAsia" w:hAnsiTheme="minorHAnsi" w:cstheme="minorBidi"/>
          <w:i w:val="0"/>
          <w:noProof/>
          <w:kern w:val="0"/>
          <w:sz w:val="22"/>
          <w:szCs w:val="22"/>
        </w:rPr>
      </w:pPr>
      <w:r w:rsidRPr="002746DE">
        <w:rPr>
          <w:noProof/>
        </w:rPr>
        <w:t xml:space="preserve">Gene Technology </w:t>
      </w:r>
      <w:r w:rsidR="00CE371A" w:rsidRPr="002746DE">
        <w:rPr>
          <w:noProof/>
        </w:rPr>
        <w:t>Regulations 2</w:t>
      </w:r>
      <w:r w:rsidRPr="002746DE">
        <w:rPr>
          <w:noProof/>
        </w:rPr>
        <w:t>001</w:t>
      </w:r>
      <w:r w:rsidRPr="002746DE">
        <w:rPr>
          <w:i w:val="0"/>
          <w:noProof/>
          <w:sz w:val="18"/>
        </w:rPr>
        <w:tab/>
      </w:r>
      <w:r w:rsidRPr="002746DE">
        <w:rPr>
          <w:i w:val="0"/>
          <w:noProof/>
          <w:sz w:val="18"/>
        </w:rPr>
        <w:fldChar w:fldCharType="begin"/>
      </w:r>
      <w:r w:rsidRPr="002746DE">
        <w:rPr>
          <w:i w:val="0"/>
          <w:noProof/>
          <w:sz w:val="18"/>
        </w:rPr>
        <w:instrText xml:space="preserve"> PAGEREF _Toc177561908 \h </w:instrText>
      </w:r>
      <w:r w:rsidRPr="002746DE">
        <w:rPr>
          <w:i w:val="0"/>
          <w:noProof/>
          <w:sz w:val="18"/>
        </w:rPr>
      </w:r>
      <w:r w:rsidRPr="002746DE">
        <w:rPr>
          <w:i w:val="0"/>
          <w:noProof/>
          <w:sz w:val="18"/>
        </w:rPr>
        <w:fldChar w:fldCharType="separate"/>
      </w:r>
      <w:r w:rsidR="00F00F5C">
        <w:rPr>
          <w:i w:val="0"/>
          <w:noProof/>
          <w:sz w:val="18"/>
        </w:rPr>
        <w:t>20</w:t>
      </w:r>
      <w:r w:rsidRPr="002746DE">
        <w:rPr>
          <w:i w:val="0"/>
          <w:noProof/>
          <w:sz w:val="18"/>
        </w:rPr>
        <w:fldChar w:fldCharType="end"/>
      </w:r>
    </w:p>
    <w:p w14:paraId="0306DE7D" w14:textId="4C148765" w:rsidR="00937E74" w:rsidRPr="002746DE" w:rsidRDefault="00937E74">
      <w:pPr>
        <w:pStyle w:val="TOC9"/>
        <w:rPr>
          <w:rFonts w:asciiTheme="minorHAnsi" w:eastAsiaTheme="minorEastAsia" w:hAnsiTheme="minorHAnsi" w:cstheme="minorBidi"/>
          <w:i w:val="0"/>
          <w:noProof/>
          <w:kern w:val="0"/>
          <w:sz w:val="22"/>
          <w:szCs w:val="22"/>
        </w:rPr>
      </w:pPr>
      <w:r w:rsidRPr="002746DE">
        <w:rPr>
          <w:noProof/>
        </w:rPr>
        <w:t>Health Insurance (Diagnostic Imaging Services Table) Regulations (No. 2) 2020</w:t>
      </w:r>
      <w:r w:rsidRPr="002746DE">
        <w:rPr>
          <w:i w:val="0"/>
          <w:noProof/>
          <w:sz w:val="18"/>
        </w:rPr>
        <w:tab/>
      </w:r>
      <w:r w:rsidRPr="002746DE">
        <w:rPr>
          <w:i w:val="0"/>
          <w:noProof/>
          <w:sz w:val="18"/>
        </w:rPr>
        <w:fldChar w:fldCharType="begin"/>
      </w:r>
      <w:r w:rsidRPr="002746DE">
        <w:rPr>
          <w:i w:val="0"/>
          <w:noProof/>
          <w:sz w:val="18"/>
        </w:rPr>
        <w:instrText xml:space="preserve"> PAGEREF _Toc177561909 \h </w:instrText>
      </w:r>
      <w:r w:rsidRPr="002746DE">
        <w:rPr>
          <w:i w:val="0"/>
          <w:noProof/>
          <w:sz w:val="18"/>
        </w:rPr>
      </w:r>
      <w:r w:rsidRPr="002746DE">
        <w:rPr>
          <w:i w:val="0"/>
          <w:noProof/>
          <w:sz w:val="18"/>
        </w:rPr>
        <w:fldChar w:fldCharType="separate"/>
      </w:r>
      <w:r w:rsidR="00F00F5C">
        <w:rPr>
          <w:i w:val="0"/>
          <w:noProof/>
          <w:sz w:val="18"/>
        </w:rPr>
        <w:t>20</w:t>
      </w:r>
      <w:r w:rsidRPr="002746DE">
        <w:rPr>
          <w:i w:val="0"/>
          <w:noProof/>
          <w:sz w:val="18"/>
        </w:rPr>
        <w:fldChar w:fldCharType="end"/>
      </w:r>
    </w:p>
    <w:p w14:paraId="39920095" w14:textId="383D80ED" w:rsidR="00937E74" w:rsidRPr="002746DE" w:rsidRDefault="00937E74">
      <w:pPr>
        <w:pStyle w:val="TOC9"/>
        <w:rPr>
          <w:rFonts w:asciiTheme="minorHAnsi" w:eastAsiaTheme="minorEastAsia" w:hAnsiTheme="minorHAnsi" w:cstheme="minorBidi"/>
          <w:i w:val="0"/>
          <w:noProof/>
          <w:kern w:val="0"/>
          <w:sz w:val="22"/>
          <w:szCs w:val="22"/>
        </w:rPr>
      </w:pPr>
      <w:r w:rsidRPr="002746DE">
        <w:rPr>
          <w:noProof/>
        </w:rPr>
        <w:t xml:space="preserve">Medical Indemnity </w:t>
      </w:r>
      <w:r w:rsidR="00CE371A" w:rsidRPr="002746DE">
        <w:rPr>
          <w:noProof/>
        </w:rPr>
        <w:t>Regulations 2</w:t>
      </w:r>
      <w:r w:rsidRPr="002746DE">
        <w:rPr>
          <w:noProof/>
        </w:rPr>
        <w:t>020</w:t>
      </w:r>
      <w:r w:rsidRPr="002746DE">
        <w:rPr>
          <w:i w:val="0"/>
          <w:noProof/>
          <w:sz w:val="18"/>
        </w:rPr>
        <w:tab/>
      </w:r>
      <w:r w:rsidRPr="002746DE">
        <w:rPr>
          <w:i w:val="0"/>
          <w:noProof/>
          <w:sz w:val="18"/>
        </w:rPr>
        <w:fldChar w:fldCharType="begin"/>
      </w:r>
      <w:r w:rsidRPr="002746DE">
        <w:rPr>
          <w:i w:val="0"/>
          <w:noProof/>
          <w:sz w:val="18"/>
        </w:rPr>
        <w:instrText xml:space="preserve"> PAGEREF _Toc177561910 \h </w:instrText>
      </w:r>
      <w:r w:rsidRPr="002746DE">
        <w:rPr>
          <w:i w:val="0"/>
          <w:noProof/>
          <w:sz w:val="18"/>
        </w:rPr>
      </w:r>
      <w:r w:rsidRPr="002746DE">
        <w:rPr>
          <w:i w:val="0"/>
          <w:noProof/>
          <w:sz w:val="18"/>
        </w:rPr>
        <w:fldChar w:fldCharType="separate"/>
      </w:r>
      <w:r w:rsidR="00F00F5C">
        <w:rPr>
          <w:i w:val="0"/>
          <w:noProof/>
          <w:sz w:val="18"/>
        </w:rPr>
        <w:t>21</w:t>
      </w:r>
      <w:r w:rsidRPr="002746DE">
        <w:rPr>
          <w:i w:val="0"/>
          <w:noProof/>
          <w:sz w:val="18"/>
        </w:rPr>
        <w:fldChar w:fldCharType="end"/>
      </w:r>
    </w:p>
    <w:p w14:paraId="312D1D30" w14:textId="359FBCCC" w:rsidR="00937E74" w:rsidRPr="002746DE" w:rsidRDefault="00937E74">
      <w:pPr>
        <w:pStyle w:val="TOC9"/>
        <w:rPr>
          <w:rFonts w:asciiTheme="minorHAnsi" w:eastAsiaTheme="minorEastAsia" w:hAnsiTheme="minorHAnsi" w:cstheme="minorBidi"/>
          <w:i w:val="0"/>
          <w:noProof/>
          <w:kern w:val="0"/>
          <w:sz w:val="22"/>
          <w:szCs w:val="22"/>
        </w:rPr>
      </w:pPr>
      <w:r w:rsidRPr="002746DE">
        <w:rPr>
          <w:noProof/>
        </w:rPr>
        <w:t xml:space="preserve">National Health (Pharmaceutical Benefits) </w:t>
      </w:r>
      <w:r w:rsidR="00CE371A" w:rsidRPr="002746DE">
        <w:rPr>
          <w:noProof/>
        </w:rPr>
        <w:t>Regulations 2</w:t>
      </w:r>
      <w:r w:rsidRPr="002746DE">
        <w:rPr>
          <w:noProof/>
        </w:rPr>
        <w:t>017</w:t>
      </w:r>
      <w:r w:rsidRPr="002746DE">
        <w:rPr>
          <w:i w:val="0"/>
          <w:noProof/>
          <w:sz w:val="18"/>
        </w:rPr>
        <w:tab/>
      </w:r>
      <w:r w:rsidRPr="002746DE">
        <w:rPr>
          <w:i w:val="0"/>
          <w:noProof/>
          <w:sz w:val="18"/>
        </w:rPr>
        <w:fldChar w:fldCharType="begin"/>
      </w:r>
      <w:r w:rsidRPr="002746DE">
        <w:rPr>
          <w:i w:val="0"/>
          <w:noProof/>
          <w:sz w:val="18"/>
        </w:rPr>
        <w:instrText xml:space="preserve"> PAGEREF _Toc177561911 \h </w:instrText>
      </w:r>
      <w:r w:rsidRPr="002746DE">
        <w:rPr>
          <w:i w:val="0"/>
          <w:noProof/>
          <w:sz w:val="18"/>
        </w:rPr>
      </w:r>
      <w:r w:rsidRPr="002746DE">
        <w:rPr>
          <w:i w:val="0"/>
          <w:noProof/>
          <w:sz w:val="18"/>
        </w:rPr>
        <w:fldChar w:fldCharType="separate"/>
      </w:r>
      <w:r w:rsidR="00F00F5C">
        <w:rPr>
          <w:i w:val="0"/>
          <w:noProof/>
          <w:sz w:val="18"/>
        </w:rPr>
        <w:t>21</w:t>
      </w:r>
      <w:r w:rsidRPr="002746DE">
        <w:rPr>
          <w:i w:val="0"/>
          <w:noProof/>
          <w:sz w:val="18"/>
        </w:rPr>
        <w:fldChar w:fldCharType="end"/>
      </w:r>
    </w:p>
    <w:p w14:paraId="2AC588BD" w14:textId="36100DF8" w:rsidR="00937E74" w:rsidRPr="002746DE" w:rsidRDefault="00937E74">
      <w:pPr>
        <w:pStyle w:val="TOC9"/>
        <w:rPr>
          <w:rFonts w:asciiTheme="minorHAnsi" w:eastAsiaTheme="minorEastAsia" w:hAnsiTheme="minorHAnsi" w:cstheme="minorBidi"/>
          <w:i w:val="0"/>
          <w:noProof/>
          <w:kern w:val="0"/>
          <w:sz w:val="22"/>
          <w:szCs w:val="22"/>
        </w:rPr>
      </w:pPr>
      <w:r w:rsidRPr="002746DE">
        <w:rPr>
          <w:noProof/>
        </w:rPr>
        <w:t xml:space="preserve">National Health (Pharmaceuticals and Vaccines—Cost Recovery) </w:t>
      </w:r>
      <w:r w:rsidR="00CE371A" w:rsidRPr="002746DE">
        <w:rPr>
          <w:noProof/>
        </w:rPr>
        <w:t>Regulations 2</w:t>
      </w:r>
      <w:r w:rsidRPr="002746DE">
        <w:rPr>
          <w:noProof/>
        </w:rPr>
        <w:t>022</w:t>
      </w:r>
      <w:r w:rsidRPr="002746DE">
        <w:rPr>
          <w:i w:val="0"/>
          <w:noProof/>
          <w:sz w:val="18"/>
        </w:rPr>
        <w:tab/>
      </w:r>
      <w:r w:rsidRPr="002746DE">
        <w:rPr>
          <w:i w:val="0"/>
          <w:noProof/>
          <w:sz w:val="18"/>
        </w:rPr>
        <w:fldChar w:fldCharType="begin"/>
      </w:r>
      <w:r w:rsidRPr="002746DE">
        <w:rPr>
          <w:i w:val="0"/>
          <w:noProof/>
          <w:sz w:val="18"/>
        </w:rPr>
        <w:instrText xml:space="preserve"> PAGEREF _Toc177561912 \h </w:instrText>
      </w:r>
      <w:r w:rsidRPr="002746DE">
        <w:rPr>
          <w:i w:val="0"/>
          <w:noProof/>
          <w:sz w:val="18"/>
        </w:rPr>
      </w:r>
      <w:r w:rsidRPr="002746DE">
        <w:rPr>
          <w:i w:val="0"/>
          <w:noProof/>
          <w:sz w:val="18"/>
        </w:rPr>
        <w:fldChar w:fldCharType="separate"/>
      </w:r>
      <w:r w:rsidR="00F00F5C">
        <w:rPr>
          <w:i w:val="0"/>
          <w:noProof/>
          <w:sz w:val="18"/>
        </w:rPr>
        <w:t>21</w:t>
      </w:r>
      <w:r w:rsidRPr="002746DE">
        <w:rPr>
          <w:i w:val="0"/>
          <w:noProof/>
          <w:sz w:val="18"/>
        </w:rPr>
        <w:fldChar w:fldCharType="end"/>
      </w:r>
    </w:p>
    <w:p w14:paraId="771B8D61" w14:textId="68A1E740" w:rsidR="00937E74" w:rsidRPr="002746DE" w:rsidRDefault="00937E74">
      <w:pPr>
        <w:pStyle w:val="TOC9"/>
        <w:rPr>
          <w:rFonts w:asciiTheme="minorHAnsi" w:eastAsiaTheme="minorEastAsia" w:hAnsiTheme="minorHAnsi" w:cstheme="minorBidi"/>
          <w:i w:val="0"/>
          <w:noProof/>
          <w:kern w:val="0"/>
          <w:sz w:val="22"/>
          <w:szCs w:val="22"/>
        </w:rPr>
      </w:pPr>
      <w:r w:rsidRPr="002746DE">
        <w:rPr>
          <w:noProof/>
        </w:rPr>
        <w:t xml:space="preserve">Therapeutic Goods (Medical Devices) </w:t>
      </w:r>
      <w:r w:rsidR="00CE371A" w:rsidRPr="002746DE">
        <w:rPr>
          <w:noProof/>
        </w:rPr>
        <w:t>Regulations 2</w:t>
      </w:r>
      <w:r w:rsidRPr="002746DE">
        <w:rPr>
          <w:noProof/>
        </w:rPr>
        <w:t>002</w:t>
      </w:r>
      <w:r w:rsidRPr="002746DE">
        <w:rPr>
          <w:i w:val="0"/>
          <w:noProof/>
          <w:sz w:val="18"/>
        </w:rPr>
        <w:tab/>
      </w:r>
      <w:r w:rsidRPr="002746DE">
        <w:rPr>
          <w:i w:val="0"/>
          <w:noProof/>
          <w:sz w:val="18"/>
        </w:rPr>
        <w:fldChar w:fldCharType="begin"/>
      </w:r>
      <w:r w:rsidRPr="002746DE">
        <w:rPr>
          <w:i w:val="0"/>
          <w:noProof/>
          <w:sz w:val="18"/>
        </w:rPr>
        <w:instrText xml:space="preserve"> PAGEREF _Toc177561913 \h </w:instrText>
      </w:r>
      <w:r w:rsidRPr="002746DE">
        <w:rPr>
          <w:i w:val="0"/>
          <w:noProof/>
          <w:sz w:val="18"/>
        </w:rPr>
      </w:r>
      <w:r w:rsidRPr="002746DE">
        <w:rPr>
          <w:i w:val="0"/>
          <w:noProof/>
          <w:sz w:val="18"/>
        </w:rPr>
        <w:fldChar w:fldCharType="separate"/>
      </w:r>
      <w:r w:rsidR="00F00F5C">
        <w:rPr>
          <w:i w:val="0"/>
          <w:noProof/>
          <w:sz w:val="18"/>
        </w:rPr>
        <w:t>22</w:t>
      </w:r>
      <w:r w:rsidRPr="002746DE">
        <w:rPr>
          <w:i w:val="0"/>
          <w:noProof/>
          <w:sz w:val="18"/>
        </w:rPr>
        <w:fldChar w:fldCharType="end"/>
      </w:r>
    </w:p>
    <w:p w14:paraId="770BB074" w14:textId="543E2F9F" w:rsidR="00937E74" w:rsidRPr="002746DE" w:rsidRDefault="00937E74">
      <w:pPr>
        <w:pStyle w:val="TOC9"/>
        <w:rPr>
          <w:rFonts w:asciiTheme="minorHAnsi" w:eastAsiaTheme="minorEastAsia" w:hAnsiTheme="minorHAnsi" w:cstheme="minorBidi"/>
          <w:i w:val="0"/>
          <w:noProof/>
          <w:kern w:val="0"/>
          <w:sz w:val="22"/>
          <w:szCs w:val="22"/>
        </w:rPr>
      </w:pPr>
      <w:r w:rsidRPr="002746DE">
        <w:rPr>
          <w:noProof/>
        </w:rPr>
        <w:t>Therapeutic Goods Regulations 1990</w:t>
      </w:r>
      <w:r w:rsidRPr="002746DE">
        <w:rPr>
          <w:i w:val="0"/>
          <w:noProof/>
          <w:sz w:val="18"/>
        </w:rPr>
        <w:tab/>
      </w:r>
      <w:r w:rsidRPr="002746DE">
        <w:rPr>
          <w:i w:val="0"/>
          <w:noProof/>
          <w:sz w:val="18"/>
        </w:rPr>
        <w:fldChar w:fldCharType="begin"/>
      </w:r>
      <w:r w:rsidRPr="002746DE">
        <w:rPr>
          <w:i w:val="0"/>
          <w:noProof/>
          <w:sz w:val="18"/>
        </w:rPr>
        <w:instrText xml:space="preserve"> PAGEREF _Toc177561914 \h </w:instrText>
      </w:r>
      <w:r w:rsidRPr="002746DE">
        <w:rPr>
          <w:i w:val="0"/>
          <w:noProof/>
          <w:sz w:val="18"/>
        </w:rPr>
      </w:r>
      <w:r w:rsidRPr="002746DE">
        <w:rPr>
          <w:i w:val="0"/>
          <w:noProof/>
          <w:sz w:val="18"/>
        </w:rPr>
        <w:fldChar w:fldCharType="separate"/>
      </w:r>
      <w:r w:rsidR="00F00F5C">
        <w:rPr>
          <w:i w:val="0"/>
          <w:noProof/>
          <w:sz w:val="18"/>
        </w:rPr>
        <w:t>22</w:t>
      </w:r>
      <w:r w:rsidRPr="002746DE">
        <w:rPr>
          <w:i w:val="0"/>
          <w:noProof/>
          <w:sz w:val="18"/>
        </w:rPr>
        <w:fldChar w:fldCharType="end"/>
      </w:r>
    </w:p>
    <w:p w14:paraId="167D59D7" w14:textId="0A7F0508" w:rsidR="00937E74" w:rsidRPr="002746DE" w:rsidRDefault="00E30249">
      <w:pPr>
        <w:pStyle w:val="TOC6"/>
        <w:rPr>
          <w:rFonts w:asciiTheme="minorHAnsi" w:eastAsiaTheme="minorEastAsia" w:hAnsiTheme="minorHAnsi" w:cstheme="minorBidi"/>
          <w:b w:val="0"/>
          <w:noProof/>
          <w:kern w:val="0"/>
          <w:sz w:val="22"/>
          <w:szCs w:val="22"/>
        </w:rPr>
      </w:pPr>
      <w:r w:rsidRPr="002746DE">
        <w:rPr>
          <w:noProof/>
        </w:rPr>
        <w:t>Schedule 8</w:t>
      </w:r>
      <w:r w:rsidR="00937E74" w:rsidRPr="002746DE">
        <w:rPr>
          <w:noProof/>
        </w:rPr>
        <w:t>—Home Affairs</w:t>
      </w:r>
      <w:r w:rsidR="00937E74" w:rsidRPr="002746DE">
        <w:rPr>
          <w:b w:val="0"/>
          <w:noProof/>
          <w:sz w:val="18"/>
        </w:rPr>
        <w:tab/>
      </w:r>
      <w:r w:rsidR="00937E74" w:rsidRPr="002746DE">
        <w:rPr>
          <w:b w:val="0"/>
          <w:noProof/>
          <w:sz w:val="18"/>
        </w:rPr>
        <w:fldChar w:fldCharType="begin"/>
      </w:r>
      <w:r w:rsidR="00937E74" w:rsidRPr="002746DE">
        <w:rPr>
          <w:b w:val="0"/>
          <w:noProof/>
          <w:sz w:val="18"/>
        </w:rPr>
        <w:instrText xml:space="preserve"> PAGEREF _Toc177561915 \h </w:instrText>
      </w:r>
      <w:r w:rsidR="00937E74" w:rsidRPr="002746DE">
        <w:rPr>
          <w:b w:val="0"/>
          <w:noProof/>
          <w:sz w:val="18"/>
        </w:rPr>
      </w:r>
      <w:r w:rsidR="00937E74" w:rsidRPr="002746DE">
        <w:rPr>
          <w:b w:val="0"/>
          <w:noProof/>
          <w:sz w:val="18"/>
        </w:rPr>
        <w:fldChar w:fldCharType="separate"/>
      </w:r>
      <w:r w:rsidR="00F00F5C">
        <w:rPr>
          <w:b w:val="0"/>
          <w:noProof/>
          <w:sz w:val="18"/>
        </w:rPr>
        <w:t>24</w:t>
      </w:r>
      <w:r w:rsidR="00937E74" w:rsidRPr="002746DE">
        <w:rPr>
          <w:b w:val="0"/>
          <w:noProof/>
          <w:sz w:val="18"/>
        </w:rPr>
        <w:fldChar w:fldCharType="end"/>
      </w:r>
    </w:p>
    <w:p w14:paraId="61EC3EC8" w14:textId="3E450172" w:rsidR="00937E74" w:rsidRPr="002746DE" w:rsidRDefault="00937E74">
      <w:pPr>
        <w:pStyle w:val="TOC9"/>
        <w:rPr>
          <w:rFonts w:asciiTheme="minorHAnsi" w:eastAsiaTheme="minorEastAsia" w:hAnsiTheme="minorHAnsi" w:cstheme="minorBidi"/>
          <w:i w:val="0"/>
          <w:noProof/>
          <w:kern w:val="0"/>
          <w:sz w:val="22"/>
          <w:szCs w:val="22"/>
        </w:rPr>
      </w:pPr>
      <w:r w:rsidRPr="002746DE">
        <w:rPr>
          <w:noProof/>
        </w:rPr>
        <w:t xml:space="preserve">AusCheck </w:t>
      </w:r>
      <w:r w:rsidR="00CE371A" w:rsidRPr="002746DE">
        <w:rPr>
          <w:noProof/>
        </w:rPr>
        <w:t>Regulations 2</w:t>
      </w:r>
      <w:r w:rsidRPr="002746DE">
        <w:rPr>
          <w:noProof/>
        </w:rPr>
        <w:t>017</w:t>
      </w:r>
      <w:r w:rsidRPr="002746DE">
        <w:rPr>
          <w:i w:val="0"/>
          <w:noProof/>
          <w:sz w:val="18"/>
        </w:rPr>
        <w:tab/>
      </w:r>
      <w:r w:rsidRPr="002746DE">
        <w:rPr>
          <w:i w:val="0"/>
          <w:noProof/>
          <w:sz w:val="18"/>
        </w:rPr>
        <w:fldChar w:fldCharType="begin"/>
      </w:r>
      <w:r w:rsidRPr="002746DE">
        <w:rPr>
          <w:i w:val="0"/>
          <w:noProof/>
          <w:sz w:val="18"/>
        </w:rPr>
        <w:instrText xml:space="preserve"> PAGEREF _Toc177561916 \h </w:instrText>
      </w:r>
      <w:r w:rsidRPr="002746DE">
        <w:rPr>
          <w:i w:val="0"/>
          <w:noProof/>
          <w:sz w:val="18"/>
        </w:rPr>
      </w:r>
      <w:r w:rsidRPr="002746DE">
        <w:rPr>
          <w:i w:val="0"/>
          <w:noProof/>
          <w:sz w:val="18"/>
        </w:rPr>
        <w:fldChar w:fldCharType="separate"/>
      </w:r>
      <w:r w:rsidR="00F00F5C">
        <w:rPr>
          <w:i w:val="0"/>
          <w:noProof/>
          <w:sz w:val="18"/>
        </w:rPr>
        <w:t>24</w:t>
      </w:r>
      <w:r w:rsidRPr="002746DE">
        <w:rPr>
          <w:i w:val="0"/>
          <w:noProof/>
          <w:sz w:val="18"/>
        </w:rPr>
        <w:fldChar w:fldCharType="end"/>
      </w:r>
    </w:p>
    <w:p w14:paraId="3F3168E8" w14:textId="7CFED866" w:rsidR="00937E74" w:rsidRPr="002746DE" w:rsidRDefault="00937E74">
      <w:pPr>
        <w:pStyle w:val="TOC9"/>
        <w:rPr>
          <w:rFonts w:asciiTheme="minorHAnsi" w:eastAsiaTheme="minorEastAsia" w:hAnsiTheme="minorHAnsi" w:cstheme="minorBidi"/>
          <w:i w:val="0"/>
          <w:noProof/>
          <w:kern w:val="0"/>
          <w:sz w:val="22"/>
          <w:szCs w:val="22"/>
        </w:rPr>
      </w:pPr>
      <w:r w:rsidRPr="002746DE">
        <w:rPr>
          <w:noProof/>
        </w:rPr>
        <w:t xml:space="preserve">Aviation Transport Security </w:t>
      </w:r>
      <w:r w:rsidR="00CE371A" w:rsidRPr="002746DE">
        <w:rPr>
          <w:noProof/>
        </w:rPr>
        <w:t>Regulations 2</w:t>
      </w:r>
      <w:r w:rsidRPr="002746DE">
        <w:rPr>
          <w:noProof/>
        </w:rPr>
        <w:t>005</w:t>
      </w:r>
      <w:r w:rsidRPr="002746DE">
        <w:rPr>
          <w:i w:val="0"/>
          <w:noProof/>
          <w:sz w:val="18"/>
        </w:rPr>
        <w:tab/>
      </w:r>
      <w:r w:rsidRPr="002746DE">
        <w:rPr>
          <w:i w:val="0"/>
          <w:noProof/>
          <w:sz w:val="18"/>
        </w:rPr>
        <w:fldChar w:fldCharType="begin"/>
      </w:r>
      <w:r w:rsidRPr="002746DE">
        <w:rPr>
          <w:i w:val="0"/>
          <w:noProof/>
          <w:sz w:val="18"/>
        </w:rPr>
        <w:instrText xml:space="preserve"> PAGEREF _Toc177561917 \h </w:instrText>
      </w:r>
      <w:r w:rsidRPr="002746DE">
        <w:rPr>
          <w:i w:val="0"/>
          <w:noProof/>
          <w:sz w:val="18"/>
        </w:rPr>
      </w:r>
      <w:r w:rsidRPr="002746DE">
        <w:rPr>
          <w:i w:val="0"/>
          <w:noProof/>
          <w:sz w:val="18"/>
        </w:rPr>
        <w:fldChar w:fldCharType="separate"/>
      </w:r>
      <w:r w:rsidR="00F00F5C">
        <w:rPr>
          <w:i w:val="0"/>
          <w:noProof/>
          <w:sz w:val="18"/>
        </w:rPr>
        <w:t>24</w:t>
      </w:r>
      <w:r w:rsidRPr="002746DE">
        <w:rPr>
          <w:i w:val="0"/>
          <w:noProof/>
          <w:sz w:val="18"/>
        </w:rPr>
        <w:fldChar w:fldCharType="end"/>
      </w:r>
    </w:p>
    <w:p w14:paraId="6592557C" w14:textId="1A833E8D" w:rsidR="00937E74" w:rsidRPr="002746DE" w:rsidRDefault="00937E74">
      <w:pPr>
        <w:pStyle w:val="TOC9"/>
        <w:rPr>
          <w:rFonts w:asciiTheme="minorHAnsi" w:eastAsiaTheme="minorEastAsia" w:hAnsiTheme="minorHAnsi" w:cstheme="minorBidi"/>
          <w:i w:val="0"/>
          <w:noProof/>
          <w:kern w:val="0"/>
          <w:sz w:val="22"/>
          <w:szCs w:val="22"/>
        </w:rPr>
      </w:pPr>
      <w:r w:rsidRPr="002746DE">
        <w:rPr>
          <w:noProof/>
        </w:rPr>
        <w:t>Customs (International Obligations) Regulation 2015</w:t>
      </w:r>
      <w:r w:rsidRPr="002746DE">
        <w:rPr>
          <w:i w:val="0"/>
          <w:noProof/>
          <w:sz w:val="18"/>
        </w:rPr>
        <w:tab/>
      </w:r>
      <w:r w:rsidRPr="002746DE">
        <w:rPr>
          <w:i w:val="0"/>
          <w:noProof/>
          <w:sz w:val="18"/>
        </w:rPr>
        <w:fldChar w:fldCharType="begin"/>
      </w:r>
      <w:r w:rsidRPr="002746DE">
        <w:rPr>
          <w:i w:val="0"/>
          <w:noProof/>
          <w:sz w:val="18"/>
        </w:rPr>
        <w:instrText xml:space="preserve"> PAGEREF _Toc177561919 \h </w:instrText>
      </w:r>
      <w:r w:rsidRPr="002746DE">
        <w:rPr>
          <w:i w:val="0"/>
          <w:noProof/>
          <w:sz w:val="18"/>
        </w:rPr>
      </w:r>
      <w:r w:rsidRPr="002746DE">
        <w:rPr>
          <w:i w:val="0"/>
          <w:noProof/>
          <w:sz w:val="18"/>
        </w:rPr>
        <w:fldChar w:fldCharType="separate"/>
      </w:r>
      <w:r w:rsidR="00F00F5C">
        <w:rPr>
          <w:i w:val="0"/>
          <w:noProof/>
          <w:sz w:val="18"/>
        </w:rPr>
        <w:t>25</w:t>
      </w:r>
      <w:r w:rsidRPr="002746DE">
        <w:rPr>
          <w:i w:val="0"/>
          <w:noProof/>
          <w:sz w:val="18"/>
        </w:rPr>
        <w:fldChar w:fldCharType="end"/>
      </w:r>
    </w:p>
    <w:p w14:paraId="39E661A5" w14:textId="7619DB69" w:rsidR="00937E74" w:rsidRPr="002746DE" w:rsidRDefault="00937E74">
      <w:pPr>
        <w:pStyle w:val="TOC9"/>
        <w:rPr>
          <w:rFonts w:asciiTheme="minorHAnsi" w:eastAsiaTheme="minorEastAsia" w:hAnsiTheme="minorHAnsi" w:cstheme="minorBidi"/>
          <w:i w:val="0"/>
          <w:noProof/>
          <w:kern w:val="0"/>
          <w:sz w:val="22"/>
          <w:szCs w:val="22"/>
        </w:rPr>
      </w:pPr>
      <w:r w:rsidRPr="002746DE">
        <w:rPr>
          <w:noProof/>
        </w:rPr>
        <w:t>Customs (Prohibited Exports) Regulations 1958</w:t>
      </w:r>
      <w:r w:rsidRPr="002746DE">
        <w:rPr>
          <w:i w:val="0"/>
          <w:noProof/>
          <w:sz w:val="18"/>
        </w:rPr>
        <w:tab/>
      </w:r>
      <w:r w:rsidRPr="002746DE">
        <w:rPr>
          <w:i w:val="0"/>
          <w:noProof/>
          <w:sz w:val="18"/>
        </w:rPr>
        <w:fldChar w:fldCharType="begin"/>
      </w:r>
      <w:r w:rsidRPr="002746DE">
        <w:rPr>
          <w:i w:val="0"/>
          <w:noProof/>
          <w:sz w:val="18"/>
        </w:rPr>
        <w:instrText xml:space="preserve"> PAGEREF _Toc177561920 \h </w:instrText>
      </w:r>
      <w:r w:rsidRPr="002746DE">
        <w:rPr>
          <w:i w:val="0"/>
          <w:noProof/>
          <w:sz w:val="18"/>
        </w:rPr>
      </w:r>
      <w:r w:rsidRPr="002746DE">
        <w:rPr>
          <w:i w:val="0"/>
          <w:noProof/>
          <w:sz w:val="18"/>
        </w:rPr>
        <w:fldChar w:fldCharType="separate"/>
      </w:r>
      <w:r w:rsidR="00F00F5C">
        <w:rPr>
          <w:i w:val="0"/>
          <w:noProof/>
          <w:sz w:val="18"/>
        </w:rPr>
        <w:t>25</w:t>
      </w:r>
      <w:r w:rsidRPr="002746DE">
        <w:rPr>
          <w:i w:val="0"/>
          <w:noProof/>
          <w:sz w:val="18"/>
        </w:rPr>
        <w:fldChar w:fldCharType="end"/>
      </w:r>
    </w:p>
    <w:p w14:paraId="563CCA7C" w14:textId="6A88F3E1" w:rsidR="00937E74" w:rsidRPr="002746DE" w:rsidRDefault="00937E74">
      <w:pPr>
        <w:pStyle w:val="TOC9"/>
        <w:rPr>
          <w:rFonts w:asciiTheme="minorHAnsi" w:eastAsiaTheme="minorEastAsia" w:hAnsiTheme="minorHAnsi" w:cstheme="minorBidi"/>
          <w:i w:val="0"/>
          <w:noProof/>
          <w:kern w:val="0"/>
          <w:sz w:val="22"/>
          <w:szCs w:val="22"/>
        </w:rPr>
      </w:pPr>
      <w:r w:rsidRPr="002746DE">
        <w:rPr>
          <w:noProof/>
        </w:rPr>
        <w:t>Customs (Prohibited Imports) Regulations 1956</w:t>
      </w:r>
      <w:r w:rsidRPr="002746DE">
        <w:rPr>
          <w:i w:val="0"/>
          <w:noProof/>
          <w:sz w:val="18"/>
        </w:rPr>
        <w:tab/>
      </w:r>
      <w:r w:rsidRPr="002746DE">
        <w:rPr>
          <w:i w:val="0"/>
          <w:noProof/>
          <w:sz w:val="18"/>
        </w:rPr>
        <w:fldChar w:fldCharType="begin"/>
      </w:r>
      <w:r w:rsidRPr="002746DE">
        <w:rPr>
          <w:i w:val="0"/>
          <w:noProof/>
          <w:sz w:val="18"/>
        </w:rPr>
        <w:instrText xml:space="preserve"> PAGEREF _Toc177561921 \h </w:instrText>
      </w:r>
      <w:r w:rsidRPr="002746DE">
        <w:rPr>
          <w:i w:val="0"/>
          <w:noProof/>
          <w:sz w:val="18"/>
        </w:rPr>
      </w:r>
      <w:r w:rsidRPr="002746DE">
        <w:rPr>
          <w:i w:val="0"/>
          <w:noProof/>
          <w:sz w:val="18"/>
        </w:rPr>
        <w:fldChar w:fldCharType="separate"/>
      </w:r>
      <w:r w:rsidR="00F00F5C">
        <w:rPr>
          <w:i w:val="0"/>
          <w:noProof/>
          <w:sz w:val="18"/>
        </w:rPr>
        <w:t>27</w:t>
      </w:r>
      <w:r w:rsidRPr="002746DE">
        <w:rPr>
          <w:i w:val="0"/>
          <w:noProof/>
          <w:sz w:val="18"/>
        </w:rPr>
        <w:fldChar w:fldCharType="end"/>
      </w:r>
    </w:p>
    <w:p w14:paraId="7530E530" w14:textId="740585FA" w:rsidR="00937E74" w:rsidRPr="002746DE" w:rsidRDefault="00937E74">
      <w:pPr>
        <w:pStyle w:val="TOC9"/>
        <w:rPr>
          <w:rFonts w:asciiTheme="minorHAnsi" w:eastAsiaTheme="minorEastAsia" w:hAnsiTheme="minorHAnsi" w:cstheme="minorBidi"/>
          <w:i w:val="0"/>
          <w:noProof/>
          <w:kern w:val="0"/>
          <w:sz w:val="22"/>
          <w:szCs w:val="22"/>
        </w:rPr>
      </w:pPr>
      <w:r w:rsidRPr="002746DE">
        <w:rPr>
          <w:noProof/>
        </w:rPr>
        <w:t>Customs Regulation 2015</w:t>
      </w:r>
      <w:r w:rsidRPr="002746DE">
        <w:rPr>
          <w:i w:val="0"/>
          <w:noProof/>
          <w:sz w:val="18"/>
        </w:rPr>
        <w:tab/>
      </w:r>
      <w:r w:rsidRPr="002746DE">
        <w:rPr>
          <w:i w:val="0"/>
          <w:noProof/>
          <w:sz w:val="18"/>
        </w:rPr>
        <w:fldChar w:fldCharType="begin"/>
      </w:r>
      <w:r w:rsidRPr="002746DE">
        <w:rPr>
          <w:i w:val="0"/>
          <w:noProof/>
          <w:sz w:val="18"/>
        </w:rPr>
        <w:instrText xml:space="preserve"> PAGEREF _Toc177561922 \h </w:instrText>
      </w:r>
      <w:r w:rsidRPr="002746DE">
        <w:rPr>
          <w:i w:val="0"/>
          <w:noProof/>
          <w:sz w:val="18"/>
        </w:rPr>
      </w:r>
      <w:r w:rsidRPr="002746DE">
        <w:rPr>
          <w:i w:val="0"/>
          <w:noProof/>
          <w:sz w:val="18"/>
        </w:rPr>
        <w:fldChar w:fldCharType="separate"/>
      </w:r>
      <w:r w:rsidR="00F00F5C">
        <w:rPr>
          <w:i w:val="0"/>
          <w:noProof/>
          <w:sz w:val="18"/>
        </w:rPr>
        <w:t>28</w:t>
      </w:r>
      <w:r w:rsidRPr="002746DE">
        <w:rPr>
          <w:i w:val="0"/>
          <w:noProof/>
          <w:sz w:val="18"/>
        </w:rPr>
        <w:fldChar w:fldCharType="end"/>
      </w:r>
    </w:p>
    <w:p w14:paraId="6FD56316" w14:textId="5D9F61DD" w:rsidR="00937E74" w:rsidRPr="002746DE" w:rsidRDefault="00937E74">
      <w:pPr>
        <w:pStyle w:val="TOC9"/>
        <w:rPr>
          <w:rFonts w:asciiTheme="minorHAnsi" w:eastAsiaTheme="minorEastAsia" w:hAnsiTheme="minorHAnsi" w:cstheme="minorBidi"/>
          <w:i w:val="0"/>
          <w:noProof/>
          <w:kern w:val="0"/>
          <w:sz w:val="22"/>
          <w:szCs w:val="22"/>
        </w:rPr>
      </w:pPr>
      <w:r w:rsidRPr="002746DE">
        <w:rPr>
          <w:noProof/>
        </w:rPr>
        <w:t xml:space="preserve">Maritime Transport and Offshore Facilities Security </w:t>
      </w:r>
      <w:r w:rsidR="00CE371A" w:rsidRPr="002746DE">
        <w:rPr>
          <w:noProof/>
        </w:rPr>
        <w:t>Regulations 2</w:t>
      </w:r>
      <w:r w:rsidRPr="002746DE">
        <w:rPr>
          <w:noProof/>
        </w:rPr>
        <w:t>003</w:t>
      </w:r>
      <w:r w:rsidRPr="002746DE">
        <w:rPr>
          <w:i w:val="0"/>
          <w:noProof/>
          <w:sz w:val="18"/>
        </w:rPr>
        <w:tab/>
      </w:r>
      <w:r w:rsidRPr="002746DE">
        <w:rPr>
          <w:i w:val="0"/>
          <w:noProof/>
          <w:sz w:val="18"/>
        </w:rPr>
        <w:fldChar w:fldCharType="begin"/>
      </w:r>
      <w:r w:rsidRPr="002746DE">
        <w:rPr>
          <w:i w:val="0"/>
          <w:noProof/>
          <w:sz w:val="18"/>
        </w:rPr>
        <w:instrText xml:space="preserve"> PAGEREF _Toc177561923 \h </w:instrText>
      </w:r>
      <w:r w:rsidRPr="002746DE">
        <w:rPr>
          <w:i w:val="0"/>
          <w:noProof/>
          <w:sz w:val="18"/>
        </w:rPr>
      </w:r>
      <w:r w:rsidRPr="002746DE">
        <w:rPr>
          <w:i w:val="0"/>
          <w:noProof/>
          <w:sz w:val="18"/>
        </w:rPr>
        <w:fldChar w:fldCharType="separate"/>
      </w:r>
      <w:r w:rsidR="00F00F5C">
        <w:rPr>
          <w:i w:val="0"/>
          <w:noProof/>
          <w:sz w:val="18"/>
        </w:rPr>
        <w:t>29</w:t>
      </w:r>
      <w:r w:rsidRPr="002746DE">
        <w:rPr>
          <w:i w:val="0"/>
          <w:noProof/>
          <w:sz w:val="18"/>
        </w:rPr>
        <w:fldChar w:fldCharType="end"/>
      </w:r>
    </w:p>
    <w:p w14:paraId="68473E8C" w14:textId="5AB66E63" w:rsidR="00937E74" w:rsidRPr="002746DE" w:rsidRDefault="00937E74">
      <w:pPr>
        <w:pStyle w:val="TOC9"/>
        <w:rPr>
          <w:rFonts w:asciiTheme="minorHAnsi" w:eastAsiaTheme="minorEastAsia" w:hAnsiTheme="minorHAnsi" w:cstheme="minorBidi"/>
          <w:i w:val="0"/>
          <w:noProof/>
          <w:kern w:val="0"/>
          <w:sz w:val="22"/>
          <w:szCs w:val="22"/>
        </w:rPr>
      </w:pPr>
      <w:r w:rsidRPr="002746DE">
        <w:rPr>
          <w:noProof/>
        </w:rPr>
        <w:t>Migration Agents Regulations 1998</w:t>
      </w:r>
      <w:r w:rsidRPr="002746DE">
        <w:rPr>
          <w:i w:val="0"/>
          <w:noProof/>
          <w:sz w:val="18"/>
        </w:rPr>
        <w:tab/>
      </w:r>
      <w:r w:rsidRPr="002746DE">
        <w:rPr>
          <w:i w:val="0"/>
          <w:noProof/>
          <w:sz w:val="18"/>
        </w:rPr>
        <w:fldChar w:fldCharType="begin"/>
      </w:r>
      <w:r w:rsidRPr="002746DE">
        <w:rPr>
          <w:i w:val="0"/>
          <w:noProof/>
          <w:sz w:val="18"/>
        </w:rPr>
        <w:instrText xml:space="preserve"> PAGEREF _Toc177561925 \h </w:instrText>
      </w:r>
      <w:r w:rsidRPr="002746DE">
        <w:rPr>
          <w:i w:val="0"/>
          <w:noProof/>
          <w:sz w:val="18"/>
        </w:rPr>
      </w:r>
      <w:r w:rsidRPr="002746DE">
        <w:rPr>
          <w:i w:val="0"/>
          <w:noProof/>
          <w:sz w:val="18"/>
        </w:rPr>
        <w:fldChar w:fldCharType="separate"/>
      </w:r>
      <w:r w:rsidR="00F00F5C">
        <w:rPr>
          <w:i w:val="0"/>
          <w:noProof/>
          <w:sz w:val="18"/>
        </w:rPr>
        <w:t>30</w:t>
      </w:r>
      <w:r w:rsidRPr="002746DE">
        <w:rPr>
          <w:i w:val="0"/>
          <w:noProof/>
          <w:sz w:val="18"/>
        </w:rPr>
        <w:fldChar w:fldCharType="end"/>
      </w:r>
    </w:p>
    <w:p w14:paraId="10376EEF" w14:textId="0F1BCE2B" w:rsidR="00937E74" w:rsidRPr="002746DE" w:rsidRDefault="00E30249">
      <w:pPr>
        <w:pStyle w:val="TOC6"/>
        <w:rPr>
          <w:rFonts w:asciiTheme="minorHAnsi" w:eastAsiaTheme="minorEastAsia" w:hAnsiTheme="minorHAnsi" w:cstheme="minorBidi"/>
          <w:b w:val="0"/>
          <w:noProof/>
          <w:kern w:val="0"/>
          <w:sz w:val="22"/>
          <w:szCs w:val="22"/>
        </w:rPr>
      </w:pPr>
      <w:r w:rsidRPr="002746DE">
        <w:rPr>
          <w:noProof/>
        </w:rPr>
        <w:t>Schedule 9</w:t>
      </w:r>
      <w:r w:rsidR="00937E74" w:rsidRPr="002746DE">
        <w:rPr>
          <w:noProof/>
        </w:rPr>
        <w:t>—Industry, Science and Resources</w:t>
      </w:r>
      <w:r w:rsidR="00937E74" w:rsidRPr="002746DE">
        <w:rPr>
          <w:b w:val="0"/>
          <w:noProof/>
          <w:sz w:val="18"/>
        </w:rPr>
        <w:tab/>
      </w:r>
      <w:r w:rsidR="00937E74" w:rsidRPr="002746DE">
        <w:rPr>
          <w:b w:val="0"/>
          <w:noProof/>
          <w:sz w:val="18"/>
        </w:rPr>
        <w:fldChar w:fldCharType="begin"/>
      </w:r>
      <w:r w:rsidR="00937E74" w:rsidRPr="002746DE">
        <w:rPr>
          <w:b w:val="0"/>
          <w:noProof/>
          <w:sz w:val="18"/>
        </w:rPr>
        <w:instrText xml:space="preserve"> PAGEREF _Toc177561926 \h </w:instrText>
      </w:r>
      <w:r w:rsidR="00937E74" w:rsidRPr="002746DE">
        <w:rPr>
          <w:b w:val="0"/>
          <w:noProof/>
          <w:sz w:val="18"/>
        </w:rPr>
      </w:r>
      <w:r w:rsidR="00937E74" w:rsidRPr="002746DE">
        <w:rPr>
          <w:b w:val="0"/>
          <w:noProof/>
          <w:sz w:val="18"/>
        </w:rPr>
        <w:fldChar w:fldCharType="separate"/>
      </w:r>
      <w:r w:rsidR="00F00F5C">
        <w:rPr>
          <w:b w:val="0"/>
          <w:noProof/>
          <w:sz w:val="18"/>
        </w:rPr>
        <w:t>31</w:t>
      </w:r>
      <w:r w:rsidR="00937E74" w:rsidRPr="002746DE">
        <w:rPr>
          <w:b w:val="0"/>
          <w:noProof/>
          <w:sz w:val="18"/>
        </w:rPr>
        <w:fldChar w:fldCharType="end"/>
      </w:r>
    </w:p>
    <w:p w14:paraId="39A773C8" w14:textId="6064C91F" w:rsidR="00937E74" w:rsidRPr="002746DE" w:rsidRDefault="00937E74">
      <w:pPr>
        <w:pStyle w:val="TOC9"/>
        <w:rPr>
          <w:rFonts w:asciiTheme="minorHAnsi" w:eastAsiaTheme="minorEastAsia" w:hAnsiTheme="minorHAnsi" w:cstheme="minorBidi"/>
          <w:i w:val="0"/>
          <w:noProof/>
          <w:kern w:val="0"/>
          <w:sz w:val="22"/>
          <w:szCs w:val="22"/>
        </w:rPr>
      </w:pPr>
      <w:r w:rsidRPr="002746DE">
        <w:rPr>
          <w:noProof/>
        </w:rPr>
        <w:t xml:space="preserve">Designs </w:t>
      </w:r>
      <w:r w:rsidR="00CE371A" w:rsidRPr="002746DE">
        <w:rPr>
          <w:noProof/>
        </w:rPr>
        <w:t>Regulations 2</w:t>
      </w:r>
      <w:r w:rsidRPr="002746DE">
        <w:rPr>
          <w:noProof/>
        </w:rPr>
        <w:t>004</w:t>
      </w:r>
      <w:r w:rsidRPr="002746DE">
        <w:rPr>
          <w:i w:val="0"/>
          <w:noProof/>
          <w:sz w:val="18"/>
        </w:rPr>
        <w:tab/>
      </w:r>
      <w:r w:rsidRPr="002746DE">
        <w:rPr>
          <w:i w:val="0"/>
          <w:noProof/>
          <w:sz w:val="18"/>
        </w:rPr>
        <w:fldChar w:fldCharType="begin"/>
      </w:r>
      <w:r w:rsidRPr="002746DE">
        <w:rPr>
          <w:i w:val="0"/>
          <w:noProof/>
          <w:sz w:val="18"/>
        </w:rPr>
        <w:instrText xml:space="preserve"> PAGEREF _Toc177561927 \h </w:instrText>
      </w:r>
      <w:r w:rsidRPr="002746DE">
        <w:rPr>
          <w:i w:val="0"/>
          <w:noProof/>
          <w:sz w:val="18"/>
        </w:rPr>
      </w:r>
      <w:r w:rsidRPr="002746DE">
        <w:rPr>
          <w:i w:val="0"/>
          <w:noProof/>
          <w:sz w:val="18"/>
        </w:rPr>
        <w:fldChar w:fldCharType="separate"/>
      </w:r>
      <w:r w:rsidR="00F00F5C">
        <w:rPr>
          <w:i w:val="0"/>
          <w:noProof/>
          <w:sz w:val="18"/>
        </w:rPr>
        <w:t>31</w:t>
      </w:r>
      <w:r w:rsidRPr="002746DE">
        <w:rPr>
          <w:i w:val="0"/>
          <w:noProof/>
          <w:sz w:val="18"/>
        </w:rPr>
        <w:fldChar w:fldCharType="end"/>
      </w:r>
    </w:p>
    <w:p w14:paraId="681198E5" w14:textId="18E37E93" w:rsidR="00937E74" w:rsidRPr="002746DE" w:rsidRDefault="00937E74">
      <w:pPr>
        <w:pStyle w:val="TOC9"/>
        <w:rPr>
          <w:rFonts w:asciiTheme="minorHAnsi" w:eastAsiaTheme="minorEastAsia" w:hAnsiTheme="minorHAnsi" w:cstheme="minorBidi"/>
          <w:i w:val="0"/>
          <w:noProof/>
          <w:kern w:val="0"/>
          <w:sz w:val="22"/>
          <w:szCs w:val="22"/>
        </w:rPr>
      </w:pPr>
      <w:r w:rsidRPr="002746DE">
        <w:rPr>
          <w:noProof/>
        </w:rPr>
        <w:t>National Measurement Regulations 1999</w:t>
      </w:r>
      <w:r w:rsidRPr="002746DE">
        <w:rPr>
          <w:i w:val="0"/>
          <w:noProof/>
          <w:sz w:val="18"/>
        </w:rPr>
        <w:tab/>
      </w:r>
      <w:r w:rsidRPr="002746DE">
        <w:rPr>
          <w:i w:val="0"/>
          <w:noProof/>
          <w:sz w:val="18"/>
        </w:rPr>
        <w:fldChar w:fldCharType="begin"/>
      </w:r>
      <w:r w:rsidRPr="002746DE">
        <w:rPr>
          <w:i w:val="0"/>
          <w:noProof/>
          <w:sz w:val="18"/>
        </w:rPr>
        <w:instrText xml:space="preserve"> PAGEREF _Toc177561928 \h </w:instrText>
      </w:r>
      <w:r w:rsidRPr="002746DE">
        <w:rPr>
          <w:i w:val="0"/>
          <w:noProof/>
          <w:sz w:val="18"/>
        </w:rPr>
      </w:r>
      <w:r w:rsidRPr="002746DE">
        <w:rPr>
          <w:i w:val="0"/>
          <w:noProof/>
          <w:sz w:val="18"/>
        </w:rPr>
        <w:fldChar w:fldCharType="separate"/>
      </w:r>
      <w:r w:rsidR="00F00F5C">
        <w:rPr>
          <w:i w:val="0"/>
          <w:noProof/>
          <w:sz w:val="18"/>
        </w:rPr>
        <w:t>31</w:t>
      </w:r>
      <w:r w:rsidRPr="002746DE">
        <w:rPr>
          <w:i w:val="0"/>
          <w:noProof/>
          <w:sz w:val="18"/>
        </w:rPr>
        <w:fldChar w:fldCharType="end"/>
      </w:r>
    </w:p>
    <w:p w14:paraId="06236FD9" w14:textId="225083C7" w:rsidR="00937E74" w:rsidRPr="002746DE" w:rsidRDefault="00937E74">
      <w:pPr>
        <w:pStyle w:val="TOC9"/>
        <w:rPr>
          <w:rFonts w:asciiTheme="minorHAnsi" w:eastAsiaTheme="minorEastAsia" w:hAnsiTheme="minorHAnsi" w:cstheme="minorBidi"/>
          <w:i w:val="0"/>
          <w:noProof/>
          <w:kern w:val="0"/>
          <w:sz w:val="22"/>
          <w:szCs w:val="22"/>
        </w:rPr>
      </w:pPr>
      <w:r w:rsidRPr="002746DE">
        <w:rPr>
          <w:noProof/>
        </w:rPr>
        <w:t>Patents Regulations 1991</w:t>
      </w:r>
      <w:r w:rsidRPr="002746DE">
        <w:rPr>
          <w:i w:val="0"/>
          <w:noProof/>
          <w:sz w:val="18"/>
        </w:rPr>
        <w:tab/>
      </w:r>
      <w:r w:rsidRPr="002746DE">
        <w:rPr>
          <w:i w:val="0"/>
          <w:noProof/>
          <w:sz w:val="18"/>
        </w:rPr>
        <w:fldChar w:fldCharType="begin"/>
      </w:r>
      <w:r w:rsidRPr="002746DE">
        <w:rPr>
          <w:i w:val="0"/>
          <w:noProof/>
          <w:sz w:val="18"/>
        </w:rPr>
        <w:instrText xml:space="preserve"> PAGEREF _Toc177561929 \h </w:instrText>
      </w:r>
      <w:r w:rsidRPr="002746DE">
        <w:rPr>
          <w:i w:val="0"/>
          <w:noProof/>
          <w:sz w:val="18"/>
        </w:rPr>
      </w:r>
      <w:r w:rsidRPr="002746DE">
        <w:rPr>
          <w:i w:val="0"/>
          <w:noProof/>
          <w:sz w:val="18"/>
        </w:rPr>
        <w:fldChar w:fldCharType="separate"/>
      </w:r>
      <w:r w:rsidR="00F00F5C">
        <w:rPr>
          <w:i w:val="0"/>
          <w:noProof/>
          <w:sz w:val="18"/>
        </w:rPr>
        <w:t>31</w:t>
      </w:r>
      <w:r w:rsidRPr="002746DE">
        <w:rPr>
          <w:i w:val="0"/>
          <w:noProof/>
          <w:sz w:val="18"/>
        </w:rPr>
        <w:fldChar w:fldCharType="end"/>
      </w:r>
    </w:p>
    <w:p w14:paraId="18868577" w14:textId="6C78B2FF" w:rsidR="00937E74" w:rsidRPr="002746DE" w:rsidRDefault="00937E74">
      <w:pPr>
        <w:pStyle w:val="TOC9"/>
        <w:rPr>
          <w:rFonts w:asciiTheme="minorHAnsi" w:eastAsiaTheme="minorEastAsia" w:hAnsiTheme="minorHAnsi" w:cstheme="minorBidi"/>
          <w:i w:val="0"/>
          <w:noProof/>
          <w:kern w:val="0"/>
          <w:sz w:val="22"/>
          <w:szCs w:val="22"/>
        </w:rPr>
      </w:pPr>
      <w:r w:rsidRPr="002746DE">
        <w:rPr>
          <w:noProof/>
        </w:rPr>
        <w:t>Plant Breeder’s Rights Regulations 1994</w:t>
      </w:r>
      <w:r w:rsidRPr="002746DE">
        <w:rPr>
          <w:i w:val="0"/>
          <w:noProof/>
          <w:sz w:val="18"/>
        </w:rPr>
        <w:tab/>
      </w:r>
      <w:r w:rsidRPr="002746DE">
        <w:rPr>
          <w:i w:val="0"/>
          <w:noProof/>
          <w:sz w:val="18"/>
        </w:rPr>
        <w:fldChar w:fldCharType="begin"/>
      </w:r>
      <w:r w:rsidRPr="002746DE">
        <w:rPr>
          <w:i w:val="0"/>
          <w:noProof/>
          <w:sz w:val="18"/>
        </w:rPr>
        <w:instrText xml:space="preserve"> PAGEREF _Toc177561930 \h </w:instrText>
      </w:r>
      <w:r w:rsidRPr="002746DE">
        <w:rPr>
          <w:i w:val="0"/>
          <w:noProof/>
          <w:sz w:val="18"/>
        </w:rPr>
      </w:r>
      <w:r w:rsidRPr="002746DE">
        <w:rPr>
          <w:i w:val="0"/>
          <w:noProof/>
          <w:sz w:val="18"/>
        </w:rPr>
        <w:fldChar w:fldCharType="separate"/>
      </w:r>
      <w:r w:rsidR="00F00F5C">
        <w:rPr>
          <w:i w:val="0"/>
          <w:noProof/>
          <w:sz w:val="18"/>
        </w:rPr>
        <w:t>32</w:t>
      </w:r>
      <w:r w:rsidRPr="002746DE">
        <w:rPr>
          <w:i w:val="0"/>
          <w:noProof/>
          <w:sz w:val="18"/>
        </w:rPr>
        <w:fldChar w:fldCharType="end"/>
      </w:r>
    </w:p>
    <w:p w14:paraId="7BBAF175" w14:textId="2A838F3B" w:rsidR="00937E74" w:rsidRPr="002746DE" w:rsidRDefault="00937E74">
      <w:pPr>
        <w:pStyle w:val="TOC9"/>
        <w:rPr>
          <w:rFonts w:asciiTheme="minorHAnsi" w:eastAsiaTheme="minorEastAsia" w:hAnsiTheme="minorHAnsi" w:cstheme="minorBidi"/>
          <w:i w:val="0"/>
          <w:noProof/>
          <w:kern w:val="0"/>
          <w:sz w:val="22"/>
          <w:szCs w:val="22"/>
        </w:rPr>
      </w:pPr>
      <w:r w:rsidRPr="002746DE">
        <w:rPr>
          <w:noProof/>
        </w:rPr>
        <w:t>Trade Marks Regulations 1995</w:t>
      </w:r>
      <w:r w:rsidRPr="002746DE">
        <w:rPr>
          <w:i w:val="0"/>
          <w:noProof/>
          <w:sz w:val="18"/>
        </w:rPr>
        <w:tab/>
      </w:r>
      <w:r w:rsidRPr="002746DE">
        <w:rPr>
          <w:i w:val="0"/>
          <w:noProof/>
          <w:sz w:val="18"/>
        </w:rPr>
        <w:fldChar w:fldCharType="begin"/>
      </w:r>
      <w:r w:rsidRPr="002746DE">
        <w:rPr>
          <w:i w:val="0"/>
          <w:noProof/>
          <w:sz w:val="18"/>
        </w:rPr>
        <w:instrText xml:space="preserve"> PAGEREF _Toc177561931 \h </w:instrText>
      </w:r>
      <w:r w:rsidRPr="002746DE">
        <w:rPr>
          <w:i w:val="0"/>
          <w:noProof/>
          <w:sz w:val="18"/>
        </w:rPr>
      </w:r>
      <w:r w:rsidRPr="002746DE">
        <w:rPr>
          <w:i w:val="0"/>
          <w:noProof/>
          <w:sz w:val="18"/>
        </w:rPr>
        <w:fldChar w:fldCharType="separate"/>
      </w:r>
      <w:r w:rsidR="00F00F5C">
        <w:rPr>
          <w:i w:val="0"/>
          <w:noProof/>
          <w:sz w:val="18"/>
        </w:rPr>
        <w:t>32</w:t>
      </w:r>
      <w:r w:rsidRPr="002746DE">
        <w:rPr>
          <w:i w:val="0"/>
          <w:noProof/>
          <w:sz w:val="18"/>
        </w:rPr>
        <w:fldChar w:fldCharType="end"/>
      </w:r>
    </w:p>
    <w:p w14:paraId="4DCDFD6E" w14:textId="5BB87323" w:rsidR="00937E74" w:rsidRPr="002746DE" w:rsidRDefault="00E30249">
      <w:pPr>
        <w:pStyle w:val="TOC6"/>
        <w:rPr>
          <w:rFonts w:asciiTheme="minorHAnsi" w:eastAsiaTheme="minorEastAsia" w:hAnsiTheme="minorHAnsi" w:cstheme="minorBidi"/>
          <w:b w:val="0"/>
          <w:noProof/>
          <w:kern w:val="0"/>
          <w:sz w:val="22"/>
          <w:szCs w:val="22"/>
        </w:rPr>
      </w:pPr>
      <w:r w:rsidRPr="002746DE">
        <w:rPr>
          <w:noProof/>
        </w:rPr>
        <w:t>Schedule 1</w:t>
      </w:r>
      <w:r w:rsidR="00937E74" w:rsidRPr="002746DE">
        <w:rPr>
          <w:noProof/>
        </w:rPr>
        <w:t>0—Infrastructure, Transport, Regional Development, Communications and the Arts</w:t>
      </w:r>
      <w:r w:rsidR="00937E74" w:rsidRPr="002746DE">
        <w:rPr>
          <w:b w:val="0"/>
          <w:noProof/>
          <w:sz w:val="18"/>
        </w:rPr>
        <w:tab/>
      </w:r>
      <w:r w:rsidR="00937E74" w:rsidRPr="002746DE">
        <w:rPr>
          <w:b w:val="0"/>
          <w:noProof/>
          <w:sz w:val="18"/>
        </w:rPr>
        <w:fldChar w:fldCharType="begin"/>
      </w:r>
      <w:r w:rsidR="00937E74" w:rsidRPr="002746DE">
        <w:rPr>
          <w:b w:val="0"/>
          <w:noProof/>
          <w:sz w:val="18"/>
        </w:rPr>
        <w:instrText xml:space="preserve"> PAGEREF _Toc177561932 \h </w:instrText>
      </w:r>
      <w:r w:rsidR="00937E74" w:rsidRPr="002746DE">
        <w:rPr>
          <w:b w:val="0"/>
          <w:noProof/>
          <w:sz w:val="18"/>
        </w:rPr>
      </w:r>
      <w:r w:rsidR="00937E74" w:rsidRPr="002746DE">
        <w:rPr>
          <w:b w:val="0"/>
          <w:noProof/>
          <w:sz w:val="18"/>
        </w:rPr>
        <w:fldChar w:fldCharType="separate"/>
      </w:r>
      <w:r w:rsidR="00F00F5C">
        <w:rPr>
          <w:b w:val="0"/>
          <w:noProof/>
          <w:sz w:val="18"/>
        </w:rPr>
        <w:t>34</w:t>
      </w:r>
      <w:r w:rsidR="00937E74" w:rsidRPr="002746DE">
        <w:rPr>
          <w:b w:val="0"/>
          <w:noProof/>
          <w:sz w:val="18"/>
        </w:rPr>
        <w:fldChar w:fldCharType="end"/>
      </w:r>
    </w:p>
    <w:p w14:paraId="72803C66" w14:textId="1FC447D4" w:rsidR="00937E74" w:rsidRPr="002746DE" w:rsidRDefault="00937E74">
      <w:pPr>
        <w:pStyle w:val="TOC9"/>
        <w:rPr>
          <w:rFonts w:asciiTheme="minorHAnsi" w:eastAsiaTheme="minorEastAsia" w:hAnsiTheme="minorHAnsi" w:cstheme="minorBidi"/>
          <w:i w:val="0"/>
          <w:noProof/>
          <w:kern w:val="0"/>
          <w:sz w:val="22"/>
          <w:szCs w:val="22"/>
        </w:rPr>
      </w:pPr>
      <w:r w:rsidRPr="002746DE">
        <w:rPr>
          <w:noProof/>
        </w:rPr>
        <w:t>Air Navigation (Aircraft Engine Emissions) Regulations</w:t>
      </w:r>
      <w:r w:rsidRPr="002746DE">
        <w:rPr>
          <w:i w:val="0"/>
          <w:noProof/>
          <w:sz w:val="18"/>
        </w:rPr>
        <w:tab/>
      </w:r>
      <w:r w:rsidRPr="002746DE">
        <w:rPr>
          <w:i w:val="0"/>
          <w:noProof/>
          <w:sz w:val="18"/>
        </w:rPr>
        <w:fldChar w:fldCharType="begin"/>
      </w:r>
      <w:r w:rsidRPr="002746DE">
        <w:rPr>
          <w:i w:val="0"/>
          <w:noProof/>
          <w:sz w:val="18"/>
        </w:rPr>
        <w:instrText xml:space="preserve"> PAGEREF _Toc177561933 \h </w:instrText>
      </w:r>
      <w:r w:rsidRPr="002746DE">
        <w:rPr>
          <w:i w:val="0"/>
          <w:noProof/>
          <w:sz w:val="18"/>
        </w:rPr>
      </w:r>
      <w:r w:rsidRPr="002746DE">
        <w:rPr>
          <w:i w:val="0"/>
          <w:noProof/>
          <w:sz w:val="18"/>
        </w:rPr>
        <w:fldChar w:fldCharType="separate"/>
      </w:r>
      <w:r w:rsidR="00F00F5C">
        <w:rPr>
          <w:i w:val="0"/>
          <w:noProof/>
          <w:sz w:val="18"/>
        </w:rPr>
        <w:t>34</w:t>
      </w:r>
      <w:r w:rsidRPr="002746DE">
        <w:rPr>
          <w:i w:val="0"/>
          <w:noProof/>
          <w:sz w:val="18"/>
        </w:rPr>
        <w:fldChar w:fldCharType="end"/>
      </w:r>
    </w:p>
    <w:p w14:paraId="3C9A1449" w14:textId="66B50969" w:rsidR="00937E74" w:rsidRPr="002746DE" w:rsidRDefault="00937E74">
      <w:pPr>
        <w:pStyle w:val="TOC9"/>
        <w:rPr>
          <w:rFonts w:asciiTheme="minorHAnsi" w:eastAsiaTheme="minorEastAsia" w:hAnsiTheme="minorHAnsi" w:cstheme="minorBidi"/>
          <w:i w:val="0"/>
          <w:noProof/>
          <w:kern w:val="0"/>
          <w:sz w:val="22"/>
          <w:szCs w:val="22"/>
        </w:rPr>
      </w:pPr>
      <w:r w:rsidRPr="002746DE">
        <w:rPr>
          <w:noProof/>
        </w:rPr>
        <w:t xml:space="preserve">Air Navigation (Aircraft Noise) </w:t>
      </w:r>
      <w:r w:rsidR="00CE371A" w:rsidRPr="002746DE">
        <w:rPr>
          <w:noProof/>
        </w:rPr>
        <w:t>Regulations 2</w:t>
      </w:r>
      <w:r w:rsidRPr="002746DE">
        <w:rPr>
          <w:noProof/>
        </w:rPr>
        <w:t>018</w:t>
      </w:r>
      <w:r w:rsidRPr="002746DE">
        <w:rPr>
          <w:i w:val="0"/>
          <w:noProof/>
          <w:sz w:val="18"/>
        </w:rPr>
        <w:tab/>
      </w:r>
      <w:r w:rsidRPr="002746DE">
        <w:rPr>
          <w:i w:val="0"/>
          <w:noProof/>
          <w:sz w:val="18"/>
        </w:rPr>
        <w:fldChar w:fldCharType="begin"/>
      </w:r>
      <w:r w:rsidRPr="002746DE">
        <w:rPr>
          <w:i w:val="0"/>
          <w:noProof/>
          <w:sz w:val="18"/>
        </w:rPr>
        <w:instrText xml:space="preserve"> PAGEREF _Toc177561935 \h </w:instrText>
      </w:r>
      <w:r w:rsidRPr="002746DE">
        <w:rPr>
          <w:i w:val="0"/>
          <w:noProof/>
          <w:sz w:val="18"/>
        </w:rPr>
      </w:r>
      <w:r w:rsidRPr="002746DE">
        <w:rPr>
          <w:i w:val="0"/>
          <w:noProof/>
          <w:sz w:val="18"/>
        </w:rPr>
        <w:fldChar w:fldCharType="separate"/>
      </w:r>
      <w:r w:rsidR="00F00F5C">
        <w:rPr>
          <w:i w:val="0"/>
          <w:noProof/>
          <w:sz w:val="18"/>
        </w:rPr>
        <w:t>34</w:t>
      </w:r>
      <w:r w:rsidRPr="002746DE">
        <w:rPr>
          <w:i w:val="0"/>
          <w:noProof/>
          <w:sz w:val="18"/>
        </w:rPr>
        <w:fldChar w:fldCharType="end"/>
      </w:r>
    </w:p>
    <w:p w14:paraId="7E08F87A" w14:textId="36397EAF" w:rsidR="00937E74" w:rsidRPr="002746DE" w:rsidRDefault="00937E74">
      <w:pPr>
        <w:pStyle w:val="TOC9"/>
        <w:rPr>
          <w:rFonts w:asciiTheme="minorHAnsi" w:eastAsiaTheme="minorEastAsia" w:hAnsiTheme="minorHAnsi" w:cstheme="minorBidi"/>
          <w:i w:val="0"/>
          <w:noProof/>
          <w:kern w:val="0"/>
          <w:sz w:val="22"/>
          <w:szCs w:val="22"/>
        </w:rPr>
      </w:pPr>
      <w:r w:rsidRPr="002746DE">
        <w:rPr>
          <w:noProof/>
        </w:rPr>
        <w:t xml:space="preserve">Air Navigation (Gold Coast Airport Curfew) </w:t>
      </w:r>
      <w:r w:rsidR="00CE371A" w:rsidRPr="002746DE">
        <w:rPr>
          <w:noProof/>
        </w:rPr>
        <w:t>Regulations 2</w:t>
      </w:r>
      <w:r w:rsidRPr="002746DE">
        <w:rPr>
          <w:noProof/>
        </w:rPr>
        <w:t>018</w:t>
      </w:r>
      <w:r w:rsidRPr="002746DE">
        <w:rPr>
          <w:i w:val="0"/>
          <w:noProof/>
          <w:sz w:val="18"/>
        </w:rPr>
        <w:tab/>
      </w:r>
      <w:r w:rsidRPr="002746DE">
        <w:rPr>
          <w:i w:val="0"/>
          <w:noProof/>
          <w:sz w:val="18"/>
        </w:rPr>
        <w:fldChar w:fldCharType="begin"/>
      </w:r>
      <w:r w:rsidRPr="002746DE">
        <w:rPr>
          <w:i w:val="0"/>
          <w:noProof/>
          <w:sz w:val="18"/>
        </w:rPr>
        <w:instrText xml:space="preserve"> PAGEREF _Toc177561936 \h </w:instrText>
      </w:r>
      <w:r w:rsidRPr="002746DE">
        <w:rPr>
          <w:i w:val="0"/>
          <w:noProof/>
          <w:sz w:val="18"/>
        </w:rPr>
      </w:r>
      <w:r w:rsidRPr="002746DE">
        <w:rPr>
          <w:i w:val="0"/>
          <w:noProof/>
          <w:sz w:val="18"/>
        </w:rPr>
        <w:fldChar w:fldCharType="separate"/>
      </w:r>
      <w:r w:rsidR="00F00F5C">
        <w:rPr>
          <w:i w:val="0"/>
          <w:noProof/>
          <w:sz w:val="18"/>
        </w:rPr>
        <w:t>34</w:t>
      </w:r>
      <w:r w:rsidRPr="002746DE">
        <w:rPr>
          <w:i w:val="0"/>
          <w:noProof/>
          <w:sz w:val="18"/>
        </w:rPr>
        <w:fldChar w:fldCharType="end"/>
      </w:r>
    </w:p>
    <w:p w14:paraId="393156DC" w14:textId="4BB50FE7" w:rsidR="00937E74" w:rsidRPr="002746DE" w:rsidRDefault="00937E74">
      <w:pPr>
        <w:pStyle w:val="TOC9"/>
        <w:rPr>
          <w:rFonts w:asciiTheme="minorHAnsi" w:eastAsiaTheme="minorEastAsia" w:hAnsiTheme="minorHAnsi" w:cstheme="minorBidi"/>
          <w:i w:val="0"/>
          <w:noProof/>
          <w:kern w:val="0"/>
          <w:sz w:val="22"/>
          <w:szCs w:val="22"/>
        </w:rPr>
      </w:pPr>
      <w:r w:rsidRPr="002746DE">
        <w:rPr>
          <w:noProof/>
        </w:rPr>
        <w:t>Air Navigation Regulation 2016</w:t>
      </w:r>
      <w:r w:rsidRPr="002746DE">
        <w:rPr>
          <w:i w:val="0"/>
          <w:noProof/>
          <w:sz w:val="18"/>
        </w:rPr>
        <w:tab/>
      </w:r>
      <w:r w:rsidRPr="002746DE">
        <w:rPr>
          <w:i w:val="0"/>
          <w:noProof/>
          <w:sz w:val="18"/>
        </w:rPr>
        <w:fldChar w:fldCharType="begin"/>
      </w:r>
      <w:r w:rsidRPr="002746DE">
        <w:rPr>
          <w:i w:val="0"/>
          <w:noProof/>
          <w:sz w:val="18"/>
        </w:rPr>
        <w:instrText xml:space="preserve"> PAGEREF _Toc177561937 \h </w:instrText>
      </w:r>
      <w:r w:rsidRPr="002746DE">
        <w:rPr>
          <w:i w:val="0"/>
          <w:noProof/>
          <w:sz w:val="18"/>
        </w:rPr>
      </w:r>
      <w:r w:rsidRPr="002746DE">
        <w:rPr>
          <w:i w:val="0"/>
          <w:noProof/>
          <w:sz w:val="18"/>
        </w:rPr>
        <w:fldChar w:fldCharType="separate"/>
      </w:r>
      <w:r w:rsidR="00F00F5C">
        <w:rPr>
          <w:i w:val="0"/>
          <w:noProof/>
          <w:sz w:val="18"/>
        </w:rPr>
        <w:t>34</w:t>
      </w:r>
      <w:r w:rsidRPr="002746DE">
        <w:rPr>
          <w:i w:val="0"/>
          <w:noProof/>
          <w:sz w:val="18"/>
        </w:rPr>
        <w:fldChar w:fldCharType="end"/>
      </w:r>
    </w:p>
    <w:p w14:paraId="34DDF72F" w14:textId="589B0020" w:rsidR="00937E74" w:rsidRPr="002746DE" w:rsidRDefault="00937E74">
      <w:pPr>
        <w:pStyle w:val="TOC9"/>
        <w:rPr>
          <w:rFonts w:asciiTheme="minorHAnsi" w:eastAsiaTheme="minorEastAsia" w:hAnsiTheme="minorHAnsi" w:cstheme="minorBidi"/>
          <w:i w:val="0"/>
          <w:noProof/>
          <w:kern w:val="0"/>
          <w:sz w:val="22"/>
          <w:szCs w:val="22"/>
        </w:rPr>
      </w:pPr>
      <w:r w:rsidRPr="002746DE">
        <w:rPr>
          <w:noProof/>
        </w:rPr>
        <w:lastRenderedPageBreak/>
        <w:t>Airports (Building Control) Regulations 1996</w:t>
      </w:r>
      <w:r w:rsidRPr="002746DE">
        <w:rPr>
          <w:i w:val="0"/>
          <w:noProof/>
          <w:sz w:val="18"/>
        </w:rPr>
        <w:tab/>
      </w:r>
      <w:r w:rsidRPr="002746DE">
        <w:rPr>
          <w:i w:val="0"/>
          <w:noProof/>
          <w:sz w:val="18"/>
        </w:rPr>
        <w:fldChar w:fldCharType="begin"/>
      </w:r>
      <w:r w:rsidRPr="002746DE">
        <w:rPr>
          <w:i w:val="0"/>
          <w:noProof/>
          <w:sz w:val="18"/>
        </w:rPr>
        <w:instrText xml:space="preserve"> PAGEREF _Toc177561938 \h </w:instrText>
      </w:r>
      <w:r w:rsidRPr="002746DE">
        <w:rPr>
          <w:i w:val="0"/>
          <w:noProof/>
          <w:sz w:val="18"/>
        </w:rPr>
      </w:r>
      <w:r w:rsidRPr="002746DE">
        <w:rPr>
          <w:i w:val="0"/>
          <w:noProof/>
          <w:sz w:val="18"/>
        </w:rPr>
        <w:fldChar w:fldCharType="separate"/>
      </w:r>
      <w:r w:rsidR="00F00F5C">
        <w:rPr>
          <w:i w:val="0"/>
          <w:noProof/>
          <w:sz w:val="18"/>
        </w:rPr>
        <w:t>34</w:t>
      </w:r>
      <w:r w:rsidRPr="002746DE">
        <w:rPr>
          <w:i w:val="0"/>
          <w:noProof/>
          <w:sz w:val="18"/>
        </w:rPr>
        <w:fldChar w:fldCharType="end"/>
      </w:r>
    </w:p>
    <w:p w14:paraId="4260A7EE" w14:textId="120E7D01" w:rsidR="00937E74" w:rsidRPr="002746DE" w:rsidRDefault="00937E74">
      <w:pPr>
        <w:pStyle w:val="TOC9"/>
        <w:rPr>
          <w:rFonts w:asciiTheme="minorHAnsi" w:eastAsiaTheme="minorEastAsia" w:hAnsiTheme="minorHAnsi" w:cstheme="minorBidi"/>
          <w:i w:val="0"/>
          <w:noProof/>
          <w:kern w:val="0"/>
          <w:sz w:val="22"/>
          <w:szCs w:val="22"/>
        </w:rPr>
      </w:pPr>
      <w:r w:rsidRPr="002746DE">
        <w:rPr>
          <w:noProof/>
        </w:rPr>
        <w:t>Airports (Control of On</w:t>
      </w:r>
      <w:r w:rsidR="002746DE">
        <w:rPr>
          <w:noProof/>
        </w:rPr>
        <w:noBreakHyphen/>
      </w:r>
      <w:r w:rsidRPr="002746DE">
        <w:rPr>
          <w:noProof/>
        </w:rPr>
        <w:t>Airport Activities) Regulations 1997</w:t>
      </w:r>
      <w:r w:rsidRPr="002746DE">
        <w:rPr>
          <w:i w:val="0"/>
          <w:noProof/>
          <w:sz w:val="18"/>
        </w:rPr>
        <w:tab/>
      </w:r>
      <w:r w:rsidRPr="002746DE">
        <w:rPr>
          <w:i w:val="0"/>
          <w:noProof/>
          <w:sz w:val="18"/>
        </w:rPr>
        <w:fldChar w:fldCharType="begin"/>
      </w:r>
      <w:r w:rsidRPr="002746DE">
        <w:rPr>
          <w:i w:val="0"/>
          <w:noProof/>
          <w:sz w:val="18"/>
        </w:rPr>
        <w:instrText xml:space="preserve"> PAGEREF _Toc177561940 \h </w:instrText>
      </w:r>
      <w:r w:rsidRPr="002746DE">
        <w:rPr>
          <w:i w:val="0"/>
          <w:noProof/>
          <w:sz w:val="18"/>
        </w:rPr>
      </w:r>
      <w:r w:rsidRPr="002746DE">
        <w:rPr>
          <w:i w:val="0"/>
          <w:noProof/>
          <w:sz w:val="18"/>
        </w:rPr>
        <w:fldChar w:fldCharType="separate"/>
      </w:r>
      <w:r w:rsidR="00F00F5C">
        <w:rPr>
          <w:i w:val="0"/>
          <w:noProof/>
          <w:sz w:val="18"/>
        </w:rPr>
        <w:t>35</w:t>
      </w:r>
      <w:r w:rsidRPr="002746DE">
        <w:rPr>
          <w:i w:val="0"/>
          <w:noProof/>
          <w:sz w:val="18"/>
        </w:rPr>
        <w:fldChar w:fldCharType="end"/>
      </w:r>
    </w:p>
    <w:p w14:paraId="111737D8" w14:textId="7D6B9919" w:rsidR="00937E74" w:rsidRPr="002746DE" w:rsidRDefault="00937E74">
      <w:pPr>
        <w:pStyle w:val="TOC9"/>
        <w:rPr>
          <w:rFonts w:asciiTheme="minorHAnsi" w:eastAsiaTheme="minorEastAsia" w:hAnsiTheme="minorHAnsi" w:cstheme="minorBidi"/>
          <w:i w:val="0"/>
          <w:noProof/>
          <w:kern w:val="0"/>
          <w:sz w:val="22"/>
          <w:szCs w:val="22"/>
        </w:rPr>
      </w:pPr>
      <w:r w:rsidRPr="002746DE">
        <w:rPr>
          <w:noProof/>
        </w:rPr>
        <w:t>Airports (Environment Protection) Regulations 1997</w:t>
      </w:r>
      <w:r w:rsidRPr="002746DE">
        <w:rPr>
          <w:i w:val="0"/>
          <w:noProof/>
          <w:sz w:val="18"/>
        </w:rPr>
        <w:tab/>
      </w:r>
      <w:r w:rsidRPr="002746DE">
        <w:rPr>
          <w:i w:val="0"/>
          <w:noProof/>
          <w:sz w:val="18"/>
        </w:rPr>
        <w:fldChar w:fldCharType="begin"/>
      </w:r>
      <w:r w:rsidRPr="002746DE">
        <w:rPr>
          <w:i w:val="0"/>
          <w:noProof/>
          <w:sz w:val="18"/>
        </w:rPr>
        <w:instrText xml:space="preserve"> PAGEREF _Toc177561942 \h </w:instrText>
      </w:r>
      <w:r w:rsidRPr="002746DE">
        <w:rPr>
          <w:i w:val="0"/>
          <w:noProof/>
          <w:sz w:val="18"/>
        </w:rPr>
      </w:r>
      <w:r w:rsidRPr="002746DE">
        <w:rPr>
          <w:i w:val="0"/>
          <w:noProof/>
          <w:sz w:val="18"/>
        </w:rPr>
        <w:fldChar w:fldCharType="separate"/>
      </w:r>
      <w:r w:rsidR="00F00F5C">
        <w:rPr>
          <w:i w:val="0"/>
          <w:noProof/>
          <w:sz w:val="18"/>
        </w:rPr>
        <w:t>36</w:t>
      </w:r>
      <w:r w:rsidRPr="002746DE">
        <w:rPr>
          <w:i w:val="0"/>
          <w:noProof/>
          <w:sz w:val="18"/>
        </w:rPr>
        <w:fldChar w:fldCharType="end"/>
      </w:r>
    </w:p>
    <w:p w14:paraId="42C61FE7" w14:textId="7A50E4C9" w:rsidR="00937E74" w:rsidRPr="002746DE" w:rsidRDefault="00937E74">
      <w:pPr>
        <w:pStyle w:val="TOC9"/>
        <w:rPr>
          <w:rFonts w:asciiTheme="minorHAnsi" w:eastAsiaTheme="minorEastAsia" w:hAnsiTheme="minorHAnsi" w:cstheme="minorBidi"/>
          <w:i w:val="0"/>
          <w:noProof/>
          <w:kern w:val="0"/>
          <w:sz w:val="22"/>
          <w:szCs w:val="22"/>
        </w:rPr>
      </w:pPr>
      <w:r w:rsidRPr="002746DE">
        <w:rPr>
          <w:noProof/>
        </w:rPr>
        <w:t xml:space="preserve">Airports (Ownership) </w:t>
      </w:r>
      <w:r w:rsidR="00CE371A" w:rsidRPr="002746DE">
        <w:rPr>
          <w:noProof/>
        </w:rPr>
        <w:t>Regulations 2</w:t>
      </w:r>
      <w:r w:rsidRPr="002746DE">
        <w:rPr>
          <w:noProof/>
        </w:rPr>
        <w:t>024</w:t>
      </w:r>
      <w:r w:rsidRPr="002746DE">
        <w:rPr>
          <w:i w:val="0"/>
          <w:noProof/>
          <w:sz w:val="18"/>
        </w:rPr>
        <w:tab/>
      </w:r>
      <w:r w:rsidRPr="002746DE">
        <w:rPr>
          <w:i w:val="0"/>
          <w:noProof/>
          <w:sz w:val="18"/>
        </w:rPr>
        <w:fldChar w:fldCharType="begin"/>
      </w:r>
      <w:r w:rsidRPr="002746DE">
        <w:rPr>
          <w:i w:val="0"/>
          <w:noProof/>
          <w:sz w:val="18"/>
        </w:rPr>
        <w:instrText xml:space="preserve"> PAGEREF _Toc177561944 \h </w:instrText>
      </w:r>
      <w:r w:rsidRPr="002746DE">
        <w:rPr>
          <w:i w:val="0"/>
          <w:noProof/>
          <w:sz w:val="18"/>
        </w:rPr>
      </w:r>
      <w:r w:rsidRPr="002746DE">
        <w:rPr>
          <w:i w:val="0"/>
          <w:noProof/>
          <w:sz w:val="18"/>
        </w:rPr>
        <w:fldChar w:fldCharType="separate"/>
      </w:r>
      <w:r w:rsidR="00F00F5C">
        <w:rPr>
          <w:i w:val="0"/>
          <w:noProof/>
          <w:sz w:val="18"/>
        </w:rPr>
        <w:t>37</w:t>
      </w:r>
      <w:r w:rsidRPr="002746DE">
        <w:rPr>
          <w:i w:val="0"/>
          <w:noProof/>
          <w:sz w:val="18"/>
        </w:rPr>
        <w:fldChar w:fldCharType="end"/>
      </w:r>
    </w:p>
    <w:p w14:paraId="45C2B0DE" w14:textId="3B706337" w:rsidR="00937E74" w:rsidRPr="002746DE" w:rsidRDefault="00937E74">
      <w:pPr>
        <w:pStyle w:val="TOC9"/>
        <w:rPr>
          <w:rFonts w:asciiTheme="minorHAnsi" w:eastAsiaTheme="minorEastAsia" w:hAnsiTheme="minorHAnsi" w:cstheme="minorBidi"/>
          <w:i w:val="0"/>
          <w:noProof/>
          <w:kern w:val="0"/>
          <w:sz w:val="22"/>
          <w:szCs w:val="22"/>
        </w:rPr>
      </w:pPr>
      <w:r w:rsidRPr="002746DE">
        <w:rPr>
          <w:noProof/>
        </w:rPr>
        <w:t>Airports (Protection of Airspace) Regulations 1996</w:t>
      </w:r>
      <w:r w:rsidRPr="002746DE">
        <w:rPr>
          <w:i w:val="0"/>
          <w:noProof/>
          <w:sz w:val="18"/>
        </w:rPr>
        <w:tab/>
      </w:r>
      <w:r w:rsidRPr="002746DE">
        <w:rPr>
          <w:i w:val="0"/>
          <w:noProof/>
          <w:sz w:val="18"/>
        </w:rPr>
        <w:fldChar w:fldCharType="begin"/>
      </w:r>
      <w:r w:rsidRPr="002746DE">
        <w:rPr>
          <w:i w:val="0"/>
          <w:noProof/>
          <w:sz w:val="18"/>
        </w:rPr>
        <w:instrText xml:space="preserve"> PAGEREF _Toc177561945 \h </w:instrText>
      </w:r>
      <w:r w:rsidRPr="002746DE">
        <w:rPr>
          <w:i w:val="0"/>
          <w:noProof/>
          <w:sz w:val="18"/>
        </w:rPr>
      </w:r>
      <w:r w:rsidRPr="002746DE">
        <w:rPr>
          <w:i w:val="0"/>
          <w:noProof/>
          <w:sz w:val="18"/>
        </w:rPr>
        <w:fldChar w:fldCharType="separate"/>
      </w:r>
      <w:r w:rsidR="00F00F5C">
        <w:rPr>
          <w:i w:val="0"/>
          <w:noProof/>
          <w:sz w:val="18"/>
        </w:rPr>
        <w:t>38</w:t>
      </w:r>
      <w:r w:rsidRPr="002746DE">
        <w:rPr>
          <w:i w:val="0"/>
          <w:noProof/>
          <w:sz w:val="18"/>
        </w:rPr>
        <w:fldChar w:fldCharType="end"/>
      </w:r>
    </w:p>
    <w:p w14:paraId="59080738" w14:textId="12AE95D2" w:rsidR="00937E74" w:rsidRPr="002746DE" w:rsidRDefault="00937E74">
      <w:pPr>
        <w:pStyle w:val="TOC9"/>
        <w:rPr>
          <w:rFonts w:asciiTheme="minorHAnsi" w:eastAsiaTheme="minorEastAsia" w:hAnsiTheme="minorHAnsi" w:cstheme="minorBidi"/>
          <w:i w:val="0"/>
          <w:noProof/>
          <w:kern w:val="0"/>
          <w:sz w:val="22"/>
          <w:szCs w:val="22"/>
        </w:rPr>
      </w:pPr>
      <w:r w:rsidRPr="002746DE">
        <w:rPr>
          <w:noProof/>
        </w:rPr>
        <w:t xml:space="preserve">Air Services </w:t>
      </w:r>
      <w:r w:rsidR="00CE371A" w:rsidRPr="002746DE">
        <w:rPr>
          <w:noProof/>
        </w:rPr>
        <w:t>Regulations 2</w:t>
      </w:r>
      <w:r w:rsidRPr="002746DE">
        <w:rPr>
          <w:noProof/>
        </w:rPr>
        <w:t>019</w:t>
      </w:r>
      <w:r w:rsidRPr="002746DE">
        <w:rPr>
          <w:i w:val="0"/>
          <w:noProof/>
          <w:sz w:val="18"/>
        </w:rPr>
        <w:tab/>
      </w:r>
      <w:r w:rsidRPr="002746DE">
        <w:rPr>
          <w:i w:val="0"/>
          <w:noProof/>
          <w:sz w:val="18"/>
        </w:rPr>
        <w:fldChar w:fldCharType="begin"/>
      </w:r>
      <w:r w:rsidRPr="002746DE">
        <w:rPr>
          <w:i w:val="0"/>
          <w:noProof/>
          <w:sz w:val="18"/>
        </w:rPr>
        <w:instrText xml:space="preserve"> PAGEREF _Toc177561946 \h </w:instrText>
      </w:r>
      <w:r w:rsidRPr="002746DE">
        <w:rPr>
          <w:i w:val="0"/>
          <w:noProof/>
          <w:sz w:val="18"/>
        </w:rPr>
      </w:r>
      <w:r w:rsidRPr="002746DE">
        <w:rPr>
          <w:i w:val="0"/>
          <w:noProof/>
          <w:sz w:val="18"/>
        </w:rPr>
        <w:fldChar w:fldCharType="separate"/>
      </w:r>
      <w:r w:rsidR="00F00F5C">
        <w:rPr>
          <w:i w:val="0"/>
          <w:noProof/>
          <w:sz w:val="18"/>
        </w:rPr>
        <w:t>38</w:t>
      </w:r>
      <w:r w:rsidRPr="002746DE">
        <w:rPr>
          <w:i w:val="0"/>
          <w:noProof/>
          <w:sz w:val="18"/>
        </w:rPr>
        <w:fldChar w:fldCharType="end"/>
      </w:r>
    </w:p>
    <w:p w14:paraId="2409CFA1" w14:textId="437DA36F" w:rsidR="00937E74" w:rsidRPr="002746DE" w:rsidRDefault="00937E74">
      <w:pPr>
        <w:pStyle w:val="TOC9"/>
        <w:rPr>
          <w:rFonts w:asciiTheme="minorHAnsi" w:eastAsiaTheme="minorEastAsia" w:hAnsiTheme="minorHAnsi" w:cstheme="minorBidi"/>
          <w:i w:val="0"/>
          <w:noProof/>
          <w:kern w:val="0"/>
          <w:sz w:val="22"/>
          <w:szCs w:val="22"/>
        </w:rPr>
      </w:pPr>
      <w:r w:rsidRPr="002746DE">
        <w:rPr>
          <w:noProof/>
        </w:rPr>
        <w:t xml:space="preserve">Archives </w:t>
      </w:r>
      <w:r w:rsidR="00CE371A" w:rsidRPr="002746DE">
        <w:rPr>
          <w:noProof/>
        </w:rPr>
        <w:t>Regulations 2</w:t>
      </w:r>
      <w:r w:rsidRPr="002746DE">
        <w:rPr>
          <w:noProof/>
        </w:rPr>
        <w:t>018</w:t>
      </w:r>
      <w:r w:rsidRPr="002746DE">
        <w:rPr>
          <w:i w:val="0"/>
          <w:noProof/>
          <w:sz w:val="18"/>
        </w:rPr>
        <w:tab/>
      </w:r>
      <w:r w:rsidRPr="002746DE">
        <w:rPr>
          <w:i w:val="0"/>
          <w:noProof/>
          <w:sz w:val="18"/>
        </w:rPr>
        <w:fldChar w:fldCharType="begin"/>
      </w:r>
      <w:r w:rsidRPr="002746DE">
        <w:rPr>
          <w:i w:val="0"/>
          <w:noProof/>
          <w:sz w:val="18"/>
        </w:rPr>
        <w:instrText xml:space="preserve"> PAGEREF _Toc177561947 \h </w:instrText>
      </w:r>
      <w:r w:rsidRPr="002746DE">
        <w:rPr>
          <w:i w:val="0"/>
          <w:noProof/>
          <w:sz w:val="18"/>
        </w:rPr>
      </w:r>
      <w:r w:rsidRPr="002746DE">
        <w:rPr>
          <w:i w:val="0"/>
          <w:noProof/>
          <w:sz w:val="18"/>
        </w:rPr>
        <w:fldChar w:fldCharType="separate"/>
      </w:r>
      <w:r w:rsidR="00F00F5C">
        <w:rPr>
          <w:i w:val="0"/>
          <w:noProof/>
          <w:sz w:val="18"/>
        </w:rPr>
        <w:t>39</w:t>
      </w:r>
      <w:r w:rsidRPr="002746DE">
        <w:rPr>
          <w:i w:val="0"/>
          <w:noProof/>
          <w:sz w:val="18"/>
        </w:rPr>
        <w:fldChar w:fldCharType="end"/>
      </w:r>
    </w:p>
    <w:p w14:paraId="276F16A0" w14:textId="3204BA3B" w:rsidR="00937E74" w:rsidRPr="002746DE" w:rsidRDefault="00937E74">
      <w:pPr>
        <w:pStyle w:val="TOC9"/>
        <w:rPr>
          <w:rFonts w:asciiTheme="minorHAnsi" w:eastAsiaTheme="minorEastAsia" w:hAnsiTheme="minorHAnsi" w:cstheme="minorBidi"/>
          <w:i w:val="0"/>
          <w:noProof/>
          <w:kern w:val="0"/>
          <w:sz w:val="22"/>
          <w:szCs w:val="22"/>
        </w:rPr>
      </w:pPr>
      <w:r w:rsidRPr="002746DE">
        <w:rPr>
          <w:noProof/>
        </w:rPr>
        <w:t>Civil Aviation (Buildings Control) Regulations 1988</w:t>
      </w:r>
      <w:r w:rsidRPr="002746DE">
        <w:rPr>
          <w:i w:val="0"/>
          <w:noProof/>
          <w:sz w:val="18"/>
        </w:rPr>
        <w:tab/>
      </w:r>
      <w:r w:rsidRPr="002746DE">
        <w:rPr>
          <w:i w:val="0"/>
          <w:noProof/>
          <w:sz w:val="18"/>
        </w:rPr>
        <w:fldChar w:fldCharType="begin"/>
      </w:r>
      <w:r w:rsidRPr="002746DE">
        <w:rPr>
          <w:i w:val="0"/>
          <w:noProof/>
          <w:sz w:val="18"/>
        </w:rPr>
        <w:instrText xml:space="preserve"> PAGEREF _Toc177561948 \h </w:instrText>
      </w:r>
      <w:r w:rsidRPr="002746DE">
        <w:rPr>
          <w:i w:val="0"/>
          <w:noProof/>
          <w:sz w:val="18"/>
        </w:rPr>
      </w:r>
      <w:r w:rsidRPr="002746DE">
        <w:rPr>
          <w:i w:val="0"/>
          <w:noProof/>
          <w:sz w:val="18"/>
        </w:rPr>
        <w:fldChar w:fldCharType="separate"/>
      </w:r>
      <w:r w:rsidR="00F00F5C">
        <w:rPr>
          <w:i w:val="0"/>
          <w:noProof/>
          <w:sz w:val="18"/>
        </w:rPr>
        <w:t>39</w:t>
      </w:r>
      <w:r w:rsidRPr="002746DE">
        <w:rPr>
          <w:i w:val="0"/>
          <w:noProof/>
          <w:sz w:val="18"/>
        </w:rPr>
        <w:fldChar w:fldCharType="end"/>
      </w:r>
    </w:p>
    <w:p w14:paraId="6BC3C85F" w14:textId="32E20AA1" w:rsidR="00937E74" w:rsidRPr="002746DE" w:rsidRDefault="00937E74">
      <w:pPr>
        <w:pStyle w:val="TOC9"/>
        <w:rPr>
          <w:rFonts w:asciiTheme="minorHAnsi" w:eastAsiaTheme="minorEastAsia" w:hAnsiTheme="minorHAnsi" w:cstheme="minorBidi"/>
          <w:i w:val="0"/>
          <w:noProof/>
          <w:kern w:val="0"/>
          <w:sz w:val="22"/>
          <w:szCs w:val="22"/>
        </w:rPr>
      </w:pPr>
      <w:r w:rsidRPr="002746DE">
        <w:rPr>
          <w:noProof/>
        </w:rPr>
        <w:t>Civil Aviation Regulations 1988</w:t>
      </w:r>
      <w:r w:rsidRPr="002746DE">
        <w:rPr>
          <w:i w:val="0"/>
          <w:noProof/>
          <w:sz w:val="18"/>
        </w:rPr>
        <w:tab/>
      </w:r>
      <w:r w:rsidRPr="002746DE">
        <w:rPr>
          <w:i w:val="0"/>
          <w:noProof/>
          <w:sz w:val="18"/>
        </w:rPr>
        <w:fldChar w:fldCharType="begin"/>
      </w:r>
      <w:r w:rsidRPr="002746DE">
        <w:rPr>
          <w:i w:val="0"/>
          <w:noProof/>
          <w:sz w:val="18"/>
        </w:rPr>
        <w:instrText xml:space="preserve"> PAGEREF _Toc177561949 \h </w:instrText>
      </w:r>
      <w:r w:rsidRPr="002746DE">
        <w:rPr>
          <w:i w:val="0"/>
          <w:noProof/>
          <w:sz w:val="18"/>
        </w:rPr>
      </w:r>
      <w:r w:rsidRPr="002746DE">
        <w:rPr>
          <w:i w:val="0"/>
          <w:noProof/>
          <w:sz w:val="18"/>
        </w:rPr>
        <w:fldChar w:fldCharType="separate"/>
      </w:r>
      <w:r w:rsidR="00F00F5C">
        <w:rPr>
          <w:i w:val="0"/>
          <w:noProof/>
          <w:sz w:val="18"/>
        </w:rPr>
        <w:t>39</w:t>
      </w:r>
      <w:r w:rsidRPr="002746DE">
        <w:rPr>
          <w:i w:val="0"/>
          <w:noProof/>
          <w:sz w:val="18"/>
        </w:rPr>
        <w:fldChar w:fldCharType="end"/>
      </w:r>
    </w:p>
    <w:p w14:paraId="50EAD2F5" w14:textId="3E1024BE" w:rsidR="00937E74" w:rsidRPr="002746DE" w:rsidRDefault="00937E74">
      <w:pPr>
        <w:pStyle w:val="TOC9"/>
        <w:rPr>
          <w:rFonts w:asciiTheme="minorHAnsi" w:eastAsiaTheme="minorEastAsia" w:hAnsiTheme="minorHAnsi" w:cstheme="minorBidi"/>
          <w:i w:val="0"/>
          <w:noProof/>
          <w:kern w:val="0"/>
          <w:sz w:val="22"/>
          <w:szCs w:val="22"/>
        </w:rPr>
      </w:pPr>
      <w:r w:rsidRPr="002746DE">
        <w:rPr>
          <w:noProof/>
        </w:rPr>
        <w:t>Civil Aviation Safety Regulations 1998</w:t>
      </w:r>
      <w:r w:rsidRPr="002746DE">
        <w:rPr>
          <w:i w:val="0"/>
          <w:noProof/>
          <w:sz w:val="18"/>
        </w:rPr>
        <w:tab/>
      </w:r>
      <w:r w:rsidRPr="002746DE">
        <w:rPr>
          <w:i w:val="0"/>
          <w:noProof/>
          <w:sz w:val="18"/>
        </w:rPr>
        <w:fldChar w:fldCharType="begin"/>
      </w:r>
      <w:r w:rsidRPr="002746DE">
        <w:rPr>
          <w:i w:val="0"/>
          <w:noProof/>
          <w:sz w:val="18"/>
        </w:rPr>
        <w:instrText xml:space="preserve"> PAGEREF _Toc177561950 \h </w:instrText>
      </w:r>
      <w:r w:rsidRPr="002746DE">
        <w:rPr>
          <w:i w:val="0"/>
          <w:noProof/>
          <w:sz w:val="18"/>
        </w:rPr>
      </w:r>
      <w:r w:rsidRPr="002746DE">
        <w:rPr>
          <w:i w:val="0"/>
          <w:noProof/>
          <w:sz w:val="18"/>
        </w:rPr>
        <w:fldChar w:fldCharType="separate"/>
      </w:r>
      <w:r w:rsidR="00F00F5C">
        <w:rPr>
          <w:i w:val="0"/>
          <w:noProof/>
          <w:sz w:val="18"/>
        </w:rPr>
        <w:t>40</w:t>
      </w:r>
      <w:r w:rsidRPr="002746DE">
        <w:rPr>
          <w:i w:val="0"/>
          <w:noProof/>
          <w:sz w:val="18"/>
        </w:rPr>
        <w:fldChar w:fldCharType="end"/>
      </w:r>
    </w:p>
    <w:p w14:paraId="5BABD0F3" w14:textId="1B1BCF4A" w:rsidR="00937E74" w:rsidRPr="002746DE" w:rsidRDefault="00937E74">
      <w:pPr>
        <w:pStyle w:val="TOC9"/>
        <w:rPr>
          <w:rFonts w:asciiTheme="minorHAnsi" w:eastAsiaTheme="minorEastAsia" w:hAnsiTheme="minorHAnsi" w:cstheme="minorBidi"/>
          <w:i w:val="0"/>
          <w:noProof/>
          <w:kern w:val="0"/>
          <w:sz w:val="22"/>
          <w:szCs w:val="22"/>
        </w:rPr>
      </w:pPr>
      <w:r w:rsidRPr="002746DE">
        <w:rPr>
          <w:noProof/>
        </w:rPr>
        <w:t xml:space="preserve">International Air Services Commission </w:t>
      </w:r>
      <w:r w:rsidR="00CE371A" w:rsidRPr="002746DE">
        <w:rPr>
          <w:noProof/>
        </w:rPr>
        <w:t>Regulations 2</w:t>
      </w:r>
      <w:r w:rsidRPr="002746DE">
        <w:rPr>
          <w:noProof/>
        </w:rPr>
        <w:t>018</w:t>
      </w:r>
      <w:r w:rsidRPr="002746DE">
        <w:rPr>
          <w:i w:val="0"/>
          <w:noProof/>
          <w:sz w:val="18"/>
        </w:rPr>
        <w:tab/>
      </w:r>
      <w:r w:rsidRPr="002746DE">
        <w:rPr>
          <w:i w:val="0"/>
          <w:noProof/>
          <w:sz w:val="18"/>
        </w:rPr>
        <w:fldChar w:fldCharType="begin"/>
      </w:r>
      <w:r w:rsidRPr="002746DE">
        <w:rPr>
          <w:i w:val="0"/>
          <w:noProof/>
          <w:sz w:val="18"/>
        </w:rPr>
        <w:instrText xml:space="preserve"> PAGEREF _Toc177561951 \h </w:instrText>
      </w:r>
      <w:r w:rsidRPr="002746DE">
        <w:rPr>
          <w:i w:val="0"/>
          <w:noProof/>
          <w:sz w:val="18"/>
        </w:rPr>
      </w:r>
      <w:r w:rsidRPr="002746DE">
        <w:rPr>
          <w:i w:val="0"/>
          <w:noProof/>
          <w:sz w:val="18"/>
        </w:rPr>
        <w:fldChar w:fldCharType="separate"/>
      </w:r>
      <w:r w:rsidR="00F00F5C">
        <w:rPr>
          <w:i w:val="0"/>
          <w:noProof/>
          <w:sz w:val="18"/>
        </w:rPr>
        <w:t>46</w:t>
      </w:r>
      <w:r w:rsidRPr="002746DE">
        <w:rPr>
          <w:i w:val="0"/>
          <w:noProof/>
          <w:sz w:val="18"/>
        </w:rPr>
        <w:fldChar w:fldCharType="end"/>
      </w:r>
    </w:p>
    <w:p w14:paraId="697BF336" w14:textId="3E96EABF" w:rsidR="00937E74" w:rsidRPr="002746DE" w:rsidRDefault="00937E74">
      <w:pPr>
        <w:pStyle w:val="TOC9"/>
        <w:rPr>
          <w:rFonts w:asciiTheme="minorHAnsi" w:eastAsiaTheme="minorEastAsia" w:hAnsiTheme="minorHAnsi" w:cstheme="minorBidi"/>
          <w:i w:val="0"/>
          <w:noProof/>
          <w:kern w:val="0"/>
          <w:sz w:val="22"/>
          <w:szCs w:val="22"/>
        </w:rPr>
      </w:pPr>
      <w:r w:rsidRPr="002746DE">
        <w:rPr>
          <w:noProof/>
        </w:rPr>
        <w:t>Marine Safety (Domestic Commercial Vessel) National Law Regulation 2013</w:t>
      </w:r>
      <w:r w:rsidRPr="002746DE">
        <w:rPr>
          <w:i w:val="0"/>
          <w:noProof/>
          <w:sz w:val="18"/>
        </w:rPr>
        <w:tab/>
      </w:r>
      <w:r w:rsidRPr="002746DE">
        <w:rPr>
          <w:i w:val="0"/>
          <w:noProof/>
          <w:sz w:val="18"/>
        </w:rPr>
        <w:fldChar w:fldCharType="begin"/>
      </w:r>
      <w:r w:rsidRPr="002746DE">
        <w:rPr>
          <w:i w:val="0"/>
          <w:noProof/>
          <w:sz w:val="18"/>
        </w:rPr>
        <w:instrText xml:space="preserve"> PAGEREF _Toc177561952 \h </w:instrText>
      </w:r>
      <w:r w:rsidRPr="002746DE">
        <w:rPr>
          <w:i w:val="0"/>
          <w:noProof/>
          <w:sz w:val="18"/>
        </w:rPr>
      </w:r>
      <w:r w:rsidRPr="002746DE">
        <w:rPr>
          <w:i w:val="0"/>
          <w:noProof/>
          <w:sz w:val="18"/>
        </w:rPr>
        <w:fldChar w:fldCharType="separate"/>
      </w:r>
      <w:r w:rsidR="00F00F5C">
        <w:rPr>
          <w:i w:val="0"/>
          <w:noProof/>
          <w:sz w:val="18"/>
        </w:rPr>
        <w:t>46</w:t>
      </w:r>
      <w:r w:rsidRPr="002746DE">
        <w:rPr>
          <w:i w:val="0"/>
          <w:noProof/>
          <w:sz w:val="18"/>
        </w:rPr>
        <w:fldChar w:fldCharType="end"/>
      </w:r>
    </w:p>
    <w:p w14:paraId="532E3EE6" w14:textId="45FA7624" w:rsidR="00937E74" w:rsidRPr="002746DE" w:rsidRDefault="00937E74">
      <w:pPr>
        <w:pStyle w:val="TOC9"/>
        <w:rPr>
          <w:rFonts w:asciiTheme="minorHAnsi" w:eastAsiaTheme="minorEastAsia" w:hAnsiTheme="minorHAnsi" w:cstheme="minorBidi"/>
          <w:i w:val="0"/>
          <w:noProof/>
          <w:kern w:val="0"/>
          <w:sz w:val="22"/>
          <w:szCs w:val="22"/>
        </w:rPr>
      </w:pPr>
      <w:r w:rsidRPr="002746DE">
        <w:rPr>
          <w:noProof/>
        </w:rPr>
        <w:t xml:space="preserve">National Library </w:t>
      </w:r>
      <w:r w:rsidR="00CE371A" w:rsidRPr="002746DE">
        <w:rPr>
          <w:noProof/>
        </w:rPr>
        <w:t>Regulations 2</w:t>
      </w:r>
      <w:r w:rsidRPr="002746DE">
        <w:rPr>
          <w:noProof/>
        </w:rPr>
        <w:t>018</w:t>
      </w:r>
      <w:r w:rsidRPr="002746DE">
        <w:rPr>
          <w:i w:val="0"/>
          <w:noProof/>
          <w:sz w:val="18"/>
        </w:rPr>
        <w:tab/>
      </w:r>
      <w:r w:rsidRPr="002746DE">
        <w:rPr>
          <w:i w:val="0"/>
          <w:noProof/>
          <w:sz w:val="18"/>
        </w:rPr>
        <w:fldChar w:fldCharType="begin"/>
      </w:r>
      <w:r w:rsidRPr="002746DE">
        <w:rPr>
          <w:i w:val="0"/>
          <w:noProof/>
          <w:sz w:val="18"/>
        </w:rPr>
        <w:instrText xml:space="preserve"> PAGEREF _Toc177561953 \h </w:instrText>
      </w:r>
      <w:r w:rsidRPr="002746DE">
        <w:rPr>
          <w:i w:val="0"/>
          <w:noProof/>
          <w:sz w:val="18"/>
        </w:rPr>
      </w:r>
      <w:r w:rsidRPr="002746DE">
        <w:rPr>
          <w:i w:val="0"/>
          <w:noProof/>
          <w:sz w:val="18"/>
        </w:rPr>
        <w:fldChar w:fldCharType="separate"/>
      </w:r>
      <w:r w:rsidR="00F00F5C">
        <w:rPr>
          <w:i w:val="0"/>
          <w:noProof/>
          <w:sz w:val="18"/>
        </w:rPr>
        <w:t>46</w:t>
      </w:r>
      <w:r w:rsidRPr="002746DE">
        <w:rPr>
          <w:i w:val="0"/>
          <w:noProof/>
          <w:sz w:val="18"/>
        </w:rPr>
        <w:fldChar w:fldCharType="end"/>
      </w:r>
    </w:p>
    <w:p w14:paraId="302FE70E" w14:textId="08B84CD8" w:rsidR="00937E74" w:rsidRPr="002746DE" w:rsidRDefault="00937E74">
      <w:pPr>
        <w:pStyle w:val="TOC9"/>
        <w:rPr>
          <w:rFonts w:asciiTheme="minorHAnsi" w:eastAsiaTheme="minorEastAsia" w:hAnsiTheme="minorHAnsi" w:cstheme="minorBidi"/>
          <w:i w:val="0"/>
          <w:noProof/>
          <w:kern w:val="0"/>
          <w:sz w:val="22"/>
          <w:szCs w:val="22"/>
        </w:rPr>
      </w:pPr>
      <w:r w:rsidRPr="002746DE">
        <w:rPr>
          <w:noProof/>
        </w:rPr>
        <w:t xml:space="preserve">National Museum of Australia </w:t>
      </w:r>
      <w:r w:rsidR="00CE371A" w:rsidRPr="002746DE">
        <w:rPr>
          <w:noProof/>
        </w:rPr>
        <w:t>Regulations 2</w:t>
      </w:r>
      <w:r w:rsidRPr="002746DE">
        <w:rPr>
          <w:noProof/>
        </w:rPr>
        <w:t>019</w:t>
      </w:r>
      <w:r w:rsidRPr="002746DE">
        <w:rPr>
          <w:i w:val="0"/>
          <w:noProof/>
          <w:sz w:val="18"/>
        </w:rPr>
        <w:tab/>
      </w:r>
      <w:r w:rsidRPr="002746DE">
        <w:rPr>
          <w:i w:val="0"/>
          <w:noProof/>
          <w:sz w:val="18"/>
        </w:rPr>
        <w:fldChar w:fldCharType="begin"/>
      </w:r>
      <w:r w:rsidRPr="002746DE">
        <w:rPr>
          <w:i w:val="0"/>
          <w:noProof/>
          <w:sz w:val="18"/>
        </w:rPr>
        <w:instrText xml:space="preserve"> PAGEREF _Toc177561954 \h </w:instrText>
      </w:r>
      <w:r w:rsidRPr="002746DE">
        <w:rPr>
          <w:i w:val="0"/>
          <w:noProof/>
          <w:sz w:val="18"/>
        </w:rPr>
      </w:r>
      <w:r w:rsidRPr="002746DE">
        <w:rPr>
          <w:i w:val="0"/>
          <w:noProof/>
          <w:sz w:val="18"/>
        </w:rPr>
        <w:fldChar w:fldCharType="separate"/>
      </w:r>
      <w:r w:rsidR="00F00F5C">
        <w:rPr>
          <w:i w:val="0"/>
          <w:noProof/>
          <w:sz w:val="18"/>
        </w:rPr>
        <w:t>47</w:t>
      </w:r>
      <w:r w:rsidRPr="002746DE">
        <w:rPr>
          <w:i w:val="0"/>
          <w:noProof/>
          <w:sz w:val="18"/>
        </w:rPr>
        <w:fldChar w:fldCharType="end"/>
      </w:r>
    </w:p>
    <w:p w14:paraId="38BFD456" w14:textId="467BBEE2" w:rsidR="00937E74" w:rsidRPr="002746DE" w:rsidRDefault="00937E74">
      <w:pPr>
        <w:pStyle w:val="TOC9"/>
        <w:rPr>
          <w:rFonts w:asciiTheme="minorHAnsi" w:eastAsiaTheme="minorEastAsia" w:hAnsiTheme="minorHAnsi" w:cstheme="minorBidi"/>
          <w:i w:val="0"/>
          <w:noProof/>
          <w:kern w:val="0"/>
          <w:sz w:val="22"/>
          <w:szCs w:val="22"/>
        </w:rPr>
      </w:pPr>
      <w:r w:rsidRPr="002746DE">
        <w:rPr>
          <w:noProof/>
        </w:rPr>
        <w:t xml:space="preserve">National Portrait Gallery of Australia </w:t>
      </w:r>
      <w:r w:rsidR="00CE371A" w:rsidRPr="002746DE">
        <w:rPr>
          <w:noProof/>
        </w:rPr>
        <w:t>Regulations 2</w:t>
      </w:r>
      <w:r w:rsidRPr="002746DE">
        <w:rPr>
          <w:noProof/>
        </w:rPr>
        <w:t>023</w:t>
      </w:r>
      <w:r w:rsidRPr="002746DE">
        <w:rPr>
          <w:i w:val="0"/>
          <w:noProof/>
          <w:sz w:val="18"/>
        </w:rPr>
        <w:tab/>
      </w:r>
      <w:r w:rsidRPr="002746DE">
        <w:rPr>
          <w:i w:val="0"/>
          <w:noProof/>
          <w:sz w:val="18"/>
        </w:rPr>
        <w:fldChar w:fldCharType="begin"/>
      </w:r>
      <w:r w:rsidRPr="002746DE">
        <w:rPr>
          <w:i w:val="0"/>
          <w:noProof/>
          <w:sz w:val="18"/>
        </w:rPr>
        <w:instrText xml:space="preserve"> PAGEREF _Toc177561955 \h </w:instrText>
      </w:r>
      <w:r w:rsidRPr="002746DE">
        <w:rPr>
          <w:i w:val="0"/>
          <w:noProof/>
          <w:sz w:val="18"/>
        </w:rPr>
      </w:r>
      <w:r w:rsidRPr="002746DE">
        <w:rPr>
          <w:i w:val="0"/>
          <w:noProof/>
          <w:sz w:val="18"/>
        </w:rPr>
        <w:fldChar w:fldCharType="separate"/>
      </w:r>
      <w:r w:rsidR="00F00F5C">
        <w:rPr>
          <w:i w:val="0"/>
          <w:noProof/>
          <w:sz w:val="18"/>
        </w:rPr>
        <w:t>47</w:t>
      </w:r>
      <w:r w:rsidRPr="002746DE">
        <w:rPr>
          <w:i w:val="0"/>
          <w:noProof/>
          <w:sz w:val="18"/>
        </w:rPr>
        <w:fldChar w:fldCharType="end"/>
      </w:r>
    </w:p>
    <w:p w14:paraId="3241AF53" w14:textId="5C0437C7" w:rsidR="00937E74" w:rsidRPr="002746DE" w:rsidRDefault="00937E74">
      <w:pPr>
        <w:pStyle w:val="TOC9"/>
        <w:rPr>
          <w:rFonts w:asciiTheme="minorHAnsi" w:eastAsiaTheme="minorEastAsia" w:hAnsiTheme="minorHAnsi" w:cstheme="minorBidi"/>
          <w:i w:val="0"/>
          <w:noProof/>
          <w:kern w:val="0"/>
          <w:sz w:val="22"/>
          <w:szCs w:val="22"/>
        </w:rPr>
      </w:pPr>
      <w:r w:rsidRPr="002746DE">
        <w:rPr>
          <w:noProof/>
        </w:rPr>
        <w:t xml:space="preserve">Telecommunications </w:t>
      </w:r>
      <w:r w:rsidR="00CE371A" w:rsidRPr="002746DE">
        <w:rPr>
          <w:noProof/>
        </w:rPr>
        <w:t>Regulations 2</w:t>
      </w:r>
      <w:r w:rsidRPr="002746DE">
        <w:rPr>
          <w:noProof/>
        </w:rPr>
        <w:t>021</w:t>
      </w:r>
      <w:r w:rsidRPr="002746DE">
        <w:rPr>
          <w:i w:val="0"/>
          <w:noProof/>
          <w:sz w:val="18"/>
        </w:rPr>
        <w:tab/>
      </w:r>
      <w:r w:rsidRPr="002746DE">
        <w:rPr>
          <w:i w:val="0"/>
          <w:noProof/>
          <w:sz w:val="18"/>
        </w:rPr>
        <w:fldChar w:fldCharType="begin"/>
      </w:r>
      <w:r w:rsidRPr="002746DE">
        <w:rPr>
          <w:i w:val="0"/>
          <w:noProof/>
          <w:sz w:val="18"/>
        </w:rPr>
        <w:instrText xml:space="preserve"> PAGEREF _Toc177561956 \h </w:instrText>
      </w:r>
      <w:r w:rsidRPr="002746DE">
        <w:rPr>
          <w:i w:val="0"/>
          <w:noProof/>
          <w:sz w:val="18"/>
        </w:rPr>
      </w:r>
      <w:r w:rsidRPr="002746DE">
        <w:rPr>
          <w:i w:val="0"/>
          <w:noProof/>
          <w:sz w:val="18"/>
        </w:rPr>
        <w:fldChar w:fldCharType="separate"/>
      </w:r>
      <w:r w:rsidR="00F00F5C">
        <w:rPr>
          <w:i w:val="0"/>
          <w:noProof/>
          <w:sz w:val="18"/>
        </w:rPr>
        <w:t>47</w:t>
      </w:r>
      <w:r w:rsidRPr="002746DE">
        <w:rPr>
          <w:i w:val="0"/>
          <w:noProof/>
          <w:sz w:val="18"/>
        </w:rPr>
        <w:fldChar w:fldCharType="end"/>
      </w:r>
    </w:p>
    <w:p w14:paraId="1CEFD2F4" w14:textId="3529C7D5" w:rsidR="00937E74" w:rsidRPr="002746DE" w:rsidRDefault="00E30249">
      <w:pPr>
        <w:pStyle w:val="TOC6"/>
        <w:rPr>
          <w:rFonts w:asciiTheme="minorHAnsi" w:eastAsiaTheme="minorEastAsia" w:hAnsiTheme="minorHAnsi" w:cstheme="minorBidi"/>
          <w:b w:val="0"/>
          <w:noProof/>
          <w:kern w:val="0"/>
          <w:sz w:val="22"/>
          <w:szCs w:val="22"/>
        </w:rPr>
      </w:pPr>
      <w:r w:rsidRPr="002746DE">
        <w:rPr>
          <w:noProof/>
        </w:rPr>
        <w:t>Schedule 1</w:t>
      </w:r>
      <w:r w:rsidR="00937E74" w:rsidRPr="002746DE">
        <w:rPr>
          <w:noProof/>
        </w:rPr>
        <w:t>1—Prime Minister and Cabinet</w:t>
      </w:r>
      <w:r w:rsidR="00937E74" w:rsidRPr="002746DE">
        <w:rPr>
          <w:b w:val="0"/>
          <w:noProof/>
          <w:sz w:val="18"/>
        </w:rPr>
        <w:tab/>
      </w:r>
      <w:r w:rsidR="00937E74" w:rsidRPr="002746DE">
        <w:rPr>
          <w:b w:val="0"/>
          <w:noProof/>
          <w:sz w:val="18"/>
        </w:rPr>
        <w:fldChar w:fldCharType="begin"/>
      </w:r>
      <w:r w:rsidR="00937E74" w:rsidRPr="002746DE">
        <w:rPr>
          <w:b w:val="0"/>
          <w:noProof/>
          <w:sz w:val="18"/>
        </w:rPr>
        <w:instrText xml:space="preserve"> PAGEREF _Toc177561957 \h </w:instrText>
      </w:r>
      <w:r w:rsidR="00937E74" w:rsidRPr="002746DE">
        <w:rPr>
          <w:b w:val="0"/>
          <w:noProof/>
          <w:sz w:val="18"/>
        </w:rPr>
      </w:r>
      <w:r w:rsidR="00937E74" w:rsidRPr="002746DE">
        <w:rPr>
          <w:b w:val="0"/>
          <w:noProof/>
          <w:sz w:val="18"/>
        </w:rPr>
        <w:fldChar w:fldCharType="separate"/>
      </w:r>
      <w:r w:rsidR="00F00F5C">
        <w:rPr>
          <w:b w:val="0"/>
          <w:noProof/>
          <w:sz w:val="18"/>
        </w:rPr>
        <w:t>48</w:t>
      </w:r>
      <w:r w:rsidR="00937E74" w:rsidRPr="002746DE">
        <w:rPr>
          <w:b w:val="0"/>
          <w:noProof/>
          <w:sz w:val="18"/>
        </w:rPr>
        <w:fldChar w:fldCharType="end"/>
      </w:r>
    </w:p>
    <w:p w14:paraId="377C9F47" w14:textId="2E7D03F3" w:rsidR="00937E74" w:rsidRPr="002746DE" w:rsidRDefault="00937E74">
      <w:pPr>
        <w:pStyle w:val="TOC9"/>
        <w:rPr>
          <w:rFonts w:asciiTheme="minorHAnsi" w:eastAsiaTheme="minorEastAsia" w:hAnsiTheme="minorHAnsi" w:cstheme="minorBidi"/>
          <w:i w:val="0"/>
          <w:noProof/>
          <w:kern w:val="0"/>
          <w:sz w:val="22"/>
          <w:szCs w:val="22"/>
        </w:rPr>
      </w:pPr>
      <w:r w:rsidRPr="002746DE">
        <w:rPr>
          <w:noProof/>
        </w:rPr>
        <w:t xml:space="preserve">Corporations (Aboriginal and Torres Strait Islander) </w:t>
      </w:r>
      <w:r w:rsidR="00CE371A" w:rsidRPr="002746DE">
        <w:rPr>
          <w:noProof/>
        </w:rPr>
        <w:t>Regulations 2</w:t>
      </w:r>
      <w:r w:rsidRPr="002746DE">
        <w:rPr>
          <w:noProof/>
        </w:rPr>
        <w:t>017</w:t>
      </w:r>
      <w:r w:rsidRPr="002746DE">
        <w:rPr>
          <w:i w:val="0"/>
          <w:noProof/>
          <w:sz w:val="18"/>
        </w:rPr>
        <w:tab/>
      </w:r>
      <w:r w:rsidRPr="002746DE">
        <w:rPr>
          <w:i w:val="0"/>
          <w:noProof/>
          <w:sz w:val="18"/>
        </w:rPr>
        <w:fldChar w:fldCharType="begin"/>
      </w:r>
      <w:r w:rsidRPr="002746DE">
        <w:rPr>
          <w:i w:val="0"/>
          <w:noProof/>
          <w:sz w:val="18"/>
        </w:rPr>
        <w:instrText xml:space="preserve"> PAGEREF _Toc177561958 \h </w:instrText>
      </w:r>
      <w:r w:rsidRPr="002746DE">
        <w:rPr>
          <w:i w:val="0"/>
          <w:noProof/>
          <w:sz w:val="18"/>
        </w:rPr>
      </w:r>
      <w:r w:rsidRPr="002746DE">
        <w:rPr>
          <w:i w:val="0"/>
          <w:noProof/>
          <w:sz w:val="18"/>
        </w:rPr>
        <w:fldChar w:fldCharType="separate"/>
      </w:r>
      <w:r w:rsidR="00F00F5C">
        <w:rPr>
          <w:i w:val="0"/>
          <w:noProof/>
          <w:sz w:val="18"/>
        </w:rPr>
        <w:t>48</w:t>
      </w:r>
      <w:r w:rsidRPr="002746DE">
        <w:rPr>
          <w:i w:val="0"/>
          <w:noProof/>
          <w:sz w:val="18"/>
        </w:rPr>
        <w:fldChar w:fldCharType="end"/>
      </w:r>
    </w:p>
    <w:p w14:paraId="42F728F4" w14:textId="503A4FF0" w:rsidR="00937E74" w:rsidRPr="002746DE" w:rsidRDefault="00937E74">
      <w:pPr>
        <w:pStyle w:val="TOC9"/>
        <w:rPr>
          <w:rFonts w:asciiTheme="minorHAnsi" w:eastAsiaTheme="minorEastAsia" w:hAnsiTheme="minorHAnsi" w:cstheme="minorBidi"/>
          <w:i w:val="0"/>
          <w:noProof/>
          <w:kern w:val="0"/>
          <w:sz w:val="22"/>
          <w:szCs w:val="22"/>
        </w:rPr>
      </w:pPr>
      <w:r w:rsidRPr="002746DE">
        <w:rPr>
          <w:noProof/>
        </w:rPr>
        <w:t xml:space="preserve">Maternity Leave (Commonwealth Employees) </w:t>
      </w:r>
      <w:r w:rsidR="00CE371A" w:rsidRPr="002746DE">
        <w:rPr>
          <w:noProof/>
        </w:rPr>
        <w:t>Regulations 2</w:t>
      </w:r>
      <w:r w:rsidRPr="002746DE">
        <w:rPr>
          <w:noProof/>
        </w:rPr>
        <w:t>017</w:t>
      </w:r>
      <w:r w:rsidRPr="002746DE">
        <w:rPr>
          <w:i w:val="0"/>
          <w:noProof/>
          <w:sz w:val="18"/>
        </w:rPr>
        <w:tab/>
      </w:r>
      <w:r w:rsidRPr="002746DE">
        <w:rPr>
          <w:i w:val="0"/>
          <w:noProof/>
          <w:sz w:val="18"/>
        </w:rPr>
        <w:fldChar w:fldCharType="begin"/>
      </w:r>
      <w:r w:rsidRPr="002746DE">
        <w:rPr>
          <w:i w:val="0"/>
          <w:noProof/>
          <w:sz w:val="18"/>
        </w:rPr>
        <w:instrText xml:space="preserve"> PAGEREF _Toc177561959 \h </w:instrText>
      </w:r>
      <w:r w:rsidRPr="002746DE">
        <w:rPr>
          <w:i w:val="0"/>
          <w:noProof/>
          <w:sz w:val="18"/>
        </w:rPr>
      </w:r>
      <w:r w:rsidRPr="002746DE">
        <w:rPr>
          <w:i w:val="0"/>
          <w:noProof/>
          <w:sz w:val="18"/>
        </w:rPr>
        <w:fldChar w:fldCharType="separate"/>
      </w:r>
      <w:r w:rsidR="00F00F5C">
        <w:rPr>
          <w:i w:val="0"/>
          <w:noProof/>
          <w:sz w:val="18"/>
        </w:rPr>
        <w:t>48</w:t>
      </w:r>
      <w:r w:rsidRPr="002746DE">
        <w:rPr>
          <w:i w:val="0"/>
          <w:noProof/>
          <w:sz w:val="18"/>
        </w:rPr>
        <w:fldChar w:fldCharType="end"/>
      </w:r>
    </w:p>
    <w:p w14:paraId="1EEB0165" w14:textId="36DC475A" w:rsidR="00937E74" w:rsidRPr="002746DE" w:rsidRDefault="00937E74">
      <w:pPr>
        <w:pStyle w:val="TOC9"/>
        <w:rPr>
          <w:rFonts w:asciiTheme="minorHAnsi" w:eastAsiaTheme="minorEastAsia" w:hAnsiTheme="minorHAnsi" w:cstheme="minorBidi"/>
          <w:i w:val="0"/>
          <w:noProof/>
          <w:kern w:val="0"/>
          <w:sz w:val="22"/>
          <w:szCs w:val="22"/>
        </w:rPr>
      </w:pPr>
      <w:r w:rsidRPr="002746DE">
        <w:rPr>
          <w:noProof/>
        </w:rPr>
        <w:t>Native Title (Prescribed Bodies Corporate) Regulations 1999</w:t>
      </w:r>
      <w:r w:rsidRPr="002746DE">
        <w:rPr>
          <w:i w:val="0"/>
          <w:noProof/>
          <w:sz w:val="18"/>
        </w:rPr>
        <w:tab/>
      </w:r>
      <w:r w:rsidRPr="002746DE">
        <w:rPr>
          <w:i w:val="0"/>
          <w:noProof/>
          <w:sz w:val="18"/>
        </w:rPr>
        <w:fldChar w:fldCharType="begin"/>
      </w:r>
      <w:r w:rsidRPr="002746DE">
        <w:rPr>
          <w:i w:val="0"/>
          <w:noProof/>
          <w:sz w:val="18"/>
        </w:rPr>
        <w:instrText xml:space="preserve"> PAGEREF _Toc177561960 \h </w:instrText>
      </w:r>
      <w:r w:rsidRPr="002746DE">
        <w:rPr>
          <w:i w:val="0"/>
          <w:noProof/>
          <w:sz w:val="18"/>
        </w:rPr>
      </w:r>
      <w:r w:rsidRPr="002746DE">
        <w:rPr>
          <w:i w:val="0"/>
          <w:noProof/>
          <w:sz w:val="18"/>
        </w:rPr>
        <w:fldChar w:fldCharType="separate"/>
      </w:r>
      <w:r w:rsidR="00F00F5C">
        <w:rPr>
          <w:i w:val="0"/>
          <w:noProof/>
          <w:sz w:val="18"/>
        </w:rPr>
        <w:t>48</w:t>
      </w:r>
      <w:r w:rsidRPr="002746DE">
        <w:rPr>
          <w:i w:val="0"/>
          <w:noProof/>
          <w:sz w:val="18"/>
        </w:rPr>
        <w:fldChar w:fldCharType="end"/>
      </w:r>
    </w:p>
    <w:p w14:paraId="38A1309F" w14:textId="08A198C6" w:rsidR="00937E74" w:rsidRPr="002746DE" w:rsidRDefault="00937E74">
      <w:pPr>
        <w:pStyle w:val="TOC9"/>
        <w:rPr>
          <w:rFonts w:asciiTheme="minorHAnsi" w:eastAsiaTheme="minorEastAsia" w:hAnsiTheme="minorHAnsi" w:cstheme="minorBidi"/>
          <w:i w:val="0"/>
          <w:noProof/>
          <w:kern w:val="0"/>
          <w:sz w:val="22"/>
          <w:szCs w:val="22"/>
        </w:rPr>
      </w:pPr>
      <w:r w:rsidRPr="002746DE">
        <w:rPr>
          <w:noProof/>
        </w:rPr>
        <w:t xml:space="preserve">Public Service </w:t>
      </w:r>
      <w:r w:rsidR="00CE371A" w:rsidRPr="002746DE">
        <w:rPr>
          <w:noProof/>
        </w:rPr>
        <w:t>Regulations 2</w:t>
      </w:r>
      <w:r w:rsidRPr="002746DE">
        <w:rPr>
          <w:noProof/>
        </w:rPr>
        <w:t>023</w:t>
      </w:r>
      <w:r w:rsidRPr="002746DE">
        <w:rPr>
          <w:i w:val="0"/>
          <w:noProof/>
          <w:sz w:val="18"/>
        </w:rPr>
        <w:tab/>
      </w:r>
      <w:r w:rsidRPr="002746DE">
        <w:rPr>
          <w:i w:val="0"/>
          <w:noProof/>
          <w:sz w:val="18"/>
        </w:rPr>
        <w:fldChar w:fldCharType="begin"/>
      </w:r>
      <w:r w:rsidRPr="002746DE">
        <w:rPr>
          <w:i w:val="0"/>
          <w:noProof/>
          <w:sz w:val="18"/>
        </w:rPr>
        <w:instrText xml:space="preserve"> PAGEREF _Toc177561961 \h </w:instrText>
      </w:r>
      <w:r w:rsidRPr="002746DE">
        <w:rPr>
          <w:i w:val="0"/>
          <w:noProof/>
          <w:sz w:val="18"/>
        </w:rPr>
      </w:r>
      <w:r w:rsidRPr="002746DE">
        <w:rPr>
          <w:i w:val="0"/>
          <w:noProof/>
          <w:sz w:val="18"/>
        </w:rPr>
        <w:fldChar w:fldCharType="separate"/>
      </w:r>
      <w:r w:rsidR="00F00F5C">
        <w:rPr>
          <w:i w:val="0"/>
          <w:noProof/>
          <w:sz w:val="18"/>
        </w:rPr>
        <w:t>48</w:t>
      </w:r>
      <w:r w:rsidRPr="002746DE">
        <w:rPr>
          <w:i w:val="0"/>
          <w:noProof/>
          <w:sz w:val="18"/>
        </w:rPr>
        <w:fldChar w:fldCharType="end"/>
      </w:r>
    </w:p>
    <w:p w14:paraId="1AD30EB1" w14:textId="3F4047A0" w:rsidR="00937E74" w:rsidRPr="002746DE" w:rsidRDefault="00E30249">
      <w:pPr>
        <w:pStyle w:val="TOC6"/>
        <w:rPr>
          <w:rFonts w:asciiTheme="minorHAnsi" w:eastAsiaTheme="minorEastAsia" w:hAnsiTheme="minorHAnsi" w:cstheme="minorBidi"/>
          <w:b w:val="0"/>
          <w:noProof/>
          <w:kern w:val="0"/>
          <w:sz w:val="22"/>
          <w:szCs w:val="22"/>
        </w:rPr>
      </w:pPr>
      <w:r w:rsidRPr="002746DE">
        <w:rPr>
          <w:noProof/>
        </w:rPr>
        <w:t>Schedule 1</w:t>
      </w:r>
      <w:r w:rsidR="00937E74" w:rsidRPr="002746DE">
        <w:rPr>
          <w:noProof/>
        </w:rPr>
        <w:t>2—Social Services</w:t>
      </w:r>
      <w:r w:rsidR="00937E74" w:rsidRPr="002746DE">
        <w:rPr>
          <w:b w:val="0"/>
          <w:noProof/>
          <w:sz w:val="18"/>
        </w:rPr>
        <w:tab/>
      </w:r>
      <w:r w:rsidR="00937E74" w:rsidRPr="002746DE">
        <w:rPr>
          <w:b w:val="0"/>
          <w:noProof/>
          <w:sz w:val="18"/>
        </w:rPr>
        <w:fldChar w:fldCharType="begin"/>
      </w:r>
      <w:r w:rsidR="00937E74" w:rsidRPr="002746DE">
        <w:rPr>
          <w:b w:val="0"/>
          <w:noProof/>
          <w:sz w:val="18"/>
        </w:rPr>
        <w:instrText xml:space="preserve"> PAGEREF _Toc177561962 \h </w:instrText>
      </w:r>
      <w:r w:rsidR="00937E74" w:rsidRPr="002746DE">
        <w:rPr>
          <w:b w:val="0"/>
          <w:noProof/>
          <w:sz w:val="18"/>
        </w:rPr>
      </w:r>
      <w:r w:rsidR="00937E74" w:rsidRPr="002746DE">
        <w:rPr>
          <w:b w:val="0"/>
          <w:noProof/>
          <w:sz w:val="18"/>
        </w:rPr>
        <w:fldChar w:fldCharType="separate"/>
      </w:r>
      <w:r w:rsidR="00F00F5C">
        <w:rPr>
          <w:b w:val="0"/>
          <w:noProof/>
          <w:sz w:val="18"/>
        </w:rPr>
        <w:t>49</w:t>
      </w:r>
      <w:r w:rsidR="00937E74" w:rsidRPr="002746DE">
        <w:rPr>
          <w:b w:val="0"/>
          <w:noProof/>
          <w:sz w:val="18"/>
        </w:rPr>
        <w:fldChar w:fldCharType="end"/>
      </w:r>
    </w:p>
    <w:p w14:paraId="2DE7685B" w14:textId="076AE886" w:rsidR="00937E74" w:rsidRPr="002746DE" w:rsidRDefault="00937E74">
      <w:pPr>
        <w:pStyle w:val="TOC9"/>
        <w:rPr>
          <w:rFonts w:asciiTheme="minorHAnsi" w:eastAsiaTheme="minorEastAsia" w:hAnsiTheme="minorHAnsi" w:cstheme="minorBidi"/>
          <w:i w:val="0"/>
          <w:noProof/>
          <w:kern w:val="0"/>
          <w:sz w:val="22"/>
          <w:szCs w:val="22"/>
        </w:rPr>
      </w:pPr>
      <w:r w:rsidRPr="002746DE">
        <w:rPr>
          <w:noProof/>
        </w:rPr>
        <w:t xml:space="preserve">Child Support (Assessment) </w:t>
      </w:r>
      <w:r w:rsidR="00CE371A" w:rsidRPr="002746DE">
        <w:rPr>
          <w:noProof/>
        </w:rPr>
        <w:t>Regulations 2</w:t>
      </w:r>
      <w:r w:rsidRPr="002746DE">
        <w:rPr>
          <w:noProof/>
        </w:rPr>
        <w:t>018</w:t>
      </w:r>
      <w:r w:rsidRPr="002746DE">
        <w:rPr>
          <w:i w:val="0"/>
          <w:noProof/>
          <w:sz w:val="18"/>
        </w:rPr>
        <w:tab/>
      </w:r>
      <w:r w:rsidRPr="002746DE">
        <w:rPr>
          <w:i w:val="0"/>
          <w:noProof/>
          <w:sz w:val="18"/>
        </w:rPr>
        <w:fldChar w:fldCharType="begin"/>
      </w:r>
      <w:r w:rsidRPr="002746DE">
        <w:rPr>
          <w:i w:val="0"/>
          <w:noProof/>
          <w:sz w:val="18"/>
        </w:rPr>
        <w:instrText xml:space="preserve"> PAGEREF _Toc177561963 \h </w:instrText>
      </w:r>
      <w:r w:rsidRPr="002746DE">
        <w:rPr>
          <w:i w:val="0"/>
          <w:noProof/>
          <w:sz w:val="18"/>
        </w:rPr>
      </w:r>
      <w:r w:rsidRPr="002746DE">
        <w:rPr>
          <w:i w:val="0"/>
          <w:noProof/>
          <w:sz w:val="18"/>
        </w:rPr>
        <w:fldChar w:fldCharType="separate"/>
      </w:r>
      <w:r w:rsidR="00F00F5C">
        <w:rPr>
          <w:i w:val="0"/>
          <w:noProof/>
          <w:sz w:val="18"/>
        </w:rPr>
        <w:t>49</w:t>
      </w:r>
      <w:r w:rsidRPr="002746DE">
        <w:rPr>
          <w:i w:val="0"/>
          <w:noProof/>
          <w:sz w:val="18"/>
        </w:rPr>
        <w:fldChar w:fldCharType="end"/>
      </w:r>
    </w:p>
    <w:p w14:paraId="219B2C8C" w14:textId="2DA40C08" w:rsidR="00937E74" w:rsidRPr="002746DE" w:rsidRDefault="00937E74">
      <w:pPr>
        <w:pStyle w:val="TOC9"/>
        <w:rPr>
          <w:rFonts w:asciiTheme="minorHAnsi" w:eastAsiaTheme="minorEastAsia" w:hAnsiTheme="minorHAnsi" w:cstheme="minorBidi"/>
          <w:i w:val="0"/>
          <w:noProof/>
          <w:kern w:val="0"/>
          <w:sz w:val="22"/>
          <w:szCs w:val="22"/>
        </w:rPr>
      </w:pPr>
      <w:r w:rsidRPr="002746DE">
        <w:rPr>
          <w:noProof/>
        </w:rPr>
        <w:t xml:space="preserve">Child Support (Registration and Collection) </w:t>
      </w:r>
      <w:r w:rsidR="00CE371A" w:rsidRPr="002746DE">
        <w:rPr>
          <w:noProof/>
        </w:rPr>
        <w:t>Regulations 2</w:t>
      </w:r>
      <w:r w:rsidRPr="002746DE">
        <w:rPr>
          <w:noProof/>
        </w:rPr>
        <w:t>018</w:t>
      </w:r>
      <w:r w:rsidRPr="002746DE">
        <w:rPr>
          <w:i w:val="0"/>
          <w:noProof/>
          <w:sz w:val="18"/>
        </w:rPr>
        <w:tab/>
      </w:r>
      <w:r w:rsidRPr="002746DE">
        <w:rPr>
          <w:i w:val="0"/>
          <w:noProof/>
          <w:sz w:val="18"/>
        </w:rPr>
        <w:fldChar w:fldCharType="begin"/>
      </w:r>
      <w:r w:rsidRPr="002746DE">
        <w:rPr>
          <w:i w:val="0"/>
          <w:noProof/>
          <w:sz w:val="18"/>
        </w:rPr>
        <w:instrText xml:space="preserve"> PAGEREF _Toc177561964 \h </w:instrText>
      </w:r>
      <w:r w:rsidRPr="002746DE">
        <w:rPr>
          <w:i w:val="0"/>
          <w:noProof/>
          <w:sz w:val="18"/>
        </w:rPr>
      </w:r>
      <w:r w:rsidRPr="002746DE">
        <w:rPr>
          <w:i w:val="0"/>
          <w:noProof/>
          <w:sz w:val="18"/>
        </w:rPr>
        <w:fldChar w:fldCharType="separate"/>
      </w:r>
      <w:r w:rsidR="00F00F5C">
        <w:rPr>
          <w:i w:val="0"/>
          <w:noProof/>
          <w:sz w:val="18"/>
        </w:rPr>
        <w:t>49</w:t>
      </w:r>
      <w:r w:rsidRPr="002746DE">
        <w:rPr>
          <w:i w:val="0"/>
          <w:noProof/>
          <w:sz w:val="18"/>
        </w:rPr>
        <w:fldChar w:fldCharType="end"/>
      </w:r>
    </w:p>
    <w:p w14:paraId="5908C742" w14:textId="6748AC03" w:rsidR="00937E74" w:rsidRPr="002746DE" w:rsidRDefault="00937E74">
      <w:pPr>
        <w:pStyle w:val="TOC9"/>
        <w:rPr>
          <w:rFonts w:asciiTheme="minorHAnsi" w:eastAsiaTheme="minorEastAsia" w:hAnsiTheme="minorHAnsi" w:cstheme="minorBidi"/>
          <w:i w:val="0"/>
          <w:noProof/>
          <w:kern w:val="0"/>
          <w:sz w:val="22"/>
          <w:szCs w:val="22"/>
        </w:rPr>
      </w:pPr>
      <w:r w:rsidRPr="002746DE">
        <w:rPr>
          <w:noProof/>
        </w:rPr>
        <w:t xml:space="preserve">National Rental Affordability Scheme </w:t>
      </w:r>
      <w:r w:rsidR="00CE371A" w:rsidRPr="002746DE">
        <w:rPr>
          <w:noProof/>
        </w:rPr>
        <w:t>Regulations 2</w:t>
      </w:r>
      <w:r w:rsidRPr="002746DE">
        <w:rPr>
          <w:noProof/>
        </w:rPr>
        <w:t>020</w:t>
      </w:r>
      <w:r w:rsidRPr="002746DE">
        <w:rPr>
          <w:i w:val="0"/>
          <w:noProof/>
          <w:sz w:val="18"/>
        </w:rPr>
        <w:tab/>
      </w:r>
      <w:r w:rsidRPr="002746DE">
        <w:rPr>
          <w:i w:val="0"/>
          <w:noProof/>
          <w:sz w:val="18"/>
        </w:rPr>
        <w:fldChar w:fldCharType="begin"/>
      </w:r>
      <w:r w:rsidRPr="002746DE">
        <w:rPr>
          <w:i w:val="0"/>
          <w:noProof/>
          <w:sz w:val="18"/>
        </w:rPr>
        <w:instrText xml:space="preserve"> PAGEREF _Toc177561966 \h </w:instrText>
      </w:r>
      <w:r w:rsidRPr="002746DE">
        <w:rPr>
          <w:i w:val="0"/>
          <w:noProof/>
          <w:sz w:val="18"/>
        </w:rPr>
      </w:r>
      <w:r w:rsidRPr="002746DE">
        <w:rPr>
          <w:i w:val="0"/>
          <w:noProof/>
          <w:sz w:val="18"/>
        </w:rPr>
        <w:fldChar w:fldCharType="separate"/>
      </w:r>
      <w:r w:rsidR="00F00F5C">
        <w:rPr>
          <w:i w:val="0"/>
          <w:noProof/>
          <w:sz w:val="18"/>
        </w:rPr>
        <w:t>49</w:t>
      </w:r>
      <w:r w:rsidRPr="002746DE">
        <w:rPr>
          <w:i w:val="0"/>
          <w:noProof/>
          <w:sz w:val="18"/>
        </w:rPr>
        <w:fldChar w:fldCharType="end"/>
      </w:r>
    </w:p>
    <w:p w14:paraId="40D104FF" w14:textId="7D240F70" w:rsidR="00937E74" w:rsidRPr="002746DE" w:rsidRDefault="00E30249">
      <w:pPr>
        <w:pStyle w:val="TOC6"/>
        <w:rPr>
          <w:rFonts w:asciiTheme="minorHAnsi" w:eastAsiaTheme="minorEastAsia" w:hAnsiTheme="minorHAnsi" w:cstheme="minorBidi"/>
          <w:b w:val="0"/>
          <w:noProof/>
          <w:kern w:val="0"/>
          <w:sz w:val="22"/>
          <w:szCs w:val="22"/>
        </w:rPr>
      </w:pPr>
      <w:r w:rsidRPr="002746DE">
        <w:rPr>
          <w:noProof/>
        </w:rPr>
        <w:t>Schedule 1</w:t>
      </w:r>
      <w:r w:rsidR="00937E74" w:rsidRPr="002746DE">
        <w:rPr>
          <w:noProof/>
        </w:rPr>
        <w:t>3—Treasury</w:t>
      </w:r>
      <w:r w:rsidR="00937E74" w:rsidRPr="002746DE">
        <w:rPr>
          <w:b w:val="0"/>
          <w:noProof/>
          <w:sz w:val="18"/>
        </w:rPr>
        <w:tab/>
      </w:r>
      <w:r w:rsidR="00937E74" w:rsidRPr="002746DE">
        <w:rPr>
          <w:b w:val="0"/>
          <w:noProof/>
          <w:sz w:val="18"/>
        </w:rPr>
        <w:fldChar w:fldCharType="begin"/>
      </w:r>
      <w:r w:rsidR="00937E74" w:rsidRPr="002746DE">
        <w:rPr>
          <w:b w:val="0"/>
          <w:noProof/>
          <w:sz w:val="18"/>
        </w:rPr>
        <w:instrText xml:space="preserve"> PAGEREF _Toc177561967 \h </w:instrText>
      </w:r>
      <w:r w:rsidR="00937E74" w:rsidRPr="002746DE">
        <w:rPr>
          <w:b w:val="0"/>
          <w:noProof/>
          <w:sz w:val="18"/>
        </w:rPr>
      </w:r>
      <w:r w:rsidR="00937E74" w:rsidRPr="002746DE">
        <w:rPr>
          <w:b w:val="0"/>
          <w:noProof/>
          <w:sz w:val="18"/>
        </w:rPr>
        <w:fldChar w:fldCharType="separate"/>
      </w:r>
      <w:r w:rsidR="00F00F5C">
        <w:rPr>
          <w:b w:val="0"/>
          <w:noProof/>
          <w:sz w:val="18"/>
        </w:rPr>
        <w:t>51</w:t>
      </w:r>
      <w:r w:rsidR="00937E74" w:rsidRPr="002746DE">
        <w:rPr>
          <w:b w:val="0"/>
          <w:noProof/>
          <w:sz w:val="18"/>
        </w:rPr>
        <w:fldChar w:fldCharType="end"/>
      </w:r>
    </w:p>
    <w:p w14:paraId="2DB97232" w14:textId="70EE38C3" w:rsidR="00937E74" w:rsidRPr="002746DE" w:rsidRDefault="00937E74">
      <w:pPr>
        <w:pStyle w:val="TOC9"/>
        <w:rPr>
          <w:rFonts w:asciiTheme="minorHAnsi" w:eastAsiaTheme="minorEastAsia" w:hAnsiTheme="minorHAnsi" w:cstheme="minorBidi"/>
          <w:i w:val="0"/>
          <w:noProof/>
          <w:kern w:val="0"/>
          <w:sz w:val="22"/>
          <w:szCs w:val="22"/>
        </w:rPr>
      </w:pPr>
      <w:r w:rsidRPr="002746DE">
        <w:rPr>
          <w:noProof/>
        </w:rPr>
        <w:t xml:space="preserve">National Consumer Credit Protection (FinTech Sandbox Australian Credit Licence Exemption) </w:t>
      </w:r>
      <w:r w:rsidR="00CE371A" w:rsidRPr="002746DE">
        <w:rPr>
          <w:noProof/>
        </w:rPr>
        <w:t>Regulations 2</w:t>
      </w:r>
      <w:r w:rsidRPr="002746DE">
        <w:rPr>
          <w:noProof/>
        </w:rPr>
        <w:t>020</w:t>
      </w:r>
      <w:r w:rsidRPr="002746DE">
        <w:rPr>
          <w:i w:val="0"/>
          <w:noProof/>
          <w:sz w:val="18"/>
        </w:rPr>
        <w:tab/>
      </w:r>
      <w:r w:rsidRPr="002746DE">
        <w:rPr>
          <w:i w:val="0"/>
          <w:noProof/>
          <w:sz w:val="18"/>
        </w:rPr>
        <w:fldChar w:fldCharType="begin"/>
      </w:r>
      <w:r w:rsidRPr="002746DE">
        <w:rPr>
          <w:i w:val="0"/>
          <w:noProof/>
          <w:sz w:val="18"/>
        </w:rPr>
        <w:instrText xml:space="preserve"> PAGEREF _Toc177561968 \h </w:instrText>
      </w:r>
      <w:r w:rsidRPr="002746DE">
        <w:rPr>
          <w:i w:val="0"/>
          <w:noProof/>
          <w:sz w:val="18"/>
        </w:rPr>
      </w:r>
      <w:r w:rsidRPr="002746DE">
        <w:rPr>
          <w:i w:val="0"/>
          <w:noProof/>
          <w:sz w:val="18"/>
        </w:rPr>
        <w:fldChar w:fldCharType="separate"/>
      </w:r>
      <w:r w:rsidR="00F00F5C">
        <w:rPr>
          <w:i w:val="0"/>
          <w:noProof/>
          <w:sz w:val="18"/>
        </w:rPr>
        <w:t>51</w:t>
      </w:r>
      <w:r w:rsidRPr="002746DE">
        <w:rPr>
          <w:i w:val="0"/>
          <w:noProof/>
          <w:sz w:val="18"/>
        </w:rPr>
        <w:fldChar w:fldCharType="end"/>
      </w:r>
    </w:p>
    <w:p w14:paraId="3E5EAD8C" w14:textId="10FADC36" w:rsidR="00937E74" w:rsidRPr="002746DE" w:rsidRDefault="00937E74">
      <w:pPr>
        <w:pStyle w:val="TOC9"/>
        <w:rPr>
          <w:rFonts w:asciiTheme="minorHAnsi" w:eastAsiaTheme="minorEastAsia" w:hAnsiTheme="minorHAnsi" w:cstheme="minorBidi"/>
          <w:i w:val="0"/>
          <w:noProof/>
          <w:kern w:val="0"/>
          <w:sz w:val="22"/>
          <w:szCs w:val="22"/>
        </w:rPr>
      </w:pPr>
      <w:r w:rsidRPr="002746DE">
        <w:rPr>
          <w:noProof/>
        </w:rPr>
        <w:t xml:space="preserve">National Consumer Credit Protection </w:t>
      </w:r>
      <w:r w:rsidR="00CE371A" w:rsidRPr="002746DE">
        <w:rPr>
          <w:noProof/>
        </w:rPr>
        <w:t>Regulations 2</w:t>
      </w:r>
      <w:r w:rsidRPr="002746DE">
        <w:rPr>
          <w:noProof/>
        </w:rPr>
        <w:t>010</w:t>
      </w:r>
      <w:r w:rsidRPr="002746DE">
        <w:rPr>
          <w:i w:val="0"/>
          <w:noProof/>
          <w:sz w:val="18"/>
        </w:rPr>
        <w:tab/>
      </w:r>
      <w:r w:rsidRPr="002746DE">
        <w:rPr>
          <w:i w:val="0"/>
          <w:noProof/>
          <w:sz w:val="18"/>
        </w:rPr>
        <w:fldChar w:fldCharType="begin"/>
      </w:r>
      <w:r w:rsidRPr="002746DE">
        <w:rPr>
          <w:i w:val="0"/>
          <w:noProof/>
          <w:sz w:val="18"/>
        </w:rPr>
        <w:instrText xml:space="preserve"> PAGEREF _Toc177561969 \h </w:instrText>
      </w:r>
      <w:r w:rsidRPr="002746DE">
        <w:rPr>
          <w:i w:val="0"/>
          <w:noProof/>
          <w:sz w:val="18"/>
        </w:rPr>
      </w:r>
      <w:r w:rsidRPr="002746DE">
        <w:rPr>
          <w:i w:val="0"/>
          <w:noProof/>
          <w:sz w:val="18"/>
        </w:rPr>
        <w:fldChar w:fldCharType="separate"/>
      </w:r>
      <w:r w:rsidR="00F00F5C">
        <w:rPr>
          <w:i w:val="0"/>
          <w:noProof/>
          <w:sz w:val="18"/>
        </w:rPr>
        <w:t>51</w:t>
      </w:r>
      <w:r w:rsidRPr="002746DE">
        <w:rPr>
          <w:i w:val="0"/>
          <w:noProof/>
          <w:sz w:val="18"/>
        </w:rPr>
        <w:fldChar w:fldCharType="end"/>
      </w:r>
    </w:p>
    <w:p w14:paraId="5134B557" w14:textId="359B9FF6" w:rsidR="00937E74" w:rsidRPr="002746DE" w:rsidRDefault="00937E74">
      <w:pPr>
        <w:pStyle w:val="TOC9"/>
        <w:rPr>
          <w:rFonts w:asciiTheme="minorHAnsi" w:eastAsiaTheme="minorEastAsia" w:hAnsiTheme="minorHAnsi" w:cstheme="minorBidi"/>
          <w:i w:val="0"/>
          <w:noProof/>
          <w:kern w:val="0"/>
          <w:sz w:val="22"/>
          <w:szCs w:val="22"/>
        </w:rPr>
      </w:pPr>
      <w:r w:rsidRPr="002746DE">
        <w:rPr>
          <w:noProof/>
        </w:rPr>
        <w:t>Retirement Savings Accounts Regulations 1997</w:t>
      </w:r>
      <w:r w:rsidRPr="002746DE">
        <w:rPr>
          <w:i w:val="0"/>
          <w:noProof/>
          <w:sz w:val="18"/>
        </w:rPr>
        <w:tab/>
      </w:r>
      <w:r w:rsidRPr="002746DE">
        <w:rPr>
          <w:i w:val="0"/>
          <w:noProof/>
          <w:sz w:val="18"/>
        </w:rPr>
        <w:fldChar w:fldCharType="begin"/>
      </w:r>
      <w:r w:rsidRPr="002746DE">
        <w:rPr>
          <w:i w:val="0"/>
          <w:noProof/>
          <w:sz w:val="18"/>
        </w:rPr>
        <w:instrText xml:space="preserve"> PAGEREF _Toc177561970 \h </w:instrText>
      </w:r>
      <w:r w:rsidRPr="002746DE">
        <w:rPr>
          <w:i w:val="0"/>
          <w:noProof/>
          <w:sz w:val="18"/>
        </w:rPr>
      </w:r>
      <w:r w:rsidRPr="002746DE">
        <w:rPr>
          <w:i w:val="0"/>
          <w:noProof/>
          <w:sz w:val="18"/>
        </w:rPr>
        <w:fldChar w:fldCharType="separate"/>
      </w:r>
      <w:r w:rsidR="00F00F5C">
        <w:rPr>
          <w:i w:val="0"/>
          <w:noProof/>
          <w:sz w:val="18"/>
        </w:rPr>
        <w:t>51</w:t>
      </w:r>
      <w:r w:rsidRPr="002746DE">
        <w:rPr>
          <w:i w:val="0"/>
          <w:noProof/>
          <w:sz w:val="18"/>
        </w:rPr>
        <w:fldChar w:fldCharType="end"/>
      </w:r>
    </w:p>
    <w:p w14:paraId="6E1DB081" w14:textId="76DECE96" w:rsidR="00937E74" w:rsidRPr="002746DE" w:rsidRDefault="00937E74">
      <w:pPr>
        <w:pStyle w:val="TOC9"/>
        <w:rPr>
          <w:rFonts w:asciiTheme="minorHAnsi" w:eastAsiaTheme="minorEastAsia" w:hAnsiTheme="minorHAnsi" w:cstheme="minorBidi"/>
          <w:i w:val="0"/>
          <w:noProof/>
          <w:kern w:val="0"/>
          <w:sz w:val="22"/>
          <w:szCs w:val="22"/>
        </w:rPr>
      </w:pPr>
      <w:r w:rsidRPr="002746DE">
        <w:rPr>
          <w:noProof/>
        </w:rPr>
        <w:t>Superannuation Industry (Supervision) Regulations 1994</w:t>
      </w:r>
      <w:r w:rsidRPr="002746DE">
        <w:rPr>
          <w:i w:val="0"/>
          <w:noProof/>
          <w:sz w:val="18"/>
        </w:rPr>
        <w:tab/>
      </w:r>
      <w:r w:rsidRPr="002746DE">
        <w:rPr>
          <w:i w:val="0"/>
          <w:noProof/>
          <w:sz w:val="18"/>
        </w:rPr>
        <w:fldChar w:fldCharType="begin"/>
      </w:r>
      <w:r w:rsidRPr="002746DE">
        <w:rPr>
          <w:i w:val="0"/>
          <w:noProof/>
          <w:sz w:val="18"/>
        </w:rPr>
        <w:instrText xml:space="preserve"> PAGEREF _Toc177561971 \h </w:instrText>
      </w:r>
      <w:r w:rsidRPr="002746DE">
        <w:rPr>
          <w:i w:val="0"/>
          <w:noProof/>
          <w:sz w:val="18"/>
        </w:rPr>
      </w:r>
      <w:r w:rsidRPr="002746DE">
        <w:rPr>
          <w:i w:val="0"/>
          <w:noProof/>
          <w:sz w:val="18"/>
        </w:rPr>
        <w:fldChar w:fldCharType="separate"/>
      </w:r>
      <w:r w:rsidR="00F00F5C">
        <w:rPr>
          <w:i w:val="0"/>
          <w:noProof/>
          <w:sz w:val="18"/>
        </w:rPr>
        <w:t>51</w:t>
      </w:r>
      <w:r w:rsidRPr="002746DE">
        <w:rPr>
          <w:i w:val="0"/>
          <w:noProof/>
          <w:sz w:val="18"/>
        </w:rPr>
        <w:fldChar w:fldCharType="end"/>
      </w:r>
    </w:p>
    <w:p w14:paraId="04094645" w14:textId="3D890CBA" w:rsidR="00937E74" w:rsidRPr="002746DE" w:rsidRDefault="00937E74">
      <w:pPr>
        <w:pStyle w:val="TOC9"/>
        <w:rPr>
          <w:rFonts w:asciiTheme="minorHAnsi" w:eastAsiaTheme="minorEastAsia" w:hAnsiTheme="minorHAnsi" w:cstheme="minorBidi"/>
          <w:i w:val="0"/>
          <w:noProof/>
          <w:kern w:val="0"/>
          <w:sz w:val="22"/>
          <w:szCs w:val="22"/>
        </w:rPr>
      </w:pPr>
      <w:r w:rsidRPr="002746DE">
        <w:rPr>
          <w:noProof/>
        </w:rPr>
        <w:t xml:space="preserve">Tax Agent Services </w:t>
      </w:r>
      <w:r w:rsidR="00CE371A" w:rsidRPr="002746DE">
        <w:rPr>
          <w:noProof/>
        </w:rPr>
        <w:t>Regulations 2</w:t>
      </w:r>
      <w:r w:rsidRPr="002746DE">
        <w:rPr>
          <w:noProof/>
        </w:rPr>
        <w:t>022</w:t>
      </w:r>
      <w:r w:rsidRPr="002746DE">
        <w:rPr>
          <w:i w:val="0"/>
          <w:noProof/>
          <w:sz w:val="18"/>
        </w:rPr>
        <w:tab/>
      </w:r>
      <w:r w:rsidRPr="002746DE">
        <w:rPr>
          <w:i w:val="0"/>
          <w:noProof/>
          <w:sz w:val="18"/>
        </w:rPr>
        <w:fldChar w:fldCharType="begin"/>
      </w:r>
      <w:r w:rsidRPr="002746DE">
        <w:rPr>
          <w:i w:val="0"/>
          <w:noProof/>
          <w:sz w:val="18"/>
        </w:rPr>
        <w:instrText xml:space="preserve"> PAGEREF _Toc177561972 \h </w:instrText>
      </w:r>
      <w:r w:rsidRPr="002746DE">
        <w:rPr>
          <w:i w:val="0"/>
          <w:noProof/>
          <w:sz w:val="18"/>
        </w:rPr>
      </w:r>
      <w:r w:rsidRPr="002746DE">
        <w:rPr>
          <w:i w:val="0"/>
          <w:noProof/>
          <w:sz w:val="18"/>
        </w:rPr>
        <w:fldChar w:fldCharType="separate"/>
      </w:r>
      <w:r w:rsidR="00F00F5C">
        <w:rPr>
          <w:i w:val="0"/>
          <w:noProof/>
          <w:sz w:val="18"/>
        </w:rPr>
        <w:t>52</w:t>
      </w:r>
      <w:r w:rsidRPr="002746DE">
        <w:rPr>
          <w:i w:val="0"/>
          <w:noProof/>
          <w:sz w:val="18"/>
        </w:rPr>
        <w:fldChar w:fldCharType="end"/>
      </w:r>
    </w:p>
    <w:p w14:paraId="72D96CDA" w14:textId="782A3F6C" w:rsidR="00937E74" w:rsidRPr="002746DE" w:rsidRDefault="00E30249">
      <w:pPr>
        <w:pStyle w:val="TOC6"/>
        <w:rPr>
          <w:rFonts w:asciiTheme="minorHAnsi" w:eastAsiaTheme="minorEastAsia" w:hAnsiTheme="minorHAnsi" w:cstheme="minorBidi"/>
          <w:b w:val="0"/>
          <w:noProof/>
          <w:kern w:val="0"/>
          <w:sz w:val="22"/>
          <w:szCs w:val="22"/>
        </w:rPr>
      </w:pPr>
      <w:r w:rsidRPr="002746DE">
        <w:rPr>
          <w:noProof/>
        </w:rPr>
        <w:t>Schedule 1</w:t>
      </w:r>
      <w:r w:rsidR="00937E74" w:rsidRPr="002746DE">
        <w:rPr>
          <w:noProof/>
        </w:rPr>
        <w:t>4—Veterans’ Affairs</w:t>
      </w:r>
      <w:r w:rsidR="00937E74" w:rsidRPr="002746DE">
        <w:rPr>
          <w:b w:val="0"/>
          <w:noProof/>
          <w:sz w:val="18"/>
        </w:rPr>
        <w:tab/>
      </w:r>
      <w:r w:rsidR="00937E74" w:rsidRPr="002746DE">
        <w:rPr>
          <w:b w:val="0"/>
          <w:noProof/>
          <w:sz w:val="18"/>
        </w:rPr>
        <w:fldChar w:fldCharType="begin"/>
      </w:r>
      <w:r w:rsidR="00937E74" w:rsidRPr="002746DE">
        <w:rPr>
          <w:b w:val="0"/>
          <w:noProof/>
          <w:sz w:val="18"/>
        </w:rPr>
        <w:instrText xml:space="preserve"> PAGEREF _Toc177561973 \h </w:instrText>
      </w:r>
      <w:r w:rsidR="00937E74" w:rsidRPr="002746DE">
        <w:rPr>
          <w:b w:val="0"/>
          <w:noProof/>
          <w:sz w:val="18"/>
        </w:rPr>
      </w:r>
      <w:r w:rsidR="00937E74" w:rsidRPr="002746DE">
        <w:rPr>
          <w:b w:val="0"/>
          <w:noProof/>
          <w:sz w:val="18"/>
        </w:rPr>
        <w:fldChar w:fldCharType="separate"/>
      </w:r>
      <w:r w:rsidR="00F00F5C">
        <w:rPr>
          <w:b w:val="0"/>
          <w:noProof/>
          <w:sz w:val="18"/>
        </w:rPr>
        <w:t>54</w:t>
      </w:r>
      <w:r w:rsidR="00937E74" w:rsidRPr="002746DE">
        <w:rPr>
          <w:b w:val="0"/>
          <w:noProof/>
          <w:sz w:val="18"/>
        </w:rPr>
        <w:fldChar w:fldCharType="end"/>
      </w:r>
    </w:p>
    <w:p w14:paraId="1A31D258" w14:textId="558DF6C7" w:rsidR="00937E74" w:rsidRPr="002746DE" w:rsidRDefault="00937E74">
      <w:pPr>
        <w:pStyle w:val="TOC9"/>
        <w:rPr>
          <w:rFonts w:asciiTheme="minorHAnsi" w:eastAsiaTheme="minorEastAsia" w:hAnsiTheme="minorHAnsi" w:cstheme="minorBidi"/>
          <w:i w:val="0"/>
          <w:noProof/>
          <w:kern w:val="0"/>
          <w:sz w:val="22"/>
          <w:szCs w:val="22"/>
        </w:rPr>
      </w:pPr>
      <w:r w:rsidRPr="002746DE">
        <w:rPr>
          <w:noProof/>
        </w:rPr>
        <w:t>Veterans’ Entitlements Regulations 1986</w:t>
      </w:r>
      <w:r w:rsidRPr="002746DE">
        <w:rPr>
          <w:i w:val="0"/>
          <w:noProof/>
          <w:sz w:val="18"/>
        </w:rPr>
        <w:tab/>
      </w:r>
      <w:r w:rsidRPr="002746DE">
        <w:rPr>
          <w:i w:val="0"/>
          <w:noProof/>
          <w:sz w:val="18"/>
        </w:rPr>
        <w:fldChar w:fldCharType="begin"/>
      </w:r>
      <w:r w:rsidRPr="002746DE">
        <w:rPr>
          <w:i w:val="0"/>
          <w:noProof/>
          <w:sz w:val="18"/>
        </w:rPr>
        <w:instrText xml:space="preserve"> PAGEREF _Toc177561974 \h </w:instrText>
      </w:r>
      <w:r w:rsidRPr="002746DE">
        <w:rPr>
          <w:i w:val="0"/>
          <w:noProof/>
          <w:sz w:val="18"/>
        </w:rPr>
      </w:r>
      <w:r w:rsidRPr="002746DE">
        <w:rPr>
          <w:i w:val="0"/>
          <w:noProof/>
          <w:sz w:val="18"/>
        </w:rPr>
        <w:fldChar w:fldCharType="separate"/>
      </w:r>
      <w:r w:rsidR="00F00F5C">
        <w:rPr>
          <w:i w:val="0"/>
          <w:noProof/>
          <w:sz w:val="18"/>
        </w:rPr>
        <w:t>54</w:t>
      </w:r>
      <w:r w:rsidRPr="002746DE">
        <w:rPr>
          <w:i w:val="0"/>
          <w:noProof/>
          <w:sz w:val="18"/>
        </w:rPr>
        <w:fldChar w:fldCharType="end"/>
      </w:r>
    </w:p>
    <w:p w14:paraId="045F4A39" w14:textId="77777777" w:rsidR="0048364F" w:rsidRPr="002746DE" w:rsidRDefault="00937E74" w:rsidP="0048364F">
      <w:r w:rsidRPr="002746DE">
        <w:fldChar w:fldCharType="end"/>
      </w:r>
    </w:p>
    <w:p w14:paraId="56AF0E6C" w14:textId="77777777" w:rsidR="0048364F" w:rsidRPr="002746DE" w:rsidRDefault="0048364F" w:rsidP="0048364F">
      <w:pPr>
        <w:sectPr w:rsidR="0048364F" w:rsidRPr="002746DE" w:rsidSect="0036039F">
          <w:headerReference w:type="even" r:id="rId17"/>
          <w:headerReference w:type="default" r:id="rId18"/>
          <w:footerReference w:type="even" r:id="rId19"/>
          <w:footerReference w:type="default" r:id="rId20"/>
          <w:headerReference w:type="first" r:id="rId21"/>
          <w:pgSz w:w="11907" w:h="16839"/>
          <w:pgMar w:top="2093" w:right="1797" w:bottom="1440" w:left="1797" w:header="720" w:footer="709" w:gutter="0"/>
          <w:pgNumType w:fmt="lowerRoman" w:start="1"/>
          <w:cols w:space="708"/>
          <w:docGrid w:linePitch="360"/>
        </w:sectPr>
      </w:pPr>
    </w:p>
    <w:p w14:paraId="14C93B66" w14:textId="77777777" w:rsidR="0048364F" w:rsidRPr="002746DE" w:rsidRDefault="0048364F" w:rsidP="0048364F">
      <w:pPr>
        <w:pStyle w:val="ActHead5"/>
      </w:pPr>
      <w:bookmarkStart w:id="0" w:name="_Toc177561858"/>
      <w:r w:rsidRPr="00F56300">
        <w:rPr>
          <w:rStyle w:val="CharSectno"/>
        </w:rPr>
        <w:lastRenderedPageBreak/>
        <w:t>1</w:t>
      </w:r>
      <w:r w:rsidRPr="002746DE">
        <w:t xml:space="preserve">  </w:t>
      </w:r>
      <w:r w:rsidR="004F676E" w:rsidRPr="002746DE">
        <w:t>Name</w:t>
      </w:r>
      <w:bookmarkEnd w:id="0"/>
    </w:p>
    <w:p w14:paraId="06F87CB1" w14:textId="77777777" w:rsidR="0048364F" w:rsidRPr="002746DE" w:rsidRDefault="0048364F" w:rsidP="0048364F">
      <w:pPr>
        <w:pStyle w:val="subsection"/>
      </w:pPr>
      <w:r w:rsidRPr="002746DE">
        <w:tab/>
      </w:r>
      <w:r w:rsidRPr="002746DE">
        <w:tab/>
      </w:r>
      <w:r w:rsidR="003F4E39" w:rsidRPr="002746DE">
        <w:t>This instrument is</w:t>
      </w:r>
      <w:r w:rsidRPr="002746DE">
        <w:t xml:space="preserve"> the </w:t>
      </w:r>
      <w:r w:rsidR="00CE371A" w:rsidRPr="002746DE">
        <w:rPr>
          <w:i/>
          <w:noProof/>
        </w:rPr>
        <w:t>Administrative Review Tribunal Legislation Consequential Amendments (2024 Measures No. 1) Regulations 2024</w:t>
      </w:r>
      <w:r w:rsidRPr="002746DE">
        <w:t>.</w:t>
      </w:r>
    </w:p>
    <w:p w14:paraId="05D45477" w14:textId="77777777" w:rsidR="004F676E" w:rsidRPr="002746DE" w:rsidRDefault="0048364F" w:rsidP="005452CC">
      <w:pPr>
        <w:pStyle w:val="ActHead5"/>
      </w:pPr>
      <w:bookmarkStart w:id="1" w:name="_Toc177561859"/>
      <w:r w:rsidRPr="00F56300">
        <w:rPr>
          <w:rStyle w:val="CharSectno"/>
        </w:rPr>
        <w:t>2</w:t>
      </w:r>
      <w:r w:rsidRPr="002746DE">
        <w:t xml:space="preserve">  Commencement</w:t>
      </w:r>
      <w:bookmarkEnd w:id="1"/>
    </w:p>
    <w:p w14:paraId="3DB91B9E" w14:textId="77777777" w:rsidR="005452CC" w:rsidRPr="002746DE" w:rsidRDefault="005452CC" w:rsidP="00AA6E85">
      <w:pPr>
        <w:pStyle w:val="subsection"/>
      </w:pPr>
      <w:r w:rsidRPr="002746DE">
        <w:tab/>
        <w:t>(1)</w:t>
      </w:r>
      <w:r w:rsidRPr="002746DE">
        <w:tab/>
        <w:t xml:space="preserve">Each provision of </w:t>
      </w:r>
      <w:r w:rsidR="003F4E39" w:rsidRPr="002746DE">
        <w:t>this instrument</w:t>
      </w:r>
      <w:r w:rsidRPr="002746DE">
        <w:t xml:space="preserve"> specified in column 1 of the table commences, or is taken to have commenced, in accordance with column 2 of the table. Any other statement in column 2 has effect according to its terms.</w:t>
      </w:r>
    </w:p>
    <w:p w14:paraId="016553B2" w14:textId="77777777" w:rsidR="005452CC" w:rsidRPr="002746DE" w:rsidRDefault="005452CC" w:rsidP="00AA6E85">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2746DE" w14:paraId="22393B7D" w14:textId="77777777" w:rsidTr="00AD7252">
        <w:trPr>
          <w:tblHeader/>
        </w:trPr>
        <w:tc>
          <w:tcPr>
            <w:tcW w:w="8364" w:type="dxa"/>
            <w:gridSpan w:val="3"/>
            <w:tcBorders>
              <w:top w:val="single" w:sz="12" w:space="0" w:color="auto"/>
              <w:bottom w:val="single" w:sz="6" w:space="0" w:color="auto"/>
            </w:tcBorders>
            <w:shd w:val="clear" w:color="auto" w:fill="auto"/>
            <w:hideMark/>
          </w:tcPr>
          <w:p w14:paraId="2748783B" w14:textId="77777777" w:rsidR="005452CC" w:rsidRPr="002746DE" w:rsidRDefault="005452CC" w:rsidP="00AA6E85">
            <w:pPr>
              <w:pStyle w:val="TableHeading"/>
            </w:pPr>
            <w:r w:rsidRPr="002746DE">
              <w:t>Commencement information</w:t>
            </w:r>
          </w:p>
        </w:tc>
      </w:tr>
      <w:tr w:rsidR="005452CC" w:rsidRPr="002746DE" w14:paraId="6FFB9609" w14:textId="77777777" w:rsidTr="00AD7252">
        <w:trPr>
          <w:tblHeader/>
        </w:trPr>
        <w:tc>
          <w:tcPr>
            <w:tcW w:w="2127" w:type="dxa"/>
            <w:tcBorders>
              <w:top w:val="single" w:sz="6" w:space="0" w:color="auto"/>
              <w:bottom w:val="single" w:sz="6" w:space="0" w:color="auto"/>
            </w:tcBorders>
            <w:shd w:val="clear" w:color="auto" w:fill="auto"/>
            <w:hideMark/>
          </w:tcPr>
          <w:p w14:paraId="08ABF767" w14:textId="77777777" w:rsidR="005452CC" w:rsidRPr="002746DE" w:rsidRDefault="005452CC" w:rsidP="00AA6E85">
            <w:pPr>
              <w:pStyle w:val="TableHeading"/>
            </w:pPr>
            <w:r w:rsidRPr="002746DE">
              <w:t>Column 1</w:t>
            </w:r>
          </w:p>
        </w:tc>
        <w:tc>
          <w:tcPr>
            <w:tcW w:w="4394" w:type="dxa"/>
            <w:tcBorders>
              <w:top w:val="single" w:sz="6" w:space="0" w:color="auto"/>
              <w:bottom w:val="single" w:sz="6" w:space="0" w:color="auto"/>
            </w:tcBorders>
            <w:shd w:val="clear" w:color="auto" w:fill="auto"/>
            <w:hideMark/>
          </w:tcPr>
          <w:p w14:paraId="483EE31A" w14:textId="77777777" w:rsidR="005452CC" w:rsidRPr="002746DE" w:rsidRDefault="005452CC" w:rsidP="00AA6E85">
            <w:pPr>
              <w:pStyle w:val="TableHeading"/>
            </w:pPr>
            <w:r w:rsidRPr="002746DE">
              <w:t>Column 2</w:t>
            </w:r>
          </w:p>
        </w:tc>
        <w:tc>
          <w:tcPr>
            <w:tcW w:w="1843" w:type="dxa"/>
            <w:tcBorders>
              <w:top w:val="single" w:sz="6" w:space="0" w:color="auto"/>
              <w:bottom w:val="single" w:sz="6" w:space="0" w:color="auto"/>
            </w:tcBorders>
            <w:shd w:val="clear" w:color="auto" w:fill="auto"/>
            <w:hideMark/>
          </w:tcPr>
          <w:p w14:paraId="2F9B32E0" w14:textId="77777777" w:rsidR="005452CC" w:rsidRPr="002746DE" w:rsidRDefault="005452CC" w:rsidP="00AA6E85">
            <w:pPr>
              <w:pStyle w:val="TableHeading"/>
            </w:pPr>
            <w:r w:rsidRPr="002746DE">
              <w:t>Column 3</w:t>
            </w:r>
          </w:p>
        </w:tc>
      </w:tr>
      <w:tr w:rsidR="005452CC" w:rsidRPr="002746DE" w14:paraId="6751EC8C" w14:textId="77777777" w:rsidTr="00AD7252">
        <w:trPr>
          <w:tblHeader/>
        </w:trPr>
        <w:tc>
          <w:tcPr>
            <w:tcW w:w="2127" w:type="dxa"/>
            <w:tcBorders>
              <w:top w:val="single" w:sz="6" w:space="0" w:color="auto"/>
              <w:bottom w:val="single" w:sz="12" w:space="0" w:color="auto"/>
            </w:tcBorders>
            <w:shd w:val="clear" w:color="auto" w:fill="auto"/>
            <w:hideMark/>
          </w:tcPr>
          <w:p w14:paraId="21B7CF3B" w14:textId="77777777" w:rsidR="005452CC" w:rsidRPr="002746DE" w:rsidRDefault="005452CC" w:rsidP="00AA6E85">
            <w:pPr>
              <w:pStyle w:val="TableHeading"/>
            </w:pPr>
            <w:r w:rsidRPr="002746DE">
              <w:t>Provisions</w:t>
            </w:r>
          </w:p>
        </w:tc>
        <w:tc>
          <w:tcPr>
            <w:tcW w:w="4394" w:type="dxa"/>
            <w:tcBorders>
              <w:top w:val="single" w:sz="6" w:space="0" w:color="auto"/>
              <w:bottom w:val="single" w:sz="12" w:space="0" w:color="auto"/>
            </w:tcBorders>
            <w:shd w:val="clear" w:color="auto" w:fill="auto"/>
            <w:hideMark/>
          </w:tcPr>
          <w:p w14:paraId="2395DCEF" w14:textId="77777777" w:rsidR="005452CC" w:rsidRPr="002746DE" w:rsidRDefault="005452CC" w:rsidP="00AA6E85">
            <w:pPr>
              <w:pStyle w:val="TableHeading"/>
            </w:pPr>
            <w:r w:rsidRPr="002746DE">
              <w:t>Commencement</w:t>
            </w:r>
          </w:p>
        </w:tc>
        <w:tc>
          <w:tcPr>
            <w:tcW w:w="1843" w:type="dxa"/>
            <w:tcBorders>
              <w:top w:val="single" w:sz="6" w:space="0" w:color="auto"/>
              <w:bottom w:val="single" w:sz="12" w:space="0" w:color="auto"/>
            </w:tcBorders>
            <w:shd w:val="clear" w:color="auto" w:fill="auto"/>
            <w:hideMark/>
          </w:tcPr>
          <w:p w14:paraId="47496FC6" w14:textId="77777777" w:rsidR="005452CC" w:rsidRPr="002746DE" w:rsidRDefault="005452CC" w:rsidP="00AA6E85">
            <w:pPr>
              <w:pStyle w:val="TableHeading"/>
            </w:pPr>
            <w:r w:rsidRPr="002746DE">
              <w:t>Date/Details</w:t>
            </w:r>
          </w:p>
        </w:tc>
      </w:tr>
      <w:tr w:rsidR="005452CC" w:rsidRPr="002746DE" w14:paraId="4AB06C43" w14:textId="77777777" w:rsidTr="00AD7252">
        <w:tc>
          <w:tcPr>
            <w:tcW w:w="2127" w:type="dxa"/>
            <w:tcBorders>
              <w:top w:val="single" w:sz="12" w:space="0" w:color="auto"/>
              <w:bottom w:val="single" w:sz="12" w:space="0" w:color="auto"/>
            </w:tcBorders>
            <w:shd w:val="clear" w:color="auto" w:fill="auto"/>
            <w:hideMark/>
          </w:tcPr>
          <w:p w14:paraId="4CECAD19" w14:textId="77777777" w:rsidR="005452CC" w:rsidRPr="002746DE" w:rsidRDefault="005452CC" w:rsidP="00AD7252">
            <w:pPr>
              <w:pStyle w:val="Tabletext"/>
            </w:pPr>
            <w:r w:rsidRPr="002746DE">
              <w:t xml:space="preserve">1.  </w:t>
            </w:r>
            <w:r w:rsidR="00AD7252" w:rsidRPr="002746DE">
              <w:t xml:space="preserve">The whole of </w:t>
            </w:r>
            <w:r w:rsidR="003F4E39" w:rsidRPr="002746DE">
              <w:t>this instrument</w:t>
            </w:r>
          </w:p>
        </w:tc>
        <w:tc>
          <w:tcPr>
            <w:tcW w:w="4394" w:type="dxa"/>
            <w:tcBorders>
              <w:top w:val="single" w:sz="12" w:space="0" w:color="auto"/>
              <w:bottom w:val="single" w:sz="12" w:space="0" w:color="auto"/>
            </w:tcBorders>
            <w:shd w:val="clear" w:color="auto" w:fill="auto"/>
            <w:hideMark/>
          </w:tcPr>
          <w:p w14:paraId="2EB963B0" w14:textId="77777777" w:rsidR="007F780E" w:rsidRPr="002746DE" w:rsidRDefault="007F780E" w:rsidP="007F780E">
            <w:pPr>
              <w:pStyle w:val="Tabletext"/>
            </w:pPr>
            <w:r w:rsidRPr="002746DE">
              <w:t>The later of:</w:t>
            </w:r>
          </w:p>
          <w:p w14:paraId="193214FB" w14:textId="77777777" w:rsidR="007F780E" w:rsidRPr="002746DE" w:rsidRDefault="007F780E" w:rsidP="00BC5927">
            <w:pPr>
              <w:pStyle w:val="Tablea"/>
            </w:pPr>
            <w:r w:rsidRPr="002746DE">
              <w:t>(a) the day after this instrument is registered; and</w:t>
            </w:r>
          </w:p>
          <w:p w14:paraId="315BA3F2" w14:textId="77777777" w:rsidR="005452CC" w:rsidRPr="002746DE" w:rsidRDefault="007F780E" w:rsidP="00BC5927">
            <w:pPr>
              <w:pStyle w:val="Tablea"/>
            </w:pPr>
            <w:r w:rsidRPr="002746DE">
              <w:t xml:space="preserve">(b) the day </w:t>
            </w:r>
            <w:r w:rsidR="008413C8" w:rsidRPr="002746DE">
              <w:t xml:space="preserve">the </w:t>
            </w:r>
            <w:r w:rsidR="008413C8" w:rsidRPr="002746DE">
              <w:rPr>
                <w:i/>
              </w:rPr>
              <w:t>Administrative Review Tribunal Act 2024</w:t>
            </w:r>
            <w:r w:rsidR="008413C8" w:rsidRPr="002746DE">
              <w:t xml:space="preserve"> commences.</w:t>
            </w:r>
          </w:p>
        </w:tc>
        <w:tc>
          <w:tcPr>
            <w:tcW w:w="1843" w:type="dxa"/>
            <w:tcBorders>
              <w:top w:val="single" w:sz="12" w:space="0" w:color="auto"/>
              <w:bottom w:val="single" w:sz="12" w:space="0" w:color="auto"/>
            </w:tcBorders>
            <w:shd w:val="clear" w:color="auto" w:fill="auto"/>
          </w:tcPr>
          <w:p w14:paraId="23AD4EB0" w14:textId="38692202" w:rsidR="005452CC" w:rsidRPr="002746DE" w:rsidRDefault="006021EC">
            <w:pPr>
              <w:pStyle w:val="Tabletext"/>
            </w:pPr>
            <w:r>
              <w:t>14 October 202</w:t>
            </w:r>
            <w:r w:rsidR="0089414D">
              <w:t>4</w:t>
            </w:r>
            <w:r w:rsidR="0089414D">
              <w:br/>
            </w:r>
            <w:r w:rsidR="00AC3C80">
              <w:t>(paragraph (b) applies)</w:t>
            </w:r>
            <w:bookmarkStart w:id="2" w:name="_GoBack"/>
            <w:bookmarkEnd w:id="2"/>
          </w:p>
        </w:tc>
      </w:tr>
    </w:tbl>
    <w:p w14:paraId="6D361443" w14:textId="77777777" w:rsidR="005452CC" w:rsidRPr="002746DE" w:rsidRDefault="005452CC" w:rsidP="00AA6E85">
      <w:pPr>
        <w:pStyle w:val="notetext"/>
      </w:pPr>
      <w:r w:rsidRPr="002746DE">
        <w:rPr>
          <w:snapToGrid w:val="0"/>
          <w:lang w:eastAsia="en-US"/>
        </w:rPr>
        <w:t>Note:</w:t>
      </w:r>
      <w:r w:rsidRPr="002746DE">
        <w:rPr>
          <w:snapToGrid w:val="0"/>
          <w:lang w:eastAsia="en-US"/>
        </w:rPr>
        <w:tab/>
        <w:t xml:space="preserve">This table relates only to the provisions of </w:t>
      </w:r>
      <w:r w:rsidR="003F4E39" w:rsidRPr="002746DE">
        <w:rPr>
          <w:snapToGrid w:val="0"/>
          <w:lang w:eastAsia="en-US"/>
        </w:rPr>
        <w:t>this instrument</w:t>
      </w:r>
      <w:r w:rsidRPr="002746DE">
        <w:t xml:space="preserve"> </w:t>
      </w:r>
      <w:r w:rsidRPr="002746DE">
        <w:rPr>
          <w:snapToGrid w:val="0"/>
          <w:lang w:eastAsia="en-US"/>
        </w:rPr>
        <w:t xml:space="preserve">as originally made. It will not be amended to deal with any later amendments of </w:t>
      </w:r>
      <w:r w:rsidR="003F4E39" w:rsidRPr="002746DE">
        <w:rPr>
          <w:snapToGrid w:val="0"/>
          <w:lang w:eastAsia="en-US"/>
        </w:rPr>
        <w:t>this instrument</w:t>
      </w:r>
      <w:r w:rsidRPr="002746DE">
        <w:rPr>
          <w:snapToGrid w:val="0"/>
          <w:lang w:eastAsia="en-US"/>
        </w:rPr>
        <w:t>.</w:t>
      </w:r>
    </w:p>
    <w:p w14:paraId="4EB44AF2" w14:textId="77777777" w:rsidR="005452CC" w:rsidRPr="002746DE" w:rsidRDefault="005452CC" w:rsidP="004F676E">
      <w:pPr>
        <w:pStyle w:val="subsection"/>
      </w:pPr>
      <w:r w:rsidRPr="002746DE">
        <w:tab/>
        <w:t>(2)</w:t>
      </w:r>
      <w:r w:rsidRPr="002746DE">
        <w:tab/>
        <w:t xml:space="preserve">Any information in column 3 of the table is not part of </w:t>
      </w:r>
      <w:r w:rsidR="003F4E39" w:rsidRPr="002746DE">
        <w:t>this instrument</w:t>
      </w:r>
      <w:r w:rsidRPr="002746DE">
        <w:t xml:space="preserve">. Information may be inserted in this column, or information in it may be edited, in any published version of </w:t>
      </w:r>
      <w:r w:rsidR="003F4E39" w:rsidRPr="002746DE">
        <w:t>this instrument</w:t>
      </w:r>
      <w:r w:rsidRPr="002746DE">
        <w:t>.</w:t>
      </w:r>
    </w:p>
    <w:p w14:paraId="75AC0273" w14:textId="77777777" w:rsidR="00BF6650" w:rsidRPr="002746DE" w:rsidRDefault="00BF6650" w:rsidP="00BF6650">
      <w:pPr>
        <w:pStyle w:val="ActHead5"/>
      </w:pPr>
      <w:bookmarkStart w:id="3" w:name="_Toc177561860"/>
      <w:r w:rsidRPr="00F56300">
        <w:rPr>
          <w:rStyle w:val="CharSectno"/>
        </w:rPr>
        <w:t>3</w:t>
      </w:r>
      <w:r w:rsidRPr="002746DE">
        <w:t xml:space="preserve">  Authority</w:t>
      </w:r>
      <w:bookmarkEnd w:id="3"/>
    </w:p>
    <w:p w14:paraId="62E6DC21" w14:textId="77777777" w:rsidR="00BF6650" w:rsidRPr="002746DE" w:rsidRDefault="00BF6650" w:rsidP="00BF6650">
      <w:pPr>
        <w:pStyle w:val="subsection"/>
      </w:pPr>
      <w:r w:rsidRPr="002746DE">
        <w:tab/>
      </w:r>
      <w:r w:rsidRPr="002746DE">
        <w:tab/>
      </w:r>
      <w:r w:rsidR="003F4E39" w:rsidRPr="002746DE">
        <w:t>This instrument is</w:t>
      </w:r>
      <w:r w:rsidRPr="002746DE">
        <w:t xml:space="preserve"> made under the</w:t>
      </w:r>
      <w:r w:rsidR="00BC5927" w:rsidRPr="002746DE">
        <w:t xml:space="preserve"> following:</w:t>
      </w:r>
    </w:p>
    <w:p w14:paraId="4D97BC9F" w14:textId="77777777" w:rsidR="00C921F6" w:rsidRPr="002746DE" w:rsidRDefault="00C37E50" w:rsidP="00C37E50">
      <w:pPr>
        <w:pStyle w:val="paragraph"/>
      </w:pPr>
      <w:r w:rsidRPr="002746DE">
        <w:tab/>
        <w:t>(a)</w:t>
      </w:r>
      <w:r w:rsidRPr="002746DE">
        <w:tab/>
      </w:r>
      <w:r w:rsidR="00C71805" w:rsidRPr="002746DE">
        <w:t xml:space="preserve">the </w:t>
      </w:r>
      <w:r w:rsidR="00C921F6" w:rsidRPr="002746DE">
        <w:rPr>
          <w:i/>
        </w:rPr>
        <w:t>Agricultural and Veterinary Chemicals (Administration) Act 1992</w:t>
      </w:r>
      <w:r w:rsidRPr="002746DE">
        <w:t>;</w:t>
      </w:r>
    </w:p>
    <w:p w14:paraId="512C0969" w14:textId="77777777" w:rsidR="00C921F6" w:rsidRPr="002746DE" w:rsidRDefault="00C37E50" w:rsidP="00CF6BD6">
      <w:pPr>
        <w:pStyle w:val="paragraph"/>
      </w:pPr>
      <w:r w:rsidRPr="002746DE">
        <w:tab/>
        <w:t>(a</w:t>
      </w:r>
      <w:r w:rsidR="00C70637" w:rsidRPr="002746DE">
        <w:t>a</w:t>
      </w:r>
      <w:r w:rsidRPr="002746DE">
        <w:t>)</w:t>
      </w:r>
      <w:r w:rsidRPr="002746DE">
        <w:tab/>
      </w:r>
      <w:r w:rsidR="00C71805" w:rsidRPr="002746DE">
        <w:t xml:space="preserve">the </w:t>
      </w:r>
      <w:r w:rsidR="00C921F6" w:rsidRPr="002746DE">
        <w:rPr>
          <w:i/>
        </w:rPr>
        <w:t>Agricultural and Veterinary Chemicals Code Act 1994</w:t>
      </w:r>
      <w:r w:rsidRPr="002746DE">
        <w:t>;</w:t>
      </w:r>
    </w:p>
    <w:p w14:paraId="2171DF55" w14:textId="77777777" w:rsidR="008E6B6C" w:rsidRPr="002746DE" w:rsidRDefault="00C70637" w:rsidP="00CF6BD6">
      <w:pPr>
        <w:pStyle w:val="paragraph"/>
      </w:pPr>
      <w:r w:rsidRPr="002746DE">
        <w:tab/>
        <w:t>(ab)</w:t>
      </w:r>
      <w:r w:rsidRPr="002746DE">
        <w:tab/>
      </w:r>
      <w:r w:rsidR="00C71805" w:rsidRPr="002746DE">
        <w:t xml:space="preserve">the </w:t>
      </w:r>
      <w:r w:rsidR="008E6B6C" w:rsidRPr="002746DE">
        <w:rPr>
          <w:i/>
        </w:rPr>
        <w:t>Air Navigation Act 1920</w:t>
      </w:r>
      <w:r w:rsidR="00693704" w:rsidRPr="002746DE">
        <w:t>;</w:t>
      </w:r>
    </w:p>
    <w:p w14:paraId="28917FB8" w14:textId="77777777" w:rsidR="008E6B6C" w:rsidRPr="002746DE" w:rsidRDefault="00C70637" w:rsidP="00CF6BD6">
      <w:pPr>
        <w:pStyle w:val="paragraph"/>
      </w:pPr>
      <w:r w:rsidRPr="002746DE">
        <w:tab/>
        <w:t>(b)</w:t>
      </w:r>
      <w:r w:rsidRPr="002746DE">
        <w:tab/>
      </w:r>
      <w:r w:rsidR="00C71805" w:rsidRPr="002746DE">
        <w:t xml:space="preserve">the </w:t>
      </w:r>
      <w:r w:rsidR="008E6B6C" w:rsidRPr="002746DE">
        <w:rPr>
          <w:i/>
        </w:rPr>
        <w:t>Airports Act 1996</w:t>
      </w:r>
      <w:r w:rsidR="00693704" w:rsidRPr="002746DE">
        <w:t>;</w:t>
      </w:r>
    </w:p>
    <w:p w14:paraId="70DD8664" w14:textId="77777777" w:rsidR="008E6B6C" w:rsidRPr="002746DE" w:rsidRDefault="00C70637" w:rsidP="00CF6BD6">
      <w:pPr>
        <w:pStyle w:val="paragraph"/>
      </w:pPr>
      <w:r w:rsidRPr="002746DE">
        <w:tab/>
        <w:t>(</w:t>
      </w:r>
      <w:proofErr w:type="spellStart"/>
      <w:r w:rsidRPr="002746DE">
        <w:t>ba</w:t>
      </w:r>
      <w:proofErr w:type="spellEnd"/>
      <w:r w:rsidRPr="002746DE">
        <w:t>)</w:t>
      </w:r>
      <w:r w:rsidRPr="002746DE">
        <w:tab/>
      </w:r>
      <w:r w:rsidR="00C71805" w:rsidRPr="002746DE">
        <w:t xml:space="preserve">the </w:t>
      </w:r>
      <w:r w:rsidR="008E6B6C" w:rsidRPr="002746DE">
        <w:rPr>
          <w:i/>
        </w:rPr>
        <w:t>Air Services Act 1995</w:t>
      </w:r>
      <w:r w:rsidR="00693704" w:rsidRPr="002746DE">
        <w:t>;</w:t>
      </w:r>
    </w:p>
    <w:p w14:paraId="7D798E47" w14:textId="77777777" w:rsidR="00F30019" w:rsidRPr="002746DE" w:rsidRDefault="00C70637" w:rsidP="00CF6BD6">
      <w:pPr>
        <w:pStyle w:val="paragraph"/>
      </w:pPr>
      <w:r w:rsidRPr="002746DE">
        <w:tab/>
        <w:t>(bb)</w:t>
      </w:r>
      <w:r w:rsidRPr="002746DE">
        <w:tab/>
      </w:r>
      <w:r w:rsidR="00C71805" w:rsidRPr="002746DE">
        <w:t xml:space="preserve">the </w:t>
      </w:r>
      <w:r w:rsidR="00F30019" w:rsidRPr="002746DE">
        <w:rPr>
          <w:i/>
        </w:rPr>
        <w:t>Antarctic Marine Living Resources Conservation Act 1981</w:t>
      </w:r>
      <w:r w:rsidR="00693704" w:rsidRPr="002746DE">
        <w:t>;</w:t>
      </w:r>
    </w:p>
    <w:p w14:paraId="3B5445FC" w14:textId="77777777" w:rsidR="008E6B6C" w:rsidRPr="002746DE" w:rsidRDefault="00C70637" w:rsidP="00CF6BD6">
      <w:pPr>
        <w:pStyle w:val="paragraph"/>
      </w:pPr>
      <w:r w:rsidRPr="002746DE">
        <w:tab/>
        <w:t>(c)</w:t>
      </w:r>
      <w:r w:rsidRPr="002746DE">
        <w:tab/>
      </w:r>
      <w:r w:rsidR="00C71805" w:rsidRPr="002746DE">
        <w:t xml:space="preserve">the </w:t>
      </w:r>
      <w:r w:rsidR="008E6B6C" w:rsidRPr="002746DE">
        <w:rPr>
          <w:i/>
        </w:rPr>
        <w:t>Archives Act 1983</w:t>
      </w:r>
      <w:r w:rsidR="00693704" w:rsidRPr="002746DE">
        <w:t>;</w:t>
      </w:r>
    </w:p>
    <w:p w14:paraId="2B0DA8B1" w14:textId="77777777" w:rsidR="008E6B6C" w:rsidRPr="002746DE" w:rsidRDefault="00C70637" w:rsidP="00CF6BD6">
      <w:pPr>
        <w:pStyle w:val="paragraph"/>
      </w:pPr>
      <w:r w:rsidRPr="002746DE">
        <w:tab/>
        <w:t>(ca)</w:t>
      </w:r>
      <w:r w:rsidRPr="002746DE">
        <w:tab/>
      </w:r>
      <w:r w:rsidR="00C71805" w:rsidRPr="002746DE">
        <w:t xml:space="preserve">the </w:t>
      </w:r>
      <w:proofErr w:type="spellStart"/>
      <w:r w:rsidR="008E6B6C" w:rsidRPr="002746DE">
        <w:rPr>
          <w:i/>
        </w:rPr>
        <w:t>AusCheck</w:t>
      </w:r>
      <w:proofErr w:type="spellEnd"/>
      <w:r w:rsidR="008E6B6C" w:rsidRPr="002746DE">
        <w:rPr>
          <w:i/>
        </w:rPr>
        <w:t xml:space="preserve"> Act 2007</w:t>
      </w:r>
      <w:r w:rsidR="00693704" w:rsidRPr="002746DE">
        <w:t>;</w:t>
      </w:r>
    </w:p>
    <w:p w14:paraId="460D6777" w14:textId="77777777" w:rsidR="002B13EC" w:rsidRPr="002746DE" w:rsidRDefault="00C70637" w:rsidP="00CF6BD6">
      <w:pPr>
        <w:pStyle w:val="paragraph"/>
      </w:pPr>
      <w:r w:rsidRPr="002746DE">
        <w:tab/>
        <w:t>(</w:t>
      </w:r>
      <w:proofErr w:type="spellStart"/>
      <w:r w:rsidRPr="002746DE">
        <w:t>cb</w:t>
      </w:r>
      <w:proofErr w:type="spellEnd"/>
      <w:r w:rsidRPr="002746DE">
        <w:t>)</w:t>
      </w:r>
      <w:r w:rsidRPr="002746DE">
        <w:tab/>
      </w:r>
      <w:r w:rsidR="00C71805" w:rsidRPr="002746DE">
        <w:t xml:space="preserve">the </w:t>
      </w:r>
      <w:r w:rsidR="002B13EC" w:rsidRPr="002746DE">
        <w:rPr>
          <w:i/>
        </w:rPr>
        <w:t>Australian Radiation Protection and Nuclear Safety Act 1998</w:t>
      </w:r>
      <w:r w:rsidR="00693704" w:rsidRPr="002746DE">
        <w:t>;</w:t>
      </w:r>
    </w:p>
    <w:p w14:paraId="0B471FEB" w14:textId="77777777" w:rsidR="00D86B09" w:rsidRPr="002746DE" w:rsidRDefault="00C70637" w:rsidP="00CF6BD6">
      <w:pPr>
        <w:pStyle w:val="paragraph"/>
      </w:pPr>
      <w:r w:rsidRPr="002746DE">
        <w:tab/>
        <w:t>(d)</w:t>
      </w:r>
      <w:r w:rsidRPr="002746DE">
        <w:tab/>
      </w:r>
      <w:r w:rsidR="00C71805" w:rsidRPr="002746DE">
        <w:t xml:space="preserve">the </w:t>
      </w:r>
      <w:r w:rsidR="00D86B09" w:rsidRPr="002746DE">
        <w:rPr>
          <w:i/>
        </w:rPr>
        <w:t>Australian Security Intelligence Organisation Act 1979</w:t>
      </w:r>
      <w:r w:rsidR="00693704" w:rsidRPr="002746DE">
        <w:t>;</w:t>
      </w:r>
    </w:p>
    <w:p w14:paraId="42A02C20" w14:textId="77777777" w:rsidR="002B13EC" w:rsidRPr="002746DE" w:rsidRDefault="00C70637" w:rsidP="00CF6BD6">
      <w:pPr>
        <w:pStyle w:val="paragraph"/>
      </w:pPr>
      <w:r w:rsidRPr="002746DE">
        <w:tab/>
        <w:t>(da)</w:t>
      </w:r>
      <w:r w:rsidRPr="002746DE">
        <w:tab/>
      </w:r>
      <w:r w:rsidR="00C71805" w:rsidRPr="002746DE">
        <w:t xml:space="preserve">the </w:t>
      </w:r>
      <w:r w:rsidR="008E6B6C" w:rsidRPr="002746DE">
        <w:rPr>
          <w:i/>
        </w:rPr>
        <w:t>Aviation Transport Security Act 2004</w:t>
      </w:r>
      <w:r w:rsidR="00693704" w:rsidRPr="002746DE">
        <w:t>;</w:t>
      </w:r>
    </w:p>
    <w:p w14:paraId="15C9927B" w14:textId="77777777" w:rsidR="00D86B09" w:rsidRPr="002746DE" w:rsidRDefault="00C70637" w:rsidP="00CF6BD6">
      <w:pPr>
        <w:pStyle w:val="paragraph"/>
      </w:pPr>
      <w:r w:rsidRPr="002746DE">
        <w:tab/>
        <w:t>(</w:t>
      </w:r>
      <w:proofErr w:type="spellStart"/>
      <w:r w:rsidRPr="002746DE">
        <w:t>db</w:t>
      </w:r>
      <w:proofErr w:type="spellEnd"/>
      <w:r w:rsidRPr="002746DE">
        <w:t>)</w:t>
      </w:r>
      <w:r w:rsidRPr="002746DE">
        <w:tab/>
      </w:r>
      <w:r w:rsidR="00C71805" w:rsidRPr="002746DE">
        <w:t xml:space="preserve">the </w:t>
      </w:r>
      <w:r w:rsidR="00D86B09" w:rsidRPr="002746DE">
        <w:rPr>
          <w:i/>
        </w:rPr>
        <w:t>Bankruptcy Act 1966</w:t>
      </w:r>
      <w:r w:rsidR="00693704" w:rsidRPr="002746DE">
        <w:t>;</w:t>
      </w:r>
    </w:p>
    <w:p w14:paraId="71053DC4" w14:textId="77777777" w:rsidR="00177B8E" w:rsidRPr="002746DE" w:rsidRDefault="00C70637" w:rsidP="00CF6BD6">
      <w:pPr>
        <w:pStyle w:val="paragraph"/>
      </w:pPr>
      <w:r w:rsidRPr="002746DE">
        <w:tab/>
        <w:t>(e)</w:t>
      </w:r>
      <w:r w:rsidRPr="002746DE">
        <w:tab/>
      </w:r>
      <w:r w:rsidR="00C71805" w:rsidRPr="002746DE">
        <w:t xml:space="preserve">the </w:t>
      </w:r>
      <w:r w:rsidR="00177B8E" w:rsidRPr="002746DE">
        <w:rPr>
          <w:i/>
        </w:rPr>
        <w:t>Child Support (Assessment) Act 1989</w:t>
      </w:r>
      <w:r w:rsidR="00693704" w:rsidRPr="002746DE">
        <w:t>;</w:t>
      </w:r>
    </w:p>
    <w:p w14:paraId="711F742C" w14:textId="77777777" w:rsidR="00177B8E" w:rsidRPr="002746DE" w:rsidRDefault="00C70637" w:rsidP="00CF6BD6">
      <w:pPr>
        <w:pStyle w:val="paragraph"/>
      </w:pPr>
      <w:r w:rsidRPr="002746DE">
        <w:tab/>
        <w:t>(</w:t>
      </w:r>
      <w:proofErr w:type="spellStart"/>
      <w:r w:rsidRPr="002746DE">
        <w:t>ea</w:t>
      </w:r>
      <w:proofErr w:type="spellEnd"/>
      <w:r w:rsidRPr="002746DE">
        <w:t>)</w:t>
      </w:r>
      <w:r w:rsidRPr="002746DE">
        <w:tab/>
      </w:r>
      <w:r w:rsidR="00C71805" w:rsidRPr="002746DE">
        <w:t xml:space="preserve">the </w:t>
      </w:r>
      <w:r w:rsidR="00177B8E" w:rsidRPr="002746DE">
        <w:rPr>
          <w:i/>
        </w:rPr>
        <w:t>Child Support (Registration and Collection) Act 1988</w:t>
      </w:r>
      <w:r w:rsidR="00693704" w:rsidRPr="002746DE">
        <w:t>;</w:t>
      </w:r>
    </w:p>
    <w:p w14:paraId="5EB8B272" w14:textId="77777777" w:rsidR="00253890" w:rsidRPr="002746DE" w:rsidRDefault="00C70637" w:rsidP="00CF6BD6">
      <w:pPr>
        <w:pStyle w:val="paragraph"/>
      </w:pPr>
      <w:r w:rsidRPr="002746DE">
        <w:tab/>
        <w:t>(eb)</w:t>
      </w:r>
      <w:r w:rsidRPr="002746DE">
        <w:tab/>
      </w:r>
      <w:r w:rsidR="00C71805" w:rsidRPr="002746DE">
        <w:t xml:space="preserve">the </w:t>
      </w:r>
      <w:r w:rsidR="00253890" w:rsidRPr="002746DE">
        <w:rPr>
          <w:i/>
        </w:rPr>
        <w:t>Civil Aviation Act 1988</w:t>
      </w:r>
      <w:r w:rsidR="00693704" w:rsidRPr="002746DE">
        <w:t>;</w:t>
      </w:r>
    </w:p>
    <w:p w14:paraId="6EA29FFE" w14:textId="77777777" w:rsidR="00253890" w:rsidRPr="002746DE" w:rsidRDefault="00C70637" w:rsidP="00CF6BD6">
      <w:pPr>
        <w:pStyle w:val="paragraph"/>
      </w:pPr>
      <w:r w:rsidRPr="002746DE">
        <w:tab/>
        <w:t>(f)</w:t>
      </w:r>
      <w:r w:rsidRPr="002746DE">
        <w:tab/>
      </w:r>
      <w:r w:rsidR="00C71805" w:rsidRPr="002746DE">
        <w:t xml:space="preserve">the </w:t>
      </w:r>
      <w:r w:rsidR="00253890" w:rsidRPr="002746DE">
        <w:rPr>
          <w:i/>
        </w:rPr>
        <w:t>Corporations (Aboriginal and Torres Strait Islander) Act 2006</w:t>
      </w:r>
      <w:r w:rsidR="00693704" w:rsidRPr="002746DE">
        <w:t>;</w:t>
      </w:r>
    </w:p>
    <w:p w14:paraId="6FE0D8A5" w14:textId="77777777" w:rsidR="008E6B6C" w:rsidRPr="002746DE" w:rsidRDefault="00C70637" w:rsidP="00CF6BD6">
      <w:pPr>
        <w:pStyle w:val="paragraph"/>
      </w:pPr>
      <w:r w:rsidRPr="002746DE">
        <w:tab/>
        <w:t>(fa)</w:t>
      </w:r>
      <w:r w:rsidRPr="002746DE">
        <w:tab/>
      </w:r>
      <w:r w:rsidR="00C71805" w:rsidRPr="002746DE">
        <w:t xml:space="preserve">the </w:t>
      </w:r>
      <w:r w:rsidR="008E6B6C" w:rsidRPr="002746DE">
        <w:rPr>
          <w:i/>
        </w:rPr>
        <w:t>Customs Act 1901</w:t>
      </w:r>
      <w:r w:rsidR="00693704" w:rsidRPr="002746DE">
        <w:t>;</w:t>
      </w:r>
    </w:p>
    <w:p w14:paraId="1FE41812" w14:textId="77777777" w:rsidR="00B06F7A" w:rsidRPr="002746DE" w:rsidRDefault="00C70637" w:rsidP="00CF6BD6">
      <w:pPr>
        <w:pStyle w:val="paragraph"/>
      </w:pPr>
      <w:r w:rsidRPr="002746DE">
        <w:tab/>
        <w:t>(fb)</w:t>
      </w:r>
      <w:r w:rsidRPr="002746DE">
        <w:tab/>
      </w:r>
      <w:r w:rsidR="00C71805" w:rsidRPr="002746DE">
        <w:t xml:space="preserve">the </w:t>
      </w:r>
      <w:r w:rsidR="00B06F7A" w:rsidRPr="002746DE">
        <w:rPr>
          <w:i/>
        </w:rPr>
        <w:t>Defence Act 1903</w:t>
      </w:r>
      <w:r w:rsidR="00693704" w:rsidRPr="002746DE">
        <w:t>;</w:t>
      </w:r>
    </w:p>
    <w:p w14:paraId="0C7C3432" w14:textId="77777777" w:rsidR="00B06F7A" w:rsidRPr="002746DE" w:rsidRDefault="00C70637" w:rsidP="00CF6BD6">
      <w:pPr>
        <w:pStyle w:val="paragraph"/>
      </w:pPr>
      <w:r w:rsidRPr="002746DE">
        <w:tab/>
        <w:t>(g)</w:t>
      </w:r>
      <w:r w:rsidRPr="002746DE">
        <w:tab/>
      </w:r>
      <w:r w:rsidR="00C71805" w:rsidRPr="002746DE">
        <w:t xml:space="preserve">the </w:t>
      </w:r>
      <w:r w:rsidR="00B06F7A" w:rsidRPr="002746DE">
        <w:rPr>
          <w:i/>
        </w:rPr>
        <w:t>Defence Trade Controls Act 2012</w:t>
      </w:r>
      <w:r w:rsidR="00693704" w:rsidRPr="002746DE">
        <w:t>;</w:t>
      </w:r>
    </w:p>
    <w:p w14:paraId="13EB2AD9" w14:textId="77777777" w:rsidR="008E6B6C" w:rsidRPr="002746DE" w:rsidRDefault="00C70637" w:rsidP="00CF6BD6">
      <w:pPr>
        <w:pStyle w:val="paragraph"/>
      </w:pPr>
      <w:r w:rsidRPr="002746DE">
        <w:lastRenderedPageBreak/>
        <w:tab/>
        <w:t>(</w:t>
      </w:r>
      <w:proofErr w:type="spellStart"/>
      <w:r w:rsidRPr="002746DE">
        <w:t>ga</w:t>
      </w:r>
      <w:proofErr w:type="spellEnd"/>
      <w:r w:rsidRPr="002746DE">
        <w:t>)</w:t>
      </w:r>
      <w:r w:rsidRPr="002746DE">
        <w:tab/>
      </w:r>
      <w:r w:rsidR="00C71805" w:rsidRPr="002746DE">
        <w:t xml:space="preserve">the </w:t>
      </w:r>
      <w:r w:rsidR="008E6B6C" w:rsidRPr="002746DE">
        <w:rPr>
          <w:i/>
        </w:rPr>
        <w:t>Designs Act 2003</w:t>
      </w:r>
      <w:r w:rsidR="00693704" w:rsidRPr="002746DE">
        <w:t>;</w:t>
      </w:r>
    </w:p>
    <w:p w14:paraId="3FD781A7" w14:textId="77777777" w:rsidR="00F30019" w:rsidRPr="002746DE" w:rsidRDefault="00C70637" w:rsidP="00CF6BD6">
      <w:pPr>
        <w:pStyle w:val="paragraph"/>
      </w:pPr>
      <w:r w:rsidRPr="002746DE">
        <w:tab/>
        <w:t>(</w:t>
      </w:r>
      <w:proofErr w:type="spellStart"/>
      <w:r w:rsidRPr="002746DE">
        <w:t>gb</w:t>
      </w:r>
      <w:proofErr w:type="spellEnd"/>
      <w:r w:rsidRPr="002746DE">
        <w:t>)</w:t>
      </w:r>
      <w:r w:rsidRPr="002746DE">
        <w:tab/>
      </w:r>
      <w:r w:rsidR="00C71805" w:rsidRPr="002746DE">
        <w:t xml:space="preserve">the </w:t>
      </w:r>
      <w:r w:rsidR="00F30019" w:rsidRPr="002746DE">
        <w:rPr>
          <w:i/>
        </w:rPr>
        <w:t>Environment Protection and Biodiversity Conservation Act 1999</w:t>
      </w:r>
      <w:r w:rsidR="00693704" w:rsidRPr="002746DE">
        <w:t>;</w:t>
      </w:r>
    </w:p>
    <w:p w14:paraId="4995ADB2" w14:textId="77777777" w:rsidR="00F30019" w:rsidRPr="002746DE" w:rsidRDefault="00C70637" w:rsidP="00CF6BD6">
      <w:pPr>
        <w:pStyle w:val="paragraph"/>
      </w:pPr>
      <w:r w:rsidRPr="002746DE">
        <w:tab/>
        <w:t>(h)</w:t>
      </w:r>
      <w:r w:rsidRPr="002746DE">
        <w:tab/>
      </w:r>
      <w:r w:rsidR="00C71805" w:rsidRPr="002746DE">
        <w:t xml:space="preserve">the </w:t>
      </w:r>
      <w:r w:rsidR="00B06F7A" w:rsidRPr="002746DE">
        <w:rPr>
          <w:i/>
        </w:rPr>
        <w:t>Explosives Act 1961</w:t>
      </w:r>
      <w:r w:rsidR="00693704" w:rsidRPr="002746DE">
        <w:t>;</w:t>
      </w:r>
    </w:p>
    <w:p w14:paraId="0E357131" w14:textId="77777777" w:rsidR="00B06F7A" w:rsidRPr="002746DE" w:rsidRDefault="00C70637" w:rsidP="00CF6BD6">
      <w:pPr>
        <w:pStyle w:val="paragraph"/>
      </w:pPr>
      <w:r w:rsidRPr="002746DE">
        <w:tab/>
        <w:t>(ha)</w:t>
      </w:r>
      <w:r w:rsidRPr="002746DE">
        <w:tab/>
      </w:r>
      <w:r w:rsidR="00C71805" w:rsidRPr="002746DE">
        <w:t xml:space="preserve">the </w:t>
      </w:r>
      <w:r w:rsidR="00B06F7A" w:rsidRPr="002746DE">
        <w:rPr>
          <w:i/>
        </w:rPr>
        <w:t>Fair Work Act 2009</w:t>
      </w:r>
      <w:r w:rsidR="00693704" w:rsidRPr="002746DE">
        <w:t>;</w:t>
      </w:r>
    </w:p>
    <w:p w14:paraId="33440B04" w14:textId="77777777" w:rsidR="00DD5206" w:rsidRPr="002746DE" w:rsidRDefault="00C70637" w:rsidP="00CF6BD6">
      <w:pPr>
        <w:pStyle w:val="paragraph"/>
      </w:pPr>
      <w:r w:rsidRPr="002746DE">
        <w:tab/>
        <w:t>(</w:t>
      </w:r>
      <w:proofErr w:type="spellStart"/>
      <w:r w:rsidRPr="002746DE">
        <w:t>hb</w:t>
      </w:r>
      <w:proofErr w:type="spellEnd"/>
      <w:r w:rsidRPr="002746DE">
        <w:t>)</w:t>
      </w:r>
      <w:r w:rsidRPr="002746DE">
        <w:tab/>
      </w:r>
      <w:r w:rsidR="00C71805" w:rsidRPr="002746DE">
        <w:t xml:space="preserve">the </w:t>
      </w:r>
      <w:r w:rsidR="00DD5206" w:rsidRPr="002746DE">
        <w:rPr>
          <w:i/>
        </w:rPr>
        <w:t>Family Law Act 1975</w:t>
      </w:r>
      <w:r w:rsidR="00693704" w:rsidRPr="002746DE">
        <w:t>;</w:t>
      </w:r>
    </w:p>
    <w:p w14:paraId="5467645B" w14:textId="77777777" w:rsidR="00DD5206" w:rsidRPr="002746DE" w:rsidRDefault="00C70637" w:rsidP="00CF6BD6">
      <w:pPr>
        <w:pStyle w:val="paragraph"/>
      </w:pPr>
      <w:r w:rsidRPr="002746DE">
        <w:tab/>
        <w:t>(</w:t>
      </w:r>
      <w:proofErr w:type="spellStart"/>
      <w:r w:rsidRPr="002746DE">
        <w:t>i</w:t>
      </w:r>
      <w:proofErr w:type="spellEnd"/>
      <w:r w:rsidRPr="002746DE">
        <w:t>)</w:t>
      </w:r>
      <w:r w:rsidRPr="002746DE">
        <w:tab/>
      </w:r>
      <w:r w:rsidR="00C71805" w:rsidRPr="002746DE">
        <w:t xml:space="preserve">the </w:t>
      </w:r>
      <w:r w:rsidR="00DD5206" w:rsidRPr="002746DE">
        <w:rPr>
          <w:i/>
        </w:rPr>
        <w:t>Federal Circuit and Family Court of Australia Act 2021</w:t>
      </w:r>
      <w:r w:rsidR="00693704" w:rsidRPr="002746DE">
        <w:t>;</w:t>
      </w:r>
    </w:p>
    <w:p w14:paraId="1D81D0FA" w14:textId="77777777" w:rsidR="00BA6AD5" w:rsidRPr="002746DE" w:rsidRDefault="00C70637" w:rsidP="00CF6BD6">
      <w:pPr>
        <w:pStyle w:val="paragraph"/>
      </w:pPr>
      <w:r w:rsidRPr="002746DE">
        <w:tab/>
        <w:t>(</w:t>
      </w:r>
      <w:proofErr w:type="spellStart"/>
      <w:r w:rsidRPr="002746DE">
        <w:t>ia</w:t>
      </w:r>
      <w:proofErr w:type="spellEnd"/>
      <w:r w:rsidRPr="002746DE">
        <w:t>)</w:t>
      </w:r>
      <w:r w:rsidRPr="002746DE">
        <w:tab/>
      </w:r>
      <w:r w:rsidR="00C71805" w:rsidRPr="002746DE">
        <w:t xml:space="preserve">the </w:t>
      </w:r>
      <w:r w:rsidR="00DD5206" w:rsidRPr="002746DE">
        <w:rPr>
          <w:i/>
        </w:rPr>
        <w:t>Federal Court of Australia Act 1976</w:t>
      </w:r>
      <w:r w:rsidR="00693704" w:rsidRPr="002746DE">
        <w:t>;</w:t>
      </w:r>
    </w:p>
    <w:p w14:paraId="183AB91A" w14:textId="77777777" w:rsidR="00C921F6" w:rsidRPr="002746DE" w:rsidRDefault="00C70637" w:rsidP="00CF6BD6">
      <w:pPr>
        <w:pStyle w:val="paragraph"/>
      </w:pPr>
      <w:r w:rsidRPr="002746DE">
        <w:tab/>
        <w:t>(</w:t>
      </w:r>
      <w:proofErr w:type="spellStart"/>
      <w:r w:rsidRPr="002746DE">
        <w:t>ib</w:t>
      </w:r>
      <w:proofErr w:type="spellEnd"/>
      <w:r w:rsidRPr="002746DE">
        <w:t>)</w:t>
      </w:r>
      <w:r w:rsidRPr="002746DE">
        <w:tab/>
      </w:r>
      <w:r w:rsidR="00C71805" w:rsidRPr="002746DE">
        <w:t xml:space="preserve">the </w:t>
      </w:r>
      <w:r w:rsidR="00C921F6" w:rsidRPr="002746DE">
        <w:rPr>
          <w:i/>
        </w:rPr>
        <w:t>Fisheries Management Act 1991</w:t>
      </w:r>
      <w:r w:rsidR="00693704" w:rsidRPr="002746DE">
        <w:t>;</w:t>
      </w:r>
    </w:p>
    <w:p w14:paraId="1FDBC95A" w14:textId="77777777" w:rsidR="00663E62" w:rsidRPr="002746DE" w:rsidRDefault="00C70637" w:rsidP="00CF6BD6">
      <w:pPr>
        <w:pStyle w:val="paragraph"/>
      </w:pPr>
      <w:r w:rsidRPr="002746DE">
        <w:tab/>
        <w:t>(j)</w:t>
      </w:r>
      <w:r w:rsidRPr="002746DE">
        <w:tab/>
      </w:r>
      <w:r w:rsidR="00C71805" w:rsidRPr="002746DE">
        <w:t xml:space="preserve">the </w:t>
      </w:r>
      <w:r w:rsidR="00663E62" w:rsidRPr="002746DE">
        <w:rPr>
          <w:i/>
        </w:rPr>
        <w:t>Gene Technology Act 2000</w:t>
      </w:r>
      <w:r w:rsidR="00693704" w:rsidRPr="002746DE">
        <w:t>;</w:t>
      </w:r>
    </w:p>
    <w:p w14:paraId="4DC8504B" w14:textId="77777777" w:rsidR="00F30019" w:rsidRPr="002746DE" w:rsidRDefault="00C70637" w:rsidP="00CF6BD6">
      <w:pPr>
        <w:pStyle w:val="paragraph"/>
      </w:pPr>
      <w:r w:rsidRPr="002746DE">
        <w:tab/>
        <w:t>(</w:t>
      </w:r>
      <w:proofErr w:type="spellStart"/>
      <w:r w:rsidRPr="002746DE">
        <w:t>ja</w:t>
      </w:r>
      <w:proofErr w:type="spellEnd"/>
      <w:r w:rsidRPr="002746DE">
        <w:t>)</w:t>
      </w:r>
      <w:r w:rsidRPr="002746DE">
        <w:tab/>
      </w:r>
      <w:r w:rsidR="00C71805" w:rsidRPr="002746DE">
        <w:t xml:space="preserve">the </w:t>
      </w:r>
      <w:r w:rsidR="00F30019" w:rsidRPr="002746DE">
        <w:rPr>
          <w:i/>
        </w:rPr>
        <w:t>Great Barrier Reef Marine Park Act 1975</w:t>
      </w:r>
      <w:r w:rsidR="00693704" w:rsidRPr="002746DE">
        <w:t>;</w:t>
      </w:r>
    </w:p>
    <w:p w14:paraId="18BD3BD8" w14:textId="77777777" w:rsidR="007B7222" w:rsidRPr="002746DE" w:rsidRDefault="00C70637" w:rsidP="00CF6BD6">
      <w:pPr>
        <w:pStyle w:val="paragraph"/>
      </w:pPr>
      <w:r w:rsidRPr="002746DE">
        <w:tab/>
        <w:t>(</w:t>
      </w:r>
      <w:proofErr w:type="spellStart"/>
      <w:r w:rsidRPr="002746DE">
        <w:t>jb</w:t>
      </w:r>
      <w:proofErr w:type="spellEnd"/>
      <w:r w:rsidRPr="002746DE">
        <w:t>)</w:t>
      </w:r>
      <w:r w:rsidRPr="002746DE">
        <w:tab/>
      </w:r>
      <w:r w:rsidR="00C71805" w:rsidRPr="002746DE">
        <w:t xml:space="preserve">the </w:t>
      </w:r>
      <w:r w:rsidR="007B7222" w:rsidRPr="002746DE">
        <w:rPr>
          <w:i/>
        </w:rPr>
        <w:t>Hazardous Waste (Regulation of Exports and Imports) Act 1989</w:t>
      </w:r>
      <w:r w:rsidR="00693704" w:rsidRPr="002746DE">
        <w:t>;</w:t>
      </w:r>
    </w:p>
    <w:p w14:paraId="2EAD84D8" w14:textId="77777777" w:rsidR="007B7222" w:rsidRPr="002746DE" w:rsidRDefault="00C70637" w:rsidP="00CF6BD6">
      <w:pPr>
        <w:pStyle w:val="paragraph"/>
      </w:pPr>
      <w:r w:rsidRPr="002746DE">
        <w:tab/>
        <w:t>(k)</w:t>
      </w:r>
      <w:r w:rsidRPr="002746DE">
        <w:tab/>
      </w:r>
      <w:r w:rsidR="00C71805" w:rsidRPr="002746DE">
        <w:t xml:space="preserve">the </w:t>
      </w:r>
      <w:r w:rsidR="00663E62" w:rsidRPr="002746DE">
        <w:rPr>
          <w:i/>
        </w:rPr>
        <w:t>Health Insurance Act 1973</w:t>
      </w:r>
      <w:r w:rsidR="00693704" w:rsidRPr="002746DE">
        <w:t>;</w:t>
      </w:r>
    </w:p>
    <w:p w14:paraId="51CE0EDC" w14:textId="77777777" w:rsidR="00253890" w:rsidRPr="002746DE" w:rsidRDefault="00570DBE" w:rsidP="00CF6BD6">
      <w:pPr>
        <w:pStyle w:val="paragraph"/>
      </w:pPr>
      <w:r w:rsidRPr="002746DE">
        <w:tab/>
        <w:t>(ka)</w:t>
      </w:r>
      <w:r w:rsidRPr="002746DE">
        <w:tab/>
      </w:r>
      <w:r w:rsidR="00C71805" w:rsidRPr="002746DE">
        <w:t xml:space="preserve">the </w:t>
      </w:r>
      <w:r w:rsidR="00253890" w:rsidRPr="002746DE">
        <w:rPr>
          <w:i/>
        </w:rPr>
        <w:t>International Air Services Commission Act 1992</w:t>
      </w:r>
      <w:r w:rsidR="00693704" w:rsidRPr="002746DE">
        <w:t>;</w:t>
      </w:r>
    </w:p>
    <w:p w14:paraId="691CF732" w14:textId="77777777" w:rsidR="007B7222" w:rsidRPr="002746DE" w:rsidRDefault="00570DBE" w:rsidP="00CF6BD6">
      <w:pPr>
        <w:pStyle w:val="paragraph"/>
      </w:pPr>
      <w:r w:rsidRPr="002746DE">
        <w:tab/>
        <w:t>(kb)</w:t>
      </w:r>
      <w:r w:rsidRPr="002746DE">
        <w:tab/>
      </w:r>
      <w:r w:rsidR="00C71805" w:rsidRPr="002746DE">
        <w:t xml:space="preserve">the </w:t>
      </w:r>
      <w:r w:rsidR="007B7222" w:rsidRPr="002746DE">
        <w:rPr>
          <w:i/>
        </w:rPr>
        <w:t>Judiciary Act 1903</w:t>
      </w:r>
      <w:r w:rsidR="00693704" w:rsidRPr="002746DE">
        <w:t>;</w:t>
      </w:r>
    </w:p>
    <w:p w14:paraId="17441AE0" w14:textId="77777777" w:rsidR="007B7222" w:rsidRPr="002746DE" w:rsidRDefault="00570DBE" w:rsidP="00CF6BD6">
      <w:pPr>
        <w:pStyle w:val="paragraph"/>
      </w:pPr>
      <w:r w:rsidRPr="002746DE">
        <w:tab/>
        <w:t>(l)</w:t>
      </w:r>
      <w:r w:rsidRPr="002746DE">
        <w:tab/>
      </w:r>
      <w:r w:rsidR="00C71805" w:rsidRPr="002746DE">
        <w:t xml:space="preserve">the </w:t>
      </w:r>
      <w:r w:rsidR="007B7222" w:rsidRPr="002746DE">
        <w:rPr>
          <w:i/>
        </w:rPr>
        <w:t>Jury Exemption Act 1965</w:t>
      </w:r>
      <w:r w:rsidR="00693704" w:rsidRPr="002746DE">
        <w:t>;</w:t>
      </w:r>
    </w:p>
    <w:p w14:paraId="2AC7B175" w14:textId="77777777" w:rsidR="00C26024" w:rsidRPr="002746DE" w:rsidRDefault="00C26024" w:rsidP="00CF6BD6">
      <w:pPr>
        <w:pStyle w:val="paragraph"/>
      </w:pPr>
      <w:r w:rsidRPr="002746DE">
        <w:tab/>
        <w:t>(la)</w:t>
      </w:r>
      <w:r w:rsidRPr="002746DE">
        <w:tab/>
        <w:t xml:space="preserve">the </w:t>
      </w:r>
      <w:r w:rsidRPr="002746DE">
        <w:rPr>
          <w:i/>
        </w:rPr>
        <w:t>Marine Safety (Domestic Commercial Vessel) National Law Act 2012</w:t>
      </w:r>
      <w:r w:rsidRPr="002746DE">
        <w:t>;</w:t>
      </w:r>
    </w:p>
    <w:p w14:paraId="49EFA42E" w14:textId="77777777" w:rsidR="008E6B6C" w:rsidRPr="002746DE" w:rsidRDefault="00570DBE" w:rsidP="00CF6BD6">
      <w:pPr>
        <w:pStyle w:val="paragraph"/>
      </w:pPr>
      <w:r w:rsidRPr="002746DE">
        <w:tab/>
        <w:t>(l</w:t>
      </w:r>
      <w:r w:rsidR="00C26024" w:rsidRPr="002746DE">
        <w:t>b</w:t>
      </w:r>
      <w:r w:rsidRPr="002746DE">
        <w:t>)</w:t>
      </w:r>
      <w:r w:rsidRPr="002746DE">
        <w:tab/>
      </w:r>
      <w:r w:rsidR="00C71805" w:rsidRPr="002746DE">
        <w:t xml:space="preserve">the </w:t>
      </w:r>
      <w:r w:rsidR="008E6B6C" w:rsidRPr="002746DE">
        <w:rPr>
          <w:i/>
        </w:rPr>
        <w:t>Maritime Transport and Offshore Facilities Security Act 2003</w:t>
      </w:r>
      <w:r w:rsidR="00693704" w:rsidRPr="002746DE">
        <w:t>;</w:t>
      </w:r>
    </w:p>
    <w:p w14:paraId="097A47EA" w14:textId="77777777" w:rsidR="007B7222" w:rsidRPr="002746DE" w:rsidRDefault="00570DBE" w:rsidP="00CF6BD6">
      <w:pPr>
        <w:pStyle w:val="paragraph"/>
      </w:pPr>
      <w:r w:rsidRPr="002746DE">
        <w:tab/>
        <w:t>(m)</w:t>
      </w:r>
      <w:r w:rsidRPr="002746DE">
        <w:tab/>
      </w:r>
      <w:r w:rsidR="00C71805" w:rsidRPr="002746DE">
        <w:t xml:space="preserve">the </w:t>
      </w:r>
      <w:r w:rsidR="007B7222" w:rsidRPr="002746DE">
        <w:rPr>
          <w:i/>
        </w:rPr>
        <w:t>Marriage Act 1961</w:t>
      </w:r>
      <w:r w:rsidR="00693704" w:rsidRPr="002746DE">
        <w:t>;</w:t>
      </w:r>
    </w:p>
    <w:p w14:paraId="33258F43" w14:textId="77777777" w:rsidR="00253890" w:rsidRPr="002746DE" w:rsidRDefault="00570DBE" w:rsidP="00CF6BD6">
      <w:pPr>
        <w:pStyle w:val="paragraph"/>
      </w:pPr>
      <w:r w:rsidRPr="002746DE">
        <w:tab/>
        <w:t>(ma)</w:t>
      </w:r>
      <w:r w:rsidRPr="002746DE">
        <w:tab/>
      </w:r>
      <w:r w:rsidR="00C71805" w:rsidRPr="002746DE">
        <w:t xml:space="preserve">the </w:t>
      </w:r>
      <w:r w:rsidR="00253890" w:rsidRPr="002746DE">
        <w:rPr>
          <w:i/>
        </w:rPr>
        <w:t>Maternity Leave (Commonwealth Employees) Act 1973</w:t>
      </w:r>
      <w:r w:rsidR="00693704" w:rsidRPr="002746DE">
        <w:t>;</w:t>
      </w:r>
    </w:p>
    <w:p w14:paraId="42F5BA1B" w14:textId="77777777" w:rsidR="00663E62" w:rsidRPr="002746DE" w:rsidRDefault="00570DBE" w:rsidP="00CF6BD6">
      <w:pPr>
        <w:pStyle w:val="paragraph"/>
      </w:pPr>
      <w:r w:rsidRPr="002746DE">
        <w:tab/>
        <w:t>(mb)</w:t>
      </w:r>
      <w:r w:rsidRPr="002746DE">
        <w:tab/>
      </w:r>
      <w:r w:rsidR="00C71805" w:rsidRPr="002746DE">
        <w:t xml:space="preserve">the </w:t>
      </w:r>
      <w:r w:rsidR="00663E62" w:rsidRPr="002746DE">
        <w:rPr>
          <w:i/>
        </w:rPr>
        <w:t>Medical Indemnity Act 2002</w:t>
      </w:r>
      <w:r w:rsidR="00693704" w:rsidRPr="002746DE">
        <w:t>;</w:t>
      </w:r>
    </w:p>
    <w:p w14:paraId="67F1838F" w14:textId="77777777" w:rsidR="008E6B6C" w:rsidRPr="002746DE" w:rsidRDefault="00570DBE" w:rsidP="00CF6BD6">
      <w:pPr>
        <w:pStyle w:val="paragraph"/>
      </w:pPr>
      <w:r w:rsidRPr="002746DE">
        <w:tab/>
        <w:t>(n)</w:t>
      </w:r>
      <w:r w:rsidRPr="002746DE">
        <w:tab/>
      </w:r>
      <w:r w:rsidR="00C71805" w:rsidRPr="002746DE">
        <w:t xml:space="preserve">the </w:t>
      </w:r>
      <w:r w:rsidR="008E6B6C" w:rsidRPr="002746DE">
        <w:rPr>
          <w:i/>
        </w:rPr>
        <w:t>Migration Act 1958</w:t>
      </w:r>
      <w:r w:rsidR="00693704" w:rsidRPr="002746DE">
        <w:t>;</w:t>
      </w:r>
    </w:p>
    <w:p w14:paraId="3750F86A" w14:textId="77777777" w:rsidR="00D77529" w:rsidRPr="002746DE" w:rsidRDefault="00570DBE" w:rsidP="00CF6BD6">
      <w:pPr>
        <w:pStyle w:val="paragraph"/>
      </w:pPr>
      <w:r w:rsidRPr="002746DE">
        <w:tab/>
        <w:t>(</w:t>
      </w:r>
      <w:proofErr w:type="spellStart"/>
      <w:r w:rsidRPr="002746DE">
        <w:t>na</w:t>
      </w:r>
      <w:proofErr w:type="spellEnd"/>
      <w:r w:rsidRPr="002746DE">
        <w:t>)</w:t>
      </w:r>
      <w:r w:rsidRPr="002746DE">
        <w:tab/>
      </w:r>
      <w:r w:rsidR="00C71805" w:rsidRPr="002746DE">
        <w:t xml:space="preserve">the </w:t>
      </w:r>
      <w:r w:rsidR="00D77529" w:rsidRPr="002746DE">
        <w:rPr>
          <w:i/>
        </w:rPr>
        <w:t>National Consumer Credit Protection Act 2009</w:t>
      </w:r>
      <w:r w:rsidR="00693704" w:rsidRPr="002746DE">
        <w:t>;</w:t>
      </w:r>
    </w:p>
    <w:p w14:paraId="3856D0D3" w14:textId="77777777" w:rsidR="007B7222" w:rsidRPr="002746DE" w:rsidRDefault="00570DBE" w:rsidP="00CF6BD6">
      <w:pPr>
        <w:pStyle w:val="paragraph"/>
      </w:pPr>
      <w:r w:rsidRPr="002746DE">
        <w:tab/>
        <w:t>(</w:t>
      </w:r>
      <w:proofErr w:type="spellStart"/>
      <w:r w:rsidRPr="002746DE">
        <w:t>nb</w:t>
      </w:r>
      <w:proofErr w:type="spellEnd"/>
      <w:r w:rsidRPr="002746DE">
        <w:t>)</w:t>
      </w:r>
      <w:r w:rsidRPr="002746DE">
        <w:tab/>
      </w:r>
      <w:r w:rsidR="00C71805" w:rsidRPr="002746DE">
        <w:t xml:space="preserve">the </w:t>
      </w:r>
      <w:r w:rsidR="007B7222" w:rsidRPr="002746DE">
        <w:rPr>
          <w:i/>
        </w:rPr>
        <w:t>National Environment Protection Measures (Implementation) Act 1998</w:t>
      </w:r>
      <w:r w:rsidR="00693704" w:rsidRPr="002746DE">
        <w:t>;</w:t>
      </w:r>
    </w:p>
    <w:p w14:paraId="75961214" w14:textId="77777777" w:rsidR="007B7222" w:rsidRPr="002746DE" w:rsidRDefault="00570DBE" w:rsidP="00CF6BD6">
      <w:pPr>
        <w:pStyle w:val="paragraph"/>
      </w:pPr>
      <w:r w:rsidRPr="002746DE">
        <w:tab/>
        <w:t>(o)</w:t>
      </w:r>
      <w:r w:rsidRPr="002746DE">
        <w:tab/>
      </w:r>
      <w:r w:rsidR="00C71805" w:rsidRPr="002746DE">
        <w:t xml:space="preserve">the </w:t>
      </w:r>
      <w:r w:rsidR="007B7222" w:rsidRPr="002746DE">
        <w:rPr>
          <w:i/>
        </w:rPr>
        <w:t>National Greenhouse and Energy Reporting Act 2007</w:t>
      </w:r>
      <w:r w:rsidR="00693704" w:rsidRPr="002746DE">
        <w:t>;</w:t>
      </w:r>
    </w:p>
    <w:p w14:paraId="19408AE5" w14:textId="77777777" w:rsidR="00663E62" w:rsidRPr="002746DE" w:rsidRDefault="00135EEE" w:rsidP="00CF6BD6">
      <w:pPr>
        <w:pStyle w:val="paragraph"/>
      </w:pPr>
      <w:r w:rsidRPr="002746DE">
        <w:tab/>
        <w:t>(</w:t>
      </w:r>
      <w:proofErr w:type="spellStart"/>
      <w:r w:rsidRPr="002746DE">
        <w:t>oa</w:t>
      </w:r>
      <w:proofErr w:type="spellEnd"/>
      <w:r w:rsidRPr="002746DE">
        <w:t>)</w:t>
      </w:r>
      <w:r w:rsidRPr="002746DE">
        <w:tab/>
      </w:r>
      <w:r w:rsidR="00C71805" w:rsidRPr="002746DE">
        <w:t xml:space="preserve">the </w:t>
      </w:r>
      <w:r w:rsidR="00663E62" w:rsidRPr="002746DE">
        <w:rPr>
          <w:i/>
        </w:rPr>
        <w:t>National Health Act 1953</w:t>
      </w:r>
      <w:r w:rsidR="00693704" w:rsidRPr="002746DE">
        <w:t>;</w:t>
      </w:r>
    </w:p>
    <w:p w14:paraId="5C1D2FF5" w14:textId="77777777" w:rsidR="00253890" w:rsidRPr="002746DE" w:rsidRDefault="00135EEE" w:rsidP="00CF6BD6">
      <w:pPr>
        <w:pStyle w:val="paragraph"/>
      </w:pPr>
      <w:r w:rsidRPr="002746DE">
        <w:tab/>
        <w:t>(</w:t>
      </w:r>
      <w:proofErr w:type="spellStart"/>
      <w:r w:rsidRPr="002746DE">
        <w:t>ob</w:t>
      </w:r>
      <w:proofErr w:type="spellEnd"/>
      <w:r w:rsidRPr="002746DE">
        <w:t>)</w:t>
      </w:r>
      <w:r w:rsidRPr="002746DE">
        <w:tab/>
      </w:r>
      <w:r w:rsidR="00C71805" w:rsidRPr="002746DE">
        <w:t xml:space="preserve">the </w:t>
      </w:r>
      <w:r w:rsidR="00253890" w:rsidRPr="002746DE">
        <w:rPr>
          <w:i/>
        </w:rPr>
        <w:t>National Library Act 1960</w:t>
      </w:r>
      <w:r w:rsidR="00693704" w:rsidRPr="002746DE">
        <w:t>;</w:t>
      </w:r>
    </w:p>
    <w:p w14:paraId="66C5AFC1" w14:textId="77777777" w:rsidR="008E6B6C" w:rsidRPr="002746DE" w:rsidRDefault="00135EEE" w:rsidP="00CF6BD6">
      <w:pPr>
        <w:pStyle w:val="paragraph"/>
      </w:pPr>
      <w:r w:rsidRPr="002746DE">
        <w:tab/>
        <w:t>(p)</w:t>
      </w:r>
      <w:r w:rsidRPr="002746DE">
        <w:tab/>
      </w:r>
      <w:r w:rsidR="00C71805" w:rsidRPr="002746DE">
        <w:t xml:space="preserve">the </w:t>
      </w:r>
      <w:r w:rsidR="008E6B6C" w:rsidRPr="002746DE">
        <w:rPr>
          <w:i/>
        </w:rPr>
        <w:t>National Measurement Act 1960</w:t>
      </w:r>
      <w:r w:rsidR="00693704" w:rsidRPr="002746DE">
        <w:t>;</w:t>
      </w:r>
    </w:p>
    <w:p w14:paraId="48F47294" w14:textId="77777777" w:rsidR="00253890" w:rsidRPr="002746DE" w:rsidRDefault="00135EEE" w:rsidP="00CF6BD6">
      <w:pPr>
        <w:pStyle w:val="paragraph"/>
      </w:pPr>
      <w:r w:rsidRPr="002746DE">
        <w:tab/>
        <w:t>(pa)</w:t>
      </w:r>
      <w:r w:rsidRPr="002746DE">
        <w:tab/>
      </w:r>
      <w:r w:rsidR="00C71805" w:rsidRPr="002746DE">
        <w:t xml:space="preserve">the </w:t>
      </w:r>
      <w:r w:rsidR="00253890" w:rsidRPr="002746DE">
        <w:rPr>
          <w:i/>
        </w:rPr>
        <w:t>National Museum of Australia Act 1980</w:t>
      </w:r>
      <w:r w:rsidR="00693704" w:rsidRPr="002746DE">
        <w:t>;</w:t>
      </w:r>
    </w:p>
    <w:p w14:paraId="64DC6E15" w14:textId="77777777" w:rsidR="00253890" w:rsidRPr="002746DE" w:rsidRDefault="00135EEE" w:rsidP="00CF6BD6">
      <w:pPr>
        <w:pStyle w:val="paragraph"/>
      </w:pPr>
      <w:r w:rsidRPr="002746DE">
        <w:tab/>
        <w:t>(pb)</w:t>
      </w:r>
      <w:r w:rsidRPr="002746DE">
        <w:tab/>
      </w:r>
      <w:r w:rsidR="00C71805" w:rsidRPr="002746DE">
        <w:t xml:space="preserve">the </w:t>
      </w:r>
      <w:r w:rsidR="00253890" w:rsidRPr="002746DE">
        <w:rPr>
          <w:i/>
        </w:rPr>
        <w:t>National Portrait Gallery of Australia Act 2012</w:t>
      </w:r>
      <w:r w:rsidR="00693704" w:rsidRPr="002746DE">
        <w:t>;</w:t>
      </w:r>
    </w:p>
    <w:p w14:paraId="7777FF0E" w14:textId="77777777" w:rsidR="00177B8E" w:rsidRPr="002746DE" w:rsidRDefault="00135EEE" w:rsidP="00CF6BD6">
      <w:pPr>
        <w:pStyle w:val="paragraph"/>
      </w:pPr>
      <w:r w:rsidRPr="002746DE">
        <w:tab/>
        <w:t>(q)</w:t>
      </w:r>
      <w:r w:rsidRPr="002746DE">
        <w:tab/>
      </w:r>
      <w:r w:rsidR="00C71805" w:rsidRPr="002746DE">
        <w:t xml:space="preserve">the </w:t>
      </w:r>
      <w:r w:rsidR="00177B8E" w:rsidRPr="002746DE">
        <w:rPr>
          <w:i/>
        </w:rPr>
        <w:t>National Rental Affordability Scheme Act 2008</w:t>
      </w:r>
      <w:r w:rsidR="00693704" w:rsidRPr="002746DE">
        <w:t>;</w:t>
      </w:r>
    </w:p>
    <w:p w14:paraId="5180BDB6" w14:textId="77777777" w:rsidR="00B06F7A" w:rsidRPr="002746DE" w:rsidRDefault="00135EEE" w:rsidP="00CF6BD6">
      <w:pPr>
        <w:pStyle w:val="paragraph"/>
      </w:pPr>
      <w:r w:rsidRPr="002746DE">
        <w:tab/>
        <w:t>(</w:t>
      </w:r>
      <w:proofErr w:type="spellStart"/>
      <w:r w:rsidRPr="002746DE">
        <w:t>qa</w:t>
      </w:r>
      <w:proofErr w:type="spellEnd"/>
      <w:r w:rsidRPr="002746DE">
        <w:t>)</w:t>
      </w:r>
      <w:r w:rsidRPr="002746DE">
        <w:tab/>
      </w:r>
      <w:r w:rsidR="00C71805" w:rsidRPr="002746DE">
        <w:t xml:space="preserve">the </w:t>
      </w:r>
      <w:r w:rsidR="00B06F7A" w:rsidRPr="002746DE">
        <w:rPr>
          <w:i/>
        </w:rPr>
        <w:t>National Vocational Education and Training Regulator Act 2011</w:t>
      </w:r>
      <w:r w:rsidR="00693704" w:rsidRPr="002746DE">
        <w:t>;</w:t>
      </w:r>
    </w:p>
    <w:p w14:paraId="52FAD23F" w14:textId="77777777" w:rsidR="007B7222" w:rsidRPr="002746DE" w:rsidRDefault="00135EEE" w:rsidP="00CF6BD6">
      <w:pPr>
        <w:pStyle w:val="paragraph"/>
      </w:pPr>
      <w:r w:rsidRPr="002746DE">
        <w:tab/>
        <w:t>(</w:t>
      </w:r>
      <w:proofErr w:type="spellStart"/>
      <w:r w:rsidRPr="002746DE">
        <w:t>qb</w:t>
      </w:r>
      <w:proofErr w:type="spellEnd"/>
      <w:r w:rsidRPr="002746DE">
        <w:t>)</w:t>
      </w:r>
      <w:r w:rsidRPr="002746DE">
        <w:tab/>
      </w:r>
      <w:r w:rsidR="00C71805" w:rsidRPr="002746DE">
        <w:t xml:space="preserve">the </w:t>
      </w:r>
      <w:r w:rsidR="007B7222" w:rsidRPr="002746DE">
        <w:rPr>
          <w:i/>
        </w:rPr>
        <w:t>Native Title Act 1993</w:t>
      </w:r>
      <w:r w:rsidR="00693704" w:rsidRPr="002746DE">
        <w:t>;</w:t>
      </w:r>
    </w:p>
    <w:p w14:paraId="7B60A0A3" w14:textId="77777777" w:rsidR="00B06F7A" w:rsidRPr="002746DE" w:rsidRDefault="00135EEE" w:rsidP="00CF6BD6">
      <w:pPr>
        <w:pStyle w:val="paragraph"/>
      </w:pPr>
      <w:r w:rsidRPr="002746DE">
        <w:tab/>
        <w:t>(r)</w:t>
      </w:r>
      <w:r w:rsidRPr="002746DE">
        <w:tab/>
      </w:r>
      <w:r w:rsidR="00C71805" w:rsidRPr="002746DE">
        <w:t xml:space="preserve">the </w:t>
      </w:r>
      <w:r w:rsidR="00B06F7A" w:rsidRPr="002746DE">
        <w:rPr>
          <w:i/>
        </w:rPr>
        <w:t>Occupational Health and Safety (Maritime Industry) Act 1993</w:t>
      </w:r>
      <w:r w:rsidR="00693704" w:rsidRPr="002746DE">
        <w:t>;</w:t>
      </w:r>
    </w:p>
    <w:p w14:paraId="44FF80AE" w14:textId="77777777" w:rsidR="007B7222" w:rsidRPr="002746DE" w:rsidRDefault="00135EEE" w:rsidP="00CF6BD6">
      <w:pPr>
        <w:pStyle w:val="paragraph"/>
      </w:pPr>
      <w:r w:rsidRPr="002746DE">
        <w:tab/>
        <w:t>(ra)</w:t>
      </w:r>
      <w:r w:rsidRPr="002746DE">
        <w:tab/>
      </w:r>
      <w:r w:rsidR="00C71805" w:rsidRPr="002746DE">
        <w:t xml:space="preserve">the </w:t>
      </w:r>
      <w:r w:rsidR="007B7222" w:rsidRPr="002746DE">
        <w:rPr>
          <w:i/>
        </w:rPr>
        <w:t>Offshore Electricity Infrastructure Act 2021</w:t>
      </w:r>
      <w:r w:rsidR="00693704" w:rsidRPr="002746DE">
        <w:t>;</w:t>
      </w:r>
    </w:p>
    <w:p w14:paraId="18F8699B" w14:textId="77777777" w:rsidR="007B7222" w:rsidRPr="002746DE" w:rsidRDefault="00135EEE" w:rsidP="00CF6BD6">
      <w:pPr>
        <w:pStyle w:val="paragraph"/>
      </w:pPr>
      <w:r w:rsidRPr="002746DE">
        <w:tab/>
        <w:t>(</w:t>
      </w:r>
      <w:proofErr w:type="spellStart"/>
      <w:r w:rsidRPr="002746DE">
        <w:t>rb</w:t>
      </w:r>
      <w:proofErr w:type="spellEnd"/>
      <w:r w:rsidRPr="002746DE">
        <w:t>)</w:t>
      </w:r>
      <w:r w:rsidRPr="002746DE">
        <w:tab/>
      </w:r>
      <w:r w:rsidR="00C71805" w:rsidRPr="002746DE">
        <w:t xml:space="preserve">the </w:t>
      </w:r>
      <w:r w:rsidR="007B7222" w:rsidRPr="002746DE">
        <w:rPr>
          <w:i/>
        </w:rPr>
        <w:t>Ozone Protection and Synthetic Greenhouse Gas Management Act 1989</w:t>
      </w:r>
      <w:r w:rsidR="00693704" w:rsidRPr="002746DE">
        <w:t>;</w:t>
      </w:r>
    </w:p>
    <w:p w14:paraId="0CF82359" w14:textId="77777777" w:rsidR="00776234" w:rsidRPr="002746DE" w:rsidRDefault="00135EEE" w:rsidP="00CF6BD6">
      <w:pPr>
        <w:pStyle w:val="paragraph"/>
      </w:pPr>
      <w:r w:rsidRPr="002746DE">
        <w:tab/>
        <w:t>(s)</w:t>
      </w:r>
      <w:r w:rsidRPr="002746DE">
        <w:tab/>
      </w:r>
      <w:r w:rsidR="00C71805" w:rsidRPr="002746DE">
        <w:t xml:space="preserve">the </w:t>
      </w:r>
      <w:r w:rsidR="00776234" w:rsidRPr="002746DE">
        <w:rPr>
          <w:i/>
        </w:rPr>
        <w:t>Papua New Guinea (Staffing Assistance) Act 1973</w:t>
      </w:r>
      <w:r w:rsidR="00693704" w:rsidRPr="002746DE">
        <w:t>;</w:t>
      </w:r>
    </w:p>
    <w:p w14:paraId="2670BE1D" w14:textId="77777777" w:rsidR="008E6B6C" w:rsidRPr="002746DE" w:rsidRDefault="00135EEE" w:rsidP="00CF6BD6">
      <w:pPr>
        <w:pStyle w:val="paragraph"/>
      </w:pPr>
      <w:r w:rsidRPr="002746DE">
        <w:tab/>
        <w:t>(</w:t>
      </w:r>
      <w:proofErr w:type="spellStart"/>
      <w:r w:rsidRPr="002746DE">
        <w:t>sa</w:t>
      </w:r>
      <w:proofErr w:type="spellEnd"/>
      <w:r w:rsidRPr="002746DE">
        <w:t>)</w:t>
      </w:r>
      <w:r w:rsidRPr="002746DE">
        <w:tab/>
      </w:r>
      <w:r w:rsidR="00C71805" w:rsidRPr="002746DE">
        <w:t xml:space="preserve">the </w:t>
      </w:r>
      <w:r w:rsidR="008E6B6C" w:rsidRPr="002746DE">
        <w:rPr>
          <w:i/>
        </w:rPr>
        <w:t>Patents Act 1990</w:t>
      </w:r>
      <w:r w:rsidR="00693704" w:rsidRPr="002746DE">
        <w:t>;</w:t>
      </w:r>
    </w:p>
    <w:p w14:paraId="4E3A1B87" w14:textId="77777777" w:rsidR="008E6B6C" w:rsidRPr="002746DE" w:rsidRDefault="00135EEE" w:rsidP="00CF6BD6">
      <w:pPr>
        <w:pStyle w:val="paragraph"/>
      </w:pPr>
      <w:r w:rsidRPr="002746DE">
        <w:tab/>
        <w:t>(sb)</w:t>
      </w:r>
      <w:r w:rsidRPr="002746DE">
        <w:tab/>
      </w:r>
      <w:r w:rsidR="00C71805" w:rsidRPr="002746DE">
        <w:t xml:space="preserve">the </w:t>
      </w:r>
      <w:r w:rsidR="008E6B6C" w:rsidRPr="002746DE">
        <w:rPr>
          <w:i/>
        </w:rPr>
        <w:t>Plant Breeder’s Rights Act 1994</w:t>
      </w:r>
      <w:r w:rsidR="00693704" w:rsidRPr="002746DE">
        <w:t>;</w:t>
      </w:r>
    </w:p>
    <w:p w14:paraId="263EDE57" w14:textId="77777777" w:rsidR="00BC5927" w:rsidRPr="002746DE" w:rsidRDefault="00135EEE" w:rsidP="00CF6BD6">
      <w:pPr>
        <w:pStyle w:val="paragraph"/>
      </w:pPr>
      <w:r w:rsidRPr="002746DE">
        <w:tab/>
        <w:t>(t)</w:t>
      </w:r>
      <w:r w:rsidRPr="002746DE">
        <w:tab/>
      </w:r>
      <w:r w:rsidR="00C71805" w:rsidRPr="002746DE">
        <w:t xml:space="preserve">the </w:t>
      </w:r>
      <w:r w:rsidR="00C921F6" w:rsidRPr="002746DE">
        <w:rPr>
          <w:i/>
        </w:rPr>
        <w:t>Primary Industries Levies and Charges Collection Act 1991</w:t>
      </w:r>
      <w:r w:rsidR="00693704" w:rsidRPr="002746DE">
        <w:t>;</w:t>
      </w:r>
    </w:p>
    <w:p w14:paraId="54E47058" w14:textId="77777777" w:rsidR="007B7222" w:rsidRPr="002746DE" w:rsidRDefault="00135EEE" w:rsidP="00CF6BD6">
      <w:pPr>
        <w:pStyle w:val="paragraph"/>
      </w:pPr>
      <w:r w:rsidRPr="002746DE">
        <w:tab/>
        <w:t>(ta)</w:t>
      </w:r>
      <w:r w:rsidRPr="002746DE">
        <w:tab/>
      </w:r>
      <w:r w:rsidR="00C71805" w:rsidRPr="002746DE">
        <w:t xml:space="preserve">the </w:t>
      </w:r>
      <w:r w:rsidR="007B7222" w:rsidRPr="002746DE">
        <w:rPr>
          <w:i/>
        </w:rPr>
        <w:t>Proceeds of Crime Act 2002</w:t>
      </w:r>
      <w:r w:rsidR="00693704" w:rsidRPr="002746DE">
        <w:t>;</w:t>
      </w:r>
    </w:p>
    <w:p w14:paraId="5AB6B769" w14:textId="77777777" w:rsidR="00177B8E" w:rsidRPr="002746DE" w:rsidRDefault="00135EEE" w:rsidP="00CF6BD6">
      <w:pPr>
        <w:pStyle w:val="paragraph"/>
      </w:pPr>
      <w:r w:rsidRPr="002746DE">
        <w:tab/>
        <w:t>(tb)</w:t>
      </w:r>
      <w:r w:rsidRPr="002746DE">
        <w:tab/>
      </w:r>
      <w:r w:rsidR="00C71805" w:rsidRPr="002746DE">
        <w:t xml:space="preserve">the </w:t>
      </w:r>
      <w:r w:rsidR="00177B8E" w:rsidRPr="002746DE">
        <w:rPr>
          <w:i/>
        </w:rPr>
        <w:t>Public Service Act 1999</w:t>
      </w:r>
      <w:r w:rsidR="00693704" w:rsidRPr="002746DE">
        <w:t>;</w:t>
      </w:r>
    </w:p>
    <w:p w14:paraId="2EA71003" w14:textId="77777777" w:rsidR="007B7222" w:rsidRPr="002746DE" w:rsidRDefault="00135EEE" w:rsidP="00CF6BD6">
      <w:pPr>
        <w:pStyle w:val="paragraph"/>
      </w:pPr>
      <w:r w:rsidRPr="002746DE">
        <w:tab/>
        <w:t>(u)</w:t>
      </w:r>
      <w:r w:rsidRPr="002746DE">
        <w:tab/>
      </w:r>
      <w:r w:rsidR="00C71805" w:rsidRPr="002746DE">
        <w:t xml:space="preserve">the </w:t>
      </w:r>
      <w:r w:rsidR="007B7222" w:rsidRPr="002746DE">
        <w:rPr>
          <w:i/>
        </w:rPr>
        <w:t>Renewable Energy (Electricity) Act 2000</w:t>
      </w:r>
      <w:r w:rsidR="00693704" w:rsidRPr="002746DE">
        <w:t>;</w:t>
      </w:r>
    </w:p>
    <w:p w14:paraId="5A1E06E6" w14:textId="77777777" w:rsidR="00177B8E" w:rsidRPr="002746DE" w:rsidRDefault="00135EEE" w:rsidP="00CF6BD6">
      <w:pPr>
        <w:pStyle w:val="paragraph"/>
      </w:pPr>
      <w:r w:rsidRPr="002746DE">
        <w:tab/>
        <w:t>(</w:t>
      </w:r>
      <w:proofErr w:type="spellStart"/>
      <w:r w:rsidRPr="002746DE">
        <w:t>ua</w:t>
      </w:r>
      <w:proofErr w:type="spellEnd"/>
      <w:r w:rsidRPr="002746DE">
        <w:t>)</w:t>
      </w:r>
      <w:r w:rsidRPr="002746DE">
        <w:tab/>
      </w:r>
      <w:r w:rsidR="00C71805" w:rsidRPr="002746DE">
        <w:t xml:space="preserve">the </w:t>
      </w:r>
      <w:r w:rsidR="00177B8E" w:rsidRPr="002746DE">
        <w:rPr>
          <w:i/>
        </w:rPr>
        <w:t>Retirement Savings Accounts Act 1997</w:t>
      </w:r>
      <w:r w:rsidR="00693704" w:rsidRPr="002746DE">
        <w:t>;</w:t>
      </w:r>
    </w:p>
    <w:p w14:paraId="4CFB8E27" w14:textId="77777777" w:rsidR="0041402A" w:rsidRPr="002746DE" w:rsidRDefault="00135EEE" w:rsidP="00CF6BD6">
      <w:pPr>
        <w:pStyle w:val="paragraph"/>
      </w:pPr>
      <w:r w:rsidRPr="002746DE">
        <w:tab/>
        <w:t>(</w:t>
      </w:r>
      <w:proofErr w:type="spellStart"/>
      <w:r w:rsidRPr="002746DE">
        <w:t>ub</w:t>
      </w:r>
      <w:proofErr w:type="spellEnd"/>
      <w:r w:rsidRPr="002746DE">
        <w:t>)</w:t>
      </w:r>
      <w:r w:rsidRPr="002746DE">
        <w:tab/>
      </w:r>
      <w:r w:rsidR="00C71805" w:rsidRPr="002746DE">
        <w:t xml:space="preserve">the </w:t>
      </w:r>
      <w:r w:rsidR="0041402A" w:rsidRPr="002746DE">
        <w:rPr>
          <w:i/>
        </w:rPr>
        <w:t>Superannuation Industry (Supervision) Act 1993</w:t>
      </w:r>
      <w:r w:rsidR="0041402A" w:rsidRPr="002746DE">
        <w:t>;</w:t>
      </w:r>
    </w:p>
    <w:p w14:paraId="69895DE2" w14:textId="77777777" w:rsidR="00177B8E" w:rsidRPr="002746DE" w:rsidRDefault="0041402A" w:rsidP="00CF6BD6">
      <w:pPr>
        <w:pStyle w:val="paragraph"/>
      </w:pPr>
      <w:r w:rsidRPr="002746DE">
        <w:tab/>
        <w:t>(v)</w:t>
      </w:r>
      <w:r w:rsidRPr="002746DE">
        <w:tab/>
        <w:t xml:space="preserve">the </w:t>
      </w:r>
      <w:r w:rsidR="007B7222" w:rsidRPr="002746DE">
        <w:rPr>
          <w:i/>
        </w:rPr>
        <w:t>Sydney Harbour Federation Trust Act 2001</w:t>
      </w:r>
      <w:r w:rsidR="00693704" w:rsidRPr="002746DE">
        <w:t>;</w:t>
      </w:r>
    </w:p>
    <w:p w14:paraId="55E3A0A2" w14:textId="77777777" w:rsidR="00177B8E" w:rsidRPr="002746DE" w:rsidRDefault="00135EEE" w:rsidP="00CF6BD6">
      <w:pPr>
        <w:pStyle w:val="paragraph"/>
      </w:pPr>
      <w:r w:rsidRPr="002746DE">
        <w:lastRenderedPageBreak/>
        <w:tab/>
        <w:t>(</w:t>
      </w:r>
      <w:proofErr w:type="spellStart"/>
      <w:r w:rsidRPr="002746DE">
        <w:t>va</w:t>
      </w:r>
      <w:proofErr w:type="spellEnd"/>
      <w:r w:rsidRPr="002746DE">
        <w:t>)</w:t>
      </w:r>
      <w:r w:rsidRPr="002746DE">
        <w:tab/>
      </w:r>
      <w:r w:rsidR="00C71805" w:rsidRPr="002746DE">
        <w:t xml:space="preserve">the </w:t>
      </w:r>
      <w:r w:rsidR="00177B8E" w:rsidRPr="002746DE">
        <w:rPr>
          <w:i/>
        </w:rPr>
        <w:t>Tax Agent Services Act 2009</w:t>
      </w:r>
      <w:r w:rsidR="00693704" w:rsidRPr="002746DE">
        <w:t>;</w:t>
      </w:r>
    </w:p>
    <w:p w14:paraId="18965885" w14:textId="77777777" w:rsidR="00253890" w:rsidRPr="002746DE" w:rsidRDefault="00135EEE" w:rsidP="00CF6BD6">
      <w:pPr>
        <w:pStyle w:val="paragraph"/>
      </w:pPr>
      <w:r w:rsidRPr="002746DE">
        <w:tab/>
        <w:t>(</w:t>
      </w:r>
      <w:proofErr w:type="spellStart"/>
      <w:r w:rsidRPr="002746DE">
        <w:t>vb</w:t>
      </w:r>
      <w:proofErr w:type="spellEnd"/>
      <w:r w:rsidRPr="002746DE">
        <w:t>)</w:t>
      </w:r>
      <w:r w:rsidRPr="002746DE">
        <w:tab/>
      </w:r>
      <w:r w:rsidR="00C71805" w:rsidRPr="002746DE">
        <w:t xml:space="preserve">the </w:t>
      </w:r>
      <w:r w:rsidR="00253890" w:rsidRPr="002746DE">
        <w:rPr>
          <w:i/>
        </w:rPr>
        <w:t>Telecommunications Act 1997</w:t>
      </w:r>
      <w:r w:rsidR="00693704" w:rsidRPr="002746DE">
        <w:t>;</w:t>
      </w:r>
    </w:p>
    <w:p w14:paraId="5ACEAED8" w14:textId="77777777" w:rsidR="00C921F6" w:rsidRPr="002746DE" w:rsidRDefault="00135EEE" w:rsidP="00CF6BD6">
      <w:pPr>
        <w:pStyle w:val="paragraph"/>
      </w:pPr>
      <w:r w:rsidRPr="002746DE">
        <w:tab/>
        <w:t>(x)</w:t>
      </w:r>
      <w:r w:rsidRPr="002746DE">
        <w:tab/>
      </w:r>
      <w:r w:rsidR="00C71805" w:rsidRPr="002746DE">
        <w:t xml:space="preserve">the </w:t>
      </w:r>
      <w:r w:rsidR="00C921F6" w:rsidRPr="002746DE">
        <w:rPr>
          <w:i/>
        </w:rPr>
        <w:t>Telecommunications (Interception and Access) Act 1979</w:t>
      </w:r>
      <w:r w:rsidR="00693704" w:rsidRPr="002746DE">
        <w:t>;</w:t>
      </w:r>
    </w:p>
    <w:p w14:paraId="46168E14" w14:textId="77777777" w:rsidR="00663E62" w:rsidRPr="002746DE" w:rsidRDefault="00135EEE" w:rsidP="00CF6BD6">
      <w:pPr>
        <w:pStyle w:val="paragraph"/>
      </w:pPr>
      <w:r w:rsidRPr="002746DE">
        <w:tab/>
        <w:t>(</w:t>
      </w:r>
      <w:proofErr w:type="spellStart"/>
      <w:r w:rsidRPr="002746DE">
        <w:t>xa</w:t>
      </w:r>
      <w:proofErr w:type="spellEnd"/>
      <w:r w:rsidRPr="002746DE">
        <w:t>)</w:t>
      </w:r>
      <w:r w:rsidRPr="002746DE">
        <w:tab/>
      </w:r>
      <w:r w:rsidR="00C71805" w:rsidRPr="002746DE">
        <w:t xml:space="preserve">the </w:t>
      </w:r>
      <w:r w:rsidR="00663E62" w:rsidRPr="002746DE">
        <w:rPr>
          <w:i/>
        </w:rPr>
        <w:t>Therapeutic Goods Act 1989</w:t>
      </w:r>
      <w:r w:rsidR="00693704" w:rsidRPr="002746DE">
        <w:t>;</w:t>
      </w:r>
    </w:p>
    <w:p w14:paraId="6A556789" w14:textId="77777777" w:rsidR="008E6B6C" w:rsidRPr="002746DE" w:rsidRDefault="00135EEE" w:rsidP="00CF6BD6">
      <w:pPr>
        <w:pStyle w:val="paragraph"/>
      </w:pPr>
      <w:r w:rsidRPr="002746DE">
        <w:tab/>
        <w:t>(</w:t>
      </w:r>
      <w:proofErr w:type="spellStart"/>
      <w:r w:rsidRPr="002746DE">
        <w:t>xb</w:t>
      </w:r>
      <w:proofErr w:type="spellEnd"/>
      <w:r w:rsidRPr="002746DE">
        <w:t>)</w:t>
      </w:r>
      <w:r w:rsidRPr="002746DE">
        <w:tab/>
      </w:r>
      <w:r w:rsidR="00C71805" w:rsidRPr="002746DE">
        <w:t xml:space="preserve">the </w:t>
      </w:r>
      <w:r w:rsidR="008E6B6C" w:rsidRPr="002746DE">
        <w:rPr>
          <w:i/>
        </w:rPr>
        <w:t>Trade Marks Act 1995</w:t>
      </w:r>
      <w:r w:rsidR="00693704" w:rsidRPr="002746DE">
        <w:t>;</w:t>
      </w:r>
    </w:p>
    <w:p w14:paraId="6971DD8A" w14:textId="77777777" w:rsidR="00C921F6" w:rsidRPr="002746DE" w:rsidRDefault="00135EEE" w:rsidP="00CF6BD6">
      <w:pPr>
        <w:pStyle w:val="paragraph"/>
      </w:pPr>
      <w:r w:rsidRPr="002746DE">
        <w:tab/>
        <w:t>(y)</w:t>
      </w:r>
      <w:r w:rsidRPr="002746DE">
        <w:tab/>
      </w:r>
      <w:r w:rsidR="00C71805" w:rsidRPr="002746DE">
        <w:t xml:space="preserve">the </w:t>
      </w:r>
      <w:r w:rsidR="00C921F6" w:rsidRPr="002746DE">
        <w:rPr>
          <w:i/>
        </w:rPr>
        <w:t>Trans</w:t>
      </w:r>
      <w:r w:rsidR="002746DE">
        <w:rPr>
          <w:i/>
        </w:rPr>
        <w:noBreakHyphen/>
      </w:r>
      <w:r w:rsidR="00C921F6" w:rsidRPr="002746DE">
        <w:rPr>
          <w:i/>
        </w:rPr>
        <w:t>Tasman Proceedings Act 2010</w:t>
      </w:r>
      <w:r w:rsidR="00693704" w:rsidRPr="002746DE">
        <w:t>;</w:t>
      </w:r>
    </w:p>
    <w:p w14:paraId="504CF11E" w14:textId="77777777" w:rsidR="00C921F6" w:rsidRPr="002746DE" w:rsidRDefault="00693704" w:rsidP="00CF6BD6">
      <w:pPr>
        <w:pStyle w:val="paragraph"/>
      </w:pPr>
      <w:r w:rsidRPr="002746DE">
        <w:tab/>
        <w:t>(</w:t>
      </w:r>
      <w:proofErr w:type="spellStart"/>
      <w:r w:rsidRPr="002746DE">
        <w:t>ya</w:t>
      </w:r>
      <w:proofErr w:type="spellEnd"/>
      <w:r w:rsidRPr="002746DE">
        <w:t>)</w:t>
      </w:r>
      <w:r w:rsidRPr="002746DE">
        <w:tab/>
      </w:r>
      <w:r w:rsidR="00C71805" w:rsidRPr="002746DE">
        <w:t xml:space="preserve">the </w:t>
      </w:r>
      <w:r w:rsidR="00177B8E" w:rsidRPr="002746DE">
        <w:rPr>
          <w:i/>
        </w:rPr>
        <w:t>Veterans’ Entitlements Act 1986</w:t>
      </w:r>
      <w:r w:rsidRPr="002746DE">
        <w:t>;</w:t>
      </w:r>
    </w:p>
    <w:p w14:paraId="32CADAA6" w14:textId="77777777" w:rsidR="007B7222" w:rsidRPr="002746DE" w:rsidRDefault="00693704" w:rsidP="00CF6BD6">
      <w:pPr>
        <w:pStyle w:val="paragraph"/>
      </w:pPr>
      <w:r w:rsidRPr="002746DE">
        <w:tab/>
        <w:t>(</w:t>
      </w:r>
      <w:proofErr w:type="spellStart"/>
      <w:r w:rsidRPr="002746DE">
        <w:t>yb</w:t>
      </w:r>
      <w:proofErr w:type="spellEnd"/>
      <w:r w:rsidRPr="002746DE">
        <w:t>)</w:t>
      </w:r>
      <w:r w:rsidRPr="002746DE">
        <w:tab/>
      </w:r>
      <w:r w:rsidR="00C71805" w:rsidRPr="002746DE">
        <w:t xml:space="preserve">the </w:t>
      </w:r>
      <w:r w:rsidR="007B7222" w:rsidRPr="002746DE">
        <w:rPr>
          <w:i/>
        </w:rPr>
        <w:t>Water Act 2007</w:t>
      </w:r>
      <w:r w:rsidRPr="002746DE">
        <w:t>;</w:t>
      </w:r>
    </w:p>
    <w:p w14:paraId="2B32E879" w14:textId="77777777" w:rsidR="004C50B8" w:rsidRPr="002746DE" w:rsidRDefault="00693704" w:rsidP="00CF6BD6">
      <w:pPr>
        <w:pStyle w:val="paragraph"/>
      </w:pPr>
      <w:r w:rsidRPr="002746DE">
        <w:tab/>
        <w:t>(z)</w:t>
      </w:r>
      <w:r w:rsidRPr="002746DE">
        <w:tab/>
      </w:r>
      <w:r w:rsidR="00C71805" w:rsidRPr="002746DE">
        <w:t xml:space="preserve">the </w:t>
      </w:r>
      <w:r w:rsidR="004C50B8" w:rsidRPr="002746DE">
        <w:rPr>
          <w:i/>
        </w:rPr>
        <w:t>Water Efficiency Labelling and Standards Act 2005</w:t>
      </w:r>
      <w:r w:rsidRPr="002746DE">
        <w:t>;</w:t>
      </w:r>
    </w:p>
    <w:p w14:paraId="5B0D3F73" w14:textId="77777777" w:rsidR="00B06F7A" w:rsidRPr="002746DE" w:rsidRDefault="00693704" w:rsidP="00CF6BD6">
      <w:pPr>
        <w:pStyle w:val="paragraph"/>
      </w:pPr>
      <w:r w:rsidRPr="002746DE">
        <w:tab/>
        <w:t>(za)</w:t>
      </w:r>
      <w:r w:rsidRPr="002746DE">
        <w:tab/>
      </w:r>
      <w:r w:rsidR="00C71805" w:rsidRPr="002746DE">
        <w:t xml:space="preserve">the </w:t>
      </w:r>
      <w:r w:rsidR="00B06F7A" w:rsidRPr="002746DE">
        <w:rPr>
          <w:i/>
        </w:rPr>
        <w:t>Work Health and Safety Act 2011</w:t>
      </w:r>
      <w:r w:rsidRPr="002746DE">
        <w:t>.</w:t>
      </w:r>
    </w:p>
    <w:p w14:paraId="26480249" w14:textId="77777777" w:rsidR="00557C7A" w:rsidRPr="002746DE" w:rsidRDefault="00BF6650" w:rsidP="00557C7A">
      <w:pPr>
        <w:pStyle w:val="ActHead5"/>
      </w:pPr>
      <w:bookmarkStart w:id="4" w:name="_Toc177561861"/>
      <w:r w:rsidRPr="00F56300">
        <w:rPr>
          <w:rStyle w:val="CharSectno"/>
        </w:rPr>
        <w:t>4</w:t>
      </w:r>
      <w:r w:rsidR="00557C7A" w:rsidRPr="002746DE">
        <w:t xml:space="preserve">  </w:t>
      </w:r>
      <w:r w:rsidR="00083F48" w:rsidRPr="002746DE">
        <w:t>Schedules</w:t>
      </w:r>
      <w:bookmarkEnd w:id="4"/>
    </w:p>
    <w:p w14:paraId="338C6663" w14:textId="77777777" w:rsidR="00557C7A" w:rsidRPr="002746DE" w:rsidRDefault="00557C7A" w:rsidP="00557C7A">
      <w:pPr>
        <w:pStyle w:val="subsection"/>
      </w:pPr>
      <w:r w:rsidRPr="002746DE">
        <w:tab/>
      </w:r>
      <w:r w:rsidRPr="002746DE">
        <w:tab/>
      </w:r>
      <w:r w:rsidR="00083F48" w:rsidRPr="002746DE">
        <w:t xml:space="preserve">Each </w:t>
      </w:r>
      <w:r w:rsidR="00160BD7" w:rsidRPr="002746DE">
        <w:t>instrument</w:t>
      </w:r>
      <w:r w:rsidR="00083F48" w:rsidRPr="002746DE">
        <w:t xml:space="preserve"> that is specified in a Schedule to </w:t>
      </w:r>
      <w:r w:rsidR="003F4E39" w:rsidRPr="002746DE">
        <w:t>this instrument</w:t>
      </w:r>
      <w:r w:rsidR="00083F48" w:rsidRPr="002746DE">
        <w:t xml:space="preserve"> is amended or repealed as set out in the applicable items in the Schedule concerned, and any other item in a Schedule to </w:t>
      </w:r>
      <w:r w:rsidR="003F4E39" w:rsidRPr="002746DE">
        <w:t>this instrument</w:t>
      </w:r>
      <w:r w:rsidR="00083F48" w:rsidRPr="002746DE">
        <w:t xml:space="preserve"> has effect according to its terms.</w:t>
      </w:r>
    </w:p>
    <w:p w14:paraId="2C40C2D3" w14:textId="77777777" w:rsidR="00CE7521" w:rsidRPr="002746DE" w:rsidRDefault="00E30249" w:rsidP="00CE7521">
      <w:pPr>
        <w:pStyle w:val="ActHead6"/>
        <w:pageBreakBefore/>
      </w:pPr>
      <w:bookmarkStart w:id="5" w:name="_Toc177561862"/>
      <w:r w:rsidRPr="00F56300">
        <w:rPr>
          <w:rStyle w:val="CharAmSchNo"/>
        </w:rPr>
        <w:lastRenderedPageBreak/>
        <w:t>Schedule 1</w:t>
      </w:r>
      <w:r w:rsidR="0048364F" w:rsidRPr="002746DE">
        <w:t>—</w:t>
      </w:r>
      <w:r w:rsidR="00CE7521" w:rsidRPr="00F56300">
        <w:rPr>
          <w:rStyle w:val="CharAmSchText"/>
        </w:rPr>
        <w:t>Agriculture, Fisheries and Forestry</w:t>
      </w:r>
      <w:bookmarkEnd w:id="5"/>
    </w:p>
    <w:p w14:paraId="4B7EF0D8" w14:textId="77777777" w:rsidR="00CE7521" w:rsidRPr="00F56300" w:rsidRDefault="00CE7521" w:rsidP="00CE7521">
      <w:pPr>
        <w:pStyle w:val="Header"/>
      </w:pPr>
      <w:r w:rsidRPr="00F56300">
        <w:rPr>
          <w:rStyle w:val="CharAmPartNo"/>
        </w:rPr>
        <w:t xml:space="preserve"> </w:t>
      </w:r>
      <w:r w:rsidRPr="00F56300">
        <w:rPr>
          <w:rStyle w:val="CharAmPartText"/>
        </w:rPr>
        <w:t xml:space="preserve"> </w:t>
      </w:r>
    </w:p>
    <w:p w14:paraId="5FEA604A" w14:textId="77777777" w:rsidR="00CE7521" w:rsidRPr="002746DE" w:rsidRDefault="00CE7521" w:rsidP="00CE7521">
      <w:pPr>
        <w:pStyle w:val="ActHead9"/>
      </w:pPr>
      <w:bookmarkStart w:id="6" w:name="_Toc177561863"/>
      <w:r w:rsidRPr="002746DE">
        <w:t>Agricultural and Veterinary Chemicals (Administration) Regulations 1995</w:t>
      </w:r>
      <w:bookmarkEnd w:id="6"/>
    </w:p>
    <w:p w14:paraId="3D7CDE36" w14:textId="77777777" w:rsidR="00CE7521" w:rsidRPr="002746DE" w:rsidRDefault="00CE7521" w:rsidP="00CE7521">
      <w:pPr>
        <w:pStyle w:val="ItemHead"/>
      </w:pPr>
      <w:r w:rsidRPr="002746DE">
        <w:t xml:space="preserve">1  </w:t>
      </w:r>
      <w:proofErr w:type="spellStart"/>
      <w:r w:rsidRPr="002746DE">
        <w:t>Subregulation</w:t>
      </w:r>
      <w:proofErr w:type="spellEnd"/>
      <w:r w:rsidRPr="002746DE">
        <w:t> 3.515(2)</w:t>
      </w:r>
    </w:p>
    <w:p w14:paraId="7A658399" w14:textId="77777777" w:rsidR="00CE7521" w:rsidRPr="002746DE" w:rsidRDefault="00CE7521" w:rsidP="00CE7521">
      <w:pPr>
        <w:pStyle w:val="Item"/>
      </w:pPr>
      <w:r w:rsidRPr="002746DE">
        <w:t>Omit “Administrative Appeals Tribunal”, substitute “Administrative Review Tribunal”.</w:t>
      </w:r>
    </w:p>
    <w:p w14:paraId="23767773" w14:textId="77777777" w:rsidR="00CE7521" w:rsidRPr="002746DE" w:rsidRDefault="00CE7521" w:rsidP="00CE7521">
      <w:pPr>
        <w:pStyle w:val="ItemHead"/>
      </w:pPr>
      <w:r w:rsidRPr="002746DE">
        <w:t xml:space="preserve">2  </w:t>
      </w:r>
      <w:r w:rsidR="00E81D5A" w:rsidRPr="002746DE">
        <w:t>Regulation 3</w:t>
      </w:r>
      <w:r w:rsidRPr="002746DE">
        <w:t>.520 (heading)</w:t>
      </w:r>
    </w:p>
    <w:p w14:paraId="12D13BCA" w14:textId="77777777" w:rsidR="00CE7521" w:rsidRPr="002746DE" w:rsidRDefault="00CE7521" w:rsidP="00CE7521">
      <w:pPr>
        <w:pStyle w:val="Item"/>
      </w:pPr>
      <w:r w:rsidRPr="002746DE">
        <w:t>Omit “</w:t>
      </w:r>
      <w:r w:rsidRPr="002746DE">
        <w:rPr>
          <w:b/>
        </w:rPr>
        <w:t>AAT</w:t>
      </w:r>
      <w:r w:rsidRPr="002746DE">
        <w:t>”, substitute “</w:t>
      </w:r>
      <w:r w:rsidRPr="002746DE">
        <w:rPr>
          <w:b/>
        </w:rPr>
        <w:t>Administrative Review Tribunal</w:t>
      </w:r>
      <w:r w:rsidRPr="002746DE">
        <w:t>”.</w:t>
      </w:r>
    </w:p>
    <w:p w14:paraId="7FEF7305" w14:textId="77777777" w:rsidR="00CE7521" w:rsidRPr="002746DE" w:rsidRDefault="00CE7521" w:rsidP="00CE7521">
      <w:pPr>
        <w:pStyle w:val="ItemHead"/>
      </w:pPr>
      <w:r w:rsidRPr="002746DE">
        <w:t xml:space="preserve">3  </w:t>
      </w:r>
      <w:r w:rsidR="00E81D5A" w:rsidRPr="002746DE">
        <w:t>Regulation 3</w:t>
      </w:r>
      <w:r w:rsidRPr="002746DE">
        <w:t>.520</w:t>
      </w:r>
    </w:p>
    <w:p w14:paraId="201C8154" w14:textId="77777777" w:rsidR="00CE7521" w:rsidRPr="002746DE" w:rsidRDefault="00CE7521" w:rsidP="00CE7521">
      <w:pPr>
        <w:pStyle w:val="Item"/>
      </w:pPr>
      <w:r w:rsidRPr="002746DE">
        <w:t>Omit “Administrative Appeals Tribunal”, substitute “Administrative Review Tribunal”.</w:t>
      </w:r>
    </w:p>
    <w:p w14:paraId="009A2665" w14:textId="77777777" w:rsidR="00CE7521" w:rsidRPr="002746DE" w:rsidRDefault="00CE7521" w:rsidP="00CE7521">
      <w:pPr>
        <w:pStyle w:val="ActHead9"/>
      </w:pPr>
      <w:bookmarkStart w:id="7" w:name="_Toc177561864"/>
      <w:r w:rsidRPr="002746DE">
        <w:t>Agricultural and Veterinary Chemicals Code Regulations 1995</w:t>
      </w:r>
      <w:bookmarkEnd w:id="7"/>
    </w:p>
    <w:p w14:paraId="34BFB0FB" w14:textId="77777777" w:rsidR="00CE7521" w:rsidRPr="002746DE" w:rsidRDefault="00CE7521" w:rsidP="00CE7521">
      <w:pPr>
        <w:pStyle w:val="ItemHead"/>
      </w:pPr>
      <w:r w:rsidRPr="002746DE">
        <w:t xml:space="preserve">4  </w:t>
      </w:r>
      <w:r w:rsidR="00E81D5A" w:rsidRPr="002746DE">
        <w:t>Regulation 4</w:t>
      </w:r>
      <w:r w:rsidRPr="002746DE">
        <w:t>7AB</w:t>
      </w:r>
    </w:p>
    <w:p w14:paraId="38F5612E" w14:textId="77777777" w:rsidR="00CE7521" w:rsidRPr="002746DE" w:rsidRDefault="00CE7521" w:rsidP="00CE7521">
      <w:pPr>
        <w:pStyle w:val="Item"/>
      </w:pPr>
      <w:r w:rsidRPr="002746DE">
        <w:t xml:space="preserve">Omit “under the </w:t>
      </w:r>
      <w:r w:rsidRPr="002746DE">
        <w:rPr>
          <w:i/>
        </w:rPr>
        <w:t>Administrative Appeals Tribunal Act 1975</w:t>
      </w:r>
      <w:r w:rsidRPr="002746DE">
        <w:t xml:space="preserve"> to the Administrative Appeals Tribunal”, substitute “to the Administrative Review Tribunal”.</w:t>
      </w:r>
    </w:p>
    <w:p w14:paraId="389DF871" w14:textId="77777777" w:rsidR="00CE7521" w:rsidRPr="002746DE" w:rsidRDefault="00CE7521" w:rsidP="00CE7521">
      <w:pPr>
        <w:pStyle w:val="ItemHead"/>
      </w:pPr>
      <w:r w:rsidRPr="002746DE">
        <w:t>5  Regulation 78C (heading)</w:t>
      </w:r>
    </w:p>
    <w:p w14:paraId="1F50D73A" w14:textId="77777777" w:rsidR="00CE7521" w:rsidRPr="002746DE" w:rsidRDefault="00CE7521" w:rsidP="00CE7521">
      <w:pPr>
        <w:pStyle w:val="Item"/>
      </w:pPr>
      <w:r w:rsidRPr="002746DE">
        <w:t>Omit “</w:t>
      </w:r>
      <w:r w:rsidRPr="002746DE">
        <w:rPr>
          <w:b/>
        </w:rPr>
        <w:t>Administrative Appeals Tribunal</w:t>
      </w:r>
      <w:r w:rsidRPr="002746DE">
        <w:t>”, substitute “</w:t>
      </w:r>
      <w:r w:rsidRPr="002746DE">
        <w:rPr>
          <w:b/>
        </w:rPr>
        <w:t>Administrative Review Tribunal</w:t>
      </w:r>
      <w:r w:rsidRPr="002746DE">
        <w:t>”.</w:t>
      </w:r>
    </w:p>
    <w:p w14:paraId="7B5D8D2E" w14:textId="77777777" w:rsidR="00CE7521" w:rsidRPr="002746DE" w:rsidRDefault="00CE7521" w:rsidP="00CE7521">
      <w:pPr>
        <w:pStyle w:val="ActHead9"/>
      </w:pPr>
      <w:bookmarkStart w:id="8" w:name="_Toc177561865"/>
      <w:r w:rsidRPr="002746DE">
        <w:t xml:space="preserve">Fisheries Management </w:t>
      </w:r>
      <w:r w:rsidR="00CE371A" w:rsidRPr="002746DE">
        <w:t>Regulations 2</w:t>
      </w:r>
      <w:r w:rsidRPr="002746DE">
        <w:t>019</w:t>
      </w:r>
      <w:bookmarkEnd w:id="8"/>
    </w:p>
    <w:p w14:paraId="4EFE17FE" w14:textId="77777777" w:rsidR="00CE7521" w:rsidRPr="002746DE" w:rsidRDefault="00CE7521" w:rsidP="00CE7521">
      <w:pPr>
        <w:pStyle w:val="ItemHead"/>
      </w:pPr>
      <w:r w:rsidRPr="002746DE">
        <w:t xml:space="preserve">6  </w:t>
      </w:r>
      <w:r w:rsidR="00E81D5A" w:rsidRPr="002746DE">
        <w:t>Section 1</w:t>
      </w:r>
      <w:r w:rsidRPr="002746DE">
        <w:t>06</w:t>
      </w:r>
    </w:p>
    <w:p w14:paraId="04EB55E6" w14:textId="77777777" w:rsidR="00CE7521" w:rsidRPr="002746DE" w:rsidRDefault="00CE7521" w:rsidP="00CE7521">
      <w:pPr>
        <w:pStyle w:val="Item"/>
      </w:pPr>
      <w:r w:rsidRPr="002746DE">
        <w:t>Omit “</w:t>
      </w:r>
      <w:r w:rsidRPr="002746DE">
        <w:rPr>
          <w:i/>
        </w:rPr>
        <w:t xml:space="preserve">Administrative Appeals Tribunal </w:t>
      </w:r>
      <w:r w:rsidR="00E81D5A" w:rsidRPr="002746DE">
        <w:rPr>
          <w:i/>
        </w:rPr>
        <w:t>Regulation 2</w:t>
      </w:r>
      <w:r w:rsidRPr="002746DE">
        <w:rPr>
          <w:i/>
        </w:rPr>
        <w:t>015</w:t>
      </w:r>
      <w:r w:rsidRPr="002746DE">
        <w:t xml:space="preserve"> to a person summoned to appear before the Administrative Appeals Tribunal”, substitute “</w:t>
      </w:r>
      <w:r w:rsidRPr="002746DE">
        <w:rPr>
          <w:i/>
        </w:rPr>
        <w:t>Administrative Review Tribunal Rules 2024</w:t>
      </w:r>
      <w:r w:rsidRPr="002746DE">
        <w:t xml:space="preserve"> to a person summoned to appear before the Administrative Review Tribunal”.</w:t>
      </w:r>
    </w:p>
    <w:p w14:paraId="534B1E3D" w14:textId="77777777" w:rsidR="00CE7521" w:rsidRPr="002746DE" w:rsidRDefault="00CE7521" w:rsidP="00CE7521">
      <w:pPr>
        <w:pStyle w:val="ActHead9"/>
        <w:rPr>
          <w:shd w:val="clear" w:color="auto" w:fill="FFFFFF"/>
        </w:rPr>
      </w:pPr>
      <w:bookmarkStart w:id="9" w:name="_Toc177561866"/>
      <w:r w:rsidRPr="002746DE">
        <w:rPr>
          <w:shd w:val="clear" w:color="auto" w:fill="FFFFFF"/>
        </w:rPr>
        <w:t>Primary Industries Levies and Charges Collection Regulations 1991</w:t>
      </w:r>
      <w:bookmarkEnd w:id="9"/>
    </w:p>
    <w:p w14:paraId="03D3E128" w14:textId="77777777" w:rsidR="00CE7521" w:rsidRPr="002746DE" w:rsidRDefault="00CE7521" w:rsidP="00CE7521">
      <w:pPr>
        <w:pStyle w:val="ItemHead"/>
      </w:pPr>
      <w:r w:rsidRPr="002746DE">
        <w:t>7  Amendments of listed provisions</w:t>
      </w:r>
    </w:p>
    <w:p w14:paraId="72716A95" w14:textId="77777777" w:rsidR="00CE7521" w:rsidRPr="002746DE" w:rsidRDefault="00CE7521" w:rsidP="00CE7521">
      <w:pPr>
        <w:pStyle w:val="Item"/>
      </w:pPr>
      <w:r w:rsidRPr="002746DE">
        <w:t>The provisions listed in the following table are amended as set out in the table.</w:t>
      </w:r>
    </w:p>
    <w:p w14:paraId="0412D908" w14:textId="77777777" w:rsidR="00CE7521" w:rsidRPr="002746DE" w:rsidRDefault="00CE7521" w:rsidP="00CE7521">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533"/>
        <w:gridCol w:w="2533"/>
        <w:gridCol w:w="2533"/>
      </w:tblGrid>
      <w:tr w:rsidR="00CE7521" w:rsidRPr="002746DE" w14:paraId="05305A8D" w14:textId="77777777" w:rsidTr="00CE7521">
        <w:trPr>
          <w:tblHeader/>
        </w:trPr>
        <w:tc>
          <w:tcPr>
            <w:tcW w:w="8313" w:type="dxa"/>
            <w:gridSpan w:val="4"/>
            <w:tcBorders>
              <w:top w:val="single" w:sz="12" w:space="0" w:color="auto"/>
              <w:bottom w:val="single" w:sz="6" w:space="0" w:color="auto"/>
            </w:tcBorders>
            <w:shd w:val="clear" w:color="auto" w:fill="auto"/>
          </w:tcPr>
          <w:p w14:paraId="621CC7F8" w14:textId="77777777" w:rsidR="00CE7521" w:rsidRPr="002746DE" w:rsidRDefault="00CE7521" w:rsidP="00CE7521">
            <w:pPr>
              <w:pStyle w:val="TableHeading"/>
            </w:pPr>
            <w:r w:rsidRPr="002746DE">
              <w:t>Amendments</w:t>
            </w:r>
          </w:p>
        </w:tc>
      </w:tr>
      <w:tr w:rsidR="00CE7521" w:rsidRPr="002746DE" w14:paraId="50690EEA" w14:textId="77777777" w:rsidTr="00CE7521">
        <w:trPr>
          <w:tblHeader/>
        </w:trPr>
        <w:tc>
          <w:tcPr>
            <w:tcW w:w="714" w:type="dxa"/>
            <w:tcBorders>
              <w:top w:val="single" w:sz="6" w:space="0" w:color="auto"/>
              <w:bottom w:val="single" w:sz="12" w:space="0" w:color="auto"/>
            </w:tcBorders>
            <w:shd w:val="clear" w:color="auto" w:fill="auto"/>
          </w:tcPr>
          <w:p w14:paraId="2B0E8474" w14:textId="77777777" w:rsidR="00CE7521" w:rsidRPr="002746DE" w:rsidRDefault="00CE7521" w:rsidP="00CE7521">
            <w:pPr>
              <w:pStyle w:val="TableHeading"/>
            </w:pPr>
            <w:r w:rsidRPr="002746DE">
              <w:t>Item</w:t>
            </w:r>
          </w:p>
        </w:tc>
        <w:tc>
          <w:tcPr>
            <w:tcW w:w="2533" w:type="dxa"/>
            <w:tcBorders>
              <w:top w:val="single" w:sz="6" w:space="0" w:color="auto"/>
              <w:bottom w:val="single" w:sz="12" w:space="0" w:color="auto"/>
            </w:tcBorders>
            <w:shd w:val="clear" w:color="auto" w:fill="auto"/>
          </w:tcPr>
          <w:p w14:paraId="66FC1694" w14:textId="77777777" w:rsidR="00CE7521" w:rsidRPr="002746DE" w:rsidRDefault="00CE7521" w:rsidP="00CE7521">
            <w:pPr>
              <w:pStyle w:val="TableHeading"/>
            </w:pPr>
            <w:r w:rsidRPr="002746DE">
              <w:t>Provision</w:t>
            </w:r>
          </w:p>
        </w:tc>
        <w:tc>
          <w:tcPr>
            <w:tcW w:w="2533" w:type="dxa"/>
            <w:tcBorders>
              <w:top w:val="single" w:sz="6" w:space="0" w:color="auto"/>
              <w:bottom w:val="single" w:sz="12" w:space="0" w:color="auto"/>
            </w:tcBorders>
            <w:shd w:val="clear" w:color="auto" w:fill="auto"/>
          </w:tcPr>
          <w:p w14:paraId="6FFB0DB2" w14:textId="77777777" w:rsidR="00CE7521" w:rsidRPr="002746DE" w:rsidRDefault="00CE7521" w:rsidP="00CE7521">
            <w:pPr>
              <w:pStyle w:val="TableHeading"/>
            </w:pPr>
            <w:r w:rsidRPr="002746DE">
              <w:t>Omit</w:t>
            </w:r>
          </w:p>
        </w:tc>
        <w:tc>
          <w:tcPr>
            <w:tcW w:w="2533" w:type="dxa"/>
            <w:tcBorders>
              <w:top w:val="single" w:sz="6" w:space="0" w:color="auto"/>
              <w:bottom w:val="single" w:sz="12" w:space="0" w:color="auto"/>
            </w:tcBorders>
            <w:shd w:val="clear" w:color="auto" w:fill="auto"/>
          </w:tcPr>
          <w:p w14:paraId="0D494F04" w14:textId="77777777" w:rsidR="00CE7521" w:rsidRPr="002746DE" w:rsidRDefault="00CE7521" w:rsidP="00CE7521">
            <w:pPr>
              <w:pStyle w:val="TableHeading"/>
            </w:pPr>
            <w:r w:rsidRPr="002746DE">
              <w:t>Substitute</w:t>
            </w:r>
          </w:p>
        </w:tc>
      </w:tr>
      <w:tr w:rsidR="00CE7521" w:rsidRPr="002746DE" w14:paraId="5C2BF1A1" w14:textId="77777777" w:rsidTr="00CE7521">
        <w:tc>
          <w:tcPr>
            <w:tcW w:w="714" w:type="dxa"/>
            <w:tcBorders>
              <w:top w:val="single" w:sz="12" w:space="0" w:color="auto"/>
            </w:tcBorders>
            <w:shd w:val="clear" w:color="auto" w:fill="auto"/>
          </w:tcPr>
          <w:p w14:paraId="696E0544" w14:textId="77777777" w:rsidR="00CE7521" w:rsidRPr="002746DE" w:rsidRDefault="00CE7521" w:rsidP="00CE7521">
            <w:pPr>
              <w:pStyle w:val="Tabletext"/>
            </w:pPr>
            <w:r w:rsidRPr="002746DE">
              <w:t>1</w:t>
            </w:r>
          </w:p>
        </w:tc>
        <w:tc>
          <w:tcPr>
            <w:tcW w:w="2533" w:type="dxa"/>
            <w:tcBorders>
              <w:top w:val="single" w:sz="12" w:space="0" w:color="auto"/>
            </w:tcBorders>
            <w:shd w:val="clear" w:color="auto" w:fill="auto"/>
          </w:tcPr>
          <w:p w14:paraId="3CCCEEE0" w14:textId="77777777" w:rsidR="00CE7521" w:rsidRPr="002746DE" w:rsidRDefault="00E30249" w:rsidP="00CE7521">
            <w:pPr>
              <w:pStyle w:val="Tabletext"/>
            </w:pPr>
            <w:r w:rsidRPr="002746DE">
              <w:t>Schedule 1</w:t>
            </w:r>
            <w:r w:rsidR="00CE7521" w:rsidRPr="002746DE">
              <w:t>5, clause 17</w:t>
            </w:r>
          </w:p>
        </w:tc>
        <w:tc>
          <w:tcPr>
            <w:tcW w:w="2533" w:type="dxa"/>
            <w:tcBorders>
              <w:top w:val="single" w:sz="12" w:space="0" w:color="auto"/>
            </w:tcBorders>
            <w:shd w:val="clear" w:color="auto" w:fill="auto"/>
          </w:tcPr>
          <w:p w14:paraId="1CF4D3CE" w14:textId="77777777" w:rsidR="00CE7521" w:rsidRPr="002746DE" w:rsidRDefault="00CE7521" w:rsidP="00CE7521">
            <w:pPr>
              <w:pStyle w:val="Tabletext"/>
            </w:pPr>
            <w:r w:rsidRPr="002746DE">
              <w:t xml:space="preserve">Administrative Appeals Tribunal under the </w:t>
            </w:r>
            <w:r w:rsidRPr="002746DE">
              <w:rPr>
                <w:i/>
              </w:rPr>
              <w:t>Administrative Appeals Tribunal Act 1975</w:t>
            </w:r>
          </w:p>
        </w:tc>
        <w:tc>
          <w:tcPr>
            <w:tcW w:w="2533" w:type="dxa"/>
            <w:tcBorders>
              <w:top w:val="single" w:sz="12" w:space="0" w:color="auto"/>
            </w:tcBorders>
            <w:shd w:val="clear" w:color="auto" w:fill="auto"/>
          </w:tcPr>
          <w:p w14:paraId="776E43CC" w14:textId="77777777" w:rsidR="00CE7521" w:rsidRPr="002746DE" w:rsidRDefault="00CE7521" w:rsidP="00CE7521">
            <w:pPr>
              <w:pStyle w:val="Tabletext"/>
            </w:pPr>
            <w:r w:rsidRPr="002746DE">
              <w:t>Administrative Review Tribunal</w:t>
            </w:r>
          </w:p>
        </w:tc>
      </w:tr>
      <w:tr w:rsidR="00CE7521" w:rsidRPr="002746DE" w14:paraId="4752656C" w14:textId="77777777" w:rsidTr="00CE7521">
        <w:tc>
          <w:tcPr>
            <w:tcW w:w="714" w:type="dxa"/>
            <w:shd w:val="clear" w:color="auto" w:fill="auto"/>
          </w:tcPr>
          <w:p w14:paraId="1CE18588" w14:textId="77777777" w:rsidR="00CE7521" w:rsidRPr="002746DE" w:rsidRDefault="00CE7521" w:rsidP="00CE7521">
            <w:pPr>
              <w:pStyle w:val="Tabletext"/>
            </w:pPr>
            <w:r w:rsidRPr="002746DE">
              <w:t>2</w:t>
            </w:r>
          </w:p>
        </w:tc>
        <w:tc>
          <w:tcPr>
            <w:tcW w:w="2533" w:type="dxa"/>
            <w:shd w:val="clear" w:color="auto" w:fill="auto"/>
          </w:tcPr>
          <w:p w14:paraId="12CC764B" w14:textId="77777777" w:rsidR="00CE7521" w:rsidRPr="002746DE" w:rsidRDefault="00E30249" w:rsidP="00CE7521">
            <w:pPr>
              <w:pStyle w:val="Tabletext"/>
            </w:pPr>
            <w:r w:rsidRPr="002746DE">
              <w:t>Schedule 1</w:t>
            </w:r>
            <w:r w:rsidR="00CE7521" w:rsidRPr="002746DE">
              <w:t>6, clause 17</w:t>
            </w:r>
          </w:p>
        </w:tc>
        <w:tc>
          <w:tcPr>
            <w:tcW w:w="2533" w:type="dxa"/>
            <w:shd w:val="clear" w:color="auto" w:fill="auto"/>
          </w:tcPr>
          <w:p w14:paraId="48E2E473" w14:textId="77777777" w:rsidR="00CE7521" w:rsidRPr="002746DE" w:rsidRDefault="00CE7521" w:rsidP="00CE7521">
            <w:pPr>
              <w:pStyle w:val="Tabletext"/>
            </w:pPr>
            <w:r w:rsidRPr="002746DE">
              <w:t xml:space="preserve">Administrative Appeals Tribunal under the </w:t>
            </w:r>
            <w:r w:rsidRPr="002746DE">
              <w:rPr>
                <w:i/>
              </w:rPr>
              <w:lastRenderedPageBreak/>
              <w:t>Administrative Appeals Tribunal Act 1975</w:t>
            </w:r>
          </w:p>
        </w:tc>
        <w:tc>
          <w:tcPr>
            <w:tcW w:w="2533" w:type="dxa"/>
            <w:shd w:val="clear" w:color="auto" w:fill="auto"/>
          </w:tcPr>
          <w:p w14:paraId="4362FB60" w14:textId="77777777" w:rsidR="00CE7521" w:rsidRPr="002746DE" w:rsidRDefault="00CE7521" w:rsidP="00CE7521">
            <w:pPr>
              <w:pStyle w:val="Tabletext"/>
            </w:pPr>
            <w:r w:rsidRPr="002746DE">
              <w:lastRenderedPageBreak/>
              <w:t>Administrative Review Tribunal</w:t>
            </w:r>
          </w:p>
        </w:tc>
      </w:tr>
      <w:tr w:rsidR="00CE7521" w:rsidRPr="002746DE" w14:paraId="57981D48" w14:textId="77777777" w:rsidTr="00CE7521">
        <w:tc>
          <w:tcPr>
            <w:tcW w:w="714" w:type="dxa"/>
            <w:shd w:val="clear" w:color="auto" w:fill="auto"/>
          </w:tcPr>
          <w:p w14:paraId="3F09A804" w14:textId="77777777" w:rsidR="00CE7521" w:rsidRPr="002746DE" w:rsidRDefault="00CE7521" w:rsidP="00CE7521">
            <w:pPr>
              <w:pStyle w:val="Tabletext"/>
            </w:pPr>
            <w:r w:rsidRPr="002746DE">
              <w:t>3</w:t>
            </w:r>
          </w:p>
        </w:tc>
        <w:tc>
          <w:tcPr>
            <w:tcW w:w="2533" w:type="dxa"/>
            <w:shd w:val="clear" w:color="auto" w:fill="auto"/>
          </w:tcPr>
          <w:p w14:paraId="707F7BBD" w14:textId="77777777" w:rsidR="00CE7521" w:rsidRPr="002746DE" w:rsidRDefault="00E81D5A" w:rsidP="00CE7521">
            <w:pPr>
              <w:pStyle w:val="Tabletext"/>
            </w:pPr>
            <w:r w:rsidRPr="002746DE">
              <w:t>Schedule 2</w:t>
            </w:r>
            <w:r w:rsidR="00CE7521" w:rsidRPr="002746DE">
              <w:t>1, clause 17</w:t>
            </w:r>
          </w:p>
        </w:tc>
        <w:tc>
          <w:tcPr>
            <w:tcW w:w="2533" w:type="dxa"/>
            <w:shd w:val="clear" w:color="auto" w:fill="auto"/>
          </w:tcPr>
          <w:p w14:paraId="65BAFD24" w14:textId="77777777" w:rsidR="00CE7521" w:rsidRPr="002746DE" w:rsidRDefault="00CE7521" w:rsidP="00CE7521">
            <w:pPr>
              <w:pStyle w:val="Tabletext"/>
            </w:pPr>
            <w:r w:rsidRPr="002746DE">
              <w:t>Administrative Appeals Tribunal</w:t>
            </w:r>
          </w:p>
        </w:tc>
        <w:tc>
          <w:tcPr>
            <w:tcW w:w="2533" w:type="dxa"/>
            <w:shd w:val="clear" w:color="auto" w:fill="auto"/>
          </w:tcPr>
          <w:p w14:paraId="518E351B" w14:textId="77777777" w:rsidR="00CE7521" w:rsidRPr="002746DE" w:rsidRDefault="00CE7521" w:rsidP="00CE7521">
            <w:pPr>
              <w:pStyle w:val="Tabletext"/>
            </w:pPr>
            <w:r w:rsidRPr="002746DE">
              <w:t>Administrative Review Tribunal</w:t>
            </w:r>
          </w:p>
        </w:tc>
      </w:tr>
      <w:tr w:rsidR="00CE7521" w:rsidRPr="002746DE" w14:paraId="44383591" w14:textId="77777777" w:rsidTr="00CE7521">
        <w:tc>
          <w:tcPr>
            <w:tcW w:w="714" w:type="dxa"/>
            <w:shd w:val="clear" w:color="auto" w:fill="auto"/>
          </w:tcPr>
          <w:p w14:paraId="01A83025" w14:textId="77777777" w:rsidR="00CE7521" w:rsidRPr="002746DE" w:rsidRDefault="00CE7521" w:rsidP="00CE7521">
            <w:pPr>
              <w:pStyle w:val="Tabletext"/>
            </w:pPr>
            <w:r w:rsidRPr="002746DE">
              <w:t>4</w:t>
            </w:r>
          </w:p>
        </w:tc>
        <w:tc>
          <w:tcPr>
            <w:tcW w:w="2533" w:type="dxa"/>
            <w:shd w:val="clear" w:color="auto" w:fill="auto"/>
          </w:tcPr>
          <w:p w14:paraId="2C4BBEE1" w14:textId="77777777" w:rsidR="00CE7521" w:rsidRPr="002746DE" w:rsidRDefault="00E81D5A" w:rsidP="00CE7521">
            <w:pPr>
              <w:pStyle w:val="Tabletext"/>
            </w:pPr>
            <w:r w:rsidRPr="002746DE">
              <w:t>Schedule 2</w:t>
            </w:r>
            <w:r w:rsidR="00CE7521" w:rsidRPr="002746DE">
              <w:t>2, clause 3.25</w:t>
            </w:r>
          </w:p>
        </w:tc>
        <w:tc>
          <w:tcPr>
            <w:tcW w:w="2533" w:type="dxa"/>
            <w:shd w:val="clear" w:color="auto" w:fill="auto"/>
          </w:tcPr>
          <w:p w14:paraId="70E6837F" w14:textId="77777777" w:rsidR="00CE7521" w:rsidRPr="002746DE" w:rsidRDefault="00CE7521" w:rsidP="00CE7521">
            <w:pPr>
              <w:pStyle w:val="Tabletext"/>
            </w:pPr>
            <w:r w:rsidRPr="002746DE">
              <w:t>Administrative Appeals Tribunal</w:t>
            </w:r>
          </w:p>
        </w:tc>
        <w:tc>
          <w:tcPr>
            <w:tcW w:w="2533" w:type="dxa"/>
            <w:shd w:val="clear" w:color="auto" w:fill="auto"/>
          </w:tcPr>
          <w:p w14:paraId="564F8899" w14:textId="77777777" w:rsidR="00CE7521" w:rsidRPr="002746DE" w:rsidRDefault="00CE7521" w:rsidP="00CE7521">
            <w:pPr>
              <w:pStyle w:val="Tabletext"/>
            </w:pPr>
            <w:r w:rsidRPr="002746DE">
              <w:t>Administrative Review Tribunal</w:t>
            </w:r>
          </w:p>
        </w:tc>
      </w:tr>
      <w:tr w:rsidR="00CE7521" w:rsidRPr="002746DE" w14:paraId="205C9A52" w14:textId="77777777" w:rsidTr="00CE7521">
        <w:tc>
          <w:tcPr>
            <w:tcW w:w="714" w:type="dxa"/>
            <w:shd w:val="clear" w:color="auto" w:fill="auto"/>
          </w:tcPr>
          <w:p w14:paraId="3B6BC94D" w14:textId="77777777" w:rsidR="00CE7521" w:rsidRPr="002746DE" w:rsidRDefault="00CE7521" w:rsidP="00CE7521">
            <w:pPr>
              <w:pStyle w:val="Tabletext"/>
            </w:pPr>
            <w:r w:rsidRPr="002746DE">
              <w:t>5</w:t>
            </w:r>
          </w:p>
        </w:tc>
        <w:tc>
          <w:tcPr>
            <w:tcW w:w="2533" w:type="dxa"/>
            <w:shd w:val="clear" w:color="auto" w:fill="auto"/>
          </w:tcPr>
          <w:p w14:paraId="31166FB5" w14:textId="77777777" w:rsidR="00CE7521" w:rsidRPr="002746DE" w:rsidRDefault="00E81D5A" w:rsidP="00CE7521">
            <w:pPr>
              <w:pStyle w:val="Tabletext"/>
            </w:pPr>
            <w:r w:rsidRPr="002746DE">
              <w:t>Schedule 2</w:t>
            </w:r>
            <w:r w:rsidR="00CE7521" w:rsidRPr="002746DE">
              <w:t>2, clause 4.21</w:t>
            </w:r>
          </w:p>
        </w:tc>
        <w:tc>
          <w:tcPr>
            <w:tcW w:w="2533" w:type="dxa"/>
            <w:shd w:val="clear" w:color="auto" w:fill="auto"/>
          </w:tcPr>
          <w:p w14:paraId="44C83956" w14:textId="77777777" w:rsidR="00CE7521" w:rsidRPr="002746DE" w:rsidRDefault="00CE7521" w:rsidP="00CE7521">
            <w:pPr>
              <w:pStyle w:val="Tabletext"/>
            </w:pPr>
            <w:r w:rsidRPr="002746DE">
              <w:t>Administrative Appeals Tribunal</w:t>
            </w:r>
          </w:p>
        </w:tc>
        <w:tc>
          <w:tcPr>
            <w:tcW w:w="2533" w:type="dxa"/>
            <w:shd w:val="clear" w:color="auto" w:fill="auto"/>
          </w:tcPr>
          <w:p w14:paraId="504C7620" w14:textId="77777777" w:rsidR="00CE7521" w:rsidRPr="002746DE" w:rsidRDefault="00CE7521" w:rsidP="00CE7521">
            <w:pPr>
              <w:pStyle w:val="Tabletext"/>
            </w:pPr>
            <w:r w:rsidRPr="002746DE">
              <w:t>Administrative Review Tribunal</w:t>
            </w:r>
          </w:p>
        </w:tc>
      </w:tr>
      <w:tr w:rsidR="00CE7521" w:rsidRPr="002746DE" w14:paraId="1744C4A4" w14:textId="77777777" w:rsidTr="00CE7521">
        <w:tc>
          <w:tcPr>
            <w:tcW w:w="714" w:type="dxa"/>
            <w:shd w:val="clear" w:color="auto" w:fill="auto"/>
          </w:tcPr>
          <w:p w14:paraId="1B98F676" w14:textId="77777777" w:rsidR="00CE7521" w:rsidRPr="002746DE" w:rsidRDefault="00CE7521" w:rsidP="00CE7521">
            <w:pPr>
              <w:pStyle w:val="Tabletext"/>
            </w:pPr>
            <w:r w:rsidRPr="002746DE">
              <w:t>6</w:t>
            </w:r>
          </w:p>
        </w:tc>
        <w:tc>
          <w:tcPr>
            <w:tcW w:w="2533" w:type="dxa"/>
            <w:shd w:val="clear" w:color="auto" w:fill="auto"/>
          </w:tcPr>
          <w:p w14:paraId="5633C8F5" w14:textId="77777777" w:rsidR="00CE7521" w:rsidRPr="002746DE" w:rsidRDefault="00E81D5A" w:rsidP="00CE7521">
            <w:pPr>
              <w:pStyle w:val="Tabletext"/>
            </w:pPr>
            <w:r w:rsidRPr="002746DE">
              <w:t>Schedule 2</w:t>
            </w:r>
            <w:r w:rsidR="00CE7521" w:rsidRPr="002746DE">
              <w:t>2, clause 7.26</w:t>
            </w:r>
          </w:p>
        </w:tc>
        <w:tc>
          <w:tcPr>
            <w:tcW w:w="2533" w:type="dxa"/>
            <w:shd w:val="clear" w:color="auto" w:fill="auto"/>
          </w:tcPr>
          <w:p w14:paraId="1BB152C5" w14:textId="77777777" w:rsidR="00CE7521" w:rsidRPr="002746DE" w:rsidRDefault="00CE7521" w:rsidP="00CE7521">
            <w:pPr>
              <w:pStyle w:val="Tabletext"/>
            </w:pPr>
            <w:r w:rsidRPr="002746DE">
              <w:t>Administrative Appeals Tribunal</w:t>
            </w:r>
          </w:p>
        </w:tc>
        <w:tc>
          <w:tcPr>
            <w:tcW w:w="2533" w:type="dxa"/>
            <w:shd w:val="clear" w:color="auto" w:fill="auto"/>
          </w:tcPr>
          <w:p w14:paraId="7CC11B64" w14:textId="77777777" w:rsidR="00CE7521" w:rsidRPr="002746DE" w:rsidRDefault="00CE7521" w:rsidP="00CE7521">
            <w:pPr>
              <w:pStyle w:val="Tabletext"/>
            </w:pPr>
            <w:r w:rsidRPr="002746DE">
              <w:t>Administrative Review Tribunal</w:t>
            </w:r>
          </w:p>
        </w:tc>
      </w:tr>
      <w:tr w:rsidR="00CE7521" w:rsidRPr="002746DE" w14:paraId="4DD50DE3" w14:textId="77777777" w:rsidTr="00CE7521">
        <w:tc>
          <w:tcPr>
            <w:tcW w:w="714" w:type="dxa"/>
            <w:shd w:val="clear" w:color="auto" w:fill="auto"/>
          </w:tcPr>
          <w:p w14:paraId="44387E0D" w14:textId="77777777" w:rsidR="00CE7521" w:rsidRPr="002746DE" w:rsidRDefault="00CE7521" w:rsidP="00CE7521">
            <w:pPr>
              <w:pStyle w:val="Tabletext"/>
            </w:pPr>
            <w:r w:rsidRPr="002746DE">
              <w:t>7</w:t>
            </w:r>
          </w:p>
        </w:tc>
        <w:tc>
          <w:tcPr>
            <w:tcW w:w="2533" w:type="dxa"/>
            <w:shd w:val="clear" w:color="auto" w:fill="auto"/>
          </w:tcPr>
          <w:p w14:paraId="46489496" w14:textId="77777777" w:rsidR="00CE7521" w:rsidRPr="002746DE" w:rsidRDefault="00E81D5A" w:rsidP="00CE7521">
            <w:pPr>
              <w:pStyle w:val="Tabletext"/>
            </w:pPr>
            <w:r w:rsidRPr="002746DE">
              <w:t>Schedule 2</w:t>
            </w:r>
            <w:r w:rsidR="00CE7521" w:rsidRPr="002746DE">
              <w:t>2, clause 8.10</w:t>
            </w:r>
          </w:p>
        </w:tc>
        <w:tc>
          <w:tcPr>
            <w:tcW w:w="2533" w:type="dxa"/>
            <w:shd w:val="clear" w:color="auto" w:fill="auto"/>
          </w:tcPr>
          <w:p w14:paraId="69790C7E" w14:textId="77777777" w:rsidR="00CE7521" w:rsidRPr="002746DE" w:rsidRDefault="00CE7521" w:rsidP="00CE7521">
            <w:pPr>
              <w:pStyle w:val="Tabletext"/>
            </w:pPr>
            <w:r w:rsidRPr="002746DE">
              <w:t>Administrative Appeals Tribunal</w:t>
            </w:r>
          </w:p>
        </w:tc>
        <w:tc>
          <w:tcPr>
            <w:tcW w:w="2533" w:type="dxa"/>
            <w:shd w:val="clear" w:color="auto" w:fill="auto"/>
          </w:tcPr>
          <w:p w14:paraId="63E11AFB" w14:textId="77777777" w:rsidR="00CE7521" w:rsidRPr="002746DE" w:rsidRDefault="00CE7521" w:rsidP="00CE7521">
            <w:pPr>
              <w:pStyle w:val="Tabletext"/>
            </w:pPr>
            <w:r w:rsidRPr="002746DE">
              <w:t>Administrative Review Tribunal</w:t>
            </w:r>
          </w:p>
        </w:tc>
      </w:tr>
      <w:tr w:rsidR="00CE7521" w:rsidRPr="002746DE" w14:paraId="54EDE9B7" w14:textId="77777777" w:rsidTr="00CE7521">
        <w:tc>
          <w:tcPr>
            <w:tcW w:w="714" w:type="dxa"/>
            <w:shd w:val="clear" w:color="auto" w:fill="auto"/>
          </w:tcPr>
          <w:p w14:paraId="01829D3A" w14:textId="77777777" w:rsidR="00CE7521" w:rsidRPr="002746DE" w:rsidRDefault="00CE7521" w:rsidP="00CE7521">
            <w:pPr>
              <w:pStyle w:val="Tabletext"/>
            </w:pPr>
            <w:r w:rsidRPr="002746DE">
              <w:t>8</w:t>
            </w:r>
          </w:p>
        </w:tc>
        <w:tc>
          <w:tcPr>
            <w:tcW w:w="2533" w:type="dxa"/>
            <w:shd w:val="clear" w:color="auto" w:fill="auto"/>
          </w:tcPr>
          <w:p w14:paraId="0AD672CB" w14:textId="77777777" w:rsidR="00CE7521" w:rsidRPr="002746DE" w:rsidRDefault="00E81D5A" w:rsidP="00CE7521">
            <w:pPr>
              <w:pStyle w:val="Tabletext"/>
            </w:pPr>
            <w:r w:rsidRPr="002746DE">
              <w:t>Schedule 2</w:t>
            </w:r>
            <w:r w:rsidR="00CE7521" w:rsidRPr="002746DE">
              <w:t>2, clause 9.25</w:t>
            </w:r>
          </w:p>
        </w:tc>
        <w:tc>
          <w:tcPr>
            <w:tcW w:w="2533" w:type="dxa"/>
            <w:shd w:val="clear" w:color="auto" w:fill="auto"/>
          </w:tcPr>
          <w:p w14:paraId="5FFE9C7A" w14:textId="77777777" w:rsidR="00CE7521" w:rsidRPr="002746DE" w:rsidRDefault="00CE7521" w:rsidP="00CE7521">
            <w:pPr>
              <w:pStyle w:val="Tabletext"/>
            </w:pPr>
            <w:r w:rsidRPr="002746DE">
              <w:t>Administrative Appeals Tribunal</w:t>
            </w:r>
          </w:p>
        </w:tc>
        <w:tc>
          <w:tcPr>
            <w:tcW w:w="2533" w:type="dxa"/>
            <w:shd w:val="clear" w:color="auto" w:fill="auto"/>
          </w:tcPr>
          <w:p w14:paraId="45C5EBA5" w14:textId="77777777" w:rsidR="00CE7521" w:rsidRPr="002746DE" w:rsidRDefault="00CE7521" w:rsidP="00CE7521">
            <w:pPr>
              <w:pStyle w:val="Tabletext"/>
            </w:pPr>
            <w:r w:rsidRPr="002746DE">
              <w:t>Administrative Review Tribunal</w:t>
            </w:r>
          </w:p>
        </w:tc>
      </w:tr>
      <w:tr w:rsidR="00CE7521" w:rsidRPr="002746DE" w14:paraId="4F8AF87B" w14:textId="77777777" w:rsidTr="00CE7521">
        <w:tc>
          <w:tcPr>
            <w:tcW w:w="714" w:type="dxa"/>
            <w:shd w:val="clear" w:color="auto" w:fill="auto"/>
          </w:tcPr>
          <w:p w14:paraId="462BE3FA" w14:textId="77777777" w:rsidR="00CE7521" w:rsidRPr="002746DE" w:rsidRDefault="00CE7521" w:rsidP="00CE7521">
            <w:pPr>
              <w:pStyle w:val="Tabletext"/>
            </w:pPr>
            <w:r w:rsidRPr="002746DE">
              <w:t>9</w:t>
            </w:r>
          </w:p>
        </w:tc>
        <w:tc>
          <w:tcPr>
            <w:tcW w:w="2533" w:type="dxa"/>
            <w:shd w:val="clear" w:color="auto" w:fill="auto"/>
          </w:tcPr>
          <w:p w14:paraId="1CD5C723" w14:textId="77777777" w:rsidR="00CE7521" w:rsidRPr="002746DE" w:rsidRDefault="00E81D5A" w:rsidP="00CE7521">
            <w:pPr>
              <w:pStyle w:val="Tabletext"/>
            </w:pPr>
            <w:r w:rsidRPr="002746DE">
              <w:t>Schedule 2</w:t>
            </w:r>
            <w:r w:rsidR="00CE7521" w:rsidRPr="002746DE">
              <w:t>2, clause 11.25</w:t>
            </w:r>
          </w:p>
        </w:tc>
        <w:tc>
          <w:tcPr>
            <w:tcW w:w="2533" w:type="dxa"/>
            <w:shd w:val="clear" w:color="auto" w:fill="auto"/>
          </w:tcPr>
          <w:p w14:paraId="504550F9" w14:textId="77777777" w:rsidR="00CE7521" w:rsidRPr="002746DE" w:rsidRDefault="00CE7521" w:rsidP="00CE7521">
            <w:pPr>
              <w:pStyle w:val="Tabletext"/>
            </w:pPr>
            <w:r w:rsidRPr="002746DE">
              <w:t>Administrative Appeals Tribunal</w:t>
            </w:r>
          </w:p>
        </w:tc>
        <w:tc>
          <w:tcPr>
            <w:tcW w:w="2533" w:type="dxa"/>
            <w:shd w:val="clear" w:color="auto" w:fill="auto"/>
          </w:tcPr>
          <w:p w14:paraId="0E403055" w14:textId="77777777" w:rsidR="00CE7521" w:rsidRPr="002746DE" w:rsidRDefault="00CE7521" w:rsidP="00CE7521">
            <w:pPr>
              <w:pStyle w:val="Tabletext"/>
            </w:pPr>
            <w:r w:rsidRPr="002746DE">
              <w:t>Administrative Review Tribunal</w:t>
            </w:r>
          </w:p>
        </w:tc>
      </w:tr>
      <w:tr w:rsidR="00CE7521" w:rsidRPr="002746DE" w14:paraId="272AA520" w14:textId="77777777" w:rsidTr="00CE7521">
        <w:tc>
          <w:tcPr>
            <w:tcW w:w="714" w:type="dxa"/>
            <w:shd w:val="clear" w:color="auto" w:fill="auto"/>
          </w:tcPr>
          <w:p w14:paraId="216B6B17" w14:textId="77777777" w:rsidR="00CE7521" w:rsidRPr="002746DE" w:rsidRDefault="00CE7521" w:rsidP="00CE7521">
            <w:pPr>
              <w:pStyle w:val="Tabletext"/>
            </w:pPr>
            <w:r w:rsidRPr="002746DE">
              <w:t>10</w:t>
            </w:r>
          </w:p>
        </w:tc>
        <w:tc>
          <w:tcPr>
            <w:tcW w:w="2533" w:type="dxa"/>
            <w:shd w:val="clear" w:color="auto" w:fill="auto"/>
          </w:tcPr>
          <w:p w14:paraId="30F8141E" w14:textId="77777777" w:rsidR="00CE7521" w:rsidRPr="002746DE" w:rsidRDefault="00E81D5A" w:rsidP="00CE7521">
            <w:pPr>
              <w:pStyle w:val="Tabletext"/>
            </w:pPr>
            <w:r w:rsidRPr="002746DE">
              <w:t>Schedule 2</w:t>
            </w:r>
            <w:r w:rsidR="00CE7521" w:rsidRPr="002746DE">
              <w:t>2, clause 13.18</w:t>
            </w:r>
          </w:p>
        </w:tc>
        <w:tc>
          <w:tcPr>
            <w:tcW w:w="2533" w:type="dxa"/>
            <w:shd w:val="clear" w:color="auto" w:fill="auto"/>
          </w:tcPr>
          <w:p w14:paraId="382896AB" w14:textId="77777777" w:rsidR="00CE7521" w:rsidRPr="002746DE" w:rsidRDefault="00CE7521" w:rsidP="00CE7521">
            <w:pPr>
              <w:pStyle w:val="Tabletext"/>
            </w:pPr>
            <w:r w:rsidRPr="002746DE">
              <w:t>Administrative Appeals Tribunal</w:t>
            </w:r>
          </w:p>
        </w:tc>
        <w:tc>
          <w:tcPr>
            <w:tcW w:w="2533" w:type="dxa"/>
            <w:shd w:val="clear" w:color="auto" w:fill="auto"/>
          </w:tcPr>
          <w:p w14:paraId="0828FAD0" w14:textId="77777777" w:rsidR="00CE7521" w:rsidRPr="002746DE" w:rsidRDefault="00CE7521" w:rsidP="00CE7521">
            <w:pPr>
              <w:pStyle w:val="Tabletext"/>
            </w:pPr>
            <w:r w:rsidRPr="002746DE">
              <w:t>Administrative Review Tribunal</w:t>
            </w:r>
          </w:p>
        </w:tc>
      </w:tr>
      <w:tr w:rsidR="00CE7521" w:rsidRPr="002746DE" w14:paraId="612DA523" w14:textId="77777777" w:rsidTr="00CE7521">
        <w:tc>
          <w:tcPr>
            <w:tcW w:w="714" w:type="dxa"/>
            <w:shd w:val="clear" w:color="auto" w:fill="auto"/>
          </w:tcPr>
          <w:p w14:paraId="2A0D92DE" w14:textId="77777777" w:rsidR="00CE7521" w:rsidRPr="002746DE" w:rsidRDefault="00CE7521" w:rsidP="00CE7521">
            <w:pPr>
              <w:pStyle w:val="Tabletext"/>
            </w:pPr>
            <w:r w:rsidRPr="002746DE">
              <w:t>11</w:t>
            </w:r>
          </w:p>
        </w:tc>
        <w:tc>
          <w:tcPr>
            <w:tcW w:w="2533" w:type="dxa"/>
            <w:shd w:val="clear" w:color="auto" w:fill="auto"/>
          </w:tcPr>
          <w:p w14:paraId="65C82B1C" w14:textId="77777777" w:rsidR="00CE7521" w:rsidRPr="002746DE" w:rsidRDefault="00E81D5A" w:rsidP="00CE7521">
            <w:pPr>
              <w:pStyle w:val="Tabletext"/>
            </w:pPr>
            <w:r w:rsidRPr="002746DE">
              <w:t>Schedule 2</w:t>
            </w:r>
            <w:r w:rsidR="00CE7521" w:rsidRPr="002746DE">
              <w:t>2, clause 14.26</w:t>
            </w:r>
          </w:p>
        </w:tc>
        <w:tc>
          <w:tcPr>
            <w:tcW w:w="2533" w:type="dxa"/>
            <w:shd w:val="clear" w:color="auto" w:fill="auto"/>
          </w:tcPr>
          <w:p w14:paraId="4B2AB08E" w14:textId="77777777" w:rsidR="00CE7521" w:rsidRPr="002746DE" w:rsidRDefault="00CE7521" w:rsidP="00CE7521">
            <w:pPr>
              <w:pStyle w:val="Tabletext"/>
            </w:pPr>
            <w:r w:rsidRPr="002746DE">
              <w:t>Administrative Appeals Tribunal</w:t>
            </w:r>
          </w:p>
        </w:tc>
        <w:tc>
          <w:tcPr>
            <w:tcW w:w="2533" w:type="dxa"/>
            <w:shd w:val="clear" w:color="auto" w:fill="auto"/>
          </w:tcPr>
          <w:p w14:paraId="3FC41A31" w14:textId="77777777" w:rsidR="00CE7521" w:rsidRPr="002746DE" w:rsidRDefault="00CE7521" w:rsidP="00CE7521">
            <w:pPr>
              <w:pStyle w:val="Tabletext"/>
            </w:pPr>
            <w:r w:rsidRPr="002746DE">
              <w:t>Administrative Review Tribunal</w:t>
            </w:r>
          </w:p>
        </w:tc>
      </w:tr>
      <w:tr w:rsidR="00CE7521" w:rsidRPr="002746DE" w14:paraId="5E3E1DF6" w14:textId="77777777" w:rsidTr="00CE7521">
        <w:tc>
          <w:tcPr>
            <w:tcW w:w="714" w:type="dxa"/>
            <w:shd w:val="clear" w:color="auto" w:fill="auto"/>
          </w:tcPr>
          <w:p w14:paraId="2F2519AA" w14:textId="77777777" w:rsidR="00CE7521" w:rsidRPr="002746DE" w:rsidRDefault="00CE7521" w:rsidP="00CE7521">
            <w:pPr>
              <w:pStyle w:val="Tabletext"/>
            </w:pPr>
            <w:r w:rsidRPr="002746DE">
              <w:t>12</w:t>
            </w:r>
          </w:p>
        </w:tc>
        <w:tc>
          <w:tcPr>
            <w:tcW w:w="2533" w:type="dxa"/>
            <w:shd w:val="clear" w:color="auto" w:fill="auto"/>
          </w:tcPr>
          <w:p w14:paraId="3D566274" w14:textId="77777777" w:rsidR="00CE7521" w:rsidRPr="002746DE" w:rsidRDefault="00E81D5A" w:rsidP="00CE7521">
            <w:pPr>
              <w:pStyle w:val="Tabletext"/>
            </w:pPr>
            <w:r w:rsidRPr="002746DE">
              <w:t>Schedule 2</w:t>
            </w:r>
            <w:r w:rsidR="00CE7521" w:rsidRPr="002746DE">
              <w:t>2, clause 15.19</w:t>
            </w:r>
          </w:p>
        </w:tc>
        <w:tc>
          <w:tcPr>
            <w:tcW w:w="2533" w:type="dxa"/>
            <w:shd w:val="clear" w:color="auto" w:fill="auto"/>
          </w:tcPr>
          <w:p w14:paraId="360BD1DC" w14:textId="77777777" w:rsidR="00CE7521" w:rsidRPr="002746DE" w:rsidRDefault="00CE7521" w:rsidP="00CE7521">
            <w:pPr>
              <w:pStyle w:val="Tabletext"/>
            </w:pPr>
            <w:r w:rsidRPr="002746DE">
              <w:t>Administrative Appeals Tribunal</w:t>
            </w:r>
          </w:p>
        </w:tc>
        <w:tc>
          <w:tcPr>
            <w:tcW w:w="2533" w:type="dxa"/>
            <w:shd w:val="clear" w:color="auto" w:fill="auto"/>
          </w:tcPr>
          <w:p w14:paraId="7E7EB6F7" w14:textId="77777777" w:rsidR="00CE7521" w:rsidRPr="002746DE" w:rsidRDefault="00CE7521" w:rsidP="00CE7521">
            <w:pPr>
              <w:pStyle w:val="Tabletext"/>
            </w:pPr>
            <w:r w:rsidRPr="002746DE">
              <w:t>Administrative Review Tribunal</w:t>
            </w:r>
          </w:p>
        </w:tc>
      </w:tr>
      <w:tr w:rsidR="00CE7521" w:rsidRPr="002746DE" w14:paraId="0D54B7F7" w14:textId="77777777" w:rsidTr="00CE7521">
        <w:tc>
          <w:tcPr>
            <w:tcW w:w="714" w:type="dxa"/>
            <w:shd w:val="clear" w:color="auto" w:fill="auto"/>
          </w:tcPr>
          <w:p w14:paraId="10104681" w14:textId="77777777" w:rsidR="00CE7521" w:rsidRPr="002746DE" w:rsidRDefault="00CE7521" w:rsidP="00CE7521">
            <w:pPr>
              <w:pStyle w:val="Tabletext"/>
            </w:pPr>
            <w:r w:rsidRPr="002746DE">
              <w:t>13</w:t>
            </w:r>
          </w:p>
        </w:tc>
        <w:tc>
          <w:tcPr>
            <w:tcW w:w="2533" w:type="dxa"/>
            <w:shd w:val="clear" w:color="auto" w:fill="auto"/>
          </w:tcPr>
          <w:p w14:paraId="5B6D7810" w14:textId="77777777" w:rsidR="00CE7521" w:rsidRPr="002746DE" w:rsidRDefault="00E81D5A" w:rsidP="00CE7521">
            <w:pPr>
              <w:pStyle w:val="Tabletext"/>
            </w:pPr>
            <w:r w:rsidRPr="002746DE">
              <w:t>Schedule 2</w:t>
            </w:r>
            <w:r w:rsidR="00CE7521" w:rsidRPr="002746DE">
              <w:t>2, clause 17.19</w:t>
            </w:r>
          </w:p>
        </w:tc>
        <w:tc>
          <w:tcPr>
            <w:tcW w:w="2533" w:type="dxa"/>
            <w:shd w:val="clear" w:color="auto" w:fill="auto"/>
          </w:tcPr>
          <w:p w14:paraId="11A3D64E" w14:textId="77777777" w:rsidR="00CE7521" w:rsidRPr="002746DE" w:rsidRDefault="00CE7521" w:rsidP="00CE7521">
            <w:pPr>
              <w:pStyle w:val="Tabletext"/>
            </w:pPr>
            <w:r w:rsidRPr="002746DE">
              <w:t>Administrative Appeals Tribunal</w:t>
            </w:r>
          </w:p>
        </w:tc>
        <w:tc>
          <w:tcPr>
            <w:tcW w:w="2533" w:type="dxa"/>
            <w:shd w:val="clear" w:color="auto" w:fill="auto"/>
          </w:tcPr>
          <w:p w14:paraId="556135AB" w14:textId="77777777" w:rsidR="00CE7521" w:rsidRPr="002746DE" w:rsidRDefault="00CE7521" w:rsidP="00CE7521">
            <w:pPr>
              <w:pStyle w:val="Tabletext"/>
            </w:pPr>
            <w:r w:rsidRPr="002746DE">
              <w:t>Administrative Review Tribunal</w:t>
            </w:r>
          </w:p>
        </w:tc>
      </w:tr>
      <w:tr w:rsidR="00CE7521" w:rsidRPr="002746DE" w14:paraId="27533E7E" w14:textId="77777777" w:rsidTr="00CE7521">
        <w:tc>
          <w:tcPr>
            <w:tcW w:w="714" w:type="dxa"/>
            <w:shd w:val="clear" w:color="auto" w:fill="auto"/>
          </w:tcPr>
          <w:p w14:paraId="06224637" w14:textId="77777777" w:rsidR="00CE7521" w:rsidRPr="002746DE" w:rsidRDefault="00CE7521" w:rsidP="00CE7521">
            <w:pPr>
              <w:pStyle w:val="Tabletext"/>
            </w:pPr>
            <w:r w:rsidRPr="002746DE">
              <w:t>14</w:t>
            </w:r>
          </w:p>
        </w:tc>
        <w:tc>
          <w:tcPr>
            <w:tcW w:w="2533" w:type="dxa"/>
            <w:shd w:val="clear" w:color="auto" w:fill="auto"/>
          </w:tcPr>
          <w:p w14:paraId="6BEC6A65" w14:textId="77777777" w:rsidR="00CE7521" w:rsidRPr="002746DE" w:rsidRDefault="00E81D5A" w:rsidP="00CE7521">
            <w:pPr>
              <w:pStyle w:val="Tabletext"/>
            </w:pPr>
            <w:r w:rsidRPr="002746DE">
              <w:t>Schedule 2</w:t>
            </w:r>
            <w:r w:rsidR="00CE7521" w:rsidRPr="002746DE">
              <w:t>2, clause 18.17</w:t>
            </w:r>
          </w:p>
        </w:tc>
        <w:tc>
          <w:tcPr>
            <w:tcW w:w="2533" w:type="dxa"/>
            <w:shd w:val="clear" w:color="auto" w:fill="auto"/>
          </w:tcPr>
          <w:p w14:paraId="67BA8A4B" w14:textId="77777777" w:rsidR="00CE7521" w:rsidRPr="002746DE" w:rsidRDefault="00CE7521" w:rsidP="00CE7521">
            <w:pPr>
              <w:pStyle w:val="Tabletext"/>
            </w:pPr>
            <w:r w:rsidRPr="002746DE">
              <w:t>Administrative Appeals Tribunal</w:t>
            </w:r>
          </w:p>
        </w:tc>
        <w:tc>
          <w:tcPr>
            <w:tcW w:w="2533" w:type="dxa"/>
            <w:shd w:val="clear" w:color="auto" w:fill="auto"/>
          </w:tcPr>
          <w:p w14:paraId="7A5844C5" w14:textId="77777777" w:rsidR="00CE7521" w:rsidRPr="002746DE" w:rsidRDefault="00CE7521" w:rsidP="00CE7521">
            <w:pPr>
              <w:pStyle w:val="Tabletext"/>
            </w:pPr>
            <w:r w:rsidRPr="002746DE">
              <w:t>Administrative Review Tribunal</w:t>
            </w:r>
          </w:p>
        </w:tc>
      </w:tr>
      <w:tr w:rsidR="00CE7521" w:rsidRPr="002746DE" w14:paraId="0B27423B" w14:textId="77777777" w:rsidTr="00CE7521">
        <w:tc>
          <w:tcPr>
            <w:tcW w:w="714" w:type="dxa"/>
            <w:shd w:val="clear" w:color="auto" w:fill="auto"/>
          </w:tcPr>
          <w:p w14:paraId="3F91243E" w14:textId="77777777" w:rsidR="00CE7521" w:rsidRPr="002746DE" w:rsidRDefault="00CE7521" w:rsidP="00CE7521">
            <w:pPr>
              <w:pStyle w:val="Tabletext"/>
            </w:pPr>
            <w:r w:rsidRPr="002746DE">
              <w:t>15</w:t>
            </w:r>
          </w:p>
        </w:tc>
        <w:tc>
          <w:tcPr>
            <w:tcW w:w="2533" w:type="dxa"/>
            <w:shd w:val="clear" w:color="auto" w:fill="auto"/>
          </w:tcPr>
          <w:p w14:paraId="3E282867" w14:textId="77777777" w:rsidR="00CE7521" w:rsidRPr="002746DE" w:rsidRDefault="00E81D5A" w:rsidP="00CE7521">
            <w:pPr>
              <w:pStyle w:val="Tabletext"/>
            </w:pPr>
            <w:r w:rsidRPr="002746DE">
              <w:t>Schedule 2</w:t>
            </w:r>
            <w:r w:rsidR="00CE7521" w:rsidRPr="002746DE">
              <w:t>2, clause 19.20</w:t>
            </w:r>
          </w:p>
        </w:tc>
        <w:tc>
          <w:tcPr>
            <w:tcW w:w="2533" w:type="dxa"/>
            <w:shd w:val="clear" w:color="auto" w:fill="auto"/>
          </w:tcPr>
          <w:p w14:paraId="25A2D501" w14:textId="77777777" w:rsidR="00CE7521" w:rsidRPr="002746DE" w:rsidRDefault="00CE7521" w:rsidP="00CE7521">
            <w:pPr>
              <w:pStyle w:val="Tabletext"/>
            </w:pPr>
            <w:r w:rsidRPr="002746DE">
              <w:t>Administrative Appeals Tribunal</w:t>
            </w:r>
          </w:p>
        </w:tc>
        <w:tc>
          <w:tcPr>
            <w:tcW w:w="2533" w:type="dxa"/>
            <w:shd w:val="clear" w:color="auto" w:fill="auto"/>
          </w:tcPr>
          <w:p w14:paraId="72D25C2E" w14:textId="77777777" w:rsidR="00CE7521" w:rsidRPr="002746DE" w:rsidRDefault="00CE7521" w:rsidP="00CE7521">
            <w:pPr>
              <w:pStyle w:val="Tabletext"/>
            </w:pPr>
            <w:r w:rsidRPr="002746DE">
              <w:t>Administrative Review Tribunal</w:t>
            </w:r>
          </w:p>
        </w:tc>
      </w:tr>
      <w:tr w:rsidR="00CE7521" w:rsidRPr="002746DE" w14:paraId="6E1C271F" w14:textId="77777777" w:rsidTr="00CE7521">
        <w:tc>
          <w:tcPr>
            <w:tcW w:w="714" w:type="dxa"/>
            <w:shd w:val="clear" w:color="auto" w:fill="auto"/>
          </w:tcPr>
          <w:p w14:paraId="7C248C19" w14:textId="77777777" w:rsidR="00CE7521" w:rsidRPr="002746DE" w:rsidRDefault="00CE7521" w:rsidP="00CE7521">
            <w:pPr>
              <w:pStyle w:val="Tabletext"/>
            </w:pPr>
            <w:r w:rsidRPr="002746DE">
              <w:t>16</w:t>
            </w:r>
          </w:p>
        </w:tc>
        <w:tc>
          <w:tcPr>
            <w:tcW w:w="2533" w:type="dxa"/>
            <w:shd w:val="clear" w:color="auto" w:fill="auto"/>
          </w:tcPr>
          <w:p w14:paraId="211FA3E7" w14:textId="77777777" w:rsidR="00CE7521" w:rsidRPr="002746DE" w:rsidRDefault="00E81D5A" w:rsidP="00CE7521">
            <w:pPr>
              <w:pStyle w:val="Tabletext"/>
            </w:pPr>
            <w:r w:rsidRPr="002746DE">
              <w:t>Schedule 2</w:t>
            </w:r>
            <w:r w:rsidR="00CE7521" w:rsidRPr="002746DE">
              <w:t>2, clause 25.23</w:t>
            </w:r>
          </w:p>
        </w:tc>
        <w:tc>
          <w:tcPr>
            <w:tcW w:w="2533" w:type="dxa"/>
            <w:shd w:val="clear" w:color="auto" w:fill="auto"/>
          </w:tcPr>
          <w:p w14:paraId="55DFA278" w14:textId="77777777" w:rsidR="00CE7521" w:rsidRPr="002746DE" w:rsidRDefault="00CE7521" w:rsidP="00CE7521">
            <w:pPr>
              <w:pStyle w:val="Tabletext"/>
            </w:pPr>
            <w:r w:rsidRPr="002746DE">
              <w:t>Administrative Appeals Tribunal</w:t>
            </w:r>
          </w:p>
        </w:tc>
        <w:tc>
          <w:tcPr>
            <w:tcW w:w="2533" w:type="dxa"/>
            <w:shd w:val="clear" w:color="auto" w:fill="auto"/>
          </w:tcPr>
          <w:p w14:paraId="7F68AF5B" w14:textId="77777777" w:rsidR="00CE7521" w:rsidRPr="002746DE" w:rsidRDefault="00CE7521" w:rsidP="00CE7521">
            <w:pPr>
              <w:pStyle w:val="Tabletext"/>
            </w:pPr>
            <w:r w:rsidRPr="002746DE">
              <w:t>Administrative Review Tribunal</w:t>
            </w:r>
          </w:p>
        </w:tc>
      </w:tr>
      <w:tr w:rsidR="00CE7521" w:rsidRPr="002746DE" w14:paraId="5319C180" w14:textId="77777777" w:rsidTr="00CE7521">
        <w:tc>
          <w:tcPr>
            <w:tcW w:w="714" w:type="dxa"/>
            <w:shd w:val="clear" w:color="auto" w:fill="auto"/>
          </w:tcPr>
          <w:p w14:paraId="4915D436" w14:textId="77777777" w:rsidR="00CE7521" w:rsidRPr="002746DE" w:rsidRDefault="00CE7521" w:rsidP="00CE7521">
            <w:pPr>
              <w:pStyle w:val="Tabletext"/>
            </w:pPr>
            <w:r w:rsidRPr="002746DE">
              <w:t>17</w:t>
            </w:r>
          </w:p>
        </w:tc>
        <w:tc>
          <w:tcPr>
            <w:tcW w:w="2533" w:type="dxa"/>
            <w:shd w:val="clear" w:color="auto" w:fill="auto"/>
          </w:tcPr>
          <w:p w14:paraId="657AF082" w14:textId="77777777" w:rsidR="00CE7521" w:rsidRPr="002746DE" w:rsidRDefault="00E81D5A" w:rsidP="00CE7521">
            <w:pPr>
              <w:pStyle w:val="Tabletext"/>
            </w:pPr>
            <w:r w:rsidRPr="002746DE">
              <w:t>Schedule 2</w:t>
            </w:r>
            <w:r w:rsidR="00CE7521" w:rsidRPr="002746DE">
              <w:t>2, clause 26.19</w:t>
            </w:r>
          </w:p>
        </w:tc>
        <w:tc>
          <w:tcPr>
            <w:tcW w:w="2533" w:type="dxa"/>
            <w:shd w:val="clear" w:color="auto" w:fill="auto"/>
          </w:tcPr>
          <w:p w14:paraId="3869A3B6" w14:textId="77777777" w:rsidR="00CE7521" w:rsidRPr="002746DE" w:rsidRDefault="00CE7521" w:rsidP="00CE7521">
            <w:pPr>
              <w:pStyle w:val="Tabletext"/>
            </w:pPr>
            <w:r w:rsidRPr="002746DE">
              <w:t>Administrative Appeals Tribunal</w:t>
            </w:r>
          </w:p>
        </w:tc>
        <w:tc>
          <w:tcPr>
            <w:tcW w:w="2533" w:type="dxa"/>
            <w:shd w:val="clear" w:color="auto" w:fill="auto"/>
          </w:tcPr>
          <w:p w14:paraId="47BA59F4" w14:textId="77777777" w:rsidR="00CE7521" w:rsidRPr="002746DE" w:rsidRDefault="00CE7521" w:rsidP="00CE7521">
            <w:pPr>
              <w:pStyle w:val="Tabletext"/>
            </w:pPr>
            <w:r w:rsidRPr="002746DE">
              <w:t>Administrative Review Tribunal</w:t>
            </w:r>
          </w:p>
        </w:tc>
      </w:tr>
      <w:tr w:rsidR="00CE7521" w:rsidRPr="002746DE" w14:paraId="38367C39" w14:textId="77777777" w:rsidTr="00CE7521">
        <w:tc>
          <w:tcPr>
            <w:tcW w:w="714" w:type="dxa"/>
            <w:shd w:val="clear" w:color="auto" w:fill="auto"/>
          </w:tcPr>
          <w:p w14:paraId="1E213FDE" w14:textId="77777777" w:rsidR="00CE7521" w:rsidRPr="002746DE" w:rsidRDefault="00CE7521" w:rsidP="00CE7521">
            <w:pPr>
              <w:pStyle w:val="Tabletext"/>
            </w:pPr>
            <w:r w:rsidRPr="002746DE">
              <w:t>18</w:t>
            </w:r>
          </w:p>
        </w:tc>
        <w:tc>
          <w:tcPr>
            <w:tcW w:w="2533" w:type="dxa"/>
            <w:shd w:val="clear" w:color="auto" w:fill="auto"/>
          </w:tcPr>
          <w:p w14:paraId="7C9BDE7E" w14:textId="77777777" w:rsidR="00CE7521" w:rsidRPr="002746DE" w:rsidRDefault="00E81D5A" w:rsidP="00CE7521">
            <w:pPr>
              <w:pStyle w:val="Tabletext"/>
            </w:pPr>
            <w:r w:rsidRPr="002746DE">
              <w:t>Schedule 2</w:t>
            </w:r>
            <w:r w:rsidR="00CE7521" w:rsidRPr="002746DE">
              <w:t>2, clause 27.21</w:t>
            </w:r>
          </w:p>
        </w:tc>
        <w:tc>
          <w:tcPr>
            <w:tcW w:w="2533" w:type="dxa"/>
            <w:shd w:val="clear" w:color="auto" w:fill="auto"/>
          </w:tcPr>
          <w:p w14:paraId="02B3867B" w14:textId="77777777" w:rsidR="00CE7521" w:rsidRPr="002746DE" w:rsidRDefault="00CE7521" w:rsidP="00CE7521">
            <w:pPr>
              <w:pStyle w:val="Tabletext"/>
            </w:pPr>
            <w:r w:rsidRPr="002746DE">
              <w:t>Administrative Appeals Tribunal</w:t>
            </w:r>
          </w:p>
        </w:tc>
        <w:tc>
          <w:tcPr>
            <w:tcW w:w="2533" w:type="dxa"/>
            <w:shd w:val="clear" w:color="auto" w:fill="auto"/>
          </w:tcPr>
          <w:p w14:paraId="3C3AD627" w14:textId="77777777" w:rsidR="00CE7521" w:rsidRPr="002746DE" w:rsidRDefault="00CE7521" w:rsidP="00CE7521">
            <w:pPr>
              <w:pStyle w:val="Tabletext"/>
            </w:pPr>
            <w:r w:rsidRPr="002746DE">
              <w:t>Administrative Review Tribunal</w:t>
            </w:r>
          </w:p>
        </w:tc>
      </w:tr>
      <w:tr w:rsidR="00CE7521" w:rsidRPr="002746DE" w14:paraId="1163BEA2" w14:textId="77777777" w:rsidTr="00CE7521">
        <w:tc>
          <w:tcPr>
            <w:tcW w:w="714" w:type="dxa"/>
            <w:shd w:val="clear" w:color="auto" w:fill="auto"/>
          </w:tcPr>
          <w:p w14:paraId="1D487053" w14:textId="77777777" w:rsidR="00CE7521" w:rsidRPr="002746DE" w:rsidRDefault="00CE7521" w:rsidP="00CE7521">
            <w:pPr>
              <w:pStyle w:val="Tabletext"/>
            </w:pPr>
            <w:r w:rsidRPr="002746DE">
              <w:t>19</w:t>
            </w:r>
          </w:p>
        </w:tc>
        <w:tc>
          <w:tcPr>
            <w:tcW w:w="2533" w:type="dxa"/>
            <w:shd w:val="clear" w:color="auto" w:fill="auto"/>
          </w:tcPr>
          <w:p w14:paraId="7F09DCEA" w14:textId="77777777" w:rsidR="00CE7521" w:rsidRPr="002746DE" w:rsidRDefault="00E81D5A" w:rsidP="00CE7521">
            <w:pPr>
              <w:pStyle w:val="Tabletext"/>
            </w:pPr>
            <w:r w:rsidRPr="002746DE">
              <w:t>Schedule 2</w:t>
            </w:r>
            <w:r w:rsidR="00CE7521" w:rsidRPr="002746DE">
              <w:t>2, clause 28.26</w:t>
            </w:r>
          </w:p>
        </w:tc>
        <w:tc>
          <w:tcPr>
            <w:tcW w:w="2533" w:type="dxa"/>
            <w:shd w:val="clear" w:color="auto" w:fill="auto"/>
          </w:tcPr>
          <w:p w14:paraId="386D0920" w14:textId="77777777" w:rsidR="00CE7521" w:rsidRPr="002746DE" w:rsidRDefault="00CE7521" w:rsidP="00CE7521">
            <w:pPr>
              <w:pStyle w:val="Tabletext"/>
            </w:pPr>
            <w:r w:rsidRPr="002746DE">
              <w:t>Administrative Appeals Tribunal</w:t>
            </w:r>
          </w:p>
        </w:tc>
        <w:tc>
          <w:tcPr>
            <w:tcW w:w="2533" w:type="dxa"/>
            <w:shd w:val="clear" w:color="auto" w:fill="auto"/>
          </w:tcPr>
          <w:p w14:paraId="4A03DDE0" w14:textId="77777777" w:rsidR="00CE7521" w:rsidRPr="002746DE" w:rsidRDefault="00CE7521" w:rsidP="00CE7521">
            <w:pPr>
              <w:pStyle w:val="Tabletext"/>
            </w:pPr>
            <w:r w:rsidRPr="002746DE">
              <w:t>Administrative Review Tribunal</w:t>
            </w:r>
          </w:p>
        </w:tc>
      </w:tr>
      <w:tr w:rsidR="00CE7521" w:rsidRPr="002746DE" w14:paraId="72EA8F74" w14:textId="77777777" w:rsidTr="00CE7521">
        <w:tc>
          <w:tcPr>
            <w:tcW w:w="714" w:type="dxa"/>
            <w:shd w:val="clear" w:color="auto" w:fill="auto"/>
          </w:tcPr>
          <w:p w14:paraId="3A9501AD" w14:textId="77777777" w:rsidR="00CE7521" w:rsidRPr="002746DE" w:rsidRDefault="00CE7521" w:rsidP="00CE7521">
            <w:pPr>
              <w:pStyle w:val="Tabletext"/>
            </w:pPr>
            <w:r w:rsidRPr="002746DE">
              <w:t>20</w:t>
            </w:r>
          </w:p>
        </w:tc>
        <w:tc>
          <w:tcPr>
            <w:tcW w:w="2533" w:type="dxa"/>
            <w:shd w:val="clear" w:color="auto" w:fill="auto"/>
          </w:tcPr>
          <w:p w14:paraId="016E25DD" w14:textId="77777777" w:rsidR="00CE7521" w:rsidRPr="002746DE" w:rsidRDefault="00E81D5A" w:rsidP="00CE7521">
            <w:pPr>
              <w:pStyle w:val="Tabletext"/>
            </w:pPr>
            <w:r w:rsidRPr="002746DE">
              <w:t>Schedule 2</w:t>
            </w:r>
            <w:r w:rsidR="00CE7521" w:rsidRPr="002746DE">
              <w:t>2, clause 30.19</w:t>
            </w:r>
          </w:p>
        </w:tc>
        <w:tc>
          <w:tcPr>
            <w:tcW w:w="2533" w:type="dxa"/>
            <w:shd w:val="clear" w:color="auto" w:fill="auto"/>
          </w:tcPr>
          <w:p w14:paraId="79AF44DB" w14:textId="77777777" w:rsidR="00CE7521" w:rsidRPr="002746DE" w:rsidRDefault="00CE7521" w:rsidP="00CE7521">
            <w:pPr>
              <w:pStyle w:val="Tabletext"/>
            </w:pPr>
            <w:r w:rsidRPr="002746DE">
              <w:t>Administrative Appeals Tribunal</w:t>
            </w:r>
          </w:p>
        </w:tc>
        <w:tc>
          <w:tcPr>
            <w:tcW w:w="2533" w:type="dxa"/>
            <w:shd w:val="clear" w:color="auto" w:fill="auto"/>
          </w:tcPr>
          <w:p w14:paraId="53F180E4" w14:textId="77777777" w:rsidR="00CE7521" w:rsidRPr="002746DE" w:rsidRDefault="00CE7521" w:rsidP="00CE7521">
            <w:pPr>
              <w:pStyle w:val="Tabletext"/>
            </w:pPr>
            <w:r w:rsidRPr="002746DE">
              <w:t>Administrative Review Tribunal</w:t>
            </w:r>
          </w:p>
        </w:tc>
      </w:tr>
      <w:tr w:rsidR="00CE7521" w:rsidRPr="002746DE" w14:paraId="513E9E3F" w14:textId="77777777" w:rsidTr="00CE7521">
        <w:tc>
          <w:tcPr>
            <w:tcW w:w="714" w:type="dxa"/>
            <w:shd w:val="clear" w:color="auto" w:fill="auto"/>
          </w:tcPr>
          <w:p w14:paraId="2B8E532C" w14:textId="77777777" w:rsidR="00CE7521" w:rsidRPr="002746DE" w:rsidRDefault="00CE7521" w:rsidP="00CE7521">
            <w:pPr>
              <w:pStyle w:val="Tabletext"/>
            </w:pPr>
            <w:r w:rsidRPr="002746DE">
              <w:t>21</w:t>
            </w:r>
          </w:p>
        </w:tc>
        <w:tc>
          <w:tcPr>
            <w:tcW w:w="2533" w:type="dxa"/>
            <w:shd w:val="clear" w:color="auto" w:fill="auto"/>
          </w:tcPr>
          <w:p w14:paraId="0E19868B" w14:textId="77777777" w:rsidR="00CE7521" w:rsidRPr="002746DE" w:rsidRDefault="00E81D5A" w:rsidP="00CE7521">
            <w:pPr>
              <w:pStyle w:val="Tabletext"/>
            </w:pPr>
            <w:r w:rsidRPr="002746DE">
              <w:t>Schedule 2</w:t>
            </w:r>
            <w:r w:rsidR="00CE7521" w:rsidRPr="002746DE">
              <w:t>2, clause 31.18</w:t>
            </w:r>
          </w:p>
        </w:tc>
        <w:tc>
          <w:tcPr>
            <w:tcW w:w="2533" w:type="dxa"/>
            <w:shd w:val="clear" w:color="auto" w:fill="auto"/>
          </w:tcPr>
          <w:p w14:paraId="044B47E2" w14:textId="77777777" w:rsidR="00CE7521" w:rsidRPr="002746DE" w:rsidRDefault="00CE7521" w:rsidP="00CE7521">
            <w:pPr>
              <w:pStyle w:val="Tabletext"/>
            </w:pPr>
            <w:r w:rsidRPr="002746DE">
              <w:t>Administrative Appeals Tribunal</w:t>
            </w:r>
          </w:p>
        </w:tc>
        <w:tc>
          <w:tcPr>
            <w:tcW w:w="2533" w:type="dxa"/>
            <w:shd w:val="clear" w:color="auto" w:fill="auto"/>
          </w:tcPr>
          <w:p w14:paraId="57116438" w14:textId="77777777" w:rsidR="00CE7521" w:rsidRPr="002746DE" w:rsidRDefault="00CE7521" w:rsidP="00CE7521">
            <w:pPr>
              <w:pStyle w:val="Tabletext"/>
            </w:pPr>
            <w:r w:rsidRPr="002746DE">
              <w:t>Administrative Review Tribunal</w:t>
            </w:r>
          </w:p>
        </w:tc>
      </w:tr>
      <w:tr w:rsidR="00CE7521" w:rsidRPr="002746DE" w14:paraId="5AE5E274" w14:textId="77777777" w:rsidTr="00CE7521">
        <w:tc>
          <w:tcPr>
            <w:tcW w:w="714" w:type="dxa"/>
            <w:shd w:val="clear" w:color="auto" w:fill="auto"/>
          </w:tcPr>
          <w:p w14:paraId="6A49B1EC" w14:textId="77777777" w:rsidR="00CE7521" w:rsidRPr="002746DE" w:rsidRDefault="00CE7521" w:rsidP="00CE7521">
            <w:pPr>
              <w:pStyle w:val="Tabletext"/>
            </w:pPr>
            <w:r w:rsidRPr="002746DE">
              <w:t>22</w:t>
            </w:r>
          </w:p>
        </w:tc>
        <w:tc>
          <w:tcPr>
            <w:tcW w:w="2533" w:type="dxa"/>
            <w:shd w:val="clear" w:color="auto" w:fill="auto"/>
          </w:tcPr>
          <w:p w14:paraId="283B9F2D" w14:textId="77777777" w:rsidR="00CE7521" w:rsidRPr="002746DE" w:rsidRDefault="00E30249" w:rsidP="00CE7521">
            <w:pPr>
              <w:pStyle w:val="Tabletext"/>
            </w:pPr>
            <w:r w:rsidRPr="002746DE">
              <w:t>Schedule 3</w:t>
            </w:r>
            <w:r w:rsidR="00CE7521" w:rsidRPr="002746DE">
              <w:t>5, clause 19</w:t>
            </w:r>
          </w:p>
        </w:tc>
        <w:tc>
          <w:tcPr>
            <w:tcW w:w="2533" w:type="dxa"/>
            <w:shd w:val="clear" w:color="auto" w:fill="auto"/>
          </w:tcPr>
          <w:p w14:paraId="12563F2B" w14:textId="77777777" w:rsidR="00CE7521" w:rsidRPr="002746DE" w:rsidRDefault="00CE7521" w:rsidP="00CE7521">
            <w:pPr>
              <w:pStyle w:val="Tabletext"/>
            </w:pPr>
            <w:r w:rsidRPr="002746DE">
              <w:t>Administrative Appeals Tribunal</w:t>
            </w:r>
          </w:p>
        </w:tc>
        <w:tc>
          <w:tcPr>
            <w:tcW w:w="2533" w:type="dxa"/>
            <w:shd w:val="clear" w:color="auto" w:fill="auto"/>
          </w:tcPr>
          <w:p w14:paraId="11C2027B" w14:textId="77777777" w:rsidR="00CE7521" w:rsidRPr="002746DE" w:rsidRDefault="00CE7521" w:rsidP="00CE7521">
            <w:pPr>
              <w:pStyle w:val="Tabletext"/>
            </w:pPr>
            <w:r w:rsidRPr="002746DE">
              <w:t>Administrative Review Tribunal</w:t>
            </w:r>
          </w:p>
        </w:tc>
      </w:tr>
      <w:tr w:rsidR="00CE7521" w:rsidRPr="002746DE" w14:paraId="2042D71B" w14:textId="77777777" w:rsidTr="00CE7521">
        <w:tc>
          <w:tcPr>
            <w:tcW w:w="714" w:type="dxa"/>
            <w:shd w:val="clear" w:color="auto" w:fill="auto"/>
          </w:tcPr>
          <w:p w14:paraId="402D57B4" w14:textId="77777777" w:rsidR="00CE7521" w:rsidRPr="002746DE" w:rsidRDefault="00CE7521" w:rsidP="00CE7521">
            <w:pPr>
              <w:pStyle w:val="Tabletext"/>
            </w:pPr>
            <w:r w:rsidRPr="002746DE">
              <w:t>23</w:t>
            </w:r>
          </w:p>
        </w:tc>
        <w:tc>
          <w:tcPr>
            <w:tcW w:w="2533" w:type="dxa"/>
            <w:shd w:val="clear" w:color="auto" w:fill="auto"/>
          </w:tcPr>
          <w:p w14:paraId="268A6CE2" w14:textId="77777777" w:rsidR="00CE7521" w:rsidRPr="002746DE" w:rsidRDefault="00E30249" w:rsidP="00CE7521">
            <w:pPr>
              <w:pStyle w:val="Tabletext"/>
            </w:pPr>
            <w:r w:rsidRPr="002746DE">
              <w:t>Schedule 3</w:t>
            </w:r>
            <w:r w:rsidR="00CE7521" w:rsidRPr="002746DE">
              <w:t>7, clause 1.18</w:t>
            </w:r>
          </w:p>
        </w:tc>
        <w:tc>
          <w:tcPr>
            <w:tcW w:w="2533" w:type="dxa"/>
            <w:shd w:val="clear" w:color="auto" w:fill="auto"/>
          </w:tcPr>
          <w:p w14:paraId="277FE16F" w14:textId="77777777" w:rsidR="00CE7521" w:rsidRPr="002746DE" w:rsidRDefault="00CE7521" w:rsidP="00CE7521">
            <w:pPr>
              <w:pStyle w:val="Tabletext"/>
            </w:pPr>
            <w:r w:rsidRPr="002746DE">
              <w:t>Administrative Appeals Tribunal</w:t>
            </w:r>
          </w:p>
        </w:tc>
        <w:tc>
          <w:tcPr>
            <w:tcW w:w="2533" w:type="dxa"/>
            <w:shd w:val="clear" w:color="auto" w:fill="auto"/>
          </w:tcPr>
          <w:p w14:paraId="6FF8362A" w14:textId="77777777" w:rsidR="00CE7521" w:rsidRPr="002746DE" w:rsidRDefault="00CE7521" w:rsidP="00CE7521">
            <w:pPr>
              <w:pStyle w:val="Tabletext"/>
            </w:pPr>
            <w:r w:rsidRPr="002746DE">
              <w:t>Administrative Review Tribunal</w:t>
            </w:r>
          </w:p>
        </w:tc>
      </w:tr>
      <w:tr w:rsidR="00CE7521" w:rsidRPr="002746DE" w14:paraId="465865E8" w14:textId="77777777" w:rsidTr="00CE7521">
        <w:tc>
          <w:tcPr>
            <w:tcW w:w="714" w:type="dxa"/>
            <w:shd w:val="clear" w:color="auto" w:fill="auto"/>
          </w:tcPr>
          <w:p w14:paraId="3F42E560" w14:textId="77777777" w:rsidR="00CE7521" w:rsidRPr="002746DE" w:rsidRDefault="00CE7521" w:rsidP="00CE7521">
            <w:pPr>
              <w:pStyle w:val="Tabletext"/>
            </w:pPr>
            <w:r w:rsidRPr="002746DE">
              <w:t>24</w:t>
            </w:r>
          </w:p>
        </w:tc>
        <w:tc>
          <w:tcPr>
            <w:tcW w:w="2533" w:type="dxa"/>
            <w:shd w:val="clear" w:color="auto" w:fill="auto"/>
          </w:tcPr>
          <w:p w14:paraId="0466610E" w14:textId="77777777" w:rsidR="00CE7521" w:rsidRPr="002746DE" w:rsidRDefault="00E30249" w:rsidP="00CE7521">
            <w:pPr>
              <w:pStyle w:val="Tabletext"/>
            </w:pPr>
            <w:r w:rsidRPr="002746DE">
              <w:t>Schedule 3</w:t>
            </w:r>
            <w:r w:rsidR="00CE7521" w:rsidRPr="002746DE">
              <w:t>7, clause 2.28</w:t>
            </w:r>
          </w:p>
        </w:tc>
        <w:tc>
          <w:tcPr>
            <w:tcW w:w="2533" w:type="dxa"/>
            <w:shd w:val="clear" w:color="auto" w:fill="auto"/>
          </w:tcPr>
          <w:p w14:paraId="66A60D02" w14:textId="77777777" w:rsidR="00CE7521" w:rsidRPr="002746DE" w:rsidRDefault="00CE7521" w:rsidP="00CE7521">
            <w:pPr>
              <w:pStyle w:val="Tabletext"/>
            </w:pPr>
            <w:r w:rsidRPr="002746DE">
              <w:t>Administrative Appeals Tribunal</w:t>
            </w:r>
          </w:p>
        </w:tc>
        <w:tc>
          <w:tcPr>
            <w:tcW w:w="2533" w:type="dxa"/>
            <w:shd w:val="clear" w:color="auto" w:fill="auto"/>
          </w:tcPr>
          <w:p w14:paraId="0B4DE50A" w14:textId="77777777" w:rsidR="00CE7521" w:rsidRPr="002746DE" w:rsidRDefault="00CE7521" w:rsidP="00CE7521">
            <w:pPr>
              <w:pStyle w:val="Tabletext"/>
            </w:pPr>
            <w:r w:rsidRPr="002746DE">
              <w:t>Administrative Review Tribunal</w:t>
            </w:r>
          </w:p>
        </w:tc>
      </w:tr>
      <w:tr w:rsidR="00CE7521" w:rsidRPr="002746DE" w14:paraId="575378AE" w14:textId="77777777" w:rsidTr="00CE7521">
        <w:tc>
          <w:tcPr>
            <w:tcW w:w="714" w:type="dxa"/>
            <w:shd w:val="clear" w:color="auto" w:fill="auto"/>
          </w:tcPr>
          <w:p w14:paraId="484A54BD" w14:textId="77777777" w:rsidR="00CE7521" w:rsidRPr="002746DE" w:rsidRDefault="00CE7521" w:rsidP="00CE7521">
            <w:pPr>
              <w:pStyle w:val="Tabletext"/>
            </w:pPr>
            <w:r w:rsidRPr="002746DE">
              <w:lastRenderedPageBreak/>
              <w:t>25</w:t>
            </w:r>
          </w:p>
        </w:tc>
        <w:tc>
          <w:tcPr>
            <w:tcW w:w="2533" w:type="dxa"/>
            <w:shd w:val="clear" w:color="auto" w:fill="auto"/>
          </w:tcPr>
          <w:p w14:paraId="66A1C03B" w14:textId="77777777" w:rsidR="00CE7521" w:rsidRPr="002746DE" w:rsidRDefault="00E30249" w:rsidP="00CE7521">
            <w:pPr>
              <w:pStyle w:val="Tabletext"/>
            </w:pPr>
            <w:r w:rsidRPr="002746DE">
              <w:t>Schedule 3</w:t>
            </w:r>
            <w:r w:rsidR="00CE7521" w:rsidRPr="002746DE">
              <w:t>7, clause 3.22</w:t>
            </w:r>
          </w:p>
        </w:tc>
        <w:tc>
          <w:tcPr>
            <w:tcW w:w="2533" w:type="dxa"/>
            <w:shd w:val="clear" w:color="auto" w:fill="auto"/>
          </w:tcPr>
          <w:p w14:paraId="66589503" w14:textId="77777777" w:rsidR="00CE7521" w:rsidRPr="002746DE" w:rsidRDefault="00CE7521" w:rsidP="00CE7521">
            <w:pPr>
              <w:pStyle w:val="Tabletext"/>
            </w:pPr>
            <w:r w:rsidRPr="002746DE">
              <w:t>Administrative Appeals Tribunal</w:t>
            </w:r>
          </w:p>
        </w:tc>
        <w:tc>
          <w:tcPr>
            <w:tcW w:w="2533" w:type="dxa"/>
            <w:shd w:val="clear" w:color="auto" w:fill="auto"/>
          </w:tcPr>
          <w:p w14:paraId="6F597E69" w14:textId="77777777" w:rsidR="00CE7521" w:rsidRPr="002746DE" w:rsidRDefault="00CE7521" w:rsidP="00CE7521">
            <w:pPr>
              <w:pStyle w:val="Tabletext"/>
            </w:pPr>
            <w:r w:rsidRPr="002746DE">
              <w:t>Administrative Review Tribunal</w:t>
            </w:r>
          </w:p>
        </w:tc>
      </w:tr>
      <w:tr w:rsidR="00CE7521" w:rsidRPr="002746DE" w14:paraId="4C9FD514" w14:textId="77777777" w:rsidTr="00CE7521">
        <w:tc>
          <w:tcPr>
            <w:tcW w:w="714" w:type="dxa"/>
            <w:shd w:val="clear" w:color="auto" w:fill="auto"/>
          </w:tcPr>
          <w:p w14:paraId="384992D6" w14:textId="77777777" w:rsidR="00CE7521" w:rsidRPr="002746DE" w:rsidRDefault="00CE7521" w:rsidP="00CE7521">
            <w:pPr>
              <w:pStyle w:val="Tabletext"/>
            </w:pPr>
            <w:r w:rsidRPr="002746DE">
              <w:t>26</w:t>
            </w:r>
          </w:p>
        </w:tc>
        <w:tc>
          <w:tcPr>
            <w:tcW w:w="2533" w:type="dxa"/>
            <w:shd w:val="clear" w:color="auto" w:fill="auto"/>
          </w:tcPr>
          <w:p w14:paraId="7992FD98" w14:textId="77777777" w:rsidR="00CE7521" w:rsidRPr="002746DE" w:rsidRDefault="00E30249" w:rsidP="00CE7521">
            <w:pPr>
              <w:pStyle w:val="Tabletext"/>
            </w:pPr>
            <w:r w:rsidRPr="002746DE">
              <w:t>Schedule 3</w:t>
            </w:r>
            <w:r w:rsidR="00CE7521" w:rsidRPr="002746DE">
              <w:t>7, clause 5.18</w:t>
            </w:r>
          </w:p>
        </w:tc>
        <w:tc>
          <w:tcPr>
            <w:tcW w:w="2533" w:type="dxa"/>
            <w:shd w:val="clear" w:color="auto" w:fill="auto"/>
          </w:tcPr>
          <w:p w14:paraId="1717B8F7" w14:textId="77777777" w:rsidR="00CE7521" w:rsidRPr="002746DE" w:rsidRDefault="00CE7521" w:rsidP="00CE7521">
            <w:pPr>
              <w:pStyle w:val="Tabletext"/>
            </w:pPr>
            <w:r w:rsidRPr="002746DE">
              <w:t>Administrative Appeals Tribunal</w:t>
            </w:r>
          </w:p>
        </w:tc>
        <w:tc>
          <w:tcPr>
            <w:tcW w:w="2533" w:type="dxa"/>
            <w:shd w:val="clear" w:color="auto" w:fill="auto"/>
          </w:tcPr>
          <w:p w14:paraId="041FA23E" w14:textId="77777777" w:rsidR="00CE7521" w:rsidRPr="002746DE" w:rsidRDefault="00CE7521" w:rsidP="00CE7521">
            <w:pPr>
              <w:pStyle w:val="Tabletext"/>
            </w:pPr>
            <w:r w:rsidRPr="002746DE">
              <w:t>Administrative Review Tribunal</w:t>
            </w:r>
          </w:p>
        </w:tc>
      </w:tr>
      <w:tr w:rsidR="00CE7521" w:rsidRPr="002746DE" w14:paraId="7862BBA6" w14:textId="77777777" w:rsidTr="00CE7521">
        <w:tc>
          <w:tcPr>
            <w:tcW w:w="714" w:type="dxa"/>
            <w:tcBorders>
              <w:bottom w:val="single" w:sz="2" w:space="0" w:color="auto"/>
            </w:tcBorders>
            <w:shd w:val="clear" w:color="auto" w:fill="auto"/>
          </w:tcPr>
          <w:p w14:paraId="2ABE2EB8" w14:textId="77777777" w:rsidR="00CE7521" w:rsidRPr="002746DE" w:rsidRDefault="00CE7521" w:rsidP="00CE7521">
            <w:pPr>
              <w:pStyle w:val="Tabletext"/>
            </w:pPr>
            <w:r w:rsidRPr="002746DE">
              <w:t>27</w:t>
            </w:r>
          </w:p>
        </w:tc>
        <w:tc>
          <w:tcPr>
            <w:tcW w:w="2533" w:type="dxa"/>
            <w:tcBorders>
              <w:bottom w:val="single" w:sz="2" w:space="0" w:color="auto"/>
            </w:tcBorders>
            <w:shd w:val="clear" w:color="auto" w:fill="auto"/>
          </w:tcPr>
          <w:p w14:paraId="5D130323" w14:textId="77777777" w:rsidR="00CE7521" w:rsidRPr="002746DE" w:rsidRDefault="00E30249" w:rsidP="00CE7521">
            <w:pPr>
              <w:pStyle w:val="Tabletext"/>
            </w:pPr>
            <w:r w:rsidRPr="002746DE">
              <w:t>Schedule 3</w:t>
            </w:r>
            <w:r w:rsidR="00CE7521" w:rsidRPr="002746DE">
              <w:t>7, clause 9.26</w:t>
            </w:r>
          </w:p>
        </w:tc>
        <w:tc>
          <w:tcPr>
            <w:tcW w:w="2533" w:type="dxa"/>
            <w:tcBorders>
              <w:bottom w:val="single" w:sz="2" w:space="0" w:color="auto"/>
            </w:tcBorders>
            <w:shd w:val="clear" w:color="auto" w:fill="auto"/>
          </w:tcPr>
          <w:p w14:paraId="3D6C3BB1" w14:textId="77777777" w:rsidR="00CE7521" w:rsidRPr="002746DE" w:rsidRDefault="00CE7521" w:rsidP="00CE7521">
            <w:pPr>
              <w:pStyle w:val="Tabletext"/>
            </w:pPr>
            <w:r w:rsidRPr="002746DE">
              <w:t xml:space="preserve">Administrative Appeals Tribunal under the </w:t>
            </w:r>
            <w:r w:rsidRPr="002746DE">
              <w:rPr>
                <w:i/>
              </w:rPr>
              <w:t>Administrative Appeals Tribunal Act 1975</w:t>
            </w:r>
          </w:p>
        </w:tc>
        <w:tc>
          <w:tcPr>
            <w:tcW w:w="2533" w:type="dxa"/>
            <w:tcBorders>
              <w:bottom w:val="single" w:sz="2" w:space="0" w:color="auto"/>
            </w:tcBorders>
            <w:shd w:val="clear" w:color="auto" w:fill="auto"/>
          </w:tcPr>
          <w:p w14:paraId="7C3AD74E" w14:textId="77777777" w:rsidR="00CE7521" w:rsidRPr="002746DE" w:rsidRDefault="00CE7521" w:rsidP="00CE7521">
            <w:pPr>
              <w:pStyle w:val="Tabletext"/>
            </w:pPr>
            <w:r w:rsidRPr="002746DE">
              <w:t>Administrative Review Tribunal</w:t>
            </w:r>
          </w:p>
        </w:tc>
      </w:tr>
      <w:tr w:rsidR="00CE7521" w:rsidRPr="002746DE" w14:paraId="439BE50F" w14:textId="77777777" w:rsidTr="00CE7521">
        <w:tc>
          <w:tcPr>
            <w:tcW w:w="714" w:type="dxa"/>
            <w:tcBorders>
              <w:top w:val="single" w:sz="2" w:space="0" w:color="auto"/>
              <w:bottom w:val="single" w:sz="12" w:space="0" w:color="auto"/>
            </w:tcBorders>
            <w:shd w:val="clear" w:color="auto" w:fill="auto"/>
          </w:tcPr>
          <w:p w14:paraId="7EC5DA4B" w14:textId="77777777" w:rsidR="00CE7521" w:rsidRPr="002746DE" w:rsidRDefault="00CE7521" w:rsidP="00CE7521">
            <w:pPr>
              <w:pStyle w:val="Tabletext"/>
            </w:pPr>
            <w:r w:rsidRPr="002746DE">
              <w:t>28</w:t>
            </w:r>
          </w:p>
        </w:tc>
        <w:tc>
          <w:tcPr>
            <w:tcW w:w="2533" w:type="dxa"/>
            <w:tcBorders>
              <w:top w:val="single" w:sz="2" w:space="0" w:color="auto"/>
              <w:bottom w:val="single" w:sz="12" w:space="0" w:color="auto"/>
            </w:tcBorders>
            <w:shd w:val="clear" w:color="auto" w:fill="auto"/>
          </w:tcPr>
          <w:p w14:paraId="07546D5B" w14:textId="77777777" w:rsidR="00CE7521" w:rsidRPr="002746DE" w:rsidRDefault="00E30249" w:rsidP="00CE7521">
            <w:pPr>
              <w:pStyle w:val="Tabletext"/>
            </w:pPr>
            <w:r w:rsidRPr="002746DE">
              <w:t>Schedule 3</w:t>
            </w:r>
            <w:r w:rsidR="00CE7521" w:rsidRPr="002746DE">
              <w:t>7, clause 10.21</w:t>
            </w:r>
          </w:p>
        </w:tc>
        <w:tc>
          <w:tcPr>
            <w:tcW w:w="2533" w:type="dxa"/>
            <w:tcBorders>
              <w:top w:val="single" w:sz="2" w:space="0" w:color="auto"/>
              <w:bottom w:val="single" w:sz="12" w:space="0" w:color="auto"/>
            </w:tcBorders>
            <w:shd w:val="clear" w:color="auto" w:fill="auto"/>
          </w:tcPr>
          <w:p w14:paraId="4CF3E425" w14:textId="77777777" w:rsidR="00CE7521" w:rsidRPr="002746DE" w:rsidRDefault="00CE7521" w:rsidP="00CE7521">
            <w:pPr>
              <w:pStyle w:val="Tabletext"/>
            </w:pPr>
            <w:r w:rsidRPr="002746DE">
              <w:t>Administrative Appeals Tribunal</w:t>
            </w:r>
          </w:p>
        </w:tc>
        <w:tc>
          <w:tcPr>
            <w:tcW w:w="2533" w:type="dxa"/>
            <w:tcBorders>
              <w:top w:val="single" w:sz="2" w:space="0" w:color="auto"/>
              <w:bottom w:val="single" w:sz="12" w:space="0" w:color="auto"/>
            </w:tcBorders>
            <w:shd w:val="clear" w:color="auto" w:fill="auto"/>
          </w:tcPr>
          <w:p w14:paraId="43844019" w14:textId="77777777" w:rsidR="00CE7521" w:rsidRPr="002746DE" w:rsidRDefault="00CE7521" w:rsidP="00CE7521">
            <w:pPr>
              <w:pStyle w:val="Tabletext"/>
            </w:pPr>
            <w:r w:rsidRPr="002746DE">
              <w:t>Administrative Review Tribunal</w:t>
            </w:r>
          </w:p>
        </w:tc>
      </w:tr>
    </w:tbl>
    <w:p w14:paraId="4EAF5274" w14:textId="77777777" w:rsidR="00CE7521" w:rsidRPr="002746DE" w:rsidRDefault="00CE7521" w:rsidP="00CE7521">
      <w:pPr>
        <w:pStyle w:val="Tabletext"/>
      </w:pPr>
    </w:p>
    <w:p w14:paraId="36FB1C76" w14:textId="77777777" w:rsidR="00CE7521" w:rsidRPr="002746DE" w:rsidRDefault="00CE7521" w:rsidP="00CE7521">
      <w:pPr>
        <w:pStyle w:val="ActHead9"/>
        <w:rPr>
          <w:shd w:val="clear" w:color="auto" w:fill="FFFFFF"/>
        </w:rPr>
      </w:pPr>
      <w:bookmarkStart w:id="10" w:name="_Toc177561867"/>
      <w:r w:rsidRPr="002746DE">
        <w:rPr>
          <w:shd w:val="clear" w:color="auto" w:fill="FFFFFF"/>
        </w:rPr>
        <w:t>Primary Industries Levies and Charges (National Residue Survey Levies) Regulations 1998</w:t>
      </w:r>
      <w:bookmarkEnd w:id="10"/>
    </w:p>
    <w:p w14:paraId="5A7F990E" w14:textId="77777777" w:rsidR="00CE7521" w:rsidRPr="002746DE" w:rsidRDefault="00CE7521" w:rsidP="00CE7521">
      <w:pPr>
        <w:pStyle w:val="ItemHead"/>
      </w:pPr>
      <w:r w:rsidRPr="002746DE">
        <w:t xml:space="preserve">8  </w:t>
      </w:r>
      <w:proofErr w:type="spellStart"/>
      <w:r w:rsidR="00CE371A" w:rsidRPr="002746DE">
        <w:t>Subregulation</w:t>
      </w:r>
      <w:proofErr w:type="spellEnd"/>
      <w:r w:rsidR="00CE371A" w:rsidRPr="002746DE">
        <w:t> 2</w:t>
      </w:r>
      <w:r w:rsidRPr="002746DE">
        <w:t>3(1)</w:t>
      </w:r>
    </w:p>
    <w:p w14:paraId="6C1FA525" w14:textId="77777777" w:rsidR="00CE7521" w:rsidRPr="002746DE" w:rsidRDefault="00CE7521" w:rsidP="00CE7521">
      <w:pPr>
        <w:pStyle w:val="Item"/>
      </w:pPr>
      <w:r w:rsidRPr="002746DE">
        <w:t>Omit “Administrative Appeals Tribunal”, substitute “Administrative Review Tribunal”.</w:t>
      </w:r>
    </w:p>
    <w:p w14:paraId="150F6E56" w14:textId="77777777" w:rsidR="00CE7521" w:rsidRPr="002746DE" w:rsidRDefault="00CE7521" w:rsidP="00CE7521">
      <w:pPr>
        <w:pStyle w:val="ItemHead"/>
      </w:pPr>
      <w:r w:rsidRPr="002746DE">
        <w:t xml:space="preserve">9  </w:t>
      </w:r>
      <w:proofErr w:type="spellStart"/>
      <w:r w:rsidR="00CE371A" w:rsidRPr="002746DE">
        <w:t>Subregulation</w:t>
      </w:r>
      <w:proofErr w:type="spellEnd"/>
      <w:r w:rsidR="00CE371A" w:rsidRPr="002746DE">
        <w:t> 2</w:t>
      </w:r>
      <w:r w:rsidRPr="002746DE">
        <w:t>3(2)</w:t>
      </w:r>
    </w:p>
    <w:p w14:paraId="0C089051" w14:textId="77777777" w:rsidR="00CE7521" w:rsidRPr="002746DE" w:rsidRDefault="00CE7521" w:rsidP="00CE7521">
      <w:pPr>
        <w:pStyle w:val="Item"/>
      </w:pPr>
      <w:r w:rsidRPr="002746DE">
        <w:t xml:space="preserve">Omit “ask for a statement under section 28 of the </w:t>
      </w:r>
      <w:r w:rsidRPr="002746DE">
        <w:rPr>
          <w:i/>
        </w:rPr>
        <w:t>Administrative Appeals Tribunal Act 1975</w:t>
      </w:r>
      <w:r w:rsidRPr="002746DE">
        <w:t xml:space="preserve">”, substitute “, under section 268 of the </w:t>
      </w:r>
      <w:r w:rsidRPr="002746DE">
        <w:rPr>
          <w:i/>
        </w:rPr>
        <w:t>Administrative Review Tribunal Act 2024</w:t>
      </w:r>
      <w:r w:rsidRPr="002746DE">
        <w:t>, request a statement of reasons (within the meaning of that Act)”.</w:t>
      </w:r>
    </w:p>
    <w:p w14:paraId="3F953A4F" w14:textId="77777777" w:rsidR="00CE7521" w:rsidRPr="002746DE" w:rsidRDefault="00CE7521" w:rsidP="00CE7521">
      <w:pPr>
        <w:pStyle w:val="ItemHead"/>
      </w:pPr>
      <w:r w:rsidRPr="002746DE">
        <w:t xml:space="preserve">10  </w:t>
      </w:r>
      <w:proofErr w:type="spellStart"/>
      <w:r w:rsidR="00CE371A" w:rsidRPr="002746DE">
        <w:t>Subregulation</w:t>
      </w:r>
      <w:proofErr w:type="spellEnd"/>
      <w:r w:rsidR="00CE371A" w:rsidRPr="002746DE">
        <w:t> 2</w:t>
      </w:r>
      <w:r w:rsidRPr="002746DE">
        <w:t>3(3)</w:t>
      </w:r>
    </w:p>
    <w:p w14:paraId="5AEABC18" w14:textId="77777777" w:rsidR="00CE7521" w:rsidRPr="002746DE" w:rsidRDefault="00CE7521" w:rsidP="00CE7521">
      <w:pPr>
        <w:pStyle w:val="Item"/>
      </w:pPr>
      <w:r w:rsidRPr="002746DE">
        <w:t>Omit “subsection 28(4)”, substitute “subsection 269(7)”.</w:t>
      </w:r>
    </w:p>
    <w:p w14:paraId="7A3EC4EC" w14:textId="77777777" w:rsidR="00CE7521" w:rsidRPr="002746DE" w:rsidRDefault="00CE7521" w:rsidP="00CE7521">
      <w:pPr>
        <w:pStyle w:val="ItemHead"/>
      </w:pPr>
      <w:r w:rsidRPr="002746DE">
        <w:t xml:space="preserve">11  </w:t>
      </w:r>
      <w:proofErr w:type="spellStart"/>
      <w:r w:rsidR="00E81D5A" w:rsidRPr="002746DE">
        <w:t>Subregulation</w:t>
      </w:r>
      <w:proofErr w:type="spellEnd"/>
      <w:r w:rsidR="00E81D5A" w:rsidRPr="002746DE">
        <w:t> 1</w:t>
      </w:r>
      <w:r w:rsidRPr="002746DE">
        <w:t>23(1)</w:t>
      </w:r>
    </w:p>
    <w:p w14:paraId="55159AA1" w14:textId="77777777" w:rsidR="00CE7521" w:rsidRPr="002746DE" w:rsidRDefault="00CE7521" w:rsidP="00CE7521">
      <w:pPr>
        <w:pStyle w:val="Item"/>
      </w:pPr>
      <w:r w:rsidRPr="002746DE">
        <w:t>Omit “Administrative Appeals Tribunal”, substitute “Administrative Review Tribunal”.</w:t>
      </w:r>
    </w:p>
    <w:p w14:paraId="38D9E6EF" w14:textId="77777777" w:rsidR="00CE7521" w:rsidRPr="002746DE" w:rsidRDefault="00CE7521" w:rsidP="00CE7521">
      <w:pPr>
        <w:pStyle w:val="ItemHead"/>
      </w:pPr>
      <w:r w:rsidRPr="002746DE">
        <w:t xml:space="preserve">12  </w:t>
      </w:r>
      <w:proofErr w:type="spellStart"/>
      <w:r w:rsidR="00E81D5A" w:rsidRPr="002746DE">
        <w:t>Subregulation</w:t>
      </w:r>
      <w:proofErr w:type="spellEnd"/>
      <w:r w:rsidR="00E81D5A" w:rsidRPr="002746DE">
        <w:t> 1</w:t>
      </w:r>
      <w:r w:rsidRPr="002746DE">
        <w:t>23(2)</w:t>
      </w:r>
    </w:p>
    <w:p w14:paraId="1A7D2D80" w14:textId="77777777" w:rsidR="00CE7521" w:rsidRPr="002746DE" w:rsidRDefault="00CE7521" w:rsidP="00CE7521">
      <w:pPr>
        <w:pStyle w:val="Item"/>
      </w:pPr>
      <w:r w:rsidRPr="002746DE">
        <w:t xml:space="preserve">Repeal the </w:t>
      </w:r>
      <w:proofErr w:type="spellStart"/>
      <w:r w:rsidRPr="002746DE">
        <w:t>subregulation</w:t>
      </w:r>
      <w:proofErr w:type="spellEnd"/>
      <w:r w:rsidRPr="002746DE">
        <w:t>, substitute:</w:t>
      </w:r>
    </w:p>
    <w:p w14:paraId="4F4756B3" w14:textId="77777777" w:rsidR="00CE7521" w:rsidRPr="002746DE" w:rsidRDefault="00CE7521" w:rsidP="00CE7521">
      <w:pPr>
        <w:pStyle w:val="subsection"/>
      </w:pPr>
      <w:r w:rsidRPr="002746DE">
        <w:tab/>
        <w:t>(2)</w:t>
      </w:r>
      <w:r w:rsidRPr="002746DE">
        <w:tab/>
        <w:t xml:space="preserve">A notice given under regulation 114 about a decision must include a statement to the effect that a person whose interests are affected by the decision may, under section 268 of the </w:t>
      </w:r>
      <w:r w:rsidRPr="002746DE">
        <w:rPr>
          <w:i/>
        </w:rPr>
        <w:t>Administrative Review Tribunal Act 2024</w:t>
      </w:r>
      <w:r w:rsidRPr="002746DE">
        <w:t>, request a statement of reasons (within the meaning of that Act).</w:t>
      </w:r>
    </w:p>
    <w:p w14:paraId="7ED5EAA3" w14:textId="77777777" w:rsidR="00CE7521" w:rsidRPr="002746DE" w:rsidRDefault="00CE7521" w:rsidP="00CE7521">
      <w:pPr>
        <w:pStyle w:val="subsection"/>
      </w:pPr>
      <w:r w:rsidRPr="002746DE">
        <w:tab/>
        <w:t>(2A)</w:t>
      </w:r>
      <w:r w:rsidRPr="002746DE">
        <w:tab/>
        <w:t xml:space="preserve">However, </w:t>
      </w:r>
      <w:proofErr w:type="spellStart"/>
      <w:r w:rsidRPr="002746DE">
        <w:t>subregulation</w:t>
      </w:r>
      <w:proofErr w:type="spellEnd"/>
      <w:r w:rsidRPr="002746DE">
        <w:t xml:space="preserve"> (2) does not apply if subsection 269(7) of that Act applies.</w:t>
      </w:r>
    </w:p>
    <w:p w14:paraId="6F9778B5" w14:textId="77777777" w:rsidR="00711AAC" w:rsidRPr="002746DE" w:rsidRDefault="00711AAC" w:rsidP="00711AAC">
      <w:pPr>
        <w:pStyle w:val="ActHead6"/>
        <w:pageBreakBefore/>
      </w:pPr>
      <w:bookmarkStart w:id="11" w:name="_Toc177561868"/>
      <w:r w:rsidRPr="00F56300">
        <w:rPr>
          <w:rStyle w:val="CharAmSchNo"/>
        </w:rPr>
        <w:lastRenderedPageBreak/>
        <w:t>Schedule </w:t>
      </w:r>
      <w:r w:rsidR="00937E74" w:rsidRPr="00F56300">
        <w:rPr>
          <w:rStyle w:val="CharAmSchNo"/>
        </w:rPr>
        <w:t>2</w:t>
      </w:r>
      <w:r w:rsidRPr="002746DE">
        <w:t>—</w:t>
      </w:r>
      <w:r w:rsidRPr="00F56300">
        <w:rPr>
          <w:rStyle w:val="CharAmSchText"/>
        </w:rPr>
        <w:t>Attorney</w:t>
      </w:r>
      <w:r w:rsidR="002746DE" w:rsidRPr="00F56300">
        <w:rPr>
          <w:rStyle w:val="CharAmSchText"/>
        </w:rPr>
        <w:noBreakHyphen/>
      </w:r>
      <w:r w:rsidRPr="00F56300">
        <w:rPr>
          <w:rStyle w:val="CharAmSchText"/>
        </w:rPr>
        <w:t>General</w:t>
      </w:r>
      <w:bookmarkEnd w:id="11"/>
    </w:p>
    <w:p w14:paraId="20FE9D95" w14:textId="77777777" w:rsidR="00711AAC" w:rsidRPr="00F56300" w:rsidRDefault="00711AAC" w:rsidP="00711AAC">
      <w:pPr>
        <w:pStyle w:val="Header"/>
      </w:pPr>
      <w:r w:rsidRPr="00F56300">
        <w:rPr>
          <w:rStyle w:val="CharAmPartNo"/>
        </w:rPr>
        <w:t xml:space="preserve"> </w:t>
      </w:r>
      <w:r w:rsidRPr="00F56300">
        <w:rPr>
          <w:rStyle w:val="CharAmPartText"/>
        </w:rPr>
        <w:t xml:space="preserve"> </w:t>
      </w:r>
    </w:p>
    <w:p w14:paraId="62F03146" w14:textId="77777777" w:rsidR="00711AAC" w:rsidRPr="002746DE" w:rsidRDefault="00711AAC" w:rsidP="00711AAC">
      <w:pPr>
        <w:pStyle w:val="ActHead9"/>
      </w:pPr>
      <w:bookmarkStart w:id="12" w:name="_Toc177561869"/>
      <w:r w:rsidRPr="002746DE">
        <w:t xml:space="preserve">Australian Security Intelligence Organisation </w:t>
      </w:r>
      <w:r w:rsidR="00E81D5A" w:rsidRPr="002746DE">
        <w:t>Regulation 2</w:t>
      </w:r>
      <w:r w:rsidRPr="002746DE">
        <w:t>016</w:t>
      </w:r>
      <w:bookmarkEnd w:id="12"/>
    </w:p>
    <w:p w14:paraId="339F2398" w14:textId="77777777" w:rsidR="00711AAC" w:rsidRPr="002746DE" w:rsidRDefault="00711AAC" w:rsidP="00711AAC">
      <w:pPr>
        <w:pStyle w:val="ItemHead"/>
      </w:pPr>
      <w:r w:rsidRPr="002746DE">
        <w:t>1  Section 9</w:t>
      </w:r>
    </w:p>
    <w:p w14:paraId="7B255DE6" w14:textId="77777777" w:rsidR="00711AAC" w:rsidRPr="002746DE" w:rsidRDefault="00711AAC" w:rsidP="00711AAC">
      <w:pPr>
        <w:pStyle w:val="Item"/>
      </w:pPr>
      <w:r w:rsidRPr="002746DE">
        <w:t>Repeal the section, substitute:</w:t>
      </w:r>
    </w:p>
    <w:p w14:paraId="63903F08" w14:textId="77777777" w:rsidR="00711AAC" w:rsidRPr="002746DE" w:rsidRDefault="00711AAC" w:rsidP="00711AAC">
      <w:pPr>
        <w:pStyle w:val="ActHead5"/>
      </w:pPr>
      <w:bookmarkStart w:id="13" w:name="_Toc177561870"/>
      <w:r w:rsidRPr="00F56300">
        <w:rPr>
          <w:rStyle w:val="CharSectno"/>
        </w:rPr>
        <w:t>9</w:t>
      </w:r>
      <w:r w:rsidRPr="002746DE">
        <w:t xml:space="preserve">  Prescribed information—review of security assessments under Part IV of the Act</w:t>
      </w:r>
      <w:bookmarkEnd w:id="13"/>
    </w:p>
    <w:p w14:paraId="2FCF0720" w14:textId="77777777" w:rsidR="00711AAC" w:rsidRPr="002746DE" w:rsidRDefault="00711AAC" w:rsidP="00711AAC">
      <w:pPr>
        <w:pStyle w:val="subsection"/>
      </w:pPr>
      <w:r w:rsidRPr="002746DE">
        <w:tab/>
      </w:r>
      <w:r w:rsidRPr="002746DE">
        <w:tab/>
        <w:t>For the purposes of subsections 38(1) and 38A(2) of the Act, the following information is prescribed for a notice given to a person in relation to an adverse or qualified security assessment in respect of the person:</w:t>
      </w:r>
    </w:p>
    <w:p w14:paraId="34511BB6" w14:textId="77777777" w:rsidR="00711AAC" w:rsidRPr="002746DE" w:rsidRDefault="00711AAC" w:rsidP="00711AAC">
      <w:pPr>
        <w:pStyle w:val="paragraph"/>
      </w:pPr>
      <w:r w:rsidRPr="002746DE">
        <w:tab/>
        <w:t>(a)</w:t>
      </w:r>
      <w:r w:rsidRPr="002746DE">
        <w:tab/>
        <w:t xml:space="preserve">a statement that the Organisation is an exempt agency under subsection 7(1) of the </w:t>
      </w:r>
      <w:r w:rsidRPr="002746DE">
        <w:rPr>
          <w:i/>
        </w:rPr>
        <w:t>Freedom of Information Act 1982</w:t>
      </w:r>
      <w:r w:rsidRPr="002746DE">
        <w:t xml:space="preserve"> and the person is not able to obtain access to documents or information about the assessment under that Act;</w:t>
      </w:r>
    </w:p>
    <w:p w14:paraId="26A0DABA" w14:textId="77777777" w:rsidR="00711AAC" w:rsidRPr="002746DE" w:rsidRDefault="00711AAC" w:rsidP="00711AAC">
      <w:pPr>
        <w:pStyle w:val="paragraph"/>
      </w:pPr>
      <w:r w:rsidRPr="002746DE">
        <w:tab/>
        <w:t>(b)</w:t>
      </w:r>
      <w:r w:rsidRPr="002746DE">
        <w:tab/>
        <w:t>information about the following matters:</w:t>
      </w:r>
    </w:p>
    <w:p w14:paraId="03F3E199" w14:textId="77777777" w:rsidR="00711AAC" w:rsidRPr="002746DE" w:rsidRDefault="00711AAC" w:rsidP="00711AAC">
      <w:pPr>
        <w:pStyle w:val="paragraphsub"/>
      </w:pPr>
      <w:r w:rsidRPr="002746DE">
        <w:tab/>
        <w:t>(</w:t>
      </w:r>
      <w:proofErr w:type="spellStart"/>
      <w:r w:rsidRPr="002746DE">
        <w:t>i</w:t>
      </w:r>
      <w:proofErr w:type="spellEnd"/>
      <w:r w:rsidRPr="002746DE">
        <w:t>)</w:t>
      </w:r>
      <w:r w:rsidRPr="002746DE">
        <w:tab/>
        <w:t>how the person may seek review, by the Administrative Review Tribunal, of the assessment, including how the application for that review is to be made;</w:t>
      </w:r>
    </w:p>
    <w:p w14:paraId="3E225DC2" w14:textId="77777777" w:rsidR="00711AAC" w:rsidRPr="002746DE" w:rsidRDefault="00711AAC" w:rsidP="00711AAC">
      <w:pPr>
        <w:pStyle w:val="paragraphsub"/>
      </w:pPr>
      <w:r w:rsidRPr="002746DE">
        <w:tab/>
        <w:t>(ii)</w:t>
      </w:r>
      <w:r w:rsidRPr="002746DE">
        <w:tab/>
        <w:t>whether there are any time limits for seeking that review and, if so, what those time limits are;</w:t>
      </w:r>
    </w:p>
    <w:p w14:paraId="4773B7A3" w14:textId="77777777" w:rsidR="00711AAC" w:rsidRPr="002746DE" w:rsidRDefault="00711AAC" w:rsidP="00711AAC">
      <w:pPr>
        <w:pStyle w:val="paragraphsub"/>
      </w:pPr>
      <w:r w:rsidRPr="002746DE">
        <w:tab/>
        <w:t>(iii)</w:t>
      </w:r>
      <w:r w:rsidRPr="002746DE">
        <w:tab/>
        <w:t>whether or not a fee is payable for that review and, if so, the amount of the fee and when it is payable;</w:t>
      </w:r>
    </w:p>
    <w:p w14:paraId="3D58D217" w14:textId="77777777" w:rsidR="00711AAC" w:rsidRPr="002746DE" w:rsidRDefault="00711AAC" w:rsidP="00711AAC">
      <w:pPr>
        <w:pStyle w:val="paragraphsub"/>
      </w:pPr>
      <w:r w:rsidRPr="002746DE">
        <w:tab/>
        <w:t>(iv)</w:t>
      </w:r>
      <w:r w:rsidRPr="002746DE">
        <w:tab/>
        <w:t>whether the Administrative Review Tribunal is required to conduct the review within a particular period and, if so, what that period is;</w:t>
      </w:r>
    </w:p>
    <w:p w14:paraId="13808916" w14:textId="77777777" w:rsidR="00711AAC" w:rsidRPr="002746DE" w:rsidRDefault="00711AAC" w:rsidP="00711AAC">
      <w:pPr>
        <w:pStyle w:val="paragraphsub"/>
      </w:pPr>
      <w:r w:rsidRPr="002746DE">
        <w:tab/>
        <w:t>(v)</w:t>
      </w:r>
      <w:r w:rsidRPr="002746DE">
        <w:tab/>
        <w:t>any procedures of the Administrative Review Tribunal that the Organisation considers that the person should be made aware of, including whether the person may be contacted by the Administrative Review Tribunal.</w:t>
      </w:r>
    </w:p>
    <w:p w14:paraId="4517C478" w14:textId="77777777" w:rsidR="00711AAC" w:rsidRPr="002746DE" w:rsidRDefault="00711AAC" w:rsidP="00711AAC">
      <w:pPr>
        <w:pStyle w:val="ItemHead"/>
      </w:pPr>
      <w:r w:rsidRPr="002746DE">
        <w:t>2  Subparagraphs 11(b)(</w:t>
      </w:r>
      <w:proofErr w:type="spellStart"/>
      <w:r w:rsidRPr="002746DE">
        <w:t>i</w:t>
      </w:r>
      <w:proofErr w:type="spellEnd"/>
      <w:r w:rsidRPr="002746DE">
        <w:t>), (iv) and (v)</w:t>
      </w:r>
    </w:p>
    <w:p w14:paraId="3BD90144" w14:textId="77777777" w:rsidR="00711AAC" w:rsidRPr="002746DE" w:rsidRDefault="00711AAC" w:rsidP="00711AAC">
      <w:pPr>
        <w:pStyle w:val="Item"/>
      </w:pPr>
      <w:r w:rsidRPr="002746DE">
        <w:t>Omit “Administrative Appeals Tribunal” (wherever occurring), substitute “Administrative Review Tribunal”.</w:t>
      </w:r>
    </w:p>
    <w:p w14:paraId="0F126719" w14:textId="77777777" w:rsidR="00711AAC" w:rsidRPr="002746DE" w:rsidRDefault="00711AAC" w:rsidP="00711AAC">
      <w:pPr>
        <w:pStyle w:val="ItemHead"/>
      </w:pPr>
      <w:r w:rsidRPr="002746DE">
        <w:t xml:space="preserve">3  </w:t>
      </w:r>
      <w:r w:rsidR="00E30249" w:rsidRPr="002746DE">
        <w:t>Schedule 1</w:t>
      </w:r>
    </w:p>
    <w:p w14:paraId="5009D1F1" w14:textId="77777777" w:rsidR="00711AAC" w:rsidRPr="002746DE" w:rsidRDefault="00711AAC" w:rsidP="00711AAC">
      <w:pPr>
        <w:pStyle w:val="Item"/>
      </w:pPr>
      <w:r w:rsidRPr="002746DE">
        <w:t>Repeal the Schedule.</w:t>
      </w:r>
    </w:p>
    <w:p w14:paraId="23C7FCAB" w14:textId="77777777" w:rsidR="00711AAC" w:rsidRPr="002746DE" w:rsidRDefault="00711AAC" w:rsidP="00711AAC">
      <w:pPr>
        <w:pStyle w:val="ActHead9"/>
      </w:pPr>
      <w:bookmarkStart w:id="14" w:name="_Toc177561871"/>
      <w:r w:rsidRPr="002746DE">
        <w:t xml:space="preserve">Bankruptcy </w:t>
      </w:r>
      <w:r w:rsidR="00CE371A" w:rsidRPr="002746DE">
        <w:t>Regulations 2</w:t>
      </w:r>
      <w:r w:rsidRPr="002746DE">
        <w:t>021</w:t>
      </w:r>
      <w:bookmarkEnd w:id="14"/>
    </w:p>
    <w:p w14:paraId="4A34F819" w14:textId="77777777" w:rsidR="00711AAC" w:rsidRPr="002746DE" w:rsidRDefault="00711AAC" w:rsidP="00711AAC">
      <w:pPr>
        <w:pStyle w:val="ItemHead"/>
      </w:pPr>
      <w:r w:rsidRPr="002746DE">
        <w:t>4  Section 46 (heading)</w:t>
      </w:r>
    </w:p>
    <w:p w14:paraId="6D1EB7F6" w14:textId="77777777" w:rsidR="00711AAC" w:rsidRPr="002746DE" w:rsidRDefault="00711AAC" w:rsidP="00711AAC">
      <w:pPr>
        <w:pStyle w:val="Item"/>
      </w:pPr>
      <w:r w:rsidRPr="002746DE">
        <w:t>Omit “</w:t>
      </w:r>
      <w:r w:rsidRPr="002746DE">
        <w:rPr>
          <w:b/>
        </w:rPr>
        <w:t>AAT</w:t>
      </w:r>
      <w:r w:rsidRPr="002746DE">
        <w:t>”, substitute “</w:t>
      </w:r>
      <w:r w:rsidRPr="002746DE">
        <w:rPr>
          <w:b/>
        </w:rPr>
        <w:t>ART</w:t>
      </w:r>
      <w:r w:rsidRPr="002746DE">
        <w:t>”.</w:t>
      </w:r>
    </w:p>
    <w:p w14:paraId="4E845340" w14:textId="77777777" w:rsidR="00711AAC" w:rsidRPr="002746DE" w:rsidRDefault="00711AAC" w:rsidP="00711AAC">
      <w:pPr>
        <w:pStyle w:val="ItemHead"/>
      </w:pPr>
      <w:r w:rsidRPr="002746DE">
        <w:t>5  Paragraph 46(1)(c)</w:t>
      </w:r>
    </w:p>
    <w:p w14:paraId="457A93E5" w14:textId="77777777" w:rsidR="00711AAC" w:rsidRPr="002746DE" w:rsidRDefault="00711AAC" w:rsidP="00711AAC">
      <w:pPr>
        <w:pStyle w:val="Item"/>
      </w:pPr>
      <w:r w:rsidRPr="002746DE">
        <w:t>Omit “Administrative Appeals Tribunal”, substitute “Administrative Review Tribunal”.</w:t>
      </w:r>
    </w:p>
    <w:p w14:paraId="0A888346" w14:textId="77777777" w:rsidR="00711AAC" w:rsidRPr="002746DE" w:rsidRDefault="00711AAC" w:rsidP="00711AAC">
      <w:pPr>
        <w:pStyle w:val="ItemHead"/>
      </w:pPr>
      <w:r w:rsidRPr="002746DE">
        <w:lastRenderedPageBreak/>
        <w:t>6  Section 50</w:t>
      </w:r>
    </w:p>
    <w:p w14:paraId="3220C80E" w14:textId="77777777" w:rsidR="00711AAC" w:rsidRPr="002746DE" w:rsidRDefault="00711AAC" w:rsidP="00711AAC">
      <w:pPr>
        <w:pStyle w:val="Item"/>
      </w:pPr>
      <w:r w:rsidRPr="002746DE">
        <w:t>Omit “Administrative Appeals Tribunal”, substitute “Administrative Review Tribunal”.</w:t>
      </w:r>
    </w:p>
    <w:p w14:paraId="2EA7A0B2" w14:textId="77777777" w:rsidR="00711AAC" w:rsidRPr="002746DE" w:rsidRDefault="00711AAC" w:rsidP="00711AAC">
      <w:pPr>
        <w:pStyle w:val="ItemHead"/>
      </w:pPr>
      <w:r w:rsidRPr="002746DE">
        <w:t xml:space="preserve">7  </w:t>
      </w:r>
      <w:r w:rsidR="00E81D5A" w:rsidRPr="002746DE">
        <w:t>Section 7</w:t>
      </w:r>
      <w:r w:rsidRPr="002746DE">
        <w:t>7 (table item 3, column 1)</w:t>
      </w:r>
    </w:p>
    <w:p w14:paraId="6FCC9DCF" w14:textId="77777777" w:rsidR="00711AAC" w:rsidRPr="002746DE" w:rsidRDefault="00711AAC" w:rsidP="00711AAC">
      <w:pPr>
        <w:pStyle w:val="Item"/>
      </w:pPr>
      <w:r w:rsidRPr="002746DE">
        <w:t>Omit “Administrative Appeals Tribunal”, substitute “Administrative Review Tribunal”.</w:t>
      </w:r>
    </w:p>
    <w:p w14:paraId="17CF038A" w14:textId="77777777" w:rsidR="00711AAC" w:rsidRPr="002746DE" w:rsidRDefault="00711AAC" w:rsidP="00711AAC">
      <w:pPr>
        <w:pStyle w:val="ItemHead"/>
      </w:pPr>
      <w:r w:rsidRPr="002746DE">
        <w:t xml:space="preserve">8  </w:t>
      </w:r>
      <w:r w:rsidR="00E81D5A" w:rsidRPr="002746DE">
        <w:t>Subparagraph 8</w:t>
      </w:r>
      <w:r w:rsidRPr="002746DE">
        <w:t>0(3)(b)(ii)</w:t>
      </w:r>
    </w:p>
    <w:p w14:paraId="7BC789FD" w14:textId="77777777" w:rsidR="00711AAC" w:rsidRPr="002746DE" w:rsidRDefault="00711AAC" w:rsidP="00711AAC">
      <w:pPr>
        <w:pStyle w:val="Item"/>
      </w:pPr>
      <w:r w:rsidRPr="002746DE">
        <w:t>Omit “Administrative Appeals Tribunal”, substitute “Administrative Review Tribunal”.</w:t>
      </w:r>
    </w:p>
    <w:p w14:paraId="3105AC57" w14:textId="77777777" w:rsidR="00711AAC" w:rsidRPr="002746DE" w:rsidRDefault="00711AAC" w:rsidP="00711AAC">
      <w:pPr>
        <w:pStyle w:val="ItemHead"/>
      </w:pPr>
      <w:r w:rsidRPr="002746DE">
        <w:t>9  Section 81 (heading)</w:t>
      </w:r>
    </w:p>
    <w:p w14:paraId="41B16224" w14:textId="77777777" w:rsidR="00711AAC" w:rsidRPr="002746DE" w:rsidRDefault="00711AAC" w:rsidP="00711AAC">
      <w:pPr>
        <w:pStyle w:val="Item"/>
      </w:pPr>
      <w:r w:rsidRPr="002746DE">
        <w:t>Omit “</w:t>
      </w:r>
      <w:r w:rsidRPr="002746DE">
        <w:rPr>
          <w:b/>
        </w:rPr>
        <w:t>Administrative Appeals Tribunal</w:t>
      </w:r>
      <w:r w:rsidRPr="002746DE">
        <w:t>”, substitute “</w:t>
      </w:r>
      <w:r w:rsidRPr="002746DE">
        <w:rPr>
          <w:b/>
        </w:rPr>
        <w:t>Administrative Review Tribunal</w:t>
      </w:r>
      <w:r w:rsidRPr="002746DE">
        <w:t>”.</w:t>
      </w:r>
    </w:p>
    <w:p w14:paraId="4D0EE56E" w14:textId="77777777" w:rsidR="00711AAC" w:rsidRPr="002746DE" w:rsidRDefault="00711AAC" w:rsidP="00711AAC">
      <w:pPr>
        <w:pStyle w:val="ItemHead"/>
      </w:pPr>
      <w:r w:rsidRPr="002746DE">
        <w:t>10  Section 81</w:t>
      </w:r>
    </w:p>
    <w:p w14:paraId="4F848B72" w14:textId="77777777" w:rsidR="00711AAC" w:rsidRPr="002746DE" w:rsidRDefault="00711AAC" w:rsidP="00711AAC">
      <w:pPr>
        <w:pStyle w:val="Item"/>
      </w:pPr>
      <w:r w:rsidRPr="002746DE">
        <w:t>Omit “Administrative Appeals Tribunal”, substitute “Administrative Review Tribunal”.</w:t>
      </w:r>
    </w:p>
    <w:p w14:paraId="2AE67021" w14:textId="77777777" w:rsidR="00711AAC" w:rsidRPr="002746DE" w:rsidRDefault="00711AAC" w:rsidP="00711AAC">
      <w:pPr>
        <w:pStyle w:val="ItemHead"/>
      </w:pPr>
      <w:r w:rsidRPr="002746DE">
        <w:t xml:space="preserve">11  </w:t>
      </w:r>
      <w:r w:rsidR="00E81D5A" w:rsidRPr="002746DE">
        <w:t>Section 1</w:t>
      </w:r>
      <w:r w:rsidRPr="002746DE">
        <w:t>12</w:t>
      </w:r>
    </w:p>
    <w:p w14:paraId="6568620D" w14:textId="77777777" w:rsidR="00711AAC" w:rsidRPr="002746DE" w:rsidRDefault="00711AAC" w:rsidP="00711AAC">
      <w:pPr>
        <w:pStyle w:val="Item"/>
      </w:pPr>
      <w:r w:rsidRPr="002746DE">
        <w:t>Omit “Administrative Appeals Tribunal”, substitute “Administrative Review Tribunal”.</w:t>
      </w:r>
    </w:p>
    <w:p w14:paraId="7086722C" w14:textId="77777777" w:rsidR="00711AAC" w:rsidRPr="002746DE" w:rsidRDefault="00711AAC" w:rsidP="00711AAC">
      <w:pPr>
        <w:pStyle w:val="ActHead9"/>
      </w:pPr>
      <w:bookmarkStart w:id="15" w:name="_Toc177561872"/>
      <w:r w:rsidRPr="002746DE">
        <w:t xml:space="preserve">Family Law (Family Dispute Resolution Practitioners) </w:t>
      </w:r>
      <w:r w:rsidR="00CE371A" w:rsidRPr="002746DE">
        <w:t>Regulations 2</w:t>
      </w:r>
      <w:r w:rsidRPr="002746DE">
        <w:t>008</w:t>
      </w:r>
      <w:bookmarkEnd w:id="15"/>
    </w:p>
    <w:p w14:paraId="70D6FFF0" w14:textId="77777777" w:rsidR="00711AAC" w:rsidRPr="002746DE" w:rsidRDefault="00711AAC" w:rsidP="00711AAC">
      <w:pPr>
        <w:pStyle w:val="ItemHead"/>
      </w:pPr>
      <w:r w:rsidRPr="002746DE">
        <w:t xml:space="preserve">12  </w:t>
      </w:r>
      <w:r w:rsidR="00E81D5A" w:rsidRPr="002746DE">
        <w:t>Regulation 2</w:t>
      </w:r>
      <w:r w:rsidRPr="002746DE">
        <w:t>4 (heading)</w:t>
      </w:r>
    </w:p>
    <w:p w14:paraId="03258111" w14:textId="77777777" w:rsidR="00711AAC" w:rsidRPr="002746DE" w:rsidRDefault="00711AAC" w:rsidP="00711AAC">
      <w:pPr>
        <w:pStyle w:val="Item"/>
      </w:pPr>
      <w:r w:rsidRPr="002746DE">
        <w:t>Omit “</w:t>
      </w:r>
      <w:r w:rsidRPr="002746DE">
        <w:rPr>
          <w:b/>
        </w:rPr>
        <w:t>AAT</w:t>
      </w:r>
      <w:r w:rsidRPr="002746DE">
        <w:t>”, substitute “</w:t>
      </w:r>
      <w:r w:rsidRPr="002746DE">
        <w:rPr>
          <w:b/>
        </w:rPr>
        <w:t>ART</w:t>
      </w:r>
      <w:r w:rsidRPr="002746DE">
        <w:t>”.</w:t>
      </w:r>
    </w:p>
    <w:p w14:paraId="50D52BC9" w14:textId="77777777" w:rsidR="00711AAC" w:rsidRPr="002746DE" w:rsidRDefault="00711AAC" w:rsidP="00711AAC">
      <w:pPr>
        <w:pStyle w:val="ItemHead"/>
      </w:pPr>
      <w:r w:rsidRPr="002746DE">
        <w:t xml:space="preserve">13  </w:t>
      </w:r>
      <w:r w:rsidR="00E81D5A" w:rsidRPr="002746DE">
        <w:t>Regulation 2</w:t>
      </w:r>
      <w:r w:rsidRPr="002746DE">
        <w:t>4</w:t>
      </w:r>
    </w:p>
    <w:p w14:paraId="1CFDAA39" w14:textId="77777777" w:rsidR="00711AAC" w:rsidRPr="002746DE" w:rsidRDefault="00711AAC" w:rsidP="00711AAC">
      <w:pPr>
        <w:pStyle w:val="Item"/>
      </w:pPr>
      <w:r w:rsidRPr="002746DE">
        <w:t>Omit “Administrative Appeals Tribunal”, substitute “Administrative Review Tribunal”.</w:t>
      </w:r>
    </w:p>
    <w:p w14:paraId="4A77FBE9" w14:textId="77777777" w:rsidR="00711AAC" w:rsidRPr="002746DE" w:rsidRDefault="00711AAC" w:rsidP="00711AAC">
      <w:pPr>
        <w:pStyle w:val="ActHead9"/>
      </w:pPr>
      <w:bookmarkStart w:id="16" w:name="_Toc177561873"/>
      <w:r w:rsidRPr="002746DE">
        <w:t xml:space="preserve">Family Law (Fees) </w:t>
      </w:r>
      <w:r w:rsidR="00CE371A" w:rsidRPr="002746DE">
        <w:t>Regulations 2</w:t>
      </w:r>
      <w:r w:rsidRPr="002746DE">
        <w:t>022</w:t>
      </w:r>
      <w:bookmarkEnd w:id="16"/>
    </w:p>
    <w:p w14:paraId="7808041D" w14:textId="77777777" w:rsidR="00711AAC" w:rsidRPr="002746DE" w:rsidRDefault="00711AAC" w:rsidP="00711AAC">
      <w:pPr>
        <w:pStyle w:val="ItemHead"/>
      </w:pPr>
      <w:r w:rsidRPr="002746DE">
        <w:t>14  Subsections 2.05(2), 2.06(3), 2.10(5) and 2.12(7) (note)</w:t>
      </w:r>
    </w:p>
    <w:p w14:paraId="6692D102" w14:textId="77777777" w:rsidR="00711AAC" w:rsidRPr="002746DE" w:rsidRDefault="00711AAC" w:rsidP="00711AAC">
      <w:pPr>
        <w:pStyle w:val="Item"/>
      </w:pPr>
      <w:r w:rsidRPr="002746DE">
        <w:t>Omit “AAT”, substitute “ART”.</w:t>
      </w:r>
    </w:p>
    <w:p w14:paraId="296918F6" w14:textId="77777777" w:rsidR="00711AAC" w:rsidRPr="002746DE" w:rsidRDefault="00711AAC" w:rsidP="00711AAC">
      <w:pPr>
        <w:pStyle w:val="ItemHead"/>
      </w:pPr>
      <w:r w:rsidRPr="002746DE">
        <w:t xml:space="preserve">15  </w:t>
      </w:r>
      <w:r w:rsidR="00E81D5A" w:rsidRPr="002746DE">
        <w:t>Section 2</w:t>
      </w:r>
      <w:r w:rsidRPr="002746DE">
        <w:t>.14 (heading)</w:t>
      </w:r>
    </w:p>
    <w:p w14:paraId="3FEF6A09" w14:textId="77777777" w:rsidR="00711AAC" w:rsidRPr="002746DE" w:rsidRDefault="00711AAC" w:rsidP="00711AAC">
      <w:pPr>
        <w:pStyle w:val="Item"/>
      </w:pPr>
      <w:r w:rsidRPr="002746DE">
        <w:t>Omit “</w:t>
      </w:r>
      <w:r w:rsidRPr="002746DE">
        <w:rPr>
          <w:b/>
        </w:rPr>
        <w:t>AAT</w:t>
      </w:r>
      <w:r w:rsidRPr="002746DE">
        <w:t>”, substitute “</w:t>
      </w:r>
      <w:r w:rsidRPr="002746DE">
        <w:rPr>
          <w:b/>
        </w:rPr>
        <w:t>ART</w:t>
      </w:r>
      <w:r w:rsidRPr="002746DE">
        <w:t>”.</w:t>
      </w:r>
    </w:p>
    <w:p w14:paraId="5EC3BED9" w14:textId="77777777" w:rsidR="00711AAC" w:rsidRPr="002746DE" w:rsidRDefault="00711AAC" w:rsidP="00711AAC">
      <w:pPr>
        <w:pStyle w:val="ItemHead"/>
      </w:pPr>
      <w:r w:rsidRPr="002746DE">
        <w:t xml:space="preserve">16  </w:t>
      </w:r>
      <w:r w:rsidR="00E81D5A" w:rsidRPr="002746DE">
        <w:t>Subparagraph 2</w:t>
      </w:r>
      <w:r w:rsidRPr="002746DE">
        <w:t>.14(3)(b)(</w:t>
      </w:r>
      <w:proofErr w:type="spellStart"/>
      <w:r w:rsidRPr="002746DE">
        <w:t>i</w:t>
      </w:r>
      <w:proofErr w:type="spellEnd"/>
      <w:r w:rsidRPr="002746DE">
        <w:t>)</w:t>
      </w:r>
    </w:p>
    <w:p w14:paraId="167D7409" w14:textId="77777777" w:rsidR="00711AAC" w:rsidRPr="002746DE" w:rsidRDefault="00711AAC" w:rsidP="00711AAC">
      <w:pPr>
        <w:pStyle w:val="Item"/>
      </w:pPr>
      <w:r w:rsidRPr="002746DE">
        <w:t>Omit “Administrative Appeals Tribunal”, substitute “Administrative Review Tribunal”.</w:t>
      </w:r>
    </w:p>
    <w:p w14:paraId="65D931A4" w14:textId="77777777" w:rsidR="00711AAC" w:rsidRPr="002746DE" w:rsidRDefault="00711AAC" w:rsidP="00711AAC">
      <w:pPr>
        <w:pStyle w:val="ItemHead"/>
      </w:pPr>
      <w:r w:rsidRPr="002746DE">
        <w:lastRenderedPageBreak/>
        <w:t xml:space="preserve">17  </w:t>
      </w:r>
      <w:r w:rsidR="00E81D5A" w:rsidRPr="002746DE">
        <w:t>Subsection 2</w:t>
      </w:r>
      <w:r w:rsidRPr="002746DE">
        <w:t>.14(5)</w:t>
      </w:r>
    </w:p>
    <w:p w14:paraId="58525F81" w14:textId="77777777" w:rsidR="00711AAC" w:rsidRPr="002746DE" w:rsidRDefault="00711AAC" w:rsidP="00711AAC">
      <w:pPr>
        <w:pStyle w:val="Item"/>
      </w:pPr>
      <w:r w:rsidRPr="002746DE">
        <w:t>Omit “Administrative Appeals Tribunal”, substitute “Administrative Review Tribunal”.</w:t>
      </w:r>
    </w:p>
    <w:p w14:paraId="6B26CC86" w14:textId="77777777" w:rsidR="00711AAC" w:rsidRPr="002746DE" w:rsidRDefault="00711AAC" w:rsidP="00711AAC">
      <w:pPr>
        <w:pStyle w:val="ActHead9"/>
      </w:pPr>
      <w:bookmarkStart w:id="17" w:name="_Toc177561874"/>
      <w:r w:rsidRPr="002746DE">
        <w:t xml:space="preserve">Federal Court and Federal Circuit and Family Court </w:t>
      </w:r>
      <w:r w:rsidR="00CE371A" w:rsidRPr="002746DE">
        <w:t>Regulations 2</w:t>
      </w:r>
      <w:r w:rsidRPr="002746DE">
        <w:t>022</w:t>
      </w:r>
      <w:bookmarkEnd w:id="17"/>
    </w:p>
    <w:p w14:paraId="4A8129C3" w14:textId="77777777" w:rsidR="00711AAC" w:rsidRPr="002746DE" w:rsidRDefault="00711AAC" w:rsidP="00711AAC">
      <w:pPr>
        <w:pStyle w:val="ItemHead"/>
      </w:pPr>
      <w:r w:rsidRPr="002746DE">
        <w:t>18  Subsections 2.06(2) and 2.06A(3) (note)</w:t>
      </w:r>
    </w:p>
    <w:p w14:paraId="582C0C0F" w14:textId="77777777" w:rsidR="00711AAC" w:rsidRPr="002746DE" w:rsidRDefault="00711AAC" w:rsidP="00711AAC">
      <w:pPr>
        <w:pStyle w:val="Item"/>
      </w:pPr>
      <w:r w:rsidRPr="002746DE">
        <w:t>Omit “AAT”, substitute “ART”.</w:t>
      </w:r>
    </w:p>
    <w:p w14:paraId="2CD77CB5" w14:textId="77777777" w:rsidR="00711AAC" w:rsidRPr="002746DE" w:rsidRDefault="00711AAC" w:rsidP="00711AAC">
      <w:pPr>
        <w:pStyle w:val="ItemHead"/>
      </w:pPr>
      <w:r w:rsidRPr="002746DE">
        <w:t xml:space="preserve">19  </w:t>
      </w:r>
      <w:r w:rsidR="00E81D5A" w:rsidRPr="002746DE">
        <w:t>Paragraph 2</w:t>
      </w:r>
      <w:r w:rsidRPr="002746DE">
        <w:t>.08(2)(g)</w:t>
      </w:r>
    </w:p>
    <w:p w14:paraId="61D7FCC0" w14:textId="77777777" w:rsidR="00711AAC" w:rsidRPr="002746DE" w:rsidRDefault="00711AAC" w:rsidP="00711AAC">
      <w:pPr>
        <w:pStyle w:val="Item"/>
      </w:pPr>
      <w:r w:rsidRPr="002746DE">
        <w:t>Repeal the paragraph, substitute:</w:t>
      </w:r>
    </w:p>
    <w:p w14:paraId="36083927" w14:textId="77777777" w:rsidR="00711AAC" w:rsidRPr="002746DE" w:rsidRDefault="00711AAC" w:rsidP="00711AAC">
      <w:pPr>
        <w:pStyle w:val="paragraph"/>
      </w:pPr>
      <w:r w:rsidRPr="002746DE">
        <w:tab/>
        <w:t>(g)</w:t>
      </w:r>
      <w:r w:rsidRPr="002746DE">
        <w:tab/>
        <w:t xml:space="preserve">an appeal on a question of law from a decision of the Administrative Review Tribunal in a proceeding for ART review (within the meaning of the </w:t>
      </w:r>
      <w:r w:rsidRPr="002746DE">
        <w:rPr>
          <w:i/>
        </w:rPr>
        <w:t>Child Support (Registration and Collection) Act 1988</w:t>
      </w:r>
      <w:r w:rsidRPr="002746DE">
        <w:t xml:space="preserve">) under </w:t>
      </w:r>
      <w:r w:rsidR="00E81D5A" w:rsidRPr="002746DE">
        <w:t>subsection 1</w:t>
      </w:r>
      <w:r w:rsidRPr="002746DE">
        <w:t xml:space="preserve">72(1) of the </w:t>
      </w:r>
      <w:r w:rsidRPr="002746DE">
        <w:rPr>
          <w:i/>
        </w:rPr>
        <w:t>Administrative Review Tribunal Act 2024</w:t>
      </w:r>
      <w:r w:rsidRPr="002746DE">
        <w:t>;</w:t>
      </w:r>
    </w:p>
    <w:p w14:paraId="74855A1E" w14:textId="77777777" w:rsidR="00711AAC" w:rsidRPr="002746DE" w:rsidRDefault="00711AAC" w:rsidP="00711AAC">
      <w:pPr>
        <w:pStyle w:val="ItemHead"/>
      </w:pPr>
      <w:r w:rsidRPr="002746DE">
        <w:t xml:space="preserve">20  </w:t>
      </w:r>
      <w:r w:rsidR="00E81D5A" w:rsidRPr="002746DE">
        <w:t>Paragraph 2</w:t>
      </w:r>
      <w:r w:rsidRPr="002746DE">
        <w:t>.08(3)(b)</w:t>
      </w:r>
    </w:p>
    <w:p w14:paraId="3ADF1FA5" w14:textId="77777777" w:rsidR="00711AAC" w:rsidRPr="002746DE" w:rsidRDefault="00711AAC" w:rsidP="00711AAC">
      <w:pPr>
        <w:pStyle w:val="Item"/>
      </w:pPr>
      <w:r w:rsidRPr="002746DE">
        <w:t>Omit “Taxation and Commercial Division of the Administrative Appeals Tribunal”, substitute “Taxation and Business jurisdictional area of the Administrative Review Tribunal”.</w:t>
      </w:r>
    </w:p>
    <w:p w14:paraId="1CCDC267" w14:textId="77777777" w:rsidR="00711AAC" w:rsidRPr="002746DE" w:rsidRDefault="00711AAC" w:rsidP="00711AAC">
      <w:pPr>
        <w:pStyle w:val="ItemHead"/>
      </w:pPr>
      <w:r w:rsidRPr="002746DE">
        <w:t xml:space="preserve">21  </w:t>
      </w:r>
      <w:r w:rsidR="00E81D5A" w:rsidRPr="002746DE">
        <w:t>Paragraph 2</w:t>
      </w:r>
      <w:r w:rsidRPr="002746DE">
        <w:t>.08(3)(c) (note)</w:t>
      </w:r>
    </w:p>
    <w:p w14:paraId="1CA7AB82" w14:textId="77777777" w:rsidR="00711AAC" w:rsidRPr="002746DE" w:rsidRDefault="00711AAC" w:rsidP="00711AAC">
      <w:pPr>
        <w:pStyle w:val="Item"/>
      </w:pPr>
      <w:r w:rsidRPr="002746DE">
        <w:t>Omit “AAT”, substitute “ART”.</w:t>
      </w:r>
    </w:p>
    <w:p w14:paraId="676B55A5" w14:textId="77777777" w:rsidR="00711AAC" w:rsidRPr="002746DE" w:rsidRDefault="00711AAC" w:rsidP="00711AAC">
      <w:pPr>
        <w:pStyle w:val="ItemHead"/>
      </w:pPr>
      <w:r w:rsidRPr="002746DE">
        <w:t xml:space="preserve">22  </w:t>
      </w:r>
      <w:r w:rsidR="00E81D5A" w:rsidRPr="002746DE">
        <w:t>Paragraph 2</w:t>
      </w:r>
      <w:r w:rsidRPr="002746DE">
        <w:t>.09(2)(e)</w:t>
      </w:r>
    </w:p>
    <w:p w14:paraId="1BC1765B" w14:textId="77777777" w:rsidR="00711AAC" w:rsidRPr="002746DE" w:rsidRDefault="00711AAC" w:rsidP="00711AAC">
      <w:pPr>
        <w:pStyle w:val="Item"/>
      </w:pPr>
      <w:r w:rsidRPr="002746DE">
        <w:t>Repeal the paragraph, substitute:</w:t>
      </w:r>
    </w:p>
    <w:p w14:paraId="67E64B9C" w14:textId="77777777" w:rsidR="00711AAC" w:rsidRPr="002746DE" w:rsidRDefault="00711AAC" w:rsidP="00711AAC">
      <w:pPr>
        <w:pStyle w:val="paragraph"/>
      </w:pPr>
      <w:r w:rsidRPr="002746DE">
        <w:tab/>
        <w:t>(e)</w:t>
      </w:r>
      <w:r w:rsidRPr="002746DE">
        <w:tab/>
        <w:t xml:space="preserve">an appeal on a question of law from a decision of the Administrative Review Tribunal in a proceeding for ART review (within the meaning of the </w:t>
      </w:r>
      <w:r w:rsidRPr="002746DE">
        <w:rPr>
          <w:i/>
        </w:rPr>
        <w:t>Child Support (Registration and Collection) Act 1988</w:t>
      </w:r>
      <w:r w:rsidRPr="002746DE">
        <w:t xml:space="preserve">) under </w:t>
      </w:r>
      <w:r w:rsidR="00E81D5A" w:rsidRPr="002746DE">
        <w:t>subsection 1</w:t>
      </w:r>
      <w:r w:rsidRPr="002746DE">
        <w:t xml:space="preserve">72(1) of the </w:t>
      </w:r>
      <w:r w:rsidRPr="002746DE">
        <w:rPr>
          <w:i/>
        </w:rPr>
        <w:t>Administrative Review Tribunal Act 2024</w:t>
      </w:r>
      <w:r w:rsidRPr="002746DE">
        <w:t>.</w:t>
      </w:r>
    </w:p>
    <w:p w14:paraId="08EF959D" w14:textId="77777777" w:rsidR="00711AAC" w:rsidRPr="002746DE" w:rsidRDefault="00711AAC" w:rsidP="00711AAC">
      <w:pPr>
        <w:pStyle w:val="ItemHead"/>
      </w:pPr>
      <w:r w:rsidRPr="002746DE">
        <w:t>23  Subsections 2.15(5) and 2.19(7) (note)</w:t>
      </w:r>
    </w:p>
    <w:p w14:paraId="6A4B57C3" w14:textId="77777777" w:rsidR="00711AAC" w:rsidRPr="002746DE" w:rsidRDefault="00711AAC" w:rsidP="00711AAC">
      <w:pPr>
        <w:pStyle w:val="Item"/>
      </w:pPr>
      <w:r w:rsidRPr="002746DE">
        <w:t>Omit “AAT”, substitute “ART”.</w:t>
      </w:r>
    </w:p>
    <w:p w14:paraId="6772C8BA" w14:textId="77777777" w:rsidR="00711AAC" w:rsidRPr="002746DE" w:rsidRDefault="00711AAC" w:rsidP="00711AAC">
      <w:pPr>
        <w:pStyle w:val="ItemHead"/>
      </w:pPr>
      <w:r w:rsidRPr="002746DE">
        <w:t xml:space="preserve">24  </w:t>
      </w:r>
      <w:r w:rsidR="00E81D5A" w:rsidRPr="002746DE">
        <w:t>Section 2</w:t>
      </w:r>
      <w:r w:rsidRPr="002746DE">
        <w:t>.21 (heading)</w:t>
      </w:r>
    </w:p>
    <w:p w14:paraId="398B6F32" w14:textId="77777777" w:rsidR="00711AAC" w:rsidRPr="002746DE" w:rsidRDefault="00711AAC" w:rsidP="00711AAC">
      <w:pPr>
        <w:pStyle w:val="Item"/>
      </w:pPr>
      <w:r w:rsidRPr="002746DE">
        <w:t>Omit “</w:t>
      </w:r>
      <w:r w:rsidRPr="002746DE">
        <w:rPr>
          <w:b/>
        </w:rPr>
        <w:t>AAT</w:t>
      </w:r>
      <w:r w:rsidRPr="002746DE">
        <w:t>”, substitute “</w:t>
      </w:r>
      <w:r w:rsidRPr="002746DE">
        <w:rPr>
          <w:b/>
        </w:rPr>
        <w:t>ART</w:t>
      </w:r>
      <w:r w:rsidRPr="002746DE">
        <w:t>”.</w:t>
      </w:r>
    </w:p>
    <w:p w14:paraId="3535B305" w14:textId="77777777" w:rsidR="00711AAC" w:rsidRPr="002746DE" w:rsidRDefault="00711AAC" w:rsidP="00711AAC">
      <w:pPr>
        <w:pStyle w:val="ItemHead"/>
      </w:pPr>
      <w:r w:rsidRPr="002746DE">
        <w:t xml:space="preserve">25  </w:t>
      </w:r>
      <w:r w:rsidR="00E81D5A" w:rsidRPr="002746DE">
        <w:t>Subparagraph 2</w:t>
      </w:r>
      <w:r w:rsidRPr="002746DE">
        <w:t>.21(3)(b)(</w:t>
      </w:r>
      <w:proofErr w:type="spellStart"/>
      <w:r w:rsidRPr="002746DE">
        <w:t>i</w:t>
      </w:r>
      <w:proofErr w:type="spellEnd"/>
      <w:r w:rsidRPr="002746DE">
        <w:t>)</w:t>
      </w:r>
    </w:p>
    <w:p w14:paraId="6821A932" w14:textId="77777777" w:rsidR="00711AAC" w:rsidRPr="002746DE" w:rsidRDefault="00711AAC" w:rsidP="00711AAC">
      <w:pPr>
        <w:pStyle w:val="Item"/>
      </w:pPr>
      <w:r w:rsidRPr="002746DE">
        <w:t>Omit “Administrative Appeals Tribunal”, substitute “Administrative Review Tribunal”.</w:t>
      </w:r>
    </w:p>
    <w:p w14:paraId="6E64CFF5" w14:textId="77777777" w:rsidR="00711AAC" w:rsidRPr="002746DE" w:rsidRDefault="00711AAC" w:rsidP="00711AAC">
      <w:pPr>
        <w:pStyle w:val="ItemHead"/>
      </w:pPr>
      <w:r w:rsidRPr="002746DE">
        <w:t xml:space="preserve">26  </w:t>
      </w:r>
      <w:r w:rsidR="00E81D5A" w:rsidRPr="002746DE">
        <w:t>Subsection 2</w:t>
      </w:r>
      <w:r w:rsidRPr="002746DE">
        <w:t>.21(5)</w:t>
      </w:r>
    </w:p>
    <w:p w14:paraId="2C8AE051" w14:textId="77777777" w:rsidR="00711AAC" w:rsidRPr="002746DE" w:rsidRDefault="00711AAC" w:rsidP="00711AAC">
      <w:pPr>
        <w:pStyle w:val="Item"/>
      </w:pPr>
      <w:r w:rsidRPr="002746DE">
        <w:t>Omit “Administrative Appeals Tribunal”, substitute “Administrative Review Tribunal”.</w:t>
      </w:r>
    </w:p>
    <w:p w14:paraId="66CC5612" w14:textId="77777777" w:rsidR="00711AAC" w:rsidRPr="002746DE" w:rsidRDefault="00711AAC" w:rsidP="00711AAC">
      <w:pPr>
        <w:pStyle w:val="ItemHead"/>
      </w:pPr>
      <w:r w:rsidRPr="002746DE">
        <w:t xml:space="preserve">27  Part 1 of </w:t>
      </w:r>
      <w:r w:rsidR="00E30249" w:rsidRPr="002746DE">
        <w:t>Schedule 1</w:t>
      </w:r>
      <w:r w:rsidRPr="002746DE">
        <w:t xml:space="preserve"> (table </w:t>
      </w:r>
      <w:r w:rsidR="00E81D5A" w:rsidRPr="002746DE">
        <w:t>item 1</w:t>
      </w:r>
      <w:r w:rsidRPr="002746DE">
        <w:t>08, column headed “Document or service”)</w:t>
      </w:r>
    </w:p>
    <w:p w14:paraId="480ED7CA" w14:textId="77777777" w:rsidR="00711AAC" w:rsidRPr="002746DE" w:rsidRDefault="00711AAC" w:rsidP="00711AAC">
      <w:pPr>
        <w:pStyle w:val="Item"/>
      </w:pPr>
      <w:r w:rsidRPr="002746DE">
        <w:t>Omit “Administrative Appeals Tribunal”, substitute “Administrative Review Tribunal”.</w:t>
      </w:r>
    </w:p>
    <w:p w14:paraId="7C7945C2" w14:textId="77777777" w:rsidR="00711AAC" w:rsidRPr="002746DE" w:rsidRDefault="00711AAC" w:rsidP="00711AAC">
      <w:pPr>
        <w:pStyle w:val="ItemHead"/>
      </w:pPr>
      <w:r w:rsidRPr="002746DE">
        <w:lastRenderedPageBreak/>
        <w:t xml:space="preserve">28  Part 2 of </w:t>
      </w:r>
      <w:r w:rsidR="00E30249" w:rsidRPr="002746DE">
        <w:t>Schedule 1</w:t>
      </w:r>
      <w:r w:rsidRPr="002746DE">
        <w:t xml:space="preserve"> (table </w:t>
      </w:r>
      <w:r w:rsidR="00E81D5A" w:rsidRPr="002746DE">
        <w:t>item 2</w:t>
      </w:r>
      <w:r w:rsidRPr="002746DE">
        <w:t>01A, column headed “Document or service”, subparagraph (b)(</w:t>
      </w:r>
      <w:proofErr w:type="spellStart"/>
      <w:r w:rsidRPr="002746DE">
        <w:t>i</w:t>
      </w:r>
      <w:proofErr w:type="spellEnd"/>
      <w:r w:rsidRPr="002746DE">
        <w:t>))</w:t>
      </w:r>
    </w:p>
    <w:p w14:paraId="53761A76" w14:textId="77777777" w:rsidR="00711AAC" w:rsidRPr="002746DE" w:rsidRDefault="00711AAC" w:rsidP="00711AAC">
      <w:pPr>
        <w:pStyle w:val="Item"/>
      </w:pPr>
      <w:r w:rsidRPr="002746DE">
        <w:t xml:space="preserve">Omit “section 44AA of the </w:t>
      </w:r>
      <w:r w:rsidRPr="002746DE">
        <w:rPr>
          <w:i/>
        </w:rPr>
        <w:t>Administrative Appeals Tribunal Act 1975</w:t>
      </w:r>
      <w:r w:rsidRPr="002746DE">
        <w:t xml:space="preserve">”, substitute “section 179 of the </w:t>
      </w:r>
      <w:r w:rsidRPr="002746DE">
        <w:rPr>
          <w:i/>
        </w:rPr>
        <w:t>Administrative Review Tribunal Act 2024</w:t>
      </w:r>
      <w:r w:rsidRPr="002746DE">
        <w:t>”.</w:t>
      </w:r>
    </w:p>
    <w:p w14:paraId="74E20BC9" w14:textId="77777777" w:rsidR="00711AAC" w:rsidRPr="002746DE" w:rsidRDefault="00711AAC" w:rsidP="00711AAC">
      <w:pPr>
        <w:pStyle w:val="ActHead9"/>
      </w:pPr>
      <w:bookmarkStart w:id="18" w:name="_Toc177561875"/>
      <w:r w:rsidRPr="002746DE">
        <w:t xml:space="preserve">High Court of Australia (Fees) </w:t>
      </w:r>
      <w:r w:rsidR="00CE371A" w:rsidRPr="002746DE">
        <w:t>Regulations 2</w:t>
      </w:r>
      <w:r w:rsidRPr="002746DE">
        <w:t>022</w:t>
      </w:r>
      <w:bookmarkEnd w:id="18"/>
    </w:p>
    <w:p w14:paraId="1EEB25F1" w14:textId="77777777" w:rsidR="00711AAC" w:rsidRPr="002746DE" w:rsidRDefault="00711AAC" w:rsidP="00711AAC">
      <w:pPr>
        <w:pStyle w:val="ItemHead"/>
      </w:pPr>
      <w:r w:rsidRPr="002746DE">
        <w:t xml:space="preserve">29  </w:t>
      </w:r>
      <w:r w:rsidR="00E81D5A" w:rsidRPr="002746DE">
        <w:t>Subsection 1</w:t>
      </w:r>
      <w:r w:rsidRPr="002746DE">
        <w:t>2(2) (note)</w:t>
      </w:r>
    </w:p>
    <w:p w14:paraId="3E1B5535" w14:textId="77777777" w:rsidR="00711AAC" w:rsidRPr="002746DE" w:rsidRDefault="00711AAC" w:rsidP="00711AAC">
      <w:pPr>
        <w:pStyle w:val="Item"/>
      </w:pPr>
      <w:r w:rsidRPr="002746DE">
        <w:t>Omit “AAT”, substitute “ART”.</w:t>
      </w:r>
    </w:p>
    <w:p w14:paraId="39A0B71C" w14:textId="77777777" w:rsidR="00711AAC" w:rsidRPr="002746DE" w:rsidRDefault="00711AAC" w:rsidP="00711AAC">
      <w:pPr>
        <w:pStyle w:val="ItemHead"/>
      </w:pPr>
      <w:r w:rsidRPr="002746DE">
        <w:t xml:space="preserve">30  </w:t>
      </w:r>
      <w:r w:rsidR="00E81D5A" w:rsidRPr="002746DE">
        <w:t>Section 1</w:t>
      </w:r>
      <w:r w:rsidRPr="002746DE">
        <w:t>7 (heading)</w:t>
      </w:r>
    </w:p>
    <w:p w14:paraId="659D7361" w14:textId="77777777" w:rsidR="00711AAC" w:rsidRPr="002746DE" w:rsidRDefault="00711AAC" w:rsidP="00711AAC">
      <w:pPr>
        <w:pStyle w:val="Item"/>
      </w:pPr>
      <w:r w:rsidRPr="002746DE">
        <w:t>Omit “</w:t>
      </w:r>
      <w:r w:rsidRPr="002746DE">
        <w:rPr>
          <w:b/>
        </w:rPr>
        <w:t>AAT</w:t>
      </w:r>
      <w:r w:rsidRPr="002746DE">
        <w:t>”, substitute “</w:t>
      </w:r>
      <w:r w:rsidRPr="002746DE">
        <w:rPr>
          <w:b/>
        </w:rPr>
        <w:t>ART</w:t>
      </w:r>
      <w:r w:rsidRPr="002746DE">
        <w:t>”.</w:t>
      </w:r>
    </w:p>
    <w:p w14:paraId="646031A5" w14:textId="77777777" w:rsidR="00711AAC" w:rsidRPr="002746DE" w:rsidRDefault="00711AAC" w:rsidP="00711AAC">
      <w:pPr>
        <w:pStyle w:val="ItemHead"/>
      </w:pPr>
      <w:r w:rsidRPr="002746DE">
        <w:t>31  Subparagraph 17(3)(b)(</w:t>
      </w:r>
      <w:proofErr w:type="spellStart"/>
      <w:r w:rsidRPr="002746DE">
        <w:t>i</w:t>
      </w:r>
      <w:proofErr w:type="spellEnd"/>
      <w:r w:rsidRPr="002746DE">
        <w:t>)</w:t>
      </w:r>
    </w:p>
    <w:p w14:paraId="595D65E0" w14:textId="77777777" w:rsidR="00711AAC" w:rsidRPr="002746DE" w:rsidRDefault="00711AAC" w:rsidP="00711AAC">
      <w:pPr>
        <w:pStyle w:val="Item"/>
      </w:pPr>
      <w:r w:rsidRPr="002746DE">
        <w:t>Omit “Administrative Appeals Tribunal”, substitute “Administrative Review Tribunal”.</w:t>
      </w:r>
    </w:p>
    <w:p w14:paraId="6F1A2188" w14:textId="77777777" w:rsidR="00711AAC" w:rsidRPr="002746DE" w:rsidRDefault="00711AAC" w:rsidP="00711AAC">
      <w:pPr>
        <w:pStyle w:val="ItemHead"/>
      </w:pPr>
      <w:r w:rsidRPr="002746DE">
        <w:t xml:space="preserve">32  </w:t>
      </w:r>
      <w:r w:rsidR="00E81D5A" w:rsidRPr="002746DE">
        <w:t>Subsection 1</w:t>
      </w:r>
      <w:r w:rsidRPr="002746DE">
        <w:t>7(4)</w:t>
      </w:r>
    </w:p>
    <w:p w14:paraId="58855278" w14:textId="77777777" w:rsidR="00711AAC" w:rsidRPr="002746DE" w:rsidRDefault="00711AAC" w:rsidP="00711AAC">
      <w:pPr>
        <w:pStyle w:val="Item"/>
      </w:pPr>
      <w:r w:rsidRPr="002746DE">
        <w:t>Omit “Administrative Appeals Tribunal”, substitute “Administrative Review Tribunal”.</w:t>
      </w:r>
    </w:p>
    <w:p w14:paraId="0DB9AD5F" w14:textId="77777777" w:rsidR="00711AAC" w:rsidRPr="002746DE" w:rsidRDefault="00711AAC" w:rsidP="00711AAC">
      <w:pPr>
        <w:pStyle w:val="ActHead9"/>
      </w:pPr>
      <w:bookmarkStart w:id="19" w:name="_Toc177561876"/>
      <w:r w:rsidRPr="002746DE">
        <w:t xml:space="preserve">Jury Exemption </w:t>
      </w:r>
      <w:r w:rsidR="00CE371A" w:rsidRPr="002746DE">
        <w:t>Regulations 2</w:t>
      </w:r>
      <w:r w:rsidRPr="002746DE">
        <w:t>019</w:t>
      </w:r>
      <w:bookmarkEnd w:id="19"/>
    </w:p>
    <w:p w14:paraId="273CDEF1" w14:textId="77777777" w:rsidR="00711AAC" w:rsidRPr="002746DE" w:rsidRDefault="00711AAC" w:rsidP="00711AAC">
      <w:pPr>
        <w:pStyle w:val="ItemHead"/>
      </w:pPr>
      <w:r w:rsidRPr="002746DE">
        <w:t xml:space="preserve">33  </w:t>
      </w:r>
      <w:r w:rsidR="00E81D5A" w:rsidRPr="002746DE">
        <w:t>Paragraph 8</w:t>
      </w:r>
      <w:r w:rsidRPr="002746DE">
        <w:t>(g)</w:t>
      </w:r>
    </w:p>
    <w:p w14:paraId="65419DB0" w14:textId="77777777" w:rsidR="00711AAC" w:rsidRPr="002746DE" w:rsidRDefault="00711AAC" w:rsidP="00711AAC">
      <w:pPr>
        <w:pStyle w:val="Item"/>
      </w:pPr>
      <w:r w:rsidRPr="002746DE">
        <w:t>Repeal the paragraph, substitute:</w:t>
      </w:r>
    </w:p>
    <w:p w14:paraId="214B567C" w14:textId="77777777" w:rsidR="00711AAC" w:rsidRPr="002746DE" w:rsidRDefault="00711AAC" w:rsidP="00711AAC">
      <w:pPr>
        <w:pStyle w:val="paragraph"/>
      </w:pPr>
      <w:r w:rsidRPr="002746DE">
        <w:tab/>
        <w:t>(g)</w:t>
      </w:r>
      <w:r w:rsidRPr="002746DE">
        <w:tab/>
        <w:t xml:space="preserve">a member, the Principal Registrar or a staff member of the Administrative Review Tribunal, within the meaning of the </w:t>
      </w:r>
      <w:r w:rsidRPr="002746DE">
        <w:rPr>
          <w:i/>
        </w:rPr>
        <w:t>Administrative Review Tribunal Act 2024</w:t>
      </w:r>
      <w:r w:rsidRPr="002746DE">
        <w:t>.</w:t>
      </w:r>
    </w:p>
    <w:p w14:paraId="62419BF3" w14:textId="77777777" w:rsidR="00711AAC" w:rsidRPr="002746DE" w:rsidRDefault="00711AAC" w:rsidP="00711AAC">
      <w:pPr>
        <w:pStyle w:val="ActHead9"/>
      </w:pPr>
      <w:bookmarkStart w:id="20" w:name="_Toc177561877"/>
      <w:r w:rsidRPr="002746DE">
        <w:t xml:space="preserve">Marriage </w:t>
      </w:r>
      <w:r w:rsidR="00CE371A" w:rsidRPr="002746DE">
        <w:t>Regulations 2</w:t>
      </w:r>
      <w:r w:rsidRPr="002746DE">
        <w:t>017</w:t>
      </w:r>
      <w:bookmarkEnd w:id="20"/>
    </w:p>
    <w:p w14:paraId="0A08AF5E" w14:textId="77777777" w:rsidR="00711AAC" w:rsidRPr="002746DE" w:rsidRDefault="00711AAC" w:rsidP="00711AAC">
      <w:pPr>
        <w:pStyle w:val="ItemHead"/>
      </w:pPr>
      <w:r w:rsidRPr="002746DE">
        <w:t xml:space="preserve">34  </w:t>
      </w:r>
      <w:r w:rsidR="00E81D5A" w:rsidRPr="002746DE">
        <w:t>Subsection 5</w:t>
      </w:r>
      <w:r w:rsidRPr="002746DE">
        <w:t>1(2)</w:t>
      </w:r>
    </w:p>
    <w:p w14:paraId="0A3C66D1" w14:textId="77777777" w:rsidR="00711AAC" w:rsidRPr="002746DE" w:rsidRDefault="00711AAC" w:rsidP="00711AAC">
      <w:pPr>
        <w:pStyle w:val="Item"/>
      </w:pPr>
      <w:r w:rsidRPr="002746DE">
        <w:t>Omit “Administrative Appeals Tribunal”, substitute “Administrative Review Tribunal”.</w:t>
      </w:r>
    </w:p>
    <w:p w14:paraId="4A412635" w14:textId="77777777" w:rsidR="00711AAC" w:rsidRPr="002746DE" w:rsidRDefault="00711AAC" w:rsidP="00711AAC">
      <w:pPr>
        <w:pStyle w:val="ActHead9"/>
      </w:pPr>
      <w:bookmarkStart w:id="21" w:name="_Toc177561878"/>
      <w:r w:rsidRPr="002746DE">
        <w:t xml:space="preserve">Native Title (Tribunal) </w:t>
      </w:r>
      <w:r w:rsidR="00CE371A" w:rsidRPr="002746DE">
        <w:t>Regulations 2</w:t>
      </w:r>
      <w:r w:rsidRPr="002746DE">
        <w:t>024</w:t>
      </w:r>
      <w:bookmarkEnd w:id="21"/>
    </w:p>
    <w:p w14:paraId="4063A7A1" w14:textId="77777777" w:rsidR="00711AAC" w:rsidRPr="002746DE" w:rsidRDefault="00711AAC" w:rsidP="00711AAC">
      <w:pPr>
        <w:pStyle w:val="ItemHead"/>
      </w:pPr>
      <w:r w:rsidRPr="002746DE">
        <w:t xml:space="preserve">35  </w:t>
      </w:r>
      <w:r w:rsidR="00E81D5A" w:rsidRPr="002746DE">
        <w:t>Paragraph 1</w:t>
      </w:r>
      <w:r w:rsidRPr="002746DE">
        <w:t>2(4)(b)</w:t>
      </w:r>
    </w:p>
    <w:p w14:paraId="4A22A64D" w14:textId="77777777" w:rsidR="00711AAC" w:rsidRPr="002746DE" w:rsidRDefault="00711AAC" w:rsidP="00711AAC">
      <w:pPr>
        <w:pStyle w:val="Item"/>
      </w:pPr>
      <w:r w:rsidRPr="002746DE">
        <w:t>Omit “Administrative Appeals Tribunal”, substitute “Administrative Review Tribunal”.</w:t>
      </w:r>
    </w:p>
    <w:p w14:paraId="2E52B782" w14:textId="77777777" w:rsidR="00711AAC" w:rsidRPr="002746DE" w:rsidRDefault="00711AAC" w:rsidP="00711AAC">
      <w:pPr>
        <w:pStyle w:val="ItemHead"/>
      </w:pPr>
      <w:r w:rsidRPr="002746DE">
        <w:t xml:space="preserve">36  </w:t>
      </w:r>
      <w:r w:rsidR="00E81D5A" w:rsidRPr="002746DE">
        <w:t>Subsection 1</w:t>
      </w:r>
      <w:r w:rsidRPr="002746DE">
        <w:t>2(5)</w:t>
      </w:r>
    </w:p>
    <w:p w14:paraId="3656C068" w14:textId="77777777" w:rsidR="00711AAC" w:rsidRPr="002746DE" w:rsidRDefault="00711AAC" w:rsidP="00711AAC">
      <w:pPr>
        <w:pStyle w:val="Item"/>
      </w:pPr>
      <w:r w:rsidRPr="002746DE">
        <w:t>Omit “Administrative Appeals Tribunal”, substitute “Administrative Review Tribunal”.</w:t>
      </w:r>
    </w:p>
    <w:p w14:paraId="392028E1" w14:textId="77777777" w:rsidR="00711AAC" w:rsidRPr="002746DE" w:rsidRDefault="00711AAC" w:rsidP="00711AAC">
      <w:pPr>
        <w:pStyle w:val="ActHead9"/>
      </w:pPr>
      <w:bookmarkStart w:id="22" w:name="_Toc177561879"/>
      <w:r w:rsidRPr="002746DE">
        <w:lastRenderedPageBreak/>
        <w:t xml:space="preserve">Proceeds of Crime </w:t>
      </w:r>
      <w:r w:rsidR="00CE371A" w:rsidRPr="002746DE">
        <w:t>Regulations 2</w:t>
      </w:r>
      <w:r w:rsidRPr="002746DE">
        <w:t>019</w:t>
      </w:r>
      <w:bookmarkEnd w:id="22"/>
    </w:p>
    <w:p w14:paraId="21CD0413" w14:textId="77777777" w:rsidR="00711AAC" w:rsidRPr="002746DE" w:rsidRDefault="00711AAC" w:rsidP="00711AAC">
      <w:pPr>
        <w:pStyle w:val="ItemHead"/>
      </w:pPr>
      <w:r w:rsidRPr="002746DE">
        <w:t xml:space="preserve">37  </w:t>
      </w:r>
      <w:r w:rsidR="00E81D5A" w:rsidRPr="002746DE">
        <w:t>Subsection 1</w:t>
      </w:r>
      <w:r w:rsidRPr="002746DE">
        <w:t>8(1)</w:t>
      </w:r>
    </w:p>
    <w:p w14:paraId="5122198E" w14:textId="77777777" w:rsidR="00711AAC" w:rsidRPr="002746DE" w:rsidRDefault="00711AAC" w:rsidP="00711AAC">
      <w:pPr>
        <w:pStyle w:val="Item"/>
      </w:pPr>
      <w:r w:rsidRPr="002746DE">
        <w:t>Repeal the subsection.</w:t>
      </w:r>
    </w:p>
    <w:p w14:paraId="243B2F75" w14:textId="77777777" w:rsidR="00711AAC" w:rsidRPr="002746DE" w:rsidRDefault="00711AAC" w:rsidP="00711AAC">
      <w:pPr>
        <w:pStyle w:val="ActHead9"/>
      </w:pPr>
      <w:bookmarkStart w:id="23" w:name="_Toc177561880"/>
      <w:r w:rsidRPr="002746DE">
        <w:t xml:space="preserve">Telecommunications (Interception and Access) </w:t>
      </w:r>
      <w:r w:rsidR="00CE371A" w:rsidRPr="002746DE">
        <w:t>Regulations 2</w:t>
      </w:r>
      <w:r w:rsidRPr="002746DE">
        <w:t>017</w:t>
      </w:r>
      <w:bookmarkEnd w:id="23"/>
    </w:p>
    <w:p w14:paraId="0D98714D" w14:textId="77777777" w:rsidR="00711AAC" w:rsidRPr="002746DE" w:rsidRDefault="00711AAC" w:rsidP="00711AAC">
      <w:pPr>
        <w:pStyle w:val="ItemHead"/>
      </w:pPr>
      <w:bookmarkStart w:id="24" w:name="_Hlk173327129"/>
      <w:r w:rsidRPr="002746DE">
        <w:t xml:space="preserve">38  Forms 1 to 5D in </w:t>
      </w:r>
      <w:r w:rsidR="00E30249" w:rsidRPr="002746DE">
        <w:t>Schedule 1</w:t>
      </w:r>
    </w:p>
    <w:p w14:paraId="2C3F49A0" w14:textId="77777777" w:rsidR="00711AAC" w:rsidRPr="002746DE" w:rsidRDefault="00711AAC" w:rsidP="00711AAC">
      <w:pPr>
        <w:pStyle w:val="Item"/>
        <w:rPr>
          <w:color w:val="000000"/>
          <w:szCs w:val="22"/>
        </w:rPr>
      </w:pPr>
      <w:r w:rsidRPr="002746DE">
        <w:t>Omit “</w:t>
      </w:r>
      <w:r w:rsidR="00CE371A" w:rsidRPr="002746DE">
        <w:rPr>
          <w:color w:val="000000"/>
          <w:position w:val="6"/>
          <w:sz w:val="16"/>
          <w:szCs w:val="16"/>
        </w:rPr>
        <w:t>*</w:t>
      </w:r>
      <w:r w:rsidRPr="002746DE">
        <w:rPr>
          <w:color w:val="000000"/>
          <w:szCs w:val="22"/>
        </w:rPr>
        <w:t>a nominated AAT member” (wherever occurring), substitute “</w:t>
      </w:r>
      <w:r w:rsidR="00CE371A" w:rsidRPr="002746DE">
        <w:rPr>
          <w:color w:val="000000"/>
          <w:position w:val="6"/>
          <w:sz w:val="16"/>
          <w:szCs w:val="16"/>
        </w:rPr>
        <w:t>*</w:t>
      </w:r>
      <w:r w:rsidRPr="002746DE">
        <w:rPr>
          <w:color w:val="000000"/>
          <w:szCs w:val="22"/>
        </w:rPr>
        <w:t>a nominated ART member”.</w:t>
      </w:r>
      <w:bookmarkEnd w:id="24"/>
    </w:p>
    <w:p w14:paraId="12F850E0" w14:textId="77777777" w:rsidR="00711AAC" w:rsidRPr="002746DE" w:rsidRDefault="00711AAC" w:rsidP="00711AAC">
      <w:pPr>
        <w:pStyle w:val="ActHead9"/>
      </w:pPr>
      <w:bookmarkStart w:id="25" w:name="_Toc177561881"/>
      <w:r w:rsidRPr="002746DE">
        <w:t>Trans</w:t>
      </w:r>
      <w:r w:rsidR="002746DE">
        <w:noBreakHyphen/>
      </w:r>
      <w:r w:rsidRPr="002746DE">
        <w:t xml:space="preserve">Tasman Proceedings </w:t>
      </w:r>
      <w:r w:rsidR="00E81D5A" w:rsidRPr="002746DE">
        <w:t>Regulation 2</w:t>
      </w:r>
      <w:r w:rsidRPr="002746DE">
        <w:t>012</w:t>
      </w:r>
      <w:bookmarkEnd w:id="25"/>
    </w:p>
    <w:p w14:paraId="5B435B5E" w14:textId="77777777" w:rsidR="00711AAC" w:rsidRPr="002746DE" w:rsidRDefault="00711AAC" w:rsidP="00711AAC">
      <w:pPr>
        <w:pStyle w:val="ItemHead"/>
      </w:pPr>
      <w:r w:rsidRPr="002746DE">
        <w:t>39  Paragraphs 9(2)(a), 12(aa), 13(2)(a) and 14(2)(a)</w:t>
      </w:r>
    </w:p>
    <w:p w14:paraId="4215159E" w14:textId="77777777" w:rsidR="00711AAC" w:rsidRPr="002746DE" w:rsidRDefault="00711AAC" w:rsidP="00711AAC">
      <w:pPr>
        <w:pStyle w:val="Item"/>
      </w:pPr>
      <w:r w:rsidRPr="002746DE">
        <w:t>Omit “Administrative Appeals Tribunal”, substitute “Administrative Review Tribunal”.</w:t>
      </w:r>
    </w:p>
    <w:p w14:paraId="3DEB1A87" w14:textId="77777777" w:rsidR="002A0AD8" w:rsidRPr="002746DE" w:rsidRDefault="00E30249" w:rsidP="002A0AD8">
      <w:pPr>
        <w:pStyle w:val="ActHead6"/>
        <w:pageBreakBefore/>
      </w:pPr>
      <w:bookmarkStart w:id="26" w:name="_Toc177561882"/>
      <w:r w:rsidRPr="00F56300">
        <w:rPr>
          <w:rStyle w:val="CharAmSchNo"/>
        </w:rPr>
        <w:lastRenderedPageBreak/>
        <w:t>Schedule 3</w:t>
      </w:r>
      <w:r w:rsidR="002A0AD8" w:rsidRPr="002746DE">
        <w:t>—</w:t>
      </w:r>
      <w:r w:rsidR="002A0AD8" w:rsidRPr="00F56300">
        <w:rPr>
          <w:rStyle w:val="CharAmSchText"/>
        </w:rPr>
        <w:t>Climate Change, Energy, the Environment and Water</w:t>
      </w:r>
      <w:bookmarkEnd w:id="26"/>
    </w:p>
    <w:p w14:paraId="7F65757F" w14:textId="77777777" w:rsidR="002A0AD8" w:rsidRPr="00F56300" w:rsidRDefault="002A0AD8" w:rsidP="002A0AD8">
      <w:pPr>
        <w:pStyle w:val="Header"/>
      </w:pPr>
      <w:r w:rsidRPr="00F56300">
        <w:rPr>
          <w:rStyle w:val="CharAmPartNo"/>
        </w:rPr>
        <w:t xml:space="preserve"> </w:t>
      </w:r>
      <w:r w:rsidRPr="00F56300">
        <w:rPr>
          <w:rStyle w:val="CharAmPartText"/>
        </w:rPr>
        <w:t xml:space="preserve"> </w:t>
      </w:r>
    </w:p>
    <w:p w14:paraId="72597BC6" w14:textId="77777777" w:rsidR="002A0AD8" w:rsidRPr="002746DE" w:rsidRDefault="002A0AD8" w:rsidP="002A0AD8">
      <w:pPr>
        <w:pStyle w:val="ActHead9"/>
      </w:pPr>
      <w:bookmarkStart w:id="27" w:name="_Toc177561883"/>
      <w:r w:rsidRPr="002746DE">
        <w:t>Antarctic Marine Living Resources Conservation Regulations 1994</w:t>
      </w:r>
      <w:bookmarkEnd w:id="27"/>
    </w:p>
    <w:p w14:paraId="6DEE57D5" w14:textId="77777777" w:rsidR="002A0AD8" w:rsidRPr="002746DE" w:rsidRDefault="002A0AD8" w:rsidP="002A0AD8">
      <w:pPr>
        <w:pStyle w:val="ItemHead"/>
      </w:pPr>
      <w:r w:rsidRPr="002746DE">
        <w:t xml:space="preserve">1  </w:t>
      </w:r>
      <w:r w:rsidR="00E81D5A" w:rsidRPr="002746DE">
        <w:t>Regulation 1</w:t>
      </w:r>
      <w:r w:rsidRPr="002746DE">
        <w:t>0</w:t>
      </w:r>
    </w:p>
    <w:p w14:paraId="6BAC7EC9" w14:textId="77777777" w:rsidR="002A0AD8" w:rsidRPr="002746DE" w:rsidRDefault="002A0AD8" w:rsidP="002A0AD8">
      <w:pPr>
        <w:pStyle w:val="Item"/>
      </w:pPr>
      <w:r w:rsidRPr="002746DE">
        <w:t>Omit “Administrative Appeals Tribunal”, substitute “Administrative Review Tribunal”.</w:t>
      </w:r>
    </w:p>
    <w:p w14:paraId="5388E153" w14:textId="77777777" w:rsidR="002A0AD8" w:rsidRPr="002746DE" w:rsidRDefault="002A0AD8" w:rsidP="002A0AD8">
      <w:pPr>
        <w:pStyle w:val="ActHead9"/>
      </w:pPr>
      <w:bookmarkStart w:id="28" w:name="_Toc177561884"/>
      <w:r w:rsidRPr="002746DE">
        <w:t xml:space="preserve">Environment Protection and Biodiversity Conservation </w:t>
      </w:r>
      <w:r w:rsidR="00CE371A" w:rsidRPr="002746DE">
        <w:t>Regulations 2</w:t>
      </w:r>
      <w:r w:rsidRPr="002746DE">
        <w:t>000</w:t>
      </w:r>
      <w:bookmarkEnd w:id="28"/>
    </w:p>
    <w:p w14:paraId="4539142E" w14:textId="77777777" w:rsidR="002A0AD8" w:rsidRPr="002746DE" w:rsidRDefault="002A0AD8" w:rsidP="002A0AD8">
      <w:pPr>
        <w:pStyle w:val="ItemHead"/>
      </w:pPr>
      <w:r w:rsidRPr="002746DE">
        <w:t xml:space="preserve">2  </w:t>
      </w:r>
      <w:r w:rsidR="00E81D5A" w:rsidRPr="002746DE">
        <w:t>Regulation 1</w:t>
      </w:r>
      <w:r w:rsidRPr="002746DE">
        <w:t xml:space="preserve">4.15 (definition of </w:t>
      </w:r>
      <w:r w:rsidRPr="002746DE">
        <w:rPr>
          <w:i/>
        </w:rPr>
        <w:t>decision</w:t>
      </w:r>
      <w:r w:rsidRPr="002746DE">
        <w:t>)</w:t>
      </w:r>
    </w:p>
    <w:p w14:paraId="39C7F92F" w14:textId="77777777" w:rsidR="002A0AD8" w:rsidRPr="002746DE" w:rsidRDefault="002A0AD8" w:rsidP="002A0AD8">
      <w:pPr>
        <w:pStyle w:val="Item"/>
      </w:pPr>
      <w:r w:rsidRPr="002746DE">
        <w:t>Omit “</w:t>
      </w:r>
      <w:r w:rsidRPr="002746DE">
        <w:rPr>
          <w:i/>
        </w:rPr>
        <w:t>Administrative Appeals Tribunal Act 1975</w:t>
      </w:r>
      <w:r w:rsidRPr="002746DE">
        <w:t>”, substitute “</w:t>
      </w:r>
      <w:r w:rsidRPr="002746DE">
        <w:rPr>
          <w:i/>
        </w:rPr>
        <w:t>Administrative Review Tribunal Act 2024</w:t>
      </w:r>
      <w:r w:rsidRPr="002746DE">
        <w:t>”.</w:t>
      </w:r>
    </w:p>
    <w:p w14:paraId="47AF5D0F" w14:textId="77777777" w:rsidR="002A0AD8" w:rsidRPr="002746DE" w:rsidRDefault="002A0AD8" w:rsidP="002A0AD8">
      <w:pPr>
        <w:pStyle w:val="ItemHead"/>
      </w:pPr>
      <w:r w:rsidRPr="002746DE">
        <w:t xml:space="preserve">3  </w:t>
      </w:r>
      <w:r w:rsidR="00E81D5A" w:rsidRPr="002746DE">
        <w:t>Paragraph 1</w:t>
      </w:r>
      <w:r w:rsidRPr="002746DE">
        <w:t>4.16(1)(b)</w:t>
      </w:r>
    </w:p>
    <w:p w14:paraId="2D91F240" w14:textId="77777777" w:rsidR="002A0AD8" w:rsidRPr="002746DE" w:rsidRDefault="002A0AD8" w:rsidP="002A0AD8">
      <w:pPr>
        <w:pStyle w:val="Item"/>
      </w:pPr>
      <w:r w:rsidRPr="002746DE">
        <w:t xml:space="preserve">Omit “subsection 43(6) of the </w:t>
      </w:r>
      <w:r w:rsidRPr="002746DE">
        <w:rPr>
          <w:i/>
        </w:rPr>
        <w:t>Administrative Appeals Tribunal Act 1975</w:t>
      </w:r>
      <w:r w:rsidRPr="002746DE">
        <w:t>”, substitute “</w:t>
      </w:r>
      <w:r w:rsidR="00E81D5A" w:rsidRPr="002746DE">
        <w:t>subsection 1</w:t>
      </w:r>
      <w:r w:rsidRPr="002746DE">
        <w:t xml:space="preserve">08(2) of the </w:t>
      </w:r>
      <w:r w:rsidRPr="002746DE">
        <w:rPr>
          <w:i/>
        </w:rPr>
        <w:t>Administrative Review Tribunal Act 2024</w:t>
      </w:r>
      <w:r w:rsidRPr="002746DE">
        <w:t>”.</w:t>
      </w:r>
    </w:p>
    <w:p w14:paraId="53074702" w14:textId="77777777" w:rsidR="002A0AD8" w:rsidRPr="002746DE" w:rsidRDefault="002A0AD8" w:rsidP="002A0AD8">
      <w:pPr>
        <w:pStyle w:val="ItemHead"/>
      </w:pPr>
      <w:r w:rsidRPr="002746DE">
        <w:t xml:space="preserve">4  </w:t>
      </w:r>
      <w:proofErr w:type="spellStart"/>
      <w:r w:rsidR="00E81D5A" w:rsidRPr="002746DE">
        <w:t>Subregulation</w:t>
      </w:r>
      <w:proofErr w:type="spellEnd"/>
      <w:r w:rsidR="00E81D5A" w:rsidRPr="002746DE">
        <w:t> 1</w:t>
      </w:r>
      <w:r w:rsidRPr="002746DE">
        <w:t>4.16(7)</w:t>
      </w:r>
    </w:p>
    <w:p w14:paraId="593BF5AF" w14:textId="77777777" w:rsidR="002A0AD8" w:rsidRPr="002746DE" w:rsidRDefault="002A0AD8" w:rsidP="002A0AD8">
      <w:pPr>
        <w:pStyle w:val="Item"/>
      </w:pPr>
      <w:r w:rsidRPr="002746DE">
        <w:t>Omit “</w:t>
      </w:r>
      <w:r w:rsidRPr="002746DE">
        <w:rPr>
          <w:i/>
        </w:rPr>
        <w:t>Administrative Appeals Tribunal Act 1975</w:t>
      </w:r>
      <w:r w:rsidRPr="002746DE">
        <w:t>”, substitute “</w:t>
      </w:r>
      <w:r w:rsidRPr="002746DE">
        <w:rPr>
          <w:i/>
        </w:rPr>
        <w:t>Administrative Review Tribunal Act 2024</w:t>
      </w:r>
      <w:r w:rsidRPr="002746DE">
        <w:t>”.</w:t>
      </w:r>
    </w:p>
    <w:p w14:paraId="6C4D323B" w14:textId="77777777" w:rsidR="002A0AD8" w:rsidRPr="002746DE" w:rsidRDefault="002A0AD8" w:rsidP="002A0AD8">
      <w:pPr>
        <w:pStyle w:val="ItemHead"/>
      </w:pPr>
      <w:r w:rsidRPr="002746DE">
        <w:t xml:space="preserve">5  </w:t>
      </w:r>
      <w:proofErr w:type="spellStart"/>
      <w:r w:rsidR="00E81D5A" w:rsidRPr="002746DE">
        <w:t>Subregulations</w:t>
      </w:r>
      <w:proofErr w:type="spellEnd"/>
      <w:r w:rsidR="00E81D5A" w:rsidRPr="002746DE">
        <w:t> 1</w:t>
      </w:r>
      <w:r w:rsidRPr="002746DE">
        <w:t>4.16(7) and (8)</w:t>
      </w:r>
    </w:p>
    <w:p w14:paraId="688D04B5" w14:textId="77777777" w:rsidR="002A0AD8" w:rsidRPr="002746DE" w:rsidRDefault="002A0AD8" w:rsidP="002A0AD8">
      <w:pPr>
        <w:pStyle w:val="Item"/>
      </w:pPr>
      <w:r w:rsidRPr="002746DE">
        <w:t>Omit “Administrative Appeals Tribunal”, substitute “Administrative Review Tribunal”.</w:t>
      </w:r>
    </w:p>
    <w:p w14:paraId="04FA7697" w14:textId="77777777" w:rsidR="002A0AD8" w:rsidRPr="002746DE" w:rsidRDefault="002A0AD8" w:rsidP="002A0AD8">
      <w:pPr>
        <w:pStyle w:val="ActHead9"/>
      </w:pPr>
      <w:bookmarkStart w:id="29" w:name="_Toc177561885"/>
      <w:r w:rsidRPr="002746DE">
        <w:t xml:space="preserve">Great Barrier Reef Marine Park </w:t>
      </w:r>
      <w:r w:rsidR="00CE371A" w:rsidRPr="002746DE">
        <w:t>Regulations 2</w:t>
      </w:r>
      <w:r w:rsidRPr="002746DE">
        <w:t>019</w:t>
      </w:r>
      <w:bookmarkEnd w:id="29"/>
    </w:p>
    <w:p w14:paraId="17A42260" w14:textId="77777777" w:rsidR="002A0AD8" w:rsidRPr="002746DE" w:rsidRDefault="002A0AD8" w:rsidP="002A0AD8">
      <w:pPr>
        <w:pStyle w:val="ItemHead"/>
      </w:pPr>
      <w:r w:rsidRPr="002746DE">
        <w:t xml:space="preserve">6  </w:t>
      </w:r>
      <w:r w:rsidR="00E81D5A" w:rsidRPr="002746DE">
        <w:t>Paragraph 6</w:t>
      </w:r>
      <w:r w:rsidRPr="002746DE">
        <w:t>9(6)(b)</w:t>
      </w:r>
    </w:p>
    <w:p w14:paraId="0EC7741A" w14:textId="77777777" w:rsidR="002A0AD8" w:rsidRPr="002746DE" w:rsidRDefault="002A0AD8" w:rsidP="002A0AD8">
      <w:pPr>
        <w:pStyle w:val="Item"/>
      </w:pPr>
      <w:r w:rsidRPr="002746DE">
        <w:t>Omit “AAT”, substitute “Administrative Review Tribunal”.</w:t>
      </w:r>
    </w:p>
    <w:p w14:paraId="14BDB7E7" w14:textId="77777777" w:rsidR="002A0AD8" w:rsidRPr="002746DE" w:rsidRDefault="002A0AD8" w:rsidP="002A0AD8">
      <w:pPr>
        <w:pStyle w:val="ItemHead"/>
      </w:pPr>
      <w:r w:rsidRPr="002746DE">
        <w:t xml:space="preserve">7  </w:t>
      </w:r>
      <w:r w:rsidR="00E81D5A" w:rsidRPr="002746DE">
        <w:t>Section 7</w:t>
      </w:r>
      <w:r w:rsidRPr="002746DE">
        <w:t>4</w:t>
      </w:r>
    </w:p>
    <w:p w14:paraId="4D44E412" w14:textId="77777777" w:rsidR="002A0AD8" w:rsidRPr="002746DE" w:rsidRDefault="002A0AD8" w:rsidP="002A0AD8">
      <w:pPr>
        <w:pStyle w:val="Item"/>
      </w:pPr>
      <w:r w:rsidRPr="002746DE">
        <w:t>Omit “Administrative Appeals Tribunal”, substitute “Administrative Review Tribunal”.</w:t>
      </w:r>
    </w:p>
    <w:p w14:paraId="66EE677F" w14:textId="77777777" w:rsidR="002A0AD8" w:rsidRPr="002746DE" w:rsidRDefault="002A0AD8" w:rsidP="002A0AD8">
      <w:pPr>
        <w:pStyle w:val="ItemHead"/>
      </w:pPr>
      <w:r w:rsidRPr="002746DE">
        <w:t xml:space="preserve">8  </w:t>
      </w:r>
      <w:r w:rsidR="00E81D5A" w:rsidRPr="002746DE">
        <w:t>Section 1</w:t>
      </w:r>
      <w:r w:rsidRPr="002746DE">
        <w:t>40</w:t>
      </w:r>
    </w:p>
    <w:p w14:paraId="63054E9F" w14:textId="77777777" w:rsidR="002A0AD8" w:rsidRPr="002746DE" w:rsidRDefault="002A0AD8" w:rsidP="002A0AD8">
      <w:pPr>
        <w:pStyle w:val="Item"/>
      </w:pPr>
      <w:r w:rsidRPr="002746DE">
        <w:t>Omit “Administrative Appeals Tribunal”, substitute “Administrative Review Tribunal”.</w:t>
      </w:r>
    </w:p>
    <w:p w14:paraId="5DA621A5" w14:textId="77777777" w:rsidR="002A0AD8" w:rsidRPr="002746DE" w:rsidRDefault="002A0AD8" w:rsidP="002A0AD8">
      <w:pPr>
        <w:pStyle w:val="ItemHead"/>
      </w:pPr>
      <w:r w:rsidRPr="002746DE">
        <w:t xml:space="preserve">9  </w:t>
      </w:r>
      <w:r w:rsidR="00E81D5A" w:rsidRPr="002746DE">
        <w:t>Subparagraph 2</w:t>
      </w:r>
      <w:r w:rsidRPr="002746DE">
        <w:t>13(2)(b)(ii)</w:t>
      </w:r>
    </w:p>
    <w:p w14:paraId="4965A8C2" w14:textId="77777777" w:rsidR="002A0AD8" w:rsidRPr="002746DE" w:rsidRDefault="002A0AD8" w:rsidP="002A0AD8">
      <w:pPr>
        <w:pStyle w:val="Item"/>
      </w:pPr>
      <w:r w:rsidRPr="002746DE">
        <w:t>Omit “Administrative Appeals Tribunal”, substitute “Administrative Review Tribunal”.</w:t>
      </w:r>
    </w:p>
    <w:p w14:paraId="5C07F0F1" w14:textId="77777777" w:rsidR="002A0AD8" w:rsidRPr="002746DE" w:rsidRDefault="002A0AD8" w:rsidP="002A0AD8">
      <w:pPr>
        <w:pStyle w:val="ItemHead"/>
      </w:pPr>
      <w:r w:rsidRPr="002746DE">
        <w:lastRenderedPageBreak/>
        <w:t xml:space="preserve">10  </w:t>
      </w:r>
      <w:r w:rsidR="00E81D5A" w:rsidRPr="002746DE">
        <w:t>Section 2</w:t>
      </w:r>
      <w:r w:rsidRPr="002746DE">
        <w:t>35</w:t>
      </w:r>
    </w:p>
    <w:p w14:paraId="37B33EEB" w14:textId="77777777" w:rsidR="002A0AD8" w:rsidRPr="002746DE" w:rsidRDefault="002A0AD8" w:rsidP="002A0AD8">
      <w:pPr>
        <w:pStyle w:val="Item"/>
      </w:pPr>
      <w:r w:rsidRPr="002746DE">
        <w:t>Omit “Administrative Appeals Tribunal”, substitute “Administrative Review Tribunal”.</w:t>
      </w:r>
    </w:p>
    <w:p w14:paraId="72819064" w14:textId="77777777" w:rsidR="002A0AD8" w:rsidRPr="002746DE" w:rsidRDefault="002A0AD8" w:rsidP="002A0AD8">
      <w:pPr>
        <w:pStyle w:val="ItemHead"/>
      </w:pPr>
      <w:r w:rsidRPr="002746DE">
        <w:t xml:space="preserve">11  </w:t>
      </w:r>
      <w:r w:rsidR="00E81D5A" w:rsidRPr="002746DE">
        <w:t>Paragraph 2</w:t>
      </w:r>
      <w:r w:rsidRPr="002746DE">
        <w:t>38(1)(b)</w:t>
      </w:r>
    </w:p>
    <w:p w14:paraId="6F8D300E" w14:textId="77777777" w:rsidR="002A0AD8" w:rsidRPr="002746DE" w:rsidRDefault="002A0AD8" w:rsidP="002A0AD8">
      <w:pPr>
        <w:pStyle w:val="Item"/>
      </w:pPr>
      <w:r w:rsidRPr="002746DE">
        <w:t>Omit “</w:t>
      </w:r>
      <w:r w:rsidRPr="002746DE">
        <w:rPr>
          <w:i/>
        </w:rPr>
        <w:t>Administrative Appeals Tribunal Act 1975</w:t>
      </w:r>
      <w:r w:rsidRPr="002746DE">
        <w:t>”, substitute “</w:t>
      </w:r>
      <w:r w:rsidRPr="002746DE">
        <w:rPr>
          <w:i/>
        </w:rPr>
        <w:t>Administrative Review Tribunal Act 2024</w:t>
      </w:r>
      <w:r w:rsidRPr="002746DE">
        <w:t>”.</w:t>
      </w:r>
    </w:p>
    <w:p w14:paraId="1679804D" w14:textId="77777777" w:rsidR="002A0AD8" w:rsidRPr="002746DE" w:rsidRDefault="002A0AD8" w:rsidP="002A0AD8">
      <w:pPr>
        <w:pStyle w:val="ItemHead"/>
      </w:pPr>
      <w:r w:rsidRPr="002746DE">
        <w:t xml:space="preserve">12  </w:t>
      </w:r>
      <w:r w:rsidR="00E81D5A" w:rsidRPr="002746DE">
        <w:t>Paragraph 2</w:t>
      </w:r>
      <w:r w:rsidRPr="002746DE">
        <w:t>38(1)(b)</w:t>
      </w:r>
    </w:p>
    <w:p w14:paraId="4E3BBD26" w14:textId="77777777" w:rsidR="002A0AD8" w:rsidRPr="002746DE" w:rsidRDefault="002A0AD8" w:rsidP="002A0AD8">
      <w:pPr>
        <w:pStyle w:val="Item"/>
      </w:pPr>
      <w:r w:rsidRPr="002746DE">
        <w:t>Omit “AAT”, substitute “Administrative Review Tribunal”.</w:t>
      </w:r>
    </w:p>
    <w:p w14:paraId="64D436F7" w14:textId="77777777" w:rsidR="002A0AD8" w:rsidRPr="002746DE" w:rsidRDefault="002A0AD8" w:rsidP="002A0AD8">
      <w:pPr>
        <w:pStyle w:val="ActHead9"/>
      </w:pPr>
      <w:bookmarkStart w:id="30" w:name="_Toc177561886"/>
      <w:r w:rsidRPr="002746DE">
        <w:t>Hazardous Waste (Regulation of Exports and Imports) (OECD Decision) Regulations 1996</w:t>
      </w:r>
      <w:bookmarkEnd w:id="30"/>
    </w:p>
    <w:p w14:paraId="3C4D8B9B" w14:textId="77777777" w:rsidR="002A0AD8" w:rsidRPr="002746DE" w:rsidRDefault="002A0AD8" w:rsidP="002A0AD8">
      <w:pPr>
        <w:pStyle w:val="ItemHead"/>
      </w:pPr>
      <w:r w:rsidRPr="002746DE">
        <w:t xml:space="preserve">13  </w:t>
      </w:r>
      <w:r w:rsidR="00E81D5A" w:rsidRPr="002746DE">
        <w:t>Regulation 4</w:t>
      </w:r>
      <w:r w:rsidRPr="002746DE">
        <w:t>3</w:t>
      </w:r>
    </w:p>
    <w:p w14:paraId="05F1860A" w14:textId="77777777" w:rsidR="002A0AD8" w:rsidRPr="002746DE" w:rsidRDefault="002A0AD8" w:rsidP="002A0AD8">
      <w:pPr>
        <w:pStyle w:val="Item"/>
      </w:pPr>
      <w:r w:rsidRPr="002746DE">
        <w:t>Omit “</w:t>
      </w:r>
      <w:r w:rsidRPr="002746DE">
        <w:rPr>
          <w:i/>
        </w:rPr>
        <w:t>Administrative Appeals Tribunal Act 1974</w:t>
      </w:r>
      <w:r w:rsidRPr="002746DE">
        <w:t>”, substitute “</w:t>
      </w:r>
      <w:r w:rsidRPr="002746DE">
        <w:rPr>
          <w:i/>
        </w:rPr>
        <w:t>Administrative Review Tribunal Act 2024</w:t>
      </w:r>
      <w:r w:rsidRPr="002746DE">
        <w:t>”.</w:t>
      </w:r>
    </w:p>
    <w:p w14:paraId="1DAFE11C" w14:textId="77777777" w:rsidR="002A0AD8" w:rsidRPr="002746DE" w:rsidRDefault="002A0AD8" w:rsidP="002A0AD8">
      <w:pPr>
        <w:pStyle w:val="ItemHead"/>
      </w:pPr>
      <w:r w:rsidRPr="002746DE">
        <w:t xml:space="preserve">14  </w:t>
      </w:r>
      <w:r w:rsidR="00E81D5A" w:rsidRPr="002746DE">
        <w:t>Regulation 4</w:t>
      </w:r>
      <w:r w:rsidRPr="002746DE">
        <w:t>3</w:t>
      </w:r>
    </w:p>
    <w:p w14:paraId="7F5BC0D7" w14:textId="77777777" w:rsidR="002A0AD8" w:rsidRPr="002746DE" w:rsidRDefault="002A0AD8" w:rsidP="002A0AD8">
      <w:pPr>
        <w:pStyle w:val="Item"/>
      </w:pPr>
      <w:r w:rsidRPr="002746DE">
        <w:t>Omit “Administrative Appeals Tribunal”, substitute “Administrative Review Tribunal”.</w:t>
      </w:r>
    </w:p>
    <w:p w14:paraId="7E01F7DB" w14:textId="77777777" w:rsidR="002A0AD8" w:rsidRPr="002746DE" w:rsidRDefault="002A0AD8" w:rsidP="002A0AD8">
      <w:pPr>
        <w:pStyle w:val="ActHead9"/>
      </w:pPr>
      <w:bookmarkStart w:id="31" w:name="_Toc177561887"/>
      <w:r w:rsidRPr="002746DE">
        <w:t>National Environment Protection Measures (Implementation) Regulations 1999</w:t>
      </w:r>
      <w:bookmarkEnd w:id="31"/>
    </w:p>
    <w:p w14:paraId="2C8E8139" w14:textId="77777777" w:rsidR="002A0AD8" w:rsidRPr="002746DE" w:rsidRDefault="002A0AD8" w:rsidP="002A0AD8">
      <w:pPr>
        <w:pStyle w:val="ItemHead"/>
      </w:pPr>
      <w:r w:rsidRPr="002746DE">
        <w:t xml:space="preserve">15  </w:t>
      </w:r>
      <w:r w:rsidR="00E81D5A" w:rsidRPr="002746DE">
        <w:t>Paragraph 7</w:t>
      </w:r>
      <w:r w:rsidRPr="002746DE">
        <w:t>(2)(h)</w:t>
      </w:r>
    </w:p>
    <w:p w14:paraId="72003A80" w14:textId="77777777" w:rsidR="002A0AD8" w:rsidRPr="002746DE" w:rsidRDefault="002A0AD8" w:rsidP="002A0AD8">
      <w:pPr>
        <w:pStyle w:val="Item"/>
      </w:pPr>
      <w:r w:rsidRPr="002746DE">
        <w:t>Omit “Administrative Appeals Tribunal”, substitute “Administrative Review Tribunal”.</w:t>
      </w:r>
    </w:p>
    <w:p w14:paraId="0DD135B1" w14:textId="77777777" w:rsidR="002A0AD8" w:rsidRPr="002746DE" w:rsidRDefault="002A0AD8" w:rsidP="002A0AD8">
      <w:pPr>
        <w:pStyle w:val="ActHead9"/>
      </w:pPr>
      <w:bookmarkStart w:id="32" w:name="_Toc177561888"/>
      <w:r w:rsidRPr="002746DE">
        <w:t xml:space="preserve">National Greenhouse and Energy Reporting </w:t>
      </w:r>
      <w:r w:rsidR="00CE371A" w:rsidRPr="002746DE">
        <w:t>Regulations 2</w:t>
      </w:r>
      <w:r w:rsidRPr="002746DE">
        <w:t>008</w:t>
      </w:r>
      <w:bookmarkEnd w:id="32"/>
    </w:p>
    <w:p w14:paraId="2E057E13" w14:textId="77777777" w:rsidR="002A0AD8" w:rsidRPr="002746DE" w:rsidRDefault="002A0AD8" w:rsidP="002A0AD8">
      <w:pPr>
        <w:pStyle w:val="ItemHead"/>
      </w:pPr>
      <w:r w:rsidRPr="002746DE">
        <w:t xml:space="preserve">16  </w:t>
      </w:r>
      <w:r w:rsidR="00E81D5A" w:rsidRPr="002746DE">
        <w:t>Regulation 6</w:t>
      </w:r>
      <w:r w:rsidRPr="002746DE">
        <w:t>.73 (heading)</w:t>
      </w:r>
    </w:p>
    <w:p w14:paraId="23C27047" w14:textId="77777777" w:rsidR="002A0AD8" w:rsidRPr="002746DE" w:rsidRDefault="002A0AD8" w:rsidP="002A0AD8">
      <w:pPr>
        <w:pStyle w:val="Item"/>
      </w:pPr>
      <w:r w:rsidRPr="002746DE">
        <w:t>Omit “</w:t>
      </w:r>
      <w:r w:rsidRPr="002746DE">
        <w:rPr>
          <w:b/>
        </w:rPr>
        <w:t>AAT</w:t>
      </w:r>
      <w:r w:rsidRPr="002746DE">
        <w:t>”, substitute “</w:t>
      </w:r>
      <w:r w:rsidRPr="002746DE">
        <w:rPr>
          <w:b/>
        </w:rPr>
        <w:t>Administrative Review Tribunal</w:t>
      </w:r>
      <w:r w:rsidRPr="002746DE">
        <w:t>”.</w:t>
      </w:r>
    </w:p>
    <w:p w14:paraId="755A114E" w14:textId="77777777" w:rsidR="002A0AD8" w:rsidRPr="002746DE" w:rsidRDefault="002A0AD8" w:rsidP="002A0AD8">
      <w:pPr>
        <w:pStyle w:val="ItemHead"/>
      </w:pPr>
      <w:r w:rsidRPr="002746DE">
        <w:t xml:space="preserve">17  </w:t>
      </w:r>
      <w:r w:rsidR="00E81D5A" w:rsidRPr="002746DE">
        <w:t>Regulation 6</w:t>
      </w:r>
      <w:r w:rsidRPr="002746DE">
        <w:t>.73</w:t>
      </w:r>
    </w:p>
    <w:p w14:paraId="1B56E269" w14:textId="77777777" w:rsidR="002A0AD8" w:rsidRPr="002746DE" w:rsidRDefault="002A0AD8" w:rsidP="002A0AD8">
      <w:pPr>
        <w:pStyle w:val="Item"/>
      </w:pPr>
      <w:r w:rsidRPr="002746DE">
        <w:t>Omit “Administrative Appeals Tribunal”, substitute “Administrative Review Tribunal”.</w:t>
      </w:r>
    </w:p>
    <w:p w14:paraId="6F38A065" w14:textId="77777777" w:rsidR="002A0AD8" w:rsidRPr="002746DE" w:rsidRDefault="002A0AD8" w:rsidP="002A0AD8">
      <w:pPr>
        <w:pStyle w:val="ActHead9"/>
      </w:pPr>
      <w:bookmarkStart w:id="33" w:name="_Toc177561889"/>
      <w:r w:rsidRPr="002746DE">
        <w:t xml:space="preserve">Offshore Electricity Infrastructure </w:t>
      </w:r>
      <w:r w:rsidR="00CE371A" w:rsidRPr="002746DE">
        <w:t>Regulations 2</w:t>
      </w:r>
      <w:r w:rsidRPr="002746DE">
        <w:t>022</w:t>
      </w:r>
      <w:bookmarkEnd w:id="33"/>
    </w:p>
    <w:p w14:paraId="6A6E431E" w14:textId="77777777" w:rsidR="002A0AD8" w:rsidRPr="002746DE" w:rsidRDefault="002A0AD8" w:rsidP="002A0AD8">
      <w:pPr>
        <w:pStyle w:val="ItemHead"/>
      </w:pPr>
      <w:r w:rsidRPr="002746DE">
        <w:t xml:space="preserve">18  </w:t>
      </w:r>
      <w:r w:rsidR="00E81D5A" w:rsidRPr="002746DE">
        <w:t>Subsection 2</w:t>
      </w:r>
      <w:r w:rsidRPr="002746DE">
        <w:t>0(3)</w:t>
      </w:r>
    </w:p>
    <w:p w14:paraId="2311BCA1" w14:textId="77777777" w:rsidR="002A0AD8" w:rsidRPr="002746DE" w:rsidRDefault="002A0AD8" w:rsidP="002A0AD8">
      <w:pPr>
        <w:pStyle w:val="Item"/>
      </w:pPr>
      <w:r w:rsidRPr="002746DE">
        <w:t>Omit “Administrative Appeals Tribunal”, substitute “Administrative Review Tribunal”.</w:t>
      </w:r>
    </w:p>
    <w:p w14:paraId="7A7E2116" w14:textId="77777777" w:rsidR="002A0AD8" w:rsidRPr="002746DE" w:rsidRDefault="002A0AD8" w:rsidP="002A0AD8">
      <w:pPr>
        <w:pStyle w:val="ItemHead"/>
      </w:pPr>
      <w:r w:rsidRPr="002746DE">
        <w:t xml:space="preserve">19  </w:t>
      </w:r>
      <w:r w:rsidR="00E81D5A" w:rsidRPr="002746DE">
        <w:t>Subsection 2</w:t>
      </w:r>
      <w:r w:rsidRPr="002746DE">
        <w:t>3(3)</w:t>
      </w:r>
    </w:p>
    <w:p w14:paraId="53C83676" w14:textId="77777777" w:rsidR="002A0AD8" w:rsidRPr="002746DE" w:rsidRDefault="002A0AD8" w:rsidP="002A0AD8">
      <w:pPr>
        <w:pStyle w:val="Item"/>
      </w:pPr>
      <w:r w:rsidRPr="002746DE">
        <w:t>Omit “Administrative Appeals Tribunal”, substitute “Administrative Review Tribunal”.</w:t>
      </w:r>
    </w:p>
    <w:p w14:paraId="42DE353E" w14:textId="77777777" w:rsidR="002A0AD8" w:rsidRPr="002746DE" w:rsidRDefault="002A0AD8" w:rsidP="002A0AD8">
      <w:pPr>
        <w:pStyle w:val="ActHead9"/>
      </w:pPr>
      <w:bookmarkStart w:id="34" w:name="_Toc177561890"/>
      <w:r w:rsidRPr="002746DE">
        <w:lastRenderedPageBreak/>
        <w:t>Ozone Protection and Synthetic Greenhouse Gas Management Regulations 1995</w:t>
      </w:r>
      <w:bookmarkEnd w:id="34"/>
    </w:p>
    <w:p w14:paraId="61AD6656" w14:textId="77777777" w:rsidR="002A0AD8" w:rsidRPr="002746DE" w:rsidRDefault="002A0AD8" w:rsidP="002A0AD8">
      <w:pPr>
        <w:pStyle w:val="ItemHead"/>
      </w:pPr>
      <w:r w:rsidRPr="002746DE">
        <w:t xml:space="preserve">20  </w:t>
      </w:r>
      <w:r w:rsidR="00E81D5A" w:rsidRPr="002746DE">
        <w:t>Regulation 6</w:t>
      </w:r>
      <w:r w:rsidRPr="002746DE">
        <w:t>A</w:t>
      </w:r>
    </w:p>
    <w:p w14:paraId="543BD0C6" w14:textId="77777777" w:rsidR="002A0AD8" w:rsidRPr="002746DE" w:rsidRDefault="002A0AD8" w:rsidP="002A0AD8">
      <w:pPr>
        <w:pStyle w:val="Item"/>
      </w:pPr>
      <w:r w:rsidRPr="002746DE">
        <w:t>Omit “</w:t>
      </w:r>
      <w:r w:rsidRPr="002746DE">
        <w:rPr>
          <w:i/>
        </w:rPr>
        <w:t>Administrative Appeals Tribunal Act 1975</w:t>
      </w:r>
      <w:r w:rsidRPr="002746DE">
        <w:t>”, substitute “</w:t>
      </w:r>
      <w:r w:rsidRPr="002746DE">
        <w:rPr>
          <w:i/>
        </w:rPr>
        <w:t>Administrative Review Tribunal Act 2024</w:t>
      </w:r>
      <w:r w:rsidRPr="002746DE">
        <w:t>”.</w:t>
      </w:r>
    </w:p>
    <w:p w14:paraId="15C52C7A" w14:textId="77777777" w:rsidR="002A0AD8" w:rsidRPr="002746DE" w:rsidRDefault="002A0AD8" w:rsidP="002A0AD8">
      <w:pPr>
        <w:pStyle w:val="ItemHead"/>
      </w:pPr>
      <w:r w:rsidRPr="002746DE">
        <w:t xml:space="preserve">21  </w:t>
      </w:r>
      <w:r w:rsidR="00E81D5A" w:rsidRPr="002746DE">
        <w:t>Regulation 6</w:t>
      </w:r>
      <w:r w:rsidRPr="002746DE">
        <w:t>A</w:t>
      </w:r>
    </w:p>
    <w:p w14:paraId="4847F10D" w14:textId="77777777" w:rsidR="002A0AD8" w:rsidRPr="002746DE" w:rsidRDefault="002A0AD8" w:rsidP="002A0AD8">
      <w:pPr>
        <w:pStyle w:val="Item"/>
      </w:pPr>
      <w:r w:rsidRPr="002746DE">
        <w:t>Omit “Administrative Appeals Tribunal”, substitute “Administrative Review Tribunal”.</w:t>
      </w:r>
    </w:p>
    <w:p w14:paraId="0AF76A6D" w14:textId="77777777" w:rsidR="002A0AD8" w:rsidRPr="002746DE" w:rsidRDefault="002A0AD8" w:rsidP="002A0AD8">
      <w:pPr>
        <w:pStyle w:val="ItemHead"/>
      </w:pPr>
      <w:r w:rsidRPr="002746DE">
        <w:t xml:space="preserve">22  </w:t>
      </w:r>
      <w:r w:rsidR="00E81D5A" w:rsidRPr="002746DE">
        <w:t>Regulation 1</w:t>
      </w:r>
      <w:r w:rsidRPr="002746DE">
        <w:t>25</w:t>
      </w:r>
    </w:p>
    <w:p w14:paraId="50BA7DE3" w14:textId="77777777" w:rsidR="002A0AD8" w:rsidRPr="002746DE" w:rsidRDefault="002A0AD8" w:rsidP="002A0AD8">
      <w:pPr>
        <w:pStyle w:val="Item"/>
      </w:pPr>
      <w:r w:rsidRPr="002746DE">
        <w:t>Omit “Administrative Appeals Tribunal”, substitute “Administrative Review Tribunal”.</w:t>
      </w:r>
    </w:p>
    <w:p w14:paraId="1D7C4057" w14:textId="77777777" w:rsidR="002A0AD8" w:rsidRPr="002746DE" w:rsidRDefault="002A0AD8" w:rsidP="002A0AD8">
      <w:pPr>
        <w:pStyle w:val="ItemHead"/>
      </w:pPr>
      <w:r w:rsidRPr="002746DE">
        <w:t xml:space="preserve">23  </w:t>
      </w:r>
      <w:r w:rsidR="00E81D5A" w:rsidRPr="002746DE">
        <w:t>Regulation 2</w:t>
      </w:r>
      <w:r w:rsidRPr="002746DE">
        <w:t>38</w:t>
      </w:r>
    </w:p>
    <w:p w14:paraId="42BCF909" w14:textId="77777777" w:rsidR="002A0AD8" w:rsidRPr="002746DE" w:rsidRDefault="002A0AD8" w:rsidP="002A0AD8">
      <w:pPr>
        <w:pStyle w:val="Item"/>
      </w:pPr>
      <w:r w:rsidRPr="002746DE">
        <w:t>Omit “Administrative Appeals Tribunal”, substitute “Administrative Review Tribunal”.</w:t>
      </w:r>
    </w:p>
    <w:p w14:paraId="66AAA748" w14:textId="77777777" w:rsidR="002A0AD8" w:rsidRPr="002746DE" w:rsidRDefault="002A0AD8" w:rsidP="002A0AD8">
      <w:pPr>
        <w:pStyle w:val="ItemHead"/>
      </w:pPr>
      <w:r w:rsidRPr="002746DE">
        <w:t xml:space="preserve">24  </w:t>
      </w:r>
      <w:r w:rsidR="00E81D5A" w:rsidRPr="002746DE">
        <w:t>Regulation 2</w:t>
      </w:r>
      <w:r w:rsidRPr="002746DE">
        <w:t>45</w:t>
      </w:r>
    </w:p>
    <w:p w14:paraId="3BE06D44" w14:textId="77777777" w:rsidR="002A0AD8" w:rsidRPr="002746DE" w:rsidRDefault="002A0AD8" w:rsidP="002A0AD8">
      <w:pPr>
        <w:pStyle w:val="Item"/>
      </w:pPr>
      <w:r w:rsidRPr="002746DE">
        <w:t>Omit “Administrative Appeals Tribunal”, substitute “Administrative Review Tribunal”.</w:t>
      </w:r>
    </w:p>
    <w:p w14:paraId="2BCCAA10" w14:textId="77777777" w:rsidR="002A0AD8" w:rsidRPr="002746DE" w:rsidRDefault="002A0AD8" w:rsidP="002A0AD8">
      <w:pPr>
        <w:pStyle w:val="ItemHead"/>
      </w:pPr>
      <w:r w:rsidRPr="002746DE">
        <w:t xml:space="preserve">25  </w:t>
      </w:r>
      <w:r w:rsidR="00E81D5A" w:rsidRPr="002746DE">
        <w:t>Regulation 3</w:t>
      </w:r>
      <w:r w:rsidRPr="002746DE">
        <w:t>17</w:t>
      </w:r>
    </w:p>
    <w:p w14:paraId="65A4F1EA" w14:textId="77777777" w:rsidR="002A0AD8" w:rsidRPr="002746DE" w:rsidRDefault="002A0AD8" w:rsidP="002A0AD8">
      <w:pPr>
        <w:pStyle w:val="Item"/>
      </w:pPr>
      <w:r w:rsidRPr="002746DE">
        <w:t>Omit “Administrative Appeals Tribunal”, substitute “Administrative Review Tribunal”.</w:t>
      </w:r>
    </w:p>
    <w:p w14:paraId="03E19081" w14:textId="77777777" w:rsidR="002A0AD8" w:rsidRPr="002746DE" w:rsidRDefault="002A0AD8" w:rsidP="002A0AD8">
      <w:pPr>
        <w:pStyle w:val="ActHead9"/>
      </w:pPr>
      <w:bookmarkStart w:id="35" w:name="_Toc177561891"/>
      <w:r w:rsidRPr="002746DE">
        <w:t xml:space="preserve">Renewable Energy (Electricity) </w:t>
      </w:r>
      <w:r w:rsidR="00CE371A" w:rsidRPr="002746DE">
        <w:t>Regulations 2</w:t>
      </w:r>
      <w:r w:rsidRPr="002746DE">
        <w:t>001</w:t>
      </w:r>
      <w:bookmarkEnd w:id="35"/>
    </w:p>
    <w:p w14:paraId="7F7146F4" w14:textId="77777777" w:rsidR="002A0AD8" w:rsidRPr="002746DE" w:rsidRDefault="002A0AD8" w:rsidP="002A0AD8">
      <w:pPr>
        <w:pStyle w:val="ItemHead"/>
      </w:pPr>
      <w:r w:rsidRPr="002746DE">
        <w:t xml:space="preserve">26  </w:t>
      </w:r>
      <w:proofErr w:type="spellStart"/>
      <w:r w:rsidR="00E81D5A" w:rsidRPr="002746DE">
        <w:t>Subregulation</w:t>
      </w:r>
      <w:proofErr w:type="spellEnd"/>
      <w:r w:rsidR="00E81D5A" w:rsidRPr="002746DE">
        <w:t> 4</w:t>
      </w:r>
      <w:r w:rsidRPr="002746DE">
        <w:t>9(3) (note)</w:t>
      </w:r>
    </w:p>
    <w:p w14:paraId="37BBF148" w14:textId="77777777" w:rsidR="002A0AD8" w:rsidRPr="002746DE" w:rsidRDefault="002A0AD8" w:rsidP="002A0AD8">
      <w:pPr>
        <w:pStyle w:val="Item"/>
      </w:pPr>
      <w:r w:rsidRPr="002746DE">
        <w:t>Omit “</w:t>
      </w:r>
      <w:r w:rsidR="00E81D5A" w:rsidRPr="002746DE">
        <w:t>Section 2</w:t>
      </w:r>
      <w:r w:rsidRPr="002746DE">
        <w:t xml:space="preserve">7A of the </w:t>
      </w:r>
      <w:r w:rsidRPr="002746DE">
        <w:rPr>
          <w:i/>
        </w:rPr>
        <w:t>Administrative Appeals Tribunal Act 1975</w:t>
      </w:r>
      <w:r w:rsidRPr="002746DE">
        <w:t>”, substitute “</w:t>
      </w:r>
      <w:r w:rsidR="00E81D5A" w:rsidRPr="002746DE">
        <w:t>Section 2</w:t>
      </w:r>
      <w:r w:rsidRPr="002746DE">
        <w:t xml:space="preserve">66 of the </w:t>
      </w:r>
      <w:r w:rsidRPr="002746DE">
        <w:rPr>
          <w:i/>
        </w:rPr>
        <w:t>Administrative Review Tribunal Act 2024</w:t>
      </w:r>
      <w:r w:rsidRPr="002746DE">
        <w:t>”.</w:t>
      </w:r>
    </w:p>
    <w:p w14:paraId="40242DB3" w14:textId="77777777" w:rsidR="002A0AD8" w:rsidRPr="002746DE" w:rsidRDefault="002A0AD8" w:rsidP="002A0AD8">
      <w:pPr>
        <w:pStyle w:val="ItemHead"/>
      </w:pPr>
      <w:r w:rsidRPr="002746DE">
        <w:t xml:space="preserve">27  </w:t>
      </w:r>
      <w:proofErr w:type="spellStart"/>
      <w:r w:rsidR="00E81D5A" w:rsidRPr="002746DE">
        <w:t>Subregulation</w:t>
      </w:r>
      <w:proofErr w:type="spellEnd"/>
      <w:r w:rsidR="00E81D5A" w:rsidRPr="002746DE">
        <w:t> 4</w:t>
      </w:r>
      <w:r w:rsidRPr="002746DE">
        <w:t>9(5)</w:t>
      </w:r>
    </w:p>
    <w:p w14:paraId="46F9FE00" w14:textId="77777777" w:rsidR="002A0AD8" w:rsidRPr="002746DE" w:rsidRDefault="002A0AD8" w:rsidP="002A0AD8">
      <w:pPr>
        <w:pStyle w:val="Item"/>
      </w:pPr>
      <w:r w:rsidRPr="002746DE">
        <w:t>Omit “Administrative Appeals Tribunal”, substitute “Administrative Review Tribunal”.</w:t>
      </w:r>
    </w:p>
    <w:p w14:paraId="7F9214E5" w14:textId="77777777" w:rsidR="002A0AD8" w:rsidRPr="002746DE" w:rsidRDefault="002A0AD8" w:rsidP="002A0AD8">
      <w:pPr>
        <w:pStyle w:val="ActHead9"/>
      </w:pPr>
      <w:bookmarkStart w:id="36" w:name="_Toc177561892"/>
      <w:r w:rsidRPr="002746DE">
        <w:t xml:space="preserve">Sydney Harbour Federation Trust </w:t>
      </w:r>
      <w:r w:rsidR="00CE371A" w:rsidRPr="002746DE">
        <w:t>Regulations 2</w:t>
      </w:r>
      <w:r w:rsidRPr="002746DE">
        <w:t>021</w:t>
      </w:r>
      <w:bookmarkEnd w:id="36"/>
    </w:p>
    <w:p w14:paraId="22389FA9" w14:textId="77777777" w:rsidR="002A0AD8" w:rsidRPr="002746DE" w:rsidRDefault="002A0AD8" w:rsidP="002A0AD8">
      <w:pPr>
        <w:pStyle w:val="ItemHead"/>
      </w:pPr>
      <w:r w:rsidRPr="002746DE">
        <w:t xml:space="preserve">28  </w:t>
      </w:r>
      <w:r w:rsidR="00E81D5A" w:rsidRPr="002746DE">
        <w:t>Subsection 1</w:t>
      </w:r>
      <w:r w:rsidRPr="002746DE">
        <w:t>2(4)</w:t>
      </w:r>
    </w:p>
    <w:p w14:paraId="7151E3A5" w14:textId="77777777" w:rsidR="002A0AD8" w:rsidRPr="002746DE" w:rsidRDefault="002A0AD8" w:rsidP="002A0AD8">
      <w:pPr>
        <w:pStyle w:val="Item"/>
      </w:pPr>
      <w:r w:rsidRPr="002746DE">
        <w:t>Omit “Administrative Appeals Tribunal”, substitute “Administrative Review Tribunal”.</w:t>
      </w:r>
    </w:p>
    <w:p w14:paraId="6D971531" w14:textId="77777777" w:rsidR="002A0AD8" w:rsidRPr="002746DE" w:rsidRDefault="002A0AD8" w:rsidP="002A0AD8">
      <w:pPr>
        <w:pStyle w:val="ItemHead"/>
      </w:pPr>
      <w:r w:rsidRPr="002746DE">
        <w:t xml:space="preserve">29  </w:t>
      </w:r>
      <w:r w:rsidR="00E81D5A" w:rsidRPr="002746DE">
        <w:t>Subsection 1</w:t>
      </w:r>
      <w:r w:rsidRPr="002746DE">
        <w:t>9(4)</w:t>
      </w:r>
    </w:p>
    <w:p w14:paraId="5814FA80" w14:textId="77777777" w:rsidR="002A0AD8" w:rsidRPr="002746DE" w:rsidRDefault="002A0AD8" w:rsidP="002A0AD8">
      <w:pPr>
        <w:pStyle w:val="Item"/>
      </w:pPr>
      <w:r w:rsidRPr="002746DE">
        <w:t>Omit “Administrative Appeals Tribunal”, substitute “Administrative Review Tribunal”.</w:t>
      </w:r>
    </w:p>
    <w:p w14:paraId="37DAEA86" w14:textId="77777777" w:rsidR="002A0AD8" w:rsidRPr="002746DE" w:rsidRDefault="002A0AD8" w:rsidP="002A0AD8">
      <w:pPr>
        <w:pStyle w:val="ItemHead"/>
      </w:pPr>
      <w:r w:rsidRPr="002746DE">
        <w:lastRenderedPageBreak/>
        <w:t xml:space="preserve">30  </w:t>
      </w:r>
      <w:r w:rsidR="00E81D5A" w:rsidRPr="002746DE">
        <w:t>Subsection 3</w:t>
      </w:r>
      <w:r w:rsidRPr="002746DE">
        <w:t>0(6)</w:t>
      </w:r>
    </w:p>
    <w:p w14:paraId="6463F157" w14:textId="77777777" w:rsidR="002A0AD8" w:rsidRPr="002746DE" w:rsidRDefault="002A0AD8" w:rsidP="002A0AD8">
      <w:pPr>
        <w:pStyle w:val="Item"/>
      </w:pPr>
      <w:r w:rsidRPr="002746DE">
        <w:t>Omit “Administrative Appeals Tribunal”, substitute “Administrative Review Tribunal”.</w:t>
      </w:r>
    </w:p>
    <w:p w14:paraId="692E8E90" w14:textId="77777777" w:rsidR="002A0AD8" w:rsidRPr="002746DE" w:rsidRDefault="002A0AD8" w:rsidP="002A0AD8">
      <w:pPr>
        <w:pStyle w:val="ActHead9"/>
      </w:pPr>
      <w:bookmarkStart w:id="37" w:name="_Toc177561893"/>
      <w:r w:rsidRPr="002746DE">
        <w:t xml:space="preserve">Water Efficiency Labelling and Standards </w:t>
      </w:r>
      <w:r w:rsidR="00CE371A" w:rsidRPr="002746DE">
        <w:t>Regulations 2</w:t>
      </w:r>
      <w:r w:rsidRPr="002746DE">
        <w:t>005</w:t>
      </w:r>
      <w:bookmarkEnd w:id="37"/>
    </w:p>
    <w:p w14:paraId="3A202319" w14:textId="77777777" w:rsidR="002A0AD8" w:rsidRPr="002746DE" w:rsidRDefault="002A0AD8" w:rsidP="002A0AD8">
      <w:pPr>
        <w:pStyle w:val="ItemHead"/>
      </w:pPr>
      <w:r w:rsidRPr="002746DE">
        <w:t xml:space="preserve">31  </w:t>
      </w:r>
      <w:r w:rsidR="00E81D5A" w:rsidRPr="002746DE">
        <w:t>Regulation 4</w:t>
      </w:r>
    </w:p>
    <w:p w14:paraId="7DEF486D" w14:textId="77777777" w:rsidR="002A0AD8" w:rsidRPr="002746DE" w:rsidRDefault="002A0AD8" w:rsidP="002A0AD8">
      <w:pPr>
        <w:pStyle w:val="Item"/>
      </w:pPr>
      <w:r w:rsidRPr="002746DE">
        <w:t>Omit “Administrative Appeals Tribunal”, substitute “Administrative Review Tribunal”.</w:t>
      </w:r>
    </w:p>
    <w:p w14:paraId="5FBA6F56" w14:textId="77777777" w:rsidR="002A0AD8" w:rsidRPr="002746DE" w:rsidRDefault="002A0AD8" w:rsidP="002A0AD8">
      <w:pPr>
        <w:pStyle w:val="ItemHead"/>
      </w:pPr>
      <w:r w:rsidRPr="002746DE">
        <w:t xml:space="preserve">32  </w:t>
      </w:r>
      <w:r w:rsidR="00E81D5A" w:rsidRPr="002746DE">
        <w:t>Regulation 4</w:t>
      </w:r>
      <w:r w:rsidRPr="002746DE">
        <w:t xml:space="preserve"> (note)</w:t>
      </w:r>
    </w:p>
    <w:p w14:paraId="0E4E2C42" w14:textId="77777777" w:rsidR="002A0AD8" w:rsidRPr="002746DE" w:rsidRDefault="002A0AD8" w:rsidP="002A0AD8">
      <w:pPr>
        <w:pStyle w:val="Item"/>
      </w:pPr>
      <w:r w:rsidRPr="002746DE">
        <w:t>Omit “Administrative Appeals Tribunal”, substitute “Administrative Review Tribunal”.</w:t>
      </w:r>
    </w:p>
    <w:p w14:paraId="680496AC" w14:textId="77777777" w:rsidR="002A0AD8" w:rsidRPr="002746DE" w:rsidRDefault="002A0AD8" w:rsidP="002A0AD8">
      <w:pPr>
        <w:pStyle w:val="ActHead9"/>
      </w:pPr>
      <w:bookmarkStart w:id="38" w:name="_Toc177561894"/>
      <w:r w:rsidRPr="002746DE">
        <w:t xml:space="preserve">Water </w:t>
      </w:r>
      <w:r w:rsidR="00CE371A" w:rsidRPr="002746DE">
        <w:t>Regulations 2</w:t>
      </w:r>
      <w:r w:rsidRPr="002746DE">
        <w:t>008</w:t>
      </w:r>
      <w:bookmarkEnd w:id="38"/>
    </w:p>
    <w:p w14:paraId="13153541" w14:textId="77777777" w:rsidR="002A0AD8" w:rsidRPr="002746DE" w:rsidRDefault="002A0AD8" w:rsidP="002A0AD8">
      <w:pPr>
        <w:pStyle w:val="ItemHead"/>
      </w:pPr>
      <w:r w:rsidRPr="002746DE">
        <w:t xml:space="preserve">33  </w:t>
      </w:r>
      <w:r w:rsidR="00E81D5A" w:rsidRPr="002746DE">
        <w:t>Regulation 1</w:t>
      </w:r>
      <w:r w:rsidRPr="002746DE">
        <w:t>0AA.01 (note 2)</w:t>
      </w:r>
    </w:p>
    <w:p w14:paraId="2FA8C040" w14:textId="77777777" w:rsidR="002A0AD8" w:rsidRPr="002746DE" w:rsidRDefault="002A0AD8" w:rsidP="002A0AD8">
      <w:pPr>
        <w:pStyle w:val="Item"/>
      </w:pPr>
      <w:r w:rsidRPr="002746DE">
        <w:t>Omit “Administrative Appeals Tribunal”, substitute “Administrative Review Tribunal”.</w:t>
      </w:r>
    </w:p>
    <w:p w14:paraId="77E43595" w14:textId="77777777" w:rsidR="002A2AF0" w:rsidRPr="002746DE" w:rsidRDefault="00E30249" w:rsidP="002A2AF0">
      <w:pPr>
        <w:pStyle w:val="ActHead6"/>
        <w:pageBreakBefore/>
      </w:pPr>
      <w:bookmarkStart w:id="39" w:name="_Toc177561895"/>
      <w:r w:rsidRPr="00F56300">
        <w:rPr>
          <w:rStyle w:val="CharAmSchNo"/>
        </w:rPr>
        <w:lastRenderedPageBreak/>
        <w:t>Schedule 4</w:t>
      </w:r>
      <w:r w:rsidR="002A2AF0" w:rsidRPr="002746DE">
        <w:t>—</w:t>
      </w:r>
      <w:r w:rsidR="002A2AF0" w:rsidRPr="00F56300">
        <w:rPr>
          <w:rStyle w:val="CharAmSchText"/>
        </w:rPr>
        <w:t>Defence</w:t>
      </w:r>
      <w:bookmarkEnd w:id="39"/>
    </w:p>
    <w:p w14:paraId="08E88945" w14:textId="77777777" w:rsidR="002A2AF0" w:rsidRPr="00F56300" w:rsidRDefault="002A2AF0" w:rsidP="002A2AF0">
      <w:pPr>
        <w:pStyle w:val="Header"/>
      </w:pPr>
      <w:bookmarkStart w:id="40" w:name="_Hlk177558561"/>
      <w:r w:rsidRPr="00F56300">
        <w:rPr>
          <w:rStyle w:val="CharAmPartNo"/>
        </w:rPr>
        <w:t xml:space="preserve"> </w:t>
      </w:r>
      <w:r w:rsidRPr="00F56300">
        <w:rPr>
          <w:rStyle w:val="CharAmPartText"/>
        </w:rPr>
        <w:t xml:space="preserve"> </w:t>
      </w:r>
    </w:p>
    <w:p w14:paraId="5BE6E485" w14:textId="77777777" w:rsidR="002A2AF0" w:rsidRPr="002746DE" w:rsidRDefault="002A2AF0" w:rsidP="002A2AF0">
      <w:pPr>
        <w:pStyle w:val="ActHead9"/>
      </w:pPr>
      <w:bookmarkStart w:id="41" w:name="_Toc177561896"/>
      <w:bookmarkEnd w:id="40"/>
      <w:r w:rsidRPr="002746DE">
        <w:t>Defence Regulation 2016</w:t>
      </w:r>
      <w:bookmarkEnd w:id="41"/>
    </w:p>
    <w:p w14:paraId="43D9B4F5" w14:textId="77777777" w:rsidR="002A2AF0" w:rsidRPr="002746DE" w:rsidRDefault="002A2AF0" w:rsidP="002A2AF0">
      <w:pPr>
        <w:pStyle w:val="ItemHead"/>
      </w:pPr>
      <w:r w:rsidRPr="002746DE">
        <w:t xml:space="preserve">1  Subsection 6(1) (definition of </w:t>
      </w:r>
      <w:r w:rsidRPr="002746DE">
        <w:rPr>
          <w:i/>
        </w:rPr>
        <w:t>decision</w:t>
      </w:r>
      <w:r w:rsidRPr="002746DE">
        <w:t>)</w:t>
      </w:r>
    </w:p>
    <w:p w14:paraId="11FFF166" w14:textId="77777777" w:rsidR="002A2AF0" w:rsidRPr="002746DE" w:rsidRDefault="002A2AF0" w:rsidP="002A2AF0">
      <w:pPr>
        <w:pStyle w:val="Item"/>
      </w:pPr>
      <w:r w:rsidRPr="002746DE">
        <w:t>Omit “</w:t>
      </w:r>
      <w:r w:rsidRPr="002746DE">
        <w:rPr>
          <w:i/>
        </w:rPr>
        <w:t>Administrative Appeals Tribunal Act 1975</w:t>
      </w:r>
      <w:r w:rsidRPr="002746DE">
        <w:t>”, substitute “</w:t>
      </w:r>
      <w:r w:rsidRPr="002746DE">
        <w:rPr>
          <w:i/>
        </w:rPr>
        <w:t>Administrative Review Tribunal Act 2024</w:t>
      </w:r>
      <w:r w:rsidRPr="002746DE">
        <w:t>”.</w:t>
      </w:r>
    </w:p>
    <w:p w14:paraId="22DC9A17" w14:textId="77777777" w:rsidR="002A2AF0" w:rsidRPr="002746DE" w:rsidRDefault="002A2AF0" w:rsidP="002A2AF0">
      <w:pPr>
        <w:pStyle w:val="ItemHead"/>
      </w:pPr>
      <w:r w:rsidRPr="002746DE">
        <w:t>2  Section 68T (heading)</w:t>
      </w:r>
    </w:p>
    <w:p w14:paraId="04103B80" w14:textId="77777777" w:rsidR="002A2AF0" w:rsidRPr="002746DE" w:rsidRDefault="002A2AF0" w:rsidP="002A2AF0">
      <w:pPr>
        <w:pStyle w:val="Item"/>
      </w:pPr>
      <w:r w:rsidRPr="002746DE">
        <w:t>Omit “</w:t>
      </w:r>
      <w:r w:rsidRPr="002746DE">
        <w:rPr>
          <w:b/>
        </w:rPr>
        <w:t>Administrative Appeals Tribunal</w:t>
      </w:r>
      <w:r w:rsidRPr="002746DE">
        <w:t>”, substitute “</w:t>
      </w:r>
      <w:r w:rsidRPr="002746DE">
        <w:rPr>
          <w:b/>
        </w:rPr>
        <w:t>Administrative Review Tribunal</w:t>
      </w:r>
      <w:r w:rsidRPr="002746DE">
        <w:t>”.</w:t>
      </w:r>
    </w:p>
    <w:p w14:paraId="7DC75A7D" w14:textId="77777777" w:rsidR="002A2AF0" w:rsidRPr="002746DE" w:rsidRDefault="002A2AF0" w:rsidP="002A2AF0">
      <w:pPr>
        <w:pStyle w:val="ItemHead"/>
      </w:pPr>
      <w:r w:rsidRPr="002746DE">
        <w:t>3  Section 68T</w:t>
      </w:r>
    </w:p>
    <w:p w14:paraId="63E76811" w14:textId="77777777" w:rsidR="002A2AF0" w:rsidRPr="002746DE" w:rsidRDefault="002A2AF0" w:rsidP="002A2AF0">
      <w:pPr>
        <w:pStyle w:val="Item"/>
      </w:pPr>
      <w:r w:rsidRPr="002746DE">
        <w:t>Omit “Administrative Appeals Tribunal”, substitute “Administrative Review Tribunal”.</w:t>
      </w:r>
    </w:p>
    <w:p w14:paraId="3F903B5A" w14:textId="77777777" w:rsidR="002A2AF0" w:rsidRPr="002746DE" w:rsidRDefault="002A2AF0" w:rsidP="002A2AF0">
      <w:pPr>
        <w:pStyle w:val="ItemHead"/>
      </w:pPr>
      <w:r w:rsidRPr="002746DE">
        <w:t>4  Section 78 (heading)</w:t>
      </w:r>
    </w:p>
    <w:p w14:paraId="1B41CA1C" w14:textId="77777777" w:rsidR="002A2AF0" w:rsidRPr="002746DE" w:rsidRDefault="002A2AF0" w:rsidP="002A2AF0">
      <w:pPr>
        <w:pStyle w:val="Item"/>
      </w:pPr>
      <w:r w:rsidRPr="002746DE">
        <w:t>Omit “</w:t>
      </w:r>
      <w:r w:rsidRPr="002746DE">
        <w:rPr>
          <w:b/>
        </w:rPr>
        <w:t>Administrative Appeals Tribunal</w:t>
      </w:r>
      <w:r w:rsidRPr="002746DE">
        <w:t>”, substitute “</w:t>
      </w:r>
      <w:r w:rsidRPr="002746DE">
        <w:rPr>
          <w:b/>
        </w:rPr>
        <w:t>Administrative Review Tribunal</w:t>
      </w:r>
      <w:r w:rsidRPr="002746DE">
        <w:t>”.</w:t>
      </w:r>
    </w:p>
    <w:p w14:paraId="45F3428D" w14:textId="77777777" w:rsidR="002A2AF0" w:rsidRPr="002746DE" w:rsidRDefault="002A2AF0" w:rsidP="002A2AF0">
      <w:pPr>
        <w:pStyle w:val="ItemHead"/>
      </w:pPr>
      <w:r w:rsidRPr="002746DE">
        <w:t>5  Section 78</w:t>
      </w:r>
    </w:p>
    <w:p w14:paraId="204D05C6" w14:textId="77777777" w:rsidR="002A2AF0" w:rsidRPr="002746DE" w:rsidRDefault="002A2AF0" w:rsidP="002A2AF0">
      <w:pPr>
        <w:pStyle w:val="Item"/>
      </w:pPr>
      <w:r w:rsidRPr="002746DE">
        <w:t>Omit “Administrative Appeals Tribunal”, substitute “Administrative Review Tribunal”.</w:t>
      </w:r>
    </w:p>
    <w:p w14:paraId="45E33BA5" w14:textId="77777777" w:rsidR="002A2AF0" w:rsidRPr="002746DE" w:rsidRDefault="002A2AF0" w:rsidP="002A2AF0">
      <w:pPr>
        <w:pStyle w:val="ActHead9"/>
      </w:pPr>
      <w:bookmarkStart w:id="42" w:name="_Toc177561897"/>
      <w:r w:rsidRPr="002746DE">
        <w:t>Defence Trade Controls Regulation 2013</w:t>
      </w:r>
      <w:bookmarkEnd w:id="42"/>
    </w:p>
    <w:p w14:paraId="3974040E" w14:textId="77777777" w:rsidR="002A2AF0" w:rsidRPr="002746DE" w:rsidRDefault="002A2AF0" w:rsidP="002A2AF0">
      <w:pPr>
        <w:pStyle w:val="ItemHead"/>
      </w:pPr>
      <w:r w:rsidRPr="002746DE">
        <w:t>6  Paragraph 22(6)(d)</w:t>
      </w:r>
    </w:p>
    <w:p w14:paraId="32CC6221" w14:textId="77777777" w:rsidR="002A2AF0" w:rsidRPr="002746DE" w:rsidRDefault="002A2AF0" w:rsidP="002A2AF0">
      <w:pPr>
        <w:pStyle w:val="Item"/>
      </w:pPr>
      <w:r w:rsidRPr="002746DE">
        <w:t>Omit “Administrative Appeals Tribunal”, substitute “Administrative Review Tribunal”.</w:t>
      </w:r>
    </w:p>
    <w:p w14:paraId="65DD6C0B" w14:textId="77777777" w:rsidR="002A2AF0" w:rsidRPr="002746DE" w:rsidRDefault="002A2AF0" w:rsidP="002A2AF0">
      <w:pPr>
        <w:pStyle w:val="ItemHead"/>
      </w:pPr>
      <w:r w:rsidRPr="002746DE">
        <w:t>7  Subsection 22(8) (heading)</w:t>
      </w:r>
    </w:p>
    <w:p w14:paraId="7A86DCF3" w14:textId="77777777" w:rsidR="002A2AF0" w:rsidRPr="002746DE" w:rsidRDefault="002A2AF0" w:rsidP="002A2AF0">
      <w:pPr>
        <w:pStyle w:val="Item"/>
      </w:pPr>
      <w:r w:rsidRPr="002746DE">
        <w:t>Omit “</w:t>
      </w:r>
      <w:r w:rsidRPr="002746DE">
        <w:rPr>
          <w:i/>
        </w:rPr>
        <w:t>Administrative Appeals Tribunal</w:t>
      </w:r>
      <w:r w:rsidRPr="002746DE">
        <w:t>”, substitute “</w:t>
      </w:r>
      <w:r w:rsidRPr="002746DE">
        <w:rPr>
          <w:i/>
        </w:rPr>
        <w:t>Administrative Review Tribunal</w:t>
      </w:r>
      <w:r w:rsidRPr="002746DE">
        <w:t>”.</w:t>
      </w:r>
    </w:p>
    <w:p w14:paraId="22D75941" w14:textId="77777777" w:rsidR="002A2AF0" w:rsidRPr="002746DE" w:rsidRDefault="002A2AF0" w:rsidP="002A2AF0">
      <w:pPr>
        <w:pStyle w:val="ItemHead"/>
      </w:pPr>
      <w:r w:rsidRPr="002746DE">
        <w:t>8  Subsection 22(8)</w:t>
      </w:r>
    </w:p>
    <w:p w14:paraId="3A87D992" w14:textId="77777777" w:rsidR="002A2AF0" w:rsidRPr="002746DE" w:rsidRDefault="002A2AF0" w:rsidP="002A2AF0">
      <w:pPr>
        <w:pStyle w:val="Item"/>
      </w:pPr>
      <w:r w:rsidRPr="002746DE">
        <w:t>Omit “Administrative Appeals Tribunal”, substitute “Administrative Review Tribunal”.</w:t>
      </w:r>
    </w:p>
    <w:p w14:paraId="08B29068" w14:textId="77777777" w:rsidR="002A2AF0" w:rsidRPr="002746DE" w:rsidRDefault="002A2AF0" w:rsidP="002A2AF0">
      <w:pPr>
        <w:pStyle w:val="ActHead9"/>
      </w:pPr>
      <w:bookmarkStart w:id="43" w:name="_Toc177561898"/>
      <w:r w:rsidRPr="002746DE">
        <w:t xml:space="preserve">Explosives </w:t>
      </w:r>
      <w:r w:rsidR="00CE371A" w:rsidRPr="002746DE">
        <w:t>Regulations 2</w:t>
      </w:r>
      <w:r w:rsidRPr="002746DE">
        <w:t>024</w:t>
      </w:r>
      <w:bookmarkEnd w:id="43"/>
    </w:p>
    <w:p w14:paraId="455A9B81" w14:textId="77777777" w:rsidR="002A2AF0" w:rsidRPr="002746DE" w:rsidRDefault="002A2AF0" w:rsidP="002A2AF0">
      <w:pPr>
        <w:pStyle w:val="ItemHead"/>
      </w:pPr>
      <w:r w:rsidRPr="002746DE">
        <w:t>9  Section 20 (heading)</w:t>
      </w:r>
    </w:p>
    <w:p w14:paraId="400C86C5" w14:textId="77777777" w:rsidR="002A2AF0" w:rsidRPr="002746DE" w:rsidRDefault="002A2AF0" w:rsidP="002A2AF0">
      <w:pPr>
        <w:pStyle w:val="Item"/>
      </w:pPr>
      <w:r w:rsidRPr="002746DE">
        <w:t>Omit “</w:t>
      </w:r>
      <w:r w:rsidRPr="002746DE">
        <w:rPr>
          <w:b/>
        </w:rPr>
        <w:t>AAT</w:t>
      </w:r>
      <w:r w:rsidRPr="002746DE">
        <w:t>”, substitute “</w:t>
      </w:r>
      <w:r w:rsidRPr="002746DE">
        <w:rPr>
          <w:b/>
        </w:rPr>
        <w:t>Administrative Review Tribunal</w:t>
      </w:r>
      <w:r w:rsidRPr="002746DE">
        <w:t>”.</w:t>
      </w:r>
    </w:p>
    <w:p w14:paraId="3B9B046A" w14:textId="77777777" w:rsidR="002A2AF0" w:rsidRPr="002746DE" w:rsidRDefault="002A2AF0" w:rsidP="002A2AF0">
      <w:pPr>
        <w:pStyle w:val="ItemHead"/>
      </w:pPr>
      <w:r w:rsidRPr="002746DE">
        <w:t>10  Section 20</w:t>
      </w:r>
    </w:p>
    <w:p w14:paraId="45052FF9" w14:textId="77777777" w:rsidR="002A2AF0" w:rsidRPr="002746DE" w:rsidRDefault="002A2AF0" w:rsidP="002A2AF0">
      <w:pPr>
        <w:pStyle w:val="Item"/>
      </w:pPr>
      <w:r w:rsidRPr="002746DE">
        <w:t>Omit “Administrative Appeals Tribunal”, substitute “Administrative Review Tribunal”.</w:t>
      </w:r>
    </w:p>
    <w:p w14:paraId="730E38A6" w14:textId="77777777" w:rsidR="003513AA" w:rsidRPr="002746DE" w:rsidRDefault="00E30249" w:rsidP="003513AA">
      <w:pPr>
        <w:pStyle w:val="ActHead6"/>
        <w:pageBreakBefore/>
      </w:pPr>
      <w:bookmarkStart w:id="44" w:name="_Toc177561899"/>
      <w:r w:rsidRPr="00F56300">
        <w:rPr>
          <w:rStyle w:val="CharAmSchNo"/>
        </w:rPr>
        <w:lastRenderedPageBreak/>
        <w:t>Schedule 5</w:t>
      </w:r>
      <w:r w:rsidR="003513AA" w:rsidRPr="002746DE">
        <w:t>—</w:t>
      </w:r>
      <w:r w:rsidR="003513AA" w:rsidRPr="00F56300">
        <w:rPr>
          <w:rStyle w:val="CharAmSchText"/>
        </w:rPr>
        <w:t>Employment and Workplace Relations</w:t>
      </w:r>
      <w:bookmarkEnd w:id="44"/>
    </w:p>
    <w:p w14:paraId="03A0264E" w14:textId="77777777" w:rsidR="003513AA" w:rsidRPr="00F56300" w:rsidRDefault="003513AA" w:rsidP="003513AA">
      <w:pPr>
        <w:pStyle w:val="Header"/>
      </w:pPr>
      <w:r w:rsidRPr="00F56300">
        <w:rPr>
          <w:rStyle w:val="CharAmPartNo"/>
        </w:rPr>
        <w:t xml:space="preserve"> </w:t>
      </w:r>
      <w:r w:rsidRPr="00F56300">
        <w:rPr>
          <w:rStyle w:val="CharAmPartText"/>
        </w:rPr>
        <w:t xml:space="preserve"> </w:t>
      </w:r>
    </w:p>
    <w:p w14:paraId="31EA2453" w14:textId="77777777" w:rsidR="003513AA" w:rsidRPr="002746DE" w:rsidRDefault="003513AA" w:rsidP="003513AA">
      <w:pPr>
        <w:pStyle w:val="ActHead9"/>
      </w:pPr>
      <w:bookmarkStart w:id="45" w:name="_Toc177561900"/>
      <w:r w:rsidRPr="002746DE">
        <w:t xml:space="preserve">Fair Work </w:t>
      </w:r>
      <w:r w:rsidR="00CE371A" w:rsidRPr="002746DE">
        <w:t>Regulations 2</w:t>
      </w:r>
      <w:r w:rsidRPr="002746DE">
        <w:t>009</w:t>
      </w:r>
      <w:bookmarkEnd w:id="45"/>
    </w:p>
    <w:p w14:paraId="7E806182" w14:textId="77777777" w:rsidR="003513AA" w:rsidRPr="002746DE" w:rsidRDefault="003513AA" w:rsidP="003513AA">
      <w:pPr>
        <w:pStyle w:val="ItemHead"/>
      </w:pPr>
      <w:r w:rsidRPr="002746DE">
        <w:t xml:space="preserve">1  </w:t>
      </w:r>
      <w:r w:rsidR="00E30249" w:rsidRPr="002746DE">
        <w:t>Schedule 5</w:t>
      </w:r>
      <w:r w:rsidRPr="002746DE">
        <w:t>.3 (Forms 1, 2 and 3)</w:t>
      </w:r>
    </w:p>
    <w:p w14:paraId="1E29C4DF" w14:textId="77777777" w:rsidR="003513AA" w:rsidRPr="002746DE" w:rsidRDefault="003513AA" w:rsidP="003513AA">
      <w:pPr>
        <w:pStyle w:val="Item"/>
      </w:pPr>
      <w:r w:rsidRPr="002746DE">
        <w:t>Omit “AAT presidential member”, substitute “ART President or Deputy President”.</w:t>
      </w:r>
    </w:p>
    <w:p w14:paraId="4372503D" w14:textId="77777777" w:rsidR="003513AA" w:rsidRPr="002746DE" w:rsidRDefault="003513AA" w:rsidP="003513AA">
      <w:pPr>
        <w:pStyle w:val="ActHead9"/>
      </w:pPr>
      <w:bookmarkStart w:id="46" w:name="_Toc177561901"/>
      <w:r w:rsidRPr="002746DE">
        <w:t xml:space="preserve">National Vocational Education and Training Regulator </w:t>
      </w:r>
      <w:r w:rsidR="00CE371A" w:rsidRPr="002746DE">
        <w:t>Regulations 2</w:t>
      </w:r>
      <w:r w:rsidRPr="002746DE">
        <w:t>011</w:t>
      </w:r>
      <w:bookmarkEnd w:id="46"/>
    </w:p>
    <w:p w14:paraId="137D1AF7" w14:textId="77777777" w:rsidR="003513AA" w:rsidRPr="002746DE" w:rsidRDefault="003513AA" w:rsidP="003513AA">
      <w:pPr>
        <w:pStyle w:val="ItemHead"/>
      </w:pPr>
      <w:r w:rsidRPr="002746DE">
        <w:t xml:space="preserve">2  </w:t>
      </w:r>
      <w:proofErr w:type="spellStart"/>
      <w:r w:rsidR="00E81D5A" w:rsidRPr="002746DE">
        <w:t>Subregulation</w:t>
      </w:r>
      <w:proofErr w:type="spellEnd"/>
      <w:r w:rsidR="00E81D5A" w:rsidRPr="002746DE">
        <w:t> 1</w:t>
      </w:r>
      <w:r w:rsidRPr="002746DE">
        <w:t>5A(11) (table item 7, column headed “Event”)</w:t>
      </w:r>
    </w:p>
    <w:p w14:paraId="4180314C" w14:textId="77777777" w:rsidR="003513AA" w:rsidRPr="002746DE" w:rsidRDefault="003513AA" w:rsidP="003513AA">
      <w:pPr>
        <w:pStyle w:val="Item"/>
      </w:pPr>
      <w:r w:rsidRPr="002746DE">
        <w:t xml:space="preserve">Omit “subsection 44(1) of the </w:t>
      </w:r>
      <w:r w:rsidRPr="002746DE">
        <w:rPr>
          <w:i/>
        </w:rPr>
        <w:t>Administrative Appeals Tribunal Act 1975</w:t>
      </w:r>
      <w:r w:rsidRPr="002746DE">
        <w:t>”, substitute “</w:t>
      </w:r>
      <w:r w:rsidR="00E81D5A" w:rsidRPr="002746DE">
        <w:t>subsection 1</w:t>
      </w:r>
      <w:r w:rsidRPr="002746DE">
        <w:t xml:space="preserve">72(1) of the </w:t>
      </w:r>
      <w:r w:rsidRPr="002746DE">
        <w:rPr>
          <w:i/>
        </w:rPr>
        <w:t>Administrative Review Tribunal Act 2024</w:t>
      </w:r>
      <w:r w:rsidRPr="002746DE">
        <w:t>”.</w:t>
      </w:r>
    </w:p>
    <w:p w14:paraId="6DF019F5" w14:textId="77777777" w:rsidR="003513AA" w:rsidRPr="002746DE" w:rsidRDefault="003513AA" w:rsidP="003513AA">
      <w:pPr>
        <w:pStyle w:val="ItemHead"/>
      </w:pPr>
      <w:r w:rsidRPr="002746DE">
        <w:t xml:space="preserve">3  </w:t>
      </w:r>
      <w:r w:rsidR="00E81D5A" w:rsidRPr="002746DE">
        <w:t>Paragraph 1</w:t>
      </w:r>
      <w:r w:rsidRPr="002746DE">
        <w:t>5A(12)(b)</w:t>
      </w:r>
    </w:p>
    <w:p w14:paraId="2F20B4AE" w14:textId="77777777" w:rsidR="003513AA" w:rsidRPr="002746DE" w:rsidRDefault="003513AA" w:rsidP="003513AA">
      <w:pPr>
        <w:pStyle w:val="Item"/>
      </w:pPr>
      <w:r w:rsidRPr="002746DE">
        <w:t xml:space="preserve">Omit “subsection 41(2) of the </w:t>
      </w:r>
      <w:r w:rsidRPr="002746DE">
        <w:rPr>
          <w:i/>
        </w:rPr>
        <w:t>Administrative Appeals Tribunal Act 1975</w:t>
      </w:r>
      <w:r w:rsidRPr="002746DE">
        <w:t xml:space="preserve">”, substitute “subsection 32(2) of the </w:t>
      </w:r>
      <w:r w:rsidRPr="002746DE">
        <w:rPr>
          <w:i/>
        </w:rPr>
        <w:t>Administrative Review Tribunal Act 2024</w:t>
      </w:r>
      <w:r w:rsidRPr="002746DE">
        <w:t>”.</w:t>
      </w:r>
    </w:p>
    <w:p w14:paraId="14C0479D" w14:textId="77777777" w:rsidR="003513AA" w:rsidRPr="002746DE" w:rsidRDefault="003513AA" w:rsidP="003513AA">
      <w:pPr>
        <w:pStyle w:val="ActHead9"/>
      </w:pPr>
      <w:bookmarkStart w:id="47" w:name="_Toc177561902"/>
      <w:r w:rsidRPr="002746DE">
        <w:t xml:space="preserve">Occupational Health and Safety (Maritime Industry) (National Standards) </w:t>
      </w:r>
      <w:r w:rsidR="00CE371A" w:rsidRPr="002746DE">
        <w:t>Regulations 2</w:t>
      </w:r>
      <w:r w:rsidRPr="002746DE">
        <w:t>003</w:t>
      </w:r>
      <w:bookmarkEnd w:id="47"/>
    </w:p>
    <w:p w14:paraId="2F8801B1" w14:textId="77777777" w:rsidR="003513AA" w:rsidRPr="002746DE" w:rsidRDefault="003513AA" w:rsidP="003513AA">
      <w:pPr>
        <w:pStyle w:val="ItemHead"/>
      </w:pPr>
      <w:r w:rsidRPr="002746DE">
        <w:t xml:space="preserve">4  </w:t>
      </w:r>
      <w:r w:rsidR="00E81D5A" w:rsidRPr="002746DE">
        <w:t>Regulation 2</w:t>
      </w:r>
      <w:r w:rsidRPr="002746DE">
        <w:t>.10</w:t>
      </w:r>
    </w:p>
    <w:p w14:paraId="0FB5AADC" w14:textId="77777777" w:rsidR="003513AA" w:rsidRPr="002746DE" w:rsidRDefault="003513AA" w:rsidP="003513AA">
      <w:pPr>
        <w:pStyle w:val="Item"/>
      </w:pPr>
      <w:r w:rsidRPr="002746DE">
        <w:t>Omit “</w:t>
      </w:r>
      <w:r w:rsidRPr="002746DE">
        <w:rPr>
          <w:i/>
        </w:rPr>
        <w:t>Administrative Appeals Tribunal Act 1975</w:t>
      </w:r>
      <w:r w:rsidRPr="002746DE">
        <w:t>”, substitute “</w:t>
      </w:r>
      <w:r w:rsidRPr="002746DE">
        <w:rPr>
          <w:i/>
        </w:rPr>
        <w:t>Administrative Review Tribunal Act 2024</w:t>
      </w:r>
      <w:r w:rsidRPr="002746DE">
        <w:t>”.</w:t>
      </w:r>
    </w:p>
    <w:p w14:paraId="47687F4E" w14:textId="77777777" w:rsidR="003513AA" w:rsidRPr="002746DE" w:rsidRDefault="003513AA" w:rsidP="003513AA">
      <w:pPr>
        <w:pStyle w:val="ItemHead"/>
      </w:pPr>
      <w:r w:rsidRPr="002746DE">
        <w:t xml:space="preserve">5  </w:t>
      </w:r>
      <w:r w:rsidR="00E81D5A" w:rsidRPr="002746DE">
        <w:t>Regulation 2</w:t>
      </w:r>
      <w:r w:rsidRPr="002746DE">
        <w:t>.10</w:t>
      </w:r>
    </w:p>
    <w:p w14:paraId="0EE8B4D2" w14:textId="77777777" w:rsidR="003513AA" w:rsidRPr="002746DE" w:rsidRDefault="003513AA" w:rsidP="003513AA">
      <w:pPr>
        <w:pStyle w:val="Item"/>
      </w:pPr>
      <w:r w:rsidRPr="002746DE">
        <w:t>Omit “Administrative Appeals Tribunal”, substitute “Administrative Review Tribunal”.</w:t>
      </w:r>
    </w:p>
    <w:p w14:paraId="106D9BD5" w14:textId="77777777" w:rsidR="003513AA" w:rsidRPr="002746DE" w:rsidRDefault="003513AA" w:rsidP="003513AA">
      <w:pPr>
        <w:pStyle w:val="ActHead9"/>
      </w:pPr>
      <w:bookmarkStart w:id="48" w:name="_Toc177561903"/>
      <w:r w:rsidRPr="002746DE">
        <w:t xml:space="preserve">Work Health and Safety </w:t>
      </w:r>
      <w:r w:rsidR="00CE371A" w:rsidRPr="002746DE">
        <w:t>Regulations 2</w:t>
      </w:r>
      <w:r w:rsidRPr="002746DE">
        <w:t>011</w:t>
      </w:r>
      <w:bookmarkEnd w:id="48"/>
    </w:p>
    <w:p w14:paraId="57FFEF0D" w14:textId="77777777" w:rsidR="003513AA" w:rsidRPr="002746DE" w:rsidRDefault="003513AA" w:rsidP="003513AA">
      <w:pPr>
        <w:pStyle w:val="ItemHead"/>
      </w:pPr>
      <w:r w:rsidRPr="002746DE">
        <w:t xml:space="preserve">6  </w:t>
      </w:r>
      <w:r w:rsidR="00E81D5A" w:rsidRPr="002746DE">
        <w:t>Paragraph 1</w:t>
      </w:r>
      <w:r w:rsidRPr="002746DE">
        <w:t>05(5)(b)</w:t>
      </w:r>
    </w:p>
    <w:p w14:paraId="1082BA2A" w14:textId="77777777" w:rsidR="003513AA" w:rsidRPr="002746DE" w:rsidRDefault="003513AA" w:rsidP="003513AA">
      <w:pPr>
        <w:pStyle w:val="Item"/>
      </w:pPr>
      <w:r w:rsidRPr="002746DE">
        <w:t>Omit “Administrative Appeals Tribunal”, substitute “Administrative Review Tribunal”.</w:t>
      </w:r>
    </w:p>
    <w:p w14:paraId="022C9B14" w14:textId="77777777" w:rsidR="003513AA" w:rsidRPr="002746DE" w:rsidRDefault="003513AA" w:rsidP="003513AA">
      <w:pPr>
        <w:pStyle w:val="ItemHead"/>
      </w:pPr>
      <w:r w:rsidRPr="002746DE">
        <w:t xml:space="preserve">7  </w:t>
      </w:r>
      <w:r w:rsidR="00E81D5A" w:rsidRPr="002746DE">
        <w:t>Paragraph 2</w:t>
      </w:r>
      <w:r w:rsidRPr="002746DE">
        <w:t>80(5)(b)</w:t>
      </w:r>
    </w:p>
    <w:p w14:paraId="0445FC20" w14:textId="77777777" w:rsidR="003513AA" w:rsidRPr="002746DE" w:rsidRDefault="003513AA" w:rsidP="003513AA">
      <w:pPr>
        <w:pStyle w:val="Item"/>
      </w:pPr>
      <w:r w:rsidRPr="002746DE">
        <w:t>Omit “Administrative Appeals Tribunal”, substitute “Administrative Review Tribunal”.</w:t>
      </w:r>
    </w:p>
    <w:p w14:paraId="0BE61167" w14:textId="77777777" w:rsidR="003513AA" w:rsidRPr="002746DE" w:rsidRDefault="003513AA" w:rsidP="003513AA">
      <w:pPr>
        <w:pStyle w:val="ItemHead"/>
      </w:pPr>
      <w:r w:rsidRPr="002746DE">
        <w:t>8  Paragraph 519(5)(b)</w:t>
      </w:r>
    </w:p>
    <w:p w14:paraId="14364240" w14:textId="77777777" w:rsidR="003513AA" w:rsidRPr="002746DE" w:rsidRDefault="003513AA" w:rsidP="003513AA">
      <w:pPr>
        <w:pStyle w:val="Item"/>
      </w:pPr>
      <w:r w:rsidRPr="002746DE">
        <w:t>Omit “Administrative Appeals Tribunal”, substitute “Administrative Review Tribunal”.</w:t>
      </w:r>
    </w:p>
    <w:p w14:paraId="0098516C" w14:textId="77777777" w:rsidR="003513AA" w:rsidRPr="002746DE" w:rsidRDefault="003513AA" w:rsidP="003513AA">
      <w:pPr>
        <w:pStyle w:val="ItemHead"/>
      </w:pPr>
      <w:r w:rsidRPr="002746DE">
        <w:t>9  Paragraph 599(3)(b)</w:t>
      </w:r>
    </w:p>
    <w:p w14:paraId="6E784358" w14:textId="77777777" w:rsidR="003513AA" w:rsidRPr="002746DE" w:rsidRDefault="003513AA" w:rsidP="003513AA">
      <w:pPr>
        <w:pStyle w:val="Item"/>
      </w:pPr>
      <w:r w:rsidRPr="002746DE">
        <w:t>Omit “Administrative Appeals Tribunal”, substitute “Administrative Review Tribunal”.</w:t>
      </w:r>
    </w:p>
    <w:p w14:paraId="16BC8022" w14:textId="77777777" w:rsidR="003513AA" w:rsidRPr="002746DE" w:rsidRDefault="003513AA" w:rsidP="003513AA">
      <w:pPr>
        <w:pStyle w:val="ItemHead"/>
      </w:pPr>
      <w:r w:rsidRPr="002746DE">
        <w:lastRenderedPageBreak/>
        <w:t xml:space="preserve">10  </w:t>
      </w:r>
      <w:proofErr w:type="spellStart"/>
      <w:r w:rsidRPr="002746DE">
        <w:t>Subregulation</w:t>
      </w:r>
      <w:proofErr w:type="spellEnd"/>
      <w:r w:rsidRPr="002746DE">
        <w:t> 683(1)</w:t>
      </w:r>
    </w:p>
    <w:p w14:paraId="588C4C6D" w14:textId="77777777" w:rsidR="003513AA" w:rsidRPr="002746DE" w:rsidRDefault="003513AA" w:rsidP="003513AA">
      <w:pPr>
        <w:pStyle w:val="Item"/>
      </w:pPr>
      <w:r w:rsidRPr="002746DE">
        <w:t>Omit “(1)”.</w:t>
      </w:r>
    </w:p>
    <w:p w14:paraId="195CD4A8" w14:textId="77777777" w:rsidR="003513AA" w:rsidRPr="002746DE" w:rsidRDefault="003513AA" w:rsidP="003513AA">
      <w:pPr>
        <w:pStyle w:val="ItemHead"/>
      </w:pPr>
      <w:r w:rsidRPr="002746DE">
        <w:t xml:space="preserve">11  </w:t>
      </w:r>
      <w:proofErr w:type="spellStart"/>
      <w:r w:rsidRPr="002746DE">
        <w:t>Subregulation</w:t>
      </w:r>
      <w:proofErr w:type="spellEnd"/>
      <w:r w:rsidRPr="002746DE">
        <w:t> 683(1)</w:t>
      </w:r>
    </w:p>
    <w:p w14:paraId="1956E974" w14:textId="77777777" w:rsidR="003513AA" w:rsidRPr="002746DE" w:rsidRDefault="003513AA" w:rsidP="003513AA">
      <w:pPr>
        <w:pStyle w:val="Item"/>
      </w:pPr>
      <w:r w:rsidRPr="002746DE">
        <w:t>Omit “Administrative Appeals Tribunal”, substitute “Administrative Review Tribunal”.</w:t>
      </w:r>
    </w:p>
    <w:p w14:paraId="3646D85D" w14:textId="77777777" w:rsidR="003513AA" w:rsidRPr="002746DE" w:rsidRDefault="003513AA" w:rsidP="003513AA">
      <w:pPr>
        <w:pStyle w:val="ItemHead"/>
      </w:pPr>
      <w:r w:rsidRPr="002746DE">
        <w:t xml:space="preserve">12  </w:t>
      </w:r>
      <w:proofErr w:type="spellStart"/>
      <w:r w:rsidRPr="002746DE">
        <w:t>Subregulation</w:t>
      </w:r>
      <w:proofErr w:type="spellEnd"/>
      <w:r w:rsidRPr="002746DE">
        <w:t> 683(2)</w:t>
      </w:r>
    </w:p>
    <w:p w14:paraId="56E73DBA" w14:textId="77777777" w:rsidR="003513AA" w:rsidRPr="002746DE" w:rsidRDefault="003513AA" w:rsidP="003513AA">
      <w:pPr>
        <w:pStyle w:val="Item"/>
      </w:pPr>
      <w:r w:rsidRPr="002746DE">
        <w:t xml:space="preserve">Repeal the </w:t>
      </w:r>
      <w:proofErr w:type="spellStart"/>
      <w:r w:rsidRPr="002746DE">
        <w:t>subregulation</w:t>
      </w:r>
      <w:proofErr w:type="spellEnd"/>
      <w:r w:rsidRPr="002746DE">
        <w:t>.</w:t>
      </w:r>
    </w:p>
    <w:p w14:paraId="0037EF87" w14:textId="77777777" w:rsidR="004A6498" w:rsidRPr="002746DE" w:rsidRDefault="00E30249" w:rsidP="00E81D5A">
      <w:pPr>
        <w:pStyle w:val="ActHead6"/>
        <w:pageBreakBefore/>
      </w:pPr>
      <w:bookmarkStart w:id="49" w:name="_Toc177561904"/>
      <w:r w:rsidRPr="00F56300">
        <w:rPr>
          <w:rStyle w:val="CharAmSchNo"/>
        </w:rPr>
        <w:lastRenderedPageBreak/>
        <w:t>Schedule 6</w:t>
      </w:r>
      <w:r w:rsidR="004A6498" w:rsidRPr="002746DE">
        <w:t>—</w:t>
      </w:r>
      <w:r w:rsidR="004A6498" w:rsidRPr="00F56300">
        <w:rPr>
          <w:rStyle w:val="CharAmSchText"/>
        </w:rPr>
        <w:t>Finance</w:t>
      </w:r>
      <w:bookmarkEnd w:id="49"/>
    </w:p>
    <w:p w14:paraId="7CECB12E" w14:textId="77777777" w:rsidR="004A6498" w:rsidRPr="00F56300" w:rsidRDefault="004A6498" w:rsidP="004A6498">
      <w:pPr>
        <w:pStyle w:val="Header"/>
      </w:pPr>
      <w:r w:rsidRPr="00F56300">
        <w:rPr>
          <w:rStyle w:val="CharAmPartNo"/>
        </w:rPr>
        <w:t xml:space="preserve"> </w:t>
      </w:r>
      <w:r w:rsidRPr="00F56300">
        <w:rPr>
          <w:rStyle w:val="CharAmPartText"/>
        </w:rPr>
        <w:t xml:space="preserve"> </w:t>
      </w:r>
    </w:p>
    <w:p w14:paraId="1F56392F" w14:textId="77777777" w:rsidR="004A6498" w:rsidRPr="002746DE" w:rsidRDefault="004A6498" w:rsidP="004A6498">
      <w:pPr>
        <w:pStyle w:val="ActHead9"/>
      </w:pPr>
      <w:bookmarkStart w:id="50" w:name="_Toc177561905"/>
      <w:r w:rsidRPr="002746DE">
        <w:t xml:space="preserve">Superannuation Legislation (Public Sector Superannuation Schemes) Amendment </w:t>
      </w:r>
      <w:r w:rsidR="00CE371A" w:rsidRPr="002746DE">
        <w:t>Regulations 2</w:t>
      </w:r>
      <w:r w:rsidRPr="002746DE">
        <w:t>011 (No. 1)</w:t>
      </w:r>
      <w:bookmarkEnd w:id="50"/>
    </w:p>
    <w:p w14:paraId="49DC9185" w14:textId="77777777" w:rsidR="004A6498" w:rsidRPr="002746DE" w:rsidRDefault="004A6498" w:rsidP="004A6498">
      <w:pPr>
        <w:pStyle w:val="ItemHead"/>
      </w:pPr>
      <w:r w:rsidRPr="002746DE">
        <w:t xml:space="preserve">1  </w:t>
      </w:r>
      <w:proofErr w:type="spellStart"/>
      <w:r w:rsidRPr="002746DE">
        <w:t>Subregulation</w:t>
      </w:r>
      <w:proofErr w:type="spellEnd"/>
      <w:r w:rsidRPr="002746DE">
        <w:t> 8(3)</w:t>
      </w:r>
    </w:p>
    <w:p w14:paraId="2DC7862A" w14:textId="77777777" w:rsidR="004A6498" w:rsidRPr="002746DE" w:rsidRDefault="004A6498" w:rsidP="004A6498">
      <w:pPr>
        <w:pStyle w:val="Item"/>
      </w:pPr>
      <w:r w:rsidRPr="002746DE">
        <w:t xml:space="preserve">Repeal the </w:t>
      </w:r>
      <w:proofErr w:type="spellStart"/>
      <w:r w:rsidRPr="002746DE">
        <w:t>subregulation</w:t>
      </w:r>
      <w:proofErr w:type="spellEnd"/>
      <w:r w:rsidRPr="002746DE">
        <w:t xml:space="preserve"> (including the note), substitute:</w:t>
      </w:r>
    </w:p>
    <w:p w14:paraId="5A72D3D8" w14:textId="77777777" w:rsidR="004A6498" w:rsidRPr="002746DE" w:rsidRDefault="004A6498" w:rsidP="004A6498">
      <w:pPr>
        <w:pStyle w:val="subsection"/>
      </w:pPr>
      <w:r w:rsidRPr="002746DE">
        <w:tab/>
        <w:t>(3)</w:t>
      </w:r>
      <w:r w:rsidRPr="002746DE">
        <w:tab/>
        <w:t xml:space="preserve">Despite the repeal of regulation 8B of the </w:t>
      </w:r>
      <w:r w:rsidRPr="002746DE">
        <w:rPr>
          <w:i/>
        </w:rPr>
        <w:t>Papua New Guinea (Staffing Assistance) (Superannuation) Regulations 1973</w:t>
      </w:r>
      <w:r w:rsidRPr="002746DE">
        <w:t xml:space="preserve"> by </w:t>
      </w:r>
      <w:r w:rsidR="00E30249" w:rsidRPr="002746DE">
        <w:t>Schedule 6</w:t>
      </w:r>
      <w:r w:rsidRPr="002746DE">
        <w:t xml:space="preserve"> to these Regulations, an application may be made to the Administrative Review Tribunal for a review of a decision of the Commissioner for Superannuation that was made before the day on which that repeal occurred, as if that regulation had not been repealed.</w:t>
      </w:r>
    </w:p>
    <w:p w14:paraId="0235F677" w14:textId="77777777" w:rsidR="004A6498" w:rsidRPr="002746DE" w:rsidRDefault="004A6498" w:rsidP="004A6498">
      <w:pPr>
        <w:pStyle w:val="notetext"/>
      </w:pPr>
      <w:r w:rsidRPr="002746DE">
        <w:t>Note:</w:t>
      </w:r>
      <w:r w:rsidRPr="002746DE">
        <w:tab/>
        <w:t xml:space="preserve">The </w:t>
      </w:r>
      <w:r w:rsidRPr="002746DE">
        <w:rPr>
          <w:i/>
        </w:rPr>
        <w:t>Administrative Review Tribunal Act 2024</w:t>
      </w:r>
      <w:r w:rsidRPr="002746DE">
        <w:t xml:space="preserve"> specifies time limits within which applications may be made.</w:t>
      </w:r>
    </w:p>
    <w:p w14:paraId="6B3CE368" w14:textId="77777777" w:rsidR="004A6498" w:rsidRPr="002746DE" w:rsidRDefault="004A6498" w:rsidP="004A6498">
      <w:pPr>
        <w:pStyle w:val="subsection"/>
      </w:pPr>
      <w:r w:rsidRPr="002746DE">
        <w:tab/>
        <w:t>(4)</w:t>
      </w:r>
      <w:r w:rsidRPr="002746DE">
        <w:tab/>
        <w:t xml:space="preserve">Regulation 8B of the </w:t>
      </w:r>
      <w:r w:rsidRPr="002746DE">
        <w:rPr>
          <w:i/>
        </w:rPr>
        <w:t>Papua New Guinea (Staffing Assistance) (Superannuation) Regulations 1973</w:t>
      </w:r>
      <w:r w:rsidRPr="002746DE">
        <w:t>, as continued in force by this regulation, has effect as if:</w:t>
      </w:r>
    </w:p>
    <w:p w14:paraId="19ED051F" w14:textId="77777777" w:rsidR="004A6498" w:rsidRPr="002746DE" w:rsidRDefault="004A6498" w:rsidP="004A6498">
      <w:pPr>
        <w:pStyle w:val="paragraph"/>
      </w:pPr>
      <w:r w:rsidRPr="002746DE">
        <w:tab/>
        <w:t>(a)</w:t>
      </w:r>
      <w:r w:rsidRPr="002746DE">
        <w:tab/>
        <w:t>a reference to the Administrative Appeals Tribunal were a reference to the Administrative Review Tribunal; and</w:t>
      </w:r>
    </w:p>
    <w:p w14:paraId="34EA35E0" w14:textId="77777777" w:rsidR="004A6498" w:rsidRPr="002746DE" w:rsidRDefault="004A6498" w:rsidP="004A6498">
      <w:pPr>
        <w:pStyle w:val="paragraph"/>
      </w:pPr>
      <w:r w:rsidRPr="002746DE">
        <w:rPr>
          <w:i/>
        </w:rPr>
        <w:tab/>
      </w:r>
      <w:r w:rsidRPr="002746DE">
        <w:t>(b)</w:t>
      </w:r>
      <w:r w:rsidRPr="002746DE">
        <w:tab/>
        <w:t xml:space="preserve">a reference to the </w:t>
      </w:r>
      <w:r w:rsidRPr="002746DE">
        <w:rPr>
          <w:i/>
        </w:rPr>
        <w:t>Administrative Appeals Tribunal Act 1975</w:t>
      </w:r>
      <w:r w:rsidRPr="002746DE">
        <w:t xml:space="preserve"> were a reference to the </w:t>
      </w:r>
      <w:r w:rsidRPr="002746DE">
        <w:rPr>
          <w:i/>
        </w:rPr>
        <w:t>Administrative Review Tribunal Act 2024</w:t>
      </w:r>
      <w:r w:rsidRPr="002746DE">
        <w:t>.</w:t>
      </w:r>
    </w:p>
    <w:p w14:paraId="1821B462" w14:textId="77777777" w:rsidR="004F5F58" w:rsidRPr="002746DE" w:rsidRDefault="004F5F58" w:rsidP="004F5F58">
      <w:pPr>
        <w:pStyle w:val="ActHead6"/>
        <w:pageBreakBefore/>
      </w:pPr>
      <w:bookmarkStart w:id="51" w:name="_Toc177561906"/>
      <w:r w:rsidRPr="00F56300">
        <w:rPr>
          <w:rStyle w:val="CharAmSchNo"/>
        </w:rPr>
        <w:lastRenderedPageBreak/>
        <w:t>Schedule </w:t>
      </w:r>
      <w:r w:rsidR="00937E74" w:rsidRPr="00F56300">
        <w:rPr>
          <w:rStyle w:val="CharAmSchNo"/>
        </w:rPr>
        <w:t>7</w:t>
      </w:r>
      <w:r w:rsidRPr="002746DE">
        <w:t>—</w:t>
      </w:r>
      <w:r w:rsidRPr="00F56300">
        <w:rPr>
          <w:rStyle w:val="CharAmSchText"/>
        </w:rPr>
        <w:t>Health and Aged Care</w:t>
      </w:r>
      <w:bookmarkEnd w:id="51"/>
    </w:p>
    <w:p w14:paraId="6011DD8E" w14:textId="77777777" w:rsidR="004F5F58" w:rsidRPr="00F56300" w:rsidRDefault="004F5F58" w:rsidP="004F5F58">
      <w:pPr>
        <w:pStyle w:val="Header"/>
      </w:pPr>
      <w:r w:rsidRPr="00F56300">
        <w:rPr>
          <w:rStyle w:val="CharAmPartNo"/>
        </w:rPr>
        <w:t xml:space="preserve"> </w:t>
      </w:r>
      <w:r w:rsidRPr="00F56300">
        <w:rPr>
          <w:rStyle w:val="CharAmPartText"/>
        </w:rPr>
        <w:t xml:space="preserve"> </w:t>
      </w:r>
    </w:p>
    <w:p w14:paraId="286D7524" w14:textId="77777777" w:rsidR="004F5F58" w:rsidRPr="002746DE" w:rsidRDefault="004F5F58" w:rsidP="004F5F58">
      <w:pPr>
        <w:pStyle w:val="ActHead9"/>
      </w:pPr>
      <w:bookmarkStart w:id="52" w:name="_Toc177561907"/>
      <w:r w:rsidRPr="002746DE">
        <w:t xml:space="preserve">Australian Radiation Protection and Nuclear Safety </w:t>
      </w:r>
      <w:r w:rsidR="00CE371A" w:rsidRPr="002746DE">
        <w:t>Regulations 2</w:t>
      </w:r>
      <w:r w:rsidRPr="002746DE">
        <w:t>018</w:t>
      </w:r>
      <w:bookmarkEnd w:id="52"/>
    </w:p>
    <w:p w14:paraId="0A33B6C8" w14:textId="77777777" w:rsidR="004F5F58" w:rsidRPr="002746DE" w:rsidRDefault="004F5F58" w:rsidP="004F5F58">
      <w:pPr>
        <w:pStyle w:val="ItemHead"/>
      </w:pPr>
      <w:r w:rsidRPr="002746DE">
        <w:t>1  Section 82 (paragraph beginning “Controlled persons”)</w:t>
      </w:r>
    </w:p>
    <w:p w14:paraId="7CF7BBD1" w14:textId="77777777" w:rsidR="004F5F58" w:rsidRPr="002746DE" w:rsidRDefault="004F5F58" w:rsidP="004F5F58">
      <w:pPr>
        <w:pStyle w:val="Item"/>
      </w:pPr>
      <w:r w:rsidRPr="002746DE">
        <w:t>Omit “Administrative Appeals Tribunal”, substitute “Administrative Review Tribunal”.</w:t>
      </w:r>
    </w:p>
    <w:p w14:paraId="46ED44B9" w14:textId="77777777" w:rsidR="004F5F58" w:rsidRPr="002746DE" w:rsidRDefault="004F5F58" w:rsidP="004F5F58">
      <w:pPr>
        <w:pStyle w:val="ItemHead"/>
      </w:pPr>
      <w:r w:rsidRPr="002746DE">
        <w:t>2  Subsection 86(3) (note)</w:t>
      </w:r>
    </w:p>
    <w:p w14:paraId="17725A88" w14:textId="77777777" w:rsidR="004F5F58" w:rsidRPr="002746DE" w:rsidRDefault="004F5F58" w:rsidP="004F5F58">
      <w:pPr>
        <w:pStyle w:val="Item"/>
      </w:pPr>
      <w:r w:rsidRPr="002746DE">
        <w:t>Repeal the note, substitute:</w:t>
      </w:r>
    </w:p>
    <w:p w14:paraId="1907C769" w14:textId="77777777" w:rsidR="004F5F58" w:rsidRPr="002746DE" w:rsidRDefault="004F5F58" w:rsidP="004F5F58">
      <w:pPr>
        <w:pStyle w:val="notetext"/>
        <w:rPr>
          <w:color w:val="000000"/>
          <w:szCs w:val="18"/>
        </w:rPr>
      </w:pPr>
      <w:r w:rsidRPr="002746DE">
        <w:t>Note:</w:t>
      </w:r>
      <w:r w:rsidRPr="002746DE">
        <w:tab/>
      </w:r>
      <w:r w:rsidR="00E81D5A" w:rsidRPr="002746DE">
        <w:t>Section 2</w:t>
      </w:r>
      <w:r w:rsidRPr="002746DE">
        <w:t xml:space="preserve">66 of the </w:t>
      </w:r>
      <w:r w:rsidRPr="002746DE">
        <w:rPr>
          <w:i/>
        </w:rPr>
        <w:t>Administrative Review Tribunal Act 2024</w:t>
      </w:r>
      <w:r w:rsidRPr="002746DE">
        <w:t xml:space="preserve"> requires the decision</w:t>
      </w:r>
      <w:r w:rsidR="002746DE">
        <w:noBreakHyphen/>
      </w:r>
      <w:r w:rsidRPr="002746DE">
        <w:t>maker to notify persons whose interests are affected by the decision of the making of the decision and their right to have the decision reviewed. In so notifying, the decision</w:t>
      </w:r>
      <w:r w:rsidR="002746DE">
        <w:noBreakHyphen/>
      </w:r>
      <w:r w:rsidRPr="002746DE">
        <w:t>maker must have regard to any matters prescribed by rules made for the purposes of section 267 of that Act.</w:t>
      </w:r>
    </w:p>
    <w:p w14:paraId="5A79BCDE" w14:textId="77777777" w:rsidR="004F5F58" w:rsidRPr="002746DE" w:rsidRDefault="004F5F58" w:rsidP="004F5F58">
      <w:pPr>
        <w:pStyle w:val="ItemHead"/>
      </w:pPr>
      <w:r w:rsidRPr="002746DE">
        <w:t>3  Subsection 86(5)</w:t>
      </w:r>
    </w:p>
    <w:p w14:paraId="0B4F738F" w14:textId="77777777" w:rsidR="004F5F58" w:rsidRPr="002746DE" w:rsidRDefault="004F5F58" w:rsidP="004F5F58">
      <w:pPr>
        <w:pStyle w:val="Item"/>
      </w:pPr>
      <w:r w:rsidRPr="002746DE">
        <w:t>Omit “Administrative Appeals Tribunal”, substitute “Administrative Review Tribunal”.</w:t>
      </w:r>
    </w:p>
    <w:p w14:paraId="0210DF70" w14:textId="77777777" w:rsidR="004F5F58" w:rsidRPr="002746DE" w:rsidRDefault="004F5F58" w:rsidP="004F5F58">
      <w:pPr>
        <w:pStyle w:val="ActHead9"/>
      </w:pPr>
      <w:bookmarkStart w:id="53" w:name="_Toc177561908"/>
      <w:r w:rsidRPr="002746DE">
        <w:t xml:space="preserve">Gene Technology </w:t>
      </w:r>
      <w:r w:rsidR="00CE371A" w:rsidRPr="002746DE">
        <w:t>Regulations 2</w:t>
      </w:r>
      <w:r w:rsidRPr="002746DE">
        <w:t>001</w:t>
      </w:r>
      <w:bookmarkEnd w:id="53"/>
    </w:p>
    <w:p w14:paraId="5C587ECA" w14:textId="77777777" w:rsidR="004F5F58" w:rsidRPr="002746DE" w:rsidRDefault="004F5F58" w:rsidP="004F5F58">
      <w:pPr>
        <w:pStyle w:val="ItemHead"/>
      </w:pPr>
      <w:r w:rsidRPr="002746DE">
        <w:t xml:space="preserve">4  </w:t>
      </w:r>
      <w:proofErr w:type="spellStart"/>
      <w:r w:rsidR="00CE371A" w:rsidRPr="002746DE">
        <w:t>Subregulation</w:t>
      </w:r>
      <w:proofErr w:type="spellEnd"/>
      <w:r w:rsidR="00CE371A" w:rsidRPr="002746DE">
        <w:t> 2</w:t>
      </w:r>
      <w:r w:rsidRPr="002746DE">
        <w:t>1(2) (note)</w:t>
      </w:r>
    </w:p>
    <w:p w14:paraId="4A04E094" w14:textId="77777777" w:rsidR="004F5F58" w:rsidRPr="002746DE" w:rsidRDefault="004F5F58" w:rsidP="004F5F58">
      <w:pPr>
        <w:pStyle w:val="Item"/>
      </w:pPr>
      <w:r w:rsidRPr="002746DE">
        <w:t>Repeal the note, substitute:</w:t>
      </w:r>
    </w:p>
    <w:p w14:paraId="38286C67" w14:textId="77777777" w:rsidR="004F5F58" w:rsidRPr="002746DE" w:rsidRDefault="004F5F58" w:rsidP="004F5F58">
      <w:pPr>
        <w:pStyle w:val="notetext"/>
      </w:pPr>
      <w:r w:rsidRPr="002746DE">
        <w:t>Note:</w:t>
      </w:r>
      <w:r w:rsidRPr="002746DE">
        <w:tab/>
      </w:r>
      <w:r w:rsidR="00E81D5A" w:rsidRPr="002746DE">
        <w:t>Section 2</w:t>
      </w:r>
      <w:r w:rsidRPr="002746DE">
        <w:t xml:space="preserve">66 of the </w:t>
      </w:r>
      <w:r w:rsidRPr="002746DE">
        <w:rPr>
          <w:i/>
        </w:rPr>
        <w:t>Administrative Review Tribunal Act 2024</w:t>
      </w:r>
      <w:r w:rsidRPr="002746DE">
        <w:t xml:space="preserve"> requires the decision</w:t>
      </w:r>
      <w:r w:rsidR="002746DE">
        <w:noBreakHyphen/>
      </w:r>
      <w:r w:rsidRPr="002746DE">
        <w:t>maker to notify persons whose interests are affected by the decision of the making of the decision and their right to have the decision reviewed. In so notifying, the decision</w:t>
      </w:r>
      <w:r w:rsidR="002746DE">
        <w:noBreakHyphen/>
      </w:r>
      <w:r w:rsidRPr="002746DE">
        <w:t>maker must have regard to any matters prescribed by rules made for the purposes of section 267 of that Act.</w:t>
      </w:r>
    </w:p>
    <w:p w14:paraId="01D36EB5" w14:textId="77777777" w:rsidR="004F5F58" w:rsidRPr="002746DE" w:rsidRDefault="004F5F58" w:rsidP="004F5F58">
      <w:pPr>
        <w:pStyle w:val="ItemHead"/>
      </w:pPr>
      <w:r w:rsidRPr="002746DE">
        <w:t xml:space="preserve">5  </w:t>
      </w:r>
      <w:r w:rsidR="00E81D5A" w:rsidRPr="002746DE">
        <w:t>Regulation 3</w:t>
      </w:r>
      <w:r w:rsidRPr="002746DE">
        <w:t>8</w:t>
      </w:r>
    </w:p>
    <w:p w14:paraId="274ACD94" w14:textId="77777777" w:rsidR="004F5F58" w:rsidRPr="002746DE" w:rsidRDefault="004F5F58" w:rsidP="004F5F58">
      <w:pPr>
        <w:pStyle w:val="Item"/>
      </w:pPr>
      <w:r w:rsidRPr="002746DE">
        <w:t>Omit “</w:t>
      </w:r>
      <w:r w:rsidRPr="002746DE">
        <w:rPr>
          <w:i/>
        </w:rPr>
        <w:t>Administrative Appeals Tribunal Act 1975</w:t>
      </w:r>
      <w:r w:rsidRPr="002746DE">
        <w:t>”, substitute “</w:t>
      </w:r>
      <w:r w:rsidRPr="002746DE">
        <w:rPr>
          <w:i/>
        </w:rPr>
        <w:t>Administrative Review Tribunal Act 2024</w:t>
      </w:r>
      <w:r w:rsidRPr="002746DE">
        <w:t>”.</w:t>
      </w:r>
    </w:p>
    <w:p w14:paraId="7BBD669B" w14:textId="77777777" w:rsidR="004F5F58" w:rsidRPr="002746DE" w:rsidRDefault="004F5F58" w:rsidP="004F5F58">
      <w:pPr>
        <w:pStyle w:val="ItemHead"/>
      </w:pPr>
      <w:r w:rsidRPr="002746DE">
        <w:t xml:space="preserve">6  </w:t>
      </w:r>
      <w:r w:rsidR="00E81D5A" w:rsidRPr="002746DE">
        <w:t>Regulation 3</w:t>
      </w:r>
      <w:r w:rsidRPr="002746DE">
        <w:t>8</w:t>
      </w:r>
    </w:p>
    <w:p w14:paraId="2C162FDC" w14:textId="77777777" w:rsidR="004F5F58" w:rsidRPr="002746DE" w:rsidRDefault="004F5F58" w:rsidP="004F5F58">
      <w:pPr>
        <w:pStyle w:val="Item"/>
      </w:pPr>
      <w:r w:rsidRPr="002746DE">
        <w:t>Omit “Administrative Appeals Tribunal”, substitute “Administrative Review Tribunal”.</w:t>
      </w:r>
    </w:p>
    <w:p w14:paraId="6A36E5F5" w14:textId="77777777" w:rsidR="004F5F58" w:rsidRPr="002746DE" w:rsidRDefault="004F5F58" w:rsidP="004F5F58">
      <w:pPr>
        <w:pStyle w:val="ActHead9"/>
      </w:pPr>
      <w:bookmarkStart w:id="54" w:name="_Toc177561909"/>
      <w:r w:rsidRPr="002746DE">
        <w:t>Health Insurance (Diagnostic Imaging Services Table) Regulations (No. 2) 2020</w:t>
      </w:r>
      <w:bookmarkEnd w:id="54"/>
    </w:p>
    <w:p w14:paraId="5720DC71" w14:textId="77777777" w:rsidR="004F5F58" w:rsidRPr="002746DE" w:rsidRDefault="004F5F58" w:rsidP="004F5F58">
      <w:pPr>
        <w:pStyle w:val="ItemHead"/>
      </w:pPr>
      <w:r w:rsidRPr="002746DE">
        <w:t>7  Subparagraph 1.2.12(4)(b)(</w:t>
      </w:r>
      <w:proofErr w:type="spellStart"/>
      <w:r w:rsidRPr="002746DE">
        <w:t>i</w:t>
      </w:r>
      <w:proofErr w:type="spellEnd"/>
      <w:r w:rsidRPr="002746DE">
        <w:t xml:space="preserve">) of </w:t>
      </w:r>
      <w:r w:rsidR="00E30249" w:rsidRPr="002746DE">
        <w:t>Schedule 1</w:t>
      </w:r>
    </w:p>
    <w:p w14:paraId="22B5BF3B" w14:textId="77777777" w:rsidR="004F5F58" w:rsidRPr="002746DE" w:rsidRDefault="004F5F58" w:rsidP="004F5F58">
      <w:pPr>
        <w:pStyle w:val="Item"/>
      </w:pPr>
      <w:r w:rsidRPr="002746DE">
        <w:t>Omit “Administrative Appeals Tribunal”, substitute “Administrative Review Tribunal”.</w:t>
      </w:r>
    </w:p>
    <w:p w14:paraId="31760EA7" w14:textId="77777777" w:rsidR="004F5F58" w:rsidRPr="002746DE" w:rsidRDefault="004F5F58" w:rsidP="004F5F58">
      <w:pPr>
        <w:pStyle w:val="ItemHead"/>
      </w:pPr>
      <w:r w:rsidRPr="002746DE">
        <w:t xml:space="preserve">8  Subclause 1.2.12(4) of </w:t>
      </w:r>
      <w:r w:rsidR="00E30249" w:rsidRPr="002746DE">
        <w:t>Schedule 1</w:t>
      </w:r>
      <w:r w:rsidRPr="002746DE">
        <w:t xml:space="preserve"> (note)</w:t>
      </w:r>
    </w:p>
    <w:p w14:paraId="191CFCCE" w14:textId="77777777" w:rsidR="004F5F58" w:rsidRPr="002746DE" w:rsidRDefault="004F5F58" w:rsidP="004F5F58">
      <w:pPr>
        <w:pStyle w:val="Item"/>
      </w:pPr>
      <w:r w:rsidRPr="002746DE">
        <w:t xml:space="preserve">Omit “paragraph 29(1)(d) and subsection 29(2) of the </w:t>
      </w:r>
      <w:r w:rsidRPr="002746DE">
        <w:rPr>
          <w:i/>
        </w:rPr>
        <w:t>Administrative Appeals Tribunal Act 1975</w:t>
      </w:r>
      <w:r w:rsidRPr="002746DE">
        <w:t xml:space="preserve">”, substitute “section 18 of the </w:t>
      </w:r>
      <w:r w:rsidRPr="002746DE">
        <w:rPr>
          <w:i/>
        </w:rPr>
        <w:t>Administrative Review Tribunal Act 2024</w:t>
      </w:r>
      <w:r w:rsidRPr="002746DE">
        <w:t>”.</w:t>
      </w:r>
    </w:p>
    <w:p w14:paraId="081B200A" w14:textId="77777777" w:rsidR="004F5F58" w:rsidRPr="002746DE" w:rsidRDefault="004F5F58" w:rsidP="004F5F58">
      <w:pPr>
        <w:pStyle w:val="ItemHead"/>
      </w:pPr>
      <w:r w:rsidRPr="002746DE">
        <w:lastRenderedPageBreak/>
        <w:t xml:space="preserve">9  </w:t>
      </w:r>
      <w:r w:rsidR="00E81D5A" w:rsidRPr="002746DE">
        <w:t>Clause 1</w:t>
      </w:r>
      <w:r w:rsidRPr="002746DE">
        <w:t xml:space="preserve">.2.13 of </w:t>
      </w:r>
      <w:r w:rsidR="00E30249" w:rsidRPr="002746DE">
        <w:t>Schedule 1</w:t>
      </w:r>
      <w:r w:rsidRPr="002746DE">
        <w:t xml:space="preserve"> (heading)</w:t>
      </w:r>
    </w:p>
    <w:p w14:paraId="13A8D1C3" w14:textId="77777777" w:rsidR="004F5F58" w:rsidRPr="002746DE" w:rsidRDefault="004F5F58" w:rsidP="004F5F58">
      <w:pPr>
        <w:pStyle w:val="Item"/>
      </w:pPr>
      <w:r w:rsidRPr="002746DE">
        <w:t>Omit “</w:t>
      </w:r>
      <w:r w:rsidRPr="002746DE">
        <w:rPr>
          <w:b/>
        </w:rPr>
        <w:t>AAT</w:t>
      </w:r>
      <w:r w:rsidRPr="002746DE">
        <w:t>”, substitute “</w:t>
      </w:r>
      <w:r w:rsidRPr="002746DE">
        <w:rPr>
          <w:b/>
        </w:rPr>
        <w:t>ART</w:t>
      </w:r>
      <w:r w:rsidRPr="002746DE">
        <w:t>”.</w:t>
      </w:r>
    </w:p>
    <w:p w14:paraId="4E83ED2C" w14:textId="77777777" w:rsidR="004F5F58" w:rsidRPr="002746DE" w:rsidRDefault="004F5F58" w:rsidP="004F5F58">
      <w:pPr>
        <w:pStyle w:val="ItemHead"/>
      </w:pPr>
      <w:r w:rsidRPr="002746DE">
        <w:t xml:space="preserve">10  </w:t>
      </w:r>
      <w:r w:rsidR="00E81D5A" w:rsidRPr="002746DE">
        <w:t>Clause 1</w:t>
      </w:r>
      <w:r w:rsidRPr="002746DE">
        <w:t xml:space="preserve">.2.13 of </w:t>
      </w:r>
      <w:r w:rsidR="00E30249" w:rsidRPr="002746DE">
        <w:t>Schedule 1</w:t>
      </w:r>
    </w:p>
    <w:p w14:paraId="362E87D4" w14:textId="77777777" w:rsidR="004F5F58" w:rsidRPr="002746DE" w:rsidRDefault="004F5F58" w:rsidP="004F5F58">
      <w:pPr>
        <w:pStyle w:val="Item"/>
      </w:pPr>
      <w:r w:rsidRPr="002746DE">
        <w:t>Omit “Administrative Appeals Tribunal”, substitute “Administrative Review Tribunal”.</w:t>
      </w:r>
    </w:p>
    <w:p w14:paraId="321D9780" w14:textId="77777777" w:rsidR="004F5F58" w:rsidRPr="002746DE" w:rsidRDefault="004F5F58" w:rsidP="004F5F58">
      <w:pPr>
        <w:pStyle w:val="ActHead9"/>
      </w:pPr>
      <w:bookmarkStart w:id="55" w:name="_Toc177561910"/>
      <w:r w:rsidRPr="002746DE">
        <w:t xml:space="preserve">Medical Indemnity </w:t>
      </w:r>
      <w:r w:rsidR="00CE371A" w:rsidRPr="002746DE">
        <w:t>Regulations 2</w:t>
      </w:r>
      <w:r w:rsidRPr="002746DE">
        <w:t>020</w:t>
      </w:r>
      <w:bookmarkEnd w:id="55"/>
    </w:p>
    <w:p w14:paraId="3449C7EB" w14:textId="77777777" w:rsidR="004F5F58" w:rsidRPr="002746DE" w:rsidRDefault="004F5F58" w:rsidP="004F5F58">
      <w:pPr>
        <w:pStyle w:val="ItemHead"/>
      </w:pPr>
      <w:r w:rsidRPr="002746DE">
        <w:t>11  Section 58 (heading)</w:t>
      </w:r>
    </w:p>
    <w:p w14:paraId="0D87419D" w14:textId="77777777" w:rsidR="004F5F58" w:rsidRPr="002746DE" w:rsidRDefault="004F5F58" w:rsidP="004F5F58">
      <w:pPr>
        <w:pStyle w:val="Item"/>
      </w:pPr>
      <w:r w:rsidRPr="002746DE">
        <w:t>Omit “</w:t>
      </w:r>
      <w:r w:rsidRPr="002746DE">
        <w:rPr>
          <w:b/>
        </w:rPr>
        <w:t>Administrative Appeals Tribunal</w:t>
      </w:r>
      <w:r w:rsidRPr="002746DE">
        <w:t>”, substitute “</w:t>
      </w:r>
      <w:r w:rsidRPr="002746DE">
        <w:rPr>
          <w:b/>
        </w:rPr>
        <w:t>Administrative Review Tribunal</w:t>
      </w:r>
      <w:r w:rsidRPr="002746DE">
        <w:t>”.</w:t>
      </w:r>
    </w:p>
    <w:p w14:paraId="18ECE334" w14:textId="77777777" w:rsidR="004F5F58" w:rsidRPr="002746DE" w:rsidRDefault="004F5F58" w:rsidP="004F5F58">
      <w:pPr>
        <w:pStyle w:val="ItemHead"/>
      </w:pPr>
      <w:r w:rsidRPr="002746DE">
        <w:t>12  Section 58</w:t>
      </w:r>
    </w:p>
    <w:p w14:paraId="52D4FA16" w14:textId="77777777" w:rsidR="004F5F58" w:rsidRPr="002746DE" w:rsidRDefault="004F5F58" w:rsidP="004F5F58">
      <w:pPr>
        <w:pStyle w:val="Item"/>
      </w:pPr>
      <w:r w:rsidRPr="002746DE">
        <w:t>Omit “Administrative Appeals Tribunal”, substitute “Administrative Review Tribunal”.</w:t>
      </w:r>
    </w:p>
    <w:p w14:paraId="4F8B00AC" w14:textId="77777777" w:rsidR="004F5F58" w:rsidRPr="002746DE" w:rsidRDefault="004F5F58" w:rsidP="004F5F58">
      <w:pPr>
        <w:pStyle w:val="ActHead9"/>
      </w:pPr>
      <w:bookmarkStart w:id="56" w:name="_Toc177561911"/>
      <w:r w:rsidRPr="002746DE">
        <w:t xml:space="preserve">National Health (Pharmaceutical Benefits) </w:t>
      </w:r>
      <w:r w:rsidR="00CE371A" w:rsidRPr="002746DE">
        <w:t>Regulations 2</w:t>
      </w:r>
      <w:r w:rsidRPr="002746DE">
        <w:t>017</w:t>
      </w:r>
      <w:bookmarkEnd w:id="56"/>
    </w:p>
    <w:p w14:paraId="22A5A8CB" w14:textId="77777777" w:rsidR="004F5F58" w:rsidRPr="002746DE" w:rsidRDefault="004F5F58" w:rsidP="004F5F58">
      <w:pPr>
        <w:pStyle w:val="ItemHead"/>
      </w:pPr>
      <w:r w:rsidRPr="002746DE">
        <w:t xml:space="preserve">13  </w:t>
      </w:r>
      <w:r w:rsidR="00E81D5A" w:rsidRPr="002746DE">
        <w:t>Paragraph 2</w:t>
      </w:r>
      <w:r w:rsidRPr="002746DE">
        <w:t>7(2)(a)</w:t>
      </w:r>
    </w:p>
    <w:p w14:paraId="48493336" w14:textId="77777777" w:rsidR="004F5F58" w:rsidRPr="002746DE" w:rsidRDefault="004F5F58" w:rsidP="004F5F58">
      <w:pPr>
        <w:pStyle w:val="Item"/>
      </w:pPr>
      <w:r w:rsidRPr="002746DE">
        <w:t>Omit “</w:t>
      </w:r>
      <w:r w:rsidRPr="002746DE">
        <w:rPr>
          <w:i/>
        </w:rPr>
        <w:t>Administrative Appeals Tribunal Act 1975</w:t>
      </w:r>
      <w:r w:rsidRPr="002746DE">
        <w:t>”, substitute “</w:t>
      </w:r>
      <w:r w:rsidRPr="002746DE">
        <w:rPr>
          <w:i/>
        </w:rPr>
        <w:t>Administrative Review Tribunal Act 2024</w:t>
      </w:r>
      <w:r w:rsidRPr="002746DE">
        <w:t>”.</w:t>
      </w:r>
    </w:p>
    <w:p w14:paraId="3B3E72B0" w14:textId="77777777" w:rsidR="004F5F58" w:rsidRPr="002746DE" w:rsidRDefault="004F5F58" w:rsidP="004F5F58">
      <w:pPr>
        <w:pStyle w:val="ItemHead"/>
      </w:pPr>
      <w:r w:rsidRPr="002746DE">
        <w:t xml:space="preserve">14  </w:t>
      </w:r>
      <w:r w:rsidR="00E81D5A" w:rsidRPr="002746DE">
        <w:t>Paragraph 2</w:t>
      </w:r>
      <w:r w:rsidRPr="002746DE">
        <w:t>7(2)(a)</w:t>
      </w:r>
    </w:p>
    <w:p w14:paraId="65C29C22" w14:textId="77777777" w:rsidR="004F5F58" w:rsidRPr="002746DE" w:rsidRDefault="004F5F58" w:rsidP="004F5F58">
      <w:pPr>
        <w:pStyle w:val="Item"/>
      </w:pPr>
      <w:r w:rsidRPr="002746DE">
        <w:t>Omit “Administrative Appeals Tribunal”, substitute “Administrative Review Tribunal”.</w:t>
      </w:r>
    </w:p>
    <w:p w14:paraId="75ECA827" w14:textId="77777777" w:rsidR="004F5F58" w:rsidRPr="002746DE" w:rsidRDefault="004F5F58" w:rsidP="004F5F58">
      <w:pPr>
        <w:pStyle w:val="ItemHead"/>
      </w:pPr>
      <w:r w:rsidRPr="002746DE">
        <w:t xml:space="preserve">15  </w:t>
      </w:r>
      <w:r w:rsidR="00E81D5A" w:rsidRPr="002746DE">
        <w:t>Paragraph 2</w:t>
      </w:r>
      <w:r w:rsidRPr="002746DE">
        <w:t>7(2)(b)</w:t>
      </w:r>
    </w:p>
    <w:p w14:paraId="12FBDE46" w14:textId="77777777" w:rsidR="004F5F58" w:rsidRPr="002746DE" w:rsidRDefault="004F5F58" w:rsidP="004F5F58">
      <w:pPr>
        <w:pStyle w:val="Item"/>
      </w:pPr>
      <w:r w:rsidRPr="002746DE">
        <w:t>Omit “subsection 28(4) of that Act applies, request a statement under section 28 of that Act”, substitute “subsection 269(7) of that Act applies, request a statement of reasons for the decision under section 268 of that Act”.</w:t>
      </w:r>
    </w:p>
    <w:p w14:paraId="638AF1E1" w14:textId="77777777" w:rsidR="004F5F58" w:rsidRPr="002746DE" w:rsidRDefault="004F5F58" w:rsidP="004F5F58">
      <w:pPr>
        <w:pStyle w:val="ItemHead"/>
      </w:pPr>
      <w:r w:rsidRPr="002746DE">
        <w:t xml:space="preserve">16  </w:t>
      </w:r>
      <w:r w:rsidR="00E81D5A" w:rsidRPr="002746DE">
        <w:t>Section 2</w:t>
      </w:r>
      <w:r w:rsidRPr="002746DE">
        <w:t>8</w:t>
      </w:r>
    </w:p>
    <w:p w14:paraId="646E2565" w14:textId="77777777" w:rsidR="004F5F58" w:rsidRPr="002746DE" w:rsidRDefault="004F5F58" w:rsidP="004F5F58">
      <w:pPr>
        <w:pStyle w:val="Item"/>
      </w:pPr>
      <w:r w:rsidRPr="002746DE">
        <w:t>Omit “Administrative Appeals Tribunal”, substitute “Administrative Review Tribunal”.</w:t>
      </w:r>
    </w:p>
    <w:p w14:paraId="709D79AB" w14:textId="77777777" w:rsidR="004F5F58" w:rsidRPr="002746DE" w:rsidRDefault="004F5F58" w:rsidP="004F5F58">
      <w:pPr>
        <w:pStyle w:val="ActHead9"/>
      </w:pPr>
      <w:bookmarkStart w:id="57" w:name="_Toc177561912"/>
      <w:r w:rsidRPr="002746DE">
        <w:t xml:space="preserve">National Health (Pharmaceuticals and Vaccines—Cost Recovery) </w:t>
      </w:r>
      <w:r w:rsidR="00CE371A" w:rsidRPr="002746DE">
        <w:t>Regulations 2</w:t>
      </w:r>
      <w:r w:rsidRPr="002746DE">
        <w:t>022</w:t>
      </w:r>
      <w:bookmarkEnd w:id="57"/>
    </w:p>
    <w:p w14:paraId="64517720" w14:textId="77777777" w:rsidR="004F5F58" w:rsidRPr="002746DE" w:rsidRDefault="004F5F58" w:rsidP="004F5F58">
      <w:pPr>
        <w:pStyle w:val="ItemHead"/>
      </w:pPr>
      <w:r w:rsidRPr="002746DE">
        <w:t xml:space="preserve">17  </w:t>
      </w:r>
      <w:r w:rsidR="00E81D5A" w:rsidRPr="002746DE">
        <w:t>Section 7</w:t>
      </w:r>
      <w:r w:rsidRPr="002746DE">
        <w:t>0</w:t>
      </w:r>
    </w:p>
    <w:p w14:paraId="2453F6F2" w14:textId="77777777" w:rsidR="004F5F58" w:rsidRPr="002746DE" w:rsidRDefault="004F5F58" w:rsidP="004F5F58">
      <w:pPr>
        <w:pStyle w:val="Item"/>
      </w:pPr>
      <w:r w:rsidRPr="002746DE">
        <w:t>Omit “Administrative Appeals Tribunal”, substitute “Administrative Review Tribunal”.</w:t>
      </w:r>
    </w:p>
    <w:p w14:paraId="4435601B" w14:textId="77777777" w:rsidR="004F5F58" w:rsidRPr="002746DE" w:rsidRDefault="004F5F58" w:rsidP="004F5F58">
      <w:pPr>
        <w:pStyle w:val="ItemHead"/>
      </w:pPr>
      <w:r w:rsidRPr="002746DE">
        <w:t xml:space="preserve">18  </w:t>
      </w:r>
      <w:r w:rsidR="00E81D5A" w:rsidRPr="002746DE">
        <w:t>Section 7</w:t>
      </w:r>
      <w:r w:rsidRPr="002746DE">
        <w:t>6 (heading)</w:t>
      </w:r>
    </w:p>
    <w:p w14:paraId="4EB4BC81" w14:textId="77777777" w:rsidR="004F5F58" w:rsidRPr="002746DE" w:rsidRDefault="004F5F58" w:rsidP="004F5F58">
      <w:pPr>
        <w:pStyle w:val="Item"/>
      </w:pPr>
      <w:r w:rsidRPr="002746DE">
        <w:t>Omit “</w:t>
      </w:r>
      <w:r w:rsidRPr="002746DE">
        <w:rPr>
          <w:b/>
        </w:rPr>
        <w:t>Administrative Appeals Tribunal</w:t>
      </w:r>
      <w:r w:rsidRPr="002746DE">
        <w:t>”, substitute “</w:t>
      </w:r>
      <w:r w:rsidRPr="002746DE">
        <w:rPr>
          <w:b/>
        </w:rPr>
        <w:t>Administrative Review Tribunal</w:t>
      </w:r>
      <w:r w:rsidRPr="002746DE">
        <w:t>”.</w:t>
      </w:r>
    </w:p>
    <w:p w14:paraId="06B092C2" w14:textId="77777777" w:rsidR="004F5F58" w:rsidRPr="002746DE" w:rsidRDefault="004F5F58" w:rsidP="004F5F58">
      <w:pPr>
        <w:pStyle w:val="ItemHead"/>
      </w:pPr>
      <w:r w:rsidRPr="002746DE">
        <w:lastRenderedPageBreak/>
        <w:t>19  Subsections 76(1) and (2)</w:t>
      </w:r>
    </w:p>
    <w:p w14:paraId="3EFAD38D" w14:textId="77777777" w:rsidR="004F5F58" w:rsidRPr="002746DE" w:rsidRDefault="004F5F58" w:rsidP="004F5F58">
      <w:pPr>
        <w:pStyle w:val="Item"/>
      </w:pPr>
      <w:r w:rsidRPr="002746DE">
        <w:t>Omit “Administrative Appeals Tribunal”, substitute “Administrative Review Tribunal”.</w:t>
      </w:r>
    </w:p>
    <w:p w14:paraId="37928F1B" w14:textId="77777777" w:rsidR="004F5F58" w:rsidRPr="002746DE" w:rsidRDefault="004F5F58" w:rsidP="004F5F58">
      <w:pPr>
        <w:pStyle w:val="ItemHead"/>
      </w:pPr>
      <w:r w:rsidRPr="002746DE">
        <w:t xml:space="preserve">20  </w:t>
      </w:r>
      <w:r w:rsidR="00E81D5A" w:rsidRPr="002746DE">
        <w:t>Paragraph 8</w:t>
      </w:r>
      <w:r w:rsidRPr="002746DE">
        <w:t>3(2)(d)</w:t>
      </w:r>
    </w:p>
    <w:p w14:paraId="0C88D235" w14:textId="77777777" w:rsidR="004F5F58" w:rsidRPr="002746DE" w:rsidRDefault="004F5F58" w:rsidP="004F5F58">
      <w:pPr>
        <w:pStyle w:val="Item"/>
      </w:pPr>
      <w:r w:rsidRPr="002746DE">
        <w:t>Omit “Administrative Appeals Tribunal”, substitute “Administrative Review Tribunal”.</w:t>
      </w:r>
    </w:p>
    <w:p w14:paraId="77F4F518" w14:textId="77777777" w:rsidR="004F5F58" w:rsidRPr="002746DE" w:rsidRDefault="004F5F58" w:rsidP="004F5F58">
      <w:pPr>
        <w:pStyle w:val="ActHead9"/>
      </w:pPr>
      <w:bookmarkStart w:id="58" w:name="_Toc177561913"/>
      <w:r w:rsidRPr="002746DE">
        <w:t xml:space="preserve">Therapeutic Goods (Medical Devices) </w:t>
      </w:r>
      <w:r w:rsidR="00CE371A" w:rsidRPr="002746DE">
        <w:t>Regulations 2</w:t>
      </w:r>
      <w:r w:rsidRPr="002746DE">
        <w:t>002</w:t>
      </w:r>
      <w:bookmarkEnd w:id="58"/>
    </w:p>
    <w:p w14:paraId="0B6BA29E" w14:textId="77777777" w:rsidR="004F5F58" w:rsidRPr="002746DE" w:rsidRDefault="004F5F58" w:rsidP="004F5F58">
      <w:pPr>
        <w:pStyle w:val="ItemHead"/>
      </w:pPr>
      <w:r w:rsidRPr="002746DE">
        <w:t xml:space="preserve">21  </w:t>
      </w:r>
      <w:proofErr w:type="spellStart"/>
      <w:r w:rsidR="00E81D5A" w:rsidRPr="002746DE">
        <w:t>Subregulation</w:t>
      </w:r>
      <w:proofErr w:type="spellEnd"/>
      <w:r w:rsidR="00E81D5A" w:rsidRPr="002746DE">
        <w:t> 1</w:t>
      </w:r>
      <w:r w:rsidRPr="002746DE">
        <w:t xml:space="preserve">0.7(1) (definition of </w:t>
      </w:r>
      <w:r w:rsidRPr="002746DE">
        <w:rPr>
          <w:i/>
        </w:rPr>
        <w:t>decision</w:t>
      </w:r>
      <w:r w:rsidRPr="002746DE">
        <w:t>)</w:t>
      </w:r>
    </w:p>
    <w:p w14:paraId="3B4A357B" w14:textId="77777777" w:rsidR="004F5F58" w:rsidRPr="002746DE" w:rsidRDefault="004F5F58" w:rsidP="004F5F58">
      <w:pPr>
        <w:pStyle w:val="Item"/>
      </w:pPr>
      <w:r w:rsidRPr="002746DE">
        <w:t>Omit “</w:t>
      </w:r>
      <w:r w:rsidRPr="002746DE">
        <w:rPr>
          <w:i/>
        </w:rPr>
        <w:t>Administrative Appeals Tribunal Act 1975</w:t>
      </w:r>
      <w:r w:rsidRPr="002746DE">
        <w:t>”, substitute “</w:t>
      </w:r>
      <w:r w:rsidRPr="002746DE">
        <w:rPr>
          <w:i/>
        </w:rPr>
        <w:t>Administrative Review Tribunal Act 2024</w:t>
      </w:r>
      <w:r w:rsidRPr="002746DE">
        <w:t>”.</w:t>
      </w:r>
    </w:p>
    <w:p w14:paraId="28F27E5C" w14:textId="77777777" w:rsidR="004F5F58" w:rsidRPr="002746DE" w:rsidRDefault="004F5F58" w:rsidP="004F5F58">
      <w:pPr>
        <w:pStyle w:val="ItemHead"/>
      </w:pPr>
      <w:r w:rsidRPr="002746DE">
        <w:t xml:space="preserve">22  </w:t>
      </w:r>
      <w:r w:rsidR="00E81D5A" w:rsidRPr="002746DE">
        <w:t>Paragraph 1</w:t>
      </w:r>
      <w:r w:rsidRPr="002746DE">
        <w:t>0.7(5)(b)</w:t>
      </w:r>
    </w:p>
    <w:p w14:paraId="79E65E9E" w14:textId="77777777" w:rsidR="004F5F58" w:rsidRPr="002746DE" w:rsidRDefault="004F5F58" w:rsidP="004F5F58">
      <w:pPr>
        <w:pStyle w:val="Item"/>
      </w:pPr>
      <w:r w:rsidRPr="002746DE">
        <w:t xml:space="preserve">Omit “unless subsection 28(4) of the </w:t>
      </w:r>
      <w:r w:rsidRPr="002746DE">
        <w:rPr>
          <w:i/>
        </w:rPr>
        <w:t>Administrative Appeals Tribunal Act 1975</w:t>
      </w:r>
      <w:r w:rsidRPr="002746DE">
        <w:t xml:space="preserve"> applies”, substitute “unless subsection 269(7) of the </w:t>
      </w:r>
      <w:r w:rsidRPr="002746DE">
        <w:rPr>
          <w:i/>
        </w:rPr>
        <w:t>Administrative Review Tribunal Act 2024</w:t>
      </w:r>
      <w:r w:rsidRPr="002746DE">
        <w:t xml:space="preserve"> applies”.</w:t>
      </w:r>
    </w:p>
    <w:p w14:paraId="15C8D361" w14:textId="77777777" w:rsidR="004F5F58" w:rsidRPr="002746DE" w:rsidRDefault="004F5F58" w:rsidP="004F5F58">
      <w:pPr>
        <w:pStyle w:val="ItemHead"/>
      </w:pPr>
      <w:r w:rsidRPr="002746DE">
        <w:t>23  Subparagraph 10.7(5)(b)(ii)</w:t>
      </w:r>
    </w:p>
    <w:p w14:paraId="5461ED01" w14:textId="77777777" w:rsidR="004F5F58" w:rsidRPr="002746DE" w:rsidRDefault="004F5F58" w:rsidP="004F5F58">
      <w:pPr>
        <w:pStyle w:val="Item"/>
      </w:pPr>
      <w:r w:rsidRPr="002746DE">
        <w:t>Omit “Administrative Appeals Tribunal”, substitute “Administrative Review Tribunal”.</w:t>
      </w:r>
    </w:p>
    <w:p w14:paraId="4BCE251E" w14:textId="77777777" w:rsidR="004F5F58" w:rsidRPr="002746DE" w:rsidRDefault="004F5F58" w:rsidP="004F5F58">
      <w:pPr>
        <w:pStyle w:val="ItemHead"/>
      </w:pPr>
      <w:r w:rsidRPr="002746DE">
        <w:t xml:space="preserve">24  </w:t>
      </w:r>
      <w:r w:rsidR="00E81D5A" w:rsidRPr="002746DE">
        <w:t>Paragraph 1</w:t>
      </w:r>
      <w:r w:rsidRPr="002746DE">
        <w:t>0.7(7)(b)</w:t>
      </w:r>
    </w:p>
    <w:p w14:paraId="3E72BD00" w14:textId="77777777" w:rsidR="004F5F58" w:rsidRPr="002746DE" w:rsidRDefault="004F5F58" w:rsidP="004F5F58">
      <w:pPr>
        <w:pStyle w:val="Item"/>
      </w:pPr>
      <w:r w:rsidRPr="002746DE">
        <w:t>Omit “</w:t>
      </w:r>
      <w:r w:rsidRPr="002746DE">
        <w:rPr>
          <w:i/>
        </w:rPr>
        <w:t>Administrative Appeals Tribunal Act 1975</w:t>
      </w:r>
      <w:r w:rsidRPr="002746DE">
        <w:t>”, substitute “</w:t>
      </w:r>
      <w:r w:rsidRPr="002746DE">
        <w:rPr>
          <w:i/>
        </w:rPr>
        <w:t>Administrative Review Tribunal Act 2024</w:t>
      </w:r>
      <w:r w:rsidRPr="002746DE">
        <w:t>”.</w:t>
      </w:r>
    </w:p>
    <w:p w14:paraId="52C97F51" w14:textId="77777777" w:rsidR="004F5F58" w:rsidRPr="002746DE" w:rsidRDefault="004F5F58" w:rsidP="004F5F58">
      <w:pPr>
        <w:pStyle w:val="ItemHead"/>
      </w:pPr>
      <w:r w:rsidRPr="002746DE">
        <w:t xml:space="preserve">25  </w:t>
      </w:r>
      <w:r w:rsidR="00E81D5A" w:rsidRPr="002746DE">
        <w:t>Paragraph 1</w:t>
      </w:r>
      <w:r w:rsidRPr="002746DE">
        <w:t>0.7(7)(b)</w:t>
      </w:r>
    </w:p>
    <w:p w14:paraId="172629DC" w14:textId="77777777" w:rsidR="004F5F58" w:rsidRPr="002746DE" w:rsidRDefault="004F5F58" w:rsidP="004F5F58">
      <w:pPr>
        <w:pStyle w:val="Item"/>
      </w:pPr>
      <w:r w:rsidRPr="002746DE">
        <w:t>Omit “Administrative Appeals Tribunal”, substitute “Administrative Review Tribunal”.</w:t>
      </w:r>
    </w:p>
    <w:p w14:paraId="2E2091D3" w14:textId="77777777" w:rsidR="004F5F58" w:rsidRPr="002746DE" w:rsidRDefault="004F5F58" w:rsidP="004F5F58">
      <w:pPr>
        <w:pStyle w:val="ItemHead"/>
      </w:pPr>
      <w:r w:rsidRPr="002746DE">
        <w:t xml:space="preserve">26  </w:t>
      </w:r>
      <w:proofErr w:type="spellStart"/>
      <w:r w:rsidR="00E81D5A" w:rsidRPr="002746DE">
        <w:t>Subregulation</w:t>
      </w:r>
      <w:proofErr w:type="spellEnd"/>
      <w:r w:rsidR="00E81D5A" w:rsidRPr="002746DE">
        <w:t> 1</w:t>
      </w:r>
      <w:r w:rsidRPr="002746DE">
        <w:t>0.7(9)</w:t>
      </w:r>
    </w:p>
    <w:p w14:paraId="32870845" w14:textId="77777777" w:rsidR="004F5F58" w:rsidRPr="002746DE" w:rsidRDefault="004F5F58" w:rsidP="004F5F58">
      <w:pPr>
        <w:pStyle w:val="Item"/>
      </w:pPr>
      <w:r w:rsidRPr="002746DE">
        <w:t>Omit “Administrative Appeals Tribunal”, substitute “Administrative Review Tribunal”.</w:t>
      </w:r>
    </w:p>
    <w:p w14:paraId="015516E3" w14:textId="77777777" w:rsidR="004F5F58" w:rsidRPr="002746DE" w:rsidRDefault="004F5F58" w:rsidP="004F5F58">
      <w:pPr>
        <w:pStyle w:val="ItemHead"/>
      </w:pPr>
      <w:r w:rsidRPr="002746DE">
        <w:t xml:space="preserve">27  </w:t>
      </w:r>
      <w:proofErr w:type="spellStart"/>
      <w:r w:rsidR="00E81D5A" w:rsidRPr="002746DE">
        <w:t>Subregulation</w:t>
      </w:r>
      <w:proofErr w:type="spellEnd"/>
      <w:r w:rsidR="00E81D5A" w:rsidRPr="002746DE">
        <w:t> 1</w:t>
      </w:r>
      <w:r w:rsidRPr="002746DE">
        <w:t>0.7(9) (note)</w:t>
      </w:r>
    </w:p>
    <w:p w14:paraId="385BB172" w14:textId="77777777" w:rsidR="004F5F58" w:rsidRPr="002746DE" w:rsidRDefault="004F5F58" w:rsidP="004F5F58">
      <w:pPr>
        <w:pStyle w:val="Item"/>
      </w:pPr>
      <w:r w:rsidRPr="002746DE">
        <w:t>Repeal the note, substitute:</w:t>
      </w:r>
    </w:p>
    <w:p w14:paraId="30B337FC" w14:textId="77777777" w:rsidR="004F5F58" w:rsidRPr="002746DE" w:rsidRDefault="004F5F58" w:rsidP="004F5F58">
      <w:pPr>
        <w:pStyle w:val="notetext"/>
        <w:rPr>
          <w:color w:val="000000"/>
          <w:szCs w:val="18"/>
        </w:rPr>
      </w:pPr>
      <w:r w:rsidRPr="002746DE">
        <w:t>Note:</w:t>
      </w:r>
      <w:r w:rsidRPr="002746DE">
        <w:tab/>
      </w:r>
      <w:r w:rsidR="00E81D5A" w:rsidRPr="002746DE">
        <w:t>Section 2</w:t>
      </w:r>
      <w:r w:rsidRPr="002746DE">
        <w:t xml:space="preserve">66 of the </w:t>
      </w:r>
      <w:r w:rsidRPr="002746DE">
        <w:rPr>
          <w:i/>
        </w:rPr>
        <w:t>Administrative Review Tribunal Act 2024</w:t>
      </w:r>
      <w:r w:rsidRPr="002746DE">
        <w:t xml:space="preserve"> requires the decision</w:t>
      </w:r>
      <w:r w:rsidR="002746DE">
        <w:noBreakHyphen/>
      </w:r>
      <w:r w:rsidRPr="002746DE">
        <w:t>maker to notify persons whose interests are affected by the decision of the making of the decision and their right to have the decision reviewed. In so notifying, the decision</w:t>
      </w:r>
      <w:r w:rsidR="002746DE">
        <w:noBreakHyphen/>
      </w:r>
      <w:r w:rsidRPr="002746DE">
        <w:t>maker must have regard to any matters prescribed by rules made for the purposes of section 267 of that Act.</w:t>
      </w:r>
    </w:p>
    <w:p w14:paraId="66778E1E" w14:textId="77777777" w:rsidR="004F5F58" w:rsidRPr="002746DE" w:rsidRDefault="004F5F58" w:rsidP="004F5F58">
      <w:pPr>
        <w:pStyle w:val="ActHead9"/>
      </w:pPr>
      <w:bookmarkStart w:id="59" w:name="_Toc177561914"/>
      <w:r w:rsidRPr="002746DE">
        <w:t>Therapeutic Goods Regulations 1990</w:t>
      </w:r>
      <w:bookmarkEnd w:id="59"/>
    </w:p>
    <w:p w14:paraId="1394115B" w14:textId="77777777" w:rsidR="004F5F58" w:rsidRPr="002746DE" w:rsidRDefault="004F5F58" w:rsidP="004F5F58">
      <w:pPr>
        <w:pStyle w:val="ItemHead"/>
      </w:pPr>
      <w:r w:rsidRPr="002746DE">
        <w:t xml:space="preserve">28  </w:t>
      </w:r>
      <w:proofErr w:type="spellStart"/>
      <w:r w:rsidR="00E81D5A" w:rsidRPr="002746DE">
        <w:t>Subregulation</w:t>
      </w:r>
      <w:proofErr w:type="spellEnd"/>
      <w:r w:rsidR="00E81D5A" w:rsidRPr="002746DE">
        <w:t> 4</w:t>
      </w:r>
      <w:r w:rsidRPr="002746DE">
        <w:t xml:space="preserve">8(1) (definition of </w:t>
      </w:r>
      <w:r w:rsidRPr="002746DE">
        <w:rPr>
          <w:i/>
        </w:rPr>
        <w:t>decision</w:t>
      </w:r>
      <w:r w:rsidRPr="002746DE">
        <w:t>)</w:t>
      </w:r>
    </w:p>
    <w:p w14:paraId="326A9E96" w14:textId="77777777" w:rsidR="004F5F58" w:rsidRPr="002746DE" w:rsidRDefault="004F5F58" w:rsidP="004F5F58">
      <w:pPr>
        <w:pStyle w:val="Item"/>
      </w:pPr>
      <w:r w:rsidRPr="002746DE">
        <w:t>Omit “</w:t>
      </w:r>
      <w:r w:rsidRPr="002746DE">
        <w:rPr>
          <w:i/>
        </w:rPr>
        <w:t>Administrative Appeals Tribunal Act 1975</w:t>
      </w:r>
      <w:r w:rsidRPr="002746DE">
        <w:t>”, substitute “</w:t>
      </w:r>
      <w:r w:rsidRPr="002746DE">
        <w:rPr>
          <w:i/>
        </w:rPr>
        <w:t>Administrative Review Tribunal Act 2024</w:t>
      </w:r>
      <w:r w:rsidRPr="002746DE">
        <w:t>”.</w:t>
      </w:r>
    </w:p>
    <w:p w14:paraId="3F52A1C1" w14:textId="77777777" w:rsidR="004F5F58" w:rsidRPr="002746DE" w:rsidRDefault="004F5F58" w:rsidP="004F5F58">
      <w:pPr>
        <w:pStyle w:val="ItemHead"/>
      </w:pPr>
      <w:r w:rsidRPr="002746DE">
        <w:lastRenderedPageBreak/>
        <w:t xml:space="preserve">29  </w:t>
      </w:r>
      <w:proofErr w:type="spellStart"/>
      <w:r w:rsidR="00E81D5A" w:rsidRPr="002746DE">
        <w:t>Subregulation</w:t>
      </w:r>
      <w:proofErr w:type="spellEnd"/>
      <w:r w:rsidR="00E81D5A" w:rsidRPr="002746DE">
        <w:t> 4</w:t>
      </w:r>
      <w:r w:rsidRPr="002746DE">
        <w:t>8(5)</w:t>
      </w:r>
    </w:p>
    <w:p w14:paraId="60144AF8" w14:textId="77777777" w:rsidR="004F5F58" w:rsidRPr="002746DE" w:rsidRDefault="004F5F58" w:rsidP="004F5F58">
      <w:pPr>
        <w:pStyle w:val="Item"/>
      </w:pPr>
      <w:r w:rsidRPr="002746DE">
        <w:t xml:space="preserve">Omit “except where subsection 28(4) of the </w:t>
      </w:r>
      <w:r w:rsidRPr="002746DE">
        <w:rPr>
          <w:i/>
        </w:rPr>
        <w:t>Administrative Appeals Tribunal Act 1975</w:t>
      </w:r>
      <w:r w:rsidRPr="002746DE">
        <w:t xml:space="preserve"> applies”, substitute “except where subsection 269(7) of the </w:t>
      </w:r>
      <w:r w:rsidRPr="002746DE">
        <w:rPr>
          <w:i/>
        </w:rPr>
        <w:t>Administrative Review Tribunal Act 2024</w:t>
      </w:r>
      <w:r w:rsidRPr="002746DE">
        <w:t xml:space="preserve"> applies”.</w:t>
      </w:r>
    </w:p>
    <w:p w14:paraId="058CEE7A" w14:textId="77777777" w:rsidR="004F5F58" w:rsidRPr="002746DE" w:rsidRDefault="004F5F58" w:rsidP="004F5F58">
      <w:pPr>
        <w:pStyle w:val="ItemHead"/>
      </w:pPr>
      <w:r w:rsidRPr="002746DE">
        <w:t xml:space="preserve">30  </w:t>
      </w:r>
      <w:proofErr w:type="spellStart"/>
      <w:r w:rsidR="00E81D5A" w:rsidRPr="002746DE">
        <w:t>Subregulation</w:t>
      </w:r>
      <w:proofErr w:type="spellEnd"/>
      <w:r w:rsidR="00E81D5A" w:rsidRPr="002746DE">
        <w:t> 4</w:t>
      </w:r>
      <w:r w:rsidRPr="002746DE">
        <w:t>8(5)</w:t>
      </w:r>
    </w:p>
    <w:p w14:paraId="0AA584C2" w14:textId="77777777" w:rsidR="004F5F58" w:rsidRPr="002746DE" w:rsidRDefault="004F5F58" w:rsidP="004F5F58">
      <w:pPr>
        <w:pStyle w:val="Item"/>
      </w:pPr>
      <w:r w:rsidRPr="002746DE">
        <w:t>Omit “Administrative Appeals Tribunal”, substitute “Administrative Review Tribunal”.</w:t>
      </w:r>
    </w:p>
    <w:p w14:paraId="0AE2B011" w14:textId="77777777" w:rsidR="004F5F58" w:rsidRPr="002746DE" w:rsidRDefault="004F5F58" w:rsidP="004F5F58">
      <w:pPr>
        <w:pStyle w:val="ItemHead"/>
      </w:pPr>
      <w:r w:rsidRPr="002746DE">
        <w:t>31  Paragraph 48(6)(b)</w:t>
      </w:r>
    </w:p>
    <w:p w14:paraId="35892862" w14:textId="77777777" w:rsidR="004F5F58" w:rsidRPr="002746DE" w:rsidRDefault="004F5F58" w:rsidP="004F5F58">
      <w:pPr>
        <w:pStyle w:val="Item"/>
      </w:pPr>
      <w:r w:rsidRPr="002746DE">
        <w:t>Omit “</w:t>
      </w:r>
      <w:r w:rsidRPr="002746DE">
        <w:rPr>
          <w:i/>
        </w:rPr>
        <w:t>Administrative Appeals Tribunal Act 1975</w:t>
      </w:r>
      <w:r w:rsidRPr="002746DE">
        <w:t>”, substitute “</w:t>
      </w:r>
      <w:r w:rsidRPr="002746DE">
        <w:rPr>
          <w:i/>
        </w:rPr>
        <w:t>Administrative Review Tribunal Act 2024</w:t>
      </w:r>
      <w:r w:rsidRPr="002746DE">
        <w:t>”.</w:t>
      </w:r>
    </w:p>
    <w:p w14:paraId="69DF17E2" w14:textId="77777777" w:rsidR="004F5F58" w:rsidRPr="002746DE" w:rsidRDefault="004F5F58" w:rsidP="004F5F58">
      <w:pPr>
        <w:pStyle w:val="ItemHead"/>
      </w:pPr>
      <w:r w:rsidRPr="002746DE">
        <w:t>32  Paragraph 48(6)(b)</w:t>
      </w:r>
    </w:p>
    <w:p w14:paraId="2EA4229A" w14:textId="77777777" w:rsidR="004F5F58" w:rsidRPr="002746DE" w:rsidRDefault="004F5F58" w:rsidP="004F5F58">
      <w:pPr>
        <w:pStyle w:val="Item"/>
      </w:pPr>
      <w:r w:rsidRPr="002746DE">
        <w:t>Omit “Administrative Appeals Tribunal”, substitute “Administrative Review Tribunal”.</w:t>
      </w:r>
    </w:p>
    <w:p w14:paraId="69D03E31" w14:textId="77777777" w:rsidR="004F5F58" w:rsidRPr="002746DE" w:rsidRDefault="004F5F58" w:rsidP="004F5F58">
      <w:pPr>
        <w:pStyle w:val="ItemHead"/>
      </w:pPr>
      <w:r w:rsidRPr="002746DE">
        <w:t xml:space="preserve">33  </w:t>
      </w:r>
      <w:proofErr w:type="spellStart"/>
      <w:r w:rsidR="00E81D5A" w:rsidRPr="002746DE">
        <w:t>Subregulation</w:t>
      </w:r>
      <w:proofErr w:type="spellEnd"/>
      <w:r w:rsidR="00E81D5A" w:rsidRPr="002746DE">
        <w:t> 4</w:t>
      </w:r>
      <w:r w:rsidRPr="002746DE">
        <w:t>8(8)</w:t>
      </w:r>
    </w:p>
    <w:p w14:paraId="74EECC3E" w14:textId="77777777" w:rsidR="004F5F58" w:rsidRPr="002746DE" w:rsidRDefault="004F5F58" w:rsidP="004F5F58">
      <w:pPr>
        <w:pStyle w:val="Item"/>
      </w:pPr>
      <w:r w:rsidRPr="002746DE">
        <w:t>Omit “Administrative Appeals Tribunal”, substitute “Administrative Review Tribunal”.</w:t>
      </w:r>
    </w:p>
    <w:p w14:paraId="081E5CB0" w14:textId="77777777" w:rsidR="004F5F58" w:rsidRPr="002746DE" w:rsidRDefault="00E30249" w:rsidP="004F5F58">
      <w:pPr>
        <w:pStyle w:val="ActHead6"/>
        <w:pageBreakBefore/>
      </w:pPr>
      <w:bookmarkStart w:id="60" w:name="_Toc177561915"/>
      <w:r w:rsidRPr="00F56300">
        <w:rPr>
          <w:rStyle w:val="CharAmSchNo"/>
        </w:rPr>
        <w:lastRenderedPageBreak/>
        <w:t>Schedule 8</w:t>
      </w:r>
      <w:r w:rsidR="004F5F58" w:rsidRPr="002746DE">
        <w:t>—</w:t>
      </w:r>
      <w:r w:rsidR="004F5F58" w:rsidRPr="00F56300">
        <w:rPr>
          <w:rStyle w:val="CharAmSchText"/>
        </w:rPr>
        <w:t>Home Affairs</w:t>
      </w:r>
      <w:bookmarkEnd w:id="60"/>
    </w:p>
    <w:p w14:paraId="0FD690A6" w14:textId="77777777" w:rsidR="004F5F58" w:rsidRPr="00F56300" w:rsidRDefault="004F5F58" w:rsidP="004F5F58">
      <w:pPr>
        <w:pStyle w:val="Header"/>
      </w:pPr>
      <w:r w:rsidRPr="00F56300">
        <w:rPr>
          <w:rStyle w:val="CharAmPartNo"/>
        </w:rPr>
        <w:t xml:space="preserve"> </w:t>
      </w:r>
      <w:r w:rsidRPr="00F56300">
        <w:rPr>
          <w:rStyle w:val="CharAmPartText"/>
        </w:rPr>
        <w:t xml:space="preserve"> </w:t>
      </w:r>
    </w:p>
    <w:p w14:paraId="3577F970" w14:textId="77777777" w:rsidR="004F5F58" w:rsidRPr="002746DE" w:rsidRDefault="004F5F58" w:rsidP="004F5F58">
      <w:pPr>
        <w:pStyle w:val="ActHead9"/>
      </w:pPr>
      <w:bookmarkStart w:id="61" w:name="_Toc177561916"/>
      <w:proofErr w:type="spellStart"/>
      <w:r w:rsidRPr="002746DE">
        <w:t>AusCheck</w:t>
      </w:r>
      <w:proofErr w:type="spellEnd"/>
      <w:r w:rsidRPr="002746DE">
        <w:t xml:space="preserve"> </w:t>
      </w:r>
      <w:r w:rsidR="00CE371A" w:rsidRPr="002746DE">
        <w:t>Regulations 2</w:t>
      </w:r>
      <w:r w:rsidRPr="002746DE">
        <w:t>017</w:t>
      </w:r>
      <w:bookmarkEnd w:id="61"/>
    </w:p>
    <w:p w14:paraId="56A8FBF4" w14:textId="77777777" w:rsidR="004F5F58" w:rsidRPr="002746DE" w:rsidRDefault="004F5F58" w:rsidP="004F5F58">
      <w:pPr>
        <w:pStyle w:val="ItemHead"/>
      </w:pPr>
      <w:r w:rsidRPr="002746DE">
        <w:t xml:space="preserve">1  </w:t>
      </w:r>
      <w:r w:rsidR="00E81D5A" w:rsidRPr="002746DE">
        <w:t>Section 2</w:t>
      </w:r>
      <w:r w:rsidRPr="002746DE">
        <w:t>6 (heading)</w:t>
      </w:r>
    </w:p>
    <w:p w14:paraId="2BD6974F" w14:textId="77777777" w:rsidR="004F5F58" w:rsidRPr="002746DE" w:rsidRDefault="004F5F58" w:rsidP="004F5F58">
      <w:pPr>
        <w:pStyle w:val="Item"/>
      </w:pPr>
      <w:r w:rsidRPr="002746DE">
        <w:t>Omit “</w:t>
      </w:r>
      <w:r w:rsidRPr="002746DE">
        <w:rPr>
          <w:b/>
        </w:rPr>
        <w:t>Administrative Appeals Tribunal</w:t>
      </w:r>
      <w:r w:rsidRPr="002746DE">
        <w:t>”, substitute “</w:t>
      </w:r>
      <w:r w:rsidRPr="002746DE">
        <w:rPr>
          <w:b/>
        </w:rPr>
        <w:t>Administrative Review Tribunal</w:t>
      </w:r>
      <w:r w:rsidRPr="002746DE">
        <w:t>”.</w:t>
      </w:r>
    </w:p>
    <w:p w14:paraId="6277791B" w14:textId="77777777" w:rsidR="004F5F58" w:rsidRPr="002746DE" w:rsidRDefault="004F5F58" w:rsidP="004F5F58">
      <w:pPr>
        <w:pStyle w:val="ItemHead"/>
      </w:pPr>
      <w:r w:rsidRPr="002746DE">
        <w:t xml:space="preserve">2  </w:t>
      </w:r>
      <w:r w:rsidR="00E81D5A" w:rsidRPr="002746DE">
        <w:t>Section 2</w:t>
      </w:r>
      <w:r w:rsidRPr="002746DE">
        <w:t>6</w:t>
      </w:r>
    </w:p>
    <w:p w14:paraId="1C6DDE9F" w14:textId="77777777" w:rsidR="004F5F58" w:rsidRPr="002746DE" w:rsidRDefault="004F5F58" w:rsidP="004F5F58">
      <w:pPr>
        <w:pStyle w:val="Item"/>
      </w:pPr>
      <w:r w:rsidRPr="002746DE">
        <w:t>Omit “Administrative Appeals Tribunal”, substitute “Administrative Review Tribunal”.</w:t>
      </w:r>
    </w:p>
    <w:p w14:paraId="3E023D1F" w14:textId="77777777" w:rsidR="004F5F58" w:rsidRPr="002746DE" w:rsidRDefault="004F5F58" w:rsidP="004F5F58">
      <w:pPr>
        <w:pStyle w:val="ActHead9"/>
      </w:pPr>
      <w:bookmarkStart w:id="62" w:name="_Toc177561917"/>
      <w:r w:rsidRPr="002746DE">
        <w:t xml:space="preserve">Aviation Transport Security </w:t>
      </w:r>
      <w:r w:rsidR="00CE371A" w:rsidRPr="002746DE">
        <w:t>Regulations 2</w:t>
      </w:r>
      <w:r w:rsidRPr="002746DE">
        <w:t>005</w:t>
      </w:r>
      <w:bookmarkEnd w:id="62"/>
    </w:p>
    <w:p w14:paraId="76EFB369" w14:textId="77777777" w:rsidR="004F5F58" w:rsidRPr="002746DE" w:rsidRDefault="004F5F58" w:rsidP="004F5F58">
      <w:pPr>
        <w:pStyle w:val="ItemHead"/>
      </w:pPr>
      <w:r w:rsidRPr="002746DE">
        <w:t xml:space="preserve">3  </w:t>
      </w:r>
      <w:proofErr w:type="spellStart"/>
      <w:r w:rsidRPr="002746DE">
        <w:t>Subregulation</w:t>
      </w:r>
      <w:proofErr w:type="spellEnd"/>
      <w:r w:rsidRPr="002746DE">
        <w:t> 3.01C(1) (note)</w:t>
      </w:r>
    </w:p>
    <w:p w14:paraId="64C2CB96" w14:textId="77777777" w:rsidR="004F5F58" w:rsidRPr="002746DE" w:rsidRDefault="004F5F58" w:rsidP="004F5F58">
      <w:pPr>
        <w:pStyle w:val="Item"/>
      </w:pPr>
      <w:r w:rsidRPr="002746DE">
        <w:t>Omit “Administrative Appeals Tribunal”, substitute “Administrative Review Tribunal”.</w:t>
      </w:r>
    </w:p>
    <w:p w14:paraId="200930DB" w14:textId="77777777" w:rsidR="004F5F58" w:rsidRPr="002746DE" w:rsidRDefault="004F5F58" w:rsidP="004F5F58">
      <w:pPr>
        <w:pStyle w:val="ItemHead"/>
      </w:pPr>
      <w:r w:rsidRPr="002746DE">
        <w:t xml:space="preserve">4  </w:t>
      </w:r>
      <w:proofErr w:type="spellStart"/>
      <w:r w:rsidRPr="002746DE">
        <w:t>Subregulations</w:t>
      </w:r>
      <w:proofErr w:type="spellEnd"/>
      <w:r w:rsidRPr="002746DE">
        <w:t> 6.07(6), 6.10(3) and 6.19(5) (note)</w:t>
      </w:r>
    </w:p>
    <w:p w14:paraId="1BA40299" w14:textId="77777777" w:rsidR="004F5F58" w:rsidRPr="002746DE" w:rsidRDefault="004F5F58" w:rsidP="004F5F58">
      <w:pPr>
        <w:pStyle w:val="Item"/>
      </w:pPr>
      <w:r w:rsidRPr="002746DE">
        <w:t>Repeal the notes, substitute:</w:t>
      </w:r>
    </w:p>
    <w:p w14:paraId="7E047488" w14:textId="77777777" w:rsidR="004F5F58" w:rsidRPr="002746DE" w:rsidRDefault="004F5F58" w:rsidP="004F5F58">
      <w:pPr>
        <w:pStyle w:val="notetext"/>
        <w:rPr>
          <w:color w:val="000000"/>
          <w:szCs w:val="18"/>
        </w:rPr>
      </w:pPr>
      <w:r w:rsidRPr="002746DE">
        <w:t>Note:</w:t>
      </w:r>
      <w:r w:rsidRPr="002746DE">
        <w:tab/>
      </w:r>
      <w:r w:rsidRPr="002746DE">
        <w:rPr>
          <w:color w:val="000000"/>
          <w:szCs w:val="18"/>
        </w:rPr>
        <w:t xml:space="preserve">See section 266 of the </w:t>
      </w:r>
      <w:r w:rsidRPr="002746DE">
        <w:rPr>
          <w:i/>
          <w:iCs/>
          <w:color w:val="000000"/>
          <w:szCs w:val="18"/>
        </w:rPr>
        <w:t>Administrative Review Tribunal Act 2024</w:t>
      </w:r>
      <w:r w:rsidRPr="002746DE">
        <w:rPr>
          <w:iCs/>
          <w:color w:val="000000"/>
          <w:szCs w:val="18"/>
        </w:rPr>
        <w:t xml:space="preserve"> </w:t>
      </w:r>
      <w:r w:rsidRPr="002746DE">
        <w:rPr>
          <w:color w:val="000000"/>
          <w:szCs w:val="18"/>
        </w:rPr>
        <w:t>for the requirements for the decision</w:t>
      </w:r>
      <w:r w:rsidR="002746DE">
        <w:rPr>
          <w:color w:val="000000"/>
          <w:szCs w:val="18"/>
        </w:rPr>
        <w:noBreakHyphen/>
      </w:r>
      <w:r w:rsidRPr="002746DE">
        <w:rPr>
          <w:color w:val="000000"/>
          <w:szCs w:val="18"/>
        </w:rPr>
        <w:t>maker to notify persons whose interests are affected by the decision of the making of the decision and their right to have the decision reviewed.</w:t>
      </w:r>
    </w:p>
    <w:p w14:paraId="0BF77427" w14:textId="77777777" w:rsidR="004F5F58" w:rsidRPr="002746DE" w:rsidRDefault="004F5F58" w:rsidP="004F5F58">
      <w:pPr>
        <w:pStyle w:val="ItemHead"/>
      </w:pPr>
      <w:r w:rsidRPr="002746DE">
        <w:t xml:space="preserve">5  </w:t>
      </w:r>
      <w:r w:rsidR="00E81D5A" w:rsidRPr="002746DE">
        <w:t>Paragraph 6</w:t>
      </w:r>
      <w:r w:rsidRPr="002746DE">
        <w:t>.23(2)(j)</w:t>
      </w:r>
    </w:p>
    <w:p w14:paraId="2F2FC1A1" w14:textId="77777777" w:rsidR="004F5F58" w:rsidRPr="002746DE" w:rsidRDefault="004F5F58" w:rsidP="004F5F58">
      <w:pPr>
        <w:pStyle w:val="Item"/>
      </w:pPr>
      <w:r w:rsidRPr="002746DE">
        <w:t>Omit “Administrative Appeals Tribunal”, substitute “Administrative Review Tribunal”.</w:t>
      </w:r>
    </w:p>
    <w:p w14:paraId="5623FF93" w14:textId="77777777" w:rsidR="004F5F58" w:rsidRPr="002746DE" w:rsidRDefault="004F5F58" w:rsidP="004F5F58">
      <w:pPr>
        <w:pStyle w:val="ItemHead"/>
      </w:pPr>
      <w:r w:rsidRPr="002746DE">
        <w:t xml:space="preserve">6  </w:t>
      </w:r>
      <w:proofErr w:type="spellStart"/>
      <w:r w:rsidRPr="002746DE">
        <w:t>Subregulations</w:t>
      </w:r>
      <w:proofErr w:type="spellEnd"/>
      <w:r w:rsidRPr="002746DE">
        <w:t> 6.27AC(5) and 6.29(3) (note)</w:t>
      </w:r>
    </w:p>
    <w:p w14:paraId="3E108C2F" w14:textId="77777777" w:rsidR="004F5F58" w:rsidRPr="002746DE" w:rsidRDefault="004F5F58" w:rsidP="004F5F58">
      <w:pPr>
        <w:pStyle w:val="Item"/>
      </w:pPr>
      <w:r w:rsidRPr="002746DE">
        <w:t>Repeal the notes, substitute:</w:t>
      </w:r>
    </w:p>
    <w:p w14:paraId="1BDEC27D" w14:textId="77777777" w:rsidR="004F5F58" w:rsidRPr="002746DE" w:rsidRDefault="004F5F58" w:rsidP="004F5F58">
      <w:pPr>
        <w:pStyle w:val="notetext"/>
        <w:rPr>
          <w:color w:val="000000"/>
          <w:szCs w:val="18"/>
        </w:rPr>
      </w:pPr>
      <w:r w:rsidRPr="002746DE">
        <w:t>Note:</w:t>
      </w:r>
      <w:r w:rsidRPr="002746DE">
        <w:tab/>
        <w:t>See s</w:t>
      </w:r>
      <w:r w:rsidRPr="002746DE">
        <w:rPr>
          <w:color w:val="000000"/>
          <w:szCs w:val="18"/>
        </w:rPr>
        <w:t xml:space="preserve">ection 266 of the </w:t>
      </w:r>
      <w:r w:rsidRPr="002746DE">
        <w:rPr>
          <w:i/>
          <w:iCs/>
          <w:color w:val="000000"/>
          <w:szCs w:val="18"/>
        </w:rPr>
        <w:t>Administrative Review Tribunal Act 2024</w:t>
      </w:r>
      <w:r w:rsidRPr="002746DE">
        <w:rPr>
          <w:color w:val="000000"/>
          <w:szCs w:val="18"/>
        </w:rPr>
        <w:t xml:space="preserve"> for the requirements for the decision</w:t>
      </w:r>
      <w:r w:rsidR="002746DE">
        <w:rPr>
          <w:color w:val="000000"/>
          <w:szCs w:val="18"/>
        </w:rPr>
        <w:noBreakHyphen/>
      </w:r>
      <w:r w:rsidRPr="002746DE">
        <w:rPr>
          <w:color w:val="000000"/>
          <w:szCs w:val="18"/>
        </w:rPr>
        <w:t>maker to notify persons whose interests are affected by the decision of the making of the decision and their right to have the decision reviewed.</w:t>
      </w:r>
    </w:p>
    <w:p w14:paraId="4BD7FFF7" w14:textId="77777777" w:rsidR="004F5F58" w:rsidRPr="002746DE" w:rsidRDefault="004F5F58" w:rsidP="004F5F58">
      <w:pPr>
        <w:pStyle w:val="ItemHead"/>
      </w:pPr>
      <w:r w:rsidRPr="002746DE">
        <w:t xml:space="preserve">7  </w:t>
      </w:r>
      <w:proofErr w:type="spellStart"/>
      <w:r w:rsidRPr="002746DE">
        <w:t>Subregulation</w:t>
      </w:r>
      <w:proofErr w:type="spellEnd"/>
      <w:r w:rsidRPr="002746DE">
        <w:t> 6.32(5)</w:t>
      </w:r>
    </w:p>
    <w:p w14:paraId="3883764E" w14:textId="77777777" w:rsidR="004F5F58" w:rsidRPr="002746DE" w:rsidRDefault="004F5F58" w:rsidP="004F5F58">
      <w:pPr>
        <w:pStyle w:val="Item"/>
      </w:pPr>
      <w:r w:rsidRPr="002746DE">
        <w:t>Omit “Administrative Appeals Tribunal”, substitute “Administrative Review Tribunal”.</w:t>
      </w:r>
    </w:p>
    <w:p w14:paraId="265E646E" w14:textId="77777777" w:rsidR="004F5F58" w:rsidRPr="002746DE" w:rsidRDefault="004F5F58" w:rsidP="004F5F58">
      <w:pPr>
        <w:pStyle w:val="ItemHead"/>
      </w:pPr>
      <w:r w:rsidRPr="002746DE">
        <w:t xml:space="preserve">8  </w:t>
      </w:r>
      <w:proofErr w:type="spellStart"/>
      <w:r w:rsidRPr="002746DE">
        <w:t>Subregulations</w:t>
      </w:r>
      <w:proofErr w:type="spellEnd"/>
      <w:r w:rsidRPr="002746DE">
        <w:t> 6.43(6) and 6.43F(7) (note)</w:t>
      </w:r>
    </w:p>
    <w:p w14:paraId="0E3F9E7D" w14:textId="77777777" w:rsidR="004F5F58" w:rsidRPr="002746DE" w:rsidRDefault="004F5F58" w:rsidP="004F5F58">
      <w:pPr>
        <w:pStyle w:val="Item"/>
      </w:pPr>
      <w:r w:rsidRPr="002746DE">
        <w:t>Repeal the notes, substitute:</w:t>
      </w:r>
    </w:p>
    <w:p w14:paraId="39AFE2AC" w14:textId="77777777" w:rsidR="004F5F58" w:rsidRPr="002746DE" w:rsidRDefault="004F5F58" w:rsidP="004F5F58">
      <w:pPr>
        <w:pStyle w:val="notetext"/>
        <w:rPr>
          <w:color w:val="000000"/>
          <w:szCs w:val="18"/>
        </w:rPr>
      </w:pPr>
      <w:r w:rsidRPr="002746DE">
        <w:t>Note:</w:t>
      </w:r>
      <w:r w:rsidRPr="002746DE">
        <w:tab/>
        <w:t>See s</w:t>
      </w:r>
      <w:r w:rsidRPr="002746DE">
        <w:rPr>
          <w:color w:val="000000"/>
          <w:szCs w:val="18"/>
        </w:rPr>
        <w:t xml:space="preserve">ection 266 of the </w:t>
      </w:r>
      <w:r w:rsidRPr="002746DE">
        <w:rPr>
          <w:i/>
          <w:iCs/>
          <w:color w:val="000000"/>
          <w:szCs w:val="18"/>
        </w:rPr>
        <w:t>Administrative Review Tribunal Act 2024</w:t>
      </w:r>
      <w:r w:rsidRPr="002746DE">
        <w:rPr>
          <w:color w:val="000000"/>
          <w:szCs w:val="18"/>
        </w:rPr>
        <w:t xml:space="preserve"> for the requirements for the decision</w:t>
      </w:r>
      <w:r w:rsidR="002746DE">
        <w:rPr>
          <w:color w:val="000000"/>
          <w:szCs w:val="18"/>
        </w:rPr>
        <w:noBreakHyphen/>
      </w:r>
      <w:r w:rsidRPr="002746DE">
        <w:rPr>
          <w:color w:val="000000"/>
          <w:szCs w:val="18"/>
        </w:rPr>
        <w:t>maker to notify persons whose interests are affected by the decision of the making of the decision and their right to have the decision reviewed.</w:t>
      </w:r>
    </w:p>
    <w:p w14:paraId="2B97C258" w14:textId="77777777" w:rsidR="004F5F58" w:rsidRPr="002746DE" w:rsidRDefault="004F5F58" w:rsidP="004F5F58">
      <w:pPr>
        <w:pStyle w:val="ItemHead"/>
      </w:pPr>
      <w:r w:rsidRPr="002746DE">
        <w:t xml:space="preserve">9  </w:t>
      </w:r>
      <w:proofErr w:type="spellStart"/>
      <w:r w:rsidRPr="002746DE">
        <w:t>Subregulation</w:t>
      </w:r>
      <w:proofErr w:type="spellEnd"/>
      <w:r w:rsidRPr="002746DE">
        <w:t> 6.58(3) (note)</w:t>
      </w:r>
    </w:p>
    <w:p w14:paraId="780765FC" w14:textId="77777777" w:rsidR="004F5F58" w:rsidRPr="002746DE" w:rsidRDefault="004F5F58" w:rsidP="004F5F58">
      <w:pPr>
        <w:pStyle w:val="Item"/>
      </w:pPr>
      <w:r w:rsidRPr="002746DE">
        <w:t>Omit “Administrative Appeals Tribunal”, substitute “Administrative Review Tribunal”.</w:t>
      </w:r>
    </w:p>
    <w:p w14:paraId="4EE06158" w14:textId="77777777" w:rsidR="004F5F58" w:rsidRPr="002746DE" w:rsidRDefault="004F5F58" w:rsidP="004F5F58">
      <w:pPr>
        <w:pStyle w:val="ItemHead"/>
      </w:pPr>
      <w:r w:rsidRPr="002746DE">
        <w:lastRenderedPageBreak/>
        <w:t>10  Regulation 8.01</w:t>
      </w:r>
    </w:p>
    <w:p w14:paraId="11033CEC" w14:textId="77777777" w:rsidR="004F5F58" w:rsidRPr="002746DE" w:rsidRDefault="004F5F58" w:rsidP="004F5F58">
      <w:pPr>
        <w:pStyle w:val="Item"/>
      </w:pPr>
      <w:r w:rsidRPr="002746DE">
        <w:t>Repeal the regulation, substitute:</w:t>
      </w:r>
    </w:p>
    <w:p w14:paraId="4444D5F1" w14:textId="77777777" w:rsidR="004F5F58" w:rsidRPr="002746DE" w:rsidRDefault="004F5F58" w:rsidP="004F5F58">
      <w:pPr>
        <w:pStyle w:val="ActHead5"/>
      </w:pPr>
      <w:bookmarkStart w:id="63" w:name="_Toc177561918"/>
      <w:r w:rsidRPr="00F56300">
        <w:rPr>
          <w:rStyle w:val="CharSectno"/>
        </w:rPr>
        <w:t>8.01</w:t>
      </w:r>
      <w:r w:rsidRPr="002746DE">
        <w:t xml:space="preserve">  Definitions</w:t>
      </w:r>
      <w:bookmarkEnd w:id="63"/>
    </w:p>
    <w:p w14:paraId="1FD05ED6" w14:textId="77777777" w:rsidR="004F5F58" w:rsidRPr="002746DE" w:rsidRDefault="004F5F58" w:rsidP="004F5F58">
      <w:pPr>
        <w:pStyle w:val="subsection"/>
      </w:pPr>
      <w:r w:rsidRPr="002746DE">
        <w:tab/>
      </w:r>
      <w:r w:rsidRPr="002746DE">
        <w:tab/>
        <w:t>In this Part:</w:t>
      </w:r>
    </w:p>
    <w:p w14:paraId="17D2FAE1" w14:textId="77777777" w:rsidR="004F5F58" w:rsidRPr="002746DE" w:rsidRDefault="004F5F58" w:rsidP="004F5F58">
      <w:pPr>
        <w:pStyle w:val="Definition"/>
        <w:rPr>
          <w:b/>
          <w:i/>
        </w:rPr>
      </w:pPr>
      <w:r w:rsidRPr="002746DE">
        <w:rPr>
          <w:b/>
          <w:i/>
        </w:rPr>
        <w:t>ART</w:t>
      </w:r>
      <w:r w:rsidRPr="002746DE">
        <w:t xml:space="preserve"> means the Administrative Review Tribunal.</w:t>
      </w:r>
    </w:p>
    <w:p w14:paraId="13EF59FD" w14:textId="77777777" w:rsidR="004F5F58" w:rsidRPr="002746DE" w:rsidRDefault="004F5F58" w:rsidP="004F5F58">
      <w:pPr>
        <w:pStyle w:val="Definition"/>
      </w:pPr>
      <w:r w:rsidRPr="002746DE">
        <w:rPr>
          <w:b/>
          <w:i/>
        </w:rPr>
        <w:t>ART Act</w:t>
      </w:r>
      <w:r w:rsidRPr="002746DE">
        <w:t xml:space="preserve"> means the </w:t>
      </w:r>
      <w:r w:rsidRPr="002746DE">
        <w:rPr>
          <w:i/>
        </w:rPr>
        <w:t>Administrative Review Tribunal Act 2024</w:t>
      </w:r>
      <w:r w:rsidRPr="002746DE">
        <w:t>.</w:t>
      </w:r>
    </w:p>
    <w:p w14:paraId="605C06FD" w14:textId="77777777" w:rsidR="004F5F58" w:rsidRPr="002746DE" w:rsidRDefault="004F5F58" w:rsidP="004F5F58">
      <w:pPr>
        <w:pStyle w:val="Definition"/>
      </w:pPr>
      <w:r w:rsidRPr="002746DE">
        <w:rPr>
          <w:b/>
          <w:i/>
        </w:rPr>
        <w:t>decision</w:t>
      </w:r>
      <w:r w:rsidRPr="002746DE">
        <w:t xml:space="preserve"> has the same meaning as in the ART Act.</w:t>
      </w:r>
    </w:p>
    <w:p w14:paraId="45850E12" w14:textId="77777777" w:rsidR="004F5F58" w:rsidRPr="002746DE" w:rsidRDefault="004F5F58" w:rsidP="004F5F58">
      <w:pPr>
        <w:pStyle w:val="Definition"/>
      </w:pPr>
      <w:r w:rsidRPr="002746DE">
        <w:rPr>
          <w:b/>
          <w:i/>
        </w:rPr>
        <w:t>Tribunal</w:t>
      </w:r>
      <w:r w:rsidRPr="002746DE">
        <w:t xml:space="preserve"> means the Administrative Review Tribunal.</w:t>
      </w:r>
    </w:p>
    <w:p w14:paraId="1C79B38A" w14:textId="77777777" w:rsidR="004F5F58" w:rsidRPr="002746DE" w:rsidRDefault="004F5F58" w:rsidP="004F5F58">
      <w:pPr>
        <w:pStyle w:val="ItemHead"/>
      </w:pPr>
      <w:r w:rsidRPr="002746DE">
        <w:t xml:space="preserve">11  </w:t>
      </w:r>
      <w:proofErr w:type="spellStart"/>
      <w:r w:rsidRPr="002746DE">
        <w:t>Subregulations</w:t>
      </w:r>
      <w:proofErr w:type="spellEnd"/>
      <w:r w:rsidRPr="002746DE">
        <w:t> 8.02(2) and (5)</w:t>
      </w:r>
    </w:p>
    <w:p w14:paraId="03E9774C" w14:textId="77777777" w:rsidR="004F5F58" w:rsidRPr="002746DE" w:rsidRDefault="004F5F58" w:rsidP="004F5F58">
      <w:pPr>
        <w:pStyle w:val="Item"/>
      </w:pPr>
      <w:r w:rsidRPr="002746DE">
        <w:t>Omit “AAT Act”, substitute “ART Act”.</w:t>
      </w:r>
    </w:p>
    <w:p w14:paraId="2E9260FF" w14:textId="77777777" w:rsidR="004F5F58" w:rsidRPr="002746DE" w:rsidRDefault="004F5F58" w:rsidP="004F5F58">
      <w:pPr>
        <w:pStyle w:val="ItemHead"/>
      </w:pPr>
      <w:r w:rsidRPr="002746DE">
        <w:t>12  Regulations 8.03, 8.03A, 8.04, 8.05 and 8.06</w:t>
      </w:r>
    </w:p>
    <w:p w14:paraId="409FEDEE" w14:textId="77777777" w:rsidR="004F5F58" w:rsidRPr="002746DE" w:rsidRDefault="004F5F58" w:rsidP="004F5F58">
      <w:pPr>
        <w:pStyle w:val="Item"/>
      </w:pPr>
      <w:r w:rsidRPr="002746DE">
        <w:t>Omit “AAT Act”, substitute “ART Act”.</w:t>
      </w:r>
    </w:p>
    <w:p w14:paraId="52778E63" w14:textId="77777777" w:rsidR="004F5F58" w:rsidRPr="002746DE" w:rsidRDefault="004F5F58" w:rsidP="004F5F58">
      <w:pPr>
        <w:pStyle w:val="ItemHead"/>
      </w:pPr>
      <w:r w:rsidRPr="002746DE">
        <w:t xml:space="preserve">13  </w:t>
      </w:r>
      <w:proofErr w:type="spellStart"/>
      <w:r w:rsidRPr="002746DE">
        <w:t>Subregulation</w:t>
      </w:r>
      <w:proofErr w:type="spellEnd"/>
      <w:r w:rsidRPr="002746DE">
        <w:t> 8.07(5) (heading)</w:t>
      </w:r>
    </w:p>
    <w:p w14:paraId="4F9E5E61" w14:textId="77777777" w:rsidR="004F5F58" w:rsidRPr="002746DE" w:rsidRDefault="004F5F58" w:rsidP="004F5F58">
      <w:pPr>
        <w:pStyle w:val="Item"/>
      </w:pPr>
      <w:r w:rsidRPr="002746DE">
        <w:t>Omit “</w:t>
      </w:r>
      <w:r w:rsidRPr="002746DE">
        <w:rPr>
          <w:i/>
        </w:rPr>
        <w:t>AAT</w:t>
      </w:r>
      <w:r w:rsidRPr="002746DE">
        <w:t>”, substitute “</w:t>
      </w:r>
      <w:r w:rsidRPr="002746DE">
        <w:rPr>
          <w:i/>
        </w:rPr>
        <w:t>ART</w:t>
      </w:r>
      <w:r w:rsidRPr="002746DE">
        <w:t>”.</w:t>
      </w:r>
    </w:p>
    <w:p w14:paraId="09979718" w14:textId="77777777" w:rsidR="004F5F58" w:rsidRPr="002746DE" w:rsidRDefault="004F5F58" w:rsidP="004F5F58">
      <w:pPr>
        <w:pStyle w:val="ActHead9"/>
      </w:pPr>
      <w:bookmarkStart w:id="64" w:name="_Toc177561919"/>
      <w:r w:rsidRPr="002746DE">
        <w:t xml:space="preserve">Customs (International Obligations) </w:t>
      </w:r>
      <w:r w:rsidR="00E81D5A" w:rsidRPr="002746DE">
        <w:t>Regulation 2</w:t>
      </w:r>
      <w:r w:rsidRPr="002746DE">
        <w:t>015</w:t>
      </w:r>
      <w:bookmarkEnd w:id="64"/>
    </w:p>
    <w:p w14:paraId="178C1DC2" w14:textId="77777777" w:rsidR="004F5F58" w:rsidRPr="002746DE" w:rsidRDefault="004F5F58" w:rsidP="004F5F58">
      <w:pPr>
        <w:pStyle w:val="ItemHead"/>
      </w:pPr>
      <w:r w:rsidRPr="002746DE">
        <w:t xml:space="preserve">14  </w:t>
      </w:r>
      <w:r w:rsidR="00E81D5A" w:rsidRPr="002746DE">
        <w:t>Subsection 2</w:t>
      </w:r>
      <w:r w:rsidRPr="002746DE">
        <w:t>1(2)</w:t>
      </w:r>
    </w:p>
    <w:p w14:paraId="755E4B21" w14:textId="77777777" w:rsidR="004F5F58" w:rsidRPr="002746DE" w:rsidRDefault="004F5F58" w:rsidP="004F5F58">
      <w:pPr>
        <w:pStyle w:val="Item"/>
      </w:pPr>
      <w:r w:rsidRPr="002746DE">
        <w:t>Omit “Administrative Appeals Tribunal”, substitute “Administrative Review Tribunal”.</w:t>
      </w:r>
    </w:p>
    <w:p w14:paraId="3D751EE9" w14:textId="77777777" w:rsidR="004F5F58" w:rsidRPr="002746DE" w:rsidRDefault="004F5F58" w:rsidP="004F5F58">
      <w:pPr>
        <w:pStyle w:val="ActHead9"/>
      </w:pPr>
      <w:bookmarkStart w:id="65" w:name="_Toc177561920"/>
      <w:r w:rsidRPr="002746DE">
        <w:t>Customs (Prohibited Exports) Regulations 1958</w:t>
      </w:r>
      <w:bookmarkEnd w:id="65"/>
    </w:p>
    <w:p w14:paraId="512F961A" w14:textId="77777777" w:rsidR="004F5F58" w:rsidRPr="002746DE" w:rsidRDefault="004F5F58" w:rsidP="004F5F58">
      <w:pPr>
        <w:pStyle w:val="ItemHead"/>
      </w:pPr>
      <w:r w:rsidRPr="002746DE">
        <w:t xml:space="preserve">15  </w:t>
      </w:r>
      <w:proofErr w:type="spellStart"/>
      <w:r w:rsidRPr="002746DE">
        <w:t>Subregulations</w:t>
      </w:r>
      <w:proofErr w:type="spellEnd"/>
      <w:r w:rsidRPr="002746DE">
        <w:t> 3(8) and (9)</w:t>
      </w:r>
    </w:p>
    <w:p w14:paraId="299E4BE6" w14:textId="77777777" w:rsidR="004F5F58" w:rsidRPr="002746DE" w:rsidRDefault="004F5F58" w:rsidP="004F5F58">
      <w:pPr>
        <w:pStyle w:val="Item"/>
      </w:pPr>
      <w:r w:rsidRPr="002746DE">
        <w:t>Omit “Administrative Appeals Tribunal”, substitute “Administrative Review Tribunal”.</w:t>
      </w:r>
    </w:p>
    <w:p w14:paraId="38D271F9" w14:textId="77777777" w:rsidR="004F5F58" w:rsidRPr="002746DE" w:rsidRDefault="004F5F58" w:rsidP="004F5F58">
      <w:pPr>
        <w:pStyle w:val="ItemHead"/>
      </w:pPr>
      <w:r w:rsidRPr="002746DE">
        <w:t>16  Paragraph 3(15)(a)</w:t>
      </w:r>
    </w:p>
    <w:p w14:paraId="7C6B38DE" w14:textId="77777777" w:rsidR="004F5F58" w:rsidRPr="002746DE" w:rsidRDefault="004F5F58" w:rsidP="004F5F58">
      <w:pPr>
        <w:pStyle w:val="Item"/>
      </w:pPr>
      <w:r w:rsidRPr="002746DE">
        <w:t>Omit “</w:t>
      </w:r>
      <w:r w:rsidRPr="002746DE">
        <w:rPr>
          <w:i/>
        </w:rPr>
        <w:t>A</w:t>
      </w:r>
      <w:r w:rsidRPr="002746DE">
        <w:rPr>
          <w:i/>
          <w:iCs/>
          <w:color w:val="000000"/>
          <w:szCs w:val="22"/>
        </w:rPr>
        <w:t>dministrative Appeals Tribunal Act 1975</w:t>
      </w:r>
      <w:r w:rsidRPr="002746DE">
        <w:rPr>
          <w:iCs/>
          <w:color w:val="000000"/>
          <w:szCs w:val="22"/>
        </w:rPr>
        <w:t>”, substitute “</w:t>
      </w:r>
      <w:r w:rsidRPr="002746DE">
        <w:rPr>
          <w:i/>
          <w:iCs/>
          <w:color w:val="000000"/>
          <w:szCs w:val="22"/>
        </w:rPr>
        <w:t>Administrative Review Tribunal Act 2024</w:t>
      </w:r>
      <w:r w:rsidRPr="002746DE">
        <w:rPr>
          <w:iCs/>
          <w:color w:val="000000"/>
          <w:szCs w:val="22"/>
        </w:rPr>
        <w:t>”.</w:t>
      </w:r>
    </w:p>
    <w:p w14:paraId="38718D91" w14:textId="77777777" w:rsidR="004F5F58" w:rsidRPr="002746DE" w:rsidRDefault="004F5F58" w:rsidP="004F5F58">
      <w:pPr>
        <w:pStyle w:val="ItemHead"/>
      </w:pPr>
      <w:r w:rsidRPr="002746DE">
        <w:t>17  Paragraph 3(15)(b)</w:t>
      </w:r>
    </w:p>
    <w:p w14:paraId="7750C352" w14:textId="77777777" w:rsidR="004F5F58" w:rsidRPr="002746DE" w:rsidRDefault="004F5F58" w:rsidP="004F5F58">
      <w:pPr>
        <w:pStyle w:val="Item"/>
      </w:pPr>
      <w:r w:rsidRPr="002746DE">
        <w:t>Repeal the paragraph, substitute:</w:t>
      </w:r>
    </w:p>
    <w:p w14:paraId="70622436" w14:textId="77777777" w:rsidR="004F5F58" w:rsidRPr="002746DE" w:rsidRDefault="004F5F58" w:rsidP="004F5F58">
      <w:pPr>
        <w:pStyle w:val="paragraph"/>
      </w:pPr>
      <w:r w:rsidRPr="002746DE">
        <w:tab/>
        <w:t>(b)</w:t>
      </w:r>
      <w:r w:rsidRPr="002746DE">
        <w:tab/>
        <w:t>unless subsection 269(7) of that Act applies—a statement to the effect that a person whose interests are affected by a reviewable decision may, under section 268 of that Act, request a statement of reasons for the decision.</w:t>
      </w:r>
    </w:p>
    <w:p w14:paraId="00141C8A" w14:textId="77777777" w:rsidR="004F5F58" w:rsidRPr="002746DE" w:rsidRDefault="004F5F58" w:rsidP="004F5F58">
      <w:pPr>
        <w:pStyle w:val="ItemHead"/>
      </w:pPr>
      <w:r w:rsidRPr="002746DE">
        <w:t xml:space="preserve">18  </w:t>
      </w:r>
      <w:proofErr w:type="spellStart"/>
      <w:r w:rsidRPr="002746DE">
        <w:t>Subregulation</w:t>
      </w:r>
      <w:proofErr w:type="spellEnd"/>
      <w:r w:rsidRPr="002746DE">
        <w:t> 8(8)</w:t>
      </w:r>
    </w:p>
    <w:p w14:paraId="1E97836C" w14:textId="77777777" w:rsidR="004F5F58" w:rsidRPr="002746DE" w:rsidRDefault="004F5F58" w:rsidP="004F5F58">
      <w:pPr>
        <w:pStyle w:val="Item"/>
      </w:pPr>
      <w:r w:rsidRPr="002746DE">
        <w:t>Omit “Administrative Appeals Tribunal”, substitute “Administrative Review Tribunal”.</w:t>
      </w:r>
    </w:p>
    <w:p w14:paraId="35997CEF" w14:textId="77777777" w:rsidR="004F5F58" w:rsidRPr="002746DE" w:rsidRDefault="004F5F58" w:rsidP="004F5F58">
      <w:pPr>
        <w:pStyle w:val="ItemHead"/>
      </w:pPr>
      <w:r w:rsidRPr="002746DE">
        <w:lastRenderedPageBreak/>
        <w:t xml:space="preserve">19  </w:t>
      </w:r>
      <w:r w:rsidR="00E81D5A" w:rsidRPr="002746DE">
        <w:t>Paragraph 8</w:t>
      </w:r>
      <w:r w:rsidRPr="002746DE">
        <w:t>(9)(a)</w:t>
      </w:r>
    </w:p>
    <w:p w14:paraId="5C5AB4DD" w14:textId="77777777" w:rsidR="004F5F58" w:rsidRPr="002746DE" w:rsidRDefault="004F5F58" w:rsidP="004F5F58">
      <w:pPr>
        <w:pStyle w:val="Item"/>
      </w:pPr>
      <w:r w:rsidRPr="002746DE">
        <w:t>Omit “</w:t>
      </w:r>
      <w:r w:rsidRPr="002746DE">
        <w:rPr>
          <w:i/>
        </w:rPr>
        <w:t>Administrative Appeals Tribunal Act 1975</w:t>
      </w:r>
      <w:r w:rsidRPr="002746DE">
        <w:t>, a person affected by the decision may make an application to the Administrative Appeals Tribunal”</w:t>
      </w:r>
      <w:r w:rsidRPr="002746DE">
        <w:rPr>
          <w:iCs/>
          <w:color w:val="000000"/>
          <w:szCs w:val="22"/>
        </w:rPr>
        <w:t>, substitute “</w:t>
      </w:r>
      <w:r w:rsidRPr="002746DE">
        <w:rPr>
          <w:i/>
          <w:iCs/>
          <w:color w:val="000000"/>
          <w:szCs w:val="22"/>
        </w:rPr>
        <w:t>Administrative Review Tribunal Act 2024</w:t>
      </w:r>
      <w:r w:rsidRPr="002746DE">
        <w:rPr>
          <w:color w:val="000000"/>
          <w:szCs w:val="22"/>
        </w:rPr>
        <w:t>, a person affected by the decision may make an application to the Administrative Review Tribunal”.</w:t>
      </w:r>
    </w:p>
    <w:p w14:paraId="1ED96C89" w14:textId="77777777" w:rsidR="004F5F58" w:rsidRPr="002746DE" w:rsidRDefault="004F5F58" w:rsidP="004F5F58">
      <w:pPr>
        <w:pStyle w:val="ItemHead"/>
      </w:pPr>
      <w:r w:rsidRPr="002746DE">
        <w:t xml:space="preserve">20  </w:t>
      </w:r>
      <w:r w:rsidR="00E81D5A" w:rsidRPr="002746DE">
        <w:t>Paragraph 8</w:t>
      </w:r>
      <w:r w:rsidRPr="002746DE">
        <w:t>(9)(b)</w:t>
      </w:r>
    </w:p>
    <w:p w14:paraId="16258CFA" w14:textId="77777777" w:rsidR="004F5F58" w:rsidRPr="002746DE" w:rsidRDefault="004F5F58" w:rsidP="004F5F58">
      <w:pPr>
        <w:pStyle w:val="Item"/>
      </w:pPr>
      <w:r w:rsidRPr="002746DE">
        <w:t>Omit “</w:t>
      </w:r>
      <w:r w:rsidRPr="002746DE">
        <w:rPr>
          <w:color w:val="000000"/>
          <w:szCs w:val="22"/>
        </w:rPr>
        <w:t>statement under section 28 of that Act”, substitute “statement of reasons for the decision under section 268 of that Act”.</w:t>
      </w:r>
    </w:p>
    <w:p w14:paraId="399E180E" w14:textId="77777777" w:rsidR="004F5F58" w:rsidRPr="002746DE" w:rsidRDefault="004F5F58" w:rsidP="004F5F58">
      <w:pPr>
        <w:pStyle w:val="ItemHead"/>
      </w:pPr>
      <w:r w:rsidRPr="002746DE">
        <w:t xml:space="preserve">21  </w:t>
      </w:r>
      <w:proofErr w:type="spellStart"/>
      <w:r w:rsidRPr="002746DE">
        <w:t>Subregulation</w:t>
      </w:r>
      <w:proofErr w:type="spellEnd"/>
      <w:r w:rsidRPr="002746DE">
        <w:t> 8A(6)</w:t>
      </w:r>
    </w:p>
    <w:p w14:paraId="010DA4A3" w14:textId="77777777" w:rsidR="004F5F58" w:rsidRPr="002746DE" w:rsidRDefault="004F5F58" w:rsidP="004F5F58">
      <w:pPr>
        <w:pStyle w:val="Item"/>
      </w:pPr>
      <w:r w:rsidRPr="002746DE">
        <w:t>Omit “Administrative Appeals Tribunal”, substitute “Administrative Review Tribunal”.</w:t>
      </w:r>
    </w:p>
    <w:p w14:paraId="0371A2A3" w14:textId="77777777" w:rsidR="004F5F58" w:rsidRPr="002746DE" w:rsidRDefault="004F5F58" w:rsidP="004F5F58">
      <w:pPr>
        <w:pStyle w:val="ItemHead"/>
      </w:pPr>
      <w:r w:rsidRPr="002746DE">
        <w:t xml:space="preserve">22  </w:t>
      </w:r>
      <w:r w:rsidR="00E81D5A" w:rsidRPr="002746DE">
        <w:t>Paragraph 8</w:t>
      </w:r>
      <w:r w:rsidRPr="002746DE">
        <w:t>A(7)(a)</w:t>
      </w:r>
    </w:p>
    <w:p w14:paraId="3978FB24" w14:textId="77777777" w:rsidR="004F5F58" w:rsidRPr="002746DE" w:rsidRDefault="004F5F58" w:rsidP="004F5F58">
      <w:pPr>
        <w:pStyle w:val="Item"/>
      </w:pPr>
      <w:r w:rsidRPr="002746DE">
        <w:t>Omit “</w:t>
      </w:r>
      <w:r w:rsidRPr="002746DE">
        <w:rPr>
          <w:i/>
          <w:iCs/>
          <w:color w:val="000000"/>
          <w:szCs w:val="22"/>
        </w:rPr>
        <w:t>Administrative Appeals Tribunal Act 1975</w:t>
      </w:r>
      <w:r w:rsidRPr="002746DE">
        <w:rPr>
          <w:color w:val="000000"/>
          <w:szCs w:val="22"/>
        </w:rPr>
        <w:t>, a person affected by the decision may make an application to the Administrative Appeals Tribunal”</w:t>
      </w:r>
      <w:r w:rsidRPr="002746DE">
        <w:rPr>
          <w:iCs/>
          <w:color w:val="000000"/>
          <w:szCs w:val="22"/>
        </w:rPr>
        <w:t>, substitute “</w:t>
      </w:r>
      <w:r w:rsidRPr="002746DE">
        <w:rPr>
          <w:i/>
          <w:iCs/>
          <w:color w:val="000000"/>
          <w:szCs w:val="22"/>
        </w:rPr>
        <w:t>Administrative Review Tribunal Act 2024</w:t>
      </w:r>
      <w:r w:rsidRPr="002746DE">
        <w:rPr>
          <w:color w:val="000000"/>
          <w:szCs w:val="22"/>
        </w:rPr>
        <w:t>, a person affected by the decision may make an application to the Administrative Review Tribunal</w:t>
      </w:r>
      <w:r w:rsidRPr="002746DE">
        <w:rPr>
          <w:iCs/>
          <w:color w:val="000000"/>
          <w:szCs w:val="22"/>
        </w:rPr>
        <w:t>”.</w:t>
      </w:r>
    </w:p>
    <w:p w14:paraId="714774B1" w14:textId="77777777" w:rsidR="004F5F58" w:rsidRPr="002746DE" w:rsidRDefault="004F5F58" w:rsidP="004F5F58">
      <w:pPr>
        <w:pStyle w:val="ItemHead"/>
      </w:pPr>
      <w:r w:rsidRPr="002746DE">
        <w:t xml:space="preserve">23  </w:t>
      </w:r>
      <w:r w:rsidR="00E81D5A" w:rsidRPr="002746DE">
        <w:t>Paragraph 8</w:t>
      </w:r>
      <w:r w:rsidRPr="002746DE">
        <w:t>A(7)(b)</w:t>
      </w:r>
    </w:p>
    <w:p w14:paraId="5D54985E" w14:textId="77777777" w:rsidR="004F5F58" w:rsidRPr="002746DE" w:rsidRDefault="004F5F58" w:rsidP="004F5F58">
      <w:pPr>
        <w:pStyle w:val="Item"/>
      </w:pPr>
      <w:r w:rsidRPr="002746DE">
        <w:t>Omit “</w:t>
      </w:r>
      <w:r w:rsidRPr="002746DE">
        <w:rPr>
          <w:color w:val="000000"/>
          <w:szCs w:val="22"/>
        </w:rPr>
        <w:t>statement under section 28 of that Act”, substitute “statement of reasons for the decision under section 268 of that Act”.</w:t>
      </w:r>
    </w:p>
    <w:p w14:paraId="116647E9" w14:textId="77777777" w:rsidR="004F5F58" w:rsidRPr="002746DE" w:rsidRDefault="004F5F58" w:rsidP="004F5F58">
      <w:pPr>
        <w:pStyle w:val="ItemHead"/>
      </w:pPr>
      <w:r w:rsidRPr="002746DE">
        <w:t xml:space="preserve">24  </w:t>
      </w:r>
      <w:proofErr w:type="spellStart"/>
      <w:r w:rsidRPr="002746DE">
        <w:t>Subregulation</w:t>
      </w:r>
      <w:proofErr w:type="spellEnd"/>
      <w:r w:rsidRPr="002746DE">
        <w:t> 9AB(11)</w:t>
      </w:r>
    </w:p>
    <w:p w14:paraId="1BE16F7E" w14:textId="77777777" w:rsidR="004F5F58" w:rsidRPr="002746DE" w:rsidRDefault="004F5F58" w:rsidP="004F5F58">
      <w:pPr>
        <w:pStyle w:val="Item"/>
      </w:pPr>
      <w:r w:rsidRPr="002746DE">
        <w:t>Omit “Administrative Appeals Tribunal”, substitute “Administrative Review Tribunal”.</w:t>
      </w:r>
    </w:p>
    <w:p w14:paraId="327EF0F1" w14:textId="77777777" w:rsidR="004F5F58" w:rsidRPr="002746DE" w:rsidRDefault="004F5F58" w:rsidP="004F5F58">
      <w:pPr>
        <w:pStyle w:val="ItemHead"/>
      </w:pPr>
      <w:r w:rsidRPr="002746DE">
        <w:t>25  Paragraph 9AB(12)(a)</w:t>
      </w:r>
    </w:p>
    <w:p w14:paraId="4AEE21EB" w14:textId="77777777" w:rsidR="004F5F58" w:rsidRPr="002746DE" w:rsidRDefault="004F5F58" w:rsidP="004F5F58">
      <w:pPr>
        <w:pStyle w:val="Item"/>
      </w:pPr>
      <w:r w:rsidRPr="002746DE">
        <w:t>Omit “</w:t>
      </w:r>
      <w:r w:rsidRPr="002746DE">
        <w:rPr>
          <w:i/>
          <w:iCs/>
          <w:color w:val="000000"/>
          <w:szCs w:val="22"/>
        </w:rPr>
        <w:t>Administrative Appeals Tribunal Act 1975</w:t>
      </w:r>
      <w:r w:rsidRPr="002746DE">
        <w:rPr>
          <w:color w:val="000000"/>
          <w:szCs w:val="22"/>
        </w:rPr>
        <w:t>, a person affected by the decision may make an application to the Administrative Appeals Tribunal</w:t>
      </w:r>
      <w:r w:rsidRPr="002746DE">
        <w:rPr>
          <w:iCs/>
          <w:color w:val="000000"/>
          <w:szCs w:val="22"/>
        </w:rPr>
        <w:t>”, substitute “</w:t>
      </w:r>
      <w:r w:rsidRPr="002746DE">
        <w:rPr>
          <w:i/>
          <w:iCs/>
          <w:color w:val="000000"/>
          <w:szCs w:val="22"/>
        </w:rPr>
        <w:t>Administrative Review Tribunal Act 2024</w:t>
      </w:r>
      <w:r w:rsidRPr="002746DE">
        <w:rPr>
          <w:color w:val="000000"/>
          <w:szCs w:val="22"/>
        </w:rPr>
        <w:t>, a person affected by the decision may make an application to the Administrative Review Tribunal”</w:t>
      </w:r>
      <w:r w:rsidRPr="002746DE">
        <w:rPr>
          <w:iCs/>
          <w:color w:val="000000"/>
          <w:szCs w:val="22"/>
        </w:rPr>
        <w:t>.</w:t>
      </w:r>
    </w:p>
    <w:p w14:paraId="2C982271" w14:textId="77777777" w:rsidR="004F5F58" w:rsidRPr="002746DE" w:rsidRDefault="004F5F58" w:rsidP="004F5F58">
      <w:pPr>
        <w:pStyle w:val="ItemHead"/>
      </w:pPr>
      <w:r w:rsidRPr="002746DE">
        <w:t>26  Paragraph 9AB(12)(b)</w:t>
      </w:r>
    </w:p>
    <w:p w14:paraId="636E1C5F" w14:textId="77777777" w:rsidR="004F5F58" w:rsidRPr="002746DE" w:rsidRDefault="004F5F58" w:rsidP="004F5F58">
      <w:pPr>
        <w:pStyle w:val="Item"/>
      </w:pPr>
      <w:r w:rsidRPr="002746DE">
        <w:t>Omit “</w:t>
      </w:r>
      <w:r w:rsidRPr="002746DE">
        <w:rPr>
          <w:color w:val="000000"/>
          <w:szCs w:val="22"/>
        </w:rPr>
        <w:t>statement under section 28 of that Act”, substitute “statement of reasons for the decision under section 268 of that Act”.</w:t>
      </w:r>
    </w:p>
    <w:p w14:paraId="124341C1" w14:textId="77777777" w:rsidR="004F5F58" w:rsidRPr="002746DE" w:rsidRDefault="004F5F58" w:rsidP="004F5F58">
      <w:pPr>
        <w:pStyle w:val="ItemHead"/>
      </w:pPr>
      <w:r w:rsidRPr="002746DE">
        <w:t xml:space="preserve">27  </w:t>
      </w:r>
      <w:proofErr w:type="spellStart"/>
      <w:r w:rsidR="00E81D5A" w:rsidRPr="002746DE">
        <w:t>Subregulation</w:t>
      </w:r>
      <w:proofErr w:type="spellEnd"/>
      <w:r w:rsidR="00E81D5A" w:rsidRPr="002746DE">
        <w:t> 1</w:t>
      </w:r>
      <w:r w:rsidRPr="002746DE">
        <w:t>0F(1)</w:t>
      </w:r>
    </w:p>
    <w:p w14:paraId="393E4967" w14:textId="77777777" w:rsidR="004F5F58" w:rsidRPr="002746DE" w:rsidRDefault="004F5F58" w:rsidP="004F5F58">
      <w:pPr>
        <w:pStyle w:val="Item"/>
      </w:pPr>
      <w:r w:rsidRPr="002746DE">
        <w:t>Omit “Administrative Appeals Tribunal”, substitute “Administrative Review Tribunal”.</w:t>
      </w:r>
    </w:p>
    <w:p w14:paraId="2592C86A" w14:textId="77777777" w:rsidR="004F5F58" w:rsidRPr="002746DE" w:rsidRDefault="004F5F58" w:rsidP="004F5F58">
      <w:pPr>
        <w:pStyle w:val="ItemHead"/>
      </w:pPr>
      <w:r w:rsidRPr="002746DE">
        <w:t xml:space="preserve">28  </w:t>
      </w:r>
      <w:r w:rsidR="00E81D5A" w:rsidRPr="002746DE">
        <w:t>Paragraph 1</w:t>
      </w:r>
      <w:r w:rsidRPr="002746DE">
        <w:t>0F(2)(a)</w:t>
      </w:r>
    </w:p>
    <w:p w14:paraId="0B1F55BD" w14:textId="77777777" w:rsidR="004F5F58" w:rsidRPr="002746DE" w:rsidRDefault="004F5F58" w:rsidP="004F5F58">
      <w:pPr>
        <w:pStyle w:val="Item"/>
      </w:pPr>
      <w:r w:rsidRPr="002746DE">
        <w:t>Omit “</w:t>
      </w:r>
      <w:r w:rsidRPr="002746DE">
        <w:rPr>
          <w:i/>
          <w:iCs/>
          <w:color w:val="000000"/>
          <w:szCs w:val="22"/>
        </w:rPr>
        <w:t>Administrative Appeals Tribunal Act 1975</w:t>
      </w:r>
      <w:r w:rsidRPr="002746DE">
        <w:rPr>
          <w:color w:val="000000"/>
          <w:szCs w:val="22"/>
        </w:rPr>
        <w:t>, a person affected by the decision may make an application to the Administrative Appeals Tribunal”</w:t>
      </w:r>
      <w:r w:rsidRPr="002746DE">
        <w:rPr>
          <w:iCs/>
          <w:color w:val="000000"/>
          <w:szCs w:val="22"/>
        </w:rPr>
        <w:t>, substitute “</w:t>
      </w:r>
      <w:r w:rsidRPr="002746DE">
        <w:rPr>
          <w:i/>
          <w:iCs/>
          <w:color w:val="000000"/>
          <w:szCs w:val="22"/>
        </w:rPr>
        <w:t>Administrative Review Tribunal Act 2024</w:t>
      </w:r>
      <w:r w:rsidRPr="002746DE">
        <w:rPr>
          <w:color w:val="000000"/>
          <w:szCs w:val="22"/>
        </w:rPr>
        <w:t>, a person affected by the decision may make an application to the Administrative Review Tribunal</w:t>
      </w:r>
      <w:r w:rsidRPr="002746DE">
        <w:rPr>
          <w:iCs/>
          <w:color w:val="000000"/>
          <w:szCs w:val="22"/>
        </w:rPr>
        <w:t>”.</w:t>
      </w:r>
    </w:p>
    <w:p w14:paraId="4C28F539" w14:textId="77777777" w:rsidR="004F5F58" w:rsidRPr="002746DE" w:rsidRDefault="004F5F58" w:rsidP="004F5F58">
      <w:pPr>
        <w:pStyle w:val="ItemHead"/>
      </w:pPr>
      <w:r w:rsidRPr="002746DE">
        <w:lastRenderedPageBreak/>
        <w:t xml:space="preserve">29  </w:t>
      </w:r>
      <w:r w:rsidR="00E81D5A" w:rsidRPr="002746DE">
        <w:t>Paragraph 1</w:t>
      </w:r>
      <w:r w:rsidRPr="002746DE">
        <w:t>0F(2)(b)</w:t>
      </w:r>
    </w:p>
    <w:p w14:paraId="5A546312" w14:textId="77777777" w:rsidR="004F5F58" w:rsidRPr="002746DE" w:rsidRDefault="004F5F58" w:rsidP="004F5F58">
      <w:pPr>
        <w:pStyle w:val="Item"/>
      </w:pPr>
      <w:r w:rsidRPr="002746DE">
        <w:t>Omit “</w:t>
      </w:r>
      <w:r w:rsidRPr="002746DE">
        <w:rPr>
          <w:color w:val="000000"/>
          <w:szCs w:val="22"/>
        </w:rPr>
        <w:t>statement under section 28 of that Act”, substitute “statement of reasons for the decision under section 268 of that Act”.</w:t>
      </w:r>
    </w:p>
    <w:p w14:paraId="7269A1CC" w14:textId="77777777" w:rsidR="004F5F58" w:rsidRPr="002746DE" w:rsidRDefault="004F5F58" w:rsidP="004F5F58">
      <w:pPr>
        <w:pStyle w:val="ItemHead"/>
      </w:pPr>
      <w:r w:rsidRPr="002746DE">
        <w:t xml:space="preserve">30  </w:t>
      </w:r>
      <w:r w:rsidR="00E81D5A" w:rsidRPr="002746DE">
        <w:t>Paragraph 1</w:t>
      </w:r>
      <w:r w:rsidRPr="002746DE">
        <w:t>3EE(7)(c)</w:t>
      </w:r>
    </w:p>
    <w:p w14:paraId="5970FD67" w14:textId="77777777" w:rsidR="004F5F58" w:rsidRPr="002746DE" w:rsidRDefault="004F5F58" w:rsidP="004F5F58">
      <w:pPr>
        <w:pStyle w:val="Item"/>
      </w:pPr>
      <w:r w:rsidRPr="002746DE">
        <w:t>Omit “Administrative Appeals Tribunal”, substitute “Administrative Review Tribunal”.</w:t>
      </w:r>
    </w:p>
    <w:p w14:paraId="5EB640A4" w14:textId="77777777" w:rsidR="004F5F58" w:rsidRPr="002746DE" w:rsidRDefault="004F5F58" w:rsidP="004F5F58">
      <w:pPr>
        <w:pStyle w:val="ItemHead"/>
      </w:pPr>
      <w:r w:rsidRPr="002746DE">
        <w:t xml:space="preserve">31  </w:t>
      </w:r>
      <w:r w:rsidR="00E81D5A" w:rsidRPr="002746DE">
        <w:t>Regulation 1</w:t>
      </w:r>
      <w:r w:rsidRPr="002746DE">
        <w:t>3EF (heading)</w:t>
      </w:r>
    </w:p>
    <w:p w14:paraId="10DAC6D2" w14:textId="77777777" w:rsidR="004F5F58" w:rsidRPr="002746DE" w:rsidRDefault="004F5F58" w:rsidP="004F5F58">
      <w:pPr>
        <w:pStyle w:val="Item"/>
      </w:pPr>
      <w:r w:rsidRPr="002746DE">
        <w:t>Omit “</w:t>
      </w:r>
      <w:r w:rsidRPr="002746DE">
        <w:rPr>
          <w:b/>
        </w:rPr>
        <w:t>Administrative Appeals Tribunal</w:t>
      </w:r>
      <w:r w:rsidRPr="002746DE">
        <w:t>”, substitute “</w:t>
      </w:r>
      <w:r w:rsidRPr="002746DE">
        <w:rPr>
          <w:b/>
        </w:rPr>
        <w:t>Administrative Review Tribunal</w:t>
      </w:r>
      <w:r w:rsidRPr="002746DE">
        <w:t>”.</w:t>
      </w:r>
    </w:p>
    <w:p w14:paraId="340A27B4" w14:textId="77777777" w:rsidR="004F5F58" w:rsidRPr="002746DE" w:rsidRDefault="004F5F58" w:rsidP="004F5F58">
      <w:pPr>
        <w:pStyle w:val="ItemHead"/>
      </w:pPr>
      <w:r w:rsidRPr="002746DE">
        <w:t xml:space="preserve">32  </w:t>
      </w:r>
      <w:r w:rsidR="00E81D5A" w:rsidRPr="002746DE">
        <w:t>Regulation 1</w:t>
      </w:r>
      <w:r w:rsidRPr="002746DE">
        <w:t>3EF</w:t>
      </w:r>
    </w:p>
    <w:p w14:paraId="04A1EDD3" w14:textId="77777777" w:rsidR="004F5F58" w:rsidRPr="002746DE" w:rsidRDefault="004F5F58" w:rsidP="004F5F58">
      <w:pPr>
        <w:pStyle w:val="Item"/>
      </w:pPr>
      <w:r w:rsidRPr="002746DE">
        <w:t>Omit “Administrative Appeals Tribunal”, substitute “Administrative Review Tribunal”.</w:t>
      </w:r>
    </w:p>
    <w:p w14:paraId="532D6B6D" w14:textId="77777777" w:rsidR="004F5F58" w:rsidRPr="002746DE" w:rsidRDefault="004F5F58" w:rsidP="004F5F58">
      <w:pPr>
        <w:pStyle w:val="ActHead9"/>
      </w:pPr>
      <w:bookmarkStart w:id="66" w:name="_Toc177561921"/>
      <w:r w:rsidRPr="002746DE">
        <w:t>Customs (Prohibited Imports) Regulations 1956</w:t>
      </w:r>
      <w:bookmarkEnd w:id="66"/>
    </w:p>
    <w:p w14:paraId="107F2225" w14:textId="77777777" w:rsidR="004F5F58" w:rsidRPr="002746DE" w:rsidRDefault="004F5F58" w:rsidP="004F5F58">
      <w:pPr>
        <w:pStyle w:val="ItemHead"/>
      </w:pPr>
      <w:r w:rsidRPr="002746DE">
        <w:t xml:space="preserve">33  </w:t>
      </w:r>
      <w:proofErr w:type="spellStart"/>
      <w:r w:rsidRPr="002746DE">
        <w:t>Subregulations</w:t>
      </w:r>
      <w:proofErr w:type="spellEnd"/>
      <w:r w:rsidRPr="002746DE">
        <w:t> 4A(4) and (5)</w:t>
      </w:r>
    </w:p>
    <w:p w14:paraId="784DAE58" w14:textId="77777777" w:rsidR="004F5F58" w:rsidRPr="002746DE" w:rsidRDefault="004F5F58" w:rsidP="004F5F58">
      <w:pPr>
        <w:pStyle w:val="Item"/>
      </w:pPr>
      <w:r w:rsidRPr="002746DE">
        <w:t>Omit “Administrative Appeals Tribunal”, substitute “Administrative Review Tribunal”.</w:t>
      </w:r>
    </w:p>
    <w:p w14:paraId="57265C0E" w14:textId="77777777" w:rsidR="004F5F58" w:rsidRPr="002746DE" w:rsidRDefault="004F5F58" w:rsidP="004F5F58">
      <w:pPr>
        <w:pStyle w:val="ItemHead"/>
      </w:pPr>
      <w:r w:rsidRPr="002746DE">
        <w:t>34  Paragraph 4A(11)(a)</w:t>
      </w:r>
    </w:p>
    <w:p w14:paraId="75A6691D" w14:textId="77777777" w:rsidR="004F5F58" w:rsidRPr="002746DE" w:rsidRDefault="004F5F58" w:rsidP="004F5F58">
      <w:pPr>
        <w:pStyle w:val="Item"/>
      </w:pPr>
      <w:r w:rsidRPr="002746DE">
        <w:t>Omit “</w:t>
      </w:r>
      <w:r w:rsidRPr="002746DE">
        <w:rPr>
          <w:i/>
        </w:rPr>
        <w:t>A</w:t>
      </w:r>
      <w:r w:rsidRPr="002746DE">
        <w:rPr>
          <w:i/>
          <w:iCs/>
          <w:color w:val="000000"/>
          <w:szCs w:val="22"/>
        </w:rPr>
        <w:t>dministrative Appeals Tribunal Act 1975</w:t>
      </w:r>
      <w:r w:rsidRPr="002746DE">
        <w:rPr>
          <w:iCs/>
          <w:color w:val="000000"/>
          <w:szCs w:val="22"/>
        </w:rPr>
        <w:t>”, substitute “</w:t>
      </w:r>
      <w:r w:rsidRPr="002746DE">
        <w:rPr>
          <w:i/>
          <w:iCs/>
          <w:color w:val="000000"/>
          <w:szCs w:val="22"/>
        </w:rPr>
        <w:t>Administrative Review Tribunal Act 2024</w:t>
      </w:r>
      <w:r w:rsidRPr="002746DE">
        <w:rPr>
          <w:iCs/>
          <w:color w:val="000000"/>
          <w:szCs w:val="22"/>
        </w:rPr>
        <w:t>”.</w:t>
      </w:r>
    </w:p>
    <w:p w14:paraId="0C1B6A2F" w14:textId="77777777" w:rsidR="004F5F58" w:rsidRPr="002746DE" w:rsidRDefault="004F5F58" w:rsidP="004F5F58">
      <w:pPr>
        <w:pStyle w:val="ItemHead"/>
      </w:pPr>
      <w:r w:rsidRPr="002746DE">
        <w:t>35  Paragraph 4A(11)(b)</w:t>
      </w:r>
    </w:p>
    <w:p w14:paraId="12C54F3D" w14:textId="77777777" w:rsidR="004F5F58" w:rsidRPr="002746DE" w:rsidRDefault="004F5F58" w:rsidP="004F5F58">
      <w:pPr>
        <w:pStyle w:val="Item"/>
      </w:pPr>
      <w:r w:rsidRPr="002746DE">
        <w:t>Repeal the paragraph, substitute:</w:t>
      </w:r>
    </w:p>
    <w:p w14:paraId="367D998C" w14:textId="77777777" w:rsidR="004F5F58" w:rsidRPr="002746DE" w:rsidRDefault="004F5F58" w:rsidP="004F5F58">
      <w:pPr>
        <w:pStyle w:val="paragraph"/>
      </w:pPr>
      <w:r w:rsidRPr="002746DE">
        <w:tab/>
        <w:t>(b)</w:t>
      </w:r>
      <w:r w:rsidRPr="002746DE">
        <w:tab/>
        <w:t>except where subsection 269(7) of that Act applies—a statement to the effect that a person whose interests are affected by a reviewable decision may, under section 268 of that Act, request a statement of reasons for the decision.</w:t>
      </w:r>
    </w:p>
    <w:p w14:paraId="0B786728" w14:textId="77777777" w:rsidR="004F5F58" w:rsidRPr="002746DE" w:rsidRDefault="004F5F58" w:rsidP="004F5F58">
      <w:pPr>
        <w:pStyle w:val="ItemHead"/>
      </w:pPr>
      <w:r w:rsidRPr="002746DE">
        <w:t xml:space="preserve">36  </w:t>
      </w:r>
      <w:proofErr w:type="spellStart"/>
      <w:r w:rsidR="00E81D5A" w:rsidRPr="002746DE">
        <w:t>Subregulation</w:t>
      </w:r>
      <w:proofErr w:type="spellEnd"/>
      <w:r w:rsidR="00E81D5A" w:rsidRPr="002746DE">
        <w:t> 4</w:t>
      </w:r>
      <w:r w:rsidRPr="002746DE">
        <w:t>W(11)</w:t>
      </w:r>
    </w:p>
    <w:p w14:paraId="251A0E19" w14:textId="77777777" w:rsidR="004F5F58" w:rsidRPr="002746DE" w:rsidRDefault="004F5F58" w:rsidP="004F5F58">
      <w:pPr>
        <w:pStyle w:val="Item"/>
      </w:pPr>
      <w:r w:rsidRPr="002746DE">
        <w:t>Omit “Administrative Appeals Tribunal”, substitute “Administrative Review Tribunal”.</w:t>
      </w:r>
    </w:p>
    <w:p w14:paraId="739BA122" w14:textId="77777777" w:rsidR="004F5F58" w:rsidRPr="002746DE" w:rsidRDefault="004F5F58" w:rsidP="004F5F58">
      <w:pPr>
        <w:pStyle w:val="ItemHead"/>
      </w:pPr>
      <w:r w:rsidRPr="002746DE">
        <w:t>37  Paragraph 4W(12)(a)</w:t>
      </w:r>
    </w:p>
    <w:p w14:paraId="34817D34" w14:textId="77777777" w:rsidR="004F5F58" w:rsidRPr="002746DE" w:rsidRDefault="004F5F58" w:rsidP="004F5F58">
      <w:pPr>
        <w:pStyle w:val="Item"/>
      </w:pPr>
      <w:r w:rsidRPr="002746DE">
        <w:t>Omit “</w:t>
      </w:r>
      <w:r w:rsidRPr="002746DE">
        <w:rPr>
          <w:i/>
          <w:iCs/>
          <w:color w:val="000000"/>
          <w:szCs w:val="22"/>
        </w:rPr>
        <w:t>Administrative Appeals Tribunal Act 1975</w:t>
      </w:r>
      <w:r w:rsidRPr="002746DE">
        <w:rPr>
          <w:color w:val="000000"/>
          <w:szCs w:val="22"/>
        </w:rPr>
        <w:t>, a person affected by the decision may make an application to the Administrative Appeals Tribunal</w:t>
      </w:r>
      <w:r w:rsidRPr="002746DE">
        <w:rPr>
          <w:iCs/>
          <w:color w:val="000000"/>
          <w:szCs w:val="22"/>
        </w:rPr>
        <w:t>”, substitute “</w:t>
      </w:r>
      <w:r w:rsidRPr="002746DE">
        <w:rPr>
          <w:i/>
          <w:iCs/>
          <w:color w:val="000000"/>
          <w:szCs w:val="22"/>
        </w:rPr>
        <w:t>Administrative Review Tribunal Act 2024,</w:t>
      </w:r>
      <w:r w:rsidRPr="002746DE">
        <w:rPr>
          <w:color w:val="000000"/>
          <w:szCs w:val="22"/>
        </w:rPr>
        <w:t xml:space="preserve"> a person affected by the decision may make an application to the Administrative Review Tribunal”</w:t>
      </w:r>
      <w:r w:rsidRPr="002746DE">
        <w:rPr>
          <w:iCs/>
          <w:color w:val="000000"/>
          <w:szCs w:val="22"/>
        </w:rPr>
        <w:t>.</w:t>
      </w:r>
    </w:p>
    <w:p w14:paraId="66AD0470" w14:textId="77777777" w:rsidR="004F5F58" w:rsidRPr="002746DE" w:rsidRDefault="004F5F58" w:rsidP="004F5F58">
      <w:pPr>
        <w:pStyle w:val="ItemHead"/>
      </w:pPr>
      <w:r w:rsidRPr="002746DE">
        <w:t>38  Paragraph 4W(12)(b)</w:t>
      </w:r>
    </w:p>
    <w:p w14:paraId="169020A5" w14:textId="77777777" w:rsidR="004F5F58" w:rsidRPr="002746DE" w:rsidRDefault="004F5F58" w:rsidP="004F5F58">
      <w:pPr>
        <w:pStyle w:val="Item"/>
      </w:pPr>
      <w:r w:rsidRPr="002746DE">
        <w:t>Omit “</w:t>
      </w:r>
      <w:r w:rsidRPr="002746DE">
        <w:rPr>
          <w:color w:val="000000"/>
          <w:szCs w:val="22"/>
        </w:rPr>
        <w:t>statement under section 28 of that Act”, substitute “statement of reasons for the decision under section 268 of that Act”.</w:t>
      </w:r>
    </w:p>
    <w:p w14:paraId="32411942" w14:textId="77777777" w:rsidR="004F5F58" w:rsidRPr="002746DE" w:rsidRDefault="004F5F58" w:rsidP="004F5F58">
      <w:pPr>
        <w:pStyle w:val="ItemHead"/>
      </w:pPr>
      <w:r w:rsidRPr="002746DE">
        <w:lastRenderedPageBreak/>
        <w:t xml:space="preserve">39  </w:t>
      </w:r>
      <w:proofErr w:type="spellStart"/>
      <w:r w:rsidRPr="002746DE">
        <w:t>Subregulation</w:t>
      </w:r>
      <w:proofErr w:type="spellEnd"/>
      <w:r w:rsidRPr="002746DE">
        <w:t xml:space="preserve"> 5HA(1) (definition of </w:t>
      </w:r>
      <w:r w:rsidRPr="002746DE">
        <w:rPr>
          <w:i/>
        </w:rPr>
        <w:t>decision</w:t>
      </w:r>
      <w:r w:rsidRPr="002746DE">
        <w:t>)</w:t>
      </w:r>
    </w:p>
    <w:p w14:paraId="0672BF1D" w14:textId="77777777" w:rsidR="004F5F58" w:rsidRPr="002746DE" w:rsidRDefault="004F5F58" w:rsidP="004F5F58">
      <w:pPr>
        <w:pStyle w:val="Item"/>
      </w:pPr>
      <w:r w:rsidRPr="002746DE">
        <w:t>Omit “</w:t>
      </w:r>
      <w:r w:rsidRPr="002746DE">
        <w:rPr>
          <w:i/>
        </w:rPr>
        <w:t>A</w:t>
      </w:r>
      <w:r w:rsidRPr="002746DE">
        <w:rPr>
          <w:i/>
          <w:iCs/>
          <w:color w:val="000000"/>
          <w:szCs w:val="22"/>
        </w:rPr>
        <w:t>dministrative Appeals Tribunal Act 1975</w:t>
      </w:r>
      <w:r w:rsidRPr="002746DE">
        <w:rPr>
          <w:iCs/>
          <w:color w:val="000000"/>
          <w:szCs w:val="22"/>
        </w:rPr>
        <w:t>”, substitute “</w:t>
      </w:r>
      <w:r w:rsidRPr="002746DE">
        <w:rPr>
          <w:i/>
          <w:iCs/>
          <w:color w:val="000000"/>
          <w:szCs w:val="22"/>
        </w:rPr>
        <w:t>Administrative Review Tribunal Act 2024</w:t>
      </w:r>
      <w:r w:rsidRPr="002746DE">
        <w:rPr>
          <w:iCs/>
          <w:color w:val="000000"/>
          <w:szCs w:val="22"/>
        </w:rPr>
        <w:t>”.</w:t>
      </w:r>
    </w:p>
    <w:p w14:paraId="7B1A6F9B" w14:textId="77777777" w:rsidR="004F5F58" w:rsidRPr="002746DE" w:rsidRDefault="004F5F58" w:rsidP="004F5F58">
      <w:pPr>
        <w:pStyle w:val="ItemHead"/>
      </w:pPr>
      <w:r w:rsidRPr="002746DE">
        <w:t>40  Paragraph 5HA(5)(b)</w:t>
      </w:r>
    </w:p>
    <w:p w14:paraId="403896BA" w14:textId="77777777" w:rsidR="004F5F58" w:rsidRPr="002746DE" w:rsidRDefault="004F5F58" w:rsidP="004F5F58">
      <w:pPr>
        <w:pStyle w:val="Item"/>
      </w:pPr>
      <w:r w:rsidRPr="002746DE">
        <w:t>Repeal the paragraph, substitute:</w:t>
      </w:r>
    </w:p>
    <w:p w14:paraId="55FB3C81" w14:textId="77777777" w:rsidR="004F5F58" w:rsidRPr="002746DE" w:rsidRDefault="004F5F58" w:rsidP="004F5F58">
      <w:pPr>
        <w:pStyle w:val="paragraph"/>
      </w:pPr>
      <w:r w:rsidRPr="002746DE">
        <w:tab/>
        <w:t>(b)</w:t>
      </w:r>
      <w:r w:rsidRPr="002746DE">
        <w:tab/>
        <w:t xml:space="preserve">that the applicant may, except where subsection 269(7) of the </w:t>
      </w:r>
      <w:r w:rsidRPr="002746DE">
        <w:rPr>
          <w:i/>
        </w:rPr>
        <w:t>Administrative Review Tribunal Act 2024</w:t>
      </w:r>
      <w:r w:rsidRPr="002746DE">
        <w:t xml:space="preserve"> applies, request a statement of reasons for the decision on reconsideration and may, subject to that Act, make an application to the Administrative Review Tribunal for review of that decision.</w:t>
      </w:r>
    </w:p>
    <w:p w14:paraId="224D0006" w14:textId="77777777" w:rsidR="004F5F58" w:rsidRPr="002746DE" w:rsidRDefault="004F5F58" w:rsidP="004F5F58">
      <w:pPr>
        <w:pStyle w:val="ItemHead"/>
      </w:pPr>
      <w:r w:rsidRPr="002746DE">
        <w:t>41  Paragraph 5HA(6)(b)</w:t>
      </w:r>
    </w:p>
    <w:p w14:paraId="7F06B3E0" w14:textId="77777777" w:rsidR="004F5F58" w:rsidRPr="002746DE" w:rsidRDefault="004F5F58" w:rsidP="004F5F58">
      <w:pPr>
        <w:pStyle w:val="Item"/>
      </w:pPr>
      <w:r w:rsidRPr="002746DE">
        <w:t>Repeal the paragraph, substitute:</w:t>
      </w:r>
    </w:p>
    <w:p w14:paraId="3F2FA670" w14:textId="77777777" w:rsidR="004F5F58" w:rsidRPr="002746DE" w:rsidRDefault="004F5F58" w:rsidP="004F5F58">
      <w:pPr>
        <w:pStyle w:val="paragraph"/>
      </w:pPr>
      <w:r w:rsidRPr="002746DE">
        <w:tab/>
        <w:t>(b)</w:t>
      </w:r>
      <w:r w:rsidRPr="002746DE">
        <w:tab/>
        <w:t xml:space="preserve">subject to the </w:t>
      </w:r>
      <w:r w:rsidRPr="002746DE">
        <w:rPr>
          <w:i/>
        </w:rPr>
        <w:t>Administrative Review Tribunal Act 2024</w:t>
      </w:r>
      <w:r w:rsidRPr="002746DE">
        <w:t>, if the person is dissatisfied with the decision upon reconsideration, make an application to the Administrative Review Tribunal for review of that decision.</w:t>
      </w:r>
    </w:p>
    <w:p w14:paraId="2210FF84" w14:textId="77777777" w:rsidR="004F5F58" w:rsidRPr="002746DE" w:rsidRDefault="004F5F58" w:rsidP="004F5F58">
      <w:pPr>
        <w:pStyle w:val="ItemHead"/>
      </w:pPr>
      <w:r w:rsidRPr="002746DE">
        <w:t xml:space="preserve">42  </w:t>
      </w:r>
      <w:proofErr w:type="spellStart"/>
      <w:r w:rsidRPr="002746DE">
        <w:t>Subregulations</w:t>
      </w:r>
      <w:proofErr w:type="spellEnd"/>
      <w:r w:rsidRPr="002746DE">
        <w:t> 5HA(8) and 5L(6)</w:t>
      </w:r>
    </w:p>
    <w:p w14:paraId="012722DB" w14:textId="77777777" w:rsidR="004F5F58" w:rsidRPr="002746DE" w:rsidRDefault="004F5F58" w:rsidP="004F5F58">
      <w:pPr>
        <w:pStyle w:val="Item"/>
      </w:pPr>
      <w:r w:rsidRPr="002746DE">
        <w:t>Omit “Administrative Appeals Tribunal”, substitute “Administrative Review Tribunal”.</w:t>
      </w:r>
    </w:p>
    <w:p w14:paraId="5570CC00" w14:textId="77777777" w:rsidR="004F5F58" w:rsidRPr="002746DE" w:rsidRDefault="004F5F58" w:rsidP="004F5F58">
      <w:pPr>
        <w:pStyle w:val="ItemHead"/>
      </w:pPr>
      <w:r w:rsidRPr="002746DE">
        <w:t>43  Paragraph 5L(7)(a)</w:t>
      </w:r>
    </w:p>
    <w:p w14:paraId="634F0ECA" w14:textId="77777777" w:rsidR="004F5F58" w:rsidRPr="002746DE" w:rsidRDefault="004F5F58" w:rsidP="004F5F58">
      <w:pPr>
        <w:pStyle w:val="Item"/>
        <w:rPr>
          <w:color w:val="000000"/>
          <w:szCs w:val="22"/>
        </w:rPr>
      </w:pPr>
      <w:r w:rsidRPr="002746DE">
        <w:t>Omit “</w:t>
      </w:r>
      <w:r w:rsidRPr="002746DE">
        <w:rPr>
          <w:i/>
          <w:iCs/>
          <w:color w:val="000000"/>
          <w:szCs w:val="22"/>
        </w:rPr>
        <w:t>Administrative Appeals Tribunal Act 1975</w:t>
      </w:r>
      <w:r w:rsidRPr="002746DE">
        <w:rPr>
          <w:color w:val="000000"/>
          <w:szCs w:val="22"/>
        </w:rPr>
        <w:t>, a person affected by the decision may make an application to the Administrative Appeals Tribunal”, substitute “</w:t>
      </w:r>
      <w:r w:rsidRPr="002746DE">
        <w:rPr>
          <w:i/>
          <w:iCs/>
          <w:color w:val="000000"/>
          <w:szCs w:val="22"/>
        </w:rPr>
        <w:t>Administrative Review Tribunal Act 2024</w:t>
      </w:r>
      <w:r w:rsidRPr="002746DE">
        <w:rPr>
          <w:color w:val="000000"/>
          <w:szCs w:val="22"/>
        </w:rPr>
        <w:t>, a person affected by the decision may make an application to the Administrative Review Tribunal”.</w:t>
      </w:r>
    </w:p>
    <w:p w14:paraId="6AF74B2C" w14:textId="77777777" w:rsidR="004F5F58" w:rsidRPr="002746DE" w:rsidRDefault="004F5F58" w:rsidP="004F5F58">
      <w:pPr>
        <w:pStyle w:val="ItemHead"/>
      </w:pPr>
      <w:r w:rsidRPr="002746DE">
        <w:t>44  Paragraph 5L(7)(b)</w:t>
      </w:r>
    </w:p>
    <w:p w14:paraId="2C0BD77D" w14:textId="77777777" w:rsidR="004F5F58" w:rsidRPr="002746DE" w:rsidRDefault="004F5F58" w:rsidP="004F5F58">
      <w:pPr>
        <w:pStyle w:val="Item"/>
      </w:pPr>
      <w:r w:rsidRPr="002746DE">
        <w:t>Omit “</w:t>
      </w:r>
      <w:r w:rsidRPr="002746DE">
        <w:rPr>
          <w:color w:val="000000"/>
          <w:szCs w:val="22"/>
        </w:rPr>
        <w:t>statement under section 28 of that Act”, substitute “statement of reasons for the decision under section 268 of that Act”.</w:t>
      </w:r>
    </w:p>
    <w:p w14:paraId="5D569DAA" w14:textId="77777777" w:rsidR="004F5F58" w:rsidRPr="002746DE" w:rsidRDefault="004F5F58" w:rsidP="004F5F58">
      <w:pPr>
        <w:pStyle w:val="ActHead9"/>
      </w:pPr>
      <w:bookmarkStart w:id="67" w:name="_Toc177561922"/>
      <w:r w:rsidRPr="002746DE">
        <w:t xml:space="preserve">Customs </w:t>
      </w:r>
      <w:r w:rsidR="00E81D5A" w:rsidRPr="002746DE">
        <w:t>Regulation 2</w:t>
      </w:r>
      <w:r w:rsidRPr="002746DE">
        <w:t>015</w:t>
      </w:r>
      <w:bookmarkEnd w:id="67"/>
    </w:p>
    <w:p w14:paraId="5EEB78FE" w14:textId="77777777" w:rsidR="004F5F58" w:rsidRPr="002746DE" w:rsidRDefault="004F5F58" w:rsidP="004F5F58">
      <w:pPr>
        <w:pStyle w:val="ItemHead"/>
      </w:pPr>
      <w:r w:rsidRPr="002746DE">
        <w:t xml:space="preserve">45  </w:t>
      </w:r>
      <w:r w:rsidR="00E81D5A" w:rsidRPr="002746DE">
        <w:t>Subsection 1</w:t>
      </w:r>
      <w:r w:rsidRPr="002746DE">
        <w:t>09(2) (table item 8, column headed “Circumstance”, subparagraph (b)(v))</w:t>
      </w:r>
    </w:p>
    <w:p w14:paraId="0A8D9A3E" w14:textId="77777777" w:rsidR="004F5F58" w:rsidRPr="002746DE" w:rsidRDefault="004F5F58" w:rsidP="004F5F58">
      <w:pPr>
        <w:pStyle w:val="Item"/>
      </w:pPr>
      <w:r w:rsidRPr="002746DE">
        <w:t>Omit “Administrative Appeals Tribunal”, substitute “Administrative Review Tribunal”.</w:t>
      </w:r>
    </w:p>
    <w:p w14:paraId="7562FA90" w14:textId="77777777" w:rsidR="004F5F58" w:rsidRPr="002746DE" w:rsidRDefault="004F5F58" w:rsidP="004F5F58">
      <w:pPr>
        <w:pStyle w:val="ItemHead"/>
      </w:pPr>
      <w:r w:rsidRPr="002746DE">
        <w:t xml:space="preserve">46  </w:t>
      </w:r>
      <w:r w:rsidR="00E81D5A" w:rsidRPr="002746DE">
        <w:t>Paragraph 1</w:t>
      </w:r>
      <w:r w:rsidRPr="002746DE">
        <w:t>11(6)(a)</w:t>
      </w:r>
    </w:p>
    <w:p w14:paraId="71334F6F" w14:textId="77777777" w:rsidR="004F5F58" w:rsidRPr="002746DE" w:rsidRDefault="004F5F58" w:rsidP="004F5F58">
      <w:pPr>
        <w:pStyle w:val="Item"/>
      </w:pPr>
      <w:r w:rsidRPr="002746DE">
        <w:t>Omit “Administrative Appeals Tribunal”, substitute “Administrative Review Tribunal”.</w:t>
      </w:r>
    </w:p>
    <w:p w14:paraId="587B4F88" w14:textId="77777777" w:rsidR="004F5F58" w:rsidRPr="002746DE" w:rsidRDefault="004F5F58" w:rsidP="004F5F58">
      <w:pPr>
        <w:pStyle w:val="ItemHead"/>
      </w:pPr>
      <w:r w:rsidRPr="002746DE">
        <w:t xml:space="preserve">47  </w:t>
      </w:r>
      <w:r w:rsidR="00E81D5A" w:rsidRPr="002746DE">
        <w:t>Paragraph 1</w:t>
      </w:r>
      <w:r w:rsidRPr="002746DE">
        <w:t>11(6)(c)</w:t>
      </w:r>
    </w:p>
    <w:p w14:paraId="0DA6F824" w14:textId="77777777" w:rsidR="004F5F58" w:rsidRPr="002746DE" w:rsidRDefault="004F5F58" w:rsidP="004F5F58">
      <w:pPr>
        <w:pStyle w:val="Item"/>
      </w:pPr>
      <w:r w:rsidRPr="002746DE">
        <w:t>Omit “Administrative Appeals Tribunal’s”, substitute “Administrative Review Tribunal’s”.</w:t>
      </w:r>
    </w:p>
    <w:p w14:paraId="598A277C" w14:textId="77777777" w:rsidR="004F5F58" w:rsidRPr="002746DE" w:rsidRDefault="004F5F58" w:rsidP="004F5F58">
      <w:pPr>
        <w:pStyle w:val="ItemHead"/>
      </w:pPr>
      <w:r w:rsidRPr="002746DE">
        <w:lastRenderedPageBreak/>
        <w:t xml:space="preserve">48  </w:t>
      </w:r>
      <w:r w:rsidR="00E81D5A" w:rsidRPr="002746DE">
        <w:t>Clause 1</w:t>
      </w:r>
      <w:r w:rsidRPr="002746DE">
        <w:t xml:space="preserve"> of </w:t>
      </w:r>
      <w:r w:rsidR="00E30249" w:rsidRPr="002746DE">
        <w:t>Schedule 6</w:t>
      </w:r>
      <w:r w:rsidRPr="002746DE">
        <w:t xml:space="preserve"> (table item 8, column headed “Circumstances”)</w:t>
      </w:r>
    </w:p>
    <w:p w14:paraId="2419B8E9" w14:textId="77777777" w:rsidR="004F5F58" w:rsidRPr="002746DE" w:rsidRDefault="004F5F58" w:rsidP="004F5F58">
      <w:pPr>
        <w:pStyle w:val="Item"/>
      </w:pPr>
      <w:r w:rsidRPr="002746DE">
        <w:t>Omit “Administrative Appeals Tribunal”, substitute “Administrative Review Tribunal”.</w:t>
      </w:r>
    </w:p>
    <w:p w14:paraId="09D77599" w14:textId="77777777" w:rsidR="004F5F58" w:rsidRPr="002746DE" w:rsidRDefault="004F5F58" w:rsidP="004F5F58">
      <w:pPr>
        <w:pStyle w:val="ActHead9"/>
      </w:pPr>
      <w:bookmarkStart w:id="68" w:name="_Toc177561923"/>
      <w:r w:rsidRPr="002746DE">
        <w:t xml:space="preserve">Maritime Transport and Offshore Facilities Security </w:t>
      </w:r>
      <w:r w:rsidR="00CE371A" w:rsidRPr="002746DE">
        <w:t>Regulations 2</w:t>
      </w:r>
      <w:r w:rsidRPr="002746DE">
        <w:t>003</w:t>
      </w:r>
      <w:bookmarkEnd w:id="68"/>
    </w:p>
    <w:p w14:paraId="29C735D7" w14:textId="77777777" w:rsidR="004F5F58" w:rsidRPr="002746DE" w:rsidRDefault="004F5F58" w:rsidP="004F5F58">
      <w:pPr>
        <w:pStyle w:val="ItemHead"/>
      </w:pPr>
      <w:r w:rsidRPr="002746DE">
        <w:t xml:space="preserve">49  </w:t>
      </w:r>
      <w:proofErr w:type="spellStart"/>
      <w:r w:rsidRPr="002746DE">
        <w:t>Subregulations</w:t>
      </w:r>
      <w:proofErr w:type="spellEnd"/>
      <w:r w:rsidRPr="002746DE">
        <w:t> 6.07R(6), 6.07T(3), 6.07W(4), 6.08BC(5) and 6.08F(3) (note)</w:t>
      </w:r>
    </w:p>
    <w:p w14:paraId="5A6948FA" w14:textId="77777777" w:rsidR="004F5F58" w:rsidRPr="002746DE" w:rsidRDefault="004F5F58" w:rsidP="004F5F58">
      <w:pPr>
        <w:pStyle w:val="Item"/>
      </w:pPr>
      <w:r w:rsidRPr="002746DE">
        <w:t>Repeal the notes, substitute:</w:t>
      </w:r>
    </w:p>
    <w:p w14:paraId="142190CA" w14:textId="77777777" w:rsidR="004F5F58" w:rsidRPr="002746DE" w:rsidRDefault="004F5F58" w:rsidP="004F5F58">
      <w:pPr>
        <w:pStyle w:val="notetext"/>
        <w:rPr>
          <w:color w:val="000000"/>
          <w:szCs w:val="18"/>
        </w:rPr>
      </w:pPr>
      <w:r w:rsidRPr="002746DE">
        <w:t>Note:</w:t>
      </w:r>
      <w:r w:rsidRPr="002746DE">
        <w:tab/>
        <w:t>See s</w:t>
      </w:r>
      <w:r w:rsidRPr="002746DE">
        <w:rPr>
          <w:color w:val="000000"/>
          <w:szCs w:val="18"/>
        </w:rPr>
        <w:t xml:space="preserve">ection 266 of the </w:t>
      </w:r>
      <w:r w:rsidRPr="002746DE">
        <w:rPr>
          <w:i/>
          <w:iCs/>
          <w:color w:val="000000"/>
          <w:szCs w:val="18"/>
        </w:rPr>
        <w:t>Administrative Review Tribunal Act 2024</w:t>
      </w:r>
      <w:r w:rsidRPr="002746DE">
        <w:rPr>
          <w:color w:val="000000"/>
          <w:szCs w:val="18"/>
        </w:rPr>
        <w:t xml:space="preserve"> for the requirements for the decision</w:t>
      </w:r>
      <w:r w:rsidR="002746DE">
        <w:rPr>
          <w:color w:val="000000"/>
          <w:szCs w:val="18"/>
        </w:rPr>
        <w:noBreakHyphen/>
      </w:r>
      <w:r w:rsidRPr="002746DE">
        <w:rPr>
          <w:color w:val="000000"/>
          <w:szCs w:val="18"/>
        </w:rPr>
        <w:t>maker to notify persons whose interests are affected by the decision of the making of the decision and their right to have the decision reviewed.</w:t>
      </w:r>
    </w:p>
    <w:p w14:paraId="66BC536C" w14:textId="77777777" w:rsidR="004F5F58" w:rsidRPr="002746DE" w:rsidRDefault="004F5F58" w:rsidP="004F5F58">
      <w:pPr>
        <w:pStyle w:val="ItemHead"/>
      </w:pPr>
      <w:r w:rsidRPr="002746DE">
        <w:t xml:space="preserve">50  </w:t>
      </w:r>
      <w:proofErr w:type="spellStart"/>
      <w:r w:rsidRPr="002746DE">
        <w:t>Subregulation</w:t>
      </w:r>
      <w:proofErr w:type="spellEnd"/>
      <w:r w:rsidRPr="002746DE">
        <w:t> 6.08I(4)</w:t>
      </w:r>
    </w:p>
    <w:p w14:paraId="61D93F5B" w14:textId="77777777" w:rsidR="004F5F58" w:rsidRPr="002746DE" w:rsidRDefault="004F5F58" w:rsidP="004F5F58">
      <w:pPr>
        <w:pStyle w:val="Item"/>
      </w:pPr>
      <w:r w:rsidRPr="002746DE">
        <w:t>Omit “Administrative Appeals Tribunal”, substitute “Administrative Review Tribunal”.</w:t>
      </w:r>
    </w:p>
    <w:p w14:paraId="66608031" w14:textId="77777777" w:rsidR="004F5F58" w:rsidRPr="002746DE" w:rsidRDefault="004F5F58" w:rsidP="004F5F58">
      <w:pPr>
        <w:pStyle w:val="ItemHead"/>
      </w:pPr>
      <w:r w:rsidRPr="002746DE">
        <w:t xml:space="preserve">51  </w:t>
      </w:r>
      <w:proofErr w:type="spellStart"/>
      <w:r w:rsidRPr="002746DE">
        <w:t>Subregulations</w:t>
      </w:r>
      <w:proofErr w:type="spellEnd"/>
      <w:r w:rsidRPr="002746DE">
        <w:t> 6.08LF(2) and 6.08M(2) (note)</w:t>
      </w:r>
    </w:p>
    <w:p w14:paraId="1F22B47D" w14:textId="77777777" w:rsidR="004F5F58" w:rsidRPr="002746DE" w:rsidRDefault="004F5F58" w:rsidP="004F5F58">
      <w:pPr>
        <w:pStyle w:val="Item"/>
      </w:pPr>
      <w:r w:rsidRPr="002746DE">
        <w:t>Repeal the notes, substitute:</w:t>
      </w:r>
    </w:p>
    <w:p w14:paraId="1172ED57" w14:textId="77777777" w:rsidR="004F5F58" w:rsidRPr="002746DE" w:rsidRDefault="004F5F58" w:rsidP="004F5F58">
      <w:pPr>
        <w:pStyle w:val="notetext"/>
        <w:rPr>
          <w:color w:val="000000"/>
          <w:szCs w:val="18"/>
        </w:rPr>
      </w:pPr>
      <w:r w:rsidRPr="002746DE">
        <w:t>Note:</w:t>
      </w:r>
      <w:r w:rsidRPr="002746DE">
        <w:tab/>
        <w:t>See s</w:t>
      </w:r>
      <w:r w:rsidRPr="002746DE">
        <w:rPr>
          <w:color w:val="000000"/>
          <w:szCs w:val="18"/>
        </w:rPr>
        <w:t xml:space="preserve">ection 266 of the </w:t>
      </w:r>
      <w:r w:rsidRPr="002746DE">
        <w:rPr>
          <w:i/>
          <w:iCs/>
          <w:color w:val="000000"/>
          <w:szCs w:val="18"/>
        </w:rPr>
        <w:t>Administrative Review Tribunal Act 2024</w:t>
      </w:r>
      <w:r w:rsidRPr="002746DE">
        <w:rPr>
          <w:color w:val="000000"/>
          <w:szCs w:val="18"/>
        </w:rPr>
        <w:t xml:space="preserve"> for the requirements for the decision</w:t>
      </w:r>
      <w:r w:rsidR="002746DE">
        <w:rPr>
          <w:color w:val="000000"/>
          <w:szCs w:val="18"/>
        </w:rPr>
        <w:noBreakHyphen/>
      </w:r>
      <w:r w:rsidRPr="002746DE">
        <w:rPr>
          <w:color w:val="000000"/>
          <w:szCs w:val="18"/>
        </w:rPr>
        <w:t>maker to notify persons whose interests are affected by the decision of the making of the decision and their right to have the decision reviewed.</w:t>
      </w:r>
    </w:p>
    <w:p w14:paraId="0107D27D" w14:textId="77777777" w:rsidR="004F5F58" w:rsidRPr="002746DE" w:rsidRDefault="004F5F58" w:rsidP="004F5F58">
      <w:pPr>
        <w:pStyle w:val="ItemHead"/>
      </w:pPr>
      <w:r w:rsidRPr="002746DE">
        <w:t xml:space="preserve">52  </w:t>
      </w:r>
      <w:proofErr w:type="spellStart"/>
      <w:r w:rsidRPr="002746DE">
        <w:t>Subregulation</w:t>
      </w:r>
      <w:proofErr w:type="spellEnd"/>
      <w:r w:rsidRPr="002746DE">
        <w:t> 6.08MB(4) (note 1)</w:t>
      </w:r>
    </w:p>
    <w:p w14:paraId="2422BB83" w14:textId="77777777" w:rsidR="004F5F58" w:rsidRPr="002746DE" w:rsidRDefault="004F5F58" w:rsidP="004F5F58">
      <w:pPr>
        <w:pStyle w:val="Item"/>
      </w:pPr>
      <w:r w:rsidRPr="002746DE">
        <w:t>Repeal the note, substitute:</w:t>
      </w:r>
    </w:p>
    <w:p w14:paraId="6380499C" w14:textId="77777777" w:rsidR="004F5F58" w:rsidRPr="002746DE" w:rsidRDefault="004F5F58" w:rsidP="004F5F58">
      <w:pPr>
        <w:pStyle w:val="notetext"/>
      </w:pPr>
      <w:r w:rsidRPr="002746DE">
        <w:t>Note 1:</w:t>
      </w:r>
      <w:r w:rsidRPr="002746DE">
        <w:tab/>
        <w:t xml:space="preserve">See section 266 of the </w:t>
      </w:r>
      <w:r w:rsidRPr="002746DE">
        <w:rPr>
          <w:i/>
        </w:rPr>
        <w:t>Administrative Review Tribunal Act 2024</w:t>
      </w:r>
      <w:r w:rsidRPr="002746DE">
        <w:t xml:space="preserve"> for the requirements for the decision</w:t>
      </w:r>
      <w:r w:rsidR="002746DE">
        <w:noBreakHyphen/>
      </w:r>
      <w:r w:rsidRPr="002746DE">
        <w:t>maker to notify persons whose interests are affected by the decision of the making of the decision and their right to have the decision reviewed.</w:t>
      </w:r>
    </w:p>
    <w:p w14:paraId="4B94D3C7" w14:textId="77777777" w:rsidR="004F5F58" w:rsidRPr="002746DE" w:rsidRDefault="004F5F58" w:rsidP="004F5F58">
      <w:pPr>
        <w:pStyle w:val="ItemHead"/>
      </w:pPr>
      <w:r w:rsidRPr="002746DE">
        <w:t xml:space="preserve">53  </w:t>
      </w:r>
      <w:proofErr w:type="spellStart"/>
      <w:r w:rsidRPr="002746DE">
        <w:t>Subregulation</w:t>
      </w:r>
      <w:proofErr w:type="spellEnd"/>
      <w:r w:rsidRPr="002746DE">
        <w:t> 6.08MC(2) (note)</w:t>
      </w:r>
    </w:p>
    <w:p w14:paraId="278D633E" w14:textId="77777777" w:rsidR="004F5F58" w:rsidRPr="002746DE" w:rsidRDefault="004F5F58" w:rsidP="004F5F58">
      <w:pPr>
        <w:pStyle w:val="Item"/>
      </w:pPr>
      <w:r w:rsidRPr="002746DE">
        <w:t>Repeal the note, substitute:</w:t>
      </w:r>
    </w:p>
    <w:p w14:paraId="76251537" w14:textId="77777777" w:rsidR="004F5F58" w:rsidRPr="002746DE" w:rsidRDefault="004F5F58" w:rsidP="004F5F58">
      <w:pPr>
        <w:pStyle w:val="notetext"/>
      </w:pPr>
      <w:r w:rsidRPr="002746DE">
        <w:t>Note:</w:t>
      </w:r>
      <w:r w:rsidRPr="002746DE">
        <w:tab/>
        <w:t xml:space="preserve">See section 266 of the </w:t>
      </w:r>
      <w:r w:rsidRPr="002746DE">
        <w:rPr>
          <w:i/>
        </w:rPr>
        <w:t>Administrative Review Tribunal Act 2024</w:t>
      </w:r>
      <w:r w:rsidRPr="002746DE">
        <w:t xml:space="preserve"> for the requirements for the decision</w:t>
      </w:r>
      <w:r w:rsidR="002746DE">
        <w:noBreakHyphen/>
      </w:r>
      <w:r w:rsidRPr="002746DE">
        <w:t>maker to notify persons whose interests are affected by the decision of the making of the decision and their right to have the decision reviewed.</w:t>
      </w:r>
    </w:p>
    <w:p w14:paraId="07ABDB11" w14:textId="77777777" w:rsidR="004F5F58" w:rsidRPr="002746DE" w:rsidRDefault="004F5F58" w:rsidP="004F5F58">
      <w:pPr>
        <w:pStyle w:val="ItemHead"/>
      </w:pPr>
      <w:r w:rsidRPr="002746DE">
        <w:t xml:space="preserve">54  </w:t>
      </w:r>
      <w:r w:rsidR="00E81D5A" w:rsidRPr="002746DE">
        <w:t>Paragraph 6</w:t>
      </w:r>
      <w:r w:rsidRPr="002746DE">
        <w:t>.08T(2)(</w:t>
      </w:r>
      <w:proofErr w:type="spellStart"/>
      <w:r w:rsidRPr="002746DE">
        <w:t>ja</w:t>
      </w:r>
      <w:proofErr w:type="spellEnd"/>
      <w:r w:rsidRPr="002746DE">
        <w:t>)</w:t>
      </w:r>
    </w:p>
    <w:p w14:paraId="66FFC6DB" w14:textId="77777777" w:rsidR="004F5F58" w:rsidRPr="002746DE" w:rsidRDefault="004F5F58" w:rsidP="004F5F58">
      <w:pPr>
        <w:pStyle w:val="Item"/>
      </w:pPr>
      <w:r w:rsidRPr="002746DE">
        <w:t>Omit “Administrative Appeals Tribunal”, substitute “Administrative Review Tribunal”.</w:t>
      </w:r>
    </w:p>
    <w:p w14:paraId="7D7CBBC9" w14:textId="77777777" w:rsidR="004F5F58" w:rsidRPr="002746DE" w:rsidRDefault="004F5F58" w:rsidP="004F5F58">
      <w:pPr>
        <w:pStyle w:val="ItemHead"/>
      </w:pPr>
      <w:r w:rsidRPr="002746DE">
        <w:t xml:space="preserve">55  </w:t>
      </w:r>
      <w:r w:rsidR="00E81D5A" w:rsidRPr="002746DE">
        <w:t>Regulation 6</w:t>
      </w:r>
      <w:r w:rsidRPr="002746DE">
        <w:t>.08W</w:t>
      </w:r>
    </w:p>
    <w:p w14:paraId="353D145E" w14:textId="77777777" w:rsidR="004F5F58" w:rsidRPr="002746DE" w:rsidRDefault="004F5F58" w:rsidP="004F5F58">
      <w:pPr>
        <w:pStyle w:val="Item"/>
      </w:pPr>
      <w:r w:rsidRPr="002746DE">
        <w:t>Repeal the regulation, substitute:</w:t>
      </w:r>
    </w:p>
    <w:p w14:paraId="034327DA" w14:textId="77777777" w:rsidR="004F5F58" w:rsidRPr="002746DE" w:rsidRDefault="004F5F58" w:rsidP="004F5F58">
      <w:pPr>
        <w:pStyle w:val="ActHead5"/>
      </w:pPr>
      <w:bookmarkStart w:id="69" w:name="_Toc177561924"/>
      <w:r w:rsidRPr="00F56300">
        <w:rPr>
          <w:rStyle w:val="CharSectno"/>
        </w:rPr>
        <w:t>6.08W</w:t>
      </w:r>
      <w:r w:rsidRPr="002746DE">
        <w:t xml:space="preserve">  Definitions</w:t>
      </w:r>
      <w:bookmarkEnd w:id="69"/>
    </w:p>
    <w:p w14:paraId="425C9788" w14:textId="77777777" w:rsidR="004F5F58" w:rsidRPr="002746DE" w:rsidRDefault="004F5F58" w:rsidP="004F5F58">
      <w:pPr>
        <w:pStyle w:val="subsection"/>
      </w:pPr>
      <w:r w:rsidRPr="002746DE">
        <w:tab/>
      </w:r>
      <w:r w:rsidRPr="002746DE">
        <w:tab/>
        <w:t>In this Subdivision:</w:t>
      </w:r>
    </w:p>
    <w:p w14:paraId="752E253B" w14:textId="77777777" w:rsidR="004F5F58" w:rsidRPr="002746DE" w:rsidRDefault="004F5F58" w:rsidP="004F5F58">
      <w:pPr>
        <w:pStyle w:val="Definition"/>
        <w:rPr>
          <w:b/>
          <w:i/>
        </w:rPr>
      </w:pPr>
      <w:r w:rsidRPr="002746DE">
        <w:rPr>
          <w:b/>
          <w:i/>
        </w:rPr>
        <w:t>ART</w:t>
      </w:r>
      <w:r w:rsidRPr="002746DE">
        <w:t xml:space="preserve"> means the Administrative Review Tribunal.</w:t>
      </w:r>
    </w:p>
    <w:p w14:paraId="06573DB3" w14:textId="77777777" w:rsidR="004F5F58" w:rsidRPr="002746DE" w:rsidRDefault="004F5F58" w:rsidP="004F5F58">
      <w:pPr>
        <w:pStyle w:val="Definition"/>
      </w:pPr>
      <w:r w:rsidRPr="002746DE">
        <w:rPr>
          <w:b/>
          <w:i/>
        </w:rPr>
        <w:t>ART Act</w:t>
      </w:r>
      <w:r w:rsidRPr="002746DE">
        <w:t xml:space="preserve"> means the </w:t>
      </w:r>
      <w:r w:rsidRPr="002746DE">
        <w:rPr>
          <w:i/>
        </w:rPr>
        <w:t>Administrative Review Tribunal Act 2024</w:t>
      </w:r>
      <w:r w:rsidRPr="002746DE">
        <w:t>.</w:t>
      </w:r>
    </w:p>
    <w:p w14:paraId="5BE6B9D8" w14:textId="77777777" w:rsidR="004F5F58" w:rsidRPr="002746DE" w:rsidRDefault="004F5F58" w:rsidP="004F5F58">
      <w:pPr>
        <w:pStyle w:val="Definition"/>
      </w:pPr>
      <w:r w:rsidRPr="002746DE">
        <w:rPr>
          <w:b/>
          <w:i/>
        </w:rPr>
        <w:lastRenderedPageBreak/>
        <w:t>decision</w:t>
      </w:r>
      <w:r w:rsidRPr="002746DE">
        <w:t xml:space="preserve"> has the same meaning as in the ART Act.</w:t>
      </w:r>
    </w:p>
    <w:p w14:paraId="3D7467B0" w14:textId="77777777" w:rsidR="004F5F58" w:rsidRPr="002746DE" w:rsidRDefault="004F5F58" w:rsidP="004F5F58">
      <w:pPr>
        <w:pStyle w:val="Definition"/>
      </w:pPr>
      <w:r w:rsidRPr="002746DE">
        <w:rPr>
          <w:b/>
          <w:i/>
        </w:rPr>
        <w:t>Tribunal</w:t>
      </w:r>
      <w:r w:rsidRPr="002746DE">
        <w:t xml:space="preserve"> means the Administrative Review Tribunal.</w:t>
      </w:r>
    </w:p>
    <w:p w14:paraId="35BAAB12" w14:textId="77777777" w:rsidR="004F5F58" w:rsidRPr="002746DE" w:rsidRDefault="004F5F58" w:rsidP="004F5F58">
      <w:pPr>
        <w:pStyle w:val="ItemHead"/>
      </w:pPr>
      <w:r w:rsidRPr="002746DE">
        <w:t xml:space="preserve">56  </w:t>
      </w:r>
      <w:r w:rsidR="00E81D5A" w:rsidRPr="002746DE">
        <w:t>Regulation 6</w:t>
      </w:r>
      <w:r w:rsidRPr="002746DE">
        <w:t>.08Z (heading)</w:t>
      </w:r>
    </w:p>
    <w:p w14:paraId="5541AD1A" w14:textId="77777777" w:rsidR="004F5F58" w:rsidRPr="002746DE" w:rsidRDefault="004F5F58" w:rsidP="004F5F58">
      <w:pPr>
        <w:pStyle w:val="Item"/>
      </w:pPr>
      <w:r w:rsidRPr="002746DE">
        <w:t>Omit “</w:t>
      </w:r>
      <w:r w:rsidRPr="002746DE">
        <w:rPr>
          <w:b/>
        </w:rPr>
        <w:t>AAT</w:t>
      </w:r>
      <w:r w:rsidRPr="002746DE">
        <w:t>”, substitute “</w:t>
      </w:r>
      <w:r w:rsidRPr="002746DE">
        <w:rPr>
          <w:b/>
        </w:rPr>
        <w:t>ART</w:t>
      </w:r>
      <w:r w:rsidRPr="002746DE">
        <w:t>”.</w:t>
      </w:r>
    </w:p>
    <w:p w14:paraId="539A96EF" w14:textId="77777777" w:rsidR="004F5F58" w:rsidRPr="002746DE" w:rsidRDefault="004F5F58" w:rsidP="004F5F58">
      <w:pPr>
        <w:pStyle w:val="ItemHead"/>
      </w:pPr>
      <w:r w:rsidRPr="002746DE">
        <w:t xml:space="preserve">57  </w:t>
      </w:r>
      <w:r w:rsidR="00E81D5A" w:rsidRPr="002746DE">
        <w:t>Regulation 1</w:t>
      </w:r>
      <w:r w:rsidRPr="002746DE">
        <w:t>2.01 (heading)</w:t>
      </w:r>
    </w:p>
    <w:p w14:paraId="6C9D3C84" w14:textId="77777777" w:rsidR="004F5F58" w:rsidRPr="002746DE" w:rsidRDefault="004F5F58" w:rsidP="004F5F58">
      <w:pPr>
        <w:pStyle w:val="Item"/>
      </w:pPr>
      <w:r w:rsidRPr="002746DE">
        <w:t>Omit “</w:t>
      </w:r>
      <w:r w:rsidRPr="002746DE">
        <w:rPr>
          <w:b/>
        </w:rPr>
        <w:t>Administrative Appeals Tribunal</w:t>
      </w:r>
      <w:r w:rsidRPr="002746DE">
        <w:t>”, substitute “</w:t>
      </w:r>
      <w:r w:rsidRPr="002746DE">
        <w:rPr>
          <w:b/>
        </w:rPr>
        <w:t>Administrative Review Tribunal</w:t>
      </w:r>
      <w:r w:rsidRPr="002746DE">
        <w:t>”.</w:t>
      </w:r>
    </w:p>
    <w:p w14:paraId="67279128" w14:textId="77777777" w:rsidR="004F5F58" w:rsidRPr="002746DE" w:rsidRDefault="004F5F58" w:rsidP="004F5F58">
      <w:pPr>
        <w:pStyle w:val="ItemHead"/>
      </w:pPr>
      <w:r w:rsidRPr="002746DE">
        <w:t xml:space="preserve">58  </w:t>
      </w:r>
      <w:r w:rsidR="00E81D5A" w:rsidRPr="002746DE">
        <w:t>Regulation 1</w:t>
      </w:r>
      <w:r w:rsidRPr="002746DE">
        <w:t>2.01</w:t>
      </w:r>
    </w:p>
    <w:p w14:paraId="73F89973" w14:textId="77777777" w:rsidR="004F5F58" w:rsidRPr="002746DE" w:rsidRDefault="004F5F58" w:rsidP="004F5F58">
      <w:pPr>
        <w:pStyle w:val="Item"/>
      </w:pPr>
      <w:r w:rsidRPr="002746DE">
        <w:t>Omit “Administrative Appeals Tribunal”, substitute “Administrative Review Tribunal”.</w:t>
      </w:r>
    </w:p>
    <w:p w14:paraId="2323BC87" w14:textId="77777777" w:rsidR="004F5F58" w:rsidRPr="002746DE" w:rsidRDefault="004F5F58" w:rsidP="004F5F58">
      <w:pPr>
        <w:pStyle w:val="ActHead9"/>
      </w:pPr>
      <w:bookmarkStart w:id="70" w:name="_Toc177561925"/>
      <w:r w:rsidRPr="002746DE">
        <w:t>Migration Agents Regulations 1998</w:t>
      </w:r>
      <w:bookmarkEnd w:id="70"/>
    </w:p>
    <w:p w14:paraId="2D044250" w14:textId="77777777" w:rsidR="004F5F58" w:rsidRPr="002746DE" w:rsidRDefault="004F5F58" w:rsidP="004F5F58">
      <w:pPr>
        <w:pStyle w:val="ItemHead"/>
      </w:pPr>
      <w:r w:rsidRPr="002746DE">
        <w:t>59  Subparagraph 3V(e)(ii)</w:t>
      </w:r>
    </w:p>
    <w:p w14:paraId="1770C48B" w14:textId="77777777" w:rsidR="004F5F58" w:rsidRPr="002746DE" w:rsidRDefault="004F5F58" w:rsidP="004F5F58">
      <w:pPr>
        <w:pStyle w:val="Item"/>
      </w:pPr>
      <w:r w:rsidRPr="002746DE">
        <w:t>Omit “Administrative Appeals Tribunal”, substitute “Administrative Review Tribunal”.</w:t>
      </w:r>
    </w:p>
    <w:p w14:paraId="5C30B4ED" w14:textId="77777777" w:rsidR="004F5F58" w:rsidRPr="002746DE" w:rsidRDefault="004F5F58" w:rsidP="004F5F58">
      <w:pPr>
        <w:pStyle w:val="ItemHead"/>
      </w:pPr>
      <w:r w:rsidRPr="002746DE">
        <w:t xml:space="preserve">60  </w:t>
      </w:r>
      <w:r w:rsidR="00E81D5A" w:rsidRPr="002746DE">
        <w:t>Paragraph 7</w:t>
      </w:r>
      <w:r w:rsidRPr="002746DE">
        <w:t>B(4)(d)</w:t>
      </w:r>
    </w:p>
    <w:p w14:paraId="5399DD49" w14:textId="77777777" w:rsidR="004F5F58" w:rsidRPr="002746DE" w:rsidRDefault="004F5F58" w:rsidP="004F5F58">
      <w:pPr>
        <w:pStyle w:val="Item"/>
      </w:pPr>
      <w:r w:rsidRPr="002746DE">
        <w:t>Omit “Tribunal”, substitute “Administrative Review Tribunal”.</w:t>
      </w:r>
    </w:p>
    <w:p w14:paraId="50CB16A8" w14:textId="77777777" w:rsidR="004F5F58" w:rsidRPr="002746DE" w:rsidRDefault="004F5F58" w:rsidP="004F5F58">
      <w:pPr>
        <w:pStyle w:val="ItemHead"/>
      </w:pPr>
      <w:r w:rsidRPr="002746DE">
        <w:t xml:space="preserve">61  </w:t>
      </w:r>
      <w:proofErr w:type="spellStart"/>
      <w:r w:rsidRPr="002746DE">
        <w:t>Subregulation</w:t>
      </w:r>
      <w:proofErr w:type="spellEnd"/>
      <w:r w:rsidRPr="002746DE">
        <w:t> 7B(4) (note)</w:t>
      </w:r>
    </w:p>
    <w:p w14:paraId="1A30FC68" w14:textId="77777777" w:rsidR="004F5F58" w:rsidRPr="002746DE" w:rsidRDefault="004F5F58" w:rsidP="004F5F58">
      <w:pPr>
        <w:pStyle w:val="Item"/>
      </w:pPr>
      <w:r w:rsidRPr="002746DE">
        <w:t>Repeal the note.</w:t>
      </w:r>
    </w:p>
    <w:p w14:paraId="644FDF4C" w14:textId="77777777" w:rsidR="004F5F58" w:rsidRPr="002746DE" w:rsidRDefault="004F5F58" w:rsidP="004F5F58">
      <w:pPr>
        <w:pStyle w:val="ItemHead"/>
      </w:pPr>
      <w:r w:rsidRPr="002746DE">
        <w:t xml:space="preserve">62  </w:t>
      </w:r>
      <w:proofErr w:type="spellStart"/>
      <w:r w:rsidRPr="002746DE">
        <w:t>Subregulation</w:t>
      </w:r>
      <w:proofErr w:type="spellEnd"/>
      <w:r w:rsidRPr="002746DE">
        <w:t> 7H(1)</w:t>
      </w:r>
    </w:p>
    <w:p w14:paraId="67364551" w14:textId="77777777" w:rsidR="004F5F58" w:rsidRPr="002746DE" w:rsidRDefault="004F5F58" w:rsidP="004F5F58">
      <w:pPr>
        <w:pStyle w:val="Item"/>
      </w:pPr>
      <w:r w:rsidRPr="002746DE">
        <w:t>Omit “Tribunal”, substitute “Administrative Review Tribunal”.</w:t>
      </w:r>
    </w:p>
    <w:p w14:paraId="280E250B" w14:textId="77777777" w:rsidR="004F5F58" w:rsidRPr="002746DE" w:rsidRDefault="004F5F58" w:rsidP="004F5F58">
      <w:pPr>
        <w:pStyle w:val="ItemHead"/>
      </w:pPr>
      <w:r w:rsidRPr="002746DE">
        <w:t xml:space="preserve">63  </w:t>
      </w:r>
      <w:proofErr w:type="spellStart"/>
      <w:r w:rsidRPr="002746DE">
        <w:t>Subregulation</w:t>
      </w:r>
      <w:proofErr w:type="spellEnd"/>
      <w:r w:rsidRPr="002746DE">
        <w:t> 7H(2) (notes 1 and 2)</w:t>
      </w:r>
    </w:p>
    <w:p w14:paraId="41AFF10F" w14:textId="77777777" w:rsidR="004F5F58" w:rsidRPr="002746DE" w:rsidRDefault="004F5F58" w:rsidP="004F5F58">
      <w:pPr>
        <w:pStyle w:val="Item"/>
      </w:pPr>
      <w:r w:rsidRPr="002746DE">
        <w:t>Repeal the notes, substitute:</w:t>
      </w:r>
    </w:p>
    <w:p w14:paraId="15BFB307" w14:textId="77777777" w:rsidR="004F5F58" w:rsidRPr="002746DE" w:rsidRDefault="004F5F58" w:rsidP="004F5F58">
      <w:pPr>
        <w:pStyle w:val="notetext"/>
      </w:pPr>
      <w:r w:rsidRPr="002746DE">
        <w:t>Note:</w:t>
      </w:r>
      <w:r w:rsidRPr="002746DE">
        <w:tab/>
        <w:t xml:space="preserve">The requirement to notify the Administrative Review Tribunal applies in relation to a reviewable migration decision or a reviewable protection decision. For </w:t>
      </w:r>
      <w:r w:rsidRPr="002746DE">
        <w:rPr>
          <w:b/>
          <w:i/>
        </w:rPr>
        <w:t>reviewable migration decision</w:t>
      </w:r>
      <w:r w:rsidRPr="002746DE">
        <w:t xml:space="preserve"> or </w:t>
      </w:r>
      <w:r w:rsidRPr="002746DE">
        <w:rPr>
          <w:b/>
          <w:i/>
        </w:rPr>
        <w:t>reviewable protection decision</w:t>
      </w:r>
      <w:r w:rsidRPr="002746DE">
        <w:t>, see subsection 5(1) of the Act.</w:t>
      </w:r>
    </w:p>
    <w:p w14:paraId="7643E091" w14:textId="77777777" w:rsidR="00714F42" w:rsidRPr="002746DE" w:rsidRDefault="00E30249" w:rsidP="00714F42">
      <w:pPr>
        <w:pStyle w:val="ActHead6"/>
        <w:pageBreakBefore/>
      </w:pPr>
      <w:bookmarkStart w:id="71" w:name="_Toc177561926"/>
      <w:r w:rsidRPr="00F56300">
        <w:rPr>
          <w:rStyle w:val="CharAmSchNo"/>
        </w:rPr>
        <w:lastRenderedPageBreak/>
        <w:t>Schedule 9</w:t>
      </w:r>
      <w:r w:rsidR="00714F42" w:rsidRPr="002746DE">
        <w:t>—</w:t>
      </w:r>
      <w:r w:rsidR="00714F42" w:rsidRPr="00F56300">
        <w:rPr>
          <w:rStyle w:val="CharAmSchText"/>
        </w:rPr>
        <w:t>Industry, Science and Resources</w:t>
      </w:r>
      <w:bookmarkEnd w:id="71"/>
    </w:p>
    <w:p w14:paraId="250B1064" w14:textId="77777777" w:rsidR="00714F42" w:rsidRPr="00F56300" w:rsidRDefault="00714F42" w:rsidP="00714F42">
      <w:pPr>
        <w:pStyle w:val="Header"/>
      </w:pPr>
      <w:r w:rsidRPr="00F56300">
        <w:rPr>
          <w:rStyle w:val="CharAmPartNo"/>
        </w:rPr>
        <w:t xml:space="preserve"> </w:t>
      </w:r>
      <w:r w:rsidRPr="00F56300">
        <w:rPr>
          <w:rStyle w:val="CharAmPartText"/>
        </w:rPr>
        <w:t xml:space="preserve"> </w:t>
      </w:r>
    </w:p>
    <w:p w14:paraId="34808D97" w14:textId="77777777" w:rsidR="00714F42" w:rsidRPr="002746DE" w:rsidRDefault="00714F42" w:rsidP="00714F42">
      <w:pPr>
        <w:pStyle w:val="ActHead9"/>
      </w:pPr>
      <w:bookmarkStart w:id="72" w:name="_Toc177561927"/>
      <w:r w:rsidRPr="002746DE">
        <w:t xml:space="preserve">Designs </w:t>
      </w:r>
      <w:r w:rsidR="00CE371A" w:rsidRPr="002746DE">
        <w:t>Regulations 2</w:t>
      </w:r>
      <w:r w:rsidRPr="002746DE">
        <w:t>004</w:t>
      </w:r>
      <w:bookmarkEnd w:id="72"/>
    </w:p>
    <w:p w14:paraId="42C4BBB6" w14:textId="77777777" w:rsidR="00714F42" w:rsidRPr="002746DE" w:rsidRDefault="00714F42" w:rsidP="00714F42">
      <w:pPr>
        <w:pStyle w:val="ItemHead"/>
      </w:pPr>
      <w:r w:rsidRPr="002746DE">
        <w:t xml:space="preserve">1  </w:t>
      </w:r>
      <w:r w:rsidR="00E81D5A" w:rsidRPr="002746DE">
        <w:t>Paragraph 1</w:t>
      </w:r>
      <w:r w:rsidRPr="002746DE">
        <w:t>1.13(1B)(a)</w:t>
      </w:r>
    </w:p>
    <w:p w14:paraId="10621780" w14:textId="77777777" w:rsidR="00714F42" w:rsidRPr="002746DE" w:rsidRDefault="00714F42" w:rsidP="00714F42">
      <w:pPr>
        <w:pStyle w:val="Item"/>
      </w:pPr>
      <w:r w:rsidRPr="002746DE">
        <w:t>Omit “AAT”, substitute “Administrative Review Tribunal”.</w:t>
      </w:r>
    </w:p>
    <w:p w14:paraId="1E2C4FEF" w14:textId="77777777" w:rsidR="00714F42" w:rsidRPr="002746DE" w:rsidRDefault="00714F42" w:rsidP="00714F42">
      <w:pPr>
        <w:pStyle w:val="ItemHead"/>
      </w:pPr>
      <w:r w:rsidRPr="002746DE">
        <w:t xml:space="preserve">2  </w:t>
      </w:r>
      <w:proofErr w:type="spellStart"/>
      <w:r w:rsidR="00E81D5A" w:rsidRPr="002746DE">
        <w:t>Subregulation</w:t>
      </w:r>
      <w:proofErr w:type="spellEnd"/>
      <w:r w:rsidR="00E81D5A" w:rsidRPr="002746DE">
        <w:t> 1</w:t>
      </w:r>
      <w:r w:rsidRPr="002746DE">
        <w:t xml:space="preserve">1.31(1) (definition of </w:t>
      </w:r>
      <w:r w:rsidRPr="002746DE">
        <w:rPr>
          <w:i/>
        </w:rPr>
        <w:t>decision</w:t>
      </w:r>
      <w:r w:rsidRPr="002746DE">
        <w:t>)</w:t>
      </w:r>
    </w:p>
    <w:p w14:paraId="250353C6" w14:textId="77777777" w:rsidR="00714F42" w:rsidRPr="002746DE" w:rsidRDefault="00714F42" w:rsidP="00714F42">
      <w:pPr>
        <w:pStyle w:val="Item"/>
      </w:pPr>
      <w:r w:rsidRPr="002746DE">
        <w:t>Omit “</w:t>
      </w:r>
      <w:r w:rsidRPr="002746DE">
        <w:rPr>
          <w:i/>
        </w:rPr>
        <w:t>Administrative Appeals Tribunal Act 1975</w:t>
      </w:r>
      <w:r w:rsidRPr="002746DE">
        <w:t>”, substitute “</w:t>
      </w:r>
      <w:r w:rsidRPr="002746DE">
        <w:rPr>
          <w:i/>
        </w:rPr>
        <w:t>Administrative Review Tribunal Act 2024</w:t>
      </w:r>
      <w:r w:rsidRPr="002746DE">
        <w:t>”.</w:t>
      </w:r>
    </w:p>
    <w:p w14:paraId="0BB1A581" w14:textId="77777777" w:rsidR="00714F42" w:rsidRPr="002746DE" w:rsidRDefault="00714F42" w:rsidP="00714F42">
      <w:pPr>
        <w:pStyle w:val="ItemHead"/>
      </w:pPr>
      <w:r w:rsidRPr="002746DE">
        <w:t xml:space="preserve">3  </w:t>
      </w:r>
      <w:proofErr w:type="spellStart"/>
      <w:r w:rsidR="00E81D5A" w:rsidRPr="002746DE">
        <w:t>Subregulation</w:t>
      </w:r>
      <w:proofErr w:type="spellEnd"/>
      <w:r w:rsidR="00E81D5A" w:rsidRPr="002746DE">
        <w:t> 1</w:t>
      </w:r>
      <w:r w:rsidRPr="002746DE">
        <w:t xml:space="preserve">1.31(1) (definition of </w:t>
      </w:r>
      <w:r w:rsidRPr="002746DE">
        <w:rPr>
          <w:i/>
        </w:rPr>
        <w:t>Tribunal</w:t>
      </w:r>
      <w:r w:rsidRPr="002746DE">
        <w:t>)</w:t>
      </w:r>
    </w:p>
    <w:p w14:paraId="3926FFC9" w14:textId="77777777" w:rsidR="00714F42" w:rsidRPr="002746DE" w:rsidRDefault="00714F42" w:rsidP="00714F42">
      <w:pPr>
        <w:pStyle w:val="Item"/>
      </w:pPr>
      <w:r w:rsidRPr="002746DE">
        <w:t>Omit “Administrative Appeals Tribunal”, substitute “Administrative Review Tribunal”.</w:t>
      </w:r>
    </w:p>
    <w:p w14:paraId="282F8528" w14:textId="77777777" w:rsidR="00714F42" w:rsidRPr="002746DE" w:rsidRDefault="00714F42" w:rsidP="00714F42">
      <w:pPr>
        <w:pStyle w:val="ItemHead"/>
      </w:pPr>
      <w:r w:rsidRPr="002746DE">
        <w:t xml:space="preserve">4  </w:t>
      </w:r>
      <w:proofErr w:type="spellStart"/>
      <w:r w:rsidR="00E81D5A" w:rsidRPr="002746DE">
        <w:t>Subregulation</w:t>
      </w:r>
      <w:proofErr w:type="spellEnd"/>
      <w:r w:rsidR="00E81D5A" w:rsidRPr="002746DE">
        <w:t> 1</w:t>
      </w:r>
      <w:r w:rsidRPr="002746DE">
        <w:t>1.31(3)</w:t>
      </w:r>
    </w:p>
    <w:p w14:paraId="42141FC8" w14:textId="77777777" w:rsidR="00714F42" w:rsidRPr="002746DE" w:rsidRDefault="00714F42" w:rsidP="00714F42">
      <w:pPr>
        <w:pStyle w:val="Item"/>
      </w:pPr>
      <w:r w:rsidRPr="002746DE">
        <w:t>Omit “</w:t>
      </w:r>
      <w:r w:rsidRPr="002746DE">
        <w:rPr>
          <w:i/>
        </w:rPr>
        <w:t>Administrative Appeals Tribunal Act 1975</w:t>
      </w:r>
      <w:r w:rsidRPr="002746DE">
        <w:t>”, substitute “</w:t>
      </w:r>
      <w:r w:rsidRPr="002746DE">
        <w:rPr>
          <w:i/>
        </w:rPr>
        <w:t>Administrative Review Tribunal Act 2024</w:t>
      </w:r>
      <w:r w:rsidRPr="002746DE">
        <w:t>”.</w:t>
      </w:r>
    </w:p>
    <w:p w14:paraId="191403BD" w14:textId="77777777" w:rsidR="00714F42" w:rsidRPr="002746DE" w:rsidRDefault="00714F42" w:rsidP="00714F42">
      <w:pPr>
        <w:pStyle w:val="ActHead9"/>
      </w:pPr>
      <w:bookmarkStart w:id="73" w:name="_Toc177561928"/>
      <w:r w:rsidRPr="002746DE">
        <w:t>National Measurement Regulations 1999</w:t>
      </w:r>
      <w:bookmarkEnd w:id="73"/>
    </w:p>
    <w:p w14:paraId="2FE03976" w14:textId="77777777" w:rsidR="00714F42" w:rsidRPr="002746DE" w:rsidRDefault="00714F42" w:rsidP="00714F42">
      <w:pPr>
        <w:pStyle w:val="ItemHead"/>
      </w:pPr>
      <w:r w:rsidRPr="002746DE">
        <w:t xml:space="preserve">5  </w:t>
      </w:r>
      <w:r w:rsidR="00E81D5A" w:rsidRPr="002746DE">
        <w:t>Paragraph 8</w:t>
      </w:r>
      <w:r w:rsidRPr="002746DE">
        <w:t>5(6)(b)</w:t>
      </w:r>
    </w:p>
    <w:p w14:paraId="48092880" w14:textId="77777777" w:rsidR="00714F42" w:rsidRPr="002746DE" w:rsidRDefault="00714F42" w:rsidP="00714F42">
      <w:pPr>
        <w:pStyle w:val="Item"/>
      </w:pPr>
      <w:r w:rsidRPr="002746DE">
        <w:t>Omit “Administrative Appeals Tribunal”, substitute “Administrative Review Tribunal”.</w:t>
      </w:r>
    </w:p>
    <w:p w14:paraId="22639F07" w14:textId="77777777" w:rsidR="00714F42" w:rsidRPr="002746DE" w:rsidRDefault="00714F42" w:rsidP="00714F42">
      <w:pPr>
        <w:pStyle w:val="ItemHead"/>
      </w:pPr>
      <w:r w:rsidRPr="002746DE">
        <w:t>6  Regulation 86</w:t>
      </w:r>
    </w:p>
    <w:p w14:paraId="62D891ED" w14:textId="77777777" w:rsidR="00714F42" w:rsidRPr="002746DE" w:rsidRDefault="00714F42" w:rsidP="00714F42">
      <w:pPr>
        <w:pStyle w:val="Item"/>
      </w:pPr>
      <w:r w:rsidRPr="002746DE">
        <w:t xml:space="preserve">Omit “Administrative Appeals Tribunal under the </w:t>
      </w:r>
      <w:r w:rsidRPr="002746DE">
        <w:rPr>
          <w:i/>
        </w:rPr>
        <w:t>Administrative Appeals Tribunal Act 1975</w:t>
      </w:r>
      <w:r w:rsidRPr="002746DE">
        <w:t>”, substitute “Administrative Review Tribunal”.</w:t>
      </w:r>
    </w:p>
    <w:p w14:paraId="29632EC1" w14:textId="77777777" w:rsidR="00714F42" w:rsidRPr="002746DE" w:rsidRDefault="00714F42" w:rsidP="00714F42">
      <w:pPr>
        <w:pStyle w:val="ActHead9"/>
      </w:pPr>
      <w:bookmarkStart w:id="74" w:name="_Toc177561929"/>
      <w:r w:rsidRPr="002746DE">
        <w:t>Patents Regulations 1991</w:t>
      </w:r>
      <w:bookmarkEnd w:id="74"/>
    </w:p>
    <w:p w14:paraId="5D056D0A" w14:textId="77777777" w:rsidR="00714F42" w:rsidRPr="002746DE" w:rsidRDefault="00714F42" w:rsidP="00714F42">
      <w:pPr>
        <w:pStyle w:val="ItemHead"/>
      </w:pPr>
      <w:r w:rsidRPr="002746DE">
        <w:t xml:space="preserve">7  </w:t>
      </w:r>
      <w:proofErr w:type="spellStart"/>
      <w:r w:rsidR="00E81D5A" w:rsidRPr="002746DE">
        <w:t>Subregulation</w:t>
      </w:r>
      <w:proofErr w:type="spellEnd"/>
      <w:r w:rsidR="00E81D5A" w:rsidRPr="002746DE">
        <w:t> 1</w:t>
      </w:r>
      <w:r w:rsidRPr="002746DE">
        <w:t xml:space="preserve">.3(1) (definition of </w:t>
      </w:r>
      <w:r w:rsidRPr="002746DE">
        <w:rPr>
          <w:i/>
        </w:rPr>
        <w:t>AAT</w:t>
      </w:r>
      <w:r w:rsidRPr="002746DE">
        <w:t>)</w:t>
      </w:r>
    </w:p>
    <w:p w14:paraId="34350B0D" w14:textId="77777777" w:rsidR="00714F42" w:rsidRPr="002746DE" w:rsidRDefault="00714F42" w:rsidP="00714F42">
      <w:pPr>
        <w:pStyle w:val="Item"/>
      </w:pPr>
      <w:r w:rsidRPr="002746DE">
        <w:t>Repeal the definition.</w:t>
      </w:r>
    </w:p>
    <w:p w14:paraId="71F5B335" w14:textId="77777777" w:rsidR="00714F42" w:rsidRPr="002746DE" w:rsidRDefault="00714F42" w:rsidP="00714F42">
      <w:pPr>
        <w:pStyle w:val="ItemHead"/>
      </w:pPr>
      <w:r w:rsidRPr="002746DE">
        <w:t xml:space="preserve">8  </w:t>
      </w:r>
      <w:proofErr w:type="spellStart"/>
      <w:r w:rsidR="00E81D5A" w:rsidRPr="002746DE">
        <w:t>Subregulation</w:t>
      </w:r>
      <w:proofErr w:type="spellEnd"/>
      <w:r w:rsidR="00E81D5A" w:rsidRPr="002746DE">
        <w:t> 1</w:t>
      </w:r>
      <w:r w:rsidRPr="002746DE">
        <w:t>.3(1)</w:t>
      </w:r>
    </w:p>
    <w:p w14:paraId="79E8EF03" w14:textId="77777777" w:rsidR="00714F42" w:rsidRPr="002746DE" w:rsidRDefault="00714F42" w:rsidP="00714F42">
      <w:pPr>
        <w:pStyle w:val="Item"/>
      </w:pPr>
      <w:r w:rsidRPr="002746DE">
        <w:t>Insert:</w:t>
      </w:r>
    </w:p>
    <w:p w14:paraId="7826428B" w14:textId="77777777" w:rsidR="00714F42" w:rsidRPr="002746DE" w:rsidRDefault="00714F42" w:rsidP="00714F42">
      <w:pPr>
        <w:pStyle w:val="Definition"/>
      </w:pPr>
      <w:r w:rsidRPr="002746DE">
        <w:rPr>
          <w:b/>
          <w:i/>
        </w:rPr>
        <w:t>ART</w:t>
      </w:r>
      <w:r w:rsidRPr="002746DE">
        <w:t xml:space="preserve"> means the Administrative Review Tribunal.</w:t>
      </w:r>
    </w:p>
    <w:p w14:paraId="6ED3C375" w14:textId="77777777" w:rsidR="00714F42" w:rsidRPr="002746DE" w:rsidRDefault="00714F42" w:rsidP="00714F42">
      <w:pPr>
        <w:pStyle w:val="ItemHead"/>
      </w:pPr>
      <w:r w:rsidRPr="002746DE">
        <w:t>9  Subparagraph 6.2(1)(b)(</w:t>
      </w:r>
      <w:proofErr w:type="spellStart"/>
      <w:r w:rsidRPr="002746DE">
        <w:t>i</w:t>
      </w:r>
      <w:proofErr w:type="spellEnd"/>
      <w:r w:rsidRPr="002746DE">
        <w:t>)</w:t>
      </w:r>
    </w:p>
    <w:p w14:paraId="4CFE4E2C" w14:textId="77777777" w:rsidR="00714F42" w:rsidRPr="002746DE" w:rsidRDefault="00714F42" w:rsidP="00714F42">
      <w:pPr>
        <w:pStyle w:val="Item"/>
      </w:pPr>
      <w:r w:rsidRPr="002746DE">
        <w:t>Omit “AAT” (wherever occurring), substitute “ART”.</w:t>
      </w:r>
    </w:p>
    <w:p w14:paraId="5309D2C3" w14:textId="77777777" w:rsidR="00714F42" w:rsidRPr="002746DE" w:rsidRDefault="00714F42" w:rsidP="00714F42">
      <w:pPr>
        <w:pStyle w:val="ItemHead"/>
      </w:pPr>
      <w:r w:rsidRPr="002746DE">
        <w:t>10  Paragraphs 10.6(4)(a) and (b)</w:t>
      </w:r>
    </w:p>
    <w:p w14:paraId="3AE76871" w14:textId="77777777" w:rsidR="00714F42" w:rsidRPr="002746DE" w:rsidRDefault="00714F42" w:rsidP="00714F42">
      <w:pPr>
        <w:pStyle w:val="Item"/>
      </w:pPr>
      <w:r w:rsidRPr="002746DE">
        <w:t>Omit “AAT”, substitute “ART”.</w:t>
      </w:r>
    </w:p>
    <w:p w14:paraId="5A9E9C94" w14:textId="77777777" w:rsidR="00714F42" w:rsidRPr="002746DE" w:rsidRDefault="00714F42" w:rsidP="00714F42">
      <w:pPr>
        <w:pStyle w:val="ItemHead"/>
      </w:pPr>
      <w:r w:rsidRPr="002746DE">
        <w:t xml:space="preserve">11  </w:t>
      </w:r>
      <w:r w:rsidR="00E81D5A" w:rsidRPr="002746DE">
        <w:t>Paragraph 1</w:t>
      </w:r>
      <w:r w:rsidRPr="002746DE">
        <w:t>3.4(1)(h)</w:t>
      </w:r>
    </w:p>
    <w:p w14:paraId="11E9B854" w14:textId="77777777" w:rsidR="00714F42" w:rsidRPr="002746DE" w:rsidRDefault="00714F42" w:rsidP="00714F42">
      <w:pPr>
        <w:pStyle w:val="Item"/>
      </w:pPr>
      <w:r w:rsidRPr="002746DE">
        <w:t>Omit “AAT”, substitute “ART”.</w:t>
      </w:r>
    </w:p>
    <w:p w14:paraId="4E512AD5" w14:textId="77777777" w:rsidR="00714F42" w:rsidRPr="002746DE" w:rsidRDefault="00714F42" w:rsidP="00714F42">
      <w:pPr>
        <w:pStyle w:val="ItemHead"/>
      </w:pPr>
      <w:r w:rsidRPr="002746DE">
        <w:lastRenderedPageBreak/>
        <w:t>12  Subparagraph 13.4(1)(j)(ii)</w:t>
      </w:r>
    </w:p>
    <w:p w14:paraId="1AE50FB0" w14:textId="77777777" w:rsidR="00714F42" w:rsidRPr="002746DE" w:rsidRDefault="00714F42" w:rsidP="00714F42">
      <w:pPr>
        <w:pStyle w:val="Item"/>
      </w:pPr>
      <w:r w:rsidRPr="002746DE">
        <w:t>Omit “AAT”, substitute “ART”.</w:t>
      </w:r>
    </w:p>
    <w:p w14:paraId="60979266" w14:textId="77777777" w:rsidR="00714F42" w:rsidRPr="002746DE" w:rsidRDefault="00714F42" w:rsidP="00714F42">
      <w:pPr>
        <w:pStyle w:val="ItemHead"/>
      </w:pPr>
      <w:r w:rsidRPr="002746DE">
        <w:t xml:space="preserve">13  </w:t>
      </w:r>
      <w:r w:rsidR="00E81D5A" w:rsidRPr="002746DE">
        <w:t>Paragraph 2</w:t>
      </w:r>
      <w:r w:rsidRPr="002746DE">
        <w:t>2.11(1B)(a)</w:t>
      </w:r>
    </w:p>
    <w:p w14:paraId="31D84D7D" w14:textId="77777777" w:rsidR="00714F42" w:rsidRPr="002746DE" w:rsidRDefault="00714F42" w:rsidP="00714F42">
      <w:pPr>
        <w:pStyle w:val="Item"/>
      </w:pPr>
      <w:r w:rsidRPr="002746DE">
        <w:t>Omit “AAT”, substitute “ART”.</w:t>
      </w:r>
    </w:p>
    <w:p w14:paraId="5221869B" w14:textId="77777777" w:rsidR="00714F42" w:rsidRPr="002746DE" w:rsidRDefault="00714F42" w:rsidP="00714F42">
      <w:pPr>
        <w:pStyle w:val="ItemHead"/>
      </w:pPr>
      <w:r w:rsidRPr="002746DE">
        <w:t xml:space="preserve">14  </w:t>
      </w:r>
      <w:proofErr w:type="spellStart"/>
      <w:r w:rsidR="00CE371A" w:rsidRPr="002746DE">
        <w:t>Subregulation</w:t>
      </w:r>
      <w:proofErr w:type="spellEnd"/>
      <w:r w:rsidR="00CE371A" w:rsidRPr="002746DE">
        <w:t> 2</w:t>
      </w:r>
      <w:r w:rsidRPr="002746DE">
        <w:t xml:space="preserve">2.26(1) (definition of </w:t>
      </w:r>
      <w:r w:rsidRPr="002746DE">
        <w:rPr>
          <w:i/>
        </w:rPr>
        <w:t>decision</w:t>
      </w:r>
      <w:r w:rsidRPr="002746DE">
        <w:t>)</w:t>
      </w:r>
    </w:p>
    <w:p w14:paraId="6B35CC1C" w14:textId="77777777" w:rsidR="00714F42" w:rsidRPr="002746DE" w:rsidRDefault="00714F42" w:rsidP="00714F42">
      <w:pPr>
        <w:pStyle w:val="Item"/>
      </w:pPr>
      <w:r w:rsidRPr="002746DE">
        <w:t>Omit “</w:t>
      </w:r>
      <w:r w:rsidRPr="002746DE">
        <w:rPr>
          <w:i/>
        </w:rPr>
        <w:t>Administrative Appeals Tribunal Act 1975</w:t>
      </w:r>
      <w:r w:rsidRPr="002746DE">
        <w:t>”, substitute “</w:t>
      </w:r>
      <w:r w:rsidRPr="002746DE">
        <w:rPr>
          <w:i/>
        </w:rPr>
        <w:t>Administrative Review Tribunal Act 2024</w:t>
      </w:r>
      <w:r w:rsidRPr="002746DE">
        <w:t>”.</w:t>
      </w:r>
    </w:p>
    <w:p w14:paraId="09E44C48" w14:textId="77777777" w:rsidR="00714F42" w:rsidRPr="002746DE" w:rsidRDefault="00714F42" w:rsidP="00714F42">
      <w:pPr>
        <w:pStyle w:val="ItemHead"/>
      </w:pPr>
      <w:r w:rsidRPr="002746DE">
        <w:t xml:space="preserve">15  </w:t>
      </w:r>
      <w:proofErr w:type="spellStart"/>
      <w:r w:rsidR="00CE371A" w:rsidRPr="002746DE">
        <w:t>Subregulation</w:t>
      </w:r>
      <w:proofErr w:type="spellEnd"/>
      <w:r w:rsidR="00CE371A" w:rsidRPr="002746DE">
        <w:t> 2</w:t>
      </w:r>
      <w:r w:rsidRPr="002746DE">
        <w:t>2.26(2)</w:t>
      </w:r>
    </w:p>
    <w:p w14:paraId="164F0E3F" w14:textId="77777777" w:rsidR="00714F42" w:rsidRPr="002746DE" w:rsidRDefault="00714F42" w:rsidP="00714F42">
      <w:pPr>
        <w:pStyle w:val="Item"/>
      </w:pPr>
      <w:r w:rsidRPr="002746DE">
        <w:t>Omit “AAT”, substitute “ART”.</w:t>
      </w:r>
    </w:p>
    <w:p w14:paraId="71E2412E" w14:textId="77777777" w:rsidR="00714F42" w:rsidRPr="002746DE" w:rsidRDefault="00714F42" w:rsidP="00714F42">
      <w:pPr>
        <w:pStyle w:val="ItemHead"/>
      </w:pPr>
      <w:r w:rsidRPr="002746DE">
        <w:t xml:space="preserve">16  </w:t>
      </w:r>
      <w:proofErr w:type="spellStart"/>
      <w:r w:rsidR="00CE371A" w:rsidRPr="002746DE">
        <w:t>Subregulation</w:t>
      </w:r>
      <w:proofErr w:type="spellEnd"/>
      <w:r w:rsidR="00CE371A" w:rsidRPr="002746DE">
        <w:t> 2</w:t>
      </w:r>
      <w:r w:rsidRPr="002746DE">
        <w:t>2.26(3)</w:t>
      </w:r>
    </w:p>
    <w:p w14:paraId="0FEB67B1" w14:textId="77777777" w:rsidR="00714F42" w:rsidRPr="002746DE" w:rsidRDefault="00714F42" w:rsidP="00714F42">
      <w:pPr>
        <w:pStyle w:val="Item"/>
      </w:pPr>
      <w:r w:rsidRPr="002746DE">
        <w:t>Omit “</w:t>
      </w:r>
      <w:r w:rsidRPr="002746DE">
        <w:rPr>
          <w:i/>
        </w:rPr>
        <w:t>Administrative Appeals Tribunal Act 1975</w:t>
      </w:r>
      <w:r w:rsidRPr="002746DE">
        <w:t>”, substitute “</w:t>
      </w:r>
      <w:r w:rsidRPr="002746DE">
        <w:rPr>
          <w:i/>
        </w:rPr>
        <w:t>Administrative Review Tribunal Act 2024</w:t>
      </w:r>
      <w:r w:rsidRPr="002746DE">
        <w:t>”.</w:t>
      </w:r>
    </w:p>
    <w:p w14:paraId="54F5AD05" w14:textId="77777777" w:rsidR="00714F42" w:rsidRPr="002746DE" w:rsidRDefault="00714F42" w:rsidP="00714F42">
      <w:pPr>
        <w:pStyle w:val="ItemHead"/>
      </w:pPr>
      <w:r w:rsidRPr="002746DE">
        <w:t xml:space="preserve">17  </w:t>
      </w:r>
      <w:proofErr w:type="spellStart"/>
      <w:r w:rsidR="00CE371A" w:rsidRPr="002746DE">
        <w:t>Subregulation</w:t>
      </w:r>
      <w:proofErr w:type="spellEnd"/>
      <w:r w:rsidR="00CE371A" w:rsidRPr="002746DE">
        <w:t> 2</w:t>
      </w:r>
      <w:r w:rsidRPr="002746DE">
        <w:t>2.26(3)</w:t>
      </w:r>
    </w:p>
    <w:p w14:paraId="6FFB69BD" w14:textId="77777777" w:rsidR="00714F42" w:rsidRPr="002746DE" w:rsidRDefault="00714F42" w:rsidP="00714F42">
      <w:pPr>
        <w:pStyle w:val="Item"/>
      </w:pPr>
      <w:r w:rsidRPr="002746DE">
        <w:t>Omit “AAT”, substitute “ART”.</w:t>
      </w:r>
    </w:p>
    <w:p w14:paraId="1B145818" w14:textId="77777777" w:rsidR="00714F42" w:rsidRPr="002746DE" w:rsidRDefault="00714F42" w:rsidP="00714F42">
      <w:pPr>
        <w:pStyle w:val="ItemHead"/>
      </w:pPr>
      <w:r w:rsidRPr="002746DE">
        <w:t xml:space="preserve">18  </w:t>
      </w:r>
      <w:proofErr w:type="spellStart"/>
      <w:r w:rsidR="00CE371A" w:rsidRPr="002746DE">
        <w:t>Subregulation</w:t>
      </w:r>
      <w:proofErr w:type="spellEnd"/>
      <w:r w:rsidR="00CE371A" w:rsidRPr="002746DE">
        <w:t> 2</w:t>
      </w:r>
      <w:r w:rsidRPr="002746DE">
        <w:t>2.26(5)</w:t>
      </w:r>
    </w:p>
    <w:p w14:paraId="768461DD" w14:textId="77777777" w:rsidR="00714F42" w:rsidRPr="002746DE" w:rsidRDefault="00714F42" w:rsidP="00714F42">
      <w:pPr>
        <w:pStyle w:val="Item"/>
      </w:pPr>
      <w:r w:rsidRPr="002746DE">
        <w:t>Omit “AAT” (wherever occurring), substitute “ART”.</w:t>
      </w:r>
    </w:p>
    <w:p w14:paraId="4FAB509F" w14:textId="77777777" w:rsidR="00714F42" w:rsidRPr="002746DE" w:rsidRDefault="00714F42" w:rsidP="00714F42">
      <w:pPr>
        <w:pStyle w:val="ActHead9"/>
      </w:pPr>
      <w:bookmarkStart w:id="75" w:name="_Toc177561930"/>
      <w:r w:rsidRPr="002746DE">
        <w:t>Plant Breeder’s Rights Regulations 1994</w:t>
      </w:r>
      <w:bookmarkEnd w:id="75"/>
    </w:p>
    <w:p w14:paraId="7A40CEFB" w14:textId="77777777" w:rsidR="00714F42" w:rsidRPr="002746DE" w:rsidRDefault="00714F42" w:rsidP="00714F42">
      <w:pPr>
        <w:pStyle w:val="ItemHead"/>
      </w:pPr>
      <w:r w:rsidRPr="002746DE">
        <w:t xml:space="preserve">19  </w:t>
      </w:r>
      <w:proofErr w:type="spellStart"/>
      <w:r w:rsidRPr="002746DE">
        <w:t>Subregulation</w:t>
      </w:r>
      <w:proofErr w:type="spellEnd"/>
      <w:r w:rsidRPr="002746DE">
        <w:t> 3A(4)</w:t>
      </w:r>
    </w:p>
    <w:p w14:paraId="2351709E" w14:textId="77777777" w:rsidR="00714F42" w:rsidRPr="002746DE" w:rsidRDefault="00714F42" w:rsidP="00714F42">
      <w:pPr>
        <w:pStyle w:val="Item"/>
      </w:pPr>
      <w:r w:rsidRPr="002746DE">
        <w:t>Omit “</w:t>
      </w:r>
      <w:r w:rsidRPr="002746DE">
        <w:rPr>
          <w:i/>
        </w:rPr>
        <w:t>Administrative Appeals Tribunal Act 1975</w:t>
      </w:r>
      <w:r w:rsidRPr="002746DE">
        <w:t>”, substitute “</w:t>
      </w:r>
      <w:r w:rsidRPr="002746DE">
        <w:rPr>
          <w:i/>
        </w:rPr>
        <w:t>Administrative Review Tribunal Act 2024</w:t>
      </w:r>
      <w:r w:rsidRPr="002746DE">
        <w:t>”.</w:t>
      </w:r>
    </w:p>
    <w:p w14:paraId="065A1393" w14:textId="77777777" w:rsidR="00714F42" w:rsidRPr="002746DE" w:rsidRDefault="00714F42" w:rsidP="00714F42">
      <w:pPr>
        <w:pStyle w:val="ItemHead"/>
      </w:pPr>
      <w:r w:rsidRPr="002746DE">
        <w:t xml:space="preserve">20  </w:t>
      </w:r>
      <w:proofErr w:type="spellStart"/>
      <w:r w:rsidRPr="002746DE">
        <w:t>Subregulation</w:t>
      </w:r>
      <w:proofErr w:type="spellEnd"/>
      <w:r w:rsidRPr="002746DE">
        <w:t> 3A(4)</w:t>
      </w:r>
    </w:p>
    <w:p w14:paraId="48ADAE64" w14:textId="77777777" w:rsidR="00714F42" w:rsidRPr="002746DE" w:rsidRDefault="00714F42" w:rsidP="00714F42">
      <w:pPr>
        <w:pStyle w:val="Item"/>
      </w:pPr>
      <w:r w:rsidRPr="002746DE">
        <w:t>Omit “Administrative Appeals Tribunal”, substitute “Administrative Review Tribunal”.</w:t>
      </w:r>
    </w:p>
    <w:p w14:paraId="4A0810D0" w14:textId="77777777" w:rsidR="00714F42" w:rsidRPr="002746DE" w:rsidRDefault="00714F42" w:rsidP="00714F42">
      <w:pPr>
        <w:pStyle w:val="ItemHead"/>
      </w:pPr>
      <w:r w:rsidRPr="002746DE">
        <w:t xml:space="preserve">21  </w:t>
      </w:r>
      <w:proofErr w:type="spellStart"/>
      <w:r w:rsidRPr="002746DE">
        <w:t>Subregulation</w:t>
      </w:r>
      <w:proofErr w:type="spellEnd"/>
      <w:r w:rsidRPr="002746DE">
        <w:t> 5(5)</w:t>
      </w:r>
    </w:p>
    <w:p w14:paraId="3279D747" w14:textId="77777777" w:rsidR="00714F42" w:rsidRPr="002746DE" w:rsidRDefault="00714F42" w:rsidP="00714F42">
      <w:pPr>
        <w:pStyle w:val="Item"/>
      </w:pPr>
      <w:r w:rsidRPr="002746DE">
        <w:t>Omit “</w:t>
      </w:r>
      <w:r w:rsidRPr="002746DE">
        <w:rPr>
          <w:i/>
        </w:rPr>
        <w:t>Administrative Appeals Tribunal Act 1975</w:t>
      </w:r>
      <w:r w:rsidRPr="002746DE">
        <w:t>”, substitute “</w:t>
      </w:r>
      <w:r w:rsidRPr="002746DE">
        <w:rPr>
          <w:i/>
        </w:rPr>
        <w:t>Administrative Review Tribunal Act 2024</w:t>
      </w:r>
      <w:r w:rsidRPr="002746DE">
        <w:t>”.</w:t>
      </w:r>
    </w:p>
    <w:p w14:paraId="07447EDC" w14:textId="77777777" w:rsidR="00714F42" w:rsidRPr="002746DE" w:rsidRDefault="00714F42" w:rsidP="00714F42">
      <w:pPr>
        <w:pStyle w:val="ItemHead"/>
      </w:pPr>
      <w:r w:rsidRPr="002746DE">
        <w:t xml:space="preserve">22  </w:t>
      </w:r>
      <w:proofErr w:type="spellStart"/>
      <w:r w:rsidRPr="002746DE">
        <w:t>Subregulation</w:t>
      </w:r>
      <w:proofErr w:type="spellEnd"/>
      <w:r w:rsidRPr="002746DE">
        <w:t> 5(5)</w:t>
      </w:r>
    </w:p>
    <w:p w14:paraId="69C37D02" w14:textId="77777777" w:rsidR="00714F42" w:rsidRPr="002746DE" w:rsidRDefault="00714F42" w:rsidP="00714F42">
      <w:pPr>
        <w:pStyle w:val="Item"/>
      </w:pPr>
      <w:r w:rsidRPr="002746DE">
        <w:t>Omit “Administrative Appeals Tribunal”, substitute “Administrative Review Tribunal”.</w:t>
      </w:r>
    </w:p>
    <w:p w14:paraId="0B9FB3AF" w14:textId="77777777" w:rsidR="00714F42" w:rsidRPr="002746DE" w:rsidRDefault="00714F42" w:rsidP="00714F42">
      <w:pPr>
        <w:pStyle w:val="ActHead9"/>
      </w:pPr>
      <w:bookmarkStart w:id="76" w:name="_Toc177561931"/>
      <w:r w:rsidRPr="002746DE">
        <w:t>Trade Marks Regulations 1995</w:t>
      </w:r>
      <w:bookmarkEnd w:id="76"/>
    </w:p>
    <w:p w14:paraId="08BD0104" w14:textId="77777777" w:rsidR="00714F42" w:rsidRPr="002746DE" w:rsidRDefault="00714F42" w:rsidP="00714F42">
      <w:pPr>
        <w:pStyle w:val="ItemHead"/>
      </w:pPr>
      <w:r w:rsidRPr="002746DE">
        <w:t xml:space="preserve">23  </w:t>
      </w:r>
      <w:r w:rsidR="00E81D5A" w:rsidRPr="002746DE">
        <w:t>Regulation 2</w:t>
      </w:r>
      <w:r w:rsidRPr="002746DE">
        <w:t xml:space="preserve">.1 (definition of </w:t>
      </w:r>
      <w:r w:rsidRPr="002746DE">
        <w:rPr>
          <w:i/>
        </w:rPr>
        <w:t>AAT</w:t>
      </w:r>
      <w:r w:rsidRPr="002746DE">
        <w:t>)</w:t>
      </w:r>
    </w:p>
    <w:p w14:paraId="55DCB205" w14:textId="77777777" w:rsidR="00714F42" w:rsidRPr="002746DE" w:rsidRDefault="00714F42" w:rsidP="00714F42">
      <w:pPr>
        <w:pStyle w:val="Item"/>
      </w:pPr>
      <w:r w:rsidRPr="002746DE">
        <w:t>Repeal the definition.</w:t>
      </w:r>
    </w:p>
    <w:p w14:paraId="0EA6532B" w14:textId="77777777" w:rsidR="00714F42" w:rsidRPr="002746DE" w:rsidRDefault="00714F42" w:rsidP="00714F42">
      <w:pPr>
        <w:pStyle w:val="ItemHead"/>
      </w:pPr>
      <w:r w:rsidRPr="002746DE">
        <w:t xml:space="preserve">24  </w:t>
      </w:r>
      <w:r w:rsidR="00E81D5A" w:rsidRPr="002746DE">
        <w:t>Regulation 2</w:t>
      </w:r>
      <w:r w:rsidRPr="002746DE">
        <w:t>.1</w:t>
      </w:r>
    </w:p>
    <w:p w14:paraId="1DD15AEF" w14:textId="77777777" w:rsidR="00714F42" w:rsidRPr="002746DE" w:rsidRDefault="00714F42" w:rsidP="00714F42">
      <w:pPr>
        <w:pStyle w:val="Item"/>
      </w:pPr>
      <w:r w:rsidRPr="002746DE">
        <w:t>Insert:</w:t>
      </w:r>
    </w:p>
    <w:p w14:paraId="039A5327" w14:textId="77777777" w:rsidR="00714F42" w:rsidRPr="002746DE" w:rsidRDefault="00714F42" w:rsidP="00714F42">
      <w:pPr>
        <w:pStyle w:val="Definition"/>
      </w:pPr>
      <w:r w:rsidRPr="002746DE">
        <w:rPr>
          <w:b/>
          <w:i/>
        </w:rPr>
        <w:lastRenderedPageBreak/>
        <w:t>ART</w:t>
      </w:r>
      <w:r w:rsidRPr="002746DE">
        <w:t xml:space="preserve"> means the Administrative Review Tribunal.</w:t>
      </w:r>
    </w:p>
    <w:p w14:paraId="5274A7DA" w14:textId="77777777" w:rsidR="00714F42" w:rsidRPr="002746DE" w:rsidRDefault="00714F42" w:rsidP="00714F42">
      <w:pPr>
        <w:pStyle w:val="ItemHead"/>
      </w:pPr>
      <w:r w:rsidRPr="002746DE">
        <w:t>25  Paragraph 4.13(2)(c)</w:t>
      </w:r>
    </w:p>
    <w:p w14:paraId="6058483C" w14:textId="77777777" w:rsidR="00714F42" w:rsidRPr="002746DE" w:rsidRDefault="00714F42" w:rsidP="00714F42">
      <w:pPr>
        <w:pStyle w:val="Item"/>
      </w:pPr>
      <w:r w:rsidRPr="002746DE">
        <w:t>Omit “AAT”, substitute “ART”.</w:t>
      </w:r>
    </w:p>
    <w:p w14:paraId="35D8112C" w14:textId="77777777" w:rsidR="00714F42" w:rsidRPr="002746DE" w:rsidRDefault="00714F42" w:rsidP="00714F42">
      <w:pPr>
        <w:pStyle w:val="ItemHead"/>
      </w:pPr>
      <w:r w:rsidRPr="002746DE">
        <w:t>26  Subparagraph 4.14(3)(g)(ii)</w:t>
      </w:r>
    </w:p>
    <w:p w14:paraId="3D1783A0" w14:textId="77777777" w:rsidR="00714F42" w:rsidRPr="002746DE" w:rsidRDefault="00714F42" w:rsidP="00714F42">
      <w:pPr>
        <w:pStyle w:val="Item"/>
      </w:pPr>
      <w:r w:rsidRPr="002746DE">
        <w:t>Omit “AAT” (wherever occurring), substitute “ART”.</w:t>
      </w:r>
    </w:p>
    <w:p w14:paraId="4A216545" w14:textId="77777777" w:rsidR="00714F42" w:rsidRPr="002746DE" w:rsidRDefault="00714F42" w:rsidP="00714F42">
      <w:pPr>
        <w:pStyle w:val="ItemHead"/>
      </w:pPr>
      <w:r w:rsidRPr="002746DE">
        <w:t xml:space="preserve">27  </w:t>
      </w:r>
      <w:proofErr w:type="spellStart"/>
      <w:r w:rsidRPr="002746DE">
        <w:t>Subregulation</w:t>
      </w:r>
      <w:proofErr w:type="spellEnd"/>
      <w:r w:rsidRPr="002746DE">
        <w:t> 5.8(6)</w:t>
      </w:r>
    </w:p>
    <w:p w14:paraId="7E36E13A" w14:textId="77777777" w:rsidR="00714F42" w:rsidRPr="002746DE" w:rsidRDefault="00714F42" w:rsidP="00714F42">
      <w:pPr>
        <w:pStyle w:val="Item"/>
      </w:pPr>
      <w:r w:rsidRPr="002746DE">
        <w:t>Omit “Administrative Appeals Tribunal”, substitute “ART”.</w:t>
      </w:r>
    </w:p>
    <w:p w14:paraId="1A6B741F" w14:textId="77777777" w:rsidR="00714F42" w:rsidRPr="002746DE" w:rsidRDefault="00714F42" w:rsidP="00714F42">
      <w:pPr>
        <w:pStyle w:val="ItemHead"/>
      </w:pPr>
      <w:r w:rsidRPr="002746DE">
        <w:t xml:space="preserve">28  </w:t>
      </w:r>
      <w:proofErr w:type="spellStart"/>
      <w:r w:rsidRPr="002746DE">
        <w:t>Subregulation</w:t>
      </w:r>
      <w:proofErr w:type="spellEnd"/>
      <w:r w:rsidRPr="002746DE">
        <w:t> 7.1(2)</w:t>
      </w:r>
    </w:p>
    <w:p w14:paraId="27527B17" w14:textId="77777777" w:rsidR="00714F42" w:rsidRPr="002746DE" w:rsidRDefault="00714F42" w:rsidP="00714F42">
      <w:pPr>
        <w:pStyle w:val="Item"/>
      </w:pPr>
      <w:r w:rsidRPr="002746DE">
        <w:t>Omit “AAT” (wherever occurring), substitute “ART”.</w:t>
      </w:r>
    </w:p>
    <w:p w14:paraId="2248F32E" w14:textId="77777777" w:rsidR="00714F42" w:rsidRPr="002746DE" w:rsidRDefault="00714F42" w:rsidP="00714F42">
      <w:pPr>
        <w:pStyle w:val="ItemHead"/>
      </w:pPr>
      <w:r w:rsidRPr="002746DE">
        <w:t xml:space="preserve">29  </w:t>
      </w:r>
      <w:r w:rsidR="00E81D5A" w:rsidRPr="002746DE">
        <w:t>Paragraph 1</w:t>
      </w:r>
      <w:r w:rsidRPr="002746DE">
        <w:t>6.7(b)</w:t>
      </w:r>
    </w:p>
    <w:p w14:paraId="63A5ECAC" w14:textId="77777777" w:rsidR="00714F42" w:rsidRPr="002746DE" w:rsidRDefault="00714F42" w:rsidP="00714F42">
      <w:pPr>
        <w:pStyle w:val="Item"/>
      </w:pPr>
      <w:r w:rsidRPr="002746DE">
        <w:t>Omit “</w:t>
      </w:r>
      <w:r w:rsidRPr="002746DE">
        <w:rPr>
          <w:i/>
        </w:rPr>
        <w:t>Administrative Appeals Tribunal Act 1975</w:t>
      </w:r>
      <w:r w:rsidRPr="002746DE">
        <w:t>”, substitute “</w:t>
      </w:r>
      <w:r w:rsidRPr="002746DE">
        <w:rPr>
          <w:i/>
        </w:rPr>
        <w:t>Administrative Review Tribunal Act 2024</w:t>
      </w:r>
      <w:r w:rsidRPr="002746DE">
        <w:t>”.</w:t>
      </w:r>
    </w:p>
    <w:p w14:paraId="6F756ED4" w14:textId="77777777" w:rsidR="00714F42" w:rsidRPr="002746DE" w:rsidRDefault="00714F42" w:rsidP="00714F42">
      <w:pPr>
        <w:pStyle w:val="ItemHead"/>
      </w:pPr>
      <w:r w:rsidRPr="002746DE">
        <w:t xml:space="preserve">30  </w:t>
      </w:r>
      <w:r w:rsidR="00E81D5A" w:rsidRPr="002746DE">
        <w:t>Paragraph 1</w:t>
      </w:r>
      <w:r w:rsidRPr="002746DE">
        <w:t>6.7(b)</w:t>
      </w:r>
    </w:p>
    <w:p w14:paraId="0729ADE2" w14:textId="77777777" w:rsidR="00714F42" w:rsidRPr="002746DE" w:rsidRDefault="00714F42" w:rsidP="00714F42">
      <w:pPr>
        <w:pStyle w:val="Item"/>
      </w:pPr>
      <w:r w:rsidRPr="002746DE">
        <w:t>Omit “AAT”, substitute “ART”.</w:t>
      </w:r>
    </w:p>
    <w:p w14:paraId="65007C1C" w14:textId="77777777" w:rsidR="00714F42" w:rsidRPr="002746DE" w:rsidRDefault="00714F42" w:rsidP="00714F42">
      <w:pPr>
        <w:pStyle w:val="ItemHead"/>
      </w:pPr>
      <w:r w:rsidRPr="002746DE">
        <w:t xml:space="preserve">31  </w:t>
      </w:r>
      <w:proofErr w:type="spellStart"/>
      <w:r w:rsidR="00E81D5A" w:rsidRPr="002746DE">
        <w:t>Subregulation</w:t>
      </w:r>
      <w:proofErr w:type="spellEnd"/>
      <w:r w:rsidR="00E81D5A" w:rsidRPr="002746DE">
        <w:t> 1</w:t>
      </w:r>
      <w:r w:rsidRPr="002746DE">
        <w:t>6.10(5)</w:t>
      </w:r>
    </w:p>
    <w:p w14:paraId="5EA6232C" w14:textId="77777777" w:rsidR="00714F42" w:rsidRPr="002746DE" w:rsidRDefault="00714F42" w:rsidP="00714F42">
      <w:pPr>
        <w:pStyle w:val="Item"/>
      </w:pPr>
      <w:r w:rsidRPr="002746DE">
        <w:t>Omit “</w:t>
      </w:r>
      <w:r w:rsidRPr="002746DE">
        <w:rPr>
          <w:i/>
        </w:rPr>
        <w:t>Administrative Appeals Tribunal Act 1975</w:t>
      </w:r>
      <w:r w:rsidRPr="002746DE">
        <w:t>”, substitute “</w:t>
      </w:r>
      <w:r w:rsidRPr="002746DE">
        <w:rPr>
          <w:i/>
        </w:rPr>
        <w:t>Administrative Review Tribunal Act 2024</w:t>
      </w:r>
      <w:r w:rsidRPr="002746DE">
        <w:t>”.</w:t>
      </w:r>
    </w:p>
    <w:p w14:paraId="26A0497E" w14:textId="77777777" w:rsidR="00714F42" w:rsidRPr="002746DE" w:rsidRDefault="00714F42" w:rsidP="00714F42">
      <w:pPr>
        <w:pStyle w:val="ItemHead"/>
      </w:pPr>
      <w:r w:rsidRPr="002746DE">
        <w:t xml:space="preserve">32  </w:t>
      </w:r>
      <w:proofErr w:type="spellStart"/>
      <w:r w:rsidR="00E81D5A" w:rsidRPr="002746DE">
        <w:t>Subregulation</w:t>
      </w:r>
      <w:proofErr w:type="spellEnd"/>
      <w:r w:rsidR="00E81D5A" w:rsidRPr="002746DE">
        <w:t> 1</w:t>
      </w:r>
      <w:r w:rsidRPr="002746DE">
        <w:t>6.10(5)</w:t>
      </w:r>
    </w:p>
    <w:p w14:paraId="6E303FF0" w14:textId="77777777" w:rsidR="00714F42" w:rsidRPr="002746DE" w:rsidRDefault="00714F42" w:rsidP="00714F42">
      <w:pPr>
        <w:pStyle w:val="Item"/>
      </w:pPr>
      <w:r w:rsidRPr="002746DE">
        <w:t>Omit “AAT”, substitute “ART”.</w:t>
      </w:r>
    </w:p>
    <w:p w14:paraId="4C11B9DF" w14:textId="77777777" w:rsidR="00714F42" w:rsidRPr="002746DE" w:rsidRDefault="00714F42" w:rsidP="00714F42">
      <w:pPr>
        <w:pStyle w:val="ItemHead"/>
      </w:pPr>
      <w:r w:rsidRPr="002746DE">
        <w:t xml:space="preserve">33  </w:t>
      </w:r>
      <w:r w:rsidR="00E81D5A" w:rsidRPr="002746DE">
        <w:t>Paragraph 1</w:t>
      </w:r>
      <w:r w:rsidRPr="002746DE">
        <w:t>7A.21(2)(c)</w:t>
      </w:r>
    </w:p>
    <w:p w14:paraId="5F147833" w14:textId="77777777" w:rsidR="00714F42" w:rsidRPr="002746DE" w:rsidRDefault="00714F42" w:rsidP="00714F42">
      <w:pPr>
        <w:pStyle w:val="Item"/>
      </w:pPr>
      <w:r w:rsidRPr="002746DE">
        <w:t>Omit “AAT”, substitute “ART”.</w:t>
      </w:r>
    </w:p>
    <w:p w14:paraId="2F5434B7" w14:textId="77777777" w:rsidR="00714F42" w:rsidRPr="002746DE" w:rsidRDefault="00714F42" w:rsidP="00714F42">
      <w:pPr>
        <w:pStyle w:val="ItemHead"/>
      </w:pPr>
      <w:r w:rsidRPr="002746DE">
        <w:t>34  Subparagraph 17A.22(3)(h)(ii)</w:t>
      </w:r>
    </w:p>
    <w:p w14:paraId="4C771171" w14:textId="77777777" w:rsidR="00714F42" w:rsidRPr="002746DE" w:rsidRDefault="00714F42" w:rsidP="00714F42">
      <w:pPr>
        <w:pStyle w:val="Item"/>
      </w:pPr>
      <w:r w:rsidRPr="002746DE">
        <w:t>Omit “AAT” (wherever occurring), substitute “ART”.</w:t>
      </w:r>
    </w:p>
    <w:p w14:paraId="0EE50867" w14:textId="77777777" w:rsidR="00714F42" w:rsidRPr="002746DE" w:rsidRDefault="00714F42" w:rsidP="00714F42">
      <w:pPr>
        <w:pStyle w:val="ItemHead"/>
      </w:pPr>
      <w:r w:rsidRPr="002746DE">
        <w:t xml:space="preserve">35  </w:t>
      </w:r>
      <w:proofErr w:type="spellStart"/>
      <w:r w:rsidR="00E81D5A" w:rsidRPr="002746DE">
        <w:t>Subregulation</w:t>
      </w:r>
      <w:proofErr w:type="spellEnd"/>
      <w:r w:rsidR="00E81D5A" w:rsidRPr="002746DE">
        <w:t> 1</w:t>
      </w:r>
      <w:r w:rsidRPr="002746DE">
        <w:t>7A.34B(6)</w:t>
      </w:r>
    </w:p>
    <w:p w14:paraId="037FFD8F" w14:textId="77777777" w:rsidR="00714F42" w:rsidRPr="002746DE" w:rsidRDefault="00714F42" w:rsidP="00714F42">
      <w:pPr>
        <w:pStyle w:val="Item"/>
      </w:pPr>
      <w:r w:rsidRPr="002746DE">
        <w:t>Omit “Administrative Appeals Tribunal”, substitute “ART”.</w:t>
      </w:r>
    </w:p>
    <w:p w14:paraId="602F1BE2" w14:textId="77777777" w:rsidR="00714F42" w:rsidRPr="002746DE" w:rsidRDefault="00714F42" w:rsidP="00714F42">
      <w:pPr>
        <w:pStyle w:val="ItemHead"/>
      </w:pPr>
      <w:r w:rsidRPr="002746DE">
        <w:t xml:space="preserve">36  </w:t>
      </w:r>
      <w:proofErr w:type="spellStart"/>
      <w:r w:rsidR="00CE371A" w:rsidRPr="002746DE">
        <w:t>Subregulation</w:t>
      </w:r>
      <w:proofErr w:type="spellEnd"/>
      <w:r w:rsidR="00CE371A" w:rsidRPr="002746DE">
        <w:t> 2</w:t>
      </w:r>
      <w:r w:rsidRPr="002746DE">
        <w:t xml:space="preserve">1.35(1) (definition of </w:t>
      </w:r>
      <w:r w:rsidRPr="002746DE">
        <w:rPr>
          <w:i/>
        </w:rPr>
        <w:t>decision</w:t>
      </w:r>
      <w:r w:rsidRPr="002746DE">
        <w:t>)</w:t>
      </w:r>
    </w:p>
    <w:p w14:paraId="0A4D8B24" w14:textId="77777777" w:rsidR="00714F42" w:rsidRPr="002746DE" w:rsidRDefault="00714F42" w:rsidP="00714F42">
      <w:pPr>
        <w:pStyle w:val="Item"/>
      </w:pPr>
      <w:r w:rsidRPr="002746DE">
        <w:t>Omit “</w:t>
      </w:r>
      <w:r w:rsidRPr="002746DE">
        <w:rPr>
          <w:i/>
        </w:rPr>
        <w:t>Administrative Appeals Tribunal Act 1975</w:t>
      </w:r>
      <w:r w:rsidRPr="002746DE">
        <w:t>”, substitute “</w:t>
      </w:r>
      <w:r w:rsidRPr="002746DE">
        <w:rPr>
          <w:i/>
        </w:rPr>
        <w:t>Administrative Review Tribunal Act 2024</w:t>
      </w:r>
      <w:r w:rsidRPr="002746DE">
        <w:t>”.</w:t>
      </w:r>
    </w:p>
    <w:p w14:paraId="5BDF95FB" w14:textId="77777777" w:rsidR="00714F42" w:rsidRPr="002746DE" w:rsidRDefault="00714F42" w:rsidP="00714F42">
      <w:pPr>
        <w:pStyle w:val="ItemHead"/>
      </w:pPr>
      <w:r w:rsidRPr="002746DE">
        <w:t xml:space="preserve">37  </w:t>
      </w:r>
      <w:proofErr w:type="spellStart"/>
      <w:r w:rsidR="00CE371A" w:rsidRPr="002746DE">
        <w:t>Subregulation</w:t>
      </w:r>
      <w:proofErr w:type="spellEnd"/>
      <w:r w:rsidR="00CE371A" w:rsidRPr="002746DE">
        <w:t> 2</w:t>
      </w:r>
      <w:r w:rsidRPr="002746DE">
        <w:t>1.35(2)</w:t>
      </w:r>
    </w:p>
    <w:p w14:paraId="2B8996FA" w14:textId="77777777" w:rsidR="00714F42" w:rsidRPr="002746DE" w:rsidRDefault="00714F42" w:rsidP="00714F42">
      <w:pPr>
        <w:pStyle w:val="Item"/>
      </w:pPr>
      <w:r w:rsidRPr="002746DE">
        <w:t>Omit “AAT”, substitute “ART”.</w:t>
      </w:r>
    </w:p>
    <w:p w14:paraId="5871B1A9" w14:textId="77777777" w:rsidR="00C663E9" w:rsidRPr="002746DE" w:rsidRDefault="00E30249" w:rsidP="00C663E9">
      <w:pPr>
        <w:pStyle w:val="ActHead6"/>
        <w:pageBreakBefore/>
      </w:pPr>
      <w:bookmarkStart w:id="77" w:name="_Toc177561932"/>
      <w:r w:rsidRPr="00F56300">
        <w:rPr>
          <w:rStyle w:val="CharAmSchNo"/>
        </w:rPr>
        <w:lastRenderedPageBreak/>
        <w:t>Schedule 1</w:t>
      </w:r>
      <w:r w:rsidR="00937E74" w:rsidRPr="00F56300">
        <w:rPr>
          <w:rStyle w:val="CharAmSchNo"/>
        </w:rPr>
        <w:t>0</w:t>
      </w:r>
      <w:r w:rsidR="00C663E9" w:rsidRPr="002746DE">
        <w:t>—</w:t>
      </w:r>
      <w:r w:rsidR="00C663E9" w:rsidRPr="00F56300">
        <w:rPr>
          <w:rStyle w:val="CharAmSchText"/>
        </w:rPr>
        <w:t>Infrastructure, Transport, Regional Development, Communications and the Arts</w:t>
      </w:r>
      <w:bookmarkEnd w:id="77"/>
    </w:p>
    <w:p w14:paraId="1CB98D1E" w14:textId="77777777" w:rsidR="00C663E9" w:rsidRPr="00F56300" w:rsidRDefault="00C663E9" w:rsidP="00C663E9">
      <w:pPr>
        <w:pStyle w:val="Header"/>
      </w:pPr>
      <w:r w:rsidRPr="00F56300">
        <w:rPr>
          <w:rStyle w:val="CharAmPartNo"/>
        </w:rPr>
        <w:t xml:space="preserve"> </w:t>
      </w:r>
      <w:r w:rsidRPr="00F56300">
        <w:rPr>
          <w:rStyle w:val="CharAmPartText"/>
        </w:rPr>
        <w:t xml:space="preserve"> </w:t>
      </w:r>
    </w:p>
    <w:p w14:paraId="156780E2" w14:textId="77777777" w:rsidR="00C663E9" w:rsidRPr="002746DE" w:rsidRDefault="00C663E9" w:rsidP="00C663E9">
      <w:pPr>
        <w:pStyle w:val="ActHead9"/>
      </w:pPr>
      <w:bookmarkStart w:id="78" w:name="_Toc177561933"/>
      <w:r w:rsidRPr="002746DE">
        <w:t>Air Navigation (Aircraft Engine Emissions) Regulations</w:t>
      </w:r>
      <w:bookmarkEnd w:id="78"/>
    </w:p>
    <w:p w14:paraId="3EC80E6E" w14:textId="77777777" w:rsidR="00C663E9" w:rsidRPr="002746DE" w:rsidRDefault="0024011B" w:rsidP="00C663E9">
      <w:pPr>
        <w:pStyle w:val="ItemHead"/>
      </w:pPr>
      <w:r w:rsidRPr="002746DE">
        <w:t>1</w:t>
      </w:r>
      <w:r w:rsidR="00C663E9" w:rsidRPr="002746DE">
        <w:t xml:space="preserve">  Regulation 9 (heading)</w:t>
      </w:r>
    </w:p>
    <w:p w14:paraId="1BDE71DF" w14:textId="77777777" w:rsidR="00C663E9" w:rsidRPr="002746DE" w:rsidRDefault="00C663E9" w:rsidP="00C663E9">
      <w:pPr>
        <w:pStyle w:val="Item"/>
      </w:pPr>
      <w:r w:rsidRPr="002746DE">
        <w:t>Repeal the heading, substitute:</w:t>
      </w:r>
    </w:p>
    <w:p w14:paraId="3FC33EAB" w14:textId="77777777" w:rsidR="00C663E9" w:rsidRPr="002746DE" w:rsidRDefault="00C663E9" w:rsidP="00C663E9">
      <w:pPr>
        <w:pStyle w:val="ActHead5"/>
      </w:pPr>
      <w:bookmarkStart w:id="79" w:name="_Toc177561934"/>
      <w:r w:rsidRPr="00F56300">
        <w:rPr>
          <w:rStyle w:val="CharSectno"/>
        </w:rPr>
        <w:t>9</w:t>
      </w:r>
      <w:r w:rsidRPr="002746DE">
        <w:t xml:space="preserve">  Review by Administrative Review Tribunal</w:t>
      </w:r>
      <w:bookmarkEnd w:id="79"/>
    </w:p>
    <w:p w14:paraId="40480AFA" w14:textId="77777777" w:rsidR="00C663E9" w:rsidRPr="002746DE" w:rsidRDefault="0024011B" w:rsidP="00C663E9">
      <w:pPr>
        <w:pStyle w:val="ItemHead"/>
      </w:pPr>
      <w:r w:rsidRPr="002746DE">
        <w:t>2</w:t>
      </w:r>
      <w:r w:rsidR="00C663E9" w:rsidRPr="002746DE">
        <w:t xml:space="preserve">  </w:t>
      </w:r>
      <w:proofErr w:type="spellStart"/>
      <w:r w:rsidR="00C663E9" w:rsidRPr="002746DE">
        <w:t>Subregulation</w:t>
      </w:r>
      <w:proofErr w:type="spellEnd"/>
      <w:r w:rsidR="00C663E9" w:rsidRPr="002746DE">
        <w:t> 9(1)</w:t>
      </w:r>
    </w:p>
    <w:p w14:paraId="26D9DF08" w14:textId="77777777" w:rsidR="00C663E9" w:rsidRPr="002746DE" w:rsidRDefault="00C663E9" w:rsidP="00C663E9">
      <w:pPr>
        <w:pStyle w:val="Item"/>
      </w:pPr>
      <w:r w:rsidRPr="002746DE">
        <w:t>Omit “</w:t>
      </w:r>
      <w:r w:rsidRPr="002746DE">
        <w:rPr>
          <w:i/>
        </w:rPr>
        <w:t>Administrative Appeals Tribunal Act 1975</w:t>
      </w:r>
      <w:r w:rsidRPr="002746DE">
        <w:t>”, substitute “</w:t>
      </w:r>
      <w:r w:rsidRPr="002746DE">
        <w:rPr>
          <w:i/>
        </w:rPr>
        <w:t>Administrative Review Tribunal Act 2024</w:t>
      </w:r>
      <w:r w:rsidRPr="002746DE">
        <w:t>”.</w:t>
      </w:r>
    </w:p>
    <w:p w14:paraId="0F4DF0F4" w14:textId="77777777" w:rsidR="00C663E9" w:rsidRPr="002746DE" w:rsidRDefault="0024011B" w:rsidP="00C663E9">
      <w:pPr>
        <w:pStyle w:val="ItemHead"/>
      </w:pPr>
      <w:r w:rsidRPr="002746DE">
        <w:t>3</w:t>
      </w:r>
      <w:r w:rsidR="00C663E9" w:rsidRPr="002746DE">
        <w:t xml:space="preserve">  </w:t>
      </w:r>
      <w:proofErr w:type="spellStart"/>
      <w:r w:rsidR="00C663E9" w:rsidRPr="002746DE">
        <w:t>Subregulation</w:t>
      </w:r>
      <w:proofErr w:type="spellEnd"/>
      <w:r w:rsidR="00C663E9" w:rsidRPr="002746DE">
        <w:t> 9(1)</w:t>
      </w:r>
    </w:p>
    <w:p w14:paraId="3C217936" w14:textId="77777777" w:rsidR="00C663E9" w:rsidRPr="002746DE" w:rsidRDefault="00C663E9" w:rsidP="00C663E9">
      <w:pPr>
        <w:pStyle w:val="Item"/>
      </w:pPr>
      <w:r w:rsidRPr="002746DE">
        <w:t>Omit “Administrative Appeals Tribunal”, substitute “Administrative Review Tribunal”.</w:t>
      </w:r>
    </w:p>
    <w:p w14:paraId="6B33EBC6" w14:textId="77777777" w:rsidR="00C663E9" w:rsidRPr="002746DE" w:rsidRDefault="00C663E9" w:rsidP="00C663E9">
      <w:pPr>
        <w:pStyle w:val="ActHead9"/>
      </w:pPr>
      <w:bookmarkStart w:id="80" w:name="_Toc177561935"/>
      <w:r w:rsidRPr="002746DE">
        <w:t xml:space="preserve">Air Navigation (Aircraft Noise) </w:t>
      </w:r>
      <w:r w:rsidR="00CE371A" w:rsidRPr="002746DE">
        <w:t>Regulations 2</w:t>
      </w:r>
      <w:r w:rsidRPr="002746DE">
        <w:t>018</w:t>
      </w:r>
      <w:bookmarkEnd w:id="80"/>
    </w:p>
    <w:p w14:paraId="41E8FEFE" w14:textId="77777777" w:rsidR="00C663E9" w:rsidRPr="002746DE" w:rsidRDefault="0024011B" w:rsidP="00C663E9">
      <w:pPr>
        <w:pStyle w:val="ItemHead"/>
      </w:pPr>
      <w:r w:rsidRPr="002746DE">
        <w:t>4</w:t>
      </w:r>
      <w:r w:rsidR="00C663E9" w:rsidRPr="002746DE">
        <w:t xml:space="preserve">  </w:t>
      </w:r>
      <w:r w:rsidR="00E81D5A" w:rsidRPr="002746DE">
        <w:t>Section 2</w:t>
      </w:r>
      <w:r w:rsidR="00C663E9" w:rsidRPr="002746DE">
        <w:t>3</w:t>
      </w:r>
    </w:p>
    <w:p w14:paraId="228B3E0D" w14:textId="77777777" w:rsidR="00C663E9" w:rsidRPr="002746DE" w:rsidRDefault="00C663E9" w:rsidP="00C663E9">
      <w:pPr>
        <w:pStyle w:val="Item"/>
      </w:pPr>
      <w:r w:rsidRPr="002746DE">
        <w:t>Omit “Administrative Appeals Tribunal”, substitute “Administrative Review Tribunal”.</w:t>
      </w:r>
    </w:p>
    <w:p w14:paraId="52D84227" w14:textId="77777777" w:rsidR="00C663E9" w:rsidRPr="002746DE" w:rsidRDefault="00C663E9" w:rsidP="00C663E9">
      <w:pPr>
        <w:pStyle w:val="ActHead9"/>
      </w:pPr>
      <w:bookmarkStart w:id="81" w:name="_Toc177561936"/>
      <w:r w:rsidRPr="002746DE">
        <w:t xml:space="preserve">Air Navigation (Gold Coast Airport Curfew) </w:t>
      </w:r>
      <w:r w:rsidR="00CE371A" w:rsidRPr="002746DE">
        <w:t>Regulations 2</w:t>
      </w:r>
      <w:r w:rsidRPr="002746DE">
        <w:t>018</w:t>
      </w:r>
      <w:bookmarkEnd w:id="81"/>
    </w:p>
    <w:p w14:paraId="4D6EAC4E" w14:textId="77777777" w:rsidR="00C663E9" w:rsidRPr="002746DE" w:rsidRDefault="0024011B" w:rsidP="00C663E9">
      <w:pPr>
        <w:pStyle w:val="ItemHead"/>
      </w:pPr>
      <w:r w:rsidRPr="002746DE">
        <w:t>5</w:t>
      </w:r>
      <w:r w:rsidR="00C663E9" w:rsidRPr="002746DE">
        <w:t xml:space="preserve">  </w:t>
      </w:r>
      <w:r w:rsidR="00E81D5A" w:rsidRPr="002746DE">
        <w:t>Section 2</w:t>
      </w:r>
      <w:r w:rsidR="00C663E9" w:rsidRPr="002746DE">
        <w:t>0</w:t>
      </w:r>
    </w:p>
    <w:p w14:paraId="29D519E2" w14:textId="77777777" w:rsidR="00C663E9" w:rsidRPr="002746DE" w:rsidRDefault="00C663E9" w:rsidP="00C663E9">
      <w:pPr>
        <w:pStyle w:val="Item"/>
      </w:pPr>
      <w:r w:rsidRPr="002746DE">
        <w:t>Omit “Administrative Appeals Tribunal”, substitute “Administrative Review Tribunal”.</w:t>
      </w:r>
    </w:p>
    <w:p w14:paraId="6F4EBC01" w14:textId="77777777" w:rsidR="00C663E9" w:rsidRPr="002746DE" w:rsidRDefault="00C663E9" w:rsidP="00C663E9">
      <w:pPr>
        <w:pStyle w:val="ActHead9"/>
      </w:pPr>
      <w:bookmarkStart w:id="82" w:name="_Toc177561937"/>
      <w:r w:rsidRPr="002746DE">
        <w:t xml:space="preserve">Air Navigation </w:t>
      </w:r>
      <w:r w:rsidR="00E81D5A" w:rsidRPr="002746DE">
        <w:t>Regulation 2</w:t>
      </w:r>
      <w:r w:rsidRPr="002746DE">
        <w:t>016</w:t>
      </w:r>
      <w:bookmarkEnd w:id="82"/>
    </w:p>
    <w:p w14:paraId="3A8F6873" w14:textId="77777777" w:rsidR="00C663E9" w:rsidRPr="002746DE" w:rsidRDefault="0024011B" w:rsidP="00C663E9">
      <w:pPr>
        <w:pStyle w:val="ItemHead"/>
      </w:pPr>
      <w:r w:rsidRPr="002746DE">
        <w:t>6</w:t>
      </w:r>
      <w:r w:rsidR="00C663E9" w:rsidRPr="002746DE">
        <w:t xml:space="preserve">  Section 42</w:t>
      </w:r>
    </w:p>
    <w:p w14:paraId="2AA6E7CF" w14:textId="77777777" w:rsidR="00C663E9" w:rsidRPr="002746DE" w:rsidRDefault="00C663E9" w:rsidP="00C663E9">
      <w:pPr>
        <w:pStyle w:val="Item"/>
      </w:pPr>
      <w:r w:rsidRPr="002746DE">
        <w:t>Omit “Administrative Appeals Tribunal”, substitute “Administrative Review Tribunal”.</w:t>
      </w:r>
    </w:p>
    <w:p w14:paraId="6017B67B" w14:textId="77777777" w:rsidR="00C663E9" w:rsidRPr="002746DE" w:rsidRDefault="0024011B" w:rsidP="00C663E9">
      <w:pPr>
        <w:pStyle w:val="ItemHead"/>
      </w:pPr>
      <w:r w:rsidRPr="002746DE">
        <w:t>7</w:t>
      </w:r>
      <w:r w:rsidR="00C663E9" w:rsidRPr="002746DE">
        <w:t xml:space="preserve">  Section 42 (note)</w:t>
      </w:r>
    </w:p>
    <w:p w14:paraId="08C07510" w14:textId="77777777" w:rsidR="00C663E9" w:rsidRPr="002746DE" w:rsidRDefault="00C663E9" w:rsidP="00C663E9">
      <w:pPr>
        <w:pStyle w:val="Item"/>
      </w:pPr>
      <w:r w:rsidRPr="002746DE">
        <w:t>Omit “Administrative Appeals Tribunal”, substitute “Administrative Review Tribunal”.</w:t>
      </w:r>
    </w:p>
    <w:p w14:paraId="5A579B43" w14:textId="77777777" w:rsidR="00C663E9" w:rsidRPr="002746DE" w:rsidRDefault="00C663E9" w:rsidP="00C663E9">
      <w:pPr>
        <w:pStyle w:val="ActHead9"/>
      </w:pPr>
      <w:bookmarkStart w:id="83" w:name="_Toc177561938"/>
      <w:r w:rsidRPr="002746DE">
        <w:t>Airports (Building Control) Regulations 1996</w:t>
      </w:r>
      <w:bookmarkEnd w:id="83"/>
    </w:p>
    <w:p w14:paraId="6DEC38DF" w14:textId="77777777" w:rsidR="00C663E9" w:rsidRPr="002746DE" w:rsidRDefault="0024011B" w:rsidP="00C663E9">
      <w:pPr>
        <w:pStyle w:val="ItemHead"/>
      </w:pPr>
      <w:r w:rsidRPr="002746DE">
        <w:t>8</w:t>
      </w:r>
      <w:r w:rsidR="00C663E9" w:rsidRPr="002746DE">
        <w:t xml:space="preserve">  </w:t>
      </w:r>
      <w:r w:rsidR="00E81D5A" w:rsidRPr="002746DE">
        <w:t>Regulation 6</w:t>
      </w:r>
      <w:r w:rsidR="00C663E9" w:rsidRPr="002746DE">
        <w:t>.01 (heading)</w:t>
      </w:r>
    </w:p>
    <w:p w14:paraId="1A4EB38F" w14:textId="77777777" w:rsidR="00C663E9" w:rsidRPr="002746DE" w:rsidRDefault="00C663E9" w:rsidP="00C663E9">
      <w:pPr>
        <w:pStyle w:val="Item"/>
      </w:pPr>
      <w:r w:rsidRPr="002746DE">
        <w:t>Repeal the heading, substitute:</w:t>
      </w:r>
    </w:p>
    <w:p w14:paraId="584B21D5" w14:textId="77777777" w:rsidR="00C663E9" w:rsidRPr="002746DE" w:rsidRDefault="00C663E9" w:rsidP="00C663E9">
      <w:pPr>
        <w:pStyle w:val="ActHead5"/>
      </w:pPr>
      <w:bookmarkStart w:id="84" w:name="_Toc177561939"/>
      <w:r w:rsidRPr="00F56300">
        <w:rPr>
          <w:rStyle w:val="CharSectno"/>
        </w:rPr>
        <w:lastRenderedPageBreak/>
        <w:t>6.01</w:t>
      </w:r>
      <w:r w:rsidRPr="002746DE">
        <w:t xml:space="preserve">  Review by Administrative Review Tribunal</w:t>
      </w:r>
      <w:bookmarkEnd w:id="84"/>
    </w:p>
    <w:p w14:paraId="555DBAA6" w14:textId="77777777" w:rsidR="00C663E9" w:rsidRPr="002746DE" w:rsidRDefault="0024011B" w:rsidP="00C663E9">
      <w:pPr>
        <w:pStyle w:val="ItemHead"/>
      </w:pPr>
      <w:r w:rsidRPr="002746DE">
        <w:t>9</w:t>
      </w:r>
      <w:r w:rsidR="00C663E9" w:rsidRPr="002746DE">
        <w:t xml:space="preserve">  </w:t>
      </w:r>
      <w:r w:rsidR="00E81D5A" w:rsidRPr="002746DE">
        <w:t>Regulation 6</w:t>
      </w:r>
      <w:r w:rsidR="00C663E9" w:rsidRPr="002746DE">
        <w:t>.01</w:t>
      </w:r>
    </w:p>
    <w:p w14:paraId="07CE5D15" w14:textId="77777777" w:rsidR="00C663E9" w:rsidRPr="002746DE" w:rsidRDefault="00C663E9" w:rsidP="00C663E9">
      <w:pPr>
        <w:pStyle w:val="Item"/>
      </w:pPr>
      <w:r w:rsidRPr="002746DE">
        <w:t>Omit “</w:t>
      </w:r>
      <w:r w:rsidRPr="002746DE">
        <w:rPr>
          <w:i/>
        </w:rPr>
        <w:t>Administrative Appeals Tribunal Act 1975</w:t>
      </w:r>
      <w:r w:rsidRPr="002746DE">
        <w:t>”, substitute “</w:t>
      </w:r>
      <w:r w:rsidRPr="002746DE">
        <w:rPr>
          <w:i/>
        </w:rPr>
        <w:t>Administrative Review Tribunal Act 2024</w:t>
      </w:r>
      <w:r w:rsidRPr="002746DE">
        <w:t>”.</w:t>
      </w:r>
    </w:p>
    <w:p w14:paraId="12D59BE4" w14:textId="77777777" w:rsidR="00C663E9" w:rsidRPr="002746DE" w:rsidRDefault="0024011B" w:rsidP="00C663E9">
      <w:pPr>
        <w:pStyle w:val="ItemHead"/>
      </w:pPr>
      <w:r w:rsidRPr="002746DE">
        <w:t>10</w:t>
      </w:r>
      <w:r w:rsidR="00C663E9" w:rsidRPr="002746DE">
        <w:t xml:space="preserve">  </w:t>
      </w:r>
      <w:r w:rsidR="00E81D5A" w:rsidRPr="002746DE">
        <w:t>Regulation 6</w:t>
      </w:r>
      <w:r w:rsidR="00C663E9" w:rsidRPr="002746DE">
        <w:t>.01</w:t>
      </w:r>
    </w:p>
    <w:p w14:paraId="27CA2237" w14:textId="77777777" w:rsidR="00C663E9" w:rsidRPr="002746DE" w:rsidRDefault="00C663E9" w:rsidP="00C663E9">
      <w:pPr>
        <w:pStyle w:val="Item"/>
      </w:pPr>
      <w:r w:rsidRPr="002746DE">
        <w:t>Omit “Administrative Appeals Tribunal”, substitute “Administrative Review Tribunal”.</w:t>
      </w:r>
    </w:p>
    <w:p w14:paraId="108F6E27" w14:textId="77777777" w:rsidR="00C663E9" w:rsidRPr="002746DE" w:rsidRDefault="00C663E9" w:rsidP="00C663E9">
      <w:pPr>
        <w:pStyle w:val="ActHead9"/>
      </w:pPr>
      <w:bookmarkStart w:id="85" w:name="_Toc177561940"/>
      <w:r w:rsidRPr="002746DE">
        <w:t>Airports (Control of On</w:t>
      </w:r>
      <w:r w:rsidR="002746DE">
        <w:noBreakHyphen/>
      </w:r>
      <w:r w:rsidRPr="002746DE">
        <w:t>Airport Activities) Regulations 1997</w:t>
      </w:r>
      <w:bookmarkEnd w:id="85"/>
    </w:p>
    <w:p w14:paraId="69817D4C" w14:textId="77777777" w:rsidR="00C663E9" w:rsidRPr="002746DE" w:rsidRDefault="0024011B" w:rsidP="00C663E9">
      <w:pPr>
        <w:pStyle w:val="ItemHead"/>
      </w:pPr>
      <w:r w:rsidRPr="002746DE">
        <w:t>11</w:t>
      </w:r>
      <w:r w:rsidR="00C663E9" w:rsidRPr="002746DE">
        <w:t xml:space="preserve">  </w:t>
      </w:r>
      <w:proofErr w:type="spellStart"/>
      <w:r w:rsidR="00E81D5A" w:rsidRPr="002746DE">
        <w:t>Subregulation</w:t>
      </w:r>
      <w:proofErr w:type="spellEnd"/>
      <w:r w:rsidR="00E81D5A" w:rsidRPr="002746DE">
        <w:t> 4</w:t>
      </w:r>
      <w:r w:rsidR="00C663E9" w:rsidRPr="002746DE">
        <w:t>AL(5) (note)</w:t>
      </w:r>
    </w:p>
    <w:p w14:paraId="27B0B01E" w14:textId="77777777" w:rsidR="00C663E9" w:rsidRPr="002746DE" w:rsidRDefault="00C663E9" w:rsidP="00C663E9">
      <w:pPr>
        <w:pStyle w:val="Item"/>
      </w:pPr>
      <w:r w:rsidRPr="002746DE">
        <w:t>Omit “Administrative Appeals Tribunal”, substitute “Administrative Review Tribunal”.</w:t>
      </w:r>
    </w:p>
    <w:p w14:paraId="40612AC4" w14:textId="77777777" w:rsidR="00C663E9" w:rsidRPr="002746DE" w:rsidRDefault="0024011B" w:rsidP="00C663E9">
      <w:pPr>
        <w:pStyle w:val="ItemHead"/>
      </w:pPr>
      <w:r w:rsidRPr="002746DE">
        <w:t>12</w:t>
      </w:r>
      <w:r w:rsidR="00C663E9" w:rsidRPr="002746DE">
        <w:t xml:space="preserve">  </w:t>
      </w:r>
      <w:proofErr w:type="spellStart"/>
      <w:r w:rsidR="00E81D5A" w:rsidRPr="002746DE">
        <w:t>Subregulation</w:t>
      </w:r>
      <w:proofErr w:type="spellEnd"/>
      <w:r w:rsidR="00E81D5A" w:rsidRPr="002746DE">
        <w:t> 4</w:t>
      </w:r>
      <w:r w:rsidR="00C663E9" w:rsidRPr="002746DE">
        <w:t>AP(2) (note 1)</w:t>
      </w:r>
    </w:p>
    <w:p w14:paraId="6AB2800F" w14:textId="77777777" w:rsidR="00C663E9" w:rsidRPr="002746DE" w:rsidRDefault="00C663E9" w:rsidP="00C663E9">
      <w:pPr>
        <w:pStyle w:val="Item"/>
      </w:pPr>
      <w:r w:rsidRPr="002746DE">
        <w:t>Omit “Administrative Appeals Tribunal”, substitute “Administrative Review Tribunal”.</w:t>
      </w:r>
    </w:p>
    <w:p w14:paraId="5CE7BE00" w14:textId="77777777" w:rsidR="00C663E9" w:rsidRPr="002746DE" w:rsidRDefault="0024011B" w:rsidP="00C663E9">
      <w:pPr>
        <w:pStyle w:val="ItemHead"/>
      </w:pPr>
      <w:r w:rsidRPr="002746DE">
        <w:t>13</w:t>
      </w:r>
      <w:r w:rsidR="00C663E9" w:rsidRPr="002746DE">
        <w:t xml:space="preserve">  </w:t>
      </w:r>
      <w:proofErr w:type="spellStart"/>
      <w:r w:rsidR="00E81D5A" w:rsidRPr="002746DE">
        <w:t>Subregulation</w:t>
      </w:r>
      <w:proofErr w:type="spellEnd"/>
      <w:r w:rsidR="00E81D5A" w:rsidRPr="002746DE">
        <w:t> 4</w:t>
      </w:r>
      <w:r w:rsidR="00C663E9" w:rsidRPr="002746DE">
        <w:t>AS(3) (note)</w:t>
      </w:r>
    </w:p>
    <w:p w14:paraId="4170FE2F" w14:textId="77777777" w:rsidR="00C663E9" w:rsidRPr="002746DE" w:rsidRDefault="00C663E9" w:rsidP="00C663E9">
      <w:pPr>
        <w:pStyle w:val="Item"/>
      </w:pPr>
      <w:r w:rsidRPr="002746DE">
        <w:t>Omit “Administrative Appeals Tribunal”, substitute “Administrative Review Tribunal”.</w:t>
      </w:r>
    </w:p>
    <w:p w14:paraId="26D43867" w14:textId="77777777" w:rsidR="00C663E9" w:rsidRPr="002746DE" w:rsidRDefault="0024011B" w:rsidP="00C663E9">
      <w:pPr>
        <w:pStyle w:val="ItemHead"/>
      </w:pPr>
      <w:r w:rsidRPr="002746DE">
        <w:t>14</w:t>
      </w:r>
      <w:r w:rsidR="00C663E9" w:rsidRPr="002746DE">
        <w:t xml:space="preserve">  </w:t>
      </w:r>
      <w:proofErr w:type="spellStart"/>
      <w:r w:rsidR="00E81D5A" w:rsidRPr="002746DE">
        <w:t>Subregulation</w:t>
      </w:r>
      <w:proofErr w:type="spellEnd"/>
      <w:r w:rsidR="00E81D5A" w:rsidRPr="002746DE">
        <w:t> 4</w:t>
      </w:r>
      <w:r w:rsidR="00C663E9" w:rsidRPr="002746DE">
        <w:t>AT(4) (note)</w:t>
      </w:r>
    </w:p>
    <w:p w14:paraId="36848D67" w14:textId="77777777" w:rsidR="00C663E9" w:rsidRPr="002746DE" w:rsidRDefault="00C663E9" w:rsidP="00C663E9">
      <w:pPr>
        <w:pStyle w:val="Item"/>
      </w:pPr>
      <w:r w:rsidRPr="002746DE">
        <w:t>Omit “Administrative Appeals Tribunal”, substitute “Administrative Review Tribunal”.</w:t>
      </w:r>
    </w:p>
    <w:p w14:paraId="163174EC" w14:textId="77777777" w:rsidR="00C663E9" w:rsidRPr="002746DE" w:rsidRDefault="0024011B" w:rsidP="00C663E9">
      <w:pPr>
        <w:pStyle w:val="ItemHead"/>
      </w:pPr>
      <w:r w:rsidRPr="002746DE">
        <w:t>15</w:t>
      </w:r>
      <w:r w:rsidR="00C663E9" w:rsidRPr="002746DE">
        <w:t xml:space="preserve">  </w:t>
      </w:r>
      <w:proofErr w:type="spellStart"/>
      <w:r w:rsidR="00E81D5A" w:rsidRPr="002746DE">
        <w:t>Subregulation</w:t>
      </w:r>
      <w:proofErr w:type="spellEnd"/>
      <w:r w:rsidR="00E81D5A" w:rsidRPr="002746DE">
        <w:t> 4</w:t>
      </w:r>
      <w:r w:rsidR="00C663E9" w:rsidRPr="002746DE">
        <w:t>AW(5) (note)</w:t>
      </w:r>
    </w:p>
    <w:p w14:paraId="025F46AC" w14:textId="77777777" w:rsidR="00C663E9" w:rsidRPr="002746DE" w:rsidRDefault="00C663E9" w:rsidP="00C663E9">
      <w:pPr>
        <w:pStyle w:val="Item"/>
      </w:pPr>
      <w:r w:rsidRPr="002746DE">
        <w:t>Omit “Administrative Appeals Tribunal”, substitute “Administrative Review Tribunal”.</w:t>
      </w:r>
    </w:p>
    <w:p w14:paraId="1C26EC29" w14:textId="77777777" w:rsidR="00C663E9" w:rsidRPr="002746DE" w:rsidRDefault="0024011B" w:rsidP="00C663E9">
      <w:pPr>
        <w:pStyle w:val="ItemHead"/>
      </w:pPr>
      <w:r w:rsidRPr="002746DE">
        <w:t>16</w:t>
      </w:r>
      <w:r w:rsidR="00C663E9" w:rsidRPr="002746DE">
        <w:t xml:space="preserve">  </w:t>
      </w:r>
      <w:proofErr w:type="spellStart"/>
      <w:r w:rsidR="00E81D5A" w:rsidRPr="002746DE">
        <w:t>Subregulation</w:t>
      </w:r>
      <w:proofErr w:type="spellEnd"/>
      <w:r w:rsidR="00E81D5A" w:rsidRPr="002746DE">
        <w:t> 4</w:t>
      </w:r>
      <w:r w:rsidR="00C663E9" w:rsidRPr="002746DE">
        <w:t>AX(6) (note)</w:t>
      </w:r>
    </w:p>
    <w:p w14:paraId="1C3E92CD" w14:textId="77777777" w:rsidR="00C663E9" w:rsidRPr="002746DE" w:rsidRDefault="00C663E9" w:rsidP="00C663E9">
      <w:pPr>
        <w:pStyle w:val="Item"/>
      </w:pPr>
      <w:r w:rsidRPr="002746DE">
        <w:t>Omit “Administrative Appeals Tribunal”, substitute “Administrative Review Tribunal”.</w:t>
      </w:r>
    </w:p>
    <w:p w14:paraId="27928BE7" w14:textId="77777777" w:rsidR="00C663E9" w:rsidRPr="002746DE" w:rsidRDefault="0024011B" w:rsidP="00C663E9">
      <w:pPr>
        <w:pStyle w:val="ItemHead"/>
      </w:pPr>
      <w:r w:rsidRPr="002746DE">
        <w:t>17</w:t>
      </w:r>
      <w:r w:rsidR="00C663E9" w:rsidRPr="002746DE">
        <w:t xml:space="preserve">  </w:t>
      </w:r>
      <w:proofErr w:type="spellStart"/>
      <w:r w:rsidR="00E81D5A" w:rsidRPr="002746DE">
        <w:t>Subregulation</w:t>
      </w:r>
      <w:proofErr w:type="spellEnd"/>
      <w:r w:rsidR="00E81D5A" w:rsidRPr="002746DE">
        <w:t> 4</w:t>
      </w:r>
      <w:r w:rsidR="00C663E9" w:rsidRPr="002746DE">
        <w:t xml:space="preserve">BC(5) (note to the definition of </w:t>
      </w:r>
      <w:r w:rsidR="00C663E9" w:rsidRPr="002746DE">
        <w:rPr>
          <w:i/>
        </w:rPr>
        <w:t>decision period</w:t>
      </w:r>
      <w:r w:rsidR="00C663E9" w:rsidRPr="002746DE">
        <w:t>)</w:t>
      </w:r>
    </w:p>
    <w:p w14:paraId="3C0DF70F" w14:textId="77777777" w:rsidR="00C663E9" w:rsidRPr="002746DE" w:rsidRDefault="00C663E9" w:rsidP="00C663E9">
      <w:pPr>
        <w:pStyle w:val="Item"/>
      </w:pPr>
      <w:r w:rsidRPr="002746DE">
        <w:t>Omit “Administrative Appeals Tribunal”, substitute “Administrative Review Tribunal”.</w:t>
      </w:r>
    </w:p>
    <w:p w14:paraId="7ECBC1A1" w14:textId="77777777" w:rsidR="00C663E9" w:rsidRPr="002746DE" w:rsidRDefault="0024011B" w:rsidP="00C663E9">
      <w:pPr>
        <w:pStyle w:val="ItemHead"/>
      </w:pPr>
      <w:r w:rsidRPr="002746DE">
        <w:t>18</w:t>
      </w:r>
      <w:r w:rsidR="00C663E9" w:rsidRPr="002746DE">
        <w:t xml:space="preserve">  </w:t>
      </w:r>
      <w:proofErr w:type="spellStart"/>
      <w:r w:rsidR="00E81D5A" w:rsidRPr="002746DE">
        <w:t>Subregulation</w:t>
      </w:r>
      <w:proofErr w:type="spellEnd"/>
      <w:r w:rsidR="00E81D5A" w:rsidRPr="002746DE">
        <w:t> 4</w:t>
      </w:r>
      <w:r w:rsidR="00C663E9" w:rsidRPr="002746DE">
        <w:t>BE(2) (note)</w:t>
      </w:r>
    </w:p>
    <w:p w14:paraId="69D02CC1" w14:textId="77777777" w:rsidR="00C663E9" w:rsidRPr="002746DE" w:rsidRDefault="00C663E9" w:rsidP="00C663E9">
      <w:pPr>
        <w:pStyle w:val="Item"/>
      </w:pPr>
      <w:r w:rsidRPr="002746DE">
        <w:t>Omit “Administrative Appeals Tribunal”, substitute “Administrative Review Tribunal”.</w:t>
      </w:r>
    </w:p>
    <w:p w14:paraId="7251DE46" w14:textId="77777777" w:rsidR="00C663E9" w:rsidRPr="002746DE" w:rsidRDefault="0024011B" w:rsidP="00C663E9">
      <w:pPr>
        <w:pStyle w:val="ItemHead"/>
      </w:pPr>
      <w:r w:rsidRPr="002746DE">
        <w:t>19</w:t>
      </w:r>
      <w:r w:rsidR="00C663E9" w:rsidRPr="002746DE">
        <w:t xml:space="preserve">  </w:t>
      </w:r>
      <w:proofErr w:type="spellStart"/>
      <w:r w:rsidR="00E81D5A" w:rsidRPr="002746DE">
        <w:t>Subregulation</w:t>
      </w:r>
      <w:proofErr w:type="spellEnd"/>
      <w:r w:rsidR="00E81D5A" w:rsidRPr="002746DE">
        <w:t> 4</w:t>
      </w:r>
      <w:r w:rsidR="00C663E9" w:rsidRPr="002746DE">
        <w:t>BH(5) (note)</w:t>
      </w:r>
    </w:p>
    <w:p w14:paraId="49C90E6D" w14:textId="77777777" w:rsidR="00C663E9" w:rsidRPr="002746DE" w:rsidRDefault="00C663E9" w:rsidP="00C663E9">
      <w:pPr>
        <w:pStyle w:val="Item"/>
      </w:pPr>
      <w:r w:rsidRPr="002746DE">
        <w:t>Omit “Administrative Appeals Tribunal”, substitute “Administrative Review Tribunal”.</w:t>
      </w:r>
    </w:p>
    <w:p w14:paraId="413B541F" w14:textId="77777777" w:rsidR="00C663E9" w:rsidRPr="002746DE" w:rsidRDefault="0024011B" w:rsidP="00C663E9">
      <w:pPr>
        <w:pStyle w:val="ItemHead"/>
      </w:pPr>
      <w:r w:rsidRPr="002746DE">
        <w:lastRenderedPageBreak/>
        <w:t>20</w:t>
      </w:r>
      <w:r w:rsidR="00C663E9" w:rsidRPr="002746DE">
        <w:t xml:space="preserve">  </w:t>
      </w:r>
      <w:proofErr w:type="spellStart"/>
      <w:r w:rsidR="00E81D5A" w:rsidRPr="002746DE">
        <w:t>Subregulation</w:t>
      </w:r>
      <w:proofErr w:type="spellEnd"/>
      <w:r w:rsidR="00E81D5A" w:rsidRPr="002746DE">
        <w:t> 4</w:t>
      </w:r>
      <w:r w:rsidR="00C663E9" w:rsidRPr="002746DE">
        <w:t>BJ(3) (note)</w:t>
      </w:r>
    </w:p>
    <w:p w14:paraId="1C171204" w14:textId="77777777" w:rsidR="00C663E9" w:rsidRPr="002746DE" w:rsidRDefault="00C663E9" w:rsidP="00C663E9">
      <w:pPr>
        <w:pStyle w:val="Item"/>
      </w:pPr>
      <w:r w:rsidRPr="002746DE">
        <w:t>Omit “Administrative Appeals Tribunal”, substitute “Administrative Review Tribunal”.</w:t>
      </w:r>
    </w:p>
    <w:p w14:paraId="3C1AD462" w14:textId="77777777" w:rsidR="00C663E9" w:rsidRPr="002746DE" w:rsidRDefault="0024011B" w:rsidP="00C663E9">
      <w:pPr>
        <w:pStyle w:val="ItemHead"/>
      </w:pPr>
      <w:r w:rsidRPr="002746DE">
        <w:t>21</w:t>
      </w:r>
      <w:r w:rsidR="00C663E9" w:rsidRPr="002746DE">
        <w:t xml:space="preserve">  </w:t>
      </w:r>
      <w:proofErr w:type="spellStart"/>
      <w:r w:rsidR="00E81D5A" w:rsidRPr="002746DE">
        <w:t>Subregulation</w:t>
      </w:r>
      <w:proofErr w:type="spellEnd"/>
      <w:r w:rsidR="00E81D5A" w:rsidRPr="002746DE">
        <w:t> 4</w:t>
      </w:r>
      <w:r w:rsidR="00C663E9" w:rsidRPr="002746DE">
        <w:t>BR(4) (note)</w:t>
      </w:r>
    </w:p>
    <w:p w14:paraId="6C527E87" w14:textId="77777777" w:rsidR="00C663E9" w:rsidRPr="002746DE" w:rsidRDefault="00C663E9" w:rsidP="00C663E9">
      <w:pPr>
        <w:pStyle w:val="Item"/>
      </w:pPr>
      <w:r w:rsidRPr="002746DE">
        <w:t>Omit “Administrative Appeals Tribunal”, substitute “Administrative Review Tribunal”.</w:t>
      </w:r>
    </w:p>
    <w:p w14:paraId="33CCF376" w14:textId="77777777" w:rsidR="00C663E9" w:rsidRPr="002746DE" w:rsidRDefault="0024011B" w:rsidP="00C663E9">
      <w:pPr>
        <w:pStyle w:val="ItemHead"/>
      </w:pPr>
      <w:r w:rsidRPr="002746DE">
        <w:t>22</w:t>
      </w:r>
      <w:r w:rsidR="00C663E9" w:rsidRPr="002746DE">
        <w:t xml:space="preserve">  </w:t>
      </w:r>
      <w:proofErr w:type="spellStart"/>
      <w:r w:rsidR="00E81D5A" w:rsidRPr="002746DE">
        <w:t>Subregulation</w:t>
      </w:r>
      <w:proofErr w:type="spellEnd"/>
      <w:r w:rsidR="00E81D5A" w:rsidRPr="002746DE">
        <w:t> 4</w:t>
      </w:r>
      <w:r w:rsidR="00C663E9" w:rsidRPr="002746DE">
        <w:t>CM(8) (note)</w:t>
      </w:r>
    </w:p>
    <w:p w14:paraId="58A4B76E" w14:textId="77777777" w:rsidR="00C663E9" w:rsidRPr="002746DE" w:rsidRDefault="00C663E9" w:rsidP="00C663E9">
      <w:pPr>
        <w:pStyle w:val="Item"/>
      </w:pPr>
      <w:r w:rsidRPr="002746DE">
        <w:t>Omit “Administrative Appeals Tribunal”, substitute “Administrative Review Tribunal”.</w:t>
      </w:r>
    </w:p>
    <w:p w14:paraId="421DCE54" w14:textId="77777777" w:rsidR="00C663E9" w:rsidRPr="002746DE" w:rsidRDefault="0024011B" w:rsidP="00C663E9">
      <w:pPr>
        <w:pStyle w:val="ItemHead"/>
      </w:pPr>
      <w:r w:rsidRPr="002746DE">
        <w:t>23</w:t>
      </w:r>
      <w:r w:rsidR="00C663E9" w:rsidRPr="002746DE">
        <w:t xml:space="preserve">  </w:t>
      </w:r>
      <w:r w:rsidR="00E81D5A" w:rsidRPr="002746DE">
        <w:t>Regulation 4</w:t>
      </w:r>
      <w:r w:rsidR="00C663E9" w:rsidRPr="002746DE">
        <w:t>CN (heading)</w:t>
      </w:r>
    </w:p>
    <w:p w14:paraId="0C813E6A" w14:textId="77777777" w:rsidR="00C663E9" w:rsidRPr="002746DE" w:rsidRDefault="00C663E9" w:rsidP="00C663E9">
      <w:pPr>
        <w:pStyle w:val="Item"/>
      </w:pPr>
      <w:r w:rsidRPr="002746DE">
        <w:t>Repeal the heading, substitute:</w:t>
      </w:r>
    </w:p>
    <w:p w14:paraId="55443070" w14:textId="77777777" w:rsidR="00C663E9" w:rsidRPr="002746DE" w:rsidRDefault="00C663E9" w:rsidP="00C663E9">
      <w:pPr>
        <w:pStyle w:val="ActHead5"/>
      </w:pPr>
      <w:bookmarkStart w:id="86" w:name="_Toc177561941"/>
      <w:r w:rsidRPr="00F56300">
        <w:rPr>
          <w:rStyle w:val="CharSectno"/>
        </w:rPr>
        <w:t>4CN</w:t>
      </w:r>
      <w:r w:rsidRPr="002746DE">
        <w:t xml:space="preserve">  Review by Administrative Review Tribunal</w:t>
      </w:r>
      <w:bookmarkEnd w:id="86"/>
    </w:p>
    <w:p w14:paraId="340320EA" w14:textId="77777777" w:rsidR="00C663E9" w:rsidRPr="002746DE" w:rsidRDefault="0024011B" w:rsidP="00C663E9">
      <w:pPr>
        <w:pStyle w:val="ItemHead"/>
      </w:pPr>
      <w:r w:rsidRPr="002746DE">
        <w:t>24</w:t>
      </w:r>
      <w:r w:rsidR="00C663E9" w:rsidRPr="002746DE">
        <w:t xml:space="preserve">  </w:t>
      </w:r>
      <w:proofErr w:type="spellStart"/>
      <w:r w:rsidR="00C663E9" w:rsidRPr="002746DE">
        <w:t>Subregulations</w:t>
      </w:r>
      <w:proofErr w:type="spellEnd"/>
      <w:r w:rsidR="00C663E9" w:rsidRPr="002746DE">
        <w:t> 4CN(1) and (2)</w:t>
      </w:r>
    </w:p>
    <w:p w14:paraId="77127DE2" w14:textId="77777777" w:rsidR="00C663E9" w:rsidRPr="002746DE" w:rsidRDefault="00C663E9" w:rsidP="00C663E9">
      <w:pPr>
        <w:pStyle w:val="Item"/>
      </w:pPr>
      <w:r w:rsidRPr="002746DE">
        <w:t>Omit “Administrative Appeals Tribunal”, substitute “Administrative Review Tribunal”.</w:t>
      </w:r>
    </w:p>
    <w:p w14:paraId="1B742EE1" w14:textId="77777777" w:rsidR="00C663E9" w:rsidRPr="002746DE" w:rsidRDefault="0024011B" w:rsidP="00C663E9">
      <w:pPr>
        <w:pStyle w:val="ItemHead"/>
      </w:pPr>
      <w:r w:rsidRPr="002746DE">
        <w:t>25</w:t>
      </w:r>
      <w:r w:rsidR="00C663E9" w:rsidRPr="002746DE">
        <w:t xml:space="preserve">  </w:t>
      </w:r>
      <w:proofErr w:type="spellStart"/>
      <w:r w:rsidR="00E81D5A" w:rsidRPr="002746DE">
        <w:t>Subregulation</w:t>
      </w:r>
      <w:proofErr w:type="spellEnd"/>
      <w:r w:rsidR="00E81D5A" w:rsidRPr="002746DE">
        <w:t> 1</w:t>
      </w:r>
      <w:r w:rsidR="00C663E9" w:rsidRPr="002746DE">
        <w:t>24(3)</w:t>
      </w:r>
    </w:p>
    <w:p w14:paraId="5337373E" w14:textId="77777777" w:rsidR="00C663E9" w:rsidRPr="002746DE" w:rsidRDefault="00C663E9" w:rsidP="00C663E9">
      <w:pPr>
        <w:pStyle w:val="Item"/>
      </w:pPr>
      <w:r w:rsidRPr="002746DE">
        <w:t>Omit “</w:t>
      </w:r>
      <w:r w:rsidRPr="002746DE">
        <w:rPr>
          <w:i/>
        </w:rPr>
        <w:t>Administrative Appeals Tribunal Act 1975</w:t>
      </w:r>
      <w:r w:rsidRPr="002746DE">
        <w:t>”, substitute “</w:t>
      </w:r>
      <w:r w:rsidRPr="002746DE">
        <w:rPr>
          <w:i/>
        </w:rPr>
        <w:t>Administrative Review Tribunal Act 2024</w:t>
      </w:r>
      <w:r w:rsidRPr="002746DE">
        <w:t>”.</w:t>
      </w:r>
    </w:p>
    <w:p w14:paraId="084F26A2" w14:textId="77777777" w:rsidR="00C663E9" w:rsidRPr="002746DE" w:rsidRDefault="0024011B" w:rsidP="00C663E9">
      <w:pPr>
        <w:pStyle w:val="ItemHead"/>
      </w:pPr>
      <w:r w:rsidRPr="002746DE">
        <w:t>26</w:t>
      </w:r>
      <w:r w:rsidR="00C663E9" w:rsidRPr="002746DE">
        <w:t xml:space="preserve">  </w:t>
      </w:r>
      <w:proofErr w:type="spellStart"/>
      <w:r w:rsidR="00E81D5A" w:rsidRPr="002746DE">
        <w:t>Subregulation</w:t>
      </w:r>
      <w:proofErr w:type="spellEnd"/>
      <w:r w:rsidR="00E81D5A" w:rsidRPr="002746DE">
        <w:t> 1</w:t>
      </w:r>
      <w:r w:rsidR="00C663E9" w:rsidRPr="002746DE">
        <w:t>24(3)</w:t>
      </w:r>
    </w:p>
    <w:p w14:paraId="5F89D7E9" w14:textId="77777777" w:rsidR="00C663E9" w:rsidRPr="002746DE" w:rsidRDefault="00C663E9" w:rsidP="00C663E9">
      <w:pPr>
        <w:pStyle w:val="Item"/>
      </w:pPr>
      <w:r w:rsidRPr="002746DE">
        <w:t>Omit “Administrative Appeals Tribunal”, substitute “Administrative Review Tribunal”.</w:t>
      </w:r>
    </w:p>
    <w:p w14:paraId="462CF54A" w14:textId="77777777" w:rsidR="00C663E9" w:rsidRPr="002746DE" w:rsidRDefault="0024011B" w:rsidP="00C663E9">
      <w:pPr>
        <w:pStyle w:val="ItemHead"/>
      </w:pPr>
      <w:r w:rsidRPr="002746DE">
        <w:t>27</w:t>
      </w:r>
      <w:r w:rsidR="00C663E9" w:rsidRPr="002746DE">
        <w:t xml:space="preserve">  </w:t>
      </w:r>
      <w:r w:rsidR="00E81D5A" w:rsidRPr="002746DE">
        <w:t>Regulation 1</w:t>
      </w:r>
      <w:r w:rsidR="00C663E9" w:rsidRPr="002746DE">
        <w:t>35</w:t>
      </w:r>
    </w:p>
    <w:p w14:paraId="45CAE416" w14:textId="77777777" w:rsidR="00C663E9" w:rsidRPr="002746DE" w:rsidRDefault="00C663E9" w:rsidP="00C663E9">
      <w:pPr>
        <w:pStyle w:val="Item"/>
      </w:pPr>
      <w:r w:rsidRPr="002746DE">
        <w:t>Omit “Administrative Appeals Tribunal”, substitute “Administrative Review Tribunal”.</w:t>
      </w:r>
    </w:p>
    <w:p w14:paraId="139CEF6B" w14:textId="77777777" w:rsidR="00C663E9" w:rsidRPr="002746DE" w:rsidRDefault="0024011B" w:rsidP="00C663E9">
      <w:pPr>
        <w:pStyle w:val="ItemHead"/>
      </w:pPr>
      <w:r w:rsidRPr="002746DE">
        <w:t>28</w:t>
      </w:r>
      <w:r w:rsidR="00C663E9" w:rsidRPr="002746DE">
        <w:t xml:space="preserve">  </w:t>
      </w:r>
      <w:r w:rsidR="00E81D5A" w:rsidRPr="002746DE">
        <w:t>Regulation 1</w:t>
      </w:r>
      <w:r w:rsidR="00C663E9" w:rsidRPr="002746DE">
        <w:t>39G</w:t>
      </w:r>
    </w:p>
    <w:p w14:paraId="0699A408" w14:textId="77777777" w:rsidR="00C663E9" w:rsidRPr="002746DE" w:rsidRDefault="00C663E9" w:rsidP="00C663E9">
      <w:pPr>
        <w:pStyle w:val="Item"/>
      </w:pPr>
      <w:r w:rsidRPr="002746DE">
        <w:t>Omit “Administrative Appeals Tribunal”, substitute “Administrative Review Tribunal”.</w:t>
      </w:r>
    </w:p>
    <w:p w14:paraId="4F36774F" w14:textId="77777777" w:rsidR="00C663E9" w:rsidRPr="002746DE" w:rsidRDefault="0024011B" w:rsidP="00C663E9">
      <w:pPr>
        <w:pStyle w:val="ItemHead"/>
      </w:pPr>
      <w:r w:rsidRPr="002746DE">
        <w:t>29</w:t>
      </w:r>
      <w:r w:rsidR="00C663E9" w:rsidRPr="002746DE">
        <w:t xml:space="preserve">  </w:t>
      </w:r>
      <w:r w:rsidR="00E81D5A" w:rsidRPr="002746DE">
        <w:t>Regulation 1</w:t>
      </w:r>
      <w:r w:rsidR="00C663E9" w:rsidRPr="002746DE">
        <w:t>39K</w:t>
      </w:r>
    </w:p>
    <w:p w14:paraId="778BF893" w14:textId="77777777" w:rsidR="00C663E9" w:rsidRPr="002746DE" w:rsidRDefault="00C663E9" w:rsidP="00C663E9">
      <w:pPr>
        <w:pStyle w:val="Item"/>
      </w:pPr>
      <w:r w:rsidRPr="002746DE">
        <w:t>Omit “Administrative Appeals Tribunal”, substitute “Administrative Review Tribunal”.</w:t>
      </w:r>
    </w:p>
    <w:p w14:paraId="4FCC084D" w14:textId="77777777" w:rsidR="00C663E9" w:rsidRPr="002746DE" w:rsidRDefault="00C663E9" w:rsidP="00C663E9">
      <w:pPr>
        <w:pStyle w:val="ActHead9"/>
      </w:pPr>
      <w:bookmarkStart w:id="87" w:name="_Toc177561942"/>
      <w:r w:rsidRPr="002746DE">
        <w:t>Airports (Environment Protection) Regulations 1997</w:t>
      </w:r>
      <w:bookmarkEnd w:id="87"/>
    </w:p>
    <w:p w14:paraId="61675733" w14:textId="77777777" w:rsidR="00C663E9" w:rsidRPr="002746DE" w:rsidRDefault="0024011B" w:rsidP="00C663E9">
      <w:pPr>
        <w:pStyle w:val="ItemHead"/>
      </w:pPr>
      <w:r w:rsidRPr="002746DE">
        <w:t>30</w:t>
      </w:r>
      <w:r w:rsidR="00C663E9" w:rsidRPr="002746DE">
        <w:t xml:space="preserve">  </w:t>
      </w:r>
      <w:proofErr w:type="spellStart"/>
      <w:r w:rsidR="00C663E9" w:rsidRPr="002746DE">
        <w:t>Subregulation</w:t>
      </w:r>
      <w:proofErr w:type="spellEnd"/>
      <w:r w:rsidR="00C663E9" w:rsidRPr="002746DE">
        <w:t> 5.05(3) (note)</w:t>
      </w:r>
    </w:p>
    <w:p w14:paraId="54892893" w14:textId="77777777" w:rsidR="00C663E9" w:rsidRPr="002746DE" w:rsidRDefault="00C663E9" w:rsidP="00C663E9">
      <w:pPr>
        <w:pStyle w:val="Item"/>
      </w:pPr>
      <w:r w:rsidRPr="002746DE">
        <w:t>Omit “Administrative Appeals Tribunal”, substitute “Administrative Review Tribunal”.</w:t>
      </w:r>
    </w:p>
    <w:p w14:paraId="2CE68292" w14:textId="77777777" w:rsidR="00C663E9" w:rsidRPr="002746DE" w:rsidRDefault="0024011B" w:rsidP="00C663E9">
      <w:pPr>
        <w:pStyle w:val="ItemHead"/>
      </w:pPr>
      <w:r w:rsidRPr="002746DE">
        <w:t>31</w:t>
      </w:r>
      <w:r w:rsidR="00C663E9" w:rsidRPr="002746DE">
        <w:t xml:space="preserve">  Division 2 of Part 9 (heading)</w:t>
      </w:r>
    </w:p>
    <w:p w14:paraId="222BD57C" w14:textId="77777777" w:rsidR="00C663E9" w:rsidRPr="002746DE" w:rsidRDefault="00C663E9" w:rsidP="00C663E9">
      <w:pPr>
        <w:pStyle w:val="Item"/>
      </w:pPr>
      <w:r w:rsidRPr="002746DE">
        <w:t>Repeal the heading, substitute:</w:t>
      </w:r>
    </w:p>
    <w:p w14:paraId="06A9C39A" w14:textId="77777777" w:rsidR="00C663E9" w:rsidRPr="002746DE" w:rsidRDefault="00C663E9" w:rsidP="00C663E9">
      <w:pPr>
        <w:pStyle w:val="ActHead3"/>
      </w:pPr>
      <w:bookmarkStart w:id="88" w:name="_Toc177561943"/>
      <w:r w:rsidRPr="00F56300">
        <w:rPr>
          <w:rStyle w:val="CharDivNo"/>
        </w:rPr>
        <w:lastRenderedPageBreak/>
        <w:t>Division 2</w:t>
      </w:r>
      <w:r w:rsidRPr="002746DE">
        <w:t>—</w:t>
      </w:r>
      <w:r w:rsidRPr="00F56300">
        <w:rPr>
          <w:rStyle w:val="CharDivText"/>
        </w:rPr>
        <w:t>Review by Administrative Review Tribunal</w:t>
      </w:r>
      <w:bookmarkEnd w:id="88"/>
    </w:p>
    <w:p w14:paraId="39C19E59" w14:textId="77777777" w:rsidR="00C663E9" w:rsidRPr="002746DE" w:rsidRDefault="0024011B" w:rsidP="00C663E9">
      <w:pPr>
        <w:pStyle w:val="ItemHead"/>
      </w:pPr>
      <w:r w:rsidRPr="002746DE">
        <w:t>32</w:t>
      </w:r>
      <w:r w:rsidR="00C663E9" w:rsidRPr="002746DE">
        <w:t xml:space="preserve">  Regulation 9.04 (definition of </w:t>
      </w:r>
      <w:r w:rsidR="00C663E9" w:rsidRPr="002746DE">
        <w:rPr>
          <w:i/>
        </w:rPr>
        <w:t>decision</w:t>
      </w:r>
      <w:r w:rsidR="00C663E9" w:rsidRPr="002746DE">
        <w:t>)</w:t>
      </w:r>
    </w:p>
    <w:p w14:paraId="53E48709" w14:textId="77777777" w:rsidR="00C663E9" w:rsidRPr="002746DE" w:rsidRDefault="00C663E9" w:rsidP="00C663E9">
      <w:pPr>
        <w:pStyle w:val="Item"/>
      </w:pPr>
      <w:r w:rsidRPr="002746DE">
        <w:t>Omit “</w:t>
      </w:r>
      <w:r w:rsidRPr="002746DE">
        <w:rPr>
          <w:i/>
        </w:rPr>
        <w:t>Administrative Appeals Tribunal Act 1975</w:t>
      </w:r>
      <w:r w:rsidRPr="002746DE">
        <w:t>”, substitute “</w:t>
      </w:r>
      <w:r w:rsidRPr="002746DE">
        <w:rPr>
          <w:i/>
        </w:rPr>
        <w:t>Administrative Review Tribunal Act 2024</w:t>
      </w:r>
      <w:r w:rsidRPr="002746DE">
        <w:t>”.</w:t>
      </w:r>
    </w:p>
    <w:p w14:paraId="011D41C9" w14:textId="77777777" w:rsidR="00C663E9" w:rsidRPr="002746DE" w:rsidRDefault="0024011B" w:rsidP="00C663E9">
      <w:pPr>
        <w:pStyle w:val="ItemHead"/>
      </w:pPr>
      <w:r w:rsidRPr="002746DE">
        <w:t>33</w:t>
      </w:r>
      <w:r w:rsidR="00C663E9" w:rsidRPr="002746DE">
        <w:t xml:space="preserve">  </w:t>
      </w:r>
      <w:proofErr w:type="spellStart"/>
      <w:r w:rsidR="00C663E9" w:rsidRPr="002746DE">
        <w:t>Subregulation</w:t>
      </w:r>
      <w:proofErr w:type="spellEnd"/>
      <w:r w:rsidR="00C663E9" w:rsidRPr="002746DE">
        <w:t> 9.05(1)</w:t>
      </w:r>
    </w:p>
    <w:p w14:paraId="5A716381" w14:textId="77777777" w:rsidR="00C663E9" w:rsidRPr="002746DE" w:rsidRDefault="00C663E9" w:rsidP="00C663E9">
      <w:pPr>
        <w:pStyle w:val="Item"/>
      </w:pPr>
      <w:r w:rsidRPr="002746DE">
        <w:t>Omit “</w:t>
      </w:r>
      <w:r w:rsidRPr="002746DE">
        <w:rPr>
          <w:i/>
        </w:rPr>
        <w:t>Administrative Appeals Tribunal Act 1975</w:t>
      </w:r>
      <w:r w:rsidRPr="002746DE">
        <w:t>”, substitute “</w:t>
      </w:r>
      <w:r w:rsidRPr="002746DE">
        <w:rPr>
          <w:i/>
        </w:rPr>
        <w:t>Administrative Review Tribunal Act 2024</w:t>
      </w:r>
      <w:r w:rsidRPr="002746DE">
        <w:t>”.</w:t>
      </w:r>
    </w:p>
    <w:p w14:paraId="4B034180" w14:textId="77777777" w:rsidR="00C663E9" w:rsidRPr="002746DE" w:rsidRDefault="0024011B" w:rsidP="00C663E9">
      <w:pPr>
        <w:pStyle w:val="ItemHead"/>
      </w:pPr>
      <w:r w:rsidRPr="002746DE">
        <w:t>34</w:t>
      </w:r>
      <w:r w:rsidR="00C663E9" w:rsidRPr="002746DE">
        <w:t xml:space="preserve">  </w:t>
      </w:r>
      <w:proofErr w:type="spellStart"/>
      <w:r w:rsidR="00C663E9" w:rsidRPr="002746DE">
        <w:t>Subregulation</w:t>
      </w:r>
      <w:proofErr w:type="spellEnd"/>
      <w:r w:rsidR="00C663E9" w:rsidRPr="002746DE">
        <w:t> 9.05(1)</w:t>
      </w:r>
    </w:p>
    <w:p w14:paraId="56F4B78C" w14:textId="77777777" w:rsidR="00C663E9" w:rsidRPr="002746DE" w:rsidRDefault="00C663E9" w:rsidP="00C663E9">
      <w:pPr>
        <w:pStyle w:val="Item"/>
      </w:pPr>
      <w:r w:rsidRPr="002746DE">
        <w:t>Omit “Administrative Appeals Tribunal”, substitute “Administrative Review Tribunal”.</w:t>
      </w:r>
    </w:p>
    <w:p w14:paraId="05324CDB" w14:textId="77777777" w:rsidR="00C663E9" w:rsidRPr="002746DE" w:rsidRDefault="0024011B" w:rsidP="00C663E9">
      <w:pPr>
        <w:pStyle w:val="ItemHead"/>
      </w:pPr>
      <w:r w:rsidRPr="002746DE">
        <w:t>35</w:t>
      </w:r>
      <w:r w:rsidR="00C663E9" w:rsidRPr="002746DE">
        <w:t xml:space="preserve">  Regulation 9.06 (heading)</w:t>
      </w:r>
    </w:p>
    <w:p w14:paraId="75BB1C9C" w14:textId="77777777" w:rsidR="00C663E9" w:rsidRPr="002746DE" w:rsidRDefault="00C663E9" w:rsidP="00C663E9">
      <w:pPr>
        <w:pStyle w:val="Item"/>
      </w:pPr>
      <w:r w:rsidRPr="002746DE">
        <w:t>Omit “</w:t>
      </w:r>
      <w:r w:rsidRPr="002746DE">
        <w:rPr>
          <w:b/>
        </w:rPr>
        <w:t>AAT</w:t>
      </w:r>
      <w:r w:rsidRPr="002746DE">
        <w:t>”, substitute “</w:t>
      </w:r>
      <w:r w:rsidRPr="002746DE">
        <w:rPr>
          <w:b/>
        </w:rPr>
        <w:t>Administrative Review Tribunal</w:t>
      </w:r>
      <w:r w:rsidRPr="002746DE">
        <w:t>”.</w:t>
      </w:r>
    </w:p>
    <w:p w14:paraId="26458F93" w14:textId="77777777" w:rsidR="00C663E9" w:rsidRPr="002746DE" w:rsidRDefault="0024011B" w:rsidP="00C663E9">
      <w:pPr>
        <w:pStyle w:val="ItemHead"/>
      </w:pPr>
      <w:r w:rsidRPr="002746DE">
        <w:t>36</w:t>
      </w:r>
      <w:r w:rsidR="00C663E9" w:rsidRPr="002746DE">
        <w:t xml:space="preserve">  Regulation 9.06</w:t>
      </w:r>
    </w:p>
    <w:p w14:paraId="55A1BA77" w14:textId="77777777" w:rsidR="00C663E9" w:rsidRPr="002746DE" w:rsidRDefault="00C663E9" w:rsidP="00C663E9">
      <w:pPr>
        <w:pStyle w:val="Item"/>
      </w:pPr>
      <w:r w:rsidRPr="002746DE">
        <w:t>Omit “</w:t>
      </w:r>
      <w:r w:rsidRPr="002746DE">
        <w:rPr>
          <w:i/>
        </w:rPr>
        <w:t>Administrative Appeals Tribunal Act 1975</w:t>
      </w:r>
      <w:r w:rsidRPr="002746DE">
        <w:t>”, substitute “</w:t>
      </w:r>
      <w:r w:rsidRPr="002746DE">
        <w:rPr>
          <w:i/>
        </w:rPr>
        <w:t>Administrative Review Tribunal Act 2024</w:t>
      </w:r>
      <w:r w:rsidRPr="002746DE">
        <w:t>”.</w:t>
      </w:r>
    </w:p>
    <w:p w14:paraId="387B4CAF" w14:textId="77777777" w:rsidR="00C663E9" w:rsidRPr="002746DE" w:rsidRDefault="0024011B" w:rsidP="00C663E9">
      <w:pPr>
        <w:pStyle w:val="ItemHead"/>
      </w:pPr>
      <w:r w:rsidRPr="002746DE">
        <w:t>37</w:t>
      </w:r>
      <w:r w:rsidR="00C663E9" w:rsidRPr="002746DE">
        <w:t xml:space="preserve">  Regulation 9.06</w:t>
      </w:r>
    </w:p>
    <w:p w14:paraId="6D39AD2A" w14:textId="77777777" w:rsidR="00C663E9" w:rsidRPr="002746DE" w:rsidRDefault="00C663E9" w:rsidP="00C663E9">
      <w:pPr>
        <w:pStyle w:val="Item"/>
      </w:pPr>
      <w:r w:rsidRPr="002746DE">
        <w:t>Omit “Administrative Appeals Tribunal”, substitute “Administrative Review Tribunal”.</w:t>
      </w:r>
    </w:p>
    <w:p w14:paraId="58B50B0F" w14:textId="77777777" w:rsidR="00C663E9" w:rsidRPr="002746DE" w:rsidRDefault="00C663E9" w:rsidP="00C663E9">
      <w:pPr>
        <w:pStyle w:val="ActHead9"/>
      </w:pPr>
      <w:bookmarkStart w:id="89" w:name="_Toc177561944"/>
      <w:r w:rsidRPr="002746DE">
        <w:t xml:space="preserve">Airports (Ownership) </w:t>
      </w:r>
      <w:r w:rsidR="00CE371A" w:rsidRPr="002746DE">
        <w:t>Regulations 2</w:t>
      </w:r>
      <w:r w:rsidRPr="002746DE">
        <w:t>024</w:t>
      </w:r>
      <w:bookmarkEnd w:id="89"/>
    </w:p>
    <w:p w14:paraId="34762062" w14:textId="77777777" w:rsidR="00C663E9" w:rsidRPr="002746DE" w:rsidRDefault="0024011B" w:rsidP="00C663E9">
      <w:pPr>
        <w:pStyle w:val="ItemHead"/>
      </w:pPr>
      <w:r w:rsidRPr="002746DE">
        <w:t>38</w:t>
      </w:r>
      <w:r w:rsidR="00C663E9" w:rsidRPr="002746DE">
        <w:t xml:space="preserve">  </w:t>
      </w:r>
      <w:r w:rsidR="00E81D5A" w:rsidRPr="002746DE">
        <w:t>Paragraph 1</w:t>
      </w:r>
      <w:r w:rsidR="00C663E9" w:rsidRPr="002746DE">
        <w:t>8(5)(b)</w:t>
      </w:r>
    </w:p>
    <w:p w14:paraId="32C51297" w14:textId="77777777" w:rsidR="00C663E9" w:rsidRPr="002746DE" w:rsidRDefault="00C663E9" w:rsidP="00C663E9">
      <w:pPr>
        <w:pStyle w:val="Item"/>
      </w:pPr>
      <w:r w:rsidRPr="002746DE">
        <w:t>Omit “Administrative Appeals Tribunal”, substitute “Administrative Review Tribunal”.</w:t>
      </w:r>
    </w:p>
    <w:p w14:paraId="4D66ED2B" w14:textId="77777777" w:rsidR="00C663E9" w:rsidRPr="002746DE" w:rsidRDefault="0024011B" w:rsidP="00C663E9">
      <w:pPr>
        <w:pStyle w:val="ItemHead"/>
      </w:pPr>
      <w:r w:rsidRPr="002746DE">
        <w:t>39</w:t>
      </w:r>
      <w:r w:rsidR="00C663E9" w:rsidRPr="002746DE">
        <w:t xml:space="preserve">  </w:t>
      </w:r>
      <w:r w:rsidR="00E81D5A" w:rsidRPr="002746DE">
        <w:t>Paragraph 2</w:t>
      </w:r>
      <w:r w:rsidR="00C663E9" w:rsidRPr="002746DE">
        <w:t>0(6)(b)</w:t>
      </w:r>
    </w:p>
    <w:p w14:paraId="00A55AF3" w14:textId="77777777" w:rsidR="00C663E9" w:rsidRPr="002746DE" w:rsidRDefault="00C663E9" w:rsidP="00C663E9">
      <w:pPr>
        <w:pStyle w:val="Item"/>
      </w:pPr>
      <w:r w:rsidRPr="002746DE">
        <w:t>Omit “Administrative Appeals Tribunal”, substitute “Administrative Review Tribunal”.</w:t>
      </w:r>
    </w:p>
    <w:p w14:paraId="629EC4F6" w14:textId="77777777" w:rsidR="00C663E9" w:rsidRPr="002746DE" w:rsidRDefault="0024011B" w:rsidP="00C663E9">
      <w:pPr>
        <w:pStyle w:val="ItemHead"/>
      </w:pPr>
      <w:r w:rsidRPr="002746DE">
        <w:t>40</w:t>
      </w:r>
      <w:r w:rsidR="00C663E9" w:rsidRPr="002746DE">
        <w:t xml:space="preserve">  </w:t>
      </w:r>
      <w:r w:rsidR="00E81D5A" w:rsidRPr="002746DE">
        <w:t>Paragraph 2</w:t>
      </w:r>
      <w:r w:rsidR="00C663E9" w:rsidRPr="002746DE">
        <w:t>4(10)(b)</w:t>
      </w:r>
    </w:p>
    <w:p w14:paraId="7FF70368" w14:textId="77777777" w:rsidR="00C663E9" w:rsidRPr="002746DE" w:rsidRDefault="00C663E9" w:rsidP="00C663E9">
      <w:pPr>
        <w:pStyle w:val="Item"/>
      </w:pPr>
      <w:r w:rsidRPr="002746DE">
        <w:t>Omit “Administrative Appeals Tribunal”, substitute “Administrative Review Tribunal”.</w:t>
      </w:r>
    </w:p>
    <w:p w14:paraId="424AA39E" w14:textId="77777777" w:rsidR="00C663E9" w:rsidRPr="002746DE" w:rsidRDefault="0024011B" w:rsidP="00C663E9">
      <w:pPr>
        <w:pStyle w:val="ItemHead"/>
      </w:pPr>
      <w:r w:rsidRPr="002746DE">
        <w:t>41</w:t>
      </w:r>
      <w:r w:rsidR="00C663E9" w:rsidRPr="002746DE">
        <w:t xml:space="preserve">  </w:t>
      </w:r>
      <w:r w:rsidR="00E81D5A" w:rsidRPr="002746DE">
        <w:t>Paragraph 2</w:t>
      </w:r>
      <w:r w:rsidR="00C663E9" w:rsidRPr="002746DE">
        <w:t>6(4)(b)</w:t>
      </w:r>
    </w:p>
    <w:p w14:paraId="4473C189" w14:textId="77777777" w:rsidR="00C663E9" w:rsidRPr="002746DE" w:rsidRDefault="00C663E9" w:rsidP="00C663E9">
      <w:pPr>
        <w:pStyle w:val="Item"/>
      </w:pPr>
      <w:r w:rsidRPr="002746DE">
        <w:t>Omit “Administrative Appeals Tribunal”, substitute “Administrative Review Tribunal”.</w:t>
      </w:r>
    </w:p>
    <w:p w14:paraId="27D47625" w14:textId="77777777" w:rsidR="00C663E9" w:rsidRPr="002746DE" w:rsidRDefault="0024011B" w:rsidP="00C663E9">
      <w:pPr>
        <w:pStyle w:val="ItemHead"/>
      </w:pPr>
      <w:r w:rsidRPr="002746DE">
        <w:t>42</w:t>
      </w:r>
      <w:r w:rsidR="00C663E9" w:rsidRPr="002746DE">
        <w:t xml:space="preserve">  </w:t>
      </w:r>
      <w:r w:rsidR="00E81D5A" w:rsidRPr="002746DE">
        <w:t>Section 2</w:t>
      </w:r>
      <w:r w:rsidR="00C663E9" w:rsidRPr="002746DE">
        <w:t>7</w:t>
      </w:r>
    </w:p>
    <w:p w14:paraId="1CC526F6" w14:textId="77777777" w:rsidR="00C663E9" w:rsidRPr="002746DE" w:rsidRDefault="00C663E9" w:rsidP="00C663E9">
      <w:pPr>
        <w:pStyle w:val="Item"/>
      </w:pPr>
      <w:r w:rsidRPr="002746DE">
        <w:t>Omit “Administrative Appeals Tribunal”, substitute “Administrative Review Tribunal”.</w:t>
      </w:r>
    </w:p>
    <w:p w14:paraId="527463B6" w14:textId="77777777" w:rsidR="00C663E9" w:rsidRPr="002746DE" w:rsidRDefault="0024011B" w:rsidP="00C663E9">
      <w:pPr>
        <w:pStyle w:val="ItemHead"/>
      </w:pPr>
      <w:r w:rsidRPr="002746DE">
        <w:lastRenderedPageBreak/>
        <w:t>43</w:t>
      </w:r>
      <w:r w:rsidR="00C663E9" w:rsidRPr="002746DE">
        <w:t xml:space="preserve">  Subsections 28(1) and (2)</w:t>
      </w:r>
    </w:p>
    <w:p w14:paraId="56222DBC" w14:textId="77777777" w:rsidR="00C663E9" w:rsidRPr="002746DE" w:rsidRDefault="00C663E9" w:rsidP="00C663E9">
      <w:pPr>
        <w:pStyle w:val="Item"/>
      </w:pPr>
      <w:r w:rsidRPr="002746DE">
        <w:t>Omit “Administrative Appeals Tribunal”, substitute “Administrative Review Tribunal”.</w:t>
      </w:r>
    </w:p>
    <w:p w14:paraId="78415F5C" w14:textId="77777777" w:rsidR="00C663E9" w:rsidRPr="002746DE" w:rsidRDefault="00C663E9" w:rsidP="00C663E9">
      <w:pPr>
        <w:pStyle w:val="ActHead9"/>
      </w:pPr>
      <w:bookmarkStart w:id="90" w:name="_Toc177561945"/>
      <w:r w:rsidRPr="002746DE">
        <w:t>Airports (Protection of Airspace) Regulations 1996</w:t>
      </w:r>
      <w:bookmarkEnd w:id="90"/>
    </w:p>
    <w:p w14:paraId="7EF432FF" w14:textId="77777777" w:rsidR="00C663E9" w:rsidRPr="002746DE" w:rsidRDefault="0024011B" w:rsidP="00C663E9">
      <w:pPr>
        <w:pStyle w:val="ItemHead"/>
      </w:pPr>
      <w:r w:rsidRPr="002746DE">
        <w:t>44</w:t>
      </w:r>
      <w:r w:rsidR="00C663E9" w:rsidRPr="002746DE">
        <w:t xml:space="preserve">  </w:t>
      </w:r>
      <w:proofErr w:type="spellStart"/>
      <w:r w:rsidR="00E81D5A" w:rsidRPr="002746DE">
        <w:t>Subregulation</w:t>
      </w:r>
      <w:proofErr w:type="spellEnd"/>
      <w:r w:rsidR="00E81D5A" w:rsidRPr="002746DE">
        <w:t> 1</w:t>
      </w:r>
      <w:r w:rsidR="00C663E9" w:rsidRPr="002746DE">
        <w:t>7(1)</w:t>
      </w:r>
    </w:p>
    <w:p w14:paraId="79555419" w14:textId="77777777" w:rsidR="00C663E9" w:rsidRPr="002746DE" w:rsidRDefault="00C663E9" w:rsidP="00C663E9">
      <w:pPr>
        <w:pStyle w:val="Item"/>
      </w:pPr>
      <w:r w:rsidRPr="002746DE">
        <w:t>Omit “</w:t>
      </w:r>
      <w:r w:rsidRPr="002746DE">
        <w:rPr>
          <w:i/>
        </w:rPr>
        <w:t>Administrative Appeals Tribunal Act 1975</w:t>
      </w:r>
      <w:r w:rsidRPr="002746DE">
        <w:t>”, substitute “</w:t>
      </w:r>
      <w:r w:rsidRPr="002746DE">
        <w:rPr>
          <w:i/>
        </w:rPr>
        <w:t>Administrative Review Tribunal Act 2024</w:t>
      </w:r>
      <w:r w:rsidRPr="002746DE">
        <w:t>”.</w:t>
      </w:r>
    </w:p>
    <w:p w14:paraId="59883FD6" w14:textId="77777777" w:rsidR="00C663E9" w:rsidRPr="002746DE" w:rsidRDefault="0024011B" w:rsidP="00C663E9">
      <w:pPr>
        <w:pStyle w:val="ItemHead"/>
      </w:pPr>
      <w:r w:rsidRPr="002746DE">
        <w:t>45</w:t>
      </w:r>
      <w:r w:rsidR="00C663E9" w:rsidRPr="002746DE">
        <w:t xml:space="preserve">  </w:t>
      </w:r>
      <w:proofErr w:type="spellStart"/>
      <w:r w:rsidR="00E81D5A" w:rsidRPr="002746DE">
        <w:t>Subregulation</w:t>
      </w:r>
      <w:proofErr w:type="spellEnd"/>
      <w:r w:rsidR="00E81D5A" w:rsidRPr="002746DE">
        <w:t> 1</w:t>
      </w:r>
      <w:r w:rsidR="00C663E9" w:rsidRPr="002746DE">
        <w:t>7(1)</w:t>
      </w:r>
    </w:p>
    <w:p w14:paraId="5B05DF37" w14:textId="77777777" w:rsidR="00C663E9" w:rsidRPr="002746DE" w:rsidRDefault="00C663E9" w:rsidP="00C663E9">
      <w:pPr>
        <w:pStyle w:val="Item"/>
      </w:pPr>
      <w:r w:rsidRPr="002746DE">
        <w:t>Omit “Administrative Appeals Tribunal”, substitute “Administrative Review Tribunal”.</w:t>
      </w:r>
    </w:p>
    <w:p w14:paraId="0B511F18" w14:textId="77777777" w:rsidR="00C663E9" w:rsidRPr="002746DE" w:rsidRDefault="0024011B" w:rsidP="00C663E9">
      <w:pPr>
        <w:pStyle w:val="ItemHead"/>
      </w:pPr>
      <w:r w:rsidRPr="002746DE">
        <w:t>46</w:t>
      </w:r>
      <w:r w:rsidR="00C663E9" w:rsidRPr="002746DE">
        <w:t xml:space="preserve">  </w:t>
      </w:r>
      <w:proofErr w:type="spellStart"/>
      <w:r w:rsidR="00E81D5A" w:rsidRPr="002746DE">
        <w:t>Subregulation</w:t>
      </w:r>
      <w:proofErr w:type="spellEnd"/>
      <w:r w:rsidR="00E81D5A" w:rsidRPr="002746DE">
        <w:t> 1</w:t>
      </w:r>
      <w:r w:rsidR="00C663E9" w:rsidRPr="002746DE">
        <w:t>7(2)</w:t>
      </w:r>
    </w:p>
    <w:p w14:paraId="42229497" w14:textId="77777777" w:rsidR="00C663E9" w:rsidRPr="002746DE" w:rsidRDefault="00C663E9" w:rsidP="00C663E9">
      <w:pPr>
        <w:pStyle w:val="Item"/>
      </w:pPr>
      <w:r w:rsidRPr="002746DE">
        <w:t>Omit “</w:t>
      </w:r>
      <w:r w:rsidRPr="002746DE">
        <w:rPr>
          <w:i/>
        </w:rPr>
        <w:t>Administrative Appeals Tribunal Act 1975</w:t>
      </w:r>
      <w:r w:rsidRPr="002746DE">
        <w:t>”, substitute “</w:t>
      </w:r>
      <w:r w:rsidRPr="002746DE">
        <w:rPr>
          <w:i/>
        </w:rPr>
        <w:t>Administrative Review Tribunal Act 2024</w:t>
      </w:r>
      <w:r w:rsidRPr="002746DE">
        <w:t>”.</w:t>
      </w:r>
    </w:p>
    <w:p w14:paraId="43AB3986" w14:textId="77777777" w:rsidR="00C663E9" w:rsidRPr="002746DE" w:rsidRDefault="0024011B" w:rsidP="00C663E9">
      <w:pPr>
        <w:pStyle w:val="ItemHead"/>
      </w:pPr>
      <w:r w:rsidRPr="002746DE">
        <w:t>47</w:t>
      </w:r>
      <w:r w:rsidR="00C663E9" w:rsidRPr="002746DE">
        <w:t xml:space="preserve">  </w:t>
      </w:r>
      <w:proofErr w:type="spellStart"/>
      <w:r w:rsidR="00E81D5A" w:rsidRPr="002746DE">
        <w:t>Subregulation</w:t>
      </w:r>
      <w:proofErr w:type="spellEnd"/>
      <w:r w:rsidR="00E81D5A" w:rsidRPr="002746DE">
        <w:t> 1</w:t>
      </w:r>
      <w:r w:rsidR="00C663E9" w:rsidRPr="002746DE">
        <w:t>7(2)</w:t>
      </w:r>
    </w:p>
    <w:p w14:paraId="1ACAAD43" w14:textId="77777777" w:rsidR="00C663E9" w:rsidRPr="002746DE" w:rsidRDefault="00C663E9" w:rsidP="00C663E9">
      <w:pPr>
        <w:pStyle w:val="Item"/>
      </w:pPr>
      <w:r w:rsidRPr="002746DE">
        <w:t>Omit “Administrative Appeals Tribunal”, substitute “Administrative Review Tribunal”.</w:t>
      </w:r>
    </w:p>
    <w:p w14:paraId="6C65A62C" w14:textId="77777777" w:rsidR="00C663E9" w:rsidRPr="002746DE" w:rsidRDefault="00C663E9" w:rsidP="00C663E9">
      <w:pPr>
        <w:pStyle w:val="ActHead9"/>
      </w:pPr>
      <w:bookmarkStart w:id="91" w:name="_Toc177561946"/>
      <w:r w:rsidRPr="002746DE">
        <w:t xml:space="preserve">Air Services </w:t>
      </w:r>
      <w:r w:rsidR="00CE371A" w:rsidRPr="002746DE">
        <w:t>Regulations 2</w:t>
      </w:r>
      <w:r w:rsidRPr="002746DE">
        <w:t>019</w:t>
      </w:r>
      <w:bookmarkEnd w:id="91"/>
    </w:p>
    <w:p w14:paraId="12A4E717" w14:textId="77777777" w:rsidR="00C663E9" w:rsidRPr="002746DE" w:rsidRDefault="0024011B" w:rsidP="00C663E9">
      <w:pPr>
        <w:pStyle w:val="ItemHead"/>
      </w:pPr>
      <w:r w:rsidRPr="002746DE">
        <w:t>48</w:t>
      </w:r>
      <w:r w:rsidR="00C663E9" w:rsidRPr="002746DE">
        <w:t xml:space="preserve">  Subparagraph 12(3)(b)(ii)</w:t>
      </w:r>
    </w:p>
    <w:p w14:paraId="5B420FA2" w14:textId="77777777" w:rsidR="00C663E9" w:rsidRPr="002746DE" w:rsidRDefault="00C663E9" w:rsidP="00C663E9">
      <w:pPr>
        <w:pStyle w:val="Item"/>
      </w:pPr>
      <w:r w:rsidRPr="002746DE">
        <w:t>Omit “</w:t>
      </w:r>
      <w:r w:rsidRPr="002746DE">
        <w:rPr>
          <w:i/>
        </w:rPr>
        <w:t>Administrative Appeals Tribunal Act 1975</w:t>
      </w:r>
      <w:r w:rsidRPr="002746DE">
        <w:t>”, substitute “</w:t>
      </w:r>
      <w:r w:rsidRPr="002746DE">
        <w:rPr>
          <w:i/>
        </w:rPr>
        <w:t>Administrative Review Tribunal Act 2024</w:t>
      </w:r>
      <w:r w:rsidRPr="002746DE">
        <w:t>”.</w:t>
      </w:r>
    </w:p>
    <w:p w14:paraId="105E8F20" w14:textId="77777777" w:rsidR="00C663E9" w:rsidRPr="002746DE" w:rsidRDefault="0024011B" w:rsidP="00C663E9">
      <w:pPr>
        <w:pStyle w:val="ItemHead"/>
      </w:pPr>
      <w:r w:rsidRPr="002746DE">
        <w:t>49</w:t>
      </w:r>
      <w:r w:rsidR="00C663E9" w:rsidRPr="002746DE">
        <w:t xml:space="preserve">  Subparagraph 12(3)(b)(ii)</w:t>
      </w:r>
    </w:p>
    <w:p w14:paraId="16A566DD" w14:textId="77777777" w:rsidR="00C663E9" w:rsidRPr="002746DE" w:rsidRDefault="00C663E9" w:rsidP="00C663E9">
      <w:pPr>
        <w:pStyle w:val="Item"/>
      </w:pPr>
      <w:r w:rsidRPr="002746DE">
        <w:t>Omit “Administrative Appeals Tribunal”, substitute “Administrative Review Tribunal”.</w:t>
      </w:r>
    </w:p>
    <w:p w14:paraId="6267F484" w14:textId="77777777" w:rsidR="00C663E9" w:rsidRPr="002746DE" w:rsidRDefault="0024011B" w:rsidP="00C663E9">
      <w:pPr>
        <w:pStyle w:val="ItemHead"/>
      </w:pPr>
      <w:r w:rsidRPr="002746DE">
        <w:t>50</w:t>
      </w:r>
      <w:r w:rsidR="00C663E9" w:rsidRPr="002746DE">
        <w:t xml:space="preserve">  </w:t>
      </w:r>
      <w:r w:rsidR="00E81D5A" w:rsidRPr="002746DE">
        <w:t>Subparagraph 2</w:t>
      </w:r>
      <w:r w:rsidR="00C663E9" w:rsidRPr="002746DE">
        <w:t>6(5)(b)(ii)</w:t>
      </w:r>
    </w:p>
    <w:p w14:paraId="491C49B0" w14:textId="77777777" w:rsidR="00C663E9" w:rsidRPr="002746DE" w:rsidRDefault="00C663E9" w:rsidP="00C663E9">
      <w:pPr>
        <w:pStyle w:val="Item"/>
      </w:pPr>
      <w:r w:rsidRPr="002746DE">
        <w:t>Omit “</w:t>
      </w:r>
      <w:r w:rsidRPr="002746DE">
        <w:rPr>
          <w:i/>
        </w:rPr>
        <w:t>Administrative Appeals Tribunal Act 1975</w:t>
      </w:r>
      <w:r w:rsidRPr="002746DE">
        <w:t>”, substitute “</w:t>
      </w:r>
      <w:r w:rsidRPr="002746DE">
        <w:rPr>
          <w:i/>
        </w:rPr>
        <w:t>Administrative Review Tribunal Act 2024</w:t>
      </w:r>
      <w:r w:rsidRPr="002746DE">
        <w:t>”.</w:t>
      </w:r>
    </w:p>
    <w:p w14:paraId="5D43C7B1" w14:textId="77777777" w:rsidR="00C663E9" w:rsidRPr="002746DE" w:rsidRDefault="0024011B" w:rsidP="00C663E9">
      <w:pPr>
        <w:pStyle w:val="ItemHead"/>
      </w:pPr>
      <w:r w:rsidRPr="002746DE">
        <w:t>51</w:t>
      </w:r>
      <w:r w:rsidR="00C663E9" w:rsidRPr="002746DE">
        <w:t xml:space="preserve">  </w:t>
      </w:r>
      <w:r w:rsidR="00E81D5A" w:rsidRPr="002746DE">
        <w:t>Subparagraph 2</w:t>
      </w:r>
      <w:r w:rsidR="00C663E9" w:rsidRPr="002746DE">
        <w:t>6(5)(b)(ii)</w:t>
      </w:r>
    </w:p>
    <w:p w14:paraId="0C50BA94" w14:textId="77777777" w:rsidR="00C663E9" w:rsidRPr="002746DE" w:rsidRDefault="00C663E9" w:rsidP="00C663E9">
      <w:pPr>
        <w:pStyle w:val="Item"/>
      </w:pPr>
      <w:r w:rsidRPr="002746DE">
        <w:t>Omit “Administrative Appeals Tribunal”, substitute “Administrative Review Tribunal”.</w:t>
      </w:r>
    </w:p>
    <w:p w14:paraId="10127B1D" w14:textId="77777777" w:rsidR="00C663E9" w:rsidRPr="002746DE" w:rsidRDefault="0024011B" w:rsidP="00C663E9">
      <w:pPr>
        <w:pStyle w:val="ItemHead"/>
      </w:pPr>
      <w:r w:rsidRPr="002746DE">
        <w:t>52</w:t>
      </w:r>
      <w:r w:rsidR="00C663E9" w:rsidRPr="002746DE">
        <w:t xml:space="preserve">  Subparagraph 37(3)(b)(ii)</w:t>
      </w:r>
    </w:p>
    <w:p w14:paraId="3009B59E" w14:textId="77777777" w:rsidR="00C663E9" w:rsidRPr="002746DE" w:rsidRDefault="00C663E9" w:rsidP="00C663E9">
      <w:pPr>
        <w:pStyle w:val="Item"/>
      </w:pPr>
      <w:r w:rsidRPr="002746DE">
        <w:t>Omit “</w:t>
      </w:r>
      <w:r w:rsidRPr="002746DE">
        <w:rPr>
          <w:i/>
        </w:rPr>
        <w:t>Administrative Appeals Tribunal Act 1975</w:t>
      </w:r>
      <w:r w:rsidRPr="002746DE">
        <w:t>”, substitute “</w:t>
      </w:r>
      <w:r w:rsidRPr="002746DE">
        <w:rPr>
          <w:i/>
        </w:rPr>
        <w:t>Administrative Review Tribunal Act 2024</w:t>
      </w:r>
      <w:r w:rsidRPr="002746DE">
        <w:t>”.</w:t>
      </w:r>
    </w:p>
    <w:p w14:paraId="7F893D12" w14:textId="77777777" w:rsidR="00C663E9" w:rsidRPr="002746DE" w:rsidRDefault="0024011B" w:rsidP="00C663E9">
      <w:pPr>
        <w:pStyle w:val="ItemHead"/>
      </w:pPr>
      <w:r w:rsidRPr="002746DE">
        <w:t>53</w:t>
      </w:r>
      <w:r w:rsidR="00C663E9" w:rsidRPr="002746DE">
        <w:t xml:space="preserve">  Subparagraph 37(3)(b)(ii)</w:t>
      </w:r>
    </w:p>
    <w:p w14:paraId="4EF8D11A" w14:textId="77777777" w:rsidR="00C663E9" w:rsidRPr="002746DE" w:rsidRDefault="00C663E9" w:rsidP="00C663E9">
      <w:pPr>
        <w:pStyle w:val="Item"/>
      </w:pPr>
      <w:r w:rsidRPr="002746DE">
        <w:t>Omit “Administrative Appeals Tribunal”, substitute “Administrative Review Tribunal”.</w:t>
      </w:r>
    </w:p>
    <w:p w14:paraId="3A7AAC23" w14:textId="77777777" w:rsidR="00C663E9" w:rsidRPr="002746DE" w:rsidRDefault="0024011B" w:rsidP="00C663E9">
      <w:pPr>
        <w:pStyle w:val="ItemHead"/>
      </w:pPr>
      <w:r w:rsidRPr="002746DE">
        <w:lastRenderedPageBreak/>
        <w:t>54</w:t>
      </w:r>
      <w:r w:rsidR="00C663E9" w:rsidRPr="002746DE">
        <w:t xml:space="preserve">  Paragraph 39(4)(c)</w:t>
      </w:r>
    </w:p>
    <w:p w14:paraId="0F2A7E74" w14:textId="77777777" w:rsidR="00C663E9" w:rsidRPr="002746DE" w:rsidRDefault="00C663E9" w:rsidP="00C663E9">
      <w:pPr>
        <w:pStyle w:val="Item"/>
      </w:pPr>
      <w:r w:rsidRPr="002746DE">
        <w:t>Omit “Administrative Appeals Tribunal”, substitute “Administrative Review Tribunal”.</w:t>
      </w:r>
    </w:p>
    <w:p w14:paraId="6C41E368" w14:textId="77777777" w:rsidR="00C663E9" w:rsidRPr="002746DE" w:rsidRDefault="0024011B" w:rsidP="00C663E9">
      <w:pPr>
        <w:pStyle w:val="ItemHead"/>
      </w:pPr>
      <w:r w:rsidRPr="002746DE">
        <w:t>55</w:t>
      </w:r>
      <w:r w:rsidR="00C663E9" w:rsidRPr="002746DE">
        <w:t xml:space="preserve">  </w:t>
      </w:r>
      <w:r w:rsidR="00E81D5A" w:rsidRPr="002746DE">
        <w:t>Subsection 3</w:t>
      </w:r>
      <w:r w:rsidR="00C663E9" w:rsidRPr="002746DE">
        <w:t>9(5) (heading)</w:t>
      </w:r>
    </w:p>
    <w:p w14:paraId="36BE009F" w14:textId="77777777" w:rsidR="00C663E9" w:rsidRPr="002746DE" w:rsidRDefault="00C663E9" w:rsidP="00C663E9">
      <w:pPr>
        <w:pStyle w:val="Item"/>
      </w:pPr>
      <w:r w:rsidRPr="002746DE">
        <w:t>Omit “</w:t>
      </w:r>
      <w:r w:rsidRPr="002746DE">
        <w:rPr>
          <w:i/>
        </w:rPr>
        <w:t>AAT</w:t>
      </w:r>
      <w:r w:rsidRPr="002746DE">
        <w:t>”, substitute “</w:t>
      </w:r>
      <w:r w:rsidRPr="002746DE">
        <w:rPr>
          <w:i/>
        </w:rPr>
        <w:t>Administrative Review Tribunal</w:t>
      </w:r>
      <w:r w:rsidRPr="002746DE">
        <w:t>”.</w:t>
      </w:r>
    </w:p>
    <w:p w14:paraId="322AA6B5" w14:textId="77777777" w:rsidR="00C663E9" w:rsidRPr="002746DE" w:rsidRDefault="0024011B" w:rsidP="00C663E9">
      <w:pPr>
        <w:pStyle w:val="ItemHead"/>
      </w:pPr>
      <w:r w:rsidRPr="002746DE">
        <w:t>56</w:t>
      </w:r>
      <w:r w:rsidR="00C663E9" w:rsidRPr="002746DE">
        <w:t xml:space="preserve">  </w:t>
      </w:r>
      <w:r w:rsidR="00E81D5A" w:rsidRPr="002746DE">
        <w:t>Subsection 3</w:t>
      </w:r>
      <w:r w:rsidR="00C663E9" w:rsidRPr="002746DE">
        <w:t>9(5)</w:t>
      </w:r>
    </w:p>
    <w:p w14:paraId="294A4A84" w14:textId="77777777" w:rsidR="00C663E9" w:rsidRPr="002746DE" w:rsidRDefault="00C663E9" w:rsidP="00C663E9">
      <w:pPr>
        <w:pStyle w:val="Item"/>
      </w:pPr>
      <w:r w:rsidRPr="002746DE">
        <w:t>Omit “Administrative Appeals Tribunal”, substitute “Administrative Review Tribunal”.</w:t>
      </w:r>
    </w:p>
    <w:p w14:paraId="22197ED9" w14:textId="77777777" w:rsidR="00C663E9" w:rsidRPr="002746DE" w:rsidRDefault="00C663E9" w:rsidP="00C663E9">
      <w:pPr>
        <w:pStyle w:val="ActHead9"/>
      </w:pPr>
      <w:bookmarkStart w:id="92" w:name="_Toc177561947"/>
      <w:r w:rsidRPr="002746DE">
        <w:t xml:space="preserve">Archives </w:t>
      </w:r>
      <w:r w:rsidR="00CE371A" w:rsidRPr="002746DE">
        <w:t>Regulations 2</w:t>
      </w:r>
      <w:r w:rsidRPr="002746DE">
        <w:t>018</w:t>
      </w:r>
      <w:bookmarkEnd w:id="92"/>
    </w:p>
    <w:p w14:paraId="47241CF4" w14:textId="77777777" w:rsidR="00C663E9" w:rsidRPr="002746DE" w:rsidRDefault="0024011B" w:rsidP="00C663E9">
      <w:pPr>
        <w:pStyle w:val="ItemHead"/>
      </w:pPr>
      <w:r w:rsidRPr="002746DE">
        <w:t>57</w:t>
      </w:r>
      <w:r w:rsidR="00C663E9" w:rsidRPr="002746DE">
        <w:t xml:space="preserve">  </w:t>
      </w:r>
      <w:r w:rsidR="00E81D5A" w:rsidRPr="002746DE">
        <w:t>Subsection 1</w:t>
      </w:r>
      <w:r w:rsidR="00C663E9" w:rsidRPr="002746DE">
        <w:t>3(4)</w:t>
      </w:r>
    </w:p>
    <w:p w14:paraId="4F77997A" w14:textId="77777777" w:rsidR="00C663E9" w:rsidRPr="002746DE" w:rsidRDefault="00C663E9" w:rsidP="00C663E9">
      <w:pPr>
        <w:pStyle w:val="Item"/>
      </w:pPr>
      <w:r w:rsidRPr="002746DE">
        <w:t>Omit “Administrative Appeals Tribunal”, substitute “Administrative Review Tribunal”.</w:t>
      </w:r>
    </w:p>
    <w:p w14:paraId="3A47B92F" w14:textId="77777777" w:rsidR="00C663E9" w:rsidRPr="002746DE" w:rsidRDefault="00C663E9" w:rsidP="00C663E9">
      <w:pPr>
        <w:pStyle w:val="ActHead9"/>
      </w:pPr>
      <w:bookmarkStart w:id="93" w:name="_Toc177561948"/>
      <w:r w:rsidRPr="002746DE">
        <w:t>Civil Aviation (Buildings Control) Regulations 1988</w:t>
      </w:r>
      <w:bookmarkEnd w:id="93"/>
    </w:p>
    <w:p w14:paraId="6C980E12" w14:textId="77777777" w:rsidR="00C663E9" w:rsidRPr="002746DE" w:rsidRDefault="0024011B" w:rsidP="00C663E9">
      <w:pPr>
        <w:pStyle w:val="ItemHead"/>
      </w:pPr>
      <w:r w:rsidRPr="002746DE">
        <w:t>58</w:t>
      </w:r>
      <w:r w:rsidR="00C663E9" w:rsidRPr="002746DE">
        <w:t xml:space="preserve">  </w:t>
      </w:r>
      <w:proofErr w:type="spellStart"/>
      <w:r w:rsidR="00C663E9" w:rsidRPr="002746DE">
        <w:t>Subregulation</w:t>
      </w:r>
      <w:proofErr w:type="spellEnd"/>
      <w:r w:rsidR="00C663E9" w:rsidRPr="002746DE">
        <w:t> 9(1)</w:t>
      </w:r>
    </w:p>
    <w:p w14:paraId="2060CC1E" w14:textId="77777777" w:rsidR="00C663E9" w:rsidRPr="002746DE" w:rsidRDefault="00C663E9" w:rsidP="00C663E9">
      <w:pPr>
        <w:pStyle w:val="Item"/>
      </w:pPr>
      <w:r w:rsidRPr="002746DE">
        <w:t>Omit “Administrative Appeals Tribunal”, substitute “Administrative Review Tribunal”.</w:t>
      </w:r>
    </w:p>
    <w:p w14:paraId="3C834CE0" w14:textId="77777777" w:rsidR="00C663E9" w:rsidRPr="002746DE" w:rsidRDefault="0024011B" w:rsidP="00C663E9">
      <w:pPr>
        <w:pStyle w:val="ItemHead"/>
      </w:pPr>
      <w:r w:rsidRPr="002746DE">
        <w:t>59</w:t>
      </w:r>
      <w:r w:rsidR="00C663E9" w:rsidRPr="002746DE">
        <w:t xml:space="preserve">  </w:t>
      </w:r>
      <w:proofErr w:type="spellStart"/>
      <w:r w:rsidR="00C663E9" w:rsidRPr="002746DE">
        <w:t>Subregulation</w:t>
      </w:r>
      <w:proofErr w:type="spellEnd"/>
      <w:r w:rsidR="00C663E9" w:rsidRPr="002746DE">
        <w:t> 9(2)</w:t>
      </w:r>
    </w:p>
    <w:p w14:paraId="14290D23" w14:textId="77777777" w:rsidR="00C663E9" w:rsidRPr="002746DE" w:rsidRDefault="00C663E9" w:rsidP="00C663E9">
      <w:pPr>
        <w:pStyle w:val="Item"/>
      </w:pPr>
      <w:r w:rsidRPr="002746DE">
        <w:t>Omit “</w:t>
      </w:r>
      <w:r w:rsidRPr="002746DE">
        <w:rPr>
          <w:i/>
        </w:rPr>
        <w:t>Administrative Appeals Tribunal Act 1975</w:t>
      </w:r>
      <w:r w:rsidRPr="002746DE">
        <w:t>”, substitute “</w:t>
      </w:r>
      <w:r w:rsidRPr="002746DE">
        <w:rPr>
          <w:i/>
        </w:rPr>
        <w:t>Administrative Review Tribunal Act 2024</w:t>
      </w:r>
      <w:r w:rsidRPr="002746DE">
        <w:t>”.</w:t>
      </w:r>
    </w:p>
    <w:p w14:paraId="05E9B070" w14:textId="77777777" w:rsidR="00C663E9" w:rsidRPr="002746DE" w:rsidRDefault="0024011B" w:rsidP="00C663E9">
      <w:pPr>
        <w:pStyle w:val="ItemHead"/>
      </w:pPr>
      <w:r w:rsidRPr="002746DE">
        <w:t>60</w:t>
      </w:r>
      <w:r w:rsidR="00C663E9" w:rsidRPr="002746DE">
        <w:t xml:space="preserve">  </w:t>
      </w:r>
      <w:proofErr w:type="spellStart"/>
      <w:r w:rsidR="00C663E9" w:rsidRPr="002746DE">
        <w:t>Subregulation</w:t>
      </w:r>
      <w:proofErr w:type="spellEnd"/>
      <w:r w:rsidR="00C663E9" w:rsidRPr="002746DE">
        <w:t> 9(2)</w:t>
      </w:r>
    </w:p>
    <w:p w14:paraId="71227F6B" w14:textId="77777777" w:rsidR="00C663E9" w:rsidRPr="002746DE" w:rsidRDefault="00C663E9" w:rsidP="00C663E9">
      <w:pPr>
        <w:pStyle w:val="Item"/>
      </w:pPr>
      <w:r w:rsidRPr="002746DE">
        <w:t>Omit “Administrative Appeals Tribunal”, substitute “Administrative Review Tribunal”.</w:t>
      </w:r>
    </w:p>
    <w:p w14:paraId="537F17B1" w14:textId="77777777" w:rsidR="00C663E9" w:rsidRPr="002746DE" w:rsidRDefault="0024011B" w:rsidP="00C663E9">
      <w:pPr>
        <w:pStyle w:val="ItemHead"/>
      </w:pPr>
      <w:r w:rsidRPr="002746DE">
        <w:t>61</w:t>
      </w:r>
      <w:r w:rsidR="00C663E9" w:rsidRPr="002746DE">
        <w:t xml:space="preserve">  </w:t>
      </w:r>
      <w:proofErr w:type="spellStart"/>
      <w:r w:rsidR="00C663E9" w:rsidRPr="002746DE">
        <w:t>Subregulation</w:t>
      </w:r>
      <w:proofErr w:type="spellEnd"/>
      <w:r w:rsidR="00C663E9" w:rsidRPr="002746DE">
        <w:t> 9(2)</w:t>
      </w:r>
    </w:p>
    <w:p w14:paraId="4DBCC9D3" w14:textId="77777777" w:rsidR="00C663E9" w:rsidRPr="002746DE" w:rsidRDefault="00C663E9" w:rsidP="00C663E9">
      <w:pPr>
        <w:pStyle w:val="Item"/>
      </w:pPr>
      <w:r w:rsidRPr="002746DE">
        <w:t>Omit “, except where subsection 28(4) of that Act applies, also include a statement to the effect that the person may request a statement under section 28 of that Act”, substitute “include a statement that the person may request a statement of reasons for the decision under section 268 of that Act”.</w:t>
      </w:r>
    </w:p>
    <w:p w14:paraId="5E978C67" w14:textId="77777777" w:rsidR="00C663E9" w:rsidRPr="002746DE" w:rsidRDefault="00C663E9" w:rsidP="00C663E9">
      <w:pPr>
        <w:pStyle w:val="ActHead9"/>
      </w:pPr>
      <w:bookmarkStart w:id="94" w:name="_Toc177561949"/>
      <w:r w:rsidRPr="002746DE">
        <w:t>Civil Aviation Regulations 1988</w:t>
      </w:r>
      <w:bookmarkEnd w:id="94"/>
    </w:p>
    <w:p w14:paraId="76F222B5" w14:textId="77777777" w:rsidR="00C663E9" w:rsidRPr="002746DE" w:rsidRDefault="0024011B" w:rsidP="00C663E9">
      <w:pPr>
        <w:pStyle w:val="ItemHead"/>
      </w:pPr>
      <w:r w:rsidRPr="002746DE">
        <w:t>62</w:t>
      </w:r>
      <w:r w:rsidR="00C663E9" w:rsidRPr="002746DE">
        <w:t xml:space="preserve">  </w:t>
      </w:r>
      <w:proofErr w:type="spellStart"/>
      <w:r w:rsidR="00C663E9" w:rsidRPr="002746DE">
        <w:t>Subregulations</w:t>
      </w:r>
      <w:proofErr w:type="spellEnd"/>
      <w:r w:rsidR="00C663E9" w:rsidRPr="002746DE">
        <w:t> 42ZW(2) and (3) (note)</w:t>
      </w:r>
    </w:p>
    <w:p w14:paraId="422A6B0C" w14:textId="77777777" w:rsidR="00C663E9" w:rsidRPr="002746DE" w:rsidRDefault="00C663E9" w:rsidP="00C663E9">
      <w:pPr>
        <w:pStyle w:val="Item"/>
      </w:pPr>
      <w:r w:rsidRPr="002746DE">
        <w:t>Omit “Administrative Appeals Tribunal”, substitute “Administrative Review Tribunal”.</w:t>
      </w:r>
    </w:p>
    <w:p w14:paraId="70597769" w14:textId="77777777" w:rsidR="00C663E9" w:rsidRPr="002746DE" w:rsidRDefault="0024011B" w:rsidP="00C663E9">
      <w:pPr>
        <w:pStyle w:val="ItemHead"/>
      </w:pPr>
      <w:r w:rsidRPr="002746DE">
        <w:t>63</w:t>
      </w:r>
      <w:r w:rsidR="00C663E9" w:rsidRPr="002746DE">
        <w:t xml:space="preserve">  </w:t>
      </w:r>
      <w:proofErr w:type="spellStart"/>
      <w:r w:rsidR="00E81D5A" w:rsidRPr="002746DE">
        <w:t>Subregulation</w:t>
      </w:r>
      <w:proofErr w:type="spellEnd"/>
      <w:r w:rsidR="00E81D5A" w:rsidRPr="002746DE">
        <w:t> 4</w:t>
      </w:r>
      <w:r w:rsidR="00C663E9" w:rsidRPr="002746DE">
        <w:t>2ZX(1) (note)</w:t>
      </w:r>
    </w:p>
    <w:p w14:paraId="3346DEFF" w14:textId="77777777" w:rsidR="00C663E9" w:rsidRPr="002746DE" w:rsidRDefault="00C663E9" w:rsidP="00C663E9">
      <w:pPr>
        <w:pStyle w:val="Item"/>
      </w:pPr>
      <w:r w:rsidRPr="002746DE">
        <w:t>Omit “Administrative Appeals Tribunal”, substitute “Administrative Review Tribunal”.</w:t>
      </w:r>
    </w:p>
    <w:p w14:paraId="40E5AD2F" w14:textId="77777777" w:rsidR="00C663E9" w:rsidRPr="002746DE" w:rsidRDefault="0024011B" w:rsidP="00C663E9">
      <w:pPr>
        <w:pStyle w:val="ItemHead"/>
      </w:pPr>
      <w:r w:rsidRPr="002746DE">
        <w:lastRenderedPageBreak/>
        <w:t>64</w:t>
      </w:r>
      <w:r w:rsidR="00C663E9" w:rsidRPr="002746DE">
        <w:t xml:space="preserve">  </w:t>
      </w:r>
      <w:proofErr w:type="spellStart"/>
      <w:r w:rsidR="00E81D5A" w:rsidRPr="002746DE">
        <w:t>Subregulation</w:t>
      </w:r>
      <w:r w:rsidR="00CA460E" w:rsidRPr="002746DE">
        <w:t>s</w:t>
      </w:r>
      <w:proofErr w:type="spellEnd"/>
      <w:r w:rsidR="00E81D5A" w:rsidRPr="002746DE">
        <w:t> 2</w:t>
      </w:r>
      <w:r w:rsidR="00C663E9" w:rsidRPr="002746DE">
        <w:t>97A(1)</w:t>
      </w:r>
      <w:r w:rsidR="00CA460E" w:rsidRPr="002746DE">
        <w:t xml:space="preserve"> and (2)</w:t>
      </w:r>
    </w:p>
    <w:p w14:paraId="4631C807" w14:textId="77777777" w:rsidR="00C663E9" w:rsidRPr="002746DE" w:rsidRDefault="00C663E9" w:rsidP="00C663E9">
      <w:pPr>
        <w:pStyle w:val="Item"/>
      </w:pPr>
      <w:r w:rsidRPr="002746DE">
        <w:t>Omit “Administrative Appeals Tribunal”, substitute “Administrative Review Tribunal”.</w:t>
      </w:r>
    </w:p>
    <w:p w14:paraId="7ED39A38" w14:textId="77777777" w:rsidR="005A65DC" w:rsidRPr="002746DE" w:rsidRDefault="0024011B" w:rsidP="005A65DC">
      <w:pPr>
        <w:pStyle w:val="ItemHead"/>
      </w:pPr>
      <w:r w:rsidRPr="002746DE">
        <w:t>6</w:t>
      </w:r>
      <w:r w:rsidR="00CA460E" w:rsidRPr="002746DE">
        <w:t>5</w:t>
      </w:r>
      <w:r w:rsidR="005A65DC" w:rsidRPr="002746DE">
        <w:t xml:space="preserve">  </w:t>
      </w:r>
      <w:proofErr w:type="spellStart"/>
      <w:r w:rsidR="00CE371A" w:rsidRPr="002746DE">
        <w:t>Subregulation</w:t>
      </w:r>
      <w:proofErr w:type="spellEnd"/>
      <w:r w:rsidR="00CE371A" w:rsidRPr="002746DE">
        <w:t> 2</w:t>
      </w:r>
      <w:r w:rsidR="005A65DC" w:rsidRPr="002746DE">
        <w:t>97A(2) (note 1)</w:t>
      </w:r>
    </w:p>
    <w:p w14:paraId="16D042D8" w14:textId="77777777" w:rsidR="005A65DC" w:rsidRPr="002746DE" w:rsidRDefault="005A65DC" w:rsidP="005A65DC">
      <w:pPr>
        <w:pStyle w:val="Item"/>
      </w:pPr>
      <w:r w:rsidRPr="002746DE">
        <w:t>Omit “Note 1”, substitute “Note”.</w:t>
      </w:r>
    </w:p>
    <w:p w14:paraId="4EA10C8B" w14:textId="77777777" w:rsidR="004C1F9E" w:rsidRPr="002746DE" w:rsidRDefault="0024011B" w:rsidP="004C1F9E">
      <w:pPr>
        <w:pStyle w:val="ItemHead"/>
      </w:pPr>
      <w:r w:rsidRPr="002746DE">
        <w:t>6</w:t>
      </w:r>
      <w:r w:rsidR="00CA460E" w:rsidRPr="002746DE">
        <w:t>6</w:t>
      </w:r>
      <w:r w:rsidR="004C1F9E" w:rsidRPr="002746DE">
        <w:t xml:space="preserve">  </w:t>
      </w:r>
      <w:proofErr w:type="spellStart"/>
      <w:r w:rsidR="00CE371A" w:rsidRPr="002746DE">
        <w:t>Subregulation</w:t>
      </w:r>
      <w:proofErr w:type="spellEnd"/>
      <w:r w:rsidR="00CE371A" w:rsidRPr="002746DE">
        <w:t> 2</w:t>
      </w:r>
      <w:r w:rsidR="004C1F9E" w:rsidRPr="002746DE">
        <w:t>97A(2) (note 1)</w:t>
      </w:r>
    </w:p>
    <w:p w14:paraId="136B138E" w14:textId="77777777" w:rsidR="004C1F9E" w:rsidRPr="002746DE" w:rsidRDefault="004C1F9E" w:rsidP="004C1F9E">
      <w:pPr>
        <w:pStyle w:val="Item"/>
      </w:pPr>
      <w:r w:rsidRPr="002746DE">
        <w:t xml:space="preserve">Omit “Section 27A of the </w:t>
      </w:r>
      <w:r w:rsidRPr="002746DE">
        <w:rPr>
          <w:i/>
        </w:rPr>
        <w:t>Administrative Appeals Tribunal Act 1975</w:t>
      </w:r>
      <w:r w:rsidRPr="002746DE">
        <w:t xml:space="preserve">”, substitute “Section 266 of the </w:t>
      </w:r>
      <w:r w:rsidRPr="002746DE">
        <w:rPr>
          <w:i/>
        </w:rPr>
        <w:t>Administrative Review Tribunal Act 2024</w:t>
      </w:r>
      <w:r w:rsidRPr="002746DE">
        <w:t>”.</w:t>
      </w:r>
    </w:p>
    <w:p w14:paraId="0DD9E703" w14:textId="77777777" w:rsidR="00CA460E" w:rsidRPr="002746DE" w:rsidRDefault="00CA460E" w:rsidP="00CA460E">
      <w:pPr>
        <w:pStyle w:val="ItemHead"/>
      </w:pPr>
      <w:r w:rsidRPr="002746DE">
        <w:t xml:space="preserve">67  </w:t>
      </w:r>
      <w:proofErr w:type="spellStart"/>
      <w:r w:rsidR="00CE371A" w:rsidRPr="002746DE">
        <w:t>Subregulation</w:t>
      </w:r>
      <w:proofErr w:type="spellEnd"/>
      <w:r w:rsidR="00CE371A" w:rsidRPr="002746DE">
        <w:t> 2</w:t>
      </w:r>
      <w:r w:rsidRPr="002746DE">
        <w:t>97A(2) (note 2)</w:t>
      </w:r>
    </w:p>
    <w:p w14:paraId="7B8008F2" w14:textId="77777777" w:rsidR="00CA460E" w:rsidRPr="002746DE" w:rsidRDefault="00CA460E" w:rsidP="00CA460E">
      <w:pPr>
        <w:pStyle w:val="Item"/>
      </w:pPr>
      <w:r w:rsidRPr="002746DE">
        <w:t>Repeal the note.</w:t>
      </w:r>
    </w:p>
    <w:p w14:paraId="79E42838" w14:textId="77777777" w:rsidR="00C663E9" w:rsidRPr="002746DE" w:rsidRDefault="0024011B" w:rsidP="00C663E9">
      <w:pPr>
        <w:pStyle w:val="ItemHead"/>
      </w:pPr>
      <w:r w:rsidRPr="002746DE">
        <w:t>68</w:t>
      </w:r>
      <w:r w:rsidR="00C663E9" w:rsidRPr="002746DE">
        <w:t xml:space="preserve">  </w:t>
      </w:r>
      <w:proofErr w:type="spellStart"/>
      <w:r w:rsidR="00CE371A" w:rsidRPr="002746DE">
        <w:t>Subregulation</w:t>
      </w:r>
      <w:proofErr w:type="spellEnd"/>
      <w:r w:rsidR="00CE371A" w:rsidRPr="002746DE">
        <w:t> 2</w:t>
      </w:r>
      <w:r w:rsidR="00C663E9" w:rsidRPr="002746DE">
        <w:t>98A(4) (note)</w:t>
      </w:r>
    </w:p>
    <w:p w14:paraId="40E7D35F" w14:textId="77777777" w:rsidR="00C663E9" w:rsidRPr="002746DE" w:rsidRDefault="00C663E9" w:rsidP="00C663E9">
      <w:pPr>
        <w:pStyle w:val="Item"/>
      </w:pPr>
      <w:r w:rsidRPr="002746DE">
        <w:t>Omit “Administrative Appeals Tribunal”, substitute “Administrative Review Tribunal”.</w:t>
      </w:r>
    </w:p>
    <w:p w14:paraId="18A4B410" w14:textId="77777777" w:rsidR="00C663E9" w:rsidRPr="002746DE" w:rsidRDefault="0024011B" w:rsidP="00C663E9">
      <w:pPr>
        <w:pStyle w:val="ItemHead"/>
      </w:pPr>
      <w:r w:rsidRPr="002746DE">
        <w:t>69</w:t>
      </w:r>
      <w:r w:rsidR="00C663E9" w:rsidRPr="002746DE">
        <w:t xml:space="preserve">  </w:t>
      </w:r>
      <w:r w:rsidR="00E81D5A" w:rsidRPr="002746DE">
        <w:t>Paragraph 2</w:t>
      </w:r>
      <w:r w:rsidR="00C663E9" w:rsidRPr="002746DE">
        <w:t>98D(1)(a)</w:t>
      </w:r>
    </w:p>
    <w:p w14:paraId="019C8768" w14:textId="77777777" w:rsidR="00C663E9" w:rsidRPr="002746DE" w:rsidRDefault="00C663E9" w:rsidP="00C663E9">
      <w:pPr>
        <w:pStyle w:val="Item"/>
      </w:pPr>
      <w:r w:rsidRPr="002746DE">
        <w:t>Omit “Administrative Appeals Tribunal”, substitute “Administrative Review Tribunal”.</w:t>
      </w:r>
    </w:p>
    <w:p w14:paraId="6D036018" w14:textId="77777777" w:rsidR="00C663E9" w:rsidRPr="002746DE" w:rsidRDefault="0024011B" w:rsidP="00C663E9">
      <w:pPr>
        <w:pStyle w:val="ItemHead"/>
      </w:pPr>
      <w:r w:rsidRPr="002746DE">
        <w:t>70</w:t>
      </w:r>
      <w:r w:rsidR="00C663E9" w:rsidRPr="002746DE">
        <w:t xml:space="preserve">  </w:t>
      </w:r>
      <w:proofErr w:type="spellStart"/>
      <w:r w:rsidR="00CE371A" w:rsidRPr="002746DE">
        <w:t>Subregulation</w:t>
      </w:r>
      <w:proofErr w:type="spellEnd"/>
      <w:r w:rsidR="00CE371A" w:rsidRPr="002746DE">
        <w:t> 2</w:t>
      </w:r>
      <w:r w:rsidR="00C663E9" w:rsidRPr="002746DE">
        <w:t>99(2) (note)</w:t>
      </w:r>
    </w:p>
    <w:p w14:paraId="358A6538" w14:textId="77777777" w:rsidR="00C663E9" w:rsidRPr="002746DE" w:rsidRDefault="00C663E9" w:rsidP="00C663E9">
      <w:pPr>
        <w:pStyle w:val="Item"/>
      </w:pPr>
      <w:r w:rsidRPr="002746DE">
        <w:t>Omit “Administrative Appeals Tribunal”, substitute “Administrative Review Tribunal”.</w:t>
      </w:r>
    </w:p>
    <w:p w14:paraId="1959D4F6" w14:textId="77777777" w:rsidR="00C663E9" w:rsidRPr="002746DE" w:rsidRDefault="00C663E9" w:rsidP="00C663E9">
      <w:pPr>
        <w:pStyle w:val="ActHead9"/>
      </w:pPr>
      <w:bookmarkStart w:id="95" w:name="_Toc177561950"/>
      <w:r w:rsidRPr="002746DE">
        <w:t>Civil Aviation Safety Regulations 1998</w:t>
      </w:r>
      <w:bookmarkEnd w:id="95"/>
    </w:p>
    <w:p w14:paraId="264B9D03" w14:textId="77777777" w:rsidR="00C663E9" w:rsidRPr="002746DE" w:rsidRDefault="0024011B" w:rsidP="00C663E9">
      <w:pPr>
        <w:pStyle w:val="ItemHead"/>
      </w:pPr>
      <w:r w:rsidRPr="002746DE">
        <w:t>71</w:t>
      </w:r>
      <w:r w:rsidR="00C663E9" w:rsidRPr="002746DE">
        <w:t xml:space="preserve">  </w:t>
      </w:r>
      <w:proofErr w:type="spellStart"/>
      <w:r w:rsidR="00E81D5A" w:rsidRPr="002746DE">
        <w:t>Subregulation</w:t>
      </w:r>
      <w:proofErr w:type="spellEnd"/>
      <w:r w:rsidR="00E81D5A" w:rsidRPr="002746DE">
        <w:t> 1</w:t>
      </w:r>
      <w:r w:rsidR="00C663E9" w:rsidRPr="002746DE">
        <w:t>1.060(1) (note)</w:t>
      </w:r>
    </w:p>
    <w:p w14:paraId="3DD3460B" w14:textId="77777777" w:rsidR="00C663E9" w:rsidRPr="002746DE" w:rsidRDefault="00C663E9" w:rsidP="00C663E9">
      <w:pPr>
        <w:pStyle w:val="Item"/>
      </w:pPr>
      <w:r w:rsidRPr="002746DE">
        <w:t>Omit “Administrative Appeals Tribunal”, substitute “Administrative Review Tribunal”.</w:t>
      </w:r>
    </w:p>
    <w:p w14:paraId="6D32F88C" w14:textId="77777777" w:rsidR="00C663E9" w:rsidRPr="002746DE" w:rsidRDefault="0024011B" w:rsidP="00C663E9">
      <w:pPr>
        <w:pStyle w:val="ItemHead"/>
      </w:pPr>
      <w:r w:rsidRPr="002746DE">
        <w:t>72</w:t>
      </w:r>
      <w:r w:rsidR="00C663E9" w:rsidRPr="002746DE">
        <w:t xml:space="preserve">  </w:t>
      </w:r>
      <w:proofErr w:type="spellStart"/>
      <w:r w:rsidR="00E81D5A" w:rsidRPr="002746DE">
        <w:t>Subregulation</w:t>
      </w:r>
      <w:proofErr w:type="spellEnd"/>
      <w:r w:rsidR="00E81D5A" w:rsidRPr="002746DE">
        <w:t> 1</w:t>
      </w:r>
      <w:r w:rsidR="00C663E9" w:rsidRPr="002746DE">
        <w:t>1.060(1) (note)</w:t>
      </w:r>
    </w:p>
    <w:p w14:paraId="577609EB" w14:textId="77777777" w:rsidR="00C663E9" w:rsidRPr="002746DE" w:rsidRDefault="00C663E9" w:rsidP="00C663E9">
      <w:pPr>
        <w:pStyle w:val="Item"/>
      </w:pPr>
      <w:r w:rsidRPr="002746DE">
        <w:t>Omit “</w:t>
      </w:r>
      <w:r w:rsidR="00E81D5A" w:rsidRPr="002746DE">
        <w:t>Section 2</w:t>
      </w:r>
      <w:r w:rsidRPr="002746DE">
        <w:t xml:space="preserve">7A of the </w:t>
      </w:r>
      <w:r w:rsidRPr="002746DE">
        <w:rPr>
          <w:i/>
        </w:rPr>
        <w:t>Administrative Appeals Tribunal Act 1975</w:t>
      </w:r>
      <w:r w:rsidRPr="002746DE">
        <w:t>”, substitute “</w:t>
      </w:r>
      <w:r w:rsidR="00E81D5A" w:rsidRPr="002746DE">
        <w:t>Section 2</w:t>
      </w:r>
      <w:r w:rsidRPr="002746DE">
        <w:t xml:space="preserve">66 of the </w:t>
      </w:r>
      <w:r w:rsidRPr="002746DE">
        <w:rPr>
          <w:i/>
        </w:rPr>
        <w:t>Administrative Review Tribunal Act 2024</w:t>
      </w:r>
      <w:r w:rsidRPr="002746DE">
        <w:t>”.</w:t>
      </w:r>
    </w:p>
    <w:p w14:paraId="66676E56" w14:textId="77777777" w:rsidR="00C663E9" w:rsidRPr="002746DE" w:rsidRDefault="0024011B" w:rsidP="00C663E9">
      <w:pPr>
        <w:pStyle w:val="ItemHead"/>
      </w:pPr>
      <w:r w:rsidRPr="002746DE">
        <w:t>73</w:t>
      </w:r>
      <w:r w:rsidR="00C663E9" w:rsidRPr="002746DE">
        <w:t xml:space="preserve">  </w:t>
      </w:r>
      <w:r w:rsidR="00E81D5A" w:rsidRPr="002746DE">
        <w:t>Regulation 1</w:t>
      </w:r>
      <w:r w:rsidR="00C663E9" w:rsidRPr="002746DE">
        <w:t>3.380</w:t>
      </w:r>
    </w:p>
    <w:p w14:paraId="2900BDA6" w14:textId="77777777" w:rsidR="00C663E9" w:rsidRPr="002746DE" w:rsidRDefault="00C663E9" w:rsidP="00C663E9">
      <w:pPr>
        <w:pStyle w:val="Item"/>
      </w:pPr>
      <w:r w:rsidRPr="002746DE">
        <w:t>Omit “Administrative Appeals Tribunal” (wherever occurring), substitute “Administrative Review Tribunal”.</w:t>
      </w:r>
    </w:p>
    <w:p w14:paraId="1C784C11" w14:textId="77777777" w:rsidR="00C663E9" w:rsidRPr="002746DE" w:rsidRDefault="0024011B" w:rsidP="00C663E9">
      <w:pPr>
        <w:pStyle w:val="ItemHead"/>
      </w:pPr>
      <w:r w:rsidRPr="002746DE">
        <w:t>74</w:t>
      </w:r>
      <w:r w:rsidR="00C663E9" w:rsidRPr="002746DE">
        <w:t xml:space="preserve">  </w:t>
      </w:r>
      <w:proofErr w:type="spellStart"/>
      <w:r w:rsidR="00CE371A" w:rsidRPr="002746DE">
        <w:t>Subregulation</w:t>
      </w:r>
      <w:proofErr w:type="spellEnd"/>
      <w:r w:rsidR="00CE371A" w:rsidRPr="002746DE">
        <w:t> 2</w:t>
      </w:r>
      <w:r w:rsidR="00C663E9" w:rsidRPr="002746DE">
        <w:t>1.006(2) (note)</w:t>
      </w:r>
    </w:p>
    <w:p w14:paraId="4E0AFBF2" w14:textId="77777777" w:rsidR="00C663E9" w:rsidRPr="002746DE" w:rsidRDefault="00C663E9" w:rsidP="00C663E9">
      <w:pPr>
        <w:pStyle w:val="Item"/>
      </w:pPr>
      <w:r w:rsidRPr="002746DE">
        <w:t>Omit “Administrative Appeals Tribunal”, substitute “Administrative Review Tribunal”.</w:t>
      </w:r>
    </w:p>
    <w:p w14:paraId="16704F9A" w14:textId="77777777" w:rsidR="00C663E9" w:rsidRPr="002746DE" w:rsidRDefault="0024011B" w:rsidP="00C663E9">
      <w:pPr>
        <w:pStyle w:val="ItemHead"/>
      </w:pPr>
      <w:r w:rsidRPr="002746DE">
        <w:t>75</w:t>
      </w:r>
      <w:r w:rsidR="00C663E9" w:rsidRPr="002746DE">
        <w:t xml:space="preserve">  </w:t>
      </w:r>
      <w:proofErr w:type="spellStart"/>
      <w:r w:rsidR="00CE371A" w:rsidRPr="002746DE">
        <w:t>Subregulation</w:t>
      </w:r>
      <w:proofErr w:type="spellEnd"/>
      <w:r w:rsidR="00CE371A" w:rsidRPr="002746DE">
        <w:t> 2</w:t>
      </w:r>
      <w:r w:rsidR="00C663E9" w:rsidRPr="002746DE">
        <w:t>1.006A(2) (note)</w:t>
      </w:r>
    </w:p>
    <w:p w14:paraId="6DAA94DE" w14:textId="77777777" w:rsidR="00C663E9" w:rsidRPr="002746DE" w:rsidRDefault="00C663E9" w:rsidP="00C663E9">
      <w:pPr>
        <w:pStyle w:val="Item"/>
      </w:pPr>
      <w:r w:rsidRPr="002746DE">
        <w:t>Omit “Administrative Appeals Tribunal”, substitute “Administrative Review Tribunal”.</w:t>
      </w:r>
    </w:p>
    <w:p w14:paraId="441E0541" w14:textId="77777777" w:rsidR="00C663E9" w:rsidRPr="002746DE" w:rsidRDefault="0024011B" w:rsidP="00C663E9">
      <w:pPr>
        <w:pStyle w:val="ItemHead"/>
      </w:pPr>
      <w:r w:rsidRPr="002746DE">
        <w:lastRenderedPageBreak/>
        <w:t>76</w:t>
      </w:r>
      <w:r w:rsidR="00C663E9" w:rsidRPr="002746DE">
        <w:t xml:space="preserve">  </w:t>
      </w:r>
      <w:proofErr w:type="spellStart"/>
      <w:r w:rsidR="00CE371A" w:rsidRPr="002746DE">
        <w:t>Subregulation</w:t>
      </w:r>
      <w:proofErr w:type="spellEnd"/>
      <w:r w:rsidR="00CE371A" w:rsidRPr="002746DE">
        <w:t> 2</w:t>
      </w:r>
      <w:r w:rsidR="00C663E9" w:rsidRPr="002746DE">
        <w:t>1.007(2) (note)</w:t>
      </w:r>
    </w:p>
    <w:p w14:paraId="4EBC6B26" w14:textId="77777777" w:rsidR="00C663E9" w:rsidRPr="002746DE" w:rsidRDefault="00C663E9" w:rsidP="00C663E9">
      <w:pPr>
        <w:pStyle w:val="Item"/>
      </w:pPr>
      <w:r w:rsidRPr="002746DE">
        <w:t>Omit “Administrative Appeals Tribunal”, substitute “Administrative Review Tribunal”.</w:t>
      </w:r>
    </w:p>
    <w:p w14:paraId="2D677728" w14:textId="77777777" w:rsidR="00C663E9" w:rsidRPr="002746DE" w:rsidRDefault="0024011B" w:rsidP="00C663E9">
      <w:pPr>
        <w:pStyle w:val="ItemHead"/>
      </w:pPr>
      <w:r w:rsidRPr="002746DE">
        <w:t>77</w:t>
      </w:r>
      <w:r w:rsidR="00C663E9" w:rsidRPr="002746DE">
        <w:t xml:space="preserve">  </w:t>
      </w:r>
      <w:proofErr w:type="spellStart"/>
      <w:r w:rsidR="00CE371A" w:rsidRPr="002746DE">
        <w:t>Subregulation</w:t>
      </w:r>
      <w:proofErr w:type="spellEnd"/>
      <w:r w:rsidR="00CE371A" w:rsidRPr="002746DE">
        <w:t> 2</w:t>
      </w:r>
      <w:r w:rsidR="00C663E9" w:rsidRPr="002746DE">
        <w:t>1.435(4) (note)</w:t>
      </w:r>
    </w:p>
    <w:p w14:paraId="75531803" w14:textId="77777777" w:rsidR="00C663E9" w:rsidRPr="002746DE" w:rsidRDefault="00C663E9" w:rsidP="00C663E9">
      <w:pPr>
        <w:pStyle w:val="Item"/>
      </w:pPr>
      <w:r w:rsidRPr="002746DE">
        <w:t>Omit “Administrative Appeals Tribunal”, substitute “Administrative Review Tribunal”.</w:t>
      </w:r>
    </w:p>
    <w:p w14:paraId="0FCD2D2B" w14:textId="77777777" w:rsidR="00C663E9" w:rsidRPr="002746DE" w:rsidRDefault="0024011B" w:rsidP="00C663E9">
      <w:pPr>
        <w:pStyle w:val="ItemHead"/>
      </w:pPr>
      <w:r w:rsidRPr="002746DE">
        <w:t>78</w:t>
      </w:r>
      <w:r w:rsidR="00C663E9" w:rsidRPr="002746DE">
        <w:t xml:space="preserve">  </w:t>
      </w:r>
      <w:proofErr w:type="spellStart"/>
      <w:r w:rsidR="00CE371A" w:rsidRPr="002746DE">
        <w:t>Subregulation</w:t>
      </w:r>
      <w:proofErr w:type="spellEnd"/>
      <w:r w:rsidR="00CE371A" w:rsidRPr="002746DE">
        <w:t> 2</w:t>
      </w:r>
      <w:r w:rsidR="00C663E9" w:rsidRPr="002746DE">
        <w:t>1.437(4) (note)</w:t>
      </w:r>
    </w:p>
    <w:p w14:paraId="4D4A8AAF" w14:textId="77777777" w:rsidR="00C663E9" w:rsidRPr="002746DE" w:rsidRDefault="00C663E9" w:rsidP="00C663E9">
      <w:pPr>
        <w:pStyle w:val="Item"/>
      </w:pPr>
      <w:r w:rsidRPr="002746DE">
        <w:t>Omit “Administrative Appeals Tribunal”, substitute “Administrative Review Tribunal”.</w:t>
      </w:r>
    </w:p>
    <w:p w14:paraId="3FB74107" w14:textId="77777777" w:rsidR="00C663E9" w:rsidRPr="002746DE" w:rsidRDefault="0024011B" w:rsidP="00C663E9">
      <w:pPr>
        <w:pStyle w:val="ItemHead"/>
      </w:pPr>
      <w:r w:rsidRPr="002746DE">
        <w:t>79</w:t>
      </w:r>
      <w:r w:rsidR="00C663E9" w:rsidRPr="002746DE">
        <w:t xml:space="preserve">  </w:t>
      </w:r>
      <w:proofErr w:type="spellStart"/>
      <w:r w:rsidR="00E81D5A" w:rsidRPr="002746DE">
        <w:t>Subregulation</w:t>
      </w:r>
      <w:proofErr w:type="spellEnd"/>
      <w:r w:rsidR="00E81D5A" w:rsidRPr="002746DE">
        <w:t> 4</w:t>
      </w:r>
      <w:r w:rsidR="00C663E9" w:rsidRPr="002746DE">
        <w:t>2.235(2) (note 2)</w:t>
      </w:r>
    </w:p>
    <w:p w14:paraId="74468122" w14:textId="77777777" w:rsidR="00C663E9" w:rsidRPr="002746DE" w:rsidRDefault="00C663E9" w:rsidP="00C663E9">
      <w:pPr>
        <w:pStyle w:val="Item"/>
      </w:pPr>
      <w:r w:rsidRPr="002746DE">
        <w:t>Omit “Administrative Appeals Tribunal”, substitute “Administrative Review Tribunal”.</w:t>
      </w:r>
    </w:p>
    <w:p w14:paraId="4FD4DC27" w14:textId="77777777" w:rsidR="00C663E9" w:rsidRPr="002746DE" w:rsidRDefault="0024011B" w:rsidP="00C663E9">
      <w:pPr>
        <w:pStyle w:val="ItemHead"/>
      </w:pPr>
      <w:r w:rsidRPr="002746DE">
        <w:t>80</w:t>
      </w:r>
      <w:r w:rsidR="00C663E9" w:rsidRPr="002746DE">
        <w:t xml:space="preserve">  </w:t>
      </w:r>
      <w:proofErr w:type="spellStart"/>
      <w:r w:rsidR="00E81D5A" w:rsidRPr="002746DE">
        <w:t>Subregulation</w:t>
      </w:r>
      <w:proofErr w:type="spellEnd"/>
      <w:r w:rsidR="00E81D5A" w:rsidRPr="002746DE">
        <w:t> 4</w:t>
      </w:r>
      <w:r w:rsidR="00C663E9" w:rsidRPr="002746DE">
        <w:t>2.250(2) (note 2)</w:t>
      </w:r>
    </w:p>
    <w:p w14:paraId="340EA61A" w14:textId="77777777" w:rsidR="00C663E9" w:rsidRPr="002746DE" w:rsidRDefault="00C663E9" w:rsidP="00C663E9">
      <w:pPr>
        <w:pStyle w:val="Item"/>
      </w:pPr>
      <w:r w:rsidRPr="002746DE">
        <w:t>Omit “Administrative Appeals Tribunal”, substitute “Administrative Review Tribunal”.</w:t>
      </w:r>
    </w:p>
    <w:p w14:paraId="3106F66F" w14:textId="77777777" w:rsidR="00C663E9" w:rsidRPr="002746DE" w:rsidRDefault="0024011B" w:rsidP="00C663E9">
      <w:pPr>
        <w:pStyle w:val="ItemHead"/>
      </w:pPr>
      <w:r w:rsidRPr="002746DE">
        <w:t>81</w:t>
      </w:r>
      <w:r w:rsidR="00C663E9" w:rsidRPr="002746DE">
        <w:t xml:space="preserve">  </w:t>
      </w:r>
      <w:proofErr w:type="spellStart"/>
      <w:r w:rsidR="00E81D5A" w:rsidRPr="002746DE">
        <w:t>Subregulation</w:t>
      </w:r>
      <w:proofErr w:type="spellEnd"/>
      <w:r w:rsidR="00E81D5A" w:rsidRPr="002746DE">
        <w:t> 4</w:t>
      </w:r>
      <w:r w:rsidR="00C663E9" w:rsidRPr="002746DE">
        <w:t>2.515(1) (note)</w:t>
      </w:r>
    </w:p>
    <w:p w14:paraId="7328C2A2" w14:textId="77777777" w:rsidR="00C663E9" w:rsidRPr="002746DE" w:rsidRDefault="00C663E9" w:rsidP="00C663E9">
      <w:pPr>
        <w:pStyle w:val="Item"/>
      </w:pPr>
      <w:r w:rsidRPr="002746DE">
        <w:t>Omit “Administrative Appeals Tribunal”, substitute “Administrative Review Tribunal”.</w:t>
      </w:r>
    </w:p>
    <w:p w14:paraId="7DBFB789" w14:textId="77777777" w:rsidR="00C663E9" w:rsidRPr="002746DE" w:rsidRDefault="0024011B" w:rsidP="00C663E9">
      <w:pPr>
        <w:pStyle w:val="ItemHead"/>
      </w:pPr>
      <w:r w:rsidRPr="002746DE">
        <w:t>82</w:t>
      </w:r>
      <w:r w:rsidR="00C663E9" w:rsidRPr="002746DE">
        <w:t xml:space="preserve">  </w:t>
      </w:r>
      <w:proofErr w:type="spellStart"/>
      <w:r w:rsidR="00E81D5A" w:rsidRPr="002746DE">
        <w:t>Subregulation</w:t>
      </w:r>
      <w:proofErr w:type="spellEnd"/>
      <w:r w:rsidR="00E81D5A" w:rsidRPr="002746DE">
        <w:t> 4</w:t>
      </w:r>
      <w:r w:rsidR="00C663E9" w:rsidRPr="002746DE">
        <w:t>2.540(1) (note)</w:t>
      </w:r>
    </w:p>
    <w:p w14:paraId="3EF0F82F" w14:textId="77777777" w:rsidR="00C663E9" w:rsidRPr="002746DE" w:rsidRDefault="00C663E9" w:rsidP="00C663E9">
      <w:pPr>
        <w:pStyle w:val="Item"/>
      </w:pPr>
      <w:r w:rsidRPr="002746DE">
        <w:t>Omit “Administrative Appeals Tribunal”, substitute “Administrative Review Tribunal”.</w:t>
      </w:r>
    </w:p>
    <w:p w14:paraId="3D6DEED4" w14:textId="77777777" w:rsidR="00C663E9" w:rsidRPr="002746DE" w:rsidRDefault="0024011B" w:rsidP="00C663E9">
      <w:pPr>
        <w:pStyle w:val="ItemHead"/>
      </w:pPr>
      <w:r w:rsidRPr="002746DE">
        <w:t>83</w:t>
      </w:r>
      <w:r w:rsidR="00C663E9" w:rsidRPr="002746DE">
        <w:t xml:space="preserve">  </w:t>
      </w:r>
      <w:proofErr w:type="spellStart"/>
      <w:r w:rsidR="00E81D5A" w:rsidRPr="002746DE">
        <w:t>Subregulation</w:t>
      </w:r>
      <w:proofErr w:type="spellEnd"/>
      <w:r w:rsidR="00E81D5A" w:rsidRPr="002746DE">
        <w:t> 4</w:t>
      </w:r>
      <w:r w:rsidR="00C663E9" w:rsidRPr="002746DE">
        <w:t>2.590(1) (note)</w:t>
      </w:r>
    </w:p>
    <w:p w14:paraId="3D7006FE" w14:textId="77777777" w:rsidR="00C663E9" w:rsidRPr="002746DE" w:rsidRDefault="00C663E9" w:rsidP="00C663E9">
      <w:pPr>
        <w:pStyle w:val="Item"/>
      </w:pPr>
      <w:r w:rsidRPr="002746DE">
        <w:t>Omit “Administrative Appeals Tribunal”, substitute “Administrative Review Tribunal”.</w:t>
      </w:r>
    </w:p>
    <w:p w14:paraId="0DC91F29" w14:textId="77777777" w:rsidR="00C663E9" w:rsidRPr="002746DE" w:rsidRDefault="0024011B" w:rsidP="00C663E9">
      <w:pPr>
        <w:pStyle w:val="ItemHead"/>
      </w:pPr>
      <w:r w:rsidRPr="002746DE">
        <w:t>84</w:t>
      </w:r>
      <w:r w:rsidR="00C663E9" w:rsidRPr="002746DE">
        <w:t xml:space="preserve">  </w:t>
      </w:r>
      <w:proofErr w:type="spellStart"/>
      <w:r w:rsidR="00E81D5A" w:rsidRPr="002746DE">
        <w:t>Subregulation</w:t>
      </w:r>
      <w:proofErr w:type="spellEnd"/>
      <w:r w:rsidR="00E81D5A" w:rsidRPr="002746DE">
        <w:t> 4</w:t>
      </w:r>
      <w:r w:rsidR="00C663E9" w:rsidRPr="002746DE">
        <w:t>2.615(1) (note)</w:t>
      </w:r>
    </w:p>
    <w:p w14:paraId="77BD160C" w14:textId="77777777" w:rsidR="00C663E9" w:rsidRPr="002746DE" w:rsidRDefault="00C663E9" w:rsidP="00C663E9">
      <w:pPr>
        <w:pStyle w:val="Item"/>
      </w:pPr>
      <w:r w:rsidRPr="002746DE">
        <w:t>Omit “Administrative Appeals Tribunal”, substitute “Administrative Review Tribunal”.</w:t>
      </w:r>
    </w:p>
    <w:p w14:paraId="2C03C65E" w14:textId="77777777" w:rsidR="00C663E9" w:rsidRPr="002746DE" w:rsidRDefault="0024011B" w:rsidP="00C663E9">
      <w:pPr>
        <w:pStyle w:val="ItemHead"/>
      </w:pPr>
      <w:r w:rsidRPr="002746DE">
        <w:t>85</w:t>
      </w:r>
      <w:r w:rsidR="00C663E9" w:rsidRPr="002746DE">
        <w:t xml:space="preserve">  </w:t>
      </w:r>
      <w:r w:rsidR="00E81D5A" w:rsidRPr="002746DE">
        <w:t>Regulation 4</w:t>
      </w:r>
      <w:r w:rsidR="00C663E9" w:rsidRPr="002746DE">
        <w:t>2.980 (note 2)</w:t>
      </w:r>
    </w:p>
    <w:p w14:paraId="27DDCF4E" w14:textId="77777777" w:rsidR="00C663E9" w:rsidRPr="002746DE" w:rsidRDefault="00C663E9" w:rsidP="00C663E9">
      <w:pPr>
        <w:pStyle w:val="Item"/>
      </w:pPr>
      <w:r w:rsidRPr="002746DE">
        <w:t>Omit “Administrative Appeals Tribunal”, substitute “Administrative Review Tribunal”.</w:t>
      </w:r>
    </w:p>
    <w:p w14:paraId="03669DEF" w14:textId="77777777" w:rsidR="00C663E9" w:rsidRPr="002746DE" w:rsidRDefault="0024011B" w:rsidP="00C663E9">
      <w:pPr>
        <w:pStyle w:val="ItemHead"/>
      </w:pPr>
      <w:r w:rsidRPr="002746DE">
        <w:t>86</w:t>
      </w:r>
      <w:r w:rsidR="00C663E9" w:rsidRPr="002746DE">
        <w:t xml:space="preserve">  </w:t>
      </w:r>
      <w:r w:rsidR="00E81D5A" w:rsidRPr="002746DE">
        <w:t>Regulation 4</w:t>
      </w:r>
      <w:r w:rsidR="00C663E9" w:rsidRPr="002746DE">
        <w:t>2.1025 (note 2)</w:t>
      </w:r>
    </w:p>
    <w:p w14:paraId="12C58EF4" w14:textId="77777777" w:rsidR="00C663E9" w:rsidRPr="002746DE" w:rsidRDefault="00C663E9" w:rsidP="00C663E9">
      <w:pPr>
        <w:pStyle w:val="Item"/>
      </w:pPr>
      <w:r w:rsidRPr="002746DE">
        <w:t>Omit “Administrative Appeals Tribunal”, substitute “Administrative Review Tribunal”.</w:t>
      </w:r>
    </w:p>
    <w:p w14:paraId="4009D1CD" w14:textId="77777777" w:rsidR="00C663E9" w:rsidRPr="002746DE" w:rsidRDefault="0024011B" w:rsidP="00C663E9">
      <w:pPr>
        <w:pStyle w:val="ItemHead"/>
      </w:pPr>
      <w:r w:rsidRPr="002746DE">
        <w:t>87</w:t>
      </w:r>
      <w:r w:rsidR="00C663E9" w:rsidRPr="002746DE">
        <w:t xml:space="preserve">  </w:t>
      </w:r>
      <w:r w:rsidR="00E81D5A" w:rsidRPr="002746DE">
        <w:t>Regulation 4</w:t>
      </w:r>
      <w:r w:rsidR="00C663E9" w:rsidRPr="002746DE">
        <w:t>2.1050 (note 2)</w:t>
      </w:r>
    </w:p>
    <w:p w14:paraId="53C270ED" w14:textId="77777777" w:rsidR="00C663E9" w:rsidRPr="002746DE" w:rsidRDefault="00C663E9" w:rsidP="00C663E9">
      <w:pPr>
        <w:pStyle w:val="Item"/>
      </w:pPr>
      <w:r w:rsidRPr="002746DE">
        <w:t>Omit “Administrative Appeals Tribunal”, substitute “Administrative Review Tribunal”.</w:t>
      </w:r>
    </w:p>
    <w:p w14:paraId="65730A90" w14:textId="77777777" w:rsidR="00C663E9" w:rsidRPr="002746DE" w:rsidRDefault="0024011B" w:rsidP="00C663E9">
      <w:pPr>
        <w:pStyle w:val="ItemHead"/>
      </w:pPr>
      <w:r w:rsidRPr="002746DE">
        <w:lastRenderedPageBreak/>
        <w:t>88</w:t>
      </w:r>
      <w:r w:rsidR="00C663E9" w:rsidRPr="002746DE">
        <w:t xml:space="preserve">  </w:t>
      </w:r>
      <w:r w:rsidR="00E81D5A" w:rsidRPr="002746DE">
        <w:t>Regulation 4</w:t>
      </w:r>
      <w:r w:rsidR="00C663E9" w:rsidRPr="002746DE">
        <w:t>2.1060 (note 2)</w:t>
      </w:r>
    </w:p>
    <w:p w14:paraId="096927AF" w14:textId="77777777" w:rsidR="00C663E9" w:rsidRPr="002746DE" w:rsidRDefault="00C663E9" w:rsidP="00C663E9">
      <w:pPr>
        <w:pStyle w:val="Item"/>
      </w:pPr>
      <w:r w:rsidRPr="002746DE">
        <w:t>Omit “Administrative Appeals Tribunal”, substitute “Administrative Review Tribunal”.</w:t>
      </w:r>
    </w:p>
    <w:p w14:paraId="2224113C" w14:textId="77777777" w:rsidR="00C663E9" w:rsidRPr="002746DE" w:rsidRDefault="0024011B" w:rsidP="00C663E9">
      <w:pPr>
        <w:pStyle w:val="ItemHead"/>
      </w:pPr>
      <w:r w:rsidRPr="002746DE">
        <w:t>89</w:t>
      </w:r>
      <w:r w:rsidR="00C663E9" w:rsidRPr="002746DE">
        <w:t xml:space="preserve">  </w:t>
      </w:r>
      <w:proofErr w:type="spellStart"/>
      <w:r w:rsidR="00C663E9" w:rsidRPr="002746DE">
        <w:t>Subregulation</w:t>
      </w:r>
      <w:proofErr w:type="spellEnd"/>
      <w:r w:rsidR="00C663E9" w:rsidRPr="002746DE">
        <w:t> 60.030(2) (note)</w:t>
      </w:r>
    </w:p>
    <w:p w14:paraId="5CB5E829" w14:textId="77777777" w:rsidR="00C663E9" w:rsidRPr="002746DE" w:rsidRDefault="00C663E9" w:rsidP="00C663E9">
      <w:pPr>
        <w:pStyle w:val="Item"/>
      </w:pPr>
      <w:r w:rsidRPr="002746DE">
        <w:t>Omit “Administrative Appeals Tribunal”, substitute “Administrative Review Tribunal”.</w:t>
      </w:r>
    </w:p>
    <w:p w14:paraId="49986408" w14:textId="77777777" w:rsidR="00C663E9" w:rsidRPr="002746DE" w:rsidRDefault="0024011B" w:rsidP="00C663E9">
      <w:pPr>
        <w:pStyle w:val="ItemHead"/>
      </w:pPr>
      <w:r w:rsidRPr="002746DE">
        <w:t>90</w:t>
      </w:r>
      <w:r w:rsidR="00C663E9" w:rsidRPr="002746DE">
        <w:t xml:space="preserve">  </w:t>
      </w:r>
      <w:proofErr w:type="spellStart"/>
      <w:r w:rsidR="00C663E9" w:rsidRPr="002746DE">
        <w:t>Subregulation</w:t>
      </w:r>
      <w:proofErr w:type="spellEnd"/>
      <w:r w:rsidR="00C663E9" w:rsidRPr="002746DE">
        <w:t> 60.055(1A) (note)</w:t>
      </w:r>
    </w:p>
    <w:p w14:paraId="76425966" w14:textId="77777777" w:rsidR="00C663E9" w:rsidRPr="002746DE" w:rsidRDefault="00C663E9" w:rsidP="00C663E9">
      <w:pPr>
        <w:pStyle w:val="Item"/>
      </w:pPr>
      <w:r w:rsidRPr="002746DE">
        <w:t>Omit “Administrative Appeals Tribunal”, substitute “Administrative Review Tribunal”.</w:t>
      </w:r>
    </w:p>
    <w:p w14:paraId="6A6C9DBB" w14:textId="77777777" w:rsidR="00C663E9" w:rsidRPr="002746DE" w:rsidRDefault="0024011B" w:rsidP="00C663E9">
      <w:pPr>
        <w:pStyle w:val="ItemHead"/>
      </w:pPr>
      <w:r w:rsidRPr="002746DE">
        <w:t>91</w:t>
      </w:r>
      <w:r w:rsidR="00C663E9" w:rsidRPr="002746DE">
        <w:t xml:space="preserve">  </w:t>
      </w:r>
      <w:proofErr w:type="spellStart"/>
      <w:r w:rsidR="00C663E9" w:rsidRPr="002746DE">
        <w:t>Subregulation</w:t>
      </w:r>
      <w:proofErr w:type="spellEnd"/>
      <w:r w:rsidR="00C663E9" w:rsidRPr="002746DE">
        <w:t> 65.080(1) (note)</w:t>
      </w:r>
    </w:p>
    <w:p w14:paraId="63EBFC8D" w14:textId="77777777" w:rsidR="00C663E9" w:rsidRPr="002746DE" w:rsidRDefault="00C663E9" w:rsidP="00C663E9">
      <w:pPr>
        <w:pStyle w:val="Item"/>
      </w:pPr>
      <w:r w:rsidRPr="002746DE">
        <w:t>Omit “Administrative Appeals Tribunal”, substitute “Administrative Review Tribunal”.</w:t>
      </w:r>
    </w:p>
    <w:p w14:paraId="6F44A375" w14:textId="77777777" w:rsidR="00C663E9" w:rsidRPr="002746DE" w:rsidRDefault="0024011B" w:rsidP="00C663E9">
      <w:pPr>
        <w:pStyle w:val="ItemHead"/>
      </w:pPr>
      <w:r w:rsidRPr="002746DE">
        <w:t>92</w:t>
      </w:r>
      <w:r w:rsidR="00C663E9" w:rsidRPr="002746DE">
        <w:t xml:space="preserve">  </w:t>
      </w:r>
      <w:proofErr w:type="spellStart"/>
      <w:r w:rsidR="00C663E9" w:rsidRPr="002746DE">
        <w:t>Subregulation</w:t>
      </w:r>
      <w:proofErr w:type="spellEnd"/>
      <w:r w:rsidR="00C663E9" w:rsidRPr="002746DE">
        <w:t> 65.085(2) (note)</w:t>
      </w:r>
    </w:p>
    <w:p w14:paraId="373FB179" w14:textId="77777777" w:rsidR="00C663E9" w:rsidRPr="002746DE" w:rsidRDefault="00C663E9" w:rsidP="00C663E9">
      <w:pPr>
        <w:pStyle w:val="Item"/>
      </w:pPr>
      <w:r w:rsidRPr="002746DE">
        <w:t>Omit “Administrative Appeals Tribunal”, substitute “Administrative Review Tribunal”.</w:t>
      </w:r>
    </w:p>
    <w:p w14:paraId="21882D13" w14:textId="77777777" w:rsidR="00C663E9" w:rsidRPr="002746DE" w:rsidRDefault="0024011B" w:rsidP="00C663E9">
      <w:pPr>
        <w:pStyle w:val="ItemHead"/>
      </w:pPr>
      <w:r w:rsidRPr="002746DE">
        <w:t>93</w:t>
      </w:r>
      <w:r w:rsidR="00C663E9" w:rsidRPr="002746DE">
        <w:t xml:space="preserve">  </w:t>
      </w:r>
      <w:proofErr w:type="spellStart"/>
      <w:r w:rsidR="00C663E9" w:rsidRPr="002746DE">
        <w:t>Subregulation</w:t>
      </w:r>
      <w:proofErr w:type="spellEnd"/>
      <w:r w:rsidR="00C663E9" w:rsidRPr="002746DE">
        <w:t> 65.130(1) (note)</w:t>
      </w:r>
    </w:p>
    <w:p w14:paraId="0035FBA3" w14:textId="77777777" w:rsidR="00C663E9" w:rsidRPr="002746DE" w:rsidRDefault="00C663E9" w:rsidP="00C663E9">
      <w:pPr>
        <w:pStyle w:val="Item"/>
      </w:pPr>
      <w:r w:rsidRPr="002746DE">
        <w:t>Omit “Administrative Appeals Tribunal”, substitute “Administrative Review Tribunal”.</w:t>
      </w:r>
    </w:p>
    <w:p w14:paraId="32034580" w14:textId="77777777" w:rsidR="00C663E9" w:rsidRPr="002746DE" w:rsidRDefault="0024011B" w:rsidP="00C663E9">
      <w:pPr>
        <w:pStyle w:val="ItemHead"/>
      </w:pPr>
      <w:r w:rsidRPr="002746DE">
        <w:t>94</w:t>
      </w:r>
      <w:r w:rsidR="00C663E9" w:rsidRPr="002746DE">
        <w:t xml:space="preserve">  </w:t>
      </w:r>
      <w:proofErr w:type="spellStart"/>
      <w:r w:rsidR="00C663E9" w:rsidRPr="002746DE">
        <w:t>Subregulation</w:t>
      </w:r>
      <w:proofErr w:type="spellEnd"/>
      <w:r w:rsidR="00C663E9" w:rsidRPr="002746DE">
        <w:t> 65.140(1A) (note)</w:t>
      </w:r>
    </w:p>
    <w:p w14:paraId="428E1C90" w14:textId="77777777" w:rsidR="00C663E9" w:rsidRPr="002746DE" w:rsidRDefault="00C663E9" w:rsidP="00C663E9">
      <w:pPr>
        <w:pStyle w:val="Item"/>
      </w:pPr>
      <w:r w:rsidRPr="002746DE">
        <w:t>Omit “Administrative Appeals Tribunal”, substitute “Administrative Review Tribunal”.</w:t>
      </w:r>
    </w:p>
    <w:p w14:paraId="60EA991A" w14:textId="77777777" w:rsidR="00C663E9" w:rsidRPr="002746DE" w:rsidRDefault="0024011B" w:rsidP="00C663E9">
      <w:pPr>
        <w:pStyle w:val="ItemHead"/>
      </w:pPr>
      <w:r w:rsidRPr="002746DE">
        <w:t>95</w:t>
      </w:r>
      <w:r w:rsidR="00C663E9" w:rsidRPr="002746DE">
        <w:t xml:space="preserve">  </w:t>
      </w:r>
      <w:r w:rsidR="00E81D5A" w:rsidRPr="002746DE">
        <w:t>Regulation 6</w:t>
      </w:r>
      <w:r w:rsidR="00C663E9" w:rsidRPr="002746DE">
        <w:t>5.225 (note)</w:t>
      </w:r>
    </w:p>
    <w:p w14:paraId="23005DA7" w14:textId="77777777" w:rsidR="00C663E9" w:rsidRPr="002746DE" w:rsidRDefault="00C663E9" w:rsidP="00C663E9">
      <w:pPr>
        <w:pStyle w:val="Item"/>
      </w:pPr>
      <w:r w:rsidRPr="002746DE">
        <w:t>Omit “Administrative Appeals Tribunal”, substitute “Administrative Review Tribunal”.</w:t>
      </w:r>
    </w:p>
    <w:p w14:paraId="60159606" w14:textId="77777777" w:rsidR="00C663E9" w:rsidRPr="002746DE" w:rsidRDefault="0024011B" w:rsidP="00C663E9">
      <w:pPr>
        <w:pStyle w:val="ItemHead"/>
      </w:pPr>
      <w:r w:rsidRPr="002746DE">
        <w:t>96</w:t>
      </w:r>
      <w:r w:rsidR="00C663E9" w:rsidRPr="002746DE">
        <w:t xml:space="preserve">  </w:t>
      </w:r>
      <w:proofErr w:type="spellStart"/>
      <w:r w:rsidR="00C663E9" w:rsidRPr="002746DE">
        <w:t>Subregulation</w:t>
      </w:r>
      <w:proofErr w:type="spellEnd"/>
      <w:r w:rsidR="00C663E9" w:rsidRPr="002746DE">
        <w:t> 67.045(1)</w:t>
      </w:r>
    </w:p>
    <w:p w14:paraId="37295386" w14:textId="77777777" w:rsidR="00C663E9" w:rsidRPr="002746DE" w:rsidRDefault="00C663E9" w:rsidP="00C663E9">
      <w:pPr>
        <w:pStyle w:val="Item"/>
      </w:pPr>
      <w:r w:rsidRPr="002746DE">
        <w:t>Omit “(1)”.</w:t>
      </w:r>
    </w:p>
    <w:p w14:paraId="4776125F" w14:textId="77777777" w:rsidR="00C663E9" w:rsidRPr="002746DE" w:rsidRDefault="0024011B" w:rsidP="00C663E9">
      <w:pPr>
        <w:pStyle w:val="ItemHead"/>
      </w:pPr>
      <w:r w:rsidRPr="002746DE">
        <w:t>97</w:t>
      </w:r>
      <w:r w:rsidR="00C663E9" w:rsidRPr="002746DE">
        <w:t xml:space="preserve">  </w:t>
      </w:r>
      <w:proofErr w:type="spellStart"/>
      <w:r w:rsidR="00C663E9" w:rsidRPr="002746DE">
        <w:t>Subregulation</w:t>
      </w:r>
      <w:proofErr w:type="spellEnd"/>
      <w:r w:rsidR="00C663E9" w:rsidRPr="002746DE">
        <w:t> 67.045(1) (note 2)</w:t>
      </w:r>
    </w:p>
    <w:p w14:paraId="17ABA66C" w14:textId="77777777" w:rsidR="00C663E9" w:rsidRPr="002746DE" w:rsidRDefault="00C663E9" w:rsidP="00C663E9">
      <w:pPr>
        <w:pStyle w:val="Item"/>
      </w:pPr>
      <w:r w:rsidRPr="002746DE">
        <w:t>Omit “Administrative Appeals Tribunal”, substitute “Administrative Review Tribunal”.</w:t>
      </w:r>
    </w:p>
    <w:p w14:paraId="2F1C43E5" w14:textId="77777777" w:rsidR="00C663E9" w:rsidRPr="002746DE" w:rsidRDefault="0024011B" w:rsidP="00C663E9">
      <w:pPr>
        <w:pStyle w:val="ItemHead"/>
      </w:pPr>
      <w:r w:rsidRPr="002746DE">
        <w:t>98</w:t>
      </w:r>
      <w:r w:rsidR="00C663E9" w:rsidRPr="002746DE">
        <w:t xml:space="preserve">  </w:t>
      </w:r>
      <w:proofErr w:type="spellStart"/>
      <w:r w:rsidR="00C663E9" w:rsidRPr="002746DE">
        <w:t>Subregulation</w:t>
      </w:r>
      <w:proofErr w:type="spellEnd"/>
      <w:r w:rsidR="00C663E9" w:rsidRPr="002746DE">
        <w:t> 67.065(1) (note)</w:t>
      </w:r>
    </w:p>
    <w:p w14:paraId="6A6566AE" w14:textId="77777777" w:rsidR="00C663E9" w:rsidRPr="002746DE" w:rsidRDefault="00C663E9" w:rsidP="00C663E9">
      <w:pPr>
        <w:pStyle w:val="Item"/>
      </w:pPr>
      <w:r w:rsidRPr="002746DE">
        <w:t>Omit “Administrative Appeals Tribunal”, substitute “Administrative Review Tribunal”.</w:t>
      </w:r>
    </w:p>
    <w:p w14:paraId="4F210DC8" w14:textId="77777777" w:rsidR="00C663E9" w:rsidRPr="002746DE" w:rsidRDefault="0024011B" w:rsidP="00C663E9">
      <w:pPr>
        <w:pStyle w:val="ItemHead"/>
      </w:pPr>
      <w:r w:rsidRPr="002746DE">
        <w:t>99</w:t>
      </w:r>
      <w:r w:rsidR="00C663E9" w:rsidRPr="002746DE">
        <w:t xml:space="preserve">  </w:t>
      </w:r>
      <w:proofErr w:type="spellStart"/>
      <w:r w:rsidR="00C663E9" w:rsidRPr="002746DE">
        <w:t>Subregulation</w:t>
      </w:r>
      <w:proofErr w:type="spellEnd"/>
      <w:r w:rsidR="00C663E9" w:rsidRPr="002746DE">
        <w:t> 67.095(3) (note)</w:t>
      </w:r>
    </w:p>
    <w:p w14:paraId="421A9310" w14:textId="77777777" w:rsidR="00C663E9" w:rsidRPr="002746DE" w:rsidRDefault="00C663E9" w:rsidP="00C663E9">
      <w:pPr>
        <w:pStyle w:val="Item"/>
      </w:pPr>
      <w:r w:rsidRPr="002746DE">
        <w:t>Omit “Administrative Appeals Tribunal”, substitute “Administrative Review Tribunal”.</w:t>
      </w:r>
    </w:p>
    <w:p w14:paraId="1088ABC0" w14:textId="77777777" w:rsidR="00C663E9" w:rsidRPr="002746DE" w:rsidRDefault="0024011B" w:rsidP="00C663E9">
      <w:pPr>
        <w:pStyle w:val="ItemHead"/>
      </w:pPr>
      <w:r w:rsidRPr="002746DE">
        <w:lastRenderedPageBreak/>
        <w:t>100</w:t>
      </w:r>
      <w:r w:rsidR="00C663E9" w:rsidRPr="002746DE">
        <w:t xml:space="preserve">  </w:t>
      </w:r>
      <w:proofErr w:type="spellStart"/>
      <w:r w:rsidR="00C663E9" w:rsidRPr="002746DE">
        <w:t>Subregulation</w:t>
      </w:r>
      <w:proofErr w:type="spellEnd"/>
      <w:r w:rsidR="00C663E9" w:rsidRPr="002746DE">
        <w:t> 67.190(3) (note)</w:t>
      </w:r>
    </w:p>
    <w:p w14:paraId="66319D8B" w14:textId="77777777" w:rsidR="00C663E9" w:rsidRPr="002746DE" w:rsidRDefault="00C663E9" w:rsidP="00C663E9">
      <w:pPr>
        <w:pStyle w:val="Item"/>
      </w:pPr>
      <w:r w:rsidRPr="002746DE">
        <w:t>Omit “Administrative Appeals Tribunal”, substitute “Administrative Review Tribunal”.</w:t>
      </w:r>
    </w:p>
    <w:p w14:paraId="1875D190" w14:textId="77777777" w:rsidR="00C663E9" w:rsidRPr="002746DE" w:rsidRDefault="0024011B" w:rsidP="00C663E9">
      <w:pPr>
        <w:pStyle w:val="ItemHead"/>
      </w:pPr>
      <w:r w:rsidRPr="002746DE">
        <w:t>101</w:t>
      </w:r>
      <w:r w:rsidR="00C663E9" w:rsidRPr="002746DE">
        <w:t xml:space="preserve">  </w:t>
      </w:r>
      <w:proofErr w:type="spellStart"/>
      <w:r w:rsidR="00C663E9" w:rsidRPr="002746DE">
        <w:t>Subregulation</w:t>
      </w:r>
      <w:proofErr w:type="spellEnd"/>
      <w:r w:rsidR="00C663E9" w:rsidRPr="002746DE">
        <w:t> 99.445(3) (note 2)</w:t>
      </w:r>
    </w:p>
    <w:p w14:paraId="7AF542A6" w14:textId="77777777" w:rsidR="00C663E9" w:rsidRPr="002746DE" w:rsidRDefault="00C663E9" w:rsidP="00C663E9">
      <w:pPr>
        <w:pStyle w:val="Item"/>
      </w:pPr>
      <w:r w:rsidRPr="002746DE">
        <w:t>Omit “Administrative Appeals Tribunal”, substitute “Administrative Review Tribunal”.</w:t>
      </w:r>
    </w:p>
    <w:p w14:paraId="2E0AC321" w14:textId="77777777" w:rsidR="00C663E9" w:rsidRPr="002746DE" w:rsidRDefault="0024011B" w:rsidP="00C663E9">
      <w:pPr>
        <w:pStyle w:val="ItemHead"/>
      </w:pPr>
      <w:r w:rsidRPr="002746DE">
        <w:t>102</w:t>
      </w:r>
      <w:r w:rsidR="00C663E9" w:rsidRPr="002746DE">
        <w:t xml:space="preserve">  </w:t>
      </w:r>
      <w:proofErr w:type="spellStart"/>
      <w:r w:rsidR="00E81D5A" w:rsidRPr="002746DE">
        <w:t>Subregulation</w:t>
      </w:r>
      <w:proofErr w:type="spellEnd"/>
      <w:r w:rsidR="00E81D5A" w:rsidRPr="002746DE">
        <w:t> 1</w:t>
      </w:r>
      <w:r w:rsidR="00C663E9" w:rsidRPr="002746DE">
        <w:t>01.155(5) (note 1)</w:t>
      </w:r>
    </w:p>
    <w:p w14:paraId="6DECA752" w14:textId="77777777" w:rsidR="00C663E9" w:rsidRPr="002746DE" w:rsidRDefault="00C663E9" w:rsidP="00C663E9">
      <w:pPr>
        <w:pStyle w:val="Item"/>
      </w:pPr>
      <w:r w:rsidRPr="002746DE">
        <w:t>Omit “Administrative Appeals Tribunal”, substitute “Administrative Review Tribunal”.</w:t>
      </w:r>
    </w:p>
    <w:p w14:paraId="2ADBE8EE" w14:textId="77777777" w:rsidR="00C663E9" w:rsidRPr="002746DE" w:rsidRDefault="0024011B" w:rsidP="00C663E9">
      <w:pPr>
        <w:pStyle w:val="ItemHead"/>
      </w:pPr>
      <w:r w:rsidRPr="002746DE">
        <w:t>103</w:t>
      </w:r>
      <w:r w:rsidR="00C663E9" w:rsidRPr="002746DE">
        <w:t xml:space="preserve">  </w:t>
      </w:r>
      <w:proofErr w:type="spellStart"/>
      <w:r w:rsidR="00E81D5A" w:rsidRPr="002746DE">
        <w:t>Subregulation</w:t>
      </w:r>
      <w:proofErr w:type="spellEnd"/>
      <w:r w:rsidR="00E81D5A" w:rsidRPr="002746DE">
        <w:t> 1</w:t>
      </w:r>
      <w:r w:rsidR="00C663E9" w:rsidRPr="002746DE">
        <w:t>01.275(1B) (note 1)</w:t>
      </w:r>
    </w:p>
    <w:p w14:paraId="5183BAEA" w14:textId="77777777" w:rsidR="00C663E9" w:rsidRPr="002746DE" w:rsidRDefault="00C663E9" w:rsidP="00C663E9">
      <w:pPr>
        <w:pStyle w:val="Item"/>
      </w:pPr>
      <w:r w:rsidRPr="002746DE">
        <w:t>Omit “Administrative Appeals Tribunal”, substitute “Administrative Review Tribunal”.</w:t>
      </w:r>
    </w:p>
    <w:p w14:paraId="45A695A6" w14:textId="77777777" w:rsidR="00C663E9" w:rsidRPr="002746DE" w:rsidRDefault="0024011B" w:rsidP="00C663E9">
      <w:pPr>
        <w:pStyle w:val="ItemHead"/>
      </w:pPr>
      <w:r w:rsidRPr="002746DE">
        <w:t>104</w:t>
      </w:r>
      <w:r w:rsidR="00C663E9" w:rsidRPr="002746DE">
        <w:t xml:space="preserve">  </w:t>
      </w:r>
      <w:proofErr w:type="spellStart"/>
      <w:r w:rsidR="00E81D5A" w:rsidRPr="002746DE">
        <w:t>Subregulation</w:t>
      </w:r>
      <w:proofErr w:type="spellEnd"/>
      <w:r w:rsidR="00E81D5A" w:rsidRPr="002746DE">
        <w:t> 1</w:t>
      </w:r>
      <w:r w:rsidR="00C663E9" w:rsidRPr="002746DE">
        <w:t>01.295(2) (note)</w:t>
      </w:r>
    </w:p>
    <w:p w14:paraId="22C7D7B3" w14:textId="77777777" w:rsidR="00C663E9" w:rsidRPr="002746DE" w:rsidRDefault="00C663E9" w:rsidP="00C663E9">
      <w:pPr>
        <w:pStyle w:val="Item"/>
      </w:pPr>
      <w:r w:rsidRPr="002746DE">
        <w:t>Omit “Administrative Appeals Tribunal”, substitute “Administrative Review Tribunal”.</w:t>
      </w:r>
    </w:p>
    <w:p w14:paraId="67AAB20F" w14:textId="77777777" w:rsidR="00C663E9" w:rsidRPr="002746DE" w:rsidRDefault="0024011B" w:rsidP="00C663E9">
      <w:pPr>
        <w:pStyle w:val="ItemHead"/>
      </w:pPr>
      <w:r w:rsidRPr="002746DE">
        <w:t>105</w:t>
      </w:r>
      <w:r w:rsidR="00C663E9" w:rsidRPr="002746DE">
        <w:t xml:space="preserve">  </w:t>
      </w:r>
      <w:proofErr w:type="spellStart"/>
      <w:r w:rsidR="00E81D5A" w:rsidRPr="002746DE">
        <w:t>Subregulation</w:t>
      </w:r>
      <w:proofErr w:type="spellEnd"/>
      <w:r w:rsidR="00E81D5A" w:rsidRPr="002746DE">
        <w:t> 1</w:t>
      </w:r>
      <w:r w:rsidR="00C663E9" w:rsidRPr="002746DE">
        <w:t>01.315(6) (note)</w:t>
      </w:r>
    </w:p>
    <w:p w14:paraId="1A7DE6F5" w14:textId="77777777" w:rsidR="00C663E9" w:rsidRPr="002746DE" w:rsidRDefault="00C663E9" w:rsidP="00C663E9">
      <w:pPr>
        <w:pStyle w:val="Item"/>
      </w:pPr>
      <w:r w:rsidRPr="002746DE">
        <w:t>Omit “Administrative Appeals Tribunal”, substitute “Administrative Review Tribunal”.</w:t>
      </w:r>
    </w:p>
    <w:p w14:paraId="6B1201FE" w14:textId="77777777" w:rsidR="00C663E9" w:rsidRPr="002746DE" w:rsidRDefault="0024011B" w:rsidP="00C663E9">
      <w:pPr>
        <w:pStyle w:val="ItemHead"/>
      </w:pPr>
      <w:r w:rsidRPr="002746DE">
        <w:t>106</w:t>
      </w:r>
      <w:r w:rsidR="00C663E9" w:rsidRPr="002746DE">
        <w:t xml:space="preserve">  </w:t>
      </w:r>
      <w:proofErr w:type="spellStart"/>
      <w:r w:rsidR="00E81D5A" w:rsidRPr="002746DE">
        <w:t>Subregulation</w:t>
      </w:r>
      <w:proofErr w:type="spellEnd"/>
      <w:r w:rsidR="00E81D5A" w:rsidRPr="002746DE">
        <w:t> 1</w:t>
      </w:r>
      <w:r w:rsidR="00C663E9" w:rsidRPr="002746DE">
        <w:t>01.320(3) (note 2)</w:t>
      </w:r>
    </w:p>
    <w:p w14:paraId="2CE367EF" w14:textId="77777777" w:rsidR="00C663E9" w:rsidRPr="002746DE" w:rsidRDefault="00C663E9" w:rsidP="00C663E9">
      <w:pPr>
        <w:pStyle w:val="Item"/>
      </w:pPr>
      <w:r w:rsidRPr="002746DE">
        <w:t>Omit “Administrative Appeals Tribunal”, substitute “Administrative Review Tribunal”.</w:t>
      </w:r>
    </w:p>
    <w:p w14:paraId="2B16FCA4" w14:textId="77777777" w:rsidR="00C663E9" w:rsidRPr="002746DE" w:rsidRDefault="0024011B" w:rsidP="00C663E9">
      <w:pPr>
        <w:pStyle w:val="ItemHead"/>
      </w:pPr>
      <w:r w:rsidRPr="002746DE">
        <w:t>107</w:t>
      </w:r>
      <w:r w:rsidR="00C663E9" w:rsidRPr="002746DE">
        <w:t xml:space="preserve">  </w:t>
      </w:r>
      <w:proofErr w:type="spellStart"/>
      <w:r w:rsidR="00E81D5A" w:rsidRPr="002746DE">
        <w:t>Subregulation</w:t>
      </w:r>
      <w:proofErr w:type="spellEnd"/>
      <w:r w:rsidR="00E81D5A" w:rsidRPr="002746DE">
        <w:t> 1</w:t>
      </w:r>
      <w:r w:rsidR="00C663E9" w:rsidRPr="002746DE">
        <w:t>01.335(1A) (note)</w:t>
      </w:r>
    </w:p>
    <w:p w14:paraId="2BE6D7A0" w14:textId="77777777" w:rsidR="00C663E9" w:rsidRPr="002746DE" w:rsidRDefault="00C663E9" w:rsidP="00C663E9">
      <w:pPr>
        <w:pStyle w:val="Item"/>
      </w:pPr>
      <w:r w:rsidRPr="002746DE">
        <w:t>Omit “Administrative Appeals Tribunal”, substitute “Administrative Review Tribunal”.</w:t>
      </w:r>
    </w:p>
    <w:p w14:paraId="51EAE9DE" w14:textId="77777777" w:rsidR="00C663E9" w:rsidRPr="002746DE" w:rsidRDefault="0024011B" w:rsidP="00C663E9">
      <w:pPr>
        <w:pStyle w:val="ItemHead"/>
      </w:pPr>
      <w:r w:rsidRPr="002746DE">
        <w:t>108</w:t>
      </w:r>
      <w:r w:rsidR="00C663E9" w:rsidRPr="002746DE">
        <w:t xml:space="preserve">  </w:t>
      </w:r>
      <w:proofErr w:type="spellStart"/>
      <w:r w:rsidR="00E81D5A" w:rsidRPr="002746DE">
        <w:t>Subregulation</w:t>
      </w:r>
      <w:proofErr w:type="spellEnd"/>
      <w:r w:rsidR="00E81D5A" w:rsidRPr="002746DE">
        <w:t> 1</w:t>
      </w:r>
      <w:r w:rsidR="00C663E9" w:rsidRPr="002746DE">
        <w:t>01.360(6) (note)</w:t>
      </w:r>
    </w:p>
    <w:p w14:paraId="3C1AD432" w14:textId="77777777" w:rsidR="00C663E9" w:rsidRPr="002746DE" w:rsidRDefault="00C663E9" w:rsidP="00C663E9">
      <w:pPr>
        <w:pStyle w:val="Item"/>
      </w:pPr>
      <w:r w:rsidRPr="002746DE">
        <w:t>Omit “Administrative Appeals Tribunal”, substitute “Administrative Review Tribunal”.</w:t>
      </w:r>
    </w:p>
    <w:p w14:paraId="6C4B673D" w14:textId="77777777" w:rsidR="00C663E9" w:rsidRPr="002746DE" w:rsidRDefault="0024011B" w:rsidP="00C663E9">
      <w:pPr>
        <w:pStyle w:val="ItemHead"/>
      </w:pPr>
      <w:r w:rsidRPr="002746DE">
        <w:t>109</w:t>
      </w:r>
      <w:r w:rsidR="00C663E9" w:rsidRPr="002746DE">
        <w:t xml:space="preserve">  </w:t>
      </w:r>
      <w:proofErr w:type="spellStart"/>
      <w:r w:rsidR="00E81D5A" w:rsidRPr="002746DE">
        <w:t>Subregulation</w:t>
      </w:r>
      <w:proofErr w:type="spellEnd"/>
      <w:r w:rsidR="00E81D5A" w:rsidRPr="002746DE">
        <w:t> 1</w:t>
      </w:r>
      <w:r w:rsidR="00C663E9" w:rsidRPr="002746DE">
        <w:t>01.365(3) (note 2)</w:t>
      </w:r>
    </w:p>
    <w:p w14:paraId="23C490A3" w14:textId="77777777" w:rsidR="00C663E9" w:rsidRPr="002746DE" w:rsidRDefault="00C663E9" w:rsidP="00C663E9">
      <w:pPr>
        <w:pStyle w:val="Item"/>
      </w:pPr>
      <w:r w:rsidRPr="002746DE">
        <w:t>Omit “Administrative Appeals Tribunal”, substitute “Administrative Review Tribunal”.</w:t>
      </w:r>
    </w:p>
    <w:p w14:paraId="46ED9242" w14:textId="77777777" w:rsidR="00C663E9" w:rsidRPr="002746DE" w:rsidRDefault="0024011B" w:rsidP="00C663E9">
      <w:pPr>
        <w:pStyle w:val="ItemHead"/>
      </w:pPr>
      <w:r w:rsidRPr="002746DE">
        <w:t>110</w:t>
      </w:r>
      <w:r w:rsidR="00C663E9" w:rsidRPr="002746DE">
        <w:t xml:space="preserve">  </w:t>
      </w:r>
      <w:proofErr w:type="spellStart"/>
      <w:r w:rsidR="00E81D5A" w:rsidRPr="002746DE">
        <w:t>Subregulation</w:t>
      </w:r>
      <w:proofErr w:type="spellEnd"/>
      <w:r w:rsidR="00E81D5A" w:rsidRPr="002746DE">
        <w:t> 1</w:t>
      </w:r>
      <w:r w:rsidR="00C663E9" w:rsidRPr="002746DE">
        <w:t>01.374E(1) (note)</w:t>
      </w:r>
    </w:p>
    <w:p w14:paraId="2310CE09" w14:textId="77777777" w:rsidR="00C663E9" w:rsidRPr="002746DE" w:rsidRDefault="00C663E9" w:rsidP="00C663E9">
      <w:pPr>
        <w:pStyle w:val="Item"/>
      </w:pPr>
      <w:r w:rsidRPr="002746DE">
        <w:t>Omit “Administrative Appeals Tribunal”, substitute “Administrative Review Tribunal”.</w:t>
      </w:r>
    </w:p>
    <w:p w14:paraId="56BD03DD" w14:textId="77777777" w:rsidR="00C663E9" w:rsidRPr="002746DE" w:rsidRDefault="0024011B" w:rsidP="00C663E9">
      <w:pPr>
        <w:pStyle w:val="ItemHead"/>
      </w:pPr>
      <w:r w:rsidRPr="002746DE">
        <w:t>111</w:t>
      </w:r>
      <w:r w:rsidR="00C663E9" w:rsidRPr="002746DE">
        <w:t xml:space="preserve">  </w:t>
      </w:r>
      <w:proofErr w:type="spellStart"/>
      <w:r w:rsidR="00E81D5A" w:rsidRPr="002746DE">
        <w:t>Subregulation</w:t>
      </w:r>
      <w:proofErr w:type="spellEnd"/>
      <w:r w:rsidR="00E81D5A" w:rsidRPr="002746DE">
        <w:t> 1</w:t>
      </w:r>
      <w:r w:rsidR="00C663E9" w:rsidRPr="002746DE">
        <w:t>01.374H(5) (note)</w:t>
      </w:r>
    </w:p>
    <w:p w14:paraId="2C4A11E6" w14:textId="77777777" w:rsidR="00C663E9" w:rsidRPr="002746DE" w:rsidRDefault="00C663E9" w:rsidP="00C663E9">
      <w:pPr>
        <w:pStyle w:val="Item"/>
      </w:pPr>
      <w:r w:rsidRPr="002746DE">
        <w:t>Omit “Administrative Appeals Tribunal”, substitute “Administrative Review Tribunal”.</w:t>
      </w:r>
    </w:p>
    <w:p w14:paraId="309D6B83" w14:textId="77777777" w:rsidR="00C663E9" w:rsidRPr="002746DE" w:rsidRDefault="0024011B" w:rsidP="00C663E9">
      <w:pPr>
        <w:pStyle w:val="ItemHead"/>
      </w:pPr>
      <w:r w:rsidRPr="002746DE">
        <w:lastRenderedPageBreak/>
        <w:t>112</w:t>
      </w:r>
      <w:r w:rsidR="00C663E9" w:rsidRPr="002746DE">
        <w:t xml:space="preserve">  </w:t>
      </w:r>
      <w:proofErr w:type="spellStart"/>
      <w:r w:rsidR="00E81D5A" w:rsidRPr="002746DE">
        <w:t>Subregulation</w:t>
      </w:r>
      <w:proofErr w:type="spellEnd"/>
      <w:r w:rsidR="00E81D5A" w:rsidRPr="002746DE">
        <w:t> 1</w:t>
      </w:r>
      <w:r w:rsidR="00C663E9" w:rsidRPr="002746DE">
        <w:t>01.374J(3) (note 2)</w:t>
      </w:r>
    </w:p>
    <w:p w14:paraId="22325AF5" w14:textId="77777777" w:rsidR="00C663E9" w:rsidRPr="002746DE" w:rsidRDefault="00C663E9" w:rsidP="00C663E9">
      <w:pPr>
        <w:pStyle w:val="Item"/>
      </w:pPr>
      <w:r w:rsidRPr="002746DE">
        <w:t>Omit “Administrative Appeals Tribunal”, substitute “Administrative Review Tribunal”.</w:t>
      </w:r>
    </w:p>
    <w:p w14:paraId="00D81EBB" w14:textId="77777777" w:rsidR="00C663E9" w:rsidRPr="002746DE" w:rsidRDefault="0024011B" w:rsidP="00C663E9">
      <w:pPr>
        <w:pStyle w:val="ItemHead"/>
      </w:pPr>
      <w:r w:rsidRPr="002746DE">
        <w:t>113</w:t>
      </w:r>
      <w:r w:rsidR="00C663E9" w:rsidRPr="002746DE">
        <w:t xml:space="preserve">  </w:t>
      </w:r>
      <w:proofErr w:type="spellStart"/>
      <w:r w:rsidR="00E81D5A" w:rsidRPr="002746DE">
        <w:t>Subregulation</w:t>
      </w:r>
      <w:proofErr w:type="spellEnd"/>
      <w:r w:rsidR="00E81D5A" w:rsidRPr="002746DE">
        <w:t> 1</w:t>
      </w:r>
      <w:r w:rsidR="00C663E9" w:rsidRPr="002746DE">
        <w:t>39.965(1) (note)</w:t>
      </w:r>
    </w:p>
    <w:p w14:paraId="7E1FA879" w14:textId="77777777" w:rsidR="00C663E9" w:rsidRPr="002746DE" w:rsidRDefault="00C663E9" w:rsidP="00C663E9">
      <w:pPr>
        <w:pStyle w:val="Item"/>
      </w:pPr>
      <w:r w:rsidRPr="002746DE">
        <w:t>Omit “Administrative Appeals Tribunal”, substitute “Administrative Review Tribunal”.</w:t>
      </w:r>
    </w:p>
    <w:p w14:paraId="1F8F212C" w14:textId="77777777" w:rsidR="00C663E9" w:rsidRPr="002746DE" w:rsidRDefault="0024011B" w:rsidP="00C663E9">
      <w:pPr>
        <w:pStyle w:val="ItemHead"/>
      </w:pPr>
      <w:r w:rsidRPr="002746DE">
        <w:t>114</w:t>
      </w:r>
      <w:r w:rsidR="00C663E9" w:rsidRPr="002746DE">
        <w:t xml:space="preserve">  </w:t>
      </w:r>
      <w:proofErr w:type="spellStart"/>
      <w:r w:rsidR="00E81D5A" w:rsidRPr="002746DE">
        <w:t>Subregulation</w:t>
      </w:r>
      <w:proofErr w:type="spellEnd"/>
      <w:r w:rsidR="00E81D5A" w:rsidRPr="002746DE">
        <w:t> 1</w:t>
      </w:r>
      <w:r w:rsidR="00C663E9" w:rsidRPr="002746DE">
        <w:t>39.1005(1) (note)</w:t>
      </w:r>
    </w:p>
    <w:p w14:paraId="50F853B3" w14:textId="77777777" w:rsidR="00C663E9" w:rsidRPr="002746DE" w:rsidRDefault="00C663E9" w:rsidP="00C663E9">
      <w:pPr>
        <w:pStyle w:val="Item"/>
      </w:pPr>
      <w:r w:rsidRPr="002746DE">
        <w:t>Omit “Administrative Appeals Tribunal”, substitute “Administrative Review Tribunal”.</w:t>
      </w:r>
    </w:p>
    <w:p w14:paraId="61AFD523" w14:textId="77777777" w:rsidR="00C663E9" w:rsidRPr="002746DE" w:rsidRDefault="0024011B" w:rsidP="00C663E9">
      <w:pPr>
        <w:pStyle w:val="ItemHead"/>
      </w:pPr>
      <w:r w:rsidRPr="002746DE">
        <w:t>115</w:t>
      </w:r>
      <w:r w:rsidR="00C663E9" w:rsidRPr="002746DE">
        <w:t xml:space="preserve">  </w:t>
      </w:r>
      <w:r w:rsidR="00E81D5A" w:rsidRPr="002746DE">
        <w:t>Regulation 1</w:t>
      </w:r>
      <w:r w:rsidR="00C663E9" w:rsidRPr="002746DE">
        <w:t>39.1010 (note)</w:t>
      </w:r>
    </w:p>
    <w:p w14:paraId="31909B1F" w14:textId="77777777" w:rsidR="00C663E9" w:rsidRPr="002746DE" w:rsidRDefault="00C663E9" w:rsidP="00C663E9">
      <w:pPr>
        <w:pStyle w:val="Item"/>
      </w:pPr>
      <w:r w:rsidRPr="002746DE">
        <w:t>Omit “Administrative Appeals Tribunal”, substitute “Administrative Review Tribunal”.</w:t>
      </w:r>
    </w:p>
    <w:p w14:paraId="139BD453" w14:textId="77777777" w:rsidR="00C663E9" w:rsidRPr="002746DE" w:rsidRDefault="0024011B" w:rsidP="00C663E9">
      <w:pPr>
        <w:pStyle w:val="ItemHead"/>
      </w:pPr>
      <w:r w:rsidRPr="002746DE">
        <w:t>116</w:t>
      </w:r>
      <w:r w:rsidR="00C663E9" w:rsidRPr="002746DE">
        <w:t xml:space="preserve">  </w:t>
      </w:r>
      <w:r w:rsidR="00E81D5A" w:rsidRPr="002746DE">
        <w:t>Regulation 1</w:t>
      </w:r>
      <w:r w:rsidR="00C663E9" w:rsidRPr="002746DE">
        <w:t>43.175 (note)</w:t>
      </w:r>
    </w:p>
    <w:p w14:paraId="5C2D2262" w14:textId="77777777" w:rsidR="00C663E9" w:rsidRPr="002746DE" w:rsidRDefault="00C663E9" w:rsidP="00C663E9">
      <w:pPr>
        <w:pStyle w:val="Item"/>
      </w:pPr>
      <w:r w:rsidRPr="002746DE">
        <w:t>Omit “Administrative Appeals Tribunal”, substitute “Administrative Review Tribunal”.</w:t>
      </w:r>
    </w:p>
    <w:p w14:paraId="4A8CE636" w14:textId="77777777" w:rsidR="00C663E9" w:rsidRPr="002746DE" w:rsidRDefault="0024011B" w:rsidP="00C663E9">
      <w:pPr>
        <w:pStyle w:val="ItemHead"/>
      </w:pPr>
      <w:r w:rsidRPr="002746DE">
        <w:t>117</w:t>
      </w:r>
      <w:r w:rsidR="00C663E9" w:rsidRPr="002746DE">
        <w:t xml:space="preserve">  </w:t>
      </w:r>
      <w:proofErr w:type="spellStart"/>
      <w:r w:rsidR="00E81D5A" w:rsidRPr="002746DE">
        <w:t>Subregulation</w:t>
      </w:r>
      <w:proofErr w:type="spellEnd"/>
      <w:r w:rsidR="00E81D5A" w:rsidRPr="002746DE">
        <w:t> 1</w:t>
      </w:r>
      <w:r w:rsidR="00C663E9" w:rsidRPr="002746DE">
        <w:t>43.220(1) (note)</w:t>
      </w:r>
    </w:p>
    <w:p w14:paraId="1A6892F1" w14:textId="77777777" w:rsidR="00C663E9" w:rsidRPr="002746DE" w:rsidRDefault="00C663E9" w:rsidP="00C663E9">
      <w:pPr>
        <w:pStyle w:val="Item"/>
      </w:pPr>
      <w:r w:rsidRPr="002746DE">
        <w:t>Repeal the note, substitute:</w:t>
      </w:r>
    </w:p>
    <w:p w14:paraId="38D9DB8D" w14:textId="77777777" w:rsidR="00C663E9" w:rsidRPr="002746DE" w:rsidRDefault="00C663E9" w:rsidP="00C663E9">
      <w:pPr>
        <w:pStyle w:val="notetext"/>
      </w:pPr>
      <w:r w:rsidRPr="002746DE">
        <w:t>Note:</w:t>
      </w:r>
      <w:r w:rsidRPr="002746DE">
        <w:tab/>
      </w:r>
      <w:r w:rsidR="00E81D5A" w:rsidRPr="002746DE">
        <w:t>Regulation 2</w:t>
      </w:r>
      <w:r w:rsidRPr="002746DE">
        <w:t>01.004 provides for review of certain decisions by the Administrative Review Tribunal.</w:t>
      </w:r>
    </w:p>
    <w:p w14:paraId="18C88C50" w14:textId="77777777" w:rsidR="00C663E9" w:rsidRPr="002746DE" w:rsidRDefault="0024011B" w:rsidP="00C663E9">
      <w:pPr>
        <w:pStyle w:val="ItemHead"/>
      </w:pPr>
      <w:r w:rsidRPr="002746DE">
        <w:t>118</w:t>
      </w:r>
      <w:r w:rsidR="00C663E9" w:rsidRPr="002746DE">
        <w:t xml:space="preserve">  </w:t>
      </w:r>
      <w:r w:rsidR="00E81D5A" w:rsidRPr="002746DE">
        <w:t>Regulation 1</w:t>
      </w:r>
      <w:r w:rsidR="00C663E9" w:rsidRPr="002746DE">
        <w:t>43.225 (note)</w:t>
      </w:r>
    </w:p>
    <w:p w14:paraId="60BB959A" w14:textId="77777777" w:rsidR="00C663E9" w:rsidRPr="002746DE" w:rsidRDefault="00C663E9" w:rsidP="00C663E9">
      <w:pPr>
        <w:pStyle w:val="Item"/>
      </w:pPr>
      <w:r w:rsidRPr="002746DE">
        <w:t>Omit “Administrative Appeals Tribunal”, substitute “Administrative Review Tribunal”.</w:t>
      </w:r>
    </w:p>
    <w:p w14:paraId="17672C29" w14:textId="77777777" w:rsidR="00C663E9" w:rsidRPr="002746DE" w:rsidRDefault="0024011B" w:rsidP="00C663E9">
      <w:pPr>
        <w:pStyle w:val="ItemHead"/>
      </w:pPr>
      <w:r w:rsidRPr="002746DE">
        <w:t>119</w:t>
      </w:r>
      <w:r w:rsidR="00C663E9" w:rsidRPr="002746DE">
        <w:t xml:space="preserve">  </w:t>
      </w:r>
      <w:proofErr w:type="spellStart"/>
      <w:r w:rsidR="00E81D5A" w:rsidRPr="002746DE">
        <w:t>Subregulation</w:t>
      </w:r>
      <w:proofErr w:type="spellEnd"/>
      <w:r w:rsidR="00E81D5A" w:rsidRPr="002746DE">
        <w:t> 1</w:t>
      </w:r>
      <w:r w:rsidR="00C663E9" w:rsidRPr="002746DE">
        <w:t>45.030(1) (note)</w:t>
      </w:r>
    </w:p>
    <w:p w14:paraId="6C15D3FE" w14:textId="77777777" w:rsidR="00C663E9" w:rsidRPr="002746DE" w:rsidRDefault="00C663E9" w:rsidP="00C663E9">
      <w:pPr>
        <w:pStyle w:val="Item"/>
      </w:pPr>
      <w:r w:rsidRPr="002746DE">
        <w:t>Omit “Administrative Appeals Tribunal”, substitute “Administrative Review Tribunal”.</w:t>
      </w:r>
    </w:p>
    <w:p w14:paraId="1C72B2D5" w14:textId="77777777" w:rsidR="00C663E9" w:rsidRPr="002746DE" w:rsidRDefault="0024011B" w:rsidP="00C663E9">
      <w:pPr>
        <w:pStyle w:val="ItemHead"/>
      </w:pPr>
      <w:r w:rsidRPr="002746DE">
        <w:t>120</w:t>
      </w:r>
      <w:r w:rsidR="00C663E9" w:rsidRPr="002746DE">
        <w:t xml:space="preserve">  </w:t>
      </w:r>
      <w:proofErr w:type="spellStart"/>
      <w:r w:rsidR="00E81D5A" w:rsidRPr="002746DE">
        <w:t>Subregulation</w:t>
      </w:r>
      <w:proofErr w:type="spellEnd"/>
      <w:r w:rsidR="00E81D5A" w:rsidRPr="002746DE">
        <w:t> 1</w:t>
      </w:r>
      <w:r w:rsidR="00C663E9" w:rsidRPr="002746DE">
        <w:t>45.055(1) (note)</w:t>
      </w:r>
    </w:p>
    <w:p w14:paraId="77435D15" w14:textId="77777777" w:rsidR="00C663E9" w:rsidRPr="002746DE" w:rsidRDefault="00C663E9" w:rsidP="00C663E9">
      <w:pPr>
        <w:pStyle w:val="Item"/>
      </w:pPr>
      <w:r w:rsidRPr="002746DE">
        <w:t>Omit “Administrative Appeals Tribunal”, substitute “Administrative Review Tribunal”.</w:t>
      </w:r>
    </w:p>
    <w:p w14:paraId="6E56E84F" w14:textId="77777777" w:rsidR="00C663E9" w:rsidRPr="002746DE" w:rsidRDefault="0024011B" w:rsidP="00C663E9">
      <w:pPr>
        <w:pStyle w:val="ItemHead"/>
      </w:pPr>
      <w:r w:rsidRPr="002746DE">
        <w:t>121</w:t>
      </w:r>
      <w:r w:rsidR="00C663E9" w:rsidRPr="002746DE">
        <w:t xml:space="preserve">  </w:t>
      </w:r>
      <w:proofErr w:type="spellStart"/>
      <w:r w:rsidR="00E81D5A" w:rsidRPr="002746DE">
        <w:t>Subregulation</w:t>
      </w:r>
      <w:proofErr w:type="spellEnd"/>
      <w:r w:rsidR="00E81D5A" w:rsidRPr="002746DE">
        <w:t> 1</w:t>
      </w:r>
      <w:r w:rsidR="00C663E9" w:rsidRPr="002746DE">
        <w:t>47.030(1) (note)</w:t>
      </w:r>
    </w:p>
    <w:p w14:paraId="171B1E4E" w14:textId="77777777" w:rsidR="00C663E9" w:rsidRPr="002746DE" w:rsidRDefault="00C663E9" w:rsidP="00C663E9">
      <w:pPr>
        <w:pStyle w:val="Item"/>
      </w:pPr>
      <w:r w:rsidRPr="002746DE">
        <w:t>Omit “Administrative Appeals Tribunal”, substitute “Administrative Review Tribunal”.</w:t>
      </w:r>
    </w:p>
    <w:p w14:paraId="066656B4" w14:textId="77777777" w:rsidR="00C663E9" w:rsidRPr="002746DE" w:rsidRDefault="0024011B" w:rsidP="00C663E9">
      <w:pPr>
        <w:pStyle w:val="ItemHead"/>
      </w:pPr>
      <w:r w:rsidRPr="002746DE">
        <w:t>122</w:t>
      </w:r>
      <w:r w:rsidR="00C663E9" w:rsidRPr="002746DE">
        <w:t xml:space="preserve">  </w:t>
      </w:r>
      <w:proofErr w:type="spellStart"/>
      <w:r w:rsidR="00E81D5A" w:rsidRPr="002746DE">
        <w:t>Subregulation</w:t>
      </w:r>
      <w:proofErr w:type="spellEnd"/>
      <w:r w:rsidR="00E81D5A" w:rsidRPr="002746DE">
        <w:t> 1</w:t>
      </w:r>
      <w:r w:rsidR="00C663E9" w:rsidRPr="002746DE">
        <w:t>47.055(1) (note)</w:t>
      </w:r>
    </w:p>
    <w:p w14:paraId="1F18EBFE" w14:textId="77777777" w:rsidR="00C663E9" w:rsidRPr="002746DE" w:rsidRDefault="00C663E9" w:rsidP="00C663E9">
      <w:pPr>
        <w:pStyle w:val="Item"/>
      </w:pPr>
      <w:r w:rsidRPr="002746DE">
        <w:t>Omit “Administrative Appeals Tribunal”, substitute “Administrative Review Tribunal”.</w:t>
      </w:r>
    </w:p>
    <w:p w14:paraId="1A223662" w14:textId="77777777" w:rsidR="00C663E9" w:rsidRPr="002746DE" w:rsidRDefault="0024011B" w:rsidP="00C663E9">
      <w:pPr>
        <w:pStyle w:val="ItemHead"/>
      </w:pPr>
      <w:r w:rsidRPr="002746DE">
        <w:t>123</w:t>
      </w:r>
      <w:r w:rsidR="00C663E9" w:rsidRPr="002746DE">
        <w:t xml:space="preserve">  </w:t>
      </w:r>
      <w:proofErr w:type="spellStart"/>
      <w:r w:rsidR="00E81D5A" w:rsidRPr="002746DE">
        <w:t>Subregulation</w:t>
      </w:r>
      <w:proofErr w:type="spellEnd"/>
      <w:r w:rsidR="00E81D5A" w:rsidRPr="002746DE">
        <w:t> 1</w:t>
      </w:r>
      <w:r w:rsidR="00C663E9" w:rsidRPr="002746DE">
        <w:t>71.027(2) (note)</w:t>
      </w:r>
    </w:p>
    <w:p w14:paraId="2D8D0F8A" w14:textId="77777777" w:rsidR="00C663E9" w:rsidRPr="002746DE" w:rsidRDefault="00C663E9" w:rsidP="00C663E9">
      <w:pPr>
        <w:pStyle w:val="Item"/>
      </w:pPr>
      <w:r w:rsidRPr="002746DE">
        <w:t>Omit “Administrative Appeals Tribunal”, substitute “Administrative Review Tribunal”.</w:t>
      </w:r>
    </w:p>
    <w:p w14:paraId="1799F4FB" w14:textId="77777777" w:rsidR="00C663E9" w:rsidRPr="002746DE" w:rsidRDefault="0024011B" w:rsidP="00C663E9">
      <w:pPr>
        <w:pStyle w:val="ItemHead"/>
      </w:pPr>
      <w:r w:rsidRPr="002746DE">
        <w:lastRenderedPageBreak/>
        <w:t>124</w:t>
      </w:r>
      <w:r w:rsidR="00C663E9" w:rsidRPr="002746DE">
        <w:t xml:space="preserve">  </w:t>
      </w:r>
      <w:proofErr w:type="spellStart"/>
      <w:r w:rsidR="00E81D5A" w:rsidRPr="002746DE">
        <w:t>Subregulation</w:t>
      </w:r>
      <w:proofErr w:type="spellEnd"/>
      <w:r w:rsidR="00E81D5A" w:rsidRPr="002746DE">
        <w:t> 1</w:t>
      </w:r>
      <w:r w:rsidR="00C663E9" w:rsidRPr="002746DE">
        <w:t>71.220(1) (note)</w:t>
      </w:r>
    </w:p>
    <w:p w14:paraId="0857FE7B" w14:textId="77777777" w:rsidR="00C663E9" w:rsidRPr="002746DE" w:rsidRDefault="00C663E9" w:rsidP="00C663E9">
      <w:pPr>
        <w:pStyle w:val="Item"/>
      </w:pPr>
      <w:r w:rsidRPr="002746DE">
        <w:t>Omit “Administrative Appeals Tribunal”, substitute “Administrative Review Tribunal”.</w:t>
      </w:r>
    </w:p>
    <w:p w14:paraId="32CA5820" w14:textId="77777777" w:rsidR="00C663E9" w:rsidRPr="002746DE" w:rsidRDefault="0024011B" w:rsidP="00C663E9">
      <w:pPr>
        <w:pStyle w:val="ItemHead"/>
      </w:pPr>
      <w:r w:rsidRPr="002746DE">
        <w:t>125</w:t>
      </w:r>
      <w:r w:rsidR="00C663E9" w:rsidRPr="002746DE">
        <w:t xml:space="preserve">  </w:t>
      </w:r>
      <w:r w:rsidR="00E81D5A" w:rsidRPr="002746DE">
        <w:t>Regulation 1</w:t>
      </w:r>
      <w:r w:rsidR="00C663E9" w:rsidRPr="002746DE">
        <w:t>71.230 (note)</w:t>
      </w:r>
    </w:p>
    <w:p w14:paraId="17A39A3F" w14:textId="77777777" w:rsidR="00C663E9" w:rsidRPr="002746DE" w:rsidRDefault="00C663E9" w:rsidP="00C663E9">
      <w:pPr>
        <w:pStyle w:val="Item"/>
      </w:pPr>
      <w:r w:rsidRPr="002746DE">
        <w:t>Omit “Administrative Appeals Tribunal”, substitute “Administrative Review Tribunal”.</w:t>
      </w:r>
    </w:p>
    <w:p w14:paraId="7A611576" w14:textId="77777777" w:rsidR="00C663E9" w:rsidRPr="002746DE" w:rsidRDefault="0024011B" w:rsidP="00C663E9">
      <w:pPr>
        <w:pStyle w:val="ItemHead"/>
      </w:pPr>
      <w:r w:rsidRPr="002746DE">
        <w:t>126</w:t>
      </w:r>
      <w:r w:rsidR="00C663E9" w:rsidRPr="002746DE">
        <w:t xml:space="preserve">  </w:t>
      </w:r>
      <w:proofErr w:type="spellStart"/>
      <w:r w:rsidR="00E81D5A" w:rsidRPr="002746DE">
        <w:t>Subregulation</w:t>
      </w:r>
      <w:proofErr w:type="spellEnd"/>
      <w:r w:rsidR="00E81D5A" w:rsidRPr="002746DE">
        <w:t> 1</w:t>
      </w:r>
      <w:r w:rsidR="00C663E9" w:rsidRPr="002746DE">
        <w:t>72.260(2) (note)</w:t>
      </w:r>
    </w:p>
    <w:p w14:paraId="79814101" w14:textId="77777777" w:rsidR="00C663E9" w:rsidRPr="002746DE" w:rsidRDefault="00C663E9" w:rsidP="00C663E9">
      <w:pPr>
        <w:pStyle w:val="Item"/>
      </w:pPr>
      <w:r w:rsidRPr="002746DE">
        <w:t>Omit “Administrative Appeals Tribunal”, substitute “Administrative Review Tribunal”.</w:t>
      </w:r>
    </w:p>
    <w:p w14:paraId="6EA7CE5A" w14:textId="77777777" w:rsidR="00C663E9" w:rsidRPr="002746DE" w:rsidRDefault="0024011B" w:rsidP="00C663E9">
      <w:pPr>
        <w:pStyle w:val="ItemHead"/>
      </w:pPr>
      <w:r w:rsidRPr="002746DE">
        <w:t>127</w:t>
      </w:r>
      <w:r w:rsidR="00C663E9" w:rsidRPr="002746DE">
        <w:t xml:space="preserve">  </w:t>
      </w:r>
      <w:proofErr w:type="spellStart"/>
      <w:r w:rsidR="00E81D5A" w:rsidRPr="002746DE">
        <w:t>Subregulation</w:t>
      </w:r>
      <w:proofErr w:type="spellEnd"/>
      <w:r w:rsidR="00E81D5A" w:rsidRPr="002746DE">
        <w:t> 1</w:t>
      </w:r>
      <w:r w:rsidR="00C663E9" w:rsidRPr="002746DE">
        <w:t>72.310(1) (note)</w:t>
      </w:r>
    </w:p>
    <w:p w14:paraId="36A450CD" w14:textId="77777777" w:rsidR="00C663E9" w:rsidRPr="002746DE" w:rsidRDefault="00C663E9" w:rsidP="00C663E9">
      <w:pPr>
        <w:pStyle w:val="Item"/>
      </w:pPr>
      <w:r w:rsidRPr="002746DE">
        <w:t>Omit “Administrative Appeals Tribunal”, substitute “Administrative Review Tribunal”.</w:t>
      </w:r>
    </w:p>
    <w:p w14:paraId="58BC96EC" w14:textId="77777777" w:rsidR="00C663E9" w:rsidRPr="002746DE" w:rsidRDefault="0024011B" w:rsidP="00C663E9">
      <w:pPr>
        <w:pStyle w:val="ItemHead"/>
      </w:pPr>
      <w:r w:rsidRPr="002746DE">
        <w:t>128</w:t>
      </w:r>
      <w:r w:rsidR="00C663E9" w:rsidRPr="002746DE">
        <w:t xml:space="preserve">  </w:t>
      </w:r>
      <w:r w:rsidR="00E81D5A" w:rsidRPr="002746DE">
        <w:t>Regulation 1</w:t>
      </w:r>
      <w:r w:rsidR="00C663E9" w:rsidRPr="002746DE">
        <w:t>72.315 (note)</w:t>
      </w:r>
    </w:p>
    <w:p w14:paraId="55F6BC64" w14:textId="77777777" w:rsidR="00C663E9" w:rsidRPr="002746DE" w:rsidRDefault="00C663E9" w:rsidP="00C663E9">
      <w:pPr>
        <w:pStyle w:val="Item"/>
      </w:pPr>
      <w:r w:rsidRPr="002746DE">
        <w:t>Omit “Administrative Appeals Tribunal”, substitute “Administrative Review Tribunal”.</w:t>
      </w:r>
    </w:p>
    <w:p w14:paraId="75A62E4D" w14:textId="77777777" w:rsidR="00C663E9" w:rsidRPr="002746DE" w:rsidRDefault="0024011B" w:rsidP="00C663E9">
      <w:pPr>
        <w:pStyle w:val="ItemHead"/>
      </w:pPr>
      <w:r w:rsidRPr="002746DE">
        <w:t>129</w:t>
      </w:r>
      <w:r w:rsidR="00C663E9" w:rsidRPr="002746DE">
        <w:t xml:space="preserve">  </w:t>
      </w:r>
      <w:r w:rsidR="00E81D5A" w:rsidRPr="002746DE">
        <w:t>Regulation 1</w:t>
      </w:r>
      <w:r w:rsidR="00C663E9" w:rsidRPr="002746DE">
        <w:t>73.335 (note)</w:t>
      </w:r>
    </w:p>
    <w:p w14:paraId="034B4859" w14:textId="77777777" w:rsidR="00C663E9" w:rsidRPr="002746DE" w:rsidRDefault="00C663E9" w:rsidP="00C663E9">
      <w:pPr>
        <w:pStyle w:val="Item"/>
      </w:pPr>
      <w:r w:rsidRPr="002746DE">
        <w:t>Omit “Administrative Appeals Tribunal”, substitute “Administrative Review Tribunal”.</w:t>
      </w:r>
    </w:p>
    <w:p w14:paraId="7A2321EB" w14:textId="77777777" w:rsidR="00C663E9" w:rsidRPr="002746DE" w:rsidRDefault="0024011B" w:rsidP="00C663E9">
      <w:pPr>
        <w:pStyle w:val="ItemHead"/>
      </w:pPr>
      <w:r w:rsidRPr="002746DE">
        <w:t>130</w:t>
      </w:r>
      <w:r w:rsidR="00C663E9" w:rsidRPr="002746DE">
        <w:t xml:space="preserve">  </w:t>
      </w:r>
      <w:proofErr w:type="spellStart"/>
      <w:r w:rsidR="00E81D5A" w:rsidRPr="002746DE">
        <w:t>Subregulation</w:t>
      </w:r>
      <w:proofErr w:type="spellEnd"/>
      <w:r w:rsidR="00E81D5A" w:rsidRPr="002746DE">
        <w:t> 1</w:t>
      </w:r>
      <w:r w:rsidR="00C663E9" w:rsidRPr="002746DE">
        <w:t>73.380(2) (note)</w:t>
      </w:r>
    </w:p>
    <w:p w14:paraId="30D93F4B" w14:textId="77777777" w:rsidR="00C663E9" w:rsidRPr="002746DE" w:rsidRDefault="00C663E9" w:rsidP="00C663E9">
      <w:pPr>
        <w:pStyle w:val="Item"/>
      </w:pPr>
      <w:r w:rsidRPr="002746DE">
        <w:t>Repeal the note, substitute:</w:t>
      </w:r>
    </w:p>
    <w:p w14:paraId="195DE1A9" w14:textId="77777777" w:rsidR="00C663E9" w:rsidRPr="002746DE" w:rsidRDefault="00C663E9" w:rsidP="00C663E9">
      <w:pPr>
        <w:pStyle w:val="notetext"/>
      </w:pPr>
      <w:r w:rsidRPr="002746DE">
        <w:t>Note:</w:t>
      </w:r>
      <w:r w:rsidRPr="002746DE">
        <w:tab/>
        <w:t>Most decisions in relation to certificates and authorisations are reviewable by the Administrative Review Tribunal, see section 31 of the Act and regulation 201.004.</w:t>
      </w:r>
    </w:p>
    <w:p w14:paraId="41A6D9D3" w14:textId="77777777" w:rsidR="00C663E9" w:rsidRPr="002746DE" w:rsidRDefault="0024011B" w:rsidP="00C663E9">
      <w:pPr>
        <w:pStyle w:val="ItemHead"/>
      </w:pPr>
      <w:r w:rsidRPr="002746DE">
        <w:t>131</w:t>
      </w:r>
      <w:r w:rsidR="00C663E9" w:rsidRPr="002746DE">
        <w:t xml:space="preserve">  </w:t>
      </w:r>
      <w:proofErr w:type="spellStart"/>
      <w:r w:rsidR="00C663E9" w:rsidRPr="002746DE">
        <w:t>Subregulations</w:t>
      </w:r>
      <w:proofErr w:type="spellEnd"/>
      <w:r w:rsidR="00C663E9" w:rsidRPr="002746DE">
        <w:t> 201.004(2) and (3)</w:t>
      </w:r>
    </w:p>
    <w:p w14:paraId="38FF4DCB" w14:textId="77777777" w:rsidR="00C663E9" w:rsidRPr="002746DE" w:rsidRDefault="00C663E9" w:rsidP="00C663E9">
      <w:pPr>
        <w:pStyle w:val="Item"/>
      </w:pPr>
      <w:r w:rsidRPr="002746DE">
        <w:t>Omit “Administrative Appeals Tribunal”, substitute “Administrative Review Tribunal”.</w:t>
      </w:r>
    </w:p>
    <w:p w14:paraId="35582BEE" w14:textId="77777777" w:rsidR="00C663E9" w:rsidRPr="002746DE" w:rsidRDefault="0024011B" w:rsidP="00C663E9">
      <w:pPr>
        <w:pStyle w:val="ItemHead"/>
      </w:pPr>
      <w:r w:rsidRPr="002746DE">
        <w:t>132</w:t>
      </w:r>
      <w:r w:rsidR="00C663E9" w:rsidRPr="002746DE">
        <w:t xml:space="preserve">  </w:t>
      </w:r>
      <w:proofErr w:type="spellStart"/>
      <w:r w:rsidR="00CE371A" w:rsidRPr="002746DE">
        <w:t>Subregulation</w:t>
      </w:r>
      <w:proofErr w:type="spellEnd"/>
      <w:r w:rsidR="00CE371A" w:rsidRPr="002746DE">
        <w:t> 2</w:t>
      </w:r>
      <w:r w:rsidR="00C663E9" w:rsidRPr="002746DE">
        <w:t>01.004(5) (note)</w:t>
      </w:r>
    </w:p>
    <w:p w14:paraId="129A125F" w14:textId="77777777" w:rsidR="00C663E9" w:rsidRPr="002746DE" w:rsidRDefault="00C663E9" w:rsidP="00C663E9">
      <w:pPr>
        <w:pStyle w:val="Item"/>
      </w:pPr>
      <w:r w:rsidRPr="002746DE">
        <w:t>Omit “</w:t>
      </w:r>
      <w:r w:rsidR="00E81D5A" w:rsidRPr="002746DE">
        <w:t>Section 2</w:t>
      </w:r>
      <w:r w:rsidRPr="002746DE">
        <w:t xml:space="preserve">7A of the </w:t>
      </w:r>
      <w:r w:rsidRPr="002746DE">
        <w:rPr>
          <w:i/>
        </w:rPr>
        <w:t>Administrative Appeals Tribunal Act 1975</w:t>
      </w:r>
      <w:r w:rsidRPr="002746DE">
        <w:t>”, substitute “</w:t>
      </w:r>
      <w:r w:rsidR="00E81D5A" w:rsidRPr="002746DE">
        <w:t>Section 2</w:t>
      </w:r>
      <w:r w:rsidRPr="002746DE">
        <w:t xml:space="preserve">66 of the </w:t>
      </w:r>
      <w:r w:rsidRPr="002746DE">
        <w:rPr>
          <w:i/>
        </w:rPr>
        <w:t>Administrative Review Tribunal Act 2024</w:t>
      </w:r>
      <w:r w:rsidRPr="002746DE">
        <w:t>”.</w:t>
      </w:r>
    </w:p>
    <w:p w14:paraId="3BBF6FDF" w14:textId="77777777" w:rsidR="00C663E9" w:rsidRPr="002746DE" w:rsidRDefault="0024011B" w:rsidP="00C663E9">
      <w:pPr>
        <w:pStyle w:val="ItemHead"/>
      </w:pPr>
      <w:r w:rsidRPr="002746DE">
        <w:t>133</w:t>
      </w:r>
      <w:r w:rsidR="00C663E9" w:rsidRPr="002746DE">
        <w:t xml:space="preserve">  </w:t>
      </w:r>
      <w:proofErr w:type="spellStart"/>
      <w:r w:rsidR="00CE371A" w:rsidRPr="002746DE">
        <w:t>Subregulation</w:t>
      </w:r>
      <w:proofErr w:type="spellEnd"/>
      <w:r w:rsidR="00CE371A" w:rsidRPr="002746DE">
        <w:t> 2</w:t>
      </w:r>
      <w:r w:rsidR="00C663E9" w:rsidRPr="002746DE">
        <w:t>02.702(7) (note)</w:t>
      </w:r>
    </w:p>
    <w:p w14:paraId="3A33A20B" w14:textId="77777777" w:rsidR="00C663E9" w:rsidRPr="002746DE" w:rsidRDefault="00C663E9" w:rsidP="00C663E9">
      <w:pPr>
        <w:pStyle w:val="Item"/>
      </w:pPr>
      <w:r w:rsidRPr="002746DE">
        <w:t>Omit “Administrative Appeals Tribunal”, substitute “Administrative Review Tribunal”.</w:t>
      </w:r>
    </w:p>
    <w:p w14:paraId="69DC4647" w14:textId="77777777" w:rsidR="00C663E9" w:rsidRPr="002746DE" w:rsidRDefault="0024011B" w:rsidP="00C663E9">
      <w:pPr>
        <w:pStyle w:val="ItemHead"/>
      </w:pPr>
      <w:r w:rsidRPr="002746DE">
        <w:t>134</w:t>
      </w:r>
      <w:r w:rsidR="00C663E9" w:rsidRPr="002746DE">
        <w:t xml:space="preserve">  </w:t>
      </w:r>
      <w:proofErr w:type="spellStart"/>
      <w:r w:rsidR="00CE371A" w:rsidRPr="002746DE">
        <w:t>Subregulation</w:t>
      </w:r>
      <w:proofErr w:type="spellEnd"/>
      <w:r w:rsidR="00CE371A" w:rsidRPr="002746DE">
        <w:t> 2</w:t>
      </w:r>
      <w:r w:rsidR="00C663E9" w:rsidRPr="002746DE">
        <w:t>02.702(9)</w:t>
      </w:r>
    </w:p>
    <w:p w14:paraId="4280FA2B" w14:textId="77777777" w:rsidR="00C663E9" w:rsidRPr="002746DE" w:rsidRDefault="00C663E9" w:rsidP="00C663E9">
      <w:pPr>
        <w:pStyle w:val="Item"/>
      </w:pPr>
      <w:r w:rsidRPr="002746DE">
        <w:t>Omit “Administrative Appeals Tribunal”, substitute “Administrative Review Tribunal”.</w:t>
      </w:r>
    </w:p>
    <w:p w14:paraId="690A1E6F" w14:textId="77777777" w:rsidR="00C663E9" w:rsidRPr="002746DE" w:rsidRDefault="0024011B" w:rsidP="00C663E9">
      <w:pPr>
        <w:pStyle w:val="ItemHead"/>
      </w:pPr>
      <w:r w:rsidRPr="002746DE">
        <w:t>135</w:t>
      </w:r>
      <w:r w:rsidR="00C663E9" w:rsidRPr="002746DE">
        <w:t xml:space="preserve">  </w:t>
      </w:r>
      <w:proofErr w:type="spellStart"/>
      <w:r w:rsidR="00CE371A" w:rsidRPr="002746DE">
        <w:t>Subregulation</w:t>
      </w:r>
      <w:proofErr w:type="spellEnd"/>
      <w:r w:rsidR="00CE371A" w:rsidRPr="002746DE">
        <w:t> 2</w:t>
      </w:r>
      <w:r w:rsidR="00C663E9" w:rsidRPr="002746DE">
        <w:t>02.702(9) (note)</w:t>
      </w:r>
    </w:p>
    <w:p w14:paraId="443E67DC" w14:textId="77777777" w:rsidR="00C663E9" w:rsidRPr="002746DE" w:rsidRDefault="00C663E9" w:rsidP="00C663E9">
      <w:pPr>
        <w:pStyle w:val="Item"/>
      </w:pPr>
      <w:r w:rsidRPr="002746DE">
        <w:t>Repeal the note, substitute:</w:t>
      </w:r>
    </w:p>
    <w:p w14:paraId="29232D1A" w14:textId="77777777" w:rsidR="00C663E9" w:rsidRPr="002746DE" w:rsidRDefault="00C663E9" w:rsidP="00C663E9">
      <w:pPr>
        <w:pStyle w:val="notetext"/>
      </w:pPr>
      <w:r w:rsidRPr="002746DE">
        <w:t>Note:</w:t>
      </w:r>
      <w:r w:rsidRPr="002746DE">
        <w:tab/>
        <w:t xml:space="preserve">An application for review of a decision by the Administrative Review Tribunal must generally be made within 28 days after the applicant is notified of the decision (see the </w:t>
      </w:r>
      <w:r w:rsidRPr="002746DE">
        <w:rPr>
          <w:i/>
        </w:rPr>
        <w:lastRenderedPageBreak/>
        <w:t>Administrative Review Tribunal Rules 2024</w:t>
      </w:r>
      <w:r w:rsidRPr="002746DE">
        <w:t xml:space="preserve">). For stay orders by the Tribunal, see section 32 of the </w:t>
      </w:r>
      <w:r w:rsidRPr="002746DE">
        <w:rPr>
          <w:i/>
        </w:rPr>
        <w:t>Administrative Review Tribunal Act 2024</w:t>
      </w:r>
      <w:r w:rsidRPr="002746DE">
        <w:t>.</w:t>
      </w:r>
    </w:p>
    <w:p w14:paraId="4586118A" w14:textId="77777777" w:rsidR="00C663E9" w:rsidRPr="002746DE" w:rsidRDefault="00C663E9" w:rsidP="00C663E9">
      <w:pPr>
        <w:pStyle w:val="ActHead9"/>
      </w:pPr>
      <w:bookmarkStart w:id="96" w:name="_Toc177561951"/>
      <w:r w:rsidRPr="002746DE">
        <w:t xml:space="preserve">International Air Services Commission </w:t>
      </w:r>
      <w:r w:rsidR="00CE371A" w:rsidRPr="002746DE">
        <w:t>Regulations 2</w:t>
      </w:r>
      <w:r w:rsidRPr="002746DE">
        <w:t>018</w:t>
      </w:r>
      <w:bookmarkEnd w:id="96"/>
    </w:p>
    <w:p w14:paraId="435BC5D5" w14:textId="77777777" w:rsidR="00C663E9" w:rsidRPr="002746DE" w:rsidRDefault="0024011B" w:rsidP="00C663E9">
      <w:pPr>
        <w:pStyle w:val="ItemHead"/>
      </w:pPr>
      <w:r w:rsidRPr="002746DE">
        <w:t>136</w:t>
      </w:r>
      <w:r w:rsidR="00C663E9" w:rsidRPr="002746DE">
        <w:t xml:space="preserve">  </w:t>
      </w:r>
      <w:r w:rsidR="00E81D5A" w:rsidRPr="002746DE">
        <w:t>Subsection 1</w:t>
      </w:r>
      <w:r w:rsidR="00C663E9" w:rsidRPr="002746DE">
        <w:t>1(2)</w:t>
      </w:r>
    </w:p>
    <w:p w14:paraId="32C14908" w14:textId="77777777" w:rsidR="00C663E9" w:rsidRPr="002746DE" w:rsidRDefault="00C663E9" w:rsidP="00C663E9">
      <w:pPr>
        <w:pStyle w:val="Item"/>
      </w:pPr>
      <w:r w:rsidRPr="002746DE">
        <w:t>Omit “Administrative Appeals Tribunal”, substitute “Administrative Review Tribunal”.</w:t>
      </w:r>
    </w:p>
    <w:p w14:paraId="3C1B8AC7" w14:textId="77777777" w:rsidR="00C663E9" w:rsidRPr="002746DE" w:rsidRDefault="0024011B" w:rsidP="00C663E9">
      <w:pPr>
        <w:pStyle w:val="ItemHead"/>
      </w:pPr>
      <w:r w:rsidRPr="002746DE">
        <w:t>137</w:t>
      </w:r>
      <w:r w:rsidR="00C663E9" w:rsidRPr="002746DE">
        <w:t xml:space="preserve">  </w:t>
      </w:r>
      <w:r w:rsidR="00E81D5A" w:rsidRPr="002746DE">
        <w:t>Subsection 1</w:t>
      </w:r>
      <w:r w:rsidR="00C663E9" w:rsidRPr="002746DE">
        <w:t>1(3)</w:t>
      </w:r>
    </w:p>
    <w:p w14:paraId="07A7CA17" w14:textId="77777777" w:rsidR="00C663E9" w:rsidRPr="002746DE" w:rsidRDefault="00C663E9" w:rsidP="00C663E9">
      <w:pPr>
        <w:pStyle w:val="Item"/>
      </w:pPr>
      <w:r w:rsidRPr="002746DE">
        <w:t>Omit “</w:t>
      </w:r>
      <w:r w:rsidRPr="002746DE">
        <w:rPr>
          <w:i/>
        </w:rPr>
        <w:t>Administrative Appeals Tribunal Act 1975</w:t>
      </w:r>
      <w:r w:rsidRPr="002746DE">
        <w:t>”, substitute “</w:t>
      </w:r>
      <w:r w:rsidRPr="002746DE">
        <w:rPr>
          <w:i/>
        </w:rPr>
        <w:t>Administrative Review Tribunal Act 2024</w:t>
      </w:r>
      <w:r w:rsidRPr="002746DE">
        <w:t>”.</w:t>
      </w:r>
    </w:p>
    <w:p w14:paraId="4B008702" w14:textId="77777777" w:rsidR="00C663E9" w:rsidRPr="002746DE" w:rsidRDefault="0024011B" w:rsidP="00C663E9">
      <w:pPr>
        <w:pStyle w:val="ItemHead"/>
      </w:pPr>
      <w:r w:rsidRPr="002746DE">
        <w:t>138</w:t>
      </w:r>
      <w:r w:rsidR="00C663E9" w:rsidRPr="002746DE">
        <w:t xml:space="preserve">  </w:t>
      </w:r>
      <w:r w:rsidR="00E81D5A" w:rsidRPr="002746DE">
        <w:t>Subsection 1</w:t>
      </w:r>
      <w:r w:rsidR="00C663E9" w:rsidRPr="002746DE">
        <w:t>1(3)</w:t>
      </w:r>
    </w:p>
    <w:p w14:paraId="6E482979" w14:textId="77777777" w:rsidR="00C663E9" w:rsidRPr="002746DE" w:rsidRDefault="00C663E9" w:rsidP="00C663E9">
      <w:pPr>
        <w:pStyle w:val="Item"/>
      </w:pPr>
      <w:r w:rsidRPr="002746DE">
        <w:t>Omit “Administrative Appeals Tribunal”, substitute “Administrative Review Tribunal”.</w:t>
      </w:r>
    </w:p>
    <w:p w14:paraId="616BE750" w14:textId="77777777" w:rsidR="00C663E9" w:rsidRPr="002746DE" w:rsidRDefault="00C663E9" w:rsidP="00C663E9">
      <w:pPr>
        <w:pStyle w:val="ActHead9"/>
      </w:pPr>
      <w:bookmarkStart w:id="97" w:name="_Toc177561952"/>
      <w:r w:rsidRPr="002746DE">
        <w:t xml:space="preserve">Marine Safety (Domestic Commercial Vessel) National Law </w:t>
      </w:r>
      <w:r w:rsidR="00E81D5A" w:rsidRPr="002746DE">
        <w:t>Regulation 2</w:t>
      </w:r>
      <w:r w:rsidRPr="002746DE">
        <w:t>013</w:t>
      </w:r>
      <w:bookmarkEnd w:id="97"/>
    </w:p>
    <w:p w14:paraId="0395D8AF" w14:textId="77777777" w:rsidR="00C663E9" w:rsidRPr="002746DE" w:rsidRDefault="0024011B" w:rsidP="00C663E9">
      <w:pPr>
        <w:pStyle w:val="ItemHead"/>
      </w:pPr>
      <w:r w:rsidRPr="002746DE">
        <w:t>139</w:t>
      </w:r>
      <w:r w:rsidR="00C663E9" w:rsidRPr="002746DE">
        <w:t xml:space="preserve">  Section 49 (heading)</w:t>
      </w:r>
    </w:p>
    <w:p w14:paraId="26A66547" w14:textId="77777777" w:rsidR="00C663E9" w:rsidRPr="002746DE" w:rsidRDefault="00C663E9" w:rsidP="00C663E9">
      <w:pPr>
        <w:pStyle w:val="Item"/>
      </w:pPr>
      <w:r w:rsidRPr="002746DE">
        <w:t>Omit “</w:t>
      </w:r>
      <w:r w:rsidRPr="002746DE">
        <w:rPr>
          <w:b/>
        </w:rPr>
        <w:t>AAT review</w:t>
      </w:r>
      <w:r w:rsidRPr="002746DE">
        <w:t>”, substitute “</w:t>
      </w:r>
      <w:r w:rsidRPr="002746DE">
        <w:rPr>
          <w:b/>
        </w:rPr>
        <w:t>review by Administrative Review Tribunal</w:t>
      </w:r>
      <w:r w:rsidRPr="002746DE">
        <w:t>”.</w:t>
      </w:r>
    </w:p>
    <w:p w14:paraId="58881501" w14:textId="77777777" w:rsidR="00C663E9" w:rsidRPr="002746DE" w:rsidRDefault="0024011B" w:rsidP="00C663E9">
      <w:pPr>
        <w:pStyle w:val="ItemHead"/>
      </w:pPr>
      <w:r w:rsidRPr="002746DE">
        <w:t>140</w:t>
      </w:r>
      <w:r w:rsidR="00C663E9" w:rsidRPr="002746DE">
        <w:t xml:space="preserve">  Section 49</w:t>
      </w:r>
    </w:p>
    <w:p w14:paraId="779ABAC0" w14:textId="77777777" w:rsidR="00C663E9" w:rsidRPr="002746DE" w:rsidRDefault="00C663E9" w:rsidP="00C663E9">
      <w:pPr>
        <w:pStyle w:val="Item"/>
      </w:pPr>
      <w:r w:rsidRPr="002746DE">
        <w:t>Omit “Administrative Appeals Tribunal”, substitute “Administrative Review Tribunal”.</w:t>
      </w:r>
    </w:p>
    <w:p w14:paraId="05FB4D77" w14:textId="77777777" w:rsidR="00C663E9" w:rsidRPr="002746DE" w:rsidRDefault="0024011B" w:rsidP="00C663E9">
      <w:pPr>
        <w:pStyle w:val="ItemHead"/>
      </w:pPr>
      <w:r w:rsidRPr="002746DE">
        <w:t>141</w:t>
      </w:r>
      <w:r w:rsidR="00C663E9" w:rsidRPr="002746DE">
        <w:t xml:space="preserve">  Section 49 (note)</w:t>
      </w:r>
    </w:p>
    <w:p w14:paraId="14D78F7F" w14:textId="77777777" w:rsidR="00C663E9" w:rsidRPr="002746DE" w:rsidRDefault="00C663E9" w:rsidP="00C663E9">
      <w:pPr>
        <w:pStyle w:val="Item"/>
      </w:pPr>
      <w:r w:rsidRPr="002746DE">
        <w:t>Omit “</w:t>
      </w:r>
      <w:r w:rsidRPr="002746DE">
        <w:rPr>
          <w:i/>
        </w:rPr>
        <w:t>Administrative Appeals Tribunal Act 1975</w:t>
      </w:r>
      <w:r w:rsidRPr="002746DE">
        <w:t>”, substitute “</w:t>
      </w:r>
      <w:r w:rsidRPr="002746DE">
        <w:rPr>
          <w:i/>
        </w:rPr>
        <w:t>Administrative Review Tribunal Act 2024</w:t>
      </w:r>
      <w:r w:rsidRPr="002746DE">
        <w:t>”.</w:t>
      </w:r>
    </w:p>
    <w:p w14:paraId="2CA8B6A2" w14:textId="77777777" w:rsidR="00C663E9" w:rsidRPr="002746DE" w:rsidRDefault="00C663E9" w:rsidP="00C663E9">
      <w:pPr>
        <w:pStyle w:val="ActHead9"/>
      </w:pPr>
      <w:bookmarkStart w:id="98" w:name="_Toc177561953"/>
      <w:r w:rsidRPr="002746DE">
        <w:t xml:space="preserve">National Library </w:t>
      </w:r>
      <w:r w:rsidR="00CE371A" w:rsidRPr="002746DE">
        <w:t>Regulations 2</w:t>
      </w:r>
      <w:r w:rsidRPr="002746DE">
        <w:t>018</w:t>
      </w:r>
      <w:bookmarkEnd w:id="98"/>
    </w:p>
    <w:p w14:paraId="5F7320DE" w14:textId="77777777" w:rsidR="00C663E9" w:rsidRPr="002746DE" w:rsidRDefault="0024011B" w:rsidP="00C663E9">
      <w:pPr>
        <w:pStyle w:val="ItemHead"/>
      </w:pPr>
      <w:r w:rsidRPr="002746DE">
        <w:t>142</w:t>
      </w:r>
      <w:r w:rsidR="00C663E9" w:rsidRPr="002746DE">
        <w:t xml:space="preserve">  </w:t>
      </w:r>
      <w:r w:rsidR="00E81D5A" w:rsidRPr="002746DE">
        <w:t>Subsection 1</w:t>
      </w:r>
      <w:r w:rsidR="00C663E9" w:rsidRPr="002746DE">
        <w:t>3(2) (note)</w:t>
      </w:r>
    </w:p>
    <w:p w14:paraId="5EC0D171" w14:textId="77777777" w:rsidR="00C663E9" w:rsidRPr="002746DE" w:rsidRDefault="00C663E9" w:rsidP="00C663E9">
      <w:pPr>
        <w:pStyle w:val="Item"/>
      </w:pPr>
      <w:r w:rsidRPr="002746DE">
        <w:t>Omit “Administrative Appeals Tribunal”, substitute “Administrative Review Tribunal”.</w:t>
      </w:r>
    </w:p>
    <w:p w14:paraId="262FD25D" w14:textId="77777777" w:rsidR="00C663E9" w:rsidRPr="002746DE" w:rsidRDefault="0024011B" w:rsidP="00C663E9">
      <w:pPr>
        <w:pStyle w:val="ItemHead"/>
      </w:pPr>
      <w:r w:rsidRPr="002746DE">
        <w:t>143</w:t>
      </w:r>
      <w:r w:rsidR="00C663E9" w:rsidRPr="002746DE">
        <w:t xml:space="preserve">  </w:t>
      </w:r>
      <w:r w:rsidR="00E81D5A" w:rsidRPr="002746DE">
        <w:t>Subsection 2</w:t>
      </w:r>
      <w:r w:rsidR="00C663E9" w:rsidRPr="002746DE">
        <w:t>1(1) (note)</w:t>
      </w:r>
    </w:p>
    <w:p w14:paraId="13A60C5C" w14:textId="77777777" w:rsidR="00C663E9" w:rsidRPr="002746DE" w:rsidRDefault="00C663E9" w:rsidP="00C663E9">
      <w:pPr>
        <w:pStyle w:val="Item"/>
      </w:pPr>
      <w:r w:rsidRPr="002746DE">
        <w:t>Omit “Administrative Appeals Tribunal”, substitute “Administrative Review Tribunal”.</w:t>
      </w:r>
    </w:p>
    <w:p w14:paraId="6434DF57" w14:textId="77777777" w:rsidR="00C663E9" w:rsidRPr="002746DE" w:rsidRDefault="0024011B" w:rsidP="00C663E9">
      <w:pPr>
        <w:pStyle w:val="ItemHead"/>
      </w:pPr>
      <w:r w:rsidRPr="002746DE">
        <w:t>144</w:t>
      </w:r>
      <w:r w:rsidR="00C663E9" w:rsidRPr="002746DE">
        <w:t xml:space="preserve">  </w:t>
      </w:r>
      <w:r w:rsidR="00E81D5A" w:rsidRPr="002746DE">
        <w:t>Section 2</w:t>
      </w:r>
      <w:r w:rsidR="00C663E9" w:rsidRPr="002746DE">
        <w:t>2 (note)</w:t>
      </w:r>
    </w:p>
    <w:p w14:paraId="5B68F61A" w14:textId="77777777" w:rsidR="00C663E9" w:rsidRPr="002746DE" w:rsidRDefault="00C663E9" w:rsidP="00C663E9">
      <w:pPr>
        <w:pStyle w:val="Item"/>
      </w:pPr>
      <w:r w:rsidRPr="002746DE">
        <w:t>Omit “Administrative Appeals Tribunal”, substitute “Administrative Review Tribunal”.</w:t>
      </w:r>
    </w:p>
    <w:p w14:paraId="64B63A0E" w14:textId="77777777" w:rsidR="00C663E9" w:rsidRPr="002746DE" w:rsidRDefault="0024011B" w:rsidP="00C663E9">
      <w:pPr>
        <w:pStyle w:val="ItemHead"/>
      </w:pPr>
      <w:r w:rsidRPr="002746DE">
        <w:t>145</w:t>
      </w:r>
      <w:r w:rsidR="00C663E9" w:rsidRPr="002746DE">
        <w:t xml:space="preserve">  Section 34 (heading)</w:t>
      </w:r>
    </w:p>
    <w:p w14:paraId="3DDE1988" w14:textId="77777777" w:rsidR="00C663E9" w:rsidRPr="002746DE" w:rsidRDefault="00C663E9" w:rsidP="00C663E9">
      <w:pPr>
        <w:pStyle w:val="Item"/>
      </w:pPr>
      <w:r w:rsidRPr="002746DE">
        <w:t>Omit “</w:t>
      </w:r>
      <w:r w:rsidRPr="002746DE">
        <w:rPr>
          <w:b/>
        </w:rPr>
        <w:t>Administrative Appeals Tribunal</w:t>
      </w:r>
      <w:r w:rsidRPr="002746DE">
        <w:t>”, substitute “</w:t>
      </w:r>
      <w:r w:rsidRPr="002746DE">
        <w:rPr>
          <w:b/>
        </w:rPr>
        <w:t>Administrative Review Tribunal</w:t>
      </w:r>
      <w:r w:rsidRPr="002746DE">
        <w:t>”.</w:t>
      </w:r>
    </w:p>
    <w:p w14:paraId="0C864635" w14:textId="77777777" w:rsidR="00C663E9" w:rsidRPr="002746DE" w:rsidRDefault="0024011B" w:rsidP="00C663E9">
      <w:pPr>
        <w:pStyle w:val="ItemHead"/>
      </w:pPr>
      <w:r w:rsidRPr="002746DE">
        <w:lastRenderedPageBreak/>
        <w:t>146</w:t>
      </w:r>
      <w:r w:rsidR="00C663E9" w:rsidRPr="002746DE">
        <w:t xml:space="preserve">  Section 34</w:t>
      </w:r>
    </w:p>
    <w:p w14:paraId="164023E4" w14:textId="77777777" w:rsidR="00C663E9" w:rsidRPr="002746DE" w:rsidRDefault="00C663E9" w:rsidP="00C663E9">
      <w:pPr>
        <w:pStyle w:val="Item"/>
      </w:pPr>
      <w:r w:rsidRPr="002746DE">
        <w:t>Omit “Administrative Appeals Tribunal”, substitute “Administrative Review Tribunal”.</w:t>
      </w:r>
    </w:p>
    <w:p w14:paraId="35ADA3FE" w14:textId="77777777" w:rsidR="00C663E9" w:rsidRPr="002746DE" w:rsidRDefault="00C663E9" w:rsidP="00C663E9">
      <w:pPr>
        <w:pStyle w:val="ActHead9"/>
      </w:pPr>
      <w:bookmarkStart w:id="99" w:name="_Toc177561954"/>
      <w:r w:rsidRPr="002746DE">
        <w:t xml:space="preserve">National Museum of Australia </w:t>
      </w:r>
      <w:r w:rsidR="00CE371A" w:rsidRPr="002746DE">
        <w:t>Regulations 2</w:t>
      </w:r>
      <w:r w:rsidRPr="002746DE">
        <w:t>019</w:t>
      </w:r>
      <w:bookmarkEnd w:id="99"/>
    </w:p>
    <w:p w14:paraId="617909A8" w14:textId="77777777" w:rsidR="00C663E9" w:rsidRPr="002746DE" w:rsidRDefault="0024011B" w:rsidP="00C663E9">
      <w:pPr>
        <w:pStyle w:val="ItemHead"/>
      </w:pPr>
      <w:r w:rsidRPr="002746DE">
        <w:t>147</w:t>
      </w:r>
      <w:r w:rsidR="00C663E9" w:rsidRPr="002746DE">
        <w:t xml:space="preserve">  </w:t>
      </w:r>
      <w:r w:rsidR="00E81D5A" w:rsidRPr="002746DE">
        <w:t>Subsection 1</w:t>
      </w:r>
      <w:r w:rsidR="00C663E9" w:rsidRPr="002746DE">
        <w:t>3(2) (note)</w:t>
      </w:r>
    </w:p>
    <w:p w14:paraId="7B746FAF" w14:textId="77777777" w:rsidR="00C663E9" w:rsidRPr="002746DE" w:rsidRDefault="00C663E9" w:rsidP="00C663E9">
      <w:pPr>
        <w:pStyle w:val="Item"/>
      </w:pPr>
      <w:r w:rsidRPr="002746DE">
        <w:t>Omit “Administrative Appeals Tribunal”, substitute “Administrative Review Tribunal”.</w:t>
      </w:r>
    </w:p>
    <w:p w14:paraId="3CED7DDE" w14:textId="77777777" w:rsidR="00C663E9" w:rsidRPr="002746DE" w:rsidRDefault="0024011B" w:rsidP="00C663E9">
      <w:pPr>
        <w:pStyle w:val="ItemHead"/>
      </w:pPr>
      <w:r w:rsidRPr="002746DE">
        <w:t>148</w:t>
      </w:r>
      <w:r w:rsidR="00C663E9" w:rsidRPr="002746DE">
        <w:t xml:space="preserve">  Section 32 (heading)</w:t>
      </w:r>
    </w:p>
    <w:p w14:paraId="7E0279B2" w14:textId="77777777" w:rsidR="00C663E9" w:rsidRPr="002746DE" w:rsidRDefault="00C663E9" w:rsidP="00C663E9">
      <w:pPr>
        <w:pStyle w:val="Item"/>
      </w:pPr>
      <w:r w:rsidRPr="002746DE">
        <w:t>Omit “</w:t>
      </w:r>
      <w:r w:rsidRPr="002746DE">
        <w:rPr>
          <w:b/>
        </w:rPr>
        <w:t>Administrative Appeals Tribunal</w:t>
      </w:r>
      <w:r w:rsidRPr="002746DE">
        <w:t>”, substitute “</w:t>
      </w:r>
      <w:r w:rsidRPr="002746DE">
        <w:rPr>
          <w:b/>
        </w:rPr>
        <w:t>Administrative Review Tribunal</w:t>
      </w:r>
      <w:r w:rsidRPr="002746DE">
        <w:t>”.</w:t>
      </w:r>
    </w:p>
    <w:p w14:paraId="4003AFE1" w14:textId="77777777" w:rsidR="00C663E9" w:rsidRPr="002746DE" w:rsidRDefault="0024011B" w:rsidP="00C663E9">
      <w:pPr>
        <w:pStyle w:val="ItemHead"/>
      </w:pPr>
      <w:r w:rsidRPr="002746DE">
        <w:t>149</w:t>
      </w:r>
      <w:r w:rsidR="00C663E9" w:rsidRPr="002746DE">
        <w:t xml:space="preserve">  Section 32</w:t>
      </w:r>
    </w:p>
    <w:p w14:paraId="687F1B49" w14:textId="77777777" w:rsidR="00C663E9" w:rsidRPr="002746DE" w:rsidRDefault="00C663E9" w:rsidP="00C663E9">
      <w:pPr>
        <w:pStyle w:val="Item"/>
      </w:pPr>
      <w:r w:rsidRPr="002746DE">
        <w:t>Omit “Administrative Appeals Tribunal”, substitute “Administrative Review Tribunal”.</w:t>
      </w:r>
    </w:p>
    <w:p w14:paraId="6F46A379" w14:textId="77777777" w:rsidR="00C663E9" w:rsidRPr="002746DE" w:rsidRDefault="00C663E9" w:rsidP="00C663E9">
      <w:pPr>
        <w:pStyle w:val="ActHead9"/>
      </w:pPr>
      <w:bookmarkStart w:id="100" w:name="_Toc177561955"/>
      <w:r w:rsidRPr="002746DE">
        <w:t xml:space="preserve">National Portrait Gallery of Australia </w:t>
      </w:r>
      <w:r w:rsidR="00CE371A" w:rsidRPr="002746DE">
        <w:t>Regulations 2</w:t>
      </w:r>
      <w:r w:rsidRPr="002746DE">
        <w:t>023</w:t>
      </w:r>
      <w:bookmarkEnd w:id="100"/>
    </w:p>
    <w:p w14:paraId="03FA3EA4" w14:textId="77777777" w:rsidR="00C663E9" w:rsidRPr="002746DE" w:rsidRDefault="0024011B" w:rsidP="00C663E9">
      <w:pPr>
        <w:pStyle w:val="ItemHead"/>
      </w:pPr>
      <w:r w:rsidRPr="002746DE">
        <w:t>150</w:t>
      </w:r>
      <w:r w:rsidR="00C663E9" w:rsidRPr="002746DE">
        <w:t xml:space="preserve">  </w:t>
      </w:r>
      <w:r w:rsidR="00E81D5A" w:rsidRPr="002746DE">
        <w:t>Section 2</w:t>
      </w:r>
      <w:r w:rsidR="00C663E9" w:rsidRPr="002746DE">
        <w:t>8 (heading)</w:t>
      </w:r>
    </w:p>
    <w:p w14:paraId="3241B96C" w14:textId="77777777" w:rsidR="00C663E9" w:rsidRPr="002746DE" w:rsidRDefault="00C663E9" w:rsidP="00C663E9">
      <w:pPr>
        <w:pStyle w:val="Item"/>
      </w:pPr>
      <w:r w:rsidRPr="002746DE">
        <w:t>Omit “</w:t>
      </w:r>
      <w:r w:rsidRPr="002746DE">
        <w:rPr>
          <w:b/>
        </w:rPr>
        <w:t>Administrative Appeals Tribunal</w:t>
      </w:r>
      <w:r w:rsidRPr="002746DE">
        <w:t>”, substitute “</w:t>
      </w:r>
      <w:r w:rsidRPr="002746DE">
        <w:rPr>
          <w:b/>
        </w:rPr>
        <w:t>Administrative Review Tribunal</w:t>
      </w:r>
      <w:r w:rsidRPr="002746DE">
        <w:t>”.</w:t>
      </w:r>
    </w:p>
    <w:p w14:paraId="1E7345A5" w14:textId="77777777" w:rsidR="00C663E9" w:rsidRPr="002746DE" w:rsidRDefault="0024011B" w:rsidP="00C663E9">
      <w:pPr>
        <w:pStyle w:val="ItemHead"/>
      </w:pPr>
      <w:r w:rsidRPr="002746DE">
        <w:t>151</w:t>
      </w:r>
      <w:r w:rsidR="00C663E9" w:rsidRPr="002746DE">
        <w:t xml:space="preserve">  </w:t>
      </w:r>
      <w:r w:rsidR="00E81D5A" w:rsidRPr="002746DE">
        <w:t>Section 2</w:t>
      </w:r>
      <w:r w:rsidR="00C663E9" w:rsidRPr="002746DE">
        <w:t>8</w:t>
      </w:r>
    </w:p>
    <w:p w14:paraId="47438383" w14:textId="77777777" w:rsidR="00C663E9" w:rsidRPr="002746DE" w:rsidRDefault="00C663E9" w:rsidP="00C663E9">
      <w:pPr>
        <w:pStyle w:val="Item"/>
      </w:pPr>
      <w:r w:rsidRPr="002746DE">
        <w:t>Omit “Administrative Appeals Tribunal”, substitute “Administrative Review Tribunal”.</w:t>
      </w:r>
    </w:p>
    <w:p w14:paraId="041917C1" w14:textId="77777777" w:rsidR="00C663E9" w:rsidRPr="002746DE" w:rsidRDefault="00C663E9" w:rsidP="00C663E9">
      <w:pPr>
        <w:pStyle w:val="ActHead9"/>
      </w:pPr>
      <w:bookmarkStart w:id="101" w:name="_Toc177561956"/>
      <w:r w:rsidRPr="002746DE">
        <w:t xml:space="preserve">Telecommunications </w:t>
      </w:r>
      <w:r w:rsidR="00CE371A" w:rsidRPr="002746DE">
        <w:t>Regulations 2</w:t>
      </w:r>
      <w:r w:rsidRPr="002746DE">
        <w:t>021</w:t>
      </w:r>
      <w:bookmarkEnd w:id="101"/>
    </w:p>
    <w:p w14:paraId="51B0EE73" w14:textId="77777777" w:rsidR="00C663E9" w:rsidRPr="002746DE" w:rsidRDefault="0024011B" w:rsidP="00C663E9">
      <w:pPr>
        <w:pStyle w:val="ItemHead"/>
      </w:pPr>
      <w:r w:rsidRPr="002746DE">
        <w:t>152</w:t>
      </w:r>
      <w:r w:rsidR="00C663E9" w:rsidRPr="002746DE">
        <w:t xml:space="preserve">  Subsection 43(4) (note)</w:t>
      </w:r>
    </w:p>
    <w:p w14:paraId="0BB8997B" w14:textId="77777777" w:rsidR="00C663E9" w:rsidRPr="002746DE" w:rsidRDefault="00C663E9" w:rsidP="00C663E9">
      <w:pPr>
        <w:pStyle w:val="Item"/>
      </w:pPr>
      <w:r w:rsidRPr="002746DE">
        <w:t>Omit “</w:t>
      </w:r>
      <w:r w:rsidR="00E81D5A" w:rsidRPr="002746DE">
        <w:t>Section 2</w:t>
      </w:r>
      <w:r w:rsidRPr="002746DE">
        <w:t xml:space="preserve">7A of the </w:t>
      </w:r>
      <w:r w:rsidRPr="002746DE">
        <w:rPr>
          <w:i/>
        </w:rPr>
        <w:t>Administrative Appeals Tribunal Act 1975</w:t>
      </w:r>
      <w:r w:rsidRPr="002746DE">
        <w:t>”, substitute “</w:t>
      </w:r>
      <w:r w:rsidR="00E81D5A" w:rsidRPr="002746DE">
        <w:t>Section 2</w:t>
      </w:r>
      <w:r w:rsidRPr="002746DE">
        <w:t xml:space="preserve">66 of the </w:t>
      </w:r>
      <w:r w:rsidRPr="002746DE">
        <w:rPr>
          <w:i/>
        </w:rPr>
        <w:t>Administrative Review Tribunal Act 2024</w:t>
      </w:r>
      <w:r w:rsidRPr="002746DE">
        <w:t>”.</w:t>
      </w:r>
    </w:p>
    <w:p w14:paraId="43E4C625" w14:textId="77777777" w:rsidR="00C663E9" w:rsidRPr="002746DE" w:rsidRDefault="0024011B" w:rsidP="00C663E9">
      <w:pPr>
        <w:pStyle w:val="ItemHead"/>
      </w:pPr>
      <w:r w:rsidRPr="002746DE">
        <w:t>153</w:t>
      </w:r>
      <w:r w:rsidR="00C663E9" w:rsidRPr="002746DE">
        <w:t xml:space="preserve">  Section 45 (heading)</w:t>
      </w:r>
    </w:p>
    <w:p w14:paraId="3A9257B4" w14:textId="77777777" w:rsidR="00C663E9" w:rsidRPr="002746DE" w:rsidRDefault="00C663E9" w:rsidP="00C663E9">
      <w:pPr>
        <w:pStyle w:val="Item"/>
      </w:pPr>
      <w:r w:rsidRPr="002746DE">
        <w:t>Omit “</w:t>
      </w:r>
      <w:r w:rsidRPr="002746DE">
        <w:rPr>
          <w:b/>
        </w:rPr>
        <w:t>Administrative Appeals Tribunal</w:t>
      </w:r>
      <w:r w:rsidRPr="002746DE">
        <w:t>”, substitute “</w:t>
      </w:r>
      <w:r w:rsidRPr="002746DE">
        <w:rPr>
          <w:b/>
        </w:rPr>
        <w:t>Administrative Review Tribunal</w:t>
      </w:r>
      <w:r w:rsidRPr="002746DE">
        <w:t>”.</w:t>
      </w:r>
    </w:p>
    <w:p w14:paraId="1B3B5B33" w14:textId="77777777" w:rsidR="00C663E9" w:rsidRPr="002746DE" w:rsidRDefault="0024011B" w:rsidP="00C663E9">
      <w:pPr>
        <w:pStyle w:val="ItemHead"/>
      </w:pPr>
      <w:r w:rsidRPr="002746DE">
        <w:t>154</w:t>
      </w:r>
      <w:r w:rsidR="00C663E9" w:rsidRPr="002746DE">
        <w:t xml:space="preserve">  Section 45</w:t>
      </w:r>
    </w:p>
    <w:p w14:paraId="4F267FF4" w14:textId="77777777" w:rsidR="00C663E9" w:rsidRPr="002746DE" w:rsidRDefault="00C663E9" w:rsidP="00C663E9">
      <w:pPr>
        <w:pStyle w:val="Item"/>
      </w:pPr>
      <w:r w:rsidRPr="002746DE">
        <w:t>Omit “Administrative Appeals Tribunal”, substitute “Administrative Review Tribunal”.</w:t>
      </w:r>
    </w:p>
    <w:p w14:paraId="130797F9" w14:textId="77777777" w:rsidR="00C663E9" w:rsidRPr="002746DE" w:rsidRDefault="00E30249" w:rsidP="00C663E9">
      <w:pPr>
        <w:pStyle w:val="ActHead6"/>
        <w:pageBreakBefore/>
      </w:pPr>
      <w:bookmarkStart w:id="102" w:name="_Toc177561957"/>
      <w:r w:rsidRPr="00F56300">
        <w:rPr>
          <w:rStyle w:val="CharAmSchNo"/>
        </w:rPr>
        <w:lastRenderedPageBreak/>
        <w:t>Schedule 1</w:t>
      </w:r>
      <w:r w:rsidR="00937E74" w:rsidRPr="00F56300">
        <w:rPr>
          <w:rStyle w:val="CharAmSchNo"/>
        </w:rPr>
        <w:t>1</w:t>
      </w:r>
      <w:r w:rsidR="00C663E9" w:rsidRPr="002746DE">
        <w:t>—</w:t>
      </w:r>
      <w:r w:rsidR="00C663E9" w:rsidRPr="00F56300">
        <w:rPr>
          <w:rStyle w:val="CharAmSchText"/>
        </w:rPr>
        <w:t>Prime Minister and Cabinet</w:t>
      </w:r>
      <w:bookmarkEnd w:id="102"/>
    </w:p>
    <w:p w14:paraId="255DE740" w14:textId="77777777" w:rsidR="00C663E9" w:rsidRPr="00F56300" w:rsidRDefault="00C663E9" w:rsidP="00C663E9">
      <w:pPr>
        <w:pStyle w:val="Header"/>
      </w:pPr>
      <w:r w:rsidRPr="00F56300">
        <w:rPr>
          <w:rStyle w:val="CharAmPartNo"/>
        </w:rPr>
        <w:t xml:space="preserve"> </w:t>
      </w:r>
      <w:r w:rsidRPr="00F56300">
        <w:rPr>
          <w:rStyle w:val="CharAmPartText"/>
        </w:rPr>
        <w:t xml:space="preserve"> </w:t>
      </w:r>
    </w:p>
    <w:p w14:paraId="1E7D5A25" w14:textId="77777777" w:rsidR="00C663E9" w:rsidRPr="002746DE" w:rsidRDefault="00C663E9" w:rsidP="00C663E9">
      <w:pPr>
        <w:pStyle w:val="ActHead9"/>
      </w:pPr>
      <w:bookmarkStart w:id="103" w:name="_Toc177561958"/>
      <w:r w:rsidRPr="002746DE">
        <w:t xml:space="preserve">Corporations (Aboriginal and Torres Strait Islander) </w:t>
      </w:r>
      <w:r w:rsidR="00CE371A" w:rsidRPr="002746DE">
        <w:t>Regulations 2</w:t>
      </w:r>
      <w:r w:rsidRPr="002746DE">
        <w:t>017</w:t>
      </w:r>
      <w:bookmarkEnd w:id="103"/>
    </w:p>
    <w:p w14:paraId="49F7F364" w14:textId="77777777" w:rsidR="00C663E9" w:rsidRPr="002746DE" w:rsidRDefault="00C663E9" w:rsidP="00C663E9">
      <w:pPr>
        <w:pStyle w:val="ItemHead"/>
      </w:pPr>
      <w:r w:rsidRPr="002746DE">
        <w:t xml:space="preserve">1  </w:t>
      </w:r>
      <w:r w:rsidR="00E81D5A" w:rsidRPr="002746DE">
        <w:t>Clause 1</w:t>
      </w:r>
      <w:r w:rsidRPr="002746DE">
        <w:t xml:space="preserve"> of </w:t>
      </w:r>
      <w:r w:rsidR="00E81D5A" w:rsidRPr="002746DE">
        <w:t>Schedule 2</w:t>
      </w:r>
      <w:r w:rsidRPr="002746DE">
        <w:t xml:space="preserve"> (table </w:t>
      </w:r>
      <w:r w:rsidR="00E81D5A" w:rsidRPr="002746DE">
        <w:t>item 1</w:t>
      </w:r>
      <w:r w:rsidRPr="002746DE">
        <w:t>32)</w:t>
      </w:r>
    </w:p>
    <w:p w14:paraId="484114C6" w14:textId="77777777" w:rsidR="00C663E9" w:rsidRPr="002746DE" w:rsidRDefault="00C663E9" w:rsidP="00C663E9">
      <w:pPr>
        <w:pStyle w:val="Item"/>
      </w:pPr>
      <w:r w:rsidRPr="002746DE">
        <w:t>Omit “AAT”, substitute “Administrative Review Tribunal”.</w:t>
      </w:r>
    </w:p>
    <w:p w14:paraId="03C6DAC8" w14:textId="77777777" w:rsidR="00C663E9" w:rsidRPr="002746DE" w:rsidRDefault="00C663E9" w:rsidP="00C663E9">
      <w:pPr>
        <w:pStyle w:val="ActHead9"/>
      </w:pPr>
      <w:bookmarkStart w:id="104" w:name="_Toc177561959"/>
      <w:r w:rsidRPr="002746DE">
        <w:t xml:space="preserve">Maternity Leave (Commonwealth Employees) </w:t>
      </w:r>
      <w:r w:rsidR="00CE371A" w:rsidRPr="002746DE">
        <w:t>Regulations 2</w:t>
      </w:r>
      <w:r w:rsidRPr="002746DE">
        <w:t>017</w:t>
      </w:r>
      <w:bookmarkEnd w:id="104"/>
    </w:p>
    <w:p w14:paraId="7EC3DEE1" w14:textId="77777777" w:rsidR="00C663E9" w:rsidRPr="002746DE" w:rsidRDefault="00C663E9" w:rsidP="00C663E9">
      <w:pPr>
        <w:pStyle w:val="ItemHead"/>
      </w:pPr>
      <w:r w:rsidRPr="002746DE">
        <w:t xml:space="preserve">2  </w:t>
      </w:r>
      <w:r w:rsidR="00E30249" w:rsidRPr="002746DE">
        <w:t>Schedule 1</w:t>
      </w:r>
      <w:r w:rsidRPr="002746DE">
        <w:t xml:space="preserve"> (cell at table </w:t>
      </w:r>
      <w:r w:rsidR="00E81D5A" w:rsidRPr="002746DE">
        <w:t>item 2</w:t>
      </w:r>
      <w:r w:rsidRPr="002746DE">
        <w:t>, column headed “Person”)</w:t>
      </w:r>
    </w:p>
    <w:p w14:paraId="3B4A4EBB" w14:textId="77777777" w:rsidR="00C663E9" w:rsidRPr="002746DE" w:rsidRDefault="00C663E9" w:rsidP="00C663E9">
      <w:pPr>
        <w:pStyle w:val="Item"/>
      </w:pPr>
      <w:r w:rsidRPr="002746DE">
        <w:t>Repeal the cell, substitute:</w:t>
      </w:r>
    </w:p>
    <w:tbl>
      <w:tblPr>
        <w:tblW w:w="0" w:type="auto"/>
        <w:tblInd w:w="817" w:type="dxa"/>
        <w:tblLayout w:type="fixed"/>
        <w:tblLook w:val="0000" w:firstRow="0" w:lastRow="0" w:firstColumn="0" w:lastColumn="0" w:noHBand="0" w:noVBand="0"/>
      </w:tblPr>
      <w:tblGrid>
        <w:gridCol w:w="7609"/>
      </w:tblGrid>
      <w:tr w:rsidR="00C663E9" w:rsidRPr="002746DE" w14:paraId="248C444B" w14:textId="77777777" w:rsidTr="00C663E9">
        <w:tc>
          <w:tcPr>
            <w:tcW w:w="7609" w:type="dxa"/>
            <w:shd w:val="clear" w:color="auto" w:fill="auto"/>
          </w:tcPr>
          <w:p w14:paraId="2CBB327A" w14:textId="77777777" w:rsidR="00C663E9" w:rsidRPr="002746DE" w:rsidRDefault="00C663E9" w:rsidP="00C663E9">
            <w:pPr>
              <w:pStyle w:val="Tabletext"/>
            </w:pPr>
            <w:r w:rsidRPr="002746DE">
              <w:t xml:space="preserve">Salaried member (within the meaning of the </w:t>
            </w:r>
            <w:r w:rsidRPr="002746DE">
              <w:rPr>
                <w:i/>
              </w:rPr>
              <w:t>Administrative Review Tribunal Act 2024</w:t>
            </w:r>
            <w:r w:rsidRPr="002746DE">
              <w:t>) of the Administrative Review Tribunal</w:t>
            </w:r>
          </w:p>
        </w:tc>
      </w:tr>
    </w:tbl>
    <w:p w14:paraId="3424C026" w14:textId="77777777" w:rsidR="00C663E9" w:rsidRPr="002746DE" w:rsidRDefault="00C663E9" w:rsidP="00C663E9">
      <w:pPr>
        <w:pStyle w:val="ActHead9"/>
      </w:pPr>
      <w:bookmarkStart w:id="105" w:name="_Toc177561960"/>
      <w:r w:rsidRPr="002746DE">
        <w:t>Native Title (Prescribed Bodies Corporate) Regulations 1999</w:t>
      </w:r>
      <w:bookmarkEnd w:id="105"/>
    </w:p>
    <w:p w14:paraId="00EC2F8D" w14:textId="77777777" w:rsidR="00C663E9" w:rsidRPr="002746DE" w:rsidRDefault="00C663E9" w:rsidP="00C663E9">
      <w:pPr>
        <w:pStyle w:val="ItemHead"/>
      </w:pPr>
      <w:r w:rsidRPr="002746DE">
        <w:t xml:space="preserve">3  </w:t>
      </w:r>
      <w:proofErr w:type="spellStart"/>
      <w:r w:rsidR="00CE371A" w:rsidRPr="002746DE">
        <w:t>Subregulation</w:t>
      </w:r>
      <w:proofErr w:type="spellEnd"/>
      <w:r w:rsidR="00CE371A" w:rsidRPr="002746DE">
        <w:t> 2</w:t>
      </w:r>
      <w:r w:rsidRPr="002746DE">
        <w:t>5(4)</w:t>
      </w:r>
    </w:p>
    <w:p w14:paraId="7FE8DB1B" w14:textId="77777777" w:rsidR="00C663E9" w:rsidRPr="002746DE" w:rsidRDefault="00C663E9" w:rsidP="00C663E9">
      <w:pPr>
        <w:pStyle w:val="Item"/>
      </w:pPr>
      <w:r w:rsidRPr="002746DE">
        <w:t>Omit “Administrative Appeals Tribunal”, substitute “Administrative Review Tribunal”.</w:t>
      </w:r>
    </w:p>
    <w:p w14:paraId="232AA56E" w14:textId="77777777" w:rsidR="00C663E9" w:rsidRPr="002746DE" w:rsidRDefault="00C663E9" w:rsidP="00C663E9">
      <w:pPr>
        <w:pStyle w:val="ItemHead"/>
      </w:pPr>
      <w:r w:rsidRPr="002746DE">
        <w:t xml:space="preserve">4  </w:t>
      </w:r>
      <w:r w:rsidR="00E81D5A" w:rsidRPr="002746DE">
        <w:t>Paragraph 2</w:t>
      </w:r>
      <w:r w:rsidRPr="002746DE">
        <w:t>6(1)(b)</w:t>
      </w:r>
    </w:p>
    <w:p w14:paraId="36192D53" w14:textId="77777777" w:rsidR="00C663E9" w:rsidRPr="002746DE" w:rsidRDefault="00C663E9" w:rsidP="00C663E9">
      <w:pPr>
        <w:pStyle w:val="Item"/>
      </w:pPr>
      <w:r w:rsidRPr="002746DE">
        <w:t>Omit “Administrative Appeals Tribunal”, substitute “Administrative Review Tribunal”.</w:t>
      </w:r>
    </w:p>
    <w:p w14:paraId="7EECA41D" w14:textId="77777777" w:rsidR="00C663E9" w:rsidRPr="002746DE" w:rsidRDefault="00C663E9" w:rsidP="00C663E9">
      <w:pPr>
        <w:pStyle w:val="ItemHead"/>
      </w:pPr>
      <w:r w:rsidRPr="002746DE">
        <w:t xml:space="preserve">5  </w:t>
      </w:r>
      <w:r w:rsidR="00E81D5A" w:rsidRPr="002746DE">
        <w:t>Paragraph 2</w:t>
      </w:r>
      <w:r w:rsidRPr="002746DE">
        <w:t>6(2)(b)</w:t>
      </w:r>
    </w:p>
    <w:p w14:paraId="5760DA01" w14:textId="77777777" w:rsidR="00C663E9" w:rsidRPr="002746DE" w:rsidRDefault="00C663E9" w:rsidP="00C663E9">
      <w:pPr>
        <w:pStyle w:val="Item"/>
      </w:pPr>
      <w:r w:rsidRPr="002746DE">
        <w:t>Omit “Administrative Appeals Tribunal”, substitute “Administrative Review Tribunal”.</w:t>
      </w:r>
    </w:p>
    <w:p w14:paraId="399840BD" w14:textId="77777777" w:rsidR="00C663E9" w:rsidRPr="002746DE" w:rsidRDefault="00C663E9" w:rsidP="00C663E9">
      <w:pPr>
        <w:pStyle w:val="ActHead9"/>
      </w:pPr>
      <w:bookmarkStart w:id="106" w:name="_Toc177561961"/>
      <w:r w:rsidRPr="002746DE">
        <w:t xml:space="preserve">Public Service </w:t>
      </w:r>
      <w:r w:rsidR="00CE371A" w:rsidRPr="002746DE">
        <w:t>Regulations 2</w:t>
      </w:r>
      <w:r w:rsidRPr="002746DE">
        <w:t>023</w:t>
      </w:r>
      <w:bookmarkEnd w:id="106"/>
    </w:p>
    <w:p w14:paraId="20F86D7A" w14:textId="77777777" w:rsidR="00C663E9" w:rsidRPr="002746DE" w:rsidRDefault="00C663E9" w:rsidP="00C663E9">
      <w:pPr>
        <w:pStyle w:val="ItemHead"/>
      </w:pPr>
      <w:r w:rsidRPr="002746DE">
        <w:t xml:space="preserve">6  </w:t>
      </w:r>
      <w:r w:rsidR="00E81D5A" w:rsidRPr="002746DE">
        <w:t>Subparagraph 8</w:t>
      </w:r>
      <w:r w:rsidRPr="002746DE">
        <w:t>(4)(c)(iii)</w:t>
      </w:r>
    </w:p>
    <w:p w14:paraId="758C9A7D" w14:textId="77777777" w:rsidR="00C663E9" w:rsidRPr="002746DE" w:rsidRDefault="00C663E9" w:rsidP="00C663E9">
      <w:pPr>
        <w:pStyle w:val="Item"/>
      </w:pPr>
      <w:r w:rsidRPr="002746DE">
        <w:t>Omit “Administrative Appeals Tribunal”, substitute “Administrative Review Tribunal”.</w:t>
      </w:r>
    </w:p>
    <w:p w14:paraId="2E0F9DF4" w14:textId="77777777" w:rsidR="00C663E9" w:rsidRPr="002746DE" w:rsidRDefault="00E30249" w:rsidP="00C663E9">
      <w:pPr>
        <w:pStyle w:val="ActHead6"/>
        <w:pageBreakBefore/>
      </w:pPr>
      <w:bookmarkStart w:id="107" w:name="_Toc177561962"/>
      <w:r w:rsidRPr="00F56300">
        <w:rPr>
          <w:rStyle w:val="CharAmSchNo"/>
        </w:rPr>
        <w:lastRenderedPageBreak/>
        <w:t>Schedule 1</w:t>
      </w:r>
      <w:r w:rsidR="00937E74" w:rsidRPr="00F56300">
        <w:rPr>
          <w:rStyle w:val="CharAmSchNo"/>
        </w:rPr>
        <w:t>2</w:t>
      </w:r>
      <w:r w:rsidR="00C663E9" w:rsidRPr="002746DE">
        <w:t>—</w:t>
      </w:r>
      <w:r w:rsidR="00C663E9" w:rsidRPr="00F56300">
        <w:rPr>
          <w:rStyle w:val="CharAmSchText"/>
        </w:rPr>
        <w:t>Social Services</w:t>
      </w:r>
      <w:bookmarkEnd w:id="107"/>
    </w:p>
    <w:p w14:paraId="282B6CE3" w14:textId="77777777" w:rsidR="00C663E9" w:rsidRPr="00F56300" w:rsidRDefault="00C663E9" w:rsidP="00C663E9">
      <w:pPr>
        <w:pStyle w:val="Header"/>
      </w:pPr>
      <w:r w:rsidRPr="00F56300">
        <w:rPr>
          <w:rStyle w:val="CharAmPartNo"/>
        </w:rPr>
        <w:t xml:space="preserve"> </w:t>
      </w:r>
      <w:r w:rsidRPr="00F56300">
        <w:rPr>
          <w:rStyle w:val="CharAmPartText"/>
        </w:rPr>
        <w:t xml:space="preserve"> </w:t>
      </w:r>
    </w:p>
    <w:p w14:paraId="24FD12BD" w14:textId="77777777" w:rsidR="00C663E9" w:rsidRPr="002746DE" w:rsidRDefault="00C663E9" w:rsidP="00C663E9">
      <w:pPr>
        <w:pStyle w:val="ActHead9"/>
      </w:pPr>
      <w:bookmarkStart w:id="108" w:name="_Toc177561963"/>
      <w:r w:rsidRPr="002746DE">
        <w:t xml:space="preserve">Child Support (Assessment) </w:t>
      </w:r>
      <w:r w:rsidR="00CE371A" w:rsidRPr="002746DE">
        <w:t>Regulations 2</w:t>
      </w:r>
      <w:r w:rsidRPr="002746DE">
        <w:t>018</w:t>
      </w:r>
      <w:bookmarkEnd w:id="108"/>
    </w:p>
    <w:p w14:paraId="1BC4A112" w14:textId="77777777" w:rsidR="00C663E9" w:rsidRPr="002746DE" w:rsidRDefault="00C663E9" w:rsidP="00C663E9">
      <w:pPr>
        <w:pStyle w:val="ItemHead"/>
      </w:pPr>
      <w:r w:rsidRPr="002746DE">
        <w:t xml:space="preserve">1  </w:t>
      </w:r>
      <w:r w:rsidR="00E81D5A" w:rsidRPr="002746DE">
        <w:t>Paragraph 8</w:t>
      </w:r>
      <w:r w:rsidRPr="002746DE">
        <w:t>(f)</w:t>
      </w:r>
    </w:p>
    <w:p w14:paraId="61640328" w14:textId="77777777" w:rsidR="00C663E9" w:rsidRPr="002746DE" w:rsidRDefault="00C663E9" w:rsidP="00C663E9">
      <w:pPr>
        <w:pStyle w:val="Item"/>
      </w:pPr>
      <w:r w:rsidRPr="002746DE">
        <w:t>Omit “AAT”, substitute “ART”.</w:t>
      </w:r>
    </w:p>
    <w:p w14:paraId="54DA0AA5" w14:textId="77777777" w:rsidR="00C663E9" w:rsidRPr="002746DE" w:rsidRDefault="00C663E9" w:rsidP="00C663E9">
      <w:pPr>
        <w:pStyle w:val="ItemHead"/>
      </w:pPr>
      <w:r w:rsidRPr="002746DE">
        <w:t xml:space="preserve">2  </w:t>
      </w:r>
      <w:r w:rsidR="00E81D5A" w:rsidRPr="002746DE">
        <w:t>Paragraph 8</w:t>
      </w:r>
      <w:r w:rsidRPr="002746DE">
        <w:t>(g)</w:t>
      </w:r>
    </w:p>
    <w:p w14:paraId="4BD7321C" w14:textId="77777777" w:rsidR="00C663E9" w:rsidRPr="002746DE" w:rsidRDefault="00C663E9" w:rsidP="00C663E9">
      <w:pPr>
        <w:pStyle w:val="Item"/>
      </w:pPr>
      <w:r w:rsidRPr="002746DE">
        <w:t>Repeal the paragraph, substitute:</w:t>
      </w:r>
    </w:p>
    <w:p w14:paraId="19AA31AB" w14:textId="77777777" w:rsidR="00C663E9" w:rsidRPr="002746DE" w:rsidRDefault="00C663E9" w:rsidP="00C663E9">
      <w:pPr>
        <w:pStyle w:val="paragraph"/>
      </w:pPr>
      <w:r w:rsidRPr="002746DE">
        <w:tab/>
        <w:t>(g)</w:t>
      </w:r>
      <w:r w:rsidRPr="002746DE">
        <w:tab/>
        <w:t xml:space="preserve">subject to </w:t>
      </w:r>
      <w:r w:rsidR="00E81D5A" w:rsidRPr="002746DE">
        <w:t>section 9</w:t>
      </w:r>
      <w:r w:rsidRPr="002746DE">
        <w:t>9 of the Registration and Collection Act and Part 7 of the ART Act, appealing on a question of law from a decision of the ART.</w:t>
      </w:r>
    </w:p>
    <w:p w14:paraId="31402A44" w14:textId="77777777" w:rsidR="00C663E9" w:rsidRPr="002746DE" w:rsidRDefault="00C663E9" w:rsidP="00C663E9">
      <w:pPr>
        <w:pStyle w:val="ActHead9"/>
      </w:pPr>
      <w:bookmarkStart w:id="109" w:name="_Toc177561964"/>
      <w:r w:rsidRPr="002746DE">
        <w:t xml:space="preserve">Child Support (Registration and Collection) </w:t>
      </w:r>
      <w:r w:rsidR="00CE371A" w:rsidRPr="002746DE">
        <w:t>Regulations 2</w:t>
      </w:r>
      <w:r w:rsidRPr="002746DE">
        <w:t>018</w:t>
      </w:r>
      <w:bookmarkEnd w:id="109"/>
    </w:p>
    <w:p w14:paraId="05A22E93" w14:textId="77777777" w:rsidR="00C663E9" w:rsidRPr="002746DE" w:rsidRDefault="00C663E9" w:rsidP="00C663E9">
      <w:pPr>
        <w:pStyle w:val="ItemHead"/>
      </w:pPr>
      <w:r w:rsidRPr="002746DE">
        <w:t xml:space="preserve">3  </w:t>
      </w:r>
      <w:r w:rsidR="00E81D5A" w:rsidRPr="002746DE">
        <w:t>Section 6</w:t>
      </w:r>
    </w:p>
    <w:p w14:paraId="39E175E6" w14:textId="77777777" w:rsidR="00C663E9" w:rsidRPr="002746DE" w:rsidRDefault="00C663E9" w:rsidP="00C663E9">
      <w:pPr>
        <w:pStyle w:val="Item"/>
      </w:pPr>
      <w:r w:rsidRPr="002746DE">
        <w:t>Omit “AAT must not exercise for the purposes of an AAT first review”, substitute “ART must not exercise for the purposes of an ART review”.</w:t>
      </w:r>
    </w:p>
    <w:p w14:paraId="1974D0BF" w14:textId="77777777" w:rsidR="00C663E9" w:rsidRPr="002746DE" w:rsidRDefault="00C663E9" w:rsidP="00C663E9">
      <w:pPr>
        <w:pStyle w:val="ItemHead"/>
      </w:pPr>
      <w:r w:rsidRPr="002746DE">
        <w:t xml:space="preserve">4  </w:t>
      </w:r>
      <w:r w:rsidR="00E81D5A" w:rsidRPr="002746DE">
        <w:t>Part 6</w:t>
      </w:r>
      <w:r w:rsidRPr="002746DE">
        <w:t xml:space="preserve"> (heading)</w:t>
      </w:r>
    </w:p>
    <w:p w14:paraId="31790136" w14:textId="77777777" w:rsidR="00C663E9" w:rsidRPr="002746DE" w:rsidRDefault="00C663E9" w:rsidP="00C663E9">
      <w:pPr>
        <w:pStyle w:val="Item"/>
      </w:pPr>
      <w:r w:rsidRPr="002746DE">
        <w:t>Repeal the heading, substitute:</w:t>
      </w:r>
    </w:p>
    <w:p w14:paraId="0A303595" w14:textId="77777777" w:rsidR="00C663E9" w:rsidRPr="002746DE" w:rsidRDefault="00E81D5A" w:rsidP="00C663E9">
      <w:pPr>
        <w:pStyle w:val="ActHead2"/>
      </w:pPr>
      <w:bookmarkStart w:id="110" w:name="_Toc177561965"/>
      <w:r w:rsidRPr="00F56300">
        <w:rPr>
          <w:rStyle w:val="CharPartNo"/>
        </w:rPr>
        <w:t>Part 6</w:t>
      </w:r>
      <w:r w:rsidR="00C663E9" w:rsidRPr="002746DE">
        <w:t>—</w:t>
      </w:r>
      <w:r w:rsidR="00C663E9" w:rsidRPr="00F56300">
        <w:rPr>
          <w:rStyle w:val="CharPartText"/>
        </w:rPr>
        <w:t>Review by the ART</w:t>
      </w:r>
      <w:bookmarkEnd w:id="110"/>
    </w:p>
    <w:p w14:paraId="76845B1C" w14:textId="77777777" w:rsidR="00C663E9" w:rsidRPr="002746DE" w:rsidRDefault="00C663E9" w:rsidP="00C663E9">
      <w:pPr>
        <w:pStyle w:val="ItemHead"/>
      </w:pPr>
      <w:r w:rsidRPr="002746DE">
        <w:t xml:space="preserve">5  </w:t>
      </w:r>
      <w:r w:rsidR="00E81D5A" w:rsidRPr="002746DE">
        <w:t>Section 2</w:t>
      </w:r>
      <w:r w:rsidRPr="002746DE">
        <w:t>5 (heading)</w:t>
      </w:r>
    </w:p>
    <w:p w14:paraId="4EA83409" w14:textId="77777777" w:rsidR="00C663E9" w:rsidRPr="002746DE" w:rsidRDefault="00C663E9" w:rsidP="00C663E9">
      <w:pPr>
        <w:pStyle w:val="Item"/>
      </w:pPr>
      <w:r w:rsidRPr="002746DE">
        <w:t>Omit “</w:t>
      </w:r>
      <w:r w:rsidRPr="002746DE">
        <w:rPr>
          <w:b/>
        </w:rPr>
        <w:t>AAT</w:t>
      </w:r>
      <w:r w:rsidRPr="002746DE">
        <w:t>”, substitute “</w:t>
      </w:r>
      <w:r w:rsidRPr="002746DE">
        <w:rPr>
          <w:b/>
        </w:rPr>
        <w:t>ART</w:t>
      </w:r>
      <w:r w:rsidRPr="002746DE">
        <w:t>”.</w:t>
      </w:r>
    </w:p>
    <w:p w14:paraId="25E128A5" w14:textId="77777777" w:rsidR="00C663E9" w:rsidRPr="002746DE" w:rsidRDefault="00C663E9" w:rsidP="00C663E9">
      <w:pPr>
        <w:pStyle w:val="ItemHead"/>
      </w:pPr>
      <w:r w:rsidRPr="002746DE">
        <w:t xml:space="preserve">6  </w:t>
      </w:r>
      <w:r w:rsidR="00E30249" w:rsidRPr="002746DE">
        <w:t>Schedule 3</w:t>
      </w:r>
      <w:r w:rsidRPr="002746DE">
        <w:t xml:space="preserve"> (heading)</w:t>
      </w:r>
    </w:p>
    <w:p w14:paraId="49E10095" w14:textId="77777777" w:rsidR="00C663E9" w:rsidRPr="002746DE" w:rsidRDefault="00C663E9" w:rsidP="00C663E9">
      <w:pPr>
        <w:pStyle w:val="Item"/>
      </w:pPr>
      <w:r w:rsidRPr="002746DE">
        <w:t>Omit “</w:t>
      </w:r>
      <w:r w:rsidRPr="002746DE">
        <w:rPr>
          <w:b/>
        </w:rPr>
        <w:t>AAT</w:t>
      </w:r>
      <w:r w:rsidRPr="002746DE">
        <w:t>”, substitute “</w:t>
      </w:r>
      <w:r w:rsidRPr="002746DE">
        <w:rPr>
          <w:b/>
        </w:rPr>
        <w:t>ART</w:t>
      </w:r>
      <w:r w:rsidRPr="002746DE">
        <w:t>”.</w:t>
      </w:r>
    </w:p>
    <w:p w14:paraId="57E02846" w14:textId="77777777" w:rsidR="00C663E9" w:rsidRPr="002746DE" w:rsidRDefault="00C663E9" w:rsidP="00C663E9">
      <w:pPr>
        <w:pStyle w:val="ActHead9"/>
      </w:pPr>
      <w:bookmarkStart w:id="111" w:name="_Toc177561966"/>
      <w:r w:rsidRPr="002746DE">
        <w:t xml:space="preserve">National Rental Affordability Scheme </w:t>
      </w:r>
      <w:r w:rsidR="00CE371A" w:rsidRPr="002746DE">
        <w:t>Regulations 2</w:t>
      </w:r>
      <w:r w:rsidRPr="002746DE">
        <w:t>020</w:t>
      </w:r>
      <w:bookmarkEnd w:id="111"/>
    </w:p>
    <w:p w14:paraId="4D75DE98" w14:textId="77777777" w:rsidR="00C663E9" w:rsidRPr="002746DE" w:rsidRDefault="00C663E9" w:rsidP="00C663E9">
      <w:pPr>
        <w:pStyle w:val="ItemHead"/>
      </w:pPr>
      <w:r w:rsidRPr="002746DE">
        <w:t xml:space="preserve">7  </w:t>
      </w:r>
      <w:r w:rsidR="00E81D5A" w:rsidRPr="002746DE">
        <w:t>Subsection 1</w:t>
      </w:r>
      <w:r w:rsidRPr="002746DE">
        <w:t>2(2) (note)</w:t>
      </w:r>
    </w:p>
    <w:p w14:paraId="3DE94CE7" w14:textId="77777777" w:rsidR="00C663E9" w:rsidRPr="002746DE" w:rsidRDefault="00C663E9" w:rsidP="00C663E9">
      <w:pPr>
        <w:pStyle w:val="Item"/>
      </w:pPr>
      <w:r w:rsidRPr="002746DE">
        <w:t>Omit “AAT”, substitute “Administrative Review Tribunal”.</w:t>
      </w:r>
    </w:p>
    <w:p w14:paraId="3A381209" w14:textId="77777777" w:rsidR="00C663E9" w:rsidRPr="002746DE" w:rsidRDefault="00C663E9" w:rsidP="00C663E9">
      <w:pPr>
        <w:pStyle w:val="ItemHead"/>
      </w:pPr>
      <w:r w:rsidRPr="002746DE">
        <w:t xml:space="preserve">8  </w:t>
      </w:r>
      <w:r w:rsidR="00E81D5A" w:rsidRPr="002746DE">
        <w:t>Subsection 1</w:t>
      </w:r>
      <w:r w:rsidRPr="002746DE">
        <w:t>3(9) (note)</w:t>
      </w:r>
    </w:p>
    <w:p w14:paraId="1418AE20" w14:textId="77777777" w:rsidR="00C663E9" w:rsidRPr="002746DE" w:rsidRDefault="00C663E9" w:rsidP="00C663E9">
      <w:pPr>
        <w:pStyle w:val="Item"/>
      </w:pPr>
      <w:r w:rsidRPr="002746DE">
        <w:t>Omit “AAT”, substitute “Administrative Review Tribunal”.</w:t>
      </w:r>
    </w:p>
    <w:p w14:paraId="11DCC6B6" w14:textId="77777777" w:rsidR="00C663E9" w:rsidRPr="002746DE" w:rsidRDefault="00C663E9" w:rsidP="00C663E9">
      <w:pPr>
        <w:pStyle w:val="ItemHead"/>
      </w:pPr>
      <w:r w:rsidRPr="002746DE">
        <w:t xml:space="preserve">9  </w:t>
      </w:r>
      <w:r w:rsidR="00E81D5A" w:rsidRPr="002746DE">
        <w:t>Subsection 1</w:t>
      </w:r>
      <w:r w:rsidRPr="002746DE">
        <w:t>5(2) (note)</w:t>
      </w:r>
    </w:p>
    <w:p w14:paraId="5DBFF9B9" w14:textId="77777777" w:rsidR="00C663E9" w:rsidRPr="002746DE" w:rsidRDefault="00C663E9" w:rsidP="00C663E9">
      <w:pPr>
        <w:pStyle w:val="Item"/>
      </w:pPr>
      <w:r w:rsidRPr="002746DE">
        <w:t>Omit “AAT”, substitute “Administrative Review Tribunal”.</w:t>
      </w:r>
    </w:p>
    <w:p w14:paraId="28DC2498" w14:textId="77777777" w:rsidR="00C663E9" w:rsidRPr="002746DE" w:rsidRDefault="00C663E9" w:rsidP="00C663E9">
      <w:pPr>
        <w:pStyle w:val="ItemHead"/>
      </w:pPr>
      <w:r w:rsidRPr="002746DE">
        <w:t xml:space="preserve">10  </w:t>
      </w:r>
      <w:r w:rsidR="00E81D5A" w:rsidRPr="002746DE">
        <w:t>Subsection 1</w:t>
      </w:r>
      <w:r w:rsidRPr="002746DE">
        <w:t>9(1) (note)</w:t>
      </w:r>
    </w:p>
    <w:p w14:paraId="2074B4C3" w14:textId="77777777" w:rsidR="00C663E9" w:rsidRPr="002746DE" w:rsidRDefault="00C663E9" w:rsidP="00C663E9">
      <w:pPr>
        <w:pStyle w:val="Item"/>
      </w:pPr>
      <w:r w:rsidRPr="002746DE">
        <w:t>Omit “AAT”, substitute “Administrative Review Tribunal”.</w:t>
      </w:r>
    </w:p>
    <w:p w14:paraId="384752A4" w14:textId="77777777" w:rsidR="00C663E9" w:rsidRPr="002746DE" w:rsidRDefault="00C663E9" w:rsidP="00C663E9">
      <w:pPr>
        <w:pStyle w:val="ItemHead"/>
      </w:pPr>
      <w:r w:rsidRPr="002746DE">
        <w:t xml:space="preserve">11  </w:t>
      </w:r>
      <w:r w:rsidR="00E81D5A" w:rsidRPr="002746DE">
        <w:t>Subsection 2</w:t>
      </w:r>
      <w:r w:rsidRPr="002746DE">
        <w:t>2(1) (note)</w:t>
      </w:r>
    </w:p>
    <w:p w14:paraId="233A2117" w14:textId="77777777" w:rsidR="00C663E9" w:rsidRPr="002746DE" w:rsidRDefault="00C663E9" w:rsidP="00C663E9">
      <w:pPr>
        <w:pStyle w:val="Item"/>
      </w:pPr>
      <w:r w:rsidRPr="002746DE">
        <w:t>Omit “AAT”, substitute “Administrative Review Tribunal”.</w:t>
      </w:r>
    </w:p>
    <w:p w14:paraId="08143C16" w14:textId="77777777" w:rsidR="00C663E9" w:rsidRPr="002746DE" w:rsidRDefault="00C663E9" w:rsidP="00C663E9">
      <w:pPr>
        <w:pStyle w:val="ItemHead"/>
      </w:pPr>
      <w:r w:rsidRPr="002746DE">
        <w:lastRenderedPageBreak/>
        <w:t xml:space="preserve">12  </w:t>
      </w:r>
      <w:r w:rsidR="00E81D5A" w:rsidRPr="002746DE">
        <w:t>Subsection 2</w:t>
      </w:r>
      <w:r w:rsidRPr="002746DE">
        <w:t>4(1) (note)</w:t>
      </w:r>
    </w:p>
    <w:p w14:paraId="0B51CB79" w14:textId="77777777" w:rsidR="00C663E9" w:rsidRPr="002746DE" w:rsidRDefault="00C663E9" w:rsidP="00C663E9">
      <w:pPr>
        <w:pStyle w:val="Item"/>
      </w:pPr>
      <w:r w:rsidRPr="002746DE">
        <w:t>Omit “AAT”, substitute “Administrative Review Tribunal”.</w:t>
      </w:r>
    </w:p>
    <w:p w14:paraId="5BF78C44" w14:textId="77777777" w:rsidR="00C663E9" w:rsidRPr="002746DE" w:rsidRDefault="00C663E9" w:rsidP="00C663E9">
      <w:pPr>
        <w:pStyle w:val="ItemHead"/>
      </w:pPr>
      <w:r w:rsidRPr="002746DE">
        <w:t xml:space="preserve">13  </w:t>
      </w:r>
      <w:r w:rsidR="00E81D5A" w:rsidRPr="002746DE">
        <w:t>Section 2</w:t>
      </w:r>
      <w:r w:rsidRPr="002746DE">
        <w:t>5 (note)</w:t>
      </w:r>
    </w:p>
    <w:p w14:paraId="42CCE618" w14:textId="77777777" w:rsidR="00C663E9" w:rsidRPr="002746DE" w:rsidRDefault="00C663E9" w:rsidP="00C663E9">
      <w:pPr>
        <w:pStyle w:val="Item"/>
      </w:pPr>
      <w:r w:rsidRPr="002746DE">
        <w:t>Omit “AAT”, substitute “Administrative Review Tribunal”.</w:t>
      </w:r>
    </w:p>
    <w:p w14:paraId="49A3F4F2" w14:textId="77777777" w:rsidR="00C663E9" w:rsidRPr="002746DE" w:rsidRDefault="00C663E9" w:rsidP="00C663E9">
      <w:pPr>
        <w:pStyle w:val="ItemHead"/>
      </w:pPr>
      <w:r w:rsidRPr="002746DE">
        <w:t xml:space="preserve">14  </w:t>
      </w:r>
      <w:r w:rsidR="00E81D5A" w:rsidRPr="002746DE">
        <w:t>Section 2</w:t>
      </w:r>
      <w:r w:rsidRPr="002746DE">
        <w:t>6 (note 3)</w:t>
      </w:r>
    </w:p>
    <w:p w14:paraId="31F8B3AB" w14:textId="77777777" w:rsidR="00C663E9" w:rsidRPr="002746DE" w:rsidRDefault="00C663E9" w:rsidP="00C663E9">
      <w:pPr>
        <w:pStyle w:val="Item"/>
      </w:pPr>
      <w:r w:rsidRPr="002746DE">
        <w:t>Omit “AAT”, substitute “Administrative Review Tribunal”.</w:t>
      </w:r>
    </w:p>
    <w:p w14:paraId="2D11731A" w14:textId="77777777" w:rsidR="00C663E9" w:rsidRPr="002746DE" w:rsidRDefault="00C663E9" w:rsidP="00C663E9">
      <w:pPr>
        <w:pStyle w:val="ItemHead"/>
      </w:pPr>
      <w:r w:rsidRPr="002746DE">
        <w:t xml:space="preserve">15  </w:t>
      </w:r>
      <w:r w:rsidR="00E81D5A" w:rsidRPr="002746DE">
        <w:t>Subparagraphs 3</w:t>
      </w:r>
      <w:r w:rsidRPr="002746DE">
        <w:t>2(1)(b)(</w:t>
      </w:r>
      <w:proofErr w:type="spellStart"/>
      <w:r w:rsidRPr="002746DE">
        <w:t>i</w:t>
      </w:r>
      <w:proofErr w:type="spellEnd"/>
      <w:r w:rsidRPr="002746DE">
        <w:t>) and (ii)</w:t>
      </w:r>
    </w:p>
    <w:p w14:paraId="117966F8" w14:textId="77777777" w:rsidR="00C663E9" w:rsidRPr="002746DE" w:rsidRDefault="00C663E9" w:rsidP="00C663E9">
      <w:pPr>
        <w:pStyle w:val="Item"/>
      </w:pPr>
      <w:r w:rsidRPr="002746DE">
        <w:t>Omit “Administrative Appeals Tribunal”, substitute “Administrative Review Tribunal”.</w:t>
      </w:r>
    </w:p>
    <w:p w14:paraId="796FE63F" w14:textId="77777777" w:rsidR="00C663E9" w:rsidRPr="002746DE" w:rsidRDefault="00C663E9" w:rsidP="00C663E9">
      <w:pPr>
        <w:pStyle w:val="ItemHead"/>
      </w:pPr>
      <w:r w:rsidRPr="002746DE">
        <w:t xml:space="preserve">16  </w:t>
      </w:r>
      <w:r w:rsidR="00E81D5A" w:rsidRPr="002746DE">
        <w:t>Subsection 5</w:t>
      </w:r>
      <w:r w:rsidRPr="002746DE">
        <w:t>0(3) (note)</w:t>
      </w:r>
    </w:p>
    <w:p w14:paraId="54E0FAE4" w14:textId="77777777" w:rsidR="00C663E9" w:rsidRPr="002746DE" w:rsidRDefault="00C663E9" w:rsidP="00C663E9">
      <w:pPr>
        <w:pStyle w:val="Item"/>
      </w:pPr>
      <w:r w:rsidRPr="002746DE">
        <w:t>Omit “AAT review”, substitute “</w:t>
      </w:r>
      <w:r w:rsidRPr="002746DE">
        <w:rPr>
          <w:lang w:eastAsia="en-US"/>
        </w:rPr>
        <w:t>review by the Administrative Review Tribunal</w:t>
      </w:r>
      <w:r w:rsidRPr="002746DE">
        <w:t>”.</w:t>
      </w:r>
    </w:p>
    <w:p w14:paraId="5605EE58" w14:textId="77777777" w:rsidR="00C663E9" w:rsidRPr="002746DE" w:rsidRDefault="00C663E9" w:rsidP="00C663E9">
      <w:pPr>
        <w:pStyle w:val="ItemHead"/>
      </w:pPr>
      <w:r w:rsidRPr="002746DE">
        <w:t xml:space="preserve">17  </w:t>
      </w:r>
      <w:r w:rsidR="00E81D5A" w:rsidRPr="002746DE">
        <w:t>Subsection 5</w:t>
      </w:r>
      <w:r w:rsidRPr="002746DE">
        <w:t>0(5) (note)</w:t>
      </w:r>
    </w:p>
    <w:p w14:paraId="3C9586ED" w14:textId="77777777" w:rsidR="00C663E9" w:rsidRPr="002746DE" w:rsidRDefault="00C663E9" w:rsidP="00C663E9">
      <w:pPr>
        <w:pStyle w:val="Item"/>
      </w:pPr>
      <w:r w:rsidRPr="002746DE">
        <w:t>Omit “AAT”, substitute “Administrative Review Tribunal”.</w:t>
      </w:r>
    </w:p>
    <w:p w14:paraId="4F660D96" w14:textId="77777777" w:rsidR="00C663E9" w:rsidRPr="002746DE" w:rsidRDefault="00C663E9" w:rsidP="00C663E9">
      <w:pPr>
        <w:pStyle w:val="ItemHead"/>
      </w:pPr>
      <w:r w:rsidRPr="002746DE">
        <w:t xml:space="preserve">18  </w:t>
      </w:r>
      <w:r w:rsidR="00E81D5A" w:rsidRPr="002746DE">
        <w:t>Subsection 5</w:t>
      </w:r>
      <w:r w:rsidRPr="002746DE">
        <w:t>1(8) (note)</w:t>
      </w:r>
    </w:p>
    <w:p w14:paraId="19240504" w14:textId="77777777" w:rsidR="00C663E9" w:rsidRPr="002746DE" w:rsidRDefault="00C663E9" w:rsidP="00C663E9">
      <w:pPr>
        <w:pStyle w:val="Item"/>
      </w:pPr>
      <w:r w:rsidRPr="002746DE">
        <w:t>Omit “AAT”, substitute “Administrative Review Tribunal”.</w:t>
      </w:r>
    </w:p>
    <w:p w14:paraId="15E135E9" w14:textId="77777777" w:rsidR="00C663E9" w:rsidRPr="002746DE" w:rsidRDefault="00C663E9" w:rsidP="00C663E9">
      <w:pPr>
        <w:pStyle w:val="ItemHead"/>
      </w:pPr>
      <w:r w:rsidRPr="002746DE">
        <w:t xml:space="preserve">19  </w:t>
      </w:r>
      <w:r w:rsidR="00E81D5A" w:rsidRPr="002746DE">
        <w:t>Subsection 5</w:t>
      </w:r>
      <w:r w:rsidRPr="002746DE">
        <w:t>6(1) (note)</w:t>
      </w:r>
    </w:p>
    <w:p w14:paraId="7BDDDBBF" w14:textId="77777777" w:rsidR="00C663E9" w:rsidRPr="002746DE" w:rsidRDefault="00C663E9" w:rsidP="00C663E9">
      <w:pPr>
        <w:pStyle w:val="Item"/>
      </w:pPr>
      <w:r w:rsidRPr="002746DE">
        <w:t>Omit “AAT”, substitute “Administrative Review Tribunal”.</w:t>
      </w:r>
    </w:p>
    <w:p w14:paraId="09441FC2" w14:textId="77777777" w:rsidR="00C663E9" w:rsidRPr="002746DE" w:rsidRDefault="00C663E9" w:rsidP="00C663E9">
      <w:pPr>
        <w:pStyle w:val="ItemHead"/>
      </w:pPr>
      <w:r w:rsidRPr="002746DE">
        <w:t xml:space="preserve">20  </w:t>
      </w:r>
      <w:r w:rsidR="00E81D5A" w:rsidRPr="002746DE">
        <w:t>Subsection 5</w:t>
      </w:r>
      <w:r w:rsidRPr="002746DE">
        <w:t>8(1) (note 2)</w:t>
      </w:r>
    </w:p>
    <w:p w14:paraId="15830236" w14:textId="77777777" w:rsidR="00C663E9" w:rsidRPr="002746DE" w:rsidRDefault="00C663E9" w:rsidP="00C663E9">
      <w:pPr>
        <w:pStyle w:val="Item"/>
      </w:pPr>
      <w:r w:rsidRPr="002746DE">
        <w:t>Omit “AAT”, substitute “Administrative Review Tribunal”.</w:t>
      </w:r>
    </w:p>
    <w:p w14:paraId="5DF895F3" w14:textId="77777777" w:rsidR="00C663E9" w:rsidRPr="002746DE" w:rsidRDefault="00C663E9" w:rsidP="00C663E9">
      <w:pPr>
        <w:pStyle w:val="ItemHead"/>
      </w:pPr>
      <w:r w:rsidRPr="002746DE">
        <w:t xml:space="preserve">21  </w:t>
      </w:r>
      <w:r w:rsidR="00E81D5A" w:rsidRPr="002746DE">
        <w:t>Subsection 5</w:t>
      </w:r>
      <w:r w:rsidRPr="002746DE">
        <w:t>9(1) (note)</w:t>
      </w:r>
    </w:p>
    <w:p w14:paraId="249D7E4B" w14:textId="77777777" w:rsidR="00C663E9" w:rsidRPr="002746DE" w:rsidRDefault="00C663E9" w:rsidP="00C663E9">
      <w:pPr>
        <w:pStyle w:val="Item"/>
      </w:pPr>
      <w:r w:rsidRPr="002746DE">
        <w:t>Omit “AAT”, substitute “Administrative Review Tribunal”.</w:t>
      </w:r>
    </w:p>
    <w:p w14:paraId="4902D61E" w14:textId="77777777" w:rsidR="00C663E9" w:rsidRPr="002746DE" w:rsidRDefault="00C663E9" w:rsidP="00C663E9">
      <w:pPr>
        <w:pStyle w:val="ItemHead"/>
      </w:pPr>
      <w:r w:rsidRPr="002746DE">
        <w:t xml:space="preserve">22  </w:t>
      </w:r>
      <w:r w:rsidR="00E81D5A" w:rsidRPr="002746DE">
        <w:t>Section 7</w:t>
      </w:r>
      <w:r w:rsidRPr="002746DE">
        <w:t>1 (heading)</w:t>
      </w:r>
    </w:p>
    <w:p w14:paraId="0CDD12B2" w14:textId="77777777" w:rsidR="00C663E9" w:rsidRPr="002746DE" w:rsidRDefault="00C663E9" w:rsidP="00C663E9">
      <w:pPr>
        <w:pStyle w:val="Item"/>
      </w:pPr>
      <w:r w:rsidRPr="002746DE">
        <w:t>Omit “</w:t>
      </w:r>
      <w:r w:rsidRPr="002746DE">
        <w:rPr>
          <w:b/>
        </w:rPr>
        <w:t>AAT</w:t>
      </w:r>
      <w:r w:rsidRPr="002746DE">
        <w:t>”, substitute “</w:t>
      </w:r>
      <w:r w:rsidRPr="002746DE">
        <w:rPr>
          <w:b/>
        </w:rPr>
        <w:t>the</w:t>
      </w:r>
      <w:r w:rsidRPr="002746DE">
        <w:t xml:space="preserve"> </w:t>
      </w:r>
      <w:r w:rsidRPr="002746DE">
        <w:rPr>
          <w:b/>
        </w:rPr>
        <w:t>Administrative Review Tribunal</w:t>
      </w:r>
      <w:r w:rsidRPr="002746DE">
        <w:t>”.</w:t>
      </w:r>
    </w:p>
    <w:p w14:paraId="1822E951" w14:textId="77777777" w:rsidR="00C663E9" w:rsidRPr="002746DE" w:rsidRDefault="00C663E9" w:rsidP="00C663E9">
      <w:pPr>
        <w:pStyle w:val="ItemHead"/>
      </w:pPr>
      <w:r w:rsidRPr="002746DE">
        <w:t xml:space="preserve">23  </w:t>
      </w:r>
      <w:r w:rsidR="00E81D5A" w:rsidRPr="002746DE">
        <w:t>Section 7</w:t>
      </w:r>
      <w:r w:rsidRPr="002746DE">
        <w:t>1</w:t>
      </w:r>
    </w:p>
    <w:p w14:paraId="0E5D9A2D" w14:textId="77777777" w:rsidR="00C663E9" w:rsidRPr="002746DE" w:rsidRDefault="00C663E9" w:rsidP="00C663E9">
      <w:pPr>
        <w:pStyle w:val="Item"/>
      </w:pPr>
      <w:r w:rsidRPr="002746DE">
        <w:t>Omit “Administrative Appeals Tribunal”, substitute “Administrative Review Tribunal”.</w:t>
      </w:r>
    </w:p>
    <w:p w14:paraId="37F06A58" w14:textId="77777777" w:rsidR="00C663E9" w:rsidRPr="002746DE" w:rsidRDefault="00C663E9" w:rsidP="00C663E9">
      <w:pPr>
        <w:pStyle w:val="ItemHead"/>
      </w:pPr>
      <w:r w:rsidRPr="002746DE">
        <w:t xml:space="preserve">24  </w:t>
      </w:r>
      <w:r w:rsidR="00E81D5A" w:rsidRPr="002746DE">
        <w:t>Subsection 7</w:t>
      </w:r>
      <w:r w:rsidRPr="002746DE">
        <w:t>8(4) (note)</w:t>
      </w:r>
    </w:p>
    <w:p w14:paraId="1D2C7C13" w14:textId="77777777" w:rsidR="00C663E9" w:rsidRPr="002746DE" w:rsidRDefault="00C663E9" w:rsidP="00C663E9">
      <w:pPr>
        <w:pStyle w:val="Item"/>
      </w:pPr>
      <w:r w:rsidRPr="002746DE">
        <w:t>Omit “AAT”, substitute “Administrative Review Tribunal”.</w:t>
      </w:r>
    </w:p>
    <w:p w14:paraId="4EA0B107" w14:textId="77777777" w:rsidR="00C663E9" w:rsidRPr="002746DE" w:rsidRDefault="00E30249" w:rsidP="00C663E9">
      <w:pPr>
        <w:pStyle w:val="ActHead6"/>
        <w:pageBreakBefore/>
      </w:pPr>
      <w:bookmarkStart w:id="112" w:name="_Toc177561967"/>
      <w:r w:rsidRPr="00F56300">
        <w:rPr>
          <w:rStyle w:val="CharAmSchNo"/>
        </w:rPr>
        <w:lastRenderedPageBreak/>
        <w:t>Schedule 1</w:t>
      </w:r>
      <w:r w:rsidR="00937E74" w:rsidRPr="00F56300">
        <w:rPr>
          <w:rStyle w:val="CharAmSchNo"/>
        </w:rPr>
        <w:t>3</w:t>
      </w:r>
      <w:r w:rsidR="00C663E9" w:rsidRPr="002746DE">
        <w:t>—</w:t>
      </w:r>
      <w:r w:rsidR="00C663E9" w:rsidRPr="00F56300">
        <w:rPr>
          <w:rStyle w:val="CharAmSchText"/>
        </w:rPr>
        <w:t>Treasury</w:t>
      </w:r>
      <w:bookmarkEnd w:id="112"/>
    </w:p>
    <w:p w14:paraId="05B4485E" w14:textId="77777777" w:rsidR="00C663E9" w:rsidRPr="00F56300" w:rsidRDefault="00C663E9" w:rsidP="00C663E9">
      <w:pPr>
        <w:pStyle w:val="Header"/>
      </w:pPr>
      <w:r w:rsidRPr="00F56300">
        <w:rPr>
          <w:rStyle w:val="CharAmPartNo"/>
        </w:rPr>
        <w:t xml:space="preserve"> </w:t>
      </w:r>
      <w:r w:rsidRPr="00F56300">
        <w:rPr>
          <w:rStyle w:val="CharAmPartText"/>
        </w:rPr>
        <w:t xml:space="preserve"> </w:t>
      </w:r>
    </w:p>
    <w:p w14:paraId="7048E40F" w14:textId="77777777" w:rsidR="00C663E9" w:rsidRPr="002746DE" w:rsidRDefault="00C663E9" w:rsidP="00C663E9">
      <w:pPr>
        <w:pStyle w:val="ActHead9"/>
      </w:pPr>
      <w:bookmarkStart w:id="113" w:name="_Toc177561968"/>
      <w:r w:rsidRPr="002746DE">
        <w:t xml:space="preserve">National Consumer Credit Protection (FinTech Sandbox Australian Credit Licence Exemption) </w:t>
      </w:r>
      <w:r w:rsidR="00CE371A" w:rsidRPr="002746DE">
        <w:t>Regulations 2</w:t>
      </w:r>
      <w:r w:rsidRPr="002746DE">
        <w:t>020</w:t>
      </w:r>
      <w:bookmarkEnd w:id="113"/>
    </w:p>
    <w:p w14:paraId="37621035" w14:textId="77777777" w:rsidR="00C663E9" w:rsidRPr="002746DE" w:rsidRDefault="00C663E9" w:rsidP="00C663E9">
      <w:pPr>
        <w:pStyle w:val="ItemHead"/>
      </w:pPr>
      <w:r w:rsidRPr="002746DE">
        <w:t>1  Subsection 8(2)</w:t>
      </w:r>
    </w:p>
    <w:p w14:paraId="4814855D" w14:textId="77777777" w:rsidR="00C663E9" w:rsidRPr="002746DE" w:rsidRDefault="00C663E9" w:rsidP="00C663E9">
      <w:pPr>
        <w:pStyle w:val="Item"/>
        <w:rPr>
          <w:color w:val="000000"/>
          <w:szCs w:val="22"/>
        </w:rPr>
      </w:pPr>
      <w:r w:rsidRPr="002746DE">
        <w:t>Omit “Administrative Appeals Tribunal”, substitute “</w:t>
      </w:r>
      <w:r w:rsidRPr="002746DE">
        <w:rPr>
          <w:color w:val="000000"/>
          <w:szCs w:val="22"/>
        </w:rPr>
        <w:t>Administrative Review Tribunal”.</w:t>
      </w:r>
    </w:p>
    <w:p w14:paraId="564D1EE5" w14:textId="77777777" w:rsidR="00C663E9" w:rsidRPr="002746DE" w:rsidRDefault="00C663E9" w:rsidP="00C663E9">
      <w:pPr>
        <w:pStyle w:val="ItemHead"/>
      </w:pPr>
      <w:r w:rsidRPr="002746DE">
        <w:t xml:space="preserve">2  </w:t>
      </w:r>
      <w:r w:rsidR="00E81D5A" w:rsidRPr="002746DE">
        <w:t>Subsection 1</w:t>
      </w:r>
      <w:r w:rsidRPr="002746DE">
        <w:t>1(3)</w:t>
      </w:r>
    </w:p>
    <w:p w14:paraId="67A7166C" w14:textId="77777777" w:rsidR="00C663E9" w:rsidRPr="002746DE" w:rsidRDefault="00C663E9" w:rsidP="00C663E9">
      <w:pPr>
        <w:pStyle w:val="Item"/>
        <w:rPr>
          <w:color w:val="000000"/>
          <w:szCs w:val="22"/>
        </w:rPr>
      </w:pPr>
      <w:r w:rsidRPr="002746DE">
        <w:t>Omit “Administrative Appeals Tribunal”, substitute “</w:t>
      </w:r>
      <w:r w:rsidRPr="002746DE">
        <w:rPr>
          <w:color w:val="000000"/>
          <w:szCs w:val="22"/>
        </w:rPr>
        <w:t>Administrative Review Tribunal”.</w:t>
      </w:r>
    </w:p>
    <w:p w14:paraId="10142845" w14:textId="77777777" w:rsidR="00C663E9" w:rsidRPr="002746DE" w:rsidRDefault="00C663E9" w:rsidP="00C663E9">
      <w:pPr>
        <w:pStyle w:val="ItemHead"/>
      </w:pPr>
      <w:r w:rsidRPr="002746DE">
        <w:t xml:space="preserve">3  </w:t>
      </w:r>
      <w:r w:rsidR="00E81D5A" w:rsidRPr="002746DE">
        <w:t>Subsection 1</w:t>
      </w:r>
      <w:r w:rsidRPr="002746DE">
        <w:t>8(3)</w:t>
      </w:r>
    </w:p>
    <w:p w14:paraId="70599C48" w14:textId="77777777" w:rsidR="00C663E9" w:rsidRPr="002746DE" w:rsidRDefault="00C663E9" w:rsidP="00C663E9">
      <w:pPr>
        <w:pStyle w:val="Item"/>
        <w:rPr>
          <w:color w:val="000000"/>
          <w:szCs w:val="22"/>
        </w:rPr>
      </w:pPr>
      <w:r w:rsidRPr="002746DE">
        <w:t>Omit “Administrative Appeals Tribunal”, substitute “</w:t>
      </w:r>
      <w:r w:rsidRPr="002746DE">
        <w:rPr>
          <w:color w:val="000000"/>
          <w:szCs w:val="22"/>
        </w:rPr>
        <w:t>Administrative Review Tribunal”.</w:t>
      </w:r>
    </w:p>
    <w:p w14:paraId="38CD5F5B" w14:textId="77777777" w:rsidR="00C663E9" w:rsidRPr="002746DE" w:rsidRDefault="00C663E9" w:rsidP="00C663E9">
      <w:pPr>
        <w:pStyle w:val="ActHead9"/>
      </w:pPr>
      <w:bookmarkStart w:id="114" w:name="_Toc177561969"/>
      <w:r w:rsidRPr="002746DE">
        <w:t xml:space="preserve">National Consumer Credit Protection </w:t>
      </w:r>
      <w:r w:rsidR="00CE371A" w:rsidRPr="002746DE">
        <w:t>Regulations 2</w:t>
      </w:r>
      <w:r w:rsidRPr="002746DE">
        <w:t>010</w:t>
      </w:r>
      <w:bookmarkEnd w:id="114"/>
    </w:p>
    <w:p w14:paraId="39D000CC" w14:textId="77777777" w:rsidR="00C663E9" w:rsidRPr="002746DE" w:rsidRDefault="00C663E9" w:rsidP="00C663E9">
      <w:pPr>
        <w:pStyle w:val="ItemHead"/>
      </w:pPr>
      <w:r w:rsidRPr="002746DE">
        <w:t xml:space="preserve">4  </w:t>
      </w:r>
      <w:proofErr w:type="spellStart"/>
      <w:r w:rsidR="00CE371A" w:rsidRPr="002746DE">
        <w:t>Subregulation</w:t>
      </w:r>
      <w:proofErr w:type="spellEnd"/>
      <w:r w:rsidR="00CE371A" w:rsidRPr="002746DE">
        <w:t> 2</w:t>
      </w:r>
      <w:r w:rsidRPr="002746DE">
        <w:t>3B(6)</w:t>
      </w:r>
    </w:p>
    <w:p w14:paraId="7BBB6AAC" w14:textId="77777777" w:rsidR="00C663E9" w:rsidRPr="002746DE" w:rsidRDefault="00C663E9" w:rsidP="00C663E9">
      <w:pPr>
        <w:pStyle w:val="Item"/>
        <w:rPr>
          <w:color w:val="000000"/>
          <w:szCs w:val="22"/>
        </w:rPr>
      </w:pPr>
      <w:r w:rsidRPr="002746DE">
        <w:t>Omit “Administrative Appeals Tribunal”, substitute “</w:t>
      </w:r>
      <w:r w:rsidRPr="002746DE">
        <w:rPr>
          <w:color w:val="000000"/>
          <w:szCs w:val="22"/>
        </w:rPr>
        <w:t>Administrative Review Tribunal”.</w:t>
      </w:r>
    </w:p>
    <w:p w14:paraId="5FF83D25" w14:textId="77777777" w:rsidR="00C663E9" w:rsidRPr="002746DE" w:rsidRDefault="00C663E9" w:rsidP="00C663E9">
      <w:pPr>
        <w:pStyle w:val="ItemHead"/>
      </w:pPr>
      <w:r w:rsidRPr="002746DE">
        <w:t xml:space="preserve">5  </w:t>
      </w:r>
      <w:proofErr w:type="spellStart"/>
      <w:r w:rsidR="00CE371A" w:rsidRPr="002746DE">
        <w:t>Subregulation</w:t>
      </w:r>
      <w:proofErr w:type="spellEnd"/>
      <w:r w:rsidR="00CE371A" w:rsidRPr="002746DE">
        <w:t> 2</w:t>
      </w:r>
      <w:r w:rsidRPr="002746DE">
        <w:t>3C(6)</w:t>
      </w:r>
    </w:p>
    <w:p w14:paraId="514EAD9A" w14:textId="77777777" w:rsidR="00C663E9" w:rsidRPr="002746DE" w:rsidRDefault="00C663E9" w:rsidP="00C663E9">
      <w:pPr>
        <w:pStyle w:val="Item"/>
        <w:rPr>
          <w:color w:val="000000"/>
          <w:szCs w:val="22"/>
        </w:rPr>
      </w:pPr>
      <w:r w:rsidRPr="002746DE">
        <w:t>Omit “Administrative Appeals Tribunal”, substitute “</w:t>
      </w:r>
      <w:r w:rsidRPr="002746DE">
        <w:rPr>
          <w:color w:val="000000"/>
          <w:szCs w:val="22"/>
        </w:rPr>
        <w:t>Administrative Review Tribunal”.</w:t>
      </w:r>
    </w:p>
    <w:p w14:paraId="5266BBC5" w14:textId="77777777" w:rsidR="00C663E9" w:rsidRPr="002746DE" w:rsidRDefault="00C663E9" w:rsidP="00C663E9">
      <w:pPr>
        <w:pStyle w:val="ActHead9"/>
      </w:pPr>
      <w:bookmarkStart w:id="115" w:name="_Toc177561970"/>
      <w:r w:rsidRPr="002746DE">
        <w:t>Retirement Savings Accounts Regulations 1997</w:t>
      </w:r>
      <w:bookmarkEnd w:id="115"/>
    </w:p>
    <w:p w14:paraId="4A3E51B4" w14:textId="77777777" w:rsidR="00C663E9" w:rsidRPr="002746DE" w:rsidRDefault="00C663E9" w:rsidP="00C663E9">
      <w:pPr>
        <w:pStyle w:val="ItemHead"/>
      </w:pPr>
      <w:r w:rsidRPr="002746DE">
        <w:t xml:space="preserve">6  </w:t>
      </w:r>
      <w:r w:rsidR="00E81D5A" w:rsidRPr="002746DE">
        <w:t>Paragraph 6</w:t>
      </w:r>
      <w:r w:rsidRPr="002746DE">
        <w:t>.01(3)(b)</w:t>
      </w:r>
    </w:p>
    <w:p w14:paraId="53D137C3" w14:textId="77777777" w:rsidR="00C663E9" w:rsidRPr="002746DE" w:rsidRDefault="00C663E9" w:rsidP="00C663E9">
      <w:pPr>
        <w:pStyle w:val="Item"/>
        <w:rPr>
          <w:color w:val="000000"/>
          <w:szCs w:val="22"/>
        </w:rPr>
      </w:pPr>
      <w:r w:rsidRPr="002746DE">
        <w:t>Omit “Administrative Appeals Tribunal”, substitute “</w:t>
      </w:r>
      <w:r w:rsidRPr="002746DE">
        <w:rPr>
          <w:color w:val="000000"/>
          <w:szCs w:val="22"/>
        </w:rPr>
        <w:t>Administrative Review Tribunal”.</w:t>
      </w:r>
    </w:p>
    <w:p w14:paraId="1C5517B9" w14:textId="77777777" w:rsidR="00C663E9" w:rsidRPr="002746DE" w:rsidRDefault="00C663E9" w:rsidP="00C663E9">
      <w:pPr>
        <w:pStyle w:val="ItemHead"/>
      </w:pPr>
      <w:r w:rsidRPr="002746DE">
        <w:t xml:space="preserve">7  </w:t>
      </w:r>
      <w:r w:rsidR="00E81D5A" w:rsidRPr="002746DE">
        <w:t>Regulation 6</w:t>
      </w:r>
      <w:r w:rsidRPr="002746DE">
        <w:t>.03 (heading)</w:t>
      </w:r>
    </w:p>
    <w:p w14:paraId="077BCC8F" w14:textId="77777777" w:rsidR="00C663E9" w:rsidRPr="002746DE" w:rsidRDefault="00C663E9" w:rsidP="00C663E9">
      <w:pPr>
        <w:pStyle w:val="Item"/>
      </w:pPr>
      <w:r w:rsidRPr="002746DE">
        <w:t>Omit “</w:t>
      </w:r>
      <w:r w:rsidRPr="002746DE">
        <w:rPr>
          <w:b/>
        </w:rPr>
        <w:t>AAT</w:t>
      </w:r>
      <w:r w:rsidRPr="002746DE">
        <w:t>”, substitute “</w:t>
      </w:r>
      <w:r w:rsidRPr="002746DE">
        <w:rPr>
          <w:b/>
        </w:rPr>
        <w:t>ART</w:t>
      </w:r>
      <w:r w:rsidRPr="002746DE">
        <w:t>”.</w:t>
      </w:r>
    </w:p>
    <w:p w14:paraId="33632DD7" w14:textId="77777777" w:rsidR="00C663E9" w:rsidRPr="002746DE" w:rsidRDefault="00C663E9" w:rsidP="00C663E9">
      <w:pPr>
        <w:pStyle w:val="ItemHead"/>
      </w:pPr>
      <w:r w:rsidRPr="002746DE">
        <w:t xml:space="preserve">8  </w:t>
      </w:r>
      <w:r w:rsidR="00E81D5A" w:rsidRPr="002746DE">
        <w:t>Regulation 6</w:t>
      </w:r>
      <w:r w:rsidRPr="002746DE">
        <w:t>.03</w:t>
      </w:r>
    </w:p>
    <w:p w14:paraId="7EE26B2A" w14:textId="77777777" w:rsidR="00C663E9" w:rsidRPr="002746DE" w:rsidRDefault="00C663E9" w:rsidP="00C663E9">
      <w:pPr>
        <w:pStyle w:val="Item"/>
        <w:rPr>
          <w:color w:val="000000"/>
          <w:szCs w:val="22"/>
        </w:rPr>
      </w:pPr>
      <w:r w:rsidRPr="002746DE">
        <w:t>Omit “Administrative Appeals Tribunal”, substitute “</w:t>
      </w:r>
      <w:r w:rsidRPr="002746DE">
        <w:rPr>
          <w:color w:val="000000"/>
          <w:szCs w:val="22"/>
        </w:rPr>
        <w:t>Administrative Review Tribunal”.</w:t>
      </w:r>
    </w:p>
    <w:p w14:paraId="4F363733" w14:textId="77777777" w:rsidR="00C663E9" w:rsidRPr="002746DE" w:rsidRDefault="00C663E9" w:rsidP="00C663E9">
      <w:pPr>
        <w:pStyle w:val="ActHead9"/>
      </w:pPr>
      <w:bookmarkStart w:id="116" w:name="_Toc177561971"/>
      <w:r w:rsidRPr="002746DE">
        <w:t>Superannuation Industry (Supervision) Regulations 1994</w:t>
      </w:r>
      <w:bookmarkEnd w:id="116"/>
    </w:p>
    <w:p w14:paraId="6DF06CA0" w14:textId="77777777" w:rsidR="00C663E9" w:rsidRPr="002746DE" w:rsidRDefault="00C663E9" w:rsidP="00C663E9">
      <w:pPr>
        <w:pStyle w:val="ItemHead"/>
      </w:pPr>
      <w:r w:rsidRPr="002746DE">
        <w:t xml:space="preserve">9  </w:t>
      </w:r>
      <w:r w:rsidR="00E81D5A" w:rsidRPr="002746DE">
        <w:t>Paragraph 1</w:t>
      </w:r>
      <w:r w:rsidRPr="002746DE">
        <w:t>3.24(3)(b)</w:t>
      </w:r>
    </w:p>
    <w:p w14:paraId="3B8432CE" w14:textId="77777777" w:rsidR="00C663E9" w:rsidRPr="002746DE" w:rsidRDefault="00C663E9" w:rsidP="00C663E9">
      <w:pPr>
        <w:pStyle w:val="Item"/>
        <w:rPr>
          <w:color w:val="000000"/>
          <w:szCs w:val="22"/>
        </w:rPr>
      </w:pPr>
      <w:r w:rsidRPr="002746DE">
        <w:t>Omit “Administrative Appeals Tribunal”, substitute “</w:t>
      </w:r>
      <w:r w:rsidRPr="002746DE">
        <w:rPr>
          <w:color w:val="000000"/>
          <w:szCs w:val="22"/>
        </w:rPr>
        <w:t>Administrative Review Tribunal”.</w:t>
      </w:r>
    </w:p>
    <w:p w14:paraId="599DEC44" w14:textId="77777777" w:rsidR="00C663E9" w:rsidRPr="002746DE" w:rsidRDefault="00C663E9" w:rsidP="00C663E9">
      <w:pPr>
        <w:pStyle w:val="ItemHead"/>
      </w:pPr>
      <w:r w:rsidRPr="002746DE">
        <w:lastRenderedPageBreak/>
        <w:t xml:space="preserve">10  </w:t>
      </w:r>
      <w:r w:rsidR="00E81D5A" w:rsidRPr="002746DE">
        <w:t>Regulation 1</w:t>
      </w:r>
      <w:r w:rsidRPr="002746DE">
        <w:t>3.26 (heading)</w:t>
      </w:r>
    </w:p>
    <w:p w14:paraId="1A7DC7F8" w14:textId="77777777" w:rsidR="00C663E9" w:rsidRPr="002746DE" w:rsidRDefault="00C663E9" w:rsidP="00C663E9">
      <w:pPr>
        <w:pStyle w:val="Item"/>
      </w:pPr>
      <w:r w:rsidRPr="002746DE">
        <w:t>Omit “</w:t>
      </w:r>
      <w:r w:rsidRPr="002746DE">
        <w:rPr>
          <w:b/>
        </w:rPr>
        <w:t>Tribunal</w:t>
      </w:r>
      <w:r w:rsidRPr="002746DE">
        <w:t>”, substitute “</w:t>
      </w:r>
      <w:r w:rsidRPr="002746DE">
        <w:rPr>
          <w:b/>
        </w:rPr>
        <w:t>Administrative Review Tribunal</w:t>
      </w:r>
      <w:r w:rsidRPr="002746DE">
        <w:t>”.</w:t>
      </w:r>
    </w:p>
    <w:p w14:paraId="666D31B5" w14:textId="77777777" w:rsidR="00C663E9" w:rsidRPr="002746DE" w:rsidRDefault="00C663E9" w:rsidP="00C663E9">
      <w:pPr>
        <w:pStyle w:val="ItemHead"/>
      </w:pPr>
      <w:r w:rsidRPr="002746DE">
        <w:t xml:space="preserve">11  </w:t>
      </w:r>
      <w:r w:rsidR="00E81D5A" w:rsidRPr="002746DE">
        <w:t>Regulation 1</w:t>
      </w:r>
      <w:r w:rsidRPr="002746DE">
        <w:t>3.26</w:t>
      </w:r>
    </w:p>
    <w:p w14:paraId="0618EAF0" w14:textId="77777777" w:rsidR="00C663E9" w:rsidRPr="002746DE" w:rsidRDefault="00C663E9" w:rsidP="00C663E9">
      <w:pPr>
        <w:pStyle w:val="Item"/>
        <w:rPr>
          <w:color w:val="000000"/>
          <w:szCs w:val="22"/>
        </w:rPr>
      </w:pPr>
      <w:r w:rsidRPr="002746DE">
        <w:t>Omit “Administrative Appeals Tribunal”, substitute “</w:t>
      </w:r>
      <w:r w:rsidRPr="002746DE">
        <w:rPr>
          <w:color w:val="000000"/>
          <w:szCs w:val="22"/>
        </w:rPr>
        <w:t>Administrative Review Tribunal”.</w:t>
      </w:r>
    </w:p>
    <w:p w14:paraId="04F9A82C" w14:textId="77777777" w:rsidR="00C663E9" w:rsidRPr="002746DE" w:rsidRDefault="00C663E9" w:rsidP="00C663E9">
      <w:pPr>
        <w:pStyle w:val="ActHead9"/>
      </w:pPr>
      <w:bookmarkStart w:id="117" w:name="_Toc177561972"/>
      <w:r w:rsidRPr="002746DE">
        <w:t xml:space="preserve">Tax Agent Services </w:t>
      </w:r>
      <w:r w:rsidR="00CE371A" w:rsidRPr="002746DE">
        <w:t>Regulations 2</w:t>
      </w:r>
      <w:r w:rsidRPr="002746DE">
        <w:t>022</w:t>
      </w:r>
      <w:bookmarkEnd w:id="117"/>
    </w:p>
    <w:p w14:paraId="78B54F30" w14:textId="77777777" w:rsidR="00C663E9" w:rsidRPr="002746DE" w:rsidRDefault="00C663E9" w:rsidP="00C663E9">
      <w:pPr>
        <w:pStyle w:val="ItemHead"/>
      </w:pPr>
      <w:r w:rsidRPr="002746DE">
        <w:t>12  Section 5</w:t>
      </w:r>
    </w:p>
    <w:p w14:paraId="5EABCEE9" w14:textId="77777777" w:rsidR="00C663E9" w:rsidRPr="002746DE" w:rsidRDefault="00C663E9" w:rsidP="00C663E9">
      <w:pPr>
        <w:pStyle w:val="Item"/>
      </w:pPr>
      <w:r w:rsidRPr="002746DE">
        <w:t>Repeal the following definitions:</w:t>
      </w:r>
    </w:p>
    <w:p w14:paraId="002D9ED5" w14:textId="77777777" w:rsidR="00C663E9" w:rsidRPr="002746DE" w:rsidRDefault="00C663E9" w:rsidP="00C663E9">
      <w:pPr>
        <w:pStyle w:val="paragraph"/>
      </w:pPr>
      <w:r w:rsidRPr="002746DE">
        <w:tab/>
        <w:t>(a)</w:t>
      </w:r>
      <w:r w:rsidRPr="002746DE">
        <w:tab/>
        <w:t xml:space="preserve">definition of </w:t>
      </w:r>
      <w:r w:rsidRPr="002746DE">
        <w:rPr>
          <w:b/>
          <w:i/>
        </w:rPr>
        <w:t>AAT</w:t>
      </w:r>
      <w:r w:rsidRPr="002746DE">
        <w:t>;</w:t>
      </w:r>
    </w:p>
    <w:p w14:paraId="71331137" w14:textId="77777777" w:rsidR="00C663E9" w:rsidRPr="002746DE" w:rsidRDefault="00C663E9" w:rsidP="00C663E9">
      <w:pPr>
        <w:pStyle w:val="paragraph"/>
      </w:pPr>
      <w:r w:rsidRPr="002746DE">
        <w:tab/>
        <w:t>(b)</w:t>
      </w:r>
      <w:r w:rsidRPr="002746DE">
        <w:tab/>
        <w:t xml:space="preserve">definition of </w:t>
      </w:r>
      <w:r w:rsidRPr="002746DE">
        <w:rPr>
          <w:b/>
          <w:i/>
        </w:rPr>
        <w:t>AAT Act</w:t>
      </w:r>
      <w:r w:rsidRPr="002746DE">
        <w:t>.</w:t>
      </w:r>
    </w:p>
    <w:p w14:paraId="4F2861E4" w14:textId="77777777" w:rsidR="00C663E9" w:rsidRPr="002746DE" w:rsidRDefault="00C663E9" w:rsidP="00C663E9">
      <w:pPr>
        <w:pStyle w:val="ItemHead"/>
      </w:pPr>
      <w:r w:rsidRPr="002746DE">
        <w:t>13  Section 5</w:t>
      </w:r>
    </w:p>
    <w:p w14:paraId="5B405A3E" w14:textId="77777777" w:rsidR="00C663E9" w:rsidRPr="002746DE" w:rsidRDefault="00C663E9" w:rsidP="00C663E9">
      <w:pPr>
        <w:pStyle w:val="Item"/>
      </w:pPr>
      <w:r w:rsidRPr="002746DE">
        <w:t>Insert:</w:t>
      </w:r>
    </w:p>
    <w:p w14:paraId="4ED2E460" w14:textId="77777777" w:rsidR="00C663E9" w:rsidRPr="002746DE" w:rsidRDefault="00C663E9" w:rsidP="00C663E9">
      <w:pPr>
        <w:pStyle w:val="Definition"/>
      </w:pPr>
      <w:r w:rsidRPr="002746DE">
        <w:rPr>
          <w:b/>
          <w:i/>
        </w:rPr>
        <w:t>ART</w:t>
      </w:r>
      <w:r w:rsidRPr="002746DE">
        <w:t xml:space="preserve"> means the Administrative Review Tribunal.</w:t>
      </w:r>
    </w:p>
    <w:p w14:paraId="0B900747" w14:textId="77777777" w:rsidR="00C663E9" w:rsidRPr="002746DE" w:rsidRDefault="00C663E9" w:rsidP="00C663E9">
      <w:pPr>
        <w:pStyle w:val="Definition"/>
      </w:pPr>
      <w:r w:rsidRPr="002746DE">
        <w:rPr>
          <w:b/>
          <w:i/>
        </w:rPr>
        <w:t>ART Act</w:t>
      </w:r>
      <w:r w:rsidRPr="002746DE">
        <w:t xml:space="preserve"> means the </w:t>
      </w:r>
      <w:r w:rsidRPr="002746DE">
        <w:rPr>
          <w:i/>
        </w:rPr>
        <w:t>Administrative Review Tribunal Act 2024</w:t>
      </w:r>
      <w:r w:rsidRPr="002746DE">
        <w:t>.</w:t>
      </w:r>
    </w:p>
    <w:p w14:paraId="2F73DE73" w14:textId="77777777" w:rsidR="00C663E9" w:rsidRPr="002746DE" w:rsidRDefault="00C663E9" w:rsidP="00C663E9">
      <w:pPr>
        <w:pStyle w:val="ItemHead"/>
      </w:pPr>
      <w:r w:rsidRPr="002746DE">
        <w:t xml:space="preserve">14  </w:t>
      </w:r>
      <w:r w:rsidR="00E81D5A" w:rsidRPr="002746DE">
        <w:t>Section 1</w:t>
      </w:r>
      <w:r w:rsidRPr="002746DE">
        <w:t>8</w:t>
      </w:r>
    </w:p>
    <w:p w14:paraId="0B29A956" w14:textId="77777777" w:rsidR="00C663E9" w:rsidRPr="002746DE" w:rsidRDefault="00C663E9" w:rsidP="00C663E9">
      <w:pPr>
        <w:pStyle w:val="Item"/>
      </w:pPr>
      <w:r w:rsidRPr="002746DE">
        <w:t>Omit “Administrative Appeals Tribunal”, substitute “ART”.</w:t>
      </w:r>
    </w:p>
    <w:p w14:paraId="58520DA0" w14:textId="77777777" w:rsidR="00C663E9" w:rsidRPr="002746DE" w:rsidRDefault="00C663E9" w:rsidP="00C663E9">
      <w:pPr>
        <w:pStyle w:val="ItemHead"/>
      </w:pPr>
      <w:r w:rsidRPr="002746DE">
        <w:t xml:space="preserve">15  </w:t>
      </w:r>
      <w:r w:rsidR="00E81D5A" w:rsidRPr="002746DE">
        <w:t>Section 2</w:t>
      </w:r>
      <w:r w:rsidRPr="002746DE">
        <w:t>5L (heading)</w:t>
      </w:r>
    </w:p>
    <w:p w14:paraId="5EE1949B" w14:textId="77777777" w:rsidR="00C663E9" w:rsidRPr="002746DE" w:rsidRDefault="00C663E9" w:rsidP="00C663E9">
      <w:pPr>
        <w:pStyle w:val="Item"/>
      </w:pPr>
      <w:r w:rsidRPr="002746DE">
        <w:t>Omit “</w:t>
      </w:r>
      <w:r w:rsidRPr="002746DE">
        <w:rPr>
          <w:b/>
        </w:rPr>
        <w:t>Administrative Appeals Tribunal</w:t>
      </w:r>
      <w:r w:rsidRPr="002746DE">
        <w:t>”, substitute “</w:t>
      </w:r>
      <w:r w:rsidRPr="002746DE">
        <w:rPr>
          <w:b/>
        </w:rPr>
        <w:t>Administrative Review Tribunal</w:t>
      </w:r>
      <w:r w:rsidRPr="002746DE">
        <w:t>”.</w:t>
      </w:r>
    </w:p>
    <w:p w14:paraId="0F0EE437" w14:textId="77777777" w:rsidR="00C663E9" w:rsidRPr="002746DE" w:rsidRDefault="00C663E9" w:rsidP="00C663E9">
      <w:pPr>
        <w:pStyle w:val="ItemHead"/>
      </w:pPr>
      <w:r w:rsidRPr="002746DE">
        <w:t xml:space="preserve">16  </w:t>
      </w:r>
      <w:r w:rsidR="00E81D5A" w:rsidRPr="002746DE">
        <w:t>Paragraph 2</w:t>
      </w:r>
      <w:r w:rsidRPr="002746DE">
        <w:t>5L(1)(c)</w:t>
      </w:r>
    </w:p>
    <w:p w14:paraId="4955C6A8" w14:textId="77777777" w:rsidR="00C663E9" w:rsidRPr="002746DE" w:rsidRDefault="00C663E9" w:rsidP="00C663E9">
      <w:pPr>
        <w:pStyle w:val="Item"/>
      </w:pPr>
      <w:r w:rsidRPr="002746DE">
        <w:t>Omit “AAT”, substitute “ART”.</w:t>
      </w:r>
    </w:p>
    <w:p w14:paraId="7AB2E91A" w14:textId="77777777" w:rsidR="00C663E9" w:rsidRPr="002746DE" w:rsidRDefault="00C663E9" w:rsidP="00C663E9">
      <w:pPr>
        <w:pStyle w:val="ItemHead"/>
      </w:pPr>
      <w:r w:rsidRPr="002746DE">
        <w:t xml:space="preserve">17  </w:t>
      </w:r>
      <w:r w:rsidR="00E81D5A" w:rsidRPr="002746DE">
        <w:t>Paragraph 2</w:t>
      </w:r>
      <w:r w:rsidRPr="002746DE">
        <w:t>5L(2)(b)</w:t>
      </w:r>
    </w:p>
    <w:p w14:paraId="3CA594FD" w14:textId="77777777" w:rsidR="00C663E9" w:rsidRPr="002746DE" w:rsidRDefault="00C663E9" w:rsidP="00C663E9">
      <w:pPr>
        <w:pStyle w:val="Item"/>
      </w:pPr>
      <w:r w:rsidRPr="002746DE">
        <w:t>Omit “AAT”, substitute “ART”.</w:t>
      </w:r>
    </w:p>
    <w:p w14:paraId="37518235" w14:textId="77777777" w:rsidR="00C663E9" w:rsidRPr="002746DE" w:rsidRDefault="00C663E9" w:rsidP="00C663E9">
      <w:pPr>
        <w:pStyle w:val="ItemHead"/>
      </w:pPr>
      <w:r w:rsidRPr="002746DE">
        <w:t xml:space="preserve">18  </w:t>
      </w:r>
      <w:r w:rsidR="00E81D5A" w:rsidRPr="002746DE">
        <w:t>Subsection 2</w:t>
      </w:r>
      <w:r w:rsidRPr="002746DE">
        <w:t>5L(3)</w:t>
      </w:r>
    </w:p>
    <w:p w14:paraId="4CFCEBFE" w14:textId="77777777" w:rsidR="00C663E9" w:rsidRPr="002746DE" w:rsidRDefault="00C663E9" w:rsidP="00C663E9">
      <w:pPr>
        <w:pStyle w:val="Item"/>
      </w:pPr>
      <w:r w:rsidRPr="002746DE">
        <w:t>Omit “AAT” (wherever occurring), substitute “ART”.</w:t>
      </w:r>
    </w:p>
    <w:p w14:paraId="1DF646B8" w14:textId="77777777" w:rsidR="00C663E9" w:rsidRPr="002746DE" w:rsidRDefault="00C663E9" w:rsidP="00C663E9">
      <w:pPr>
        <w:pStyle w:val="ItemHead"/>
      </w:pPr>
      <w:r w:rsidRPr="002746DE">
        <w:t xml:space="preserve">19  </w:t>
      </w:r>
      <w:r w:rsidR="00E81D5A" w:rsidRPr="002746DE">
        <w:t>Subsection 2</w:t>
      </w:r>
      <w:r w:rsidRPr="002746DE">
        <w:t>5L(5)</w:t>
      </w:r>
    </w:p>
    <w:p w14:paraId="0C03B359" w14:textId="77777777" w:rsidR="00C663E9" w:rsidRPr="002746DE" w:rsidRDefault="00C663E9" w:rsidP="00C663E9">
      <w:pPr>
        <w:pStyle w:val="Item"/>
      </w:pPr>
      <w:r w:rsidRPr="002746DE">
        <w:t>Omit “AAT”, substitute “ART”.</w:t>
      </w:r>
    </w:p>
    <w:p w14:paraId="05042125" w14:textId="77777777" w:rsidR="00C663E9" w:rsidRPr="002746DE" w:rsidRDefault="00C663E9" w:rsidP="00C663E9">
      <w:pPr>
        <w:pStyle w:val="ItemHead"/>
      </w:pPr>
      <w:r w:rsidRPr="002746DE">
        <w:t xml:space="preserve">20  </w:t>
      </w:r>
      <w:r w:rsidR="00E81D5A" w:rsidRPr="002746DE">
        <w:t>Subsection 2</w:t>
      </w:r>
      <w:r w:rsidRPr="002746DE">
        <w:t>5L(6) (heading)</w:t>
      </w:r>
    </w:p>
    <w:p w14:paraId="0A784AAE" w14:textId="77777777" w:rsidR="00C663E9" w:rsidRPr="002746DE" w:rsidRDefault="00C663E9" w:rsidP="00C663E9">
      <w:pPr>
        <w:pStyle w:val="Item"/>
      </w:pPr>
      <w:r w:rsidRPr="002746DE">
        <w:t>Omit “</w:t>
      </w:r>
      <w:r w:rsidRPr="002746DE">
        <w:rPr>
          <w:i/>
        </w:rPr>
        <w:t>AAT</w:t>
      </w:r>
      <w:r w:rsidRPr="002746DE">
        <w:t>”, substitute “</w:t>
      </w:r>
      <w:r w:rsidRPr="002746DE">
        <w:rPr>
          <w:i/>
        </w:rPr>
        <w:t>ART</w:t>
      </w:r>
      <w:r w:rsidRPr="002746DE">
        <w:t>”.</w:t>
      </w:r>
    </w:p>
    <w:p w14:paraId="43D5BE91" w14:textId="77777777" w:rsidR="00C663E9" w:rsidRPr="002746DE" w:rsidRDefault="00C663E9" w:rsidP="00C663E9">
      <w:pPr>
        <w:pStyle w:val="ItemHead"/>
      </w:pPr>
      <w:r w:rsidRPr="002746DE">
        <w:t xml:space="preserve">21  </w:t>
      </w:r>
      <w:r w:rsidR="00E81D5A" w:rsidRPr="002746DE">
        <w:t>Subsection 2</w:t>
      </w:r>
      <w:r w:rsidRPr="002746DE">
        <w:t>5L(6)</w:t>
      </w:r>
    </w:p>
    <w:p w14:paraId="79FC93D8" w14:textId="77777777" w:rsidR="00C663E9" w:rsidRPr="002746DE" w:rsidRDefault="00C663E9" w:rsidP="00C663E9">
      <w:pPr>
        <w:pStyle w:val="Item"/>
      </w:pPr>
      <w:r w:rsidRPr="002746DE">
        <w:t>Omit “AAT makes an order under subsection 35(3) or (4) of the AAT Act”, substitute “ART makes an order under section 70 of the ART Act”.</w:t>
      </w:r>
    </w:p>
    <w:p w14:paraId="69C0B722" w14:textId="77777777" w:rsidR="00C663E9" w:rsidRPr="002746DE" w:rsidRDefault="00C663E9" w:rsidP="00C663E9">
      <w:pPr>
        <w:pStyle w:val="ItemHead"/>
      </w:pPr>
      <w:r w:rsidRPr="002746DE">
        <w:lastRenderedPageBreak/>
        <w:t xml:space="preserve">22  </w:t>
      </w:r>
      <w:r w:rsidR="00E81D5A" w:rsidRPr="002746DE">
        <w:t>Subsection 2</w:t>
      </w:r>
      <w:r w:rsidRPr="002746DE">
        <w:t xml:space="preserve">5L(7) (definition of </w:t>
      </w:r>
      <w:r w:rsidRPr="002746DE">
        <w:rPr>
          <w:i/>
        </w:rPr>
        <w:t>decision on review</w:t>
      </w:r>
      <w:r w:rsidRPr="002746DE">
        <w:t>)</w:t>
      </w:r>
    </w:p>
    <w:p w14:paraId="213E8253" w14:textId="77777777" w:rsidR="00C663E9" w:rsidRPr="002746DE" w:rsidRDefault="00C663E9" w:rsidP="00C663E9">
      <w:pPr>
        <w:pStyle w:val="Item"/>
      </w:pPr>
      <w:r w:rsidRPr="002746DE">
        <w:t>Omit “</w:t>
      </w:r>
      <w:r w:rsidRPr="002746DE">
        <w:rPr>
          <w:color w:val="000000"/>
          <w:szCs w:val="22"/>
        </w:rPr>
        <w:t>AAT under subsection 43(1) of the AAT Act</w:t>
      </w:r>
      <w:r w:rsidRPr="002746DE">
        <w:t>”, substitute “</w:t>
      </w:r>
      <w:r w:rsidRPr="002746DE">
        <w:rPr>
          <w:color w:val="000000"/>
          <w:szCs w:val="22"/>
        </w:rPr>
        <w:t>ART under section 105 of the ART Act”</w:t>
      </w:r>
      <w:r w:rsidRPr="002746DE">
        <w:t>.</w:t>
      </w:r>
    </w:p>
    <w:p w14:paraId="761A5E00" w14:textId="77777777" w:rsidR="00C663E9" w:rsidRPr="002746DE" w:rsidRDefault="00C663E9" w:rsidP="00C663E9">
      <w:pPr>
        <w:pStyle w:val="ItemHead"/>
      </w:pPr>
      <w:r w:rsidRPr="002746DE">
        <w:t xml:space="preserve">23  </w:t>
      </w:r>
      <w:r w:rsidR="00E81D5A" w:rsidRPr="002746DE">
        <w:t>Subparagraph 2</w:t>
      </w:r>
      <w:r w:rsidRPr="002746DE">
        <w:t>5M(3)(b)(</w:t>
      </w:r>
      <w:proofErr w:type="spellStart"/>
      <w:r w:rsidRPr="002746DE">
        <w:t>i</w:t>
      </w:r>
      <w:proofErr w:type="spellEnd"/>
      <w:r w:rsidRPr="002746DE">
        <w:t>)</w:t>
      </w:r>
    </w:p>
    <w:p w14:paraId="6C951A83" w14:textId="77777777" w:rsidR="00C663E9" w:rsidRPr="002746DE" w:rsidRDefault="00C663E9" w:rsidP="00C663E9">
      <w:pPr>
        <w:pStyle w:val="Item"/>
      </w:pPr>
      <w:r w:rsidRPr="002746DE">
        <w:t>Omit “</w:t>
      </w:r>
      <w:r w:rsidRPr="002746DE">
        <w:rPr>
          <w:color w:val="000000"/>
          <w:szCs w:val="22"/>
        </w:rPr>
        <w:t>AAT that is made under subsection 43(1) of the AAT Act</w:t>
      </w:r>
      <w:r w:rsidRPr="002746DE">
        <w:t>”, substitute “</w:t>
      </w:r>
      <w:r w:rsidRPr="002746DE">
        <w:rPr>
          <w:color w:val="000000"/>
          <w:szCs w:val="22"/>
        </w:rPr>
        <w:t>ART that is made under section 105 of the ART Act</w:t>
      </w:r>
      <w:r w:rsidRPr="002746DE">
        <w:t>”.</w:t>
      </w:r>
    </w:p>
    <w:p w14:paraId="2F26FED0" w14:textId="77777777" w:rsidR="002E0D0F" w:rsidRPr="002746DE" w:rsidRDefault="00E30249" w:rsidP="002E0D0F">
      <w:pPr>
        <w:pStyle w:val="ActHead6"/>
        <w:pageBreakBefore/>
      </w:pPr>
      <w:bookmarkStart w:id="118" w:name="_Toc177561973"/>
      <w:r w:rsidRPr="00F56300">
        <w:rPr>
          <w:rStyle w:val="CharAmSchNo"/>
        </w:rPr>
        <w:lastRenderedPageBreak/>
        <w:t>Schedule 1</w:t>
      </w:r>
      <w:r w:rsidR="00937E74" w:rsidRPr="00F56300">
        <w:rPr>
          <w:rStyle w:val="CharAmSchNo"/>
        </w:rPr>
        <w:t>4</w:t>
      </w:r>
      <w:r w:rsidR="002E0D0F" w:rsidRPr="002746DE">
        <w:t>—</w:t>
      </w:r>
      <w:r w:rsidR="002E0D0F" w:rsidRPr="00F56300">
        <w:rPr>
          <w:rStyle w:val="CharAmSchText"/>
        </w:rPr>
        <w:t>Veterans’ Affairs</w:t>
      </w:r>
      <w:bookmarkEnd w:id="118"/>
    </w:p>
    <w:p w14:paraId="060A48B5" w14:textId="77777777" w:rsidR="002E0D0F" w:rsidRPr="00F56300" w:rsidRDefault="002E0D0F" w:rsidP="002E0D0F">
      <w:pPr>
        <w:pStyle w:val="Header"/>
      </w:pPr>
      <w:r w:rsidRPr="00F56300">
        <w:rPr>
          <w:rStyle w:val="CharAmPartNo"/>
        </w:rPr>
        <w:t xml:space="preserve"> </w:t>
      </w:r>
      <w:r w:rsidRPr="00F56300">
        <w:rPr>
          <w:rStyle w:val="CharAmPartText"/>
        </w:rPr>
        <w:t xml:space="preserve"> </w:t>
      </w:r>
    </w:p>
    <w:p w14:paraId="539404BF" w14:textId="77777777" w:rsidR="002E0D0F" w:rsidRPr="002746DE" w:rsidRDefault="002E0D0F" w:rsidP="002E0D0F">
      <w:pPr>
        <w:pStyle w:val="ActHead9"/>
      </w:pPr>
      <w:bookmarkStart w:id="119" w:name="_Toc177561974"/>
      <w:r w:rsidRPr="002746DE">
        <w:t>Veterans’ Entitlements Regulations 1986</w:t>
      </w:r>
      <w:bookmarkEnd w:id="119"/>
    </w:p>
    <w:p w14:paraId="7086E7AE" w14:textId="77777777" w:rsidR="002E0D0F" w:rsidRPr="002746DE" w:rsidRDefault="002E0D0F" w:rsidP="002E0D0F">
      <w:pPr>
        <w:pStyle w:val="ItemHead"/>
      </w:pPr>
      <w:r w:rsidRPr="002746DE">
        <w:t>1  Regulation 9AL (heading)</w:t>
      </w:r>
    </w:p>
    <w:p w14:paraId="0272E551" w14:textId="77777777" w:rsidR="002E0D0F" w:rsidRPr="002746DE" w:rsidRDefault="002E0D0F" w:rsidP="002E0D0F">
      <w:pPr>
        <w:pStyle w:val="Item"/>
      </w:pPr>
      <w:r w:rsidRPr="002746DE">
        <w:t>Omit “</w:t>
      </w:r>
      <w:r w:rsidRPr="002746DE">
        <w:rPr>
          <w:b/>
        </w:rPr>
        <w:t>Administrative Appeals Tribunal</w:t>
      </w:r>
      <w:r w:rsidRPr="002746DE">
        <w:t>”, substitute “</w:t>
      </w:r>
      <w:r w:rsidRPr="002746DE">
        <w:rPr>
          <w:b/>
        </w:rPr>
        <w:t>Administrative Review Tribunal</w:t>
      </w:r>
      <w:r w:rsidRPr="002746DE">
        <w:t>”.</w:t>
      </w:r>
    </w:p>
    <w:p w14:paraId="0CD40582" w14:textId="77777777" w:rsidR="002E0D0F" w:rsidRPr="002746DE" w:rsidRDefault="002E0D0F" w:rsidP="002E0D0F">
      <w:pPr>
        <w:pStyle w:val="ItemHead"/>
      </w:pPr>
      <w:r w:rsidRPr="002746DE">
        <w:t xml:space="preserve">2  </w:t>
      </w:r>
      <w:proofErr w:type="spellStart"/>
      <w:r w:rsidRPr="002746DE">
        <w:t>Subregulation</w:t>
      </w:r>
      <w:proofErr w:type="spellEnd"/>
      <w:r w:rsidRPr="002746DE">
        <w:t> 9AL(1)</w:t>
      </w:r>
    </w:p>
    <w:p w14:paraId="3CE3FEBB" w14:textId="77777777" w:rsidR="002E0D0F" w:rsidRPr="002746DE" w:rsidRDefault="002E0D0F" w:rsidP="002E0D0F">
      <w:pPr>
        <w:pStyle w:val="Item"/>
      </w:pPr>
      <w:r w:rsidRPr="002746DE">
        <w:t xml:space="preserve">Omit “Application under the </w:t>
      </w:r>
      <w:r w:rsidRPr="002746DE">
        <w:rPr>
          <w:i/>
        </w:rPr>
        <w:t>Administrative Appeals Tribunal Act 1975</w:t>
      </w:r>
      <w:r w:rsidRPr="002746DE">
        <w:t xml:space="preserve"> may be made to the Administrative Appeals Tribunal”, substitute “Application may be made to the Administrative Review Tribunal”.</w:t>
      </w:r>
    </w:p>
    <w:p w14:paraId="11B026BE" w14:textId="77777777" w:rsidR="002E0D0F" w:rsidRPr="002746DE" w:rsidRDefault="002E0D0F" w:rsidP="002E0D0F">
      <w:pPr>
        <w:pStyle w:val="ItemHead"/>
      </w:pPr>
      <w:r w:rsidRPr="002746DE">
        <w:t xml:space="preserve">3  </w:t>
      </w:r>
      <w:proofErr w:type="spellStart"/>
      <w:r w:rsidRPr="002746DE">
        <w:t>Subregulation</w:t>
      </w:r>
      <w:proofErr w:type="spellEnd"/>
      <w:r w:rsidRPr="002746DE">
        <w:t> 9AL(2)</w:t>
      </w:r>
    </w:p>
    <w:p w14:paraId="2DCAF0E9" w14:textId="77777777" w:rsidR="002E0D0F" w:rsidRPr="002746DE" w:rsidRDefault="002E0D0F" w:rsidP="002E0D0F">
      <w:pPr>
        <w:pStyle w:val="Item"/>
      </w:pPr>
      <w:r w:rsidRPr="002746DE">
        <w:t xml:space="preserve">Repeal the </w:t>
      </w:r>
      <w:proofErr w:type="spellStart"/>
      <w:r w:rsidRPr="002746DE">
        <w:t>subregulation</w:t>
      </w:r>
      <w:proofErr w:type="spellEnd"/>
      <w:r w:rsidRPr="002746DE">
        <w:t>, substitute:</w:t>
      </w:r>
    </w:p>
    <w:p w14:paraId="5D88E2B9" w14:textId="77777777" w:rsidR="002E0D0F" w:rsidRPr="002746DE" w:rsidRDefault="002E0D0F" w:rsidP="002E0D0F">
      <w:pPr>
        <w:pStyle w:val="subsection"/>
      </w:pPr>
      <w:r w:rsidRPr="002746DE">
        <w:tab/>
        <w:t>(2)</w:t>
      </w:r>
      <w:r w:rsidRPr="002746DE">
        <w:tab/>
        <w:t xml:space="preserve">Despite section 18 of the </w:t>
      </w:r>
      <w:r w:rsidRPr="002746DE">
        <w:rPr>
          <w:i/>
        </w:rPr>
        <w:t xml:space="preserve">Administrative Review Tribunal Act 2024 </w:t>
      </w:r>
      <w:r w:rsidRPr="002746DE">
        <w:t>(when to apply—general rule), an application to the Administrative Review Tribunal must be made within 3 months after the day on which the person seeking review was notified of the Commission’s decision.</w:t>
      </w:r>
    </w:p>
    <w:p w14:paraId="676EC95E" w14:textId="77777777" w:rsidR="002E0D0F" w:rsidRPr="002746DE" w:rsidRDefault="002E0D0F" w:rsidP="002E0D0F">
      <w:pPr>
        <w:pStyle w:val="notetext"/>
      </w:pPr>
      <w:r w:rsidRPr="002746DE">
        <w:t>Note:</w:t>
      </w:r>
      <w:r w:rsidRPr="002746DE">
        <w:tab/>
        <w:t>A person may, under section 19 of that Act, apply to the Administrative Review Tribunal to extend the period.</w:t>
      </w:r>
    </w:p>
    <w:p w14:paraId="20300626" w14:textId="77777777" w:rsidR="002E0D0F" w:rsidRPr="002746DE" w:rsidRDefault="002E0D0F" w:rsidP="002E0D0F">
      <w:pPr>
        <w:pStyle w:val="ItemHead"/>
      </w:pPr>
      <w:r w:rsidRPr="002746DE">
        <w:t xml:space="preserve">4  </w:t>
      </w:r>
      <w:r w:rsidR="00E81D5A" w:rsidRPr="002746DE">
        <w:t>Regulation 1</w:t>
      </w:r>
      <w:r w:rsidRPr="002746DE">
        <w:t>2</w:t>
      </w:r>
    </w:p>
    <w:p w14:paraId="6D68A1F7" w14:textId="77777777" w:rsidR="002E0D0F" w:rsidRPr="002746DE" w:rsidRDefault="002E0D0F" w:rsidP="002E0D0F">
      <w:pPr>
        <w:pStyle w:val="Item"/>
      </w:pPr>
      <w:r w:rsidRPr="002746DE">
        <w:t>Repeal the regulation, substitute:</w:t>
      </w:r>
    </w:p>
    <w:p w14:paraId="621A697A" w14:textId="77777777" w:rsidR="002E0D0F" w:rsidRPr="002746DE" w:rsidRDefault="002E0D0F" w:rsidP="002E0D0F">
      <w:pPr>
        <w:pStyle w:val="ActHead5"/>
      </w:pPr>
      <w:bookmarkStart w:id="120" w:name="_Toc177561975"/>
      <w:r w:rsidRPr="00F56300">
        <w:rPr>
          <w:rStyle w:val="CharSectno"/>
        </w:rPr>
        <w:t>12</w:t>
      </w:r>
      <w:r w:rsidRPr="002746DE">
        <w:t xml:space="preserve">  Fees for witnesses</w:t>
      </w:r>
      <w:bookmarkEnd w:id="120"/>
    </w:p>
    <w:p w14:paraId="2A4D6B20" w14:textId="77777777" w:rsidR="002E0D0F" w:rsidRPr="002746DE" w:rsidRDefault="002E0D0F" w:rsidP="002E0D0F">
      <w:pPr>
        <w:pStyle w:val="subsection"/>
      </w:pPr>
      <w:r w:rsidRPr="002746DE">
        <w:tab/>
      </w:r>
      <w:r w:rsidRPr="002746DE">
        <w:tab/>
        <w:t xml:space="preserve">For the purposes of </w:t>
      </w:r>
      <w:r w:rsidR="00E81D5A" w:rsidRPr="002746DE">
        <w:t>subsection 1</w:t>
      </w:r>
      <w:r w:rsidRPr="002746DE">
        <w:t xml:space="preserve">71(1) of the Act, </w:t>
      </w:r>
      <w:bookmarkStart w:id="121" w:name="_Hlk175840457"/>
      <w:r w:rsidRPr="002746DE">
        <w:t xml:space="preserve">a person, other than the applicant, who is summoned to appear as a witness at a hearing before the Board is entitled to be paid the same fees, and allowances for expenses other than in respect of travel undertaken outside of Australia, in relation to the appearance as are payable under the </w:t>
      </w:r>
      <w:r w:rsidRPr="002746DE">
        <w:rPr>
          <w:i/>
        </w:rPr>
        <w:t>Administrative Review Tribunal Rules 2024</w:t>
      </w:r>
      <w:r w:rsidRPr="002746DE">
        <w:t xml:space="preserve"> to a person summoned to appear before the Administrative Review Tribunal.</w:t>
      </w:r>
      <w:bookmarkEnd w:id="121"/>
    </w:p>
    <w:sectPr w:rsidR="002E0D0F" w:rsidRPr="002746DE" w:rsidSect="0036039F">
      <w:headerReference w:type="even" r:id="rId22"/>
      <w:headerReference w:type="default" r:id="rId23"/>
      <w:footerReference w:type="even" r:id="rId24"/>
      <w:footerReference w:type="default" r:id="rId25"/>
      <w:headerReference w:type="first" r:id="rId26"/>
      <w:footerReference w:type="first" r:id="rId27"/>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70BADB" w14:textId="77777777" w:rsidR="006021EC" w:rsidRDefault="006021EC" w:rsidP="0048364F">
      <w:pPr>
        <w:spacing w:line="240" w:lineRule="auto"/>
      </w:pPr>
      <w:r>
        <w:separator/>
      </w:r>
    </w:p>
  </w:endnote>
  <w:endnote w:type="continuationSeparator" w:id="0">
    <w:p w14:paraId="3817C430" w14:textId="77777777" w:rsidR="006021EC" w:rsidRDefault="006021EC"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DFDDE" w14:textId="77777777" w:rsidR="006021EC" w:rsidRPr="0036039F" w:rsidRDefault="006021EC" w:rsidP="0036039F">
    <w:pPr>
      <w:pStyle w:val="Footer"/>
      <w:tabs>
        <w:tab w:val="clear" w:pos="4153"/>
        <w:tab w:val="clear" w:pos="8306"/>
        <w:tab w:val="center" w:pos="4150"/>
        <w:tab w:val="right" w:pos="8307"/>
      </w:tabs>
      <w:spacing w:before="120"/>
      <w:rPr>
        <w:i/>
        <w:sz w:val="18"/>
      </w:rPr>
    </w:pPr>
    <w:r w:rsidRPr="0036039F">
      <w:rPr>
        <w:i/>
        <w:sz w:val="18"/>
      </w:rPr>
      <w:t>OPC66970 -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AE87E" w14:textId="77777777" w:rsidR="006021EC" w:rsidRDefault="006021EC" w:rsidP="00E97334"/>
  <w:p w14:paraId="40D5EEC8" w14:textId="77777777" w:rsidR="006021EC" w:rsidRPr="0036039F" w:rsidRDefault="006021EC" w:rsidP="0036039F">
    <w:pPr>
      <w:rPr>
        <w:rFonts w:cs="Times New Roman"/>
        <w:i/>
        <w:sz w:val="18"/>
      </w:rPr>
    </w:pPr>
    <w:r w:rsidRPr="0036039F">
      <w:rPr>
        <w:rFonts w:cs="Times New Roman"/>
        <w:i/>
        <w:sz w:val="18"/>
      </w:rPr>
      <w:t>OPC66970 -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78C4A" w14:textId="77777777" w:rsidR="006021EC" w:rsidRPr="0036039F" w:rsidRDefault="006021EC" w:rsidP="0036039F">
    <w:pPr>
      <w:pStyle w:val="Footer"/>
      <w:tabs>
        <w:tab w:val="clear" w:pos="4153"/>
        <w:tab w:val="clear" w:pos="8306"/>
        <w:tab w:val="center" w:pos="4150"/>
        <w:tab w:val="right" w:pos="8307"/>
      </w:tabs>
      <w:spacing w:before="120"/>
      <w:rPr>
        <w:i/>
        <w:sz w:val="18"/>
      </w:rPr>
    </w:pPr>
    <w:r w:rsidRPr="0036039F">
      <w:rPr>
        <w:i/>
        <w:sz w:val="18"/>
      </w:rPr>
      <w:t>OPC66970 -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E2586" w14:textId="77777777" w:rsidR="006021EC" w:rsidRPr="00E33C1C" w:rsidRDefault="006021EC"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6021EC" w14:paraId="0AB5B77D" w14:textId="77777777" w:rsidTr="00F56300">
      <w:tc>
        <w:tcPr>
          <w:tcW w:w="709" w:type="dxa"/>
          <w:tcBorders>
            <w:top w:val="nil"/>
            <w:left w:val="nil"/>
            <w:bottom w:val="nil"/>
            <w:right w:val="nil"/>
          </w:tcBorders>
        </w:tcPr>
        <w:p w14:paraId="190261D8" w14:textId="77777777" w:rsidR="006021EC" w:rsidRDefault="006021EC" w:rsidP="00AA6E8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0B705EFC" w14:textId="58778BAD" w:rsidR="006021EC" w:rsidRDefault="006021EC" w:rsidP="00AA6E8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Administrative Review Tribunal Legislation Consequential Amendments (2024 Measures No. 1) Regulations 2024</w:t>
          </w:r>
          <w:r w:rsidRPr="007A1328">
            <w:rPr>
              <w:i/>
              <w:sz w:val="18"/>
            </w:rPr>
            <w:fldChar w:fldCharType="end"/>
          </w:r>
        </w:p>
      </w:tc>
      <w:tc>
        <w:tcPr>
          <w:tcW w:w="1384" w:type="dxa"/>
          <w:tcBorders>
            <w:top w:val="nil"/>
            <w:left w:val="nil"/>
            <w:bottom w:val="nil"/>
            <w:right w:val="nil"/>
          </w:tcBorders>
        </w:tcPr>
        <w:p w14:paraId="70F88FE8" w14:textId="77777777" w:rsidR="006021EC" w:rsidRDefault="006021EC" w:rsidP="00AA6E85">
          <w:pPr>
            <w:spacing w:line="0" w:lineRule="atLeast"/>
            <w:jc w:val="right"/>
            <w:rPr>
              <w:sz w:val="18"/>
            </w:rPr>
          </w:pPr>
        </w:p>
      </w:tc>
    </w:tr>
  </w:tbl>
  <w:p w14:paraId="784CE1CA" w14:textId="77777777" w:rsidR="006021EC" w:rsidRPr="0036039F" w:rsidRDefault="006021EC" w:rsidP="0036039F">
    <w:pPr>
      <w:rPr>
        <w:rFonts w:cs="Times New Roman"/>
        <w:i/>
        <w:sz w:val="18"/>
      </w:rPr>
    </w:pPr>
    <w:r w:rsidRPr="0036039F">
      <w:rPr>
        <w:rFonts w:cs="Times New Roman"/>
        <w:i/>
        <w:sz w:val="18"/>
      </w:rPr>
      <w:t>OPC66970 -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D1B0F" w14:textId="77777777" w:rsidR="006021EC" w:rsidRPr="00E33C1C" w:rsidRDefault="006021EC"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6021EC" w14:paraId="4D5AC140" w14:textId="77777777" w:rsidTr="00F56300">
      <w:tc>
        <w:tcPr>
          <w:tcW w:w="1383" w:type="dxa"/>
          <w:tcBorders>
            <w:top w:val="nil"/>
            <w:left w:val="nil"/>
            <w:bottom w:val="nil"/>
            <w:right w:val="nil"/>
          </w:tcBorders>
        </w:tcPr>
        <w:p w14:paraId="4C540EE0" w14:textId="77777777" w:rsidR="006021EC" w:rsidRDefault="006021EC" w:rsidP="00AA6E85">
          <w:pPr>
            <w:spacing w:line="0" w:lineRule="atLeast"/>
            <w:rPr>
              <w:sz w:val="18"/>
            </w:rPr>
          </w:pPr>
        </w:p>
      </w:tc>
      <w:tc>
        <w:tcPr>
          <w:tcW w:w="6379" w:type="dxa"/>
          <w:tcBorders>
            <w:top w:val="nil"/>
            <w:left w:val="nil"/>
            <w:bottom w:val="nil"/>
            <w:right w:val="nil"/>
          </w:tcBorders>
        </w:tcPr>
        <w:p w14:paraId="4FCB8E1A" w14:textId="29FED5DD" w:rsidR="006021EC" w:rsidRDefault="006021EC" w:rsidP="00AA6E8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Administrative Review Tribunal Legislation Consequential Amendments (2024 Measures No. 1) Regulations 2024</w:t>
          </w:r>
          <w:r w:rsidRPr="007A1328">
            <w:rPr>
              <w:i/>
              <w:sz w:val="18"/>
            </w:rPr>
            <w:fldChar w:fldCharType="end"/>
          </w:r>
        </w:p>
      </w:tc>
      <w:tc>
        <w:tcPr>
          <w:tcW w:w="710" w:type="dxa"/>
          <w:tcBorders>
            <w:top w:val="nil"/>
            <w:left w:val="nil"/>
            <w:bottom w:val="nil"/>
            <w:right w:val="nil"/>
          </w:tcBorders>
        </w:tcPr>
        <w:p w14:paraId="4F175668" w14:textId="77777777" w:rsidR="006021EC" w:rsidRDefault="006021EC" w:rsidP="00AA6E8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2DB49C8D" w14:textId="77777777" w:rsidR="006021EC" w:rsidRPr="0036039F" w:rsidRDefault="006021EC" w:rsidP="0036039F">
    <w:pPr>
      <w:rPr>
        <w:rFonts w:cs="Times New Roman"/>
        <w:i/>
        <w:sz w:val="18"/>
      </w:rPr>
    </w:pPr>
    <w:r w:rsidRPr="0036039F">
      <w:rPr>
        <w:rFonts w:cs="Times New Roman"/>
        <w:i/>
        <w:sz w:val="18"/>
      </w:rPr>
      <w:t>OPC66970 -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8BF48" w14:textId="77777777" w:rsidR="006021EC" w:rsidRPr="00E33C1C" w:rsidRDefault="006021EC"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6021EC" w14:paraId="23B5CCA4" w14:textId="77777777" w:rsidTr="00F56300">
      <w:tc>
        <w:tcPr>
          <w:tcW w:w="709" w:type="dxa"/>
          <w:tcBorders>
            <w:top w:val="nil"/>
            <w:left w:val="nil"/>
            <w:bottom w:val="nil"/>
            <w:right w:val="nil"/>
          </w:tcBorders>
        </w:tcPr>
        <w:p w14:paraId="20BF0B7E" w14:textId="77777777" w:rsidR="006021EC" w:rsidRDefault="006021EC" w:rsidP="00AA6E8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5C28AE9F" w14:textId="695C8CEC" w:rsidR="006021EC" w:rsidRDefault="006021EC" w:rsidP="00AA6E8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Administrative Review Tribunal Legislation Consequential Amendments (2024 Measures No. 1) Regulations 2024</w:t>
          </w:r>
          <w:r w:rsidRPr="007A1328">
            <w:rPr>
              <w:i/>
              <w:sz w:val="18"/>
            </w:rPr>
            <w:fldChar w:fldCharType="end"/>
          </w:r>
        </w:p>
      </w:tc>
      <w:tc>
        <w:tcPr>
          <w:tcW w:w="1384" w:type="dxa"/>
          <w:tcBorders>
            <w:top w:val="nil"/>
            <w:left w:val="nil"/>
            <w:bottom w:val="nil"/>
            <w:right w:val="nil"/>
          </w:tcBorders>
        </w:tcPr>
        <w:p w14:paraId="1FBFFF67" w14:textId="77777777" w:rsidR="006021EC" w:rsidRDefault="006021EC" w:rsidP="00AA6E85">
          <w:pPr>
            <w:spacing w:line="0" w:lineRule="atLeast"/>
            <w:jc w:val="right"/>
            <w:rPr>
              <w:sz w:val="18"/>
            </w:rPr>
          </w:pPr>
        </w:p>
      </w:tc>
    </w:tr>
  </w:tbl>
  <w:p w14:paraId="1078683A" w14:textId="77777777" w:rsidR="006021EC" w:rsidRPr="0036039F" w:rsidRDefault="006021EC" w:rsidP="0036039F">
    <w:pPr>
      <w:rPr>
        <w:rFonts w:cs="Times New Roman"/>
        <w:i/>
        <w:sz w:val="18"/>
      </w:rPr>
    </w:pPr>
    <w:r w:rsidRPr="0036039F">
      <w:rPr>
        <w:rFonts w:cs="Times New Roman"/>
        <w:i/>
        <w:sz w:val="18"/>
      </w:rPr>
      <w:t>OPC66970 -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83353" w14:textId="77777777" w:rsidR="006021EC" w:rsidRPr="00E33C1C" w:rsidRDefault="006021EC"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6021EC" w14:paraId="69867FAC" w14:textId="77777777" w:rsidTr="00AA6E85">
      <w:tc>
        <w:tcPr>
          <w:tcW w:w="1384" w:type="dxa"/>
          <w:tcBorders>
            <w:top w:val="nil"/>
            <w:left w:val="nil"/>
            <w:bottom w:val="nil"/>
            <w:right w:val="nil"/>
          </w:tcBorders>
        </w:tcPr>
        <w:p w14:paraId="6605B903" w14:textId="77777777" w:rsidR="006021EC" w:rsidRDefault="006021EC" w:rsidP="00AA6E85">
          <w:pPr>
            <w:spacing w:line="0" w:lineRule="atLeast"/>
            <w:rPr>
              <w:sz w:val="18"/>
            </w:rPr>
          </w:pPr>
        </w:p>
      </w:tc>
      <w:tc>
        <w:tcPr>
          <w:tcW w:w="6379" w:type="dxa"/>
          <w:tcBorders>
            <w:top w:val="nil"/>
            <w:left w:val="nil"/>
            <w:bottom w:val="nil"/>
            <w:right w:val="nil"/>
          </w:tcBorders>
        </w:tcPr>
        <w:p w14:paraId="04979B55" w14:textId="28B0B3B8" w:rsidR="006021EC" w:rsidRDefault="006021EC" w:rsidP="00AA6E8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Administrative Review Tribunal Legislation Consequential Amendments (2024 Measures No. 1) Regulations 2024</w:t>
          </w:r>
          <w:r w:rsidRPr="007A1328">
            <w:rPr>
              <w:i/>
              <w:sz w:val="18"/>
            </w:rPr>
            <w:fldChar w:fldCharType="end"/>
          </w:r>
        </w:p>
      </w:tc>
      <w:tc>
        <w:tcPr>
          <w:tcW w:w="709" w:type="dxa"/>
          <w:tcBorders>
            <w:top w:val="nil"/>
            <w:left w:val="nil"/>
            <w:bottom w:val="nil"/>
            <w:right w:val="nil"/>
          </w:tcBorders>
        </w:tcPr>
        <w:p w14:paraId="472ECD4B" w14:textId="77777777" w:rsidR="006021EC" w:rsidRDefault="006021EC" w:rsidP="00AA6E8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67DCE9FC" w14:textId="77777777" w:rsidR="006021EC" w:rsidRPr="0036039F" w:rsidRDefault="006021EC" w:rsidP="0036039F">
    <w:pPr>
      <w:rPr>
        <w:rFonts w:cs="Times New Roman"/>
        <w:i/>
        <w:sz w:val="18"/>
      </w:rPr>
    </w:pPr>
    <w:r w:rsidRPr="0036039F">
      <w:rPr>
        <w:rFonts w:cs="Times New Roman"/>
        <w:i/>
        <w:sz w:val="18"/>
      </w:rPr>
      <w:t>OPC66970 -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844DC" w14:textId="77777777" w:rsidR="006021EC" w:rsidRPr="00E33C1C" w:rsidRDefault="006021EC"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6021EC" w14:paraId="7156A715" w14:textId="77777777" w:rsidTr="007A6863">
      <w:tc>
        <w:tcPr>
          <w:tcW w:w="1384" w:type="dxa"/>
          <w:tcBorders>
            <w:top w:val="nil"/>
            <w:left w:val="nil"/>
            <w:bottom w:val="nil"/>
            <w:right w:val="nil"/>
          </w:tcBorders>
        </w:tcPr>
        <w:p w14:paraId="67B69891" w14:textId="77777777" w:rsidR="006021EC" w:rsidRDefault="006021EC" w:rsidP="00AA6E85">
          <w:pPr>
            <w:spacing w:line="0" w:lineRule="atLeast"/>
            <w:rPr>
              <w:sz w:val="18"/>
            </w:rPr>
          </w:pPr>
        </w:p>
      </w:tc>
      <w:tc>
        <w:tcPr>
          <w:tcW w:w="6379" w:type="dxa"/>
          <w:tcBorders>
            <w:top w:val="nil"/>
            <w:left w:val="nil"/>
            <w:bottom w:val="nil"/>
            <w:right w:val="nil"/>
          </w:tcBorders>
        </w:tcPr>
        <w:p w14:paraId="6307DB33" w14:textId="67D3EB05" w:rsidR="006021EC" w:rsidRDefault="006021EC" w:rsidP="00AA6E8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Administrative Review Tribunal Legislation Consequential Amendments (2024 Measures No. 1) Regulations 2024</w:t>
          </w:r>
          <w:r w:rsidRPr="007A1328">
            <w:rPr>
              <w:i/>
              <w:sz w:val="18"/>
            </w:rPr>
            <w:fldChar w:fldCharType="end"/>
          </w:r>
        </w:p>
      </w:tc>
      <w:tc>
        <w:tcPr>
          <w:tcW w:w="709" w:type="dxa"/>
          <w:tcBorders>
            <w:top w:val="nil"/>
            <w:left w:val="nil"/>
            <w:bottom w:val="nil"/>
            <w:right w:val="nil"/>
          </w:tcBorders>
        </w:tcPr>
        <w:p w14:paraId="3F711C47" w14:textId="77777777" w:rsidR="006021EC" w:rsidRDefault="006021EC" w:rsidP="00AA6E8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2454C1EC" w14:textId="77777777" w:rsidR="006021EC" w:rsidRPr="0036039F" w:rsidRDefault="006021EC" w:rsidP="0036039F">
    <w:pPr>
      <w:rPr>
        <w:rFonts w:cs="Times New Roman"/>
        <w:i/>
        <w:sz w:val="18"/>
      </w:rPr>
    </w:pPr>
    <w:r w:rsidRPr="0036039F">
      <w:rPr>
        <w:rFonts w:cs="Times New Roman"/>
        <w:i/>
        <w:sz w:val="18"/>
      </w:rPr>
      <w:t>OPC66970 -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11CD4F" w14:textId="77777777" w:rsidR="006021EC" w:rsidRDefault="006021EC" w:rsidP="0048364F">
      <w:pPr>
        <w:spacing w:line="240" w:lineRule="auto"/>
      </w:pPr>
      <w:r>
        <w:separator/>
      </w:r>
    </w:p>
  </w:footnote>
  <w:footnote w:type="continuationSeparator" w:id="0">
    <w:p w14:paraId="6F34225C" w14:textId="77777777" w:rsidR="006021EC" w:rsidRDefault="006021EC"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8192F" w14:textId="77777777" w:rsidR="006021EC" w:rsidRPr="005F1388" w:rsidRDefault="006021EC"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775B0" w14:textId="77777777" w:rsidR="006021EC" w:rsidRPr="005F1388" w:rsidRDefault="006021EC"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44E8A" w14:textId="77777777" w:rsidR="006021EC" w:rsidRPr="005F1388" w:rsidRDefault="006021EC"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147A4" w14:textId="77777777" w:rsidR="006021EC" w:rsidRPr="00ED79B6" w:rsidRDefault="006021EC"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2F65E" w14:textId="77777777" w:rsidR="006021EC" w:rsidRPr="00ED79B6" w:rsidRDefault="006021EC"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DECD5" w14:textId="77777777" w:rsidR="006021EC" w:rsidRPr="00ED79B6" w:rsidRDefault="006021EC"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9EEB2" w14:textId="6BF89042" w:rsidR="006021EC" w:rsidRPr="00A961C4" w:rsidRDefault="006021EC"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14:paraId="4596D53E" w14:textId="311C5FCD" w:rsidR="006021EC" w:rsidRPr="00A961C4" w:rsidRDefault="006021EC"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467F764D" w14:textId="77777777" w:rsidR="006021EC" w:rsidRPr="00A961C4" w:rsidRDefault="006021EC"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3C7E0" w14:textId="13633FEF" w:rsidR="006021EC" w:rsidRPr="00A961C4" w:rsidRDefault="006021EC"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079785AA" w14:textId="671E6DC3" w:rsidR="006021EC" w:rsidRPr="00A961C4" w:rsidRDefault="006021EC"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5AEF8174" w14:textId="77777777" w:rsidR="006021EC" w:rsidRPr="00A961C4" w:rsidRDefault="006021EC"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89F9F" w14:textId="77777777" w:rsidR="006021EC" w:rsidRPr="00A961C4" w:rsidRDefault="006021EC"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13B49FB"/>
    <w:multiLevelType w:val="hybridMultilevel"/>
    <w:tmpl w:val="B3A65E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1"/>
  </w:num>
  <w:num w:numId="13">
    <w:abstractNumId w:val="12"/>
  </w:num>
  <w:num w:numId="14">
    <w:abstractNumId w:val="15"/>
  </w:num>
  <w:num w:numId="15">
    <w:abstractNumId w:val="14"/>
  </w:num>
  <w:num w:numId="16">
    <w:abstractNumId w:val="10"/>
  </w:num>
  <w:num w:numId="17">
    <w:abstractNumId w:val="18"/>
  </w:num>
  <w:num w:numId="18">
    <w:abstractNumId w:val="1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E39"/>
    <w:rsid w:val="00000263"/>
    <w:rsid w:val="000113BC"/>
    <w:rsid w:val="000136AF"/>
    <w:rsid w:val="00023F3B"/>
    <w:rsid w:val="00030192"/>
    <w:rsid w:val="00036E24"/>
    <w:rsid w:val="0004044E"/>
    <w:rsid w:val="000413AC"/>
    <w:rsid w:val="00044411"/>
    <w:rsid w:val="00046F47"/>
    <w:rsid w:val="0005120E"/>
    <w:rsid w:val="00054577"/>
    <w:rsid w:val="000614BF"/>
    <w:rsid w:val="0007169C"/>
    <w:rsid w:val="00077593"/>
    <w:rsid w:val="00083F48"/>
    <w:rsid w:val="00097FE5"/>
    <w:rsid w:val="000A7DF9"/>
    <w:rsid w:val="000C0DAC"/>
    <w:rsid w:val="000D05EF"/>
    <w:rsid w:val="000D5485"/>
    <w:rsid w:val="000D62FA"/>
    <w:rsid w:val="000F21C1"/>
    <w:rsid w:val="00105D72"/>
    <w:rsid w:val="0010745C"/>
    <w:rsid w:val="00112366"/>
    <w:rsid w:val="00117277"/>
    <w:rsid w:val="001325F0"/>
    <w:rsid w:val="00135560"/>
    <w:rsid w:val="00135EEE"/>
    <w:rsid w:val="00136232"/>
    <w:rsid w:val="00155873"/>
    <w:rsid w:val="00160BD7"/>
    <w:rsid w:val="001643C9"/>
    <w:rsid w:val="00165568"/>
    <w:rsid w:val="00165C12"/>
    <w:rsid w:val="00166082"/>
    <w:rsid w:val="00166C2F"/>
    <w:rsid w:val="001716C9"/>
    <w:rsid w:val="00177B8E"/>
    <w:rsid w:val="00184261"/>
    <w:rsid w:val="00190BA1"/>
    <w:rsid w:val="00190DF5"/>
    <w:rsid w:val="00193461"/>
    <w:rsid w:val="001939E1"/>
    <w:rsid w:val="00195382"/>
    <w:rsid w:val="0019671A"/>
    <w:rsid w:val="001A3B9F"/>
    <w:rsid w:val="001A4302"/>
    <w:rsid w:val="001A65C0"/>
    <w:rsid w:val="001B31B9"/>
    <w:rsid w:val="001B3BE9"/>
    <w:rsid w:val="001B6456"/>
    <w:rsid w:val="001B7A5D"/>
    <w:rsid w:val="001C69C4"/>
    <w:rsid w:val="001C70D9"/>
    <w:rsid w:val="001E0A8D"/>
    <w:rsid w:val="001E3590"/>
    <w:rsid w:val="001E7407"/>
    <w:rsid w:val="001F369B"/>
    <w:rsid w:val="00201D27"/>
    <w:rsid w:val="0020300C"/>
    <w:rsid w:val="00204322"/>
    <w:rsid w:val="00204E0A"/>
    <w:rsid w:val="00220A0C"/>
    <w:rsid w:val="002217C9"/>
    <w:rsid w:val="00223E4A"/>
    <w:rsid w:val="002302EA"/>
    <w:rsid w:val="0024011B"/>
    <w:rsid w:val="00240749"/>
    <w:rsid w:val="002467EE"/>
    <w:rsid w:val="002468D7"/>
    <w:rsid w:val="00253890"/>
    <w:rsid w:val="00263886"/>
    <w:rsid w:val="00274600"/>
    <w:rsid w:val="002746DE"/>
    <w:rsid w:val="00274F15"/>
    <w:rsid w:val="00285CDD"/>
    <w:rsid w:val="0028678F"/>
    <w:rsid w:val="00291167"/>
    <w:rsid w:val="00297ECB"/>
    <w:rsid w:val="002A0AD8"/>
    <w:rsid w:val="002A2AF0"/>
    <w:rsid w:val="002A4047"/>
    <w:rsid w:val="002B13EC"/>
    <w:rsid w:val="002C152A"/>
    <w:rsid w:val="002C2FEE"/>
    <w:rsid w:val="002D043A"/>
    <w:rsid w:val="002E0D0F"/>
    <w:rsid w:val="0030634A"/>
    <w:rsid w:val="00310058"/>
    <w:rsid w:val="0031713F"/>
    <w:rsid w:val="003173B2"/>
    <w:rsid w:val="00321913"/>
    <w:rsid w:val="00324EE6"/>
    <w:rsid w:val="003316DC"/>
    <w:rsid w:val="00332E0D"/>
    <w:rsid w:val="00336F8D"/>
    <w:rsid w:val="003415D3"/>
    <w:rsid w:val="00346335"/>
    <w:rsid w:val="003513AA"/>
    <w:rsid w:val="00352B0F"/>
    <w:rsid w:val="003561B0"/>
    <w:rsid w:val="0036039F"/>
    <w:rsid w:val="00367960"/>
    <w:rsid w:val="00383F37"/>
    <w:rsid w:val="00392F9D"/>
    <w:rsid w:val="00396701"/>
    <w:rsid w:val="003A15AC"/>
    <w:rsid w:val="003A34B3"/>
    <w:rsid w:val="003A56EB"/>
    <w:rsid w:val="003A5952"/>
    <w:rsid w:val="003B0627"/>
    <w:rsid w:val="003B7987"/>
    <w:rsid w:val="003C2993"/>
    <w:rsid w:val="003C5F2B"/>
    <w:rsid w:val="003D0BFE"/>
    <w:rsid w:val="003D5700"/>
    <w:rsid w:val="003E1729"/>
    <w:rsid w:val="003F0F5A"/>
    <w:rsid w:val="003F4E39"/>
    <w:rsid w:val="00400A30"/>
    <w:rsid w:val="004022CA"/>
    <w:rsid w:val="004116CD"/>
    <w:rsid w:val="0041402A"/>
    <w:rsid w:val="00414ADE"/>
    <w:rsid w:val="00424CA9"/>
    <w:rsid w:val="004257BB"/>
    <w:rsid w:val="004261D9"/>
    <w:rsid w:val="0044291A"/>
    <w:rsid w:val="00460499"/>
    <w:rsid w:val="00474835"/>
    <w:rsid w:val="004819C7"/>
    <w:rsid w:val="00483119"/>
    <w:rsid w:val="0048364F"/>
    <w:rsid w:val="00490F2E"/>
    <w:rsid w:val="00496DB3"/>
    <w:rsid w:val="00496F97"/>
    <w:rsid w:val="004A53EA"/>
    <w:rsid w:val="004A6498"/>
    <w:rsid w:val="004B1219"/>
    <w:rsid w:val="004B3829"/>
    <w:rsid w:val="004C1F9E"/>
    <w:rsid w:val="004C50B8"/>
    <w:rsid w:val="004D1851"/>
    <w:rsid w:val="004F1FAC"/>
    <w:rsid w:val="004F5F58"/>
    <w:rsid w:val="004F676E"/>
    <w:rsid w:val="00506DA8"/>
    <w:rsid w:val="00512929"/>
    <w:rsid w:val="00516B8D"/>
    <w:rsid w:val="00523D8D"/>
    <w:rsid w:val="0052686F"/>
    <w:rsid w:val="0052756C"/>
    <w:rsid w:val="00530230"/>
    <w:rsid w:val="00530CC9"/>
    <w:rsid w:val="00537FBC"/>
    <w:rsid w:val="00541D73"/>
    <w:rsid w:val="00543469"/>
    <w:rsid w:val="005452CC"/>
    <w:rsid w:val="00546FA3"/>
    <w:rsid w:val="00554243"/>
    <w:rsid w:val="00557C7A"/>
    <w:rsid w:val="00562A58"/>
    <w:rsid w:val="00567FB2"/>
    <w:rsid w:val="005702D3"/>
    <w:rsid w:val="00570DBE"/>
    <w:rsid w:val="00581211"/>
    <w:rsid w:val="005812A3"/>
    <w:rsid w:val="00584811"/>
    <w:rsid w:val="00590EE3"/>
    <w:rsid w:val="00593AA6"/>
    <w:rsid w:val="00594161"/>
    <w:rsid w:val="00594512"/>
    <w:rsid w:val="00594749"/>
    <w:rsid w:val="00597F07"/>
    <w:rsid w:val="005A1FB2"/>
    <w:rsid w:val="005A482B"/>
    <w:rsid w:val="005A65DC"/>
    <w:rsid w:val="005B4067"/>
    <w:rsid w:val="005C0DE1"/>
    <w:rsid w:val="005C36E0"/>
    <w:rsid w:val="005C3F41"/>
    <w:rsid w:val="005D168D"/>
    <w:rsid w:val="005D3F98"/>
    <w:rsid w:val="005D5EA1"/>
    <w:rsid w:val="005E61D3"/>
    <w:rsid w:val="005E6967"/>
    <w:rsid w:val="005F4840"/>
    <w:rsid w:val="005F7738"/>
    <w:rsid w:val="00600219"/>
    <w:rsid w:val="006021EC"/>
    <w:rsid w:val="00613EAD"/>
    <w:rsid w:val="006158AC"/>
    <w:rsid w:val="00640402"/>
    <w:rsid w:val="00640F78"/>
    <w:rsid w:val="00646E7B"/>
    <w:rsid w:val="00655D6A"/>
    <w:rsid w:val="00656DE9"/>
    <w:rsid w:val="00663E62"/>
    <w:rsid w:val="00677CC2"/>
    <w:rsid w:val="00685F42"/>
    <w:rsid w:val="006866A1"/>
    <w:rsid w:val="0069207B"/>
    <w:rsid w:val="00693704"/>
    <w:rsid w:val="006A4309"/>
    <w:rsid w:val="006B0E55"/>
    <w:rsid w:val="006B7006"/>
    <w:rsid w:val="006C7F8C"/>
    <w:rsid w:val="006D7AB9"/>
    <w:rsid w:val="006E0D3C"/>
    <w:rsid w:val="006E4290"/>
    <w:rsid w:val="006E59ED"/>
    <w:rsid w:val="00700B2C"/>
    <w:rsid w:val="00700B39"/>
    <w:rsid w:val="00701792"/>
    <w:rsid w:val="00711AAC"/>
    <w:rsid w:val="00713084"/>
    <w:rsid w:val="00714F42"/>
    <w:rsid w:val="00720FC2"/>
    <w:rsid w:val="00731E00"/>
    <w:rsid w:val="00732E9D"/>
    <w:rsid w:val="0073491A"/>
    <w:rsid w:val="007440B7"/>
    <w:rsid w:val="007473C5"/>
    <w:rsid w:val="00747993"/>
    <w:rsid w:val="007634AD"/>
    <w:rsid w:val="007715C9"/>
    <w:rsid w:val="00774EDD"/>
    <w:rsid w:val="007757EC"/>
    <w:rsid w:val="00776234"/>
    <w:rsid w:val="007821E3"/>
    <w:rsid w:val="007A115D"/>
    <w:rsid w:val="007A35E6"/>
    <w:rsid w:val="007A6863"/>
    <w:rsid w:val="007B7222"/>
    <w:rsid w:val="007C4464"/>
    <w:rsid w:val="007D45C1"/>
    <w:rsid w:val="007E2270"/>
    <w:rsid w:val="007E7D4A"/>
    <w:rsid w:val="007F48ED"/>
    <w:rsid w:val="007F780E"/>
    <w:rsid w:val="007F7947"/>
    <w:rsid w:val="00802BDE"/>
    <w:rsid w:val="008073F6"/>
    <w:rsid w:val="00810275"/>
    <w:rsid w:val="008116D4"/>
    <w:rsid w:val="00812F45"/>
    <w:rsid w:val="00823B55"/>
    <w:rsid w:val="00826B3B"/>
    <w:rsid w:val="008413C8"/>
    <w:rsid w:val="0084172C"/>
    <w:rsid w:val="00856A31"/>
    <w:rsid w:val="008754D0"/>
    <w:rsid w:val="00877D48"/>
    <w:rsid w:val="008816F0"/>
    <w:rsid w:val="0088345B"/>
    <w:rsid w:val="0089414D"/>
    <w:rsid w:val="008A16A5"/>
    <w:rsid w:val="008B5D42"/>
    <w:rsid w:val="008B7626"/>
    <w:rsid w:val="008C2B5D"/>
    <w:rsid w:val="008D0EE0"/>
    <w:rsid w:val="008D116D"/>
    <w:rsid w:val="008D5B99"/>
    <w:rsid w:val="008D7A27"/>
    <w:rsid w:val="008E4702"/>
    <w:rsid w:val="008E69AA"/>
    <w:rsid w:val="008E6B6C"/>
    <w:rsid w:val="008F3A4A"/>
    <w:rsid w:val="008F4F1C"/>
    <w:rsid w:val="00911310"/>
    <w:rsid w:val="00922764"/>
    <w:rsid w:val="00932377"/>
    <w:rsid w:val="00937E74"/>
    <w:rsid w:val="009408EA"/>
    <w:rsid w:val="00943102"/>
    <w:rsid w:val="0094523D"/>
    <w:rsid w:val="009559E6"/>
    <w:rsid w:val="00957653"/>
    <w:rsid w:val="00976A63"/>
    <w:rsid w:val="00983419"/>
    <w:rsid w:val="00994821"/>
    <w:rsid w:val="00994ED7"/>
    <w:rsid w:val="009C3431"/>
    <w:rsid w:val="009C4C35"/>
    <w:rsid w:val="009C5989"/>
    <w:rsid w:val="009D08DA"/>
    <w:rsid w:val="009D578D"/>
    <w:rsid w:val="009E459B"/>
    <w:rsid w:val="009F39C0"/>
    <w:rsid w:val="00A06860"/>
    <w:rsid w:val="00A136F5"/>
    <w:rsid w:val="00A200B6"/>
    <w:rsid w:val="00A231E2"/>
    <w:rsid w:val="00A2550D"/>
    <w:rsid w:val="00A33AEC"/>
    <w:rsid w:val="00A4169B"/>
    <w:rsid w:val="00A445F2"/>
    <w:rsid w:val="00A50D55"/>
    <w:rsid w:val="00A5165B"/>
    <w:rsid w:val="00A52FDA"/>
    <w:rsid w:val="00A64912"/>
    <w:rsid w:val="00A70A74"/>
    <w:rsid w:val="00A90EA8"/>
    <w:rsid w:val="00AA0343"/>
    <w:rsid w:val="00AA2A5C"/>
    <w:rsid w:val="00AA6E85"/>
    <w:rsid w:val="00AB78E9"/>
    <w:rsid w:val="00AC0F46"/>
    <w:rsid w:val="00AC3C80"/>
    <w:rsid w:val="00AD3467"/>
    <w:rsid w:val="00AD5641"/>
    <w:rsid w:val="00AD7252"/>
    <w:rsid w:val="00AE0F9B"/>
    <w:rsid w:val="00AF30F5"/>
    <w:rsid w:val="00AF46D5"/>
    <w:rsid w:val="00AF55FF"/>
    <w:rsid w:val="00B032D8"/>
    <w:rsid w:val="00B06F7A"/>
    <w:rsid w:val="00B10546"/>
    <w:rsid w:val="00B173C1"/>
    <w:rsid w:val="00B22AF1"/>
    <w:rsid w:val="00B33B3C"/>
    <w:rsid w:val="00B40D74"/>
    <w:rsid w:val="00B52663"/>
    <w:rsid w:val="00B56DCB"/>
    <w:rsid w:val="00B6641D"/>
    <w:rsid w:val="00B770D2"/>
    <w:rsid w:val="00B94F68"/>
    <w:rsid w:val="00BA47A3"/>
    <w:rsid w:val="00BA5026"/>
    <w:rsid w:val="00BA6964"/>
    <w:rsid w:val="00BA6AD5"/>
    <w:rsid w:val="00BB6E79"/>
    <w:rsid w:val="00BC237E"/>
    <w:rsid w:val="00BC5927"/>
    <w:rsid w:val="00BD0AC8"/>
    <w:rsid w:val="00BD2F7B"/>
    <w:rsid w:val="00BE0DC7"/>
    <w:rsid w:val="00BE3B31"/>
    <w:rsid w:val="00BE719A"/>
    <w:rsid w:val="00BE720A"/>
    <w:rsid w:val="00BF6650"/>
    <w:rsid w:val="00C067E5"/>
    <w:rsid w:val="00C164CA"/>
    <w:rsid w:val="00C26024"/>
    <w:rsid w:val="00C37E50"/>
    <w:rsid w:val="00C42BF8"/>
    <w:rsid w:val="00C460AE"/>
    <w:rsid w:val="00C50043"/>
    <w:rsid w:val="00C50A0F"/>
    <w:rsid w:val="00C614F5"/>
    <w:rsid w:val="00C663E9"/>
    <w:rsid w:val="00C70637"/>
    <w:rsid w:val="00C71805"/>
    <w:rsid w:val="00C73E2A"/>
    <w:rsid w:val="00C7573B"/>
    <w:rsid w:val="00C7646D"/>
    <w:rsid w:val="00C76CF3"/>
    <w:rsid w:val="00C921F6"/>
    <w:rsid w:val="00C96FBD"/>
    <w:rsid w:val="00CA460E"/>
    <w:rsid w:val="00CA7844"/>
    <w:rsid w:val="00CA7942"/>
    <w:rsid w:val="00CB58EF"/>
    <w:rsid w:val="00CC54ED"/>
    <w:rsid w:val="00CD197A"/>
    <w:rsid w:val="00CE371A"/>
    <w:rsid w:val="00CE7521"/>
    <w:rsid w:val="00CE7D64"/>
    <w:rsid w:val="00CF0BB2"/>
    <w:rsid w:val="00CF1D31"/>
    <w:rsid w:val="00CF4C6B"/>
    <w:rsid w:val="00CF6BD6"/>
    <w:rsid w:val="00D10B02"/>
    <w:rsid w:val="00D13441"/>
    <w:rsid w:val="00D20665"/>
    <w:rsid w:val="00D2414C"/>
    <w:rsid w:val="00D243A3"/>
    <w:rsid w:val="00D3200B"/>
    <w:rsid w:val="00D33189"/>
    <w:rsid w:val="00D33440"/>
    <w:rsid w:val="00D52EFE"/>
    <w:rsid w:val="00D56A0D"/>
    <w:rsid w:val="00D5767F"/>
    <w:rsid w:val="00D63EF6"/>
    <w:rsid w:val="00D66518"/>
    <w:rsid w:val="00D70DFB"/>
    <w:rsid w:val="00D71337"/>
    <w:rsid w:val="00D71EEA"/>
    <w:rsid w:val="00D735CD"/>
    <w:rsid w:val="00D73EB7"/>
    <w:rsid w:val="00D766DF"/>
    <w:rsid w:val="00D77529"/>
    <w:rsid w:val="00D86B09"/>
    <w:rsid w:val="00D93285"/>
    <w:rsid w:val="00D95891"/>
    <w:rsid w:val="00DB5CB4"/>
    <w:rsid w:val="00DC4E8C"/>
    <w:rsid w:val="00DD5206"/>
    <w:rsid w:val="00DE149E"/>
    <w:rsid w:val="00E05704"/>
    <w:rsid w:val="00E12F1A"/>
    <w:rsid w:val="00E15561"/>
    <w:rsid w:val="00E21CFB"/>
    <w:rsid w:val="00E22935"/>
    <w:rsid w:val="00E22DD3"/>
    <w:rsid w:val="00E30249"/>
    <w:rsid w:val="00E45B5C"/>
    <w:rsid w:val="00E54292"/>
    <w:rsid w:val="00E60191"/>
    <w:rsid w:val="00E7109B"/>
    <w:rsid w:val="00E74DC7"/>
    <w:rsid w:val="00E81D5A"/>
    <w:rsid w:val="00E87699"/>
    <w:rsid w:val="00E92E27"/>
    <w:rsid w:val="00E9586B"/>
    <w:rsid w:val="00E97334"/>
    <w:rsid w:val="00EA0D36"/>
    <w:rsid w:val="00ED4928"/>
    <w:rsid w:val="00ED62FB"/>
    <w:rsid w:val="00EE35E2"/>
    <w:rsid w:val="00EE3749"/>
    <w:rsid w:val="00EE4009"/>
    <w:rsid w:val="00EE6190"/>
    <w:rsid w:val="00EF2E3A"/>
    <w:rsid w:val="00EF6402"/>
    <w:rsid w:val="00F00263"/>
    <w:rsid w:val="00F00F5C"/>
    <w:rsid w:val="00F025DF"/>
    <w:rsid w:val="00F047E2"/>
    <w:rsid w:val="00F04D57"/>
    <w:rsid w:val="00F078DC"/>
    <w:rsid w:val="00F13E86"/>
    <w:rsid w:val="00F16BCB"/>
    <w:rsid w:val="00F30019"/>
    <w:rsid w:val="00F32FCB"/>
    <w:rsid w:val="00F46CBB"/>
    <w:rsid w:val="00F56300"/>
    <w:rsid w:val="00F6709F"/>
    <w:rsid w:val="00F677A9"/>
    <w:rsid w:val="00F723BD"/>
    <w:rsid w:val="00F732EA"/>
    <w:rsid w:val="00F84CF5"/>
    <w:rsid w:val="00F8612E"/>
    <w:rsid w:val="00F9613A"/>
    <w:rsid w:val="00FA420B"/>
    <w:rsid w:val="00FE0781"/>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F4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CE371A"/>
    <w:pPr>
      <w:spacing w:line="260" w:lineRule="atLeast"/>
    </w:pPr>
    <w:rPr>
      <w:sz w:val="22"/>
    </w:rPr>
  </w:style>
  <w:style w:type="paragraph" w:styleId="Heading1">
    <w:name w:val="heading 1"/>
    <w:basedOn w:val="Normal"/>
    <w:next w:val="Normal"/>
    <w:link w:val="Heading1Char"/>
    <w:uiPriority w:val="9"/>
    <w:qFormat/>
    <w:rsid w:val="00CE371A"/>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E371A"/>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E371A"/>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E371A"/>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E371A"/>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CE371A"/>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E371A"/>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CE371A"/>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CE371A"/>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E371A"/>
  </w:style>
  <w:style w:type="paragraph" w:customStyle="1" w:styleId="OPCParaBase">
    <w:name w:val="OPCParaBase"/>
    <w:qFormat/>
    <w:rsid w:val="00CE371A"/>
    <w:pPr>
      <w:spacing w:line="260" w:lineRule="atLeast"/>
    </w:pPr>
    <w:rPr>
      <w:rFonts w:eastAsia="Times New Roman" w:cs="Times New Roman"/>
      <w:sz w:val="22"/>
      <w:lang w:eastAsia="en-AU"/>
    </w:rPr>
  </w:style>
  <w:style w:type="paragraph" w:customStyle="1" w:styleId="ShortT">
    <w:name w:val="ShortT"/>
    <w:basedOn w:val="OPCParaBase"/>
    <w:next w:val="Normal"/>
    <w:qFormat/>
    <w:rsid w:val="00CE371A"/>
    <w:pPr>
      <w:spacing w:line="240" w:lineRule="auto"/>
    </w:pPr>
    <w:rPr>
      <w:b/>
      <w:sz w:val="40"/>
    </w:rPr>
  </w:style>
  <w:style w:type="paragraph" w:customStyle="1" w:styleId="ActHead1">
    <w:name w:val="ActHead 1"/>
    <w:aliases w:val="c"/>
    <w:basedOn w:val="OPCParaBase"/>
    <w:next w:val="Normal"/>
    <w:qFormat/>
    <w:rsid w:val="00CE371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E371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E371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E371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E371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E371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E371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E371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E371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E371A"/>
  </w:style>
  <w:style w:type="paragraph" w:customStyle="1" w:styleId="Blocks">
    <w:name w:val="Blocks"/>
    <w:aliases w:val="bb"/>
    <w:basedOn w:val="OPCParaBase"/>
    <w:qFormat/>
    <w:rsid w:val="00CE371A"/>
    <w:pPr>
      <w:spacing w:line="240" w:lineRule="auto"/>
    </w:pPr>
    <w:rPr>
      <w:sz w:val="24"/>
    </w:rPr>
  </w:style>
  <w:style w:type="paragraph" w:customStyle="1" w:styleId="BoxText">
    <w:name w:val="BoxText"/>
    <w:aliases w:val="bt"/>
    <w:basedOn w:val="OPCParaBase"/>
    <w:qFormat/>
    <w:rsid w:val="00CE371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E371A"/>
    <w:rPr>
      <w:b/>
    </w:rPr>
  </w:style>
  <w:style w:type="paragraph" w:customStyle="1" w:styleId="BoxHeadItalic">
    <w:name w:val="BoxHeadItalic"/>
    <w:aliases w:val="bhi"/>
    <w:basedOn w:val="BoxText"/>
    <w:next w:val="BoxStep"/>
    <w:qFormat/>
    <w:rsid w:val="00CE371A"/>
    <w:rPr>
      <w:i/>
    </w:rPr>
  </w:style>
  <w:style w:type="paragraph" w:customStyle="1" w:styleId="BoxList">
    <w:name w:val="BoxList"/>
    <w:aliases w:val="bl"/>
    <w:basedOn w:val="BoxText"/>
    <w:qFormat/>
    <w:rsid w:val="00CE371A"/>
    <w:pPr>
      <w:ind w:left="1559" w:hanging="425"/>
    </w:pPr>
  </w:style>
  <w:style w:type="paragraph" w:customStyle="1" w:styleId="BoxNote">
    <w:name w:val="BoxNote"/>
    <w:aliases w:val="bn"/>
    <w:basedOn w:val="BoxText"/>
    <w:qFormat/>
    <w:rsid w:val="00CE371A"/>
    <w:pPr>
      <w:tabs>
        <w:tab w:val="left" w:pos="1985"/>
      </w:tabs>
      <w:spacing w:before="122" w:line="198" w:lineRule="exact"/>
      <w:ind w:left="2948" w:hanging="1814"/>
    </w:pPr>
    <w:rPr>
      <w:sz w:val="18"/>
    </w:rPr>
  </w:style>
  <w:style w:type="paragraph" w:customStyle="1" w:styleId="BoxPara">
    <w:name w:val="BoxPara"/>
    <w:aliases w:val="bp"/>
    <w:basedOn w:val="BoxText"/>
    <w:qFormat/>
    <w:rsid w:val="00CE371A"/>
    <w:pPr>
      <w:tabs>
        <w:tab w:val="right" w:pos="2268"/>
      </w:tabs>
      <w:ind w:left="2552" w:hanging="1418"/>
    </w:pPr>
  </w:style>
  <w:style w:type="paragraph" w:customStyle="1" w:styleId="BoxStep">
    <w:name w:val="BoxStep"/>
    <w:aliases w:val="bs"/>
    <w:basedOn w:val="BoxText"/>
    <w:qFormat/>
    <w:rsid w:val="00CE371A"/>
    <w:pPr>
      <w:ind w:left="1985" w:hanging="851"/>
    </w:pPr>
  </w:style>
  <w:style w:type="character" w:customStyle="1" w:styleId="CharAmPartNo">
    <w:name w:val="CharAmPartNo"/>
    <w:basedOn w:val="OPCCharBase"/>
    <w:qFormat/>
    <w:rsid w:val="00CE371A"/>
  </w:style>
  <w:style w:type="character" w:customStyle="1" w:styleId="CharAmPartText">
    <w:name w:val="CharAmPartText"/>
    <w:basedOn w:val="OPCCharBase"/>
    <w:qFormat/>
    <w:rsid w:val="00CE371A"/>
  </w:style>
  <w:style w:type="character" w:customStyle="1" w:styleId="CharAmSchNo">
    <w:name w:val="CharAmSchNo"/>
    <w:basedOn w:val="OPCCharBase"/>
    <w:qFormat/>
    <w:rsid w:val="00CE371A"/>
  </w:style>
  <w:style w:type="character" w:customStyle="1" w:styleId="CharAmSchText">
    <w:name w:val="CharAmSchText"/>
    <w:basedOn w:val="OPCCharBase"/>
    <w:qFormat/>
    <w:rsid w:val="00CE371A"/>
  </w:style>
  <w:style w:type="character" w:customStyle="1" w:styleId="CharBoldItalic">
    <w:name w:val="CharBoldItalic"/>
    <w:basedOn w:val="OPCCharBase"/>
    <w:uiPriority w:val="1"/>
    <w:qFormat/>
    <w:rsid w:val="00CE371A"/>
    <w:rPr>
      <w:b/>
      <w:i/>
    </w:rPr>
  </w:style>
  <w:style w:type="character" w:customStyle="1" w:styleId="CharChapNo">
    <w:name w:val="CharChapNo"/>
    <w:basedOn w:val="OPCCharBase"/>
    <w:uiPriority w:val="1"/>
    <w:qFormat/>
    <w:rsid w:val="00CE371A"/>
  </w:style>
  <w:style w:type="character" w:customStyle="1" w:styleId="CharChapText">
    <w:name w:val="CharChapText"/>
    <w:basedOn w:val="OPCCharBase"/>
    <w:uiPriority w:val="1"/>
    <w:qFormat/>
    <w:rsid w:val="00CE371A"/>
  </w:style>
  <w:style w:type="character" w:customStyle="1" w:styleId="CharDivNo">
    <w:name w:val="CharDivNo"/>
    <w:basedOn w:val="OPCCharBase"/>
    <w:uiPriority w:val="1"/>
    <w:qFormat/>
    <w:rsid w:val="00CE371A"/>
  </w:style>
  <w:style w:type="character" w:customStyle="1" w:styleId="CharDivText">
    <w:name w:val="CharDivText"/>
    <w:basedOn w:val="OPCCharBase"/>
    <w:uiPriority w:val="1"/>
    <w:qFormat/>
    <w:rsid w:val="00CE371A"/>
  </w:style>
  <w:style w:type="character" w:customStyle="1" w:styleId="CharItalic">
    <w:name w:val="CharItalic"/>
    <w:basedOn w:val="OPCCharBase"/>
    <w:uiPriority w:val="1"/>
    <w:qFormat/>
    <w:rsid w:val="00CE371A"/>
    <w:rPr>
      <w:i/>
    </w:rPr>
  </w:style>
  <w:style w:type="character" w:customStyle="1" w:styleId="CharPartNo">
    <w:name w:val="CharPartNo"/>
    <w:basedOn w:val="OPCCharBase"/>
    <w:uiPriority w:val="1"/>
    <w:qFormat/>
    <w:rsid w:val="00CE371A"/>
  </w:style>
  <w:style w:type="character" w:customStyle="1" w:styleId="CharPartText">
    <w:name w:val="CharPartText"/>
    <w:basedOn w:val="OPCCharBase"/>
    <w:uiPriority w:val="1"/>
    <w:qFormat/>
    <w:rsid w:val="00CE371A"/>
  </w:style>
  <w:style w:type="character" w:customStyle="1" w:styleId="CharSectno">
    <w:name w:val="CharSectno"/>
    <w:basedOn w:val="OPCCharBase"/>
    <w:qFormat/>
    <w:rsid w:val="00CE371A"/>
  </w:style>
  <w:style w:type="character" w:customStyle="1" w:styleId="CharSubdNo">
    <w:name w:val="CharSubdNo"/>
    <w:basedOn w:val="OPCCharBase"/>
    <w:uiPriority w:val="1"/>
    <w:qFormat/>
    <w:rsid w:val="00CE371A"/>
  </w:style>
  <w:style w:type="character" w:customStyle="1" w:styleId="CharSubdText">
    <w:name w:val="CharSubdText"/>
    <w:basedOn w:val="OPCCharBase"/>
    <w:uiPriority w:val="1"/>
    <w:qFormat/>
    <w:rsid w:val="00CE371A"/>
  </w:style>
  <w:style w:type="paragraph" w:customStyle="1" w:styleId="CTA--">
    <w:name w:val="CTA --"/>
    <w:basedOn w:val="OPCParaBase"/>
    <w:next w:val="Normal"/>
    <w:rsid w:val="00CE371A"/>
    <w:pPr>
      <w:spacing w:before="60" w:line="240" w:lineRule="atLeast"/>
      <w:ind w:left="142" w:hanging="142"/>
    </w:pPr>
    <w:rPr>
      <w:sz w:val="20"/>
    </w:rPr>
  </w:style>
  <w:style w:type="paragraph" w:customStyle="1" w:styleId="CTA-">
    <w:name w:val="CTA -"/>
    <w:basedOn w:val="OPCParaBase"/>
    <w:rsid w:val="00CE371A"/>
    <w:pPr>
      <w:spacing w:before="60" w:line="240" w:lineRule="atLeast"/>
      <w:ind w:left="85" w:hanging="85"/>
    </w:pPr>
    <w:rPr>
      <w:sz w:val="20"/>
    </w:rPr>
  </w:style>
  <w:style w:type="paragraph" w:customStyle="1" w:styleId="CTA---">
    <w:name w:val="CTA ---"/>
    <w:basedOn w:val="OPCParaBase"/>
    <w:next w:val="Normal"/>
    <w:rsid w:val="00CE371A"/>
    <w:pPr>
      <w:spacing w:before="60" w:line="240" w:lineRule="atLeast"/>
      <w:ind w:left="198" w:hanging="198"/>
    </w:pPr>
    <w:rPr>
      <w:sz w:val="20"/>
    </w:rPr>
  </w:style>
  <w:style w:type="paragraph" w:customStyle="1" w:styleId="CTA----">
    <w:name w:val="CTA ----"/>
    <w:basedOn w:val="OPCParaBase"/>
    <w:next w:val="Normal"/>
    <w:rsid w:val="00CE371A"/>
    <w:pPr>
      <w:spacing w:before="60" w:line="240" w:lineRule="atLeast"/>
      <w:ind w:left="255" w:hanging="255"/>
    </w:pPr>
    <w:rPr>
      <w:sz w:val="20"/>
    </w:rPr>
  </w:style>
  <w:style w:type="paragraph" w:customStyle="1" w:styleId="CTA1a">
    <w:name w:val="CTA 1(a)"/>
    <w:basedOn w:val="OPCParaBase"/>
    <w:rsid w:val="00CE371A"/>
    <w:pPr>
      <w:tabs>
        <w:tab w:val="right" w:pos="414"/>
      </w:tabs>
      <w:spacing w:before="40" w:line="240" w:lineRule="atLeast"/>
      <w:ind w:left="675" w:hanging="675"/>
    </w:pPr>
    <w:rPr>
      <w:sz w:val="20"/>
    </w:rPr>
  </w:style>
  <w:style w:type="paragraph" w:customStyle="1" w:styleId="CTA1ai">
    <w:name w:val="CTA 1(a)(i)"/>
    <w:basedOn w:val="OPCParaBase"/>
    <w:rsid w:val="00CE371A"/>
    <w:pPr>
      <w:tabs>
        <w:tab w:val="right" w:pos="1004"/>
      </w:tabs>
      <w:spacing w:before="40" w:line="240" w:lineRule="atLeast"/>
      <w:ind w:left="1253" w:hanging="1253"/>
    </w:pPr>
    <w:rPr>
      <w:sz w:val="20"/>
    </w:rPr>
  </w:style>
  <w:style w:type="paragraph" w:customStyle="1" w:styleId="CTA2a">
    <w:name w:val="CTA 2(a)"/>
    <w:basedOn w:val="OPCParaBase"/>
    <w:rsid w:val="00CE371A"/>
    <w:pPr>
      <w:tabs>
        <w:tab w:val="right" w:pos="482"/>
      </w:tabs>
      <w:spacing w:before="40" w:line="240" w:lineRule="atLeast"/>
      <w:ind w:left="748" w:hanging="748"/>
    </w:pPr>
    <w:rPr>
      <w:sz w:val="20"/>
    </w:rPr>
  </w:style>
  <w:style w:type="paragraph" w:customStyle="1" w:styleId="CTA2ai">
    <w:name w:val="CTA 2(a)(i)"/>
    <w:basedOn w:val="OPCParaBase"/>
    <w:rsid w:val="00CE371A"/>
    <w:pPr>
      <w:tabs>
        <w:tab w:val="right" w:pos="1089"/>
      </w:tabs>
      <w:spacing w:before="40" w:line="240" w:lineRule="atLeast"/>
      <w:ind w:left="1327" w:hanging="1327"/>
    </w:pPr>
    <w:rPr>
      <w:sz w:val="20"/>
    </w:rPr>
  </w:style>
  <w:style w:type="paragraph" w:customStyle="1" w:styleId="CTA3a">
    <w:name w:val="CTA 3(a)"/>
    <w:basedOn w:val="OPCParaBase"/>
    <w:rsid w:val="00CE371A"/>
    <w:pPr>
      <w:tabs>
        <w:tab w:val="right" w:pos="556"/>
      </w:tabs>
      <w:spacing w:before="40" w:line="240" w:lineRule="atLeast"/>
      <w:ind w:left="805" w:hanging="805"/>
    </w:pPr>
    <w:rPr>
      <w:sz w:val="20"/>
    </w:rPr>
  </w:style>
  <w:style w:type="paragraph" w:customStyle="1" w:styleId="CTA3ai">
    <w:name w:val="CTA 3(a)(i)"/>
    <w:basedOn w:val="OPCParaBase"/>
    <w:rsid w:val="00CE371A"/>
    <w:pPr>
      <w:tabs>
        <w:tab w:val="right" w:pos="1140"/>
      </w:tabs>
      <w:spacing w:before="40" w:line="240" w:lineRule="atLeast"/>
      <w:ind w:left="1361" w:hanging="1361"/>
    </w:pPr>
    <w:rPr>
      <w:sz w:val="20"/>
    </w:rPr>
  </w:style>
  <w:style w:type="paragraph" w:customStyle="1" w:styleId="CTA4a">
    <w:name w:val="CTA 4(a)"/>
    <w:basedOn w:val="OPCParaBase"/>
    <w:rsid w:val="00CE371A"/>
    <w:pPr>
      <w:tabs>
        <w:tab w:val="right" w:pos="624"/>
      </w:tabs>
      <w:spacing w:before="40" w:line="240" w:lineRule="atLeast"/>
      <w:ind w:left="873" w:hanging="873"/>
    </w:pPr>
    <w:rPr>
      <w:sz w:val="20"/>
    </w:rPr>
  </w:style>
  <w:style w:type="paragraph" w:customStyle="1" w:styleId="CTA4ai">
    <w:name w:val="CTA 4(a)(i)"/>
    <w:basedOn w:val="OPCParaBase"/>
    <w:rsid w:val="00CE371A"/>
    <w:pPr>
      <w:tabs>
        <w:tab w:val="right" w:pos="1213"/>
      </w:tabs>
      <w:spacing w:before="40" w:line="240" w:lineRule="atLeast"/>
      <w:ind w:left="1452" w:hanging="1452"/>
    </w:pPr>
    <w:rPr>
      <w:sz w:val="20"/>
    </w:rPr>
  </w:style>
  <w:style w:type="paragraph" w:customStyle="1" w:styleId="CTACAPS">
    <w:name w:val="CTA CAPS"/>
    <w:basedOn w:val="OPCParaBase"/>
    <w:rsid w:val="00CE371A"/>
    <w:pPr>
      <w:spacing w:before="60" w:line="240" w:lineRule="atLeast"/>
    </w:pPr>
    <w:rPr>
      <w:sz w:val="20"/>
    </w:rPr>
  </w:style>
  <w:style w:type="paragraph" w:customStyle="1" w:styleId="CTAright">
    <w:name w:val="CTA right"/>
    <w:basedOn w:val="OPCParaBase"/>
    <w:rsid w:val="00CE371A"/>
    <w:pPr>
      <w:spacing w:before="60" w:line="240" w:lineRule="auto"/>
      <w:jc w:val="right"/>
    </w:pPr>
    <w:rPr>
      <w:sz w:val="20"/>
    </w:rPr>
  </w:style>
  <w:style w:type="paragraph" w:customStyle="1" w:styleId="subsection">
    <w:name w:val="subsection"/>
    <w:aliases w:val="ss"/>
    <w:basedOn w:val="OPCParaBase"/>
    <w:link w:val="subsectionChar"/>
    <w:rsid w:val="00CE371A"/>
    <w:pPr>
      <w:tabs>
        <w:tab w:val="right" w:pos="1021"/>
      </w:tabs>
      <w:spacing w:before="180" w:line="240" w:lineRule="auto"/>
      <w:ind w:left="1134" w:hanging="1134"/>
    </w:pPr>
  </w:style>
  <w:style w:type="paragraph" w:customStyle="1" w:styleId="Definition">
    <w:name w:val="Definition"/>
    <w:aliases w:val="dd"/>
    <w:basedOn w:val="OPCParaBase"/>
    <w:rsid w:val="00CE371A"/>
    <w:pPr>
      <w:spacing w:before="180" w:line="240" w:lineRule="auto"/>
      <w:ind w:left="1134"/>
    </w:pPr>
  </w:style>
  <w:style w:type="paragraph" w:customStyle="1" w:styleId="ETAsubitem">
    <w:name w:val="ETA(subitem)"/>
    <w:basedOn w:val="OPCParaBase"/>
    <w:rsid w:val="00CE371A"/>
    <w:pPr>
      <w:tabs>
        <w:tab w:val="right" w:pos="340"/>
      </w:tabs>
      <w:spacing w:before="60" w:line="240" w:lineRule="auto"/>
      <w:ind w:left="454" w:hanging="454"/>
    </w:pPr>
    <w:rPr>
      <w:sz w:val="20"/>
    </w:rPr>
  </w:style>
  <w:style w:type="paragraph" w:customStyle="1" w:styleId="ETApara">
    <w:name w:val="ETA(para)"/>
    <w:basedOn w:val="OPCParaBase"/>
    <w:rsid w:val="00CE371A"/>
    <w:pPr>
      <w:tabs>
        <w:tab w:val="right" w:pos="754"/>
      </w:tabs>
      <w:spacing w:before="60" w:line="240" w:lineRule="auto"/>
      <w:ind w:left="828" w:hanging="828"/>
    </w:pPr>
    <w:rPr>
      <w:sz w:val="20"/>
    </w:rPr>
  </w:style>
  <w:style w:type="paragraph" w:customStyle="1" w:styleId="ETAsubpara">
    <w:name w:val="ETA(subpara)"/>
    <w:basedOn w:val="OPCParaBase"/>
    <w:rsid w:val="00CE371A"/>
    <w:pPr>
      <w:tabs>
        <w:tab w:val="right" w:pos="1083"/>
      </w:tabs>
      <w:spacing w:before="60" w:line="240" w:lineRule="auto"/>
      <w:ind w:left="1191" w:hanging="1191"/>
    </w:pPr>
    <w:rPr>
      <w:sz w:val="20"/>
    </w:rPr>
  </w:style>
  <w:style w:type="paragraph" w:customStyle="1" w:styleId="ETAsub-subpara">
    <w:name w:val="ETA(sub-subpara)"/>
    <w:basedOn w:val="OPCParaBase"/>
    <w:rsid w:val="00CE371A"/>
    <w:pPr>
      <w:tabs>
        <w:tab w:val="right" w:pos="1412"/>
      </w:tabs>
      <w:spacing w:before="60" w:line="240" w:lineRule="auto"/>
      <w:ind w:left="1525" w:hanging="1525"/>
    </w:pPr>
    <w:rPr>
      <w:sz w:val="20"/>
    </w:rPr>
  </w:style>
  <w:style w:type="paragraph" w:customStyle="1" w:styleId="Formula">
    <w:name w:val="Formula"/>
    <w:basedOn w:val="OPCParaBase"/>
    <w:rsid w:val="00CE371A"/>
    <w:pPr>
      <w:spacing w:line="240" w:lineRule="auto"/>
      <w:ind w:left="1134"/>
    </w:pPr>
    <w:rPr>
      <w:sz w:val="20"/>
    </w:rPr>
  </w:style>
  <w:style w:type="paragraph" w:styleId="Header">
    <w:name w:val="header"/>
    <w:basedOn w:val="OPCParaBase"/>
    <w:link w:val="HeaderChar"/>
    <w:unhideWhenUsed/>
    <w:rsid w:val="00CE371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E371A"/>
    <w:rPr>
      <w:rFonts w:eastAsia="Times New Roman" w:cs="Times New Roman"/>
      <w:sz w:val="16"/>
      <w:lang w:eastAsia="en-AU"/>
    </w:rPr>
  </w:style>
  <w:style w:type="paragraph" w:customStyle="1" w:styleId="House">
    <w:name w:val="House"/>
    <w:basedOn w:val="OPCParaBase"/>
    <w:rsid w:val="00CE371A"/>
    <w:pPr>
      <w:spacing w:line="240" w:lineRule="auto"/>
    </w:pPr>
    <w:rPr>
      <w:sz w:val="28"/>
    </w:rPr>
  </w:style>
  <w:style w:type="paragraph" w:customStyle="1" w:styleId="Item">
    <w:name w:val="Item"/>
    <w:aliases w:val="i"/>
    <w:basedOn w:val="OPCParaBase"/>
    <w:next w:val="ItemHead"/>
    <w:rsid w:val="00CE371A"/>
    <w:pPr>
      <w:keepLines/>
      <w:spacing w:before="80" w:line="240" w:lineRule="auto"/>
      <w:ind w:left="709"/>
    </w:pPr>
  </w:style>
  <w:style w:type="paragraph" w:customStyle="1" w:styleId="ItemHead">
    <w:name w:val="ItemHead"/>
    <w:aliases w:val="ih"/>
    <w:basedOn w:val="OPCParaBase"/>
    <w:next w:val="Item"/>
    <w:rsid w:val="00CE371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E371A"/>
    <w:pPr>
      <w:spacing w:line="240" w:lineRule="auto"/>
    </w:pPr>
    <w:rPr>
      <w:b/>
      <w:sz w:val="32"/>
    </w:rPr>
  </w:style>
  <w:style w:type="paragraph" w:customStyle="1" w:styleId="notedraft">
    <w:name w:val="note(draft)"/>
    <w:aliases w:val="nd"/>
    <w:basedOn w:val="OPCParaBase"/>
    <w:rsid w:val="00CE371A"/>
    <w:pPr>
      <w:spacing w:before="240" w:line="240" w:lineRule="auto"/>
      <w:ind w:left="284" w:hanging="284"/>
    </w:pPr>
    <w:rPr>
      <w:i/>
      <w:sz w:val="24"/>
    </w:rPr>
  </w:style>
  <w:style w:type="paragraph" w:customStyle="1" w:styleId="notemargin">
    <w:name w:val="note(margin)"/>
    <w:aliases w:val="nm"/>
    <w:basedOn w:val="OPCParaBase"/>
    <w:rsid w:val="00CE371A"/>
    <w:pPr>
      <w:tabs>
        <w:tab w:val="left" w:pos="709"/>
      </w:tabs>
      <w:spacing w:before="122" w:line="198" w:lineRule="exact"/>
      <w:ind w:left="709" w:hanging="709"/>
    </w:pPr>
    <w:rPr>
      <w:sz w:val="18"/>
    </w:rPr>
  </w:style>
  <w:style w:type="paragraph" w:customStyle="1" w:styleId="noteToPara">
    <w:name w:val="noteToPara"/>
    <w:aliases w:val="ntp"/>
    <w:basedOn w:val="OPCParaBase"/>
    <w:rsid w:val="00CE371A"/>
    <w:pPr>
      <w:spacing w:before="122" w:line="198" w:lineRule="exact"/>
      <w:ind w:left="2353" w:hanging="709"/>
    </w:pPr>
    <w:rPr>
      <w:sz w:val="18"/>
    </w:rPr>
  </w:style>
  <w:style w:type="paragraph" w:customStyle="1" w:styleId="noteParlAmend">
    <w:name w:val="note(ParlAmend)"/>
    <w:aliases w:val="npp"/>
    <w:basedOn w:val="OPCParaBase"/>
    <w:next w:val="ParlAmend"/>
    <w:rsid w:val="00CE371A"/>
    <w:pPr>
      <w:spacing w:line="240" w:lineRule="auto"/>
      <w:jc w:val="right"/>
    </w:pPr>
    <w:rPr>
      <w:rFonts w:ascii="Arial" w:hAnsi="Arial"/>
      <w:b/>
      <w:i/>
    </w:rPr>
  </w:style>
  <w:style w:type="paragraph" w:customStyle="1" w:styleId="Page1">
    <w:name w:val="Page1"/>
    <w:basedOn w:val="OPCParaBase"/>
    <w:rsid w:val="00CE371A"/>
    <w:pPr>
      <w:spacing w:before="5600" w:line="240" w:lineRule="auto"/>
    </w:pPr>
    <w:rPr>
      <w:b/>
      <w:sz w:val="32"/>
    </w:rPr>
  </w:style>
  <w:style w:type="paragraph" w:customStyle="1" w:styleId="PageBreak">
    <w:name w:val="PageBreak"/>
    <w:aliases w:val="pb"/>
    <w:basedOn w:val="OPCParaBase"/>
    <w:rsid w:val="00CE371A"/>
    <w:pPr>
      <w:spacing w:line="240" w:lineRule="auto"/>
    </w:pPr>
    <w:rPr>
      <w:sz w:val="20"/>
    </w:rPr>
  </w:style>
  <w:style w:type="paragraph" w:customStyle="1" w:styleId="paragraphsub">
    <w:name w:val="paragraph(sub)"/>
    <w:aliases w:val="aa"/>
    <w:basedOn w:val="OPCParaBase"/>
    <w:rsid w:val="00CE371A"/>
    <w:pPr>
      <w:tabs>
        <w:tab w:val="right" w:pos="1985"/>
      </w:tabs>
      <w:spacing w:before="40" w:line="240" w:lineRule="auto"/>
      <w:ind w:left="2098" w:hanging="2098"/>
    </w:pPr>
  </w:style>
  <w:style w:type="paragraph" w:customStyle="1" w:styleId="paragraphsub-sub">
    <w:name w:val="paragraph(sub-sub)"/>
    <w:aliases w:val="aaa"/>
    <w:basedOn w:val="OPCParaBase"/>
    <w:rsid w:val="00CE371A"/>
    <w:pPr>
      <w:tabs>
        <w:tab w:val="right" w:pos="2722"/>
      </w:tabs>
      <w:spacing w:before="40" w:line="240" w:lineRule="auto"/>
      <w:ind w:left="2835" w:hanging="2835"/>
    </w:pPr>
  </w:style>
  <w:style w:type="paragraph" w:customStyle="1" w:styleId="paragraph">
    <w:name w:val="paragraph"/>
    <w:aliases w:val="a"/>
    <w:basedOn w:val="OPCParaBase"/>
    <w:rsid w:val="00CE371A"/>
    <w:pPr>
      <w:tabs>
        <w:tab w:val="right" w:pos="1531"/>
      </w:tabs>
      <w:spacing w:before="40" w:line="240" w:lineRule="auto"/>
      <w:ind w:left="1644" w:hanging="1644"/>
    </w:pPr>
  </w:style>
  <w:style w:type="paragraph" w:customStyle="1" w:styleId="ParlAmend">
    <w:name w:val="ParlAmend"/>
    <w:aliases w:val="pp"/>
    <w:basedOn w:val="OPCParaBase"/>
    <w:rsid w:val="00CE371A"/>
    <w:pPr>
      <w:spacing w:before="240" w:line="240" w:lineRule="atLeast"/>
      <w:ind w:hanging="567"/>
    </w:pPr>
    <w:rPr>
      <w:sz w:val="24"/>
    </w:rPr>
  </w:style>
  <w:style w:type="paragraph" w:customStyle="1" w:styleId="Penalty">
    <w:name w:val="Penalty"/>
    <w:basedOn w:val="OPCParaBase"/>
    <w:rsid w:val="00CE371A"/>
    <w:pPr>
      <w:tabs>
        <w:tab w:val="left" w:pos="2977"/>
      </w:tabs>
      <w:spacing w:before="180" w:line="240" w:lineRule="auto"/>
      <w:ind w:left="1985" w:hanging="851"/>
    </w:pPr>
  </w:style>
  <w:style w:type="paragraph" w:customStyle="1" w:styleId="Portfolio">
    <w:name w:val="Portfolio"/>
    <w:basedOn w:val="OPCParaBase"/>
    <w:rsid w:val="00CE371A"/>
    <w:pPr>
      <w:spacing w:line="240" w:lineRule="auto"/>
    </w:pPr>
    <w:rPr>
      <w:i/>
      <w:sz w:val="20"/>
    </w:rPr>
  </w:style>
  <w:style w:type="paragraph" w:customStyle="1" w:styleId="Preamble">
    <w:name w:val="Preamble"/>
    <w:basedOn w:val="OPCParaBase"/>
    <w:next w:val="Normal"/>
    <w:rsid w:val="00CE371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E371A"/>
    <w:pPr>
      <w:spacing w:line="240" w:lineRule="auto"/>
    </w:pPr>
    <w:rPr>
      <w:i/>
      <w:sz w:val="20"/>
    </w:rPr>
  </w:style>
  <w:style w:type="paragraph" w:customStyle="1" w:styleId="Session">
    <w:name w:val="Session"/>
    <w:basedOn w:val="OPCParaBase"/>
    <w:rsid w:val="00CE371A"/>
    <w:pPr>
      <w:spacing w:line="240" w:lineRule="auto"/>
    </w:pPr>
    <w:rPr>
      <w:sz w:val="28"/>
    </w:rPr>
  </w:style>
  <w:style w:type="paragraph" w:customStyle="1" w:styleId="Sponsor">
    <w:name w:val="Sponsor"/>
    <w:basedOn w:val="OPCParaBase"/>
    <w:rsid w:val="00CE371A"/>
    <w:pPr>
      <w:spacing w:line="240" w:lineRule="auto"/>
    </w:pPr>
    <w:rPr>
      <w:i/>
    </w:rPr>
  </w:style>
  <w:style w:type="paragraph" w:customStyle="1" w:styleId="Subitem">
    <w:name w:val="Subitem"/>
    <w:aliases w:val="iss"/>
    <w:basedOn w:val="OPCParaBase"/>
    <w:rsid w:val="00CE371A"/>
    <w:pPr>
      <w:spacing w:before="180" w:line="240" w:lineRule="auto"/>
      <w:ind w:left="709" w:hanging="709"/>
    </w:pPr>
  </w:style>
  <w:style w:type="paragraph" w:customStyle="1" w:styleId="SubitemHead">
    <w:name w:val="SubitemHead"/>
    <w:aliases w:val="issh"/>
    <w:basedOn w:val="OPCParaBase"/>
    <w:rsid w:val="00CE371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E371A"/>
    <w:pPr>
      <w:spacing w:before="40" w:line="240" w:lineRule="auto"/>
      <w:ind w:left="1134"/>
    </w:pPr>
  </w:style>
  <w:style w:type="paragraph" w:customStyle="1" w:styleId="SubsectionHead">
    <w:name w:val="SubsectionHead"/>
    <w:aliases w:val="ssh"/>
    <w:basedOn w:val="OPCParaBase"/>
    <w:next w:val="subsection"/>
    <w:rsid w:val="00CE371A"/>
    <w:pPr>
      <w:keepNext/>
      <w:keepLines/>
      <w:spacing w:before="240" w:line="240" w:lineRule="auto"/>
      <w:ind w:left="1134"/>
    </w:pPr>
    <w:rPr>
      <w:i/>
    </w:rPr>
  </w:style>
  <w:style w:type="paragraph" w:customStyle="1" w:styleId="Tablea">
    <w:name w:val="Table(a)"/>
    <w:aliases w:val="ta"/>
    <w:basedOn w:val="OPCParaBase"/>
    <w:rsid w:val="00CE371A"/>
    <w:pPr>
      <w:spacing w:before="60" w:line="240" w:lineRule="auto"/>
      <w:ind w:left="284" w:hanging="284"/>
    </w:pPr>
    <w:rPr>
      <w:sz w:val="20"/>
    </w:rPr>
  </w:style>
  <w:style w:type="paragraph" w:customStyle="1" w:styleId="TableAA">
    <w:name w:val="Table(AA)"/>
    <w:aliases w:val="taaa"/>
    <w:basedOn w:val="OPCParaBase"/>
    <w:rsid w:val="00CE371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E371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CE371A"/>
    <w:pPr>
      <w:spacing w:before="60" w:line="240" w:lineRule="atLeast"/>
    </w:pPr>
    <w:rPr>
      <w:sz w:val="20"/>
    </w:rPr>
  </w:style>
  <w:style w:type="paragraph" w:customStyle="1" w:styleId="TLPBoxTextnote">
    <w:name w:val="TLPBoxText(note"/>
    <w:aliases w:val="right)"/>
    <w:basedOn w:val="OPCParaBase"/>
    <w:rsid w:val="00CE371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E371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E371A"/>
    <w:pPr>
      <w:spacing w:before="122" w:line="198" w:lineRule="exact"/>
      <w:ind w:left="1985" w:hanging="851"/>
      <w:jc w:val="right"/>
    </w:pPr>
    <w:rPr>
      <w:sz w:val="18"/>
    </w:rPr>
  </w:style>
  <w:style w:type="paragraph" w:customStyle="1" w:styleId="TLPTableBullet">
    <w:name w:val="TLPTableBullet"/>
    <w:aliases w:val="ttb"/>
    <w:basedOn w:val="OPCParaBase"/>
    <w:rsid w:val="00CE371A"/>
    <w:pPr>
      <w:spacing w:line="240" w:lineRule="exact"/>
      <w:ind w:left="284" w:hanging="284"/>
    </w:pPr>
    <w:rPr>
      <w:sz w:val="20"/>
    </w:rPr>
  </w:style>
  <w:style w:type="paragraph" w:styleId="TOC1">
    <w:name w:val="toc 1"/>
    <w:basedOn w:val="Normal"/>
    <w:next w:val="Normal"/>
    <w:uiPriority w:val="39"/>
    <w:unhideWhenUsed/>
    <w:rsid w:val="00CE371A"/>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CE371A"/>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CE371A"/>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CE371A"/>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CE371A"/>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CE371A"/>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CE371A"/>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CE371A"/>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CE371A"/>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CE371A"/>
    <w:pPr>
      <w:keepLines/>
      <w:spacing w:before="240" w:after="120" w:line="240" w:lineRule="auto"/>
      <w:ind w:left="794"/>
    </w:pPr>
    <w:rPr>
      <w:b/>
      <w:kern w:val="28"/>
      <w:sz w:val="20"/>
    </w:rPr>
  </w:style>
  <w:style w:type="paragraph" w:customStyle="1" w:styleId="TofSectsHeading">
    <w:name w:val="TofSects(Heading)"/>
    <w:basedOn w:val="OPCParaBase"/>
    <w:rsid w:val="00CE371A"/>
    <w:pPr>
      <w:spacing w:before="240" w:after="120" w:line="240" w:lineRule="auto"/>
    </w:pPr>
    <w:rPr>
      <w:b/>
      <w:sz w:val="24"/>
    </w:rPr>
  </w:style>
  <w:style w:type="paragraph" w:customStyle="1" w:styleId="TofSectsSection">
    <w:name w:val="TofSects(Section)"/>
    <w:basedOn w:val="OPCParaBase"/>
    <w:rsid w:val="00CE371A"/>
    <w:pPr>
      <w:keepLines/>
      <w:spacing w:before="40" w:line="240" w:lineRule="auto"/>
      <w:ind w:left="1588" w:hanging="794"/>
    </w:pPr>
    <w:rPr>
      <w:kern w:val="28"/>
      <w:sz w:val="18"/>
    </w:rPr>
  </w:style>
  <w:style w:type="paragraph" w:customStyle="1" w:styleId="TofSectsSubdiv">
    <w:name w:val="TofSects(Subdiv)"/>
    <w:basedOn w:val="OPCParaBase"/>
    <w:rsid w:val="00CE371A"/>
    <w:pPr>
      <w:keepLines/>
      <w:spacing w:before="80" w:line="240" w:lineRule="auto"/>
      <w:ind w:left="1588" w:hanging="794"/>
    </w:pPr>
    <w:rPr>
      <w:kern w:val="28"/>
    </w:rPr>
  </w:style>
  <w:style w:type="paragraph" w:customStyle="1" w:styleId="WRStyle">
    <w:name w:val="WR Style"/>
    <w:aliases w:val="WR"/>
    <w:basedOn w:val="OPCParaBase"/>
    <w:rsid w:val="00CE371A"/>
    <w:pPr>
      <w:spacing w:before="240" w:line="240" w:lineRule="auto"/>
      <w:ind w:left="284" w:hanging="284"/>
    </w:pPr>
    <w:rPr>
      <w:b/>
      <w:i/>
      <w:kern w:val="28"/>
      <w:sz w:val="24"/>
    </w:rPr>
  </w:style>
  <w:style w:type="paragraph" w:customStyle="1" w:styleId="notepara">
    <w:name w:val="note(para)"/>
    <w:aliases w:val="na"/>
    <w:basedOn w:val="OPCParaBase"/>
    <w:rsid w:val="00CE371A"/>
    <w:pPr>
      <w:spacing w:before="40" w:line="198" w:lineRule="exact"/>
      <w:ind w:left="2354" w:hanging="369"/>
    </w:pPr>
    <w:rPr>
      <w:sz w:val="18"/>
    </w:rPr>
  </w:style>
  <w:style w:type="paragraph" w:styleId="Footer">
    <w:name w:val="footer"/>
    <w:link w:val="FooterChar"/>
    <w:rsid w:val="00CE371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E371A"/>
    <w:rPr>
      <w:rFonts w:eastAsia="Times New Roman" w:cs="Times New Roman"/>
      <w:sz w:val="22"/>
      <w:szCs w:val="24"/>
      <w:lang w:eastAsia="en-AU"/>
    </w:rPr>
  </w:style>
  <w:style w:type="character" w:styleId="LineNumber">
    <w:name w:val="line number"/>
    <w:basedOn w:val="OPCCharBase"/>
    <w:uiPriority w:val="99"/>
    <w:unhideWhenUsed/>
    <w:rsid w:val="00CE371A"/>
    <w:rPr>
      <w:sz w:val="16"/>
    </w:rPr>
  </w:style>
  <w:style w:type="table" w:customStyle="1" w:styleId="CFlag">
    <w:name w:val="CFlag"/>
    <w:basedOn w:val="TableNormal"/>
    <w:uiPriority w:val="99"/>
    <w:rsid w:val="00CE371A"/>
    <w:rPr>
      <w:rFonts w:eastAsia="Times New Roman" w:cs="Times New Roman"/>
      <w:lang w:eastAsia="en-AU"/>
    </w:rPr>
    <w:tblPr/>
  </w:style>
  <w:style w:type="paragraph" w:styleId="BalloonText">
    <w:name w:val="Balloon Text"/>
    <w:basedOn w:val="Normal"/>
    <w:link w:val="BalloonTextChar"/>
    <w:uiPriority w:val="99"/>
    <w:unhideWhenUsed/>
    <w:rsid w:val="00CE371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E371A"/>
    <w:rPr>
      <w:rFonts w:ascii="Tahoma" w:hAnsi="Tahoma" w:cs="Tahoma"/>
      <w:sz w:val="16"/>
      <w:szCs w:val="16"/>
    </w:rPr>
  </w:style>
  <w:style w:type="table" w:styleId="TableGrid">
    <w:name w:val="Table Grid"/>
    <w:basedOn w:val="TableNormal"/>
    <w:uiPriority w:val="59"/>
    <w:rsid w:val="00CE37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CE371A"/>
    <w:rPr>
      <w:b/>
      <w:sz w:val="28"/>
      <w:szCs w:val="32"/>
    </w:rPr>
  </w:style>
  <w:style w:type="paragraph" w:customStyle="1" w:styleId="LegislationMadeUnder">
    <w:name w:val="LegislationMadeUnder"/>
    <w:basedOn w:val="OPCParaBase"/>
    <w:next w:val="Normal"/>
    <w:rsid w:val="00CE371A"/>
    <w:rPr>
      <w:i/>
      <w:sz w:val="32"/>
      <w:szCs w:val="32"/>
    </w:rPr>
  </w:style>
  <w:style w:type="paragraph" w:customStyle="1" w:styleId="SignCoverPageEnd">
    <w:name w:val="SignCoverPageEnd"/>
    <w:basedOn w:val="OPCParaBase"/>
    <w:next w:val="Normal"/>
    <w:rsid w:val="00CE371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E371A"/>
    <w:pPr>
      <w:pBdr>
        <w:top w:val="single" w:sz="4" w:space="1" w:color="auto"/>
      </w:pBdr>
      <w:spacing w:before="360"/>
      <w:ind w:right="397"/>
      <w:jc w:val="both"/>
    </w:pPr>
  </w:style>
  <w:style w:type="paragraph" w:customStyle="1" w:styleId="NotesHeading1">
    <w:name w:val="NotesHeading 1"/>
    <w:basedOn w:val="OPCParaBase"/>
    <w:next w:val="Normal"/>
    <w:rsid w:val="00CE371A"/>
    <w:rPr>
      <w:b/>
      <w:sz w:val="28"/>
      <w:szCs w:val="28"/>
    </w:rPr>
  </w:style>
  <w:style w:type="paragraph" w:customStyle="1" w:styleId="NotesHeading2">
    <w:name w:val="NotesHeading 2"/>
    <w:basedOn w:val="OPCParaBase"/>
    <w:next w:val="Normal"/>
    <w:rsid w:val="00CE371A"/>
    <w:rPr>
      <w:b/>
      <w:sz w:val="28"/>
      <w:szCs w:val="28"/>
    </w:rPr>
  </w:style>
  <w:style w:type="paragraph" w:customStyle="1" w:styleId="ENotesText">
    <w:name w:val="ENotesText"/>
    <w:aliases w:val="Ent"/>
    <w:basedOn w:val="OPCParaBase"/>
    <w:next w:val="Normal"/>
    <w:rsid w:val="00CE371A"/>
    <w:pPr>
      <w:spacing w:before="120"/>
    </w:pPr>
  </w:style>
  <w:style w:type="paragraph" w:customStyle="1" w:styleId="CompiledActNo">
    <w:name w:val="CompiledActNo"/>
    <w:basedOn w:val="OPCParaBase"/>
    <w:next w:val="Normal"/>
    <w:rsid w:val="00CE371A"/>
    <w:rPr>
      <w:b/>
      <w:sz w:val="24"/>
      <w:szCs w:val="24"/>
    </w:rPr>
  </w:style>
  <w:style w:type="paragraph" w:customStyle="1" w:styleId="CompiledMadeUnder">
    <w:name w:val="CompiledMadeUnder"/>
    <w:basedOn w:val="OPCParaBase"/>
    <w:next w:val="Normal"/>
    <w:rsid w:val="00CE371A"/>
    <w:rPr>
      <w:i/>
      <w:sz w:val="24"/>
      <w:szCs w:val="24"/>
    </w:rPr>
  </w:style>
  <w:style w:type="paragraph" w:customStyle="1" w:styleId="Paragraphsub-sub-sub">
    <w:name w:val="Paragraph(sub-sub-sub)"/>
    <w:aliases w:val="aaaa"/>
    <w:basedOn w:val="OPCParaBase"/>
    <w:rsid w:val="00CE371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E371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E371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E371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E371A"/>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CE371A"/>
    <w:pPr>
      <w:spacing w:before="60" w:line="240" w:lineRule="auto"/>
    </w:pPr>
    <w:rPr>
      <w:rFonts w:cs="Arial"/>
      <w:sz w:val="20"/>
      <w:szCs w:val="22"/>
    </w:rPr>
  </w:style>
  <w:style w:type="paragraph" w:customStyle="1" w:styleId="NoteToSubpara">
    <w:name w:val="NoteToSubpara"/>
    <w:aliases w:val="nts"/>
    <w:basedOn w:val="OPCParaBase"/>
    <w:rsid w:val="00CE371A"/>
    <w:pPr>
      <w:spacing w:before="40" w:line="198" w:lineRule="exact"/>
      <w:ind w:left="2835" w:hanging="709"/>
    </w:pPr>
    <w:rPr>
      <w:sz w:val="18"/>
    </w:rPr>
  </w:style>
  <w:style w:type="paragraph" w:customStyle="1" w:styleId="ENoteTableHeading">
    <w:name w:val="ENoteTableHeading"/>
    <w:aliases w:val="enth"/>
    <w:basedOn w:val="OPCParaBase"/>
    <w:rsid w:val="00CE371A"/>
    <w:pPr>
      <w:keepNext/>
      <w:spacing w:before="60" w:line="240" w:lineRule="atLeast"/>
    </w:pPr>
    <w:rPr>
      <w:rFonts w:ascii="Arial" w:hAnsi="Arial"/>
      <w:b/>
      <w:sz w:val="16"/>
    </w:rPr>
  </w:style>
  <w:style w:type="paragraph" w:customStyle="1" w:styleId="ENoteTTi">
    <w:name w:val="ENoteTTi"/>
    <w:aliases w:val="entti"/>
    <w:basedOn w:val="OPCParaBase"/>
    <w:rsid w:val="00CE371A"/>
    <w:pPr>
      <w:keepNext/>
      <w:spacing w:before="60" w:line="240" w:lineRule="atLeast"/>
      <w:ind w:left="170"/>
    </w:pPr>
    <w:rPr>
      <w:sz w:val="16"/>
    </w:rPr>
  </w:style>
  <w:style w:type="paragraph" w:customStyle="1" w:styleId="ENotesHeading1">
    <w:name w:val="ENotesHeading 1"/>
    <w:aliases w:val="Enh1"/>
    <w:basedOn w:val="OPCParaBase"/>
    <w:next w:val="Normal"/>
    <w:rsid w:val="00CE371A"/>
    <w:pPr>
      <w:spacing w:before="120"/>
      <w:outlineLvl w:val="1"/>
    </w:pPr>
    <w:rPr>
      <w:b/>
      <w:sz w:val="28"/>
      <w:szCs w:val="28"/>
    </w:rPr>
  </w:style>
  <w:style w:type="paragraph" w:customStyle="1" w:styleId="ENotesHeading2">
    <w:name w:val="ENotesHeading 2"/>
    <w:aliases w:val="Enh2"/>
    <w:basedOn w:val="OPCParaBase"/>
    <w:next w:val="Normal"/>
    <w:rsid w:val="00CE371A"/>
    <w:pPr>
      <w:spacing w:before="120" w:after="120"/>
      <w:outlineLvl w:val="2"/>
    </w:pPr>
    <w:rPr>
      <w:b/>
      <w:sz w:val="24"/>
      <w:szCs w:val="28"/>
    </w:rPr>
  </w:style>
  <w:style w:type="paragraph" w:customStyle="1" w:styleId="ENoteTTIndentHeading">
    <w:name w:val="ENoteTTIndentHeading"/>
    <w:aliases w:val="enTTHi"/>
    <w:basedOn w:val="OPCParaBase"/>
    <w:rsid w:val="00CE371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E371A"/>
    <w:pPr>
      <w:spacing w:before="60" w:line="240" w:lineRule="atLeast"/>
    </w:pPr>
    <w:rPr>
      <w:sz w:val="16"/>
    </w:rPr>
  </w:style>
  <w:style w:type="paragraph" w:customStyle="1" w:styleId="MadeunderText">
    <w:name w:val="MadeunderText"/>
    <w:basedOn w:val="OPCParaBase"/>
    <w:next w:val="Normal"/>
    <w:rsid w:val="00CE371A"/>
    <w:pPr>
      <w:spacing w:before="240"/>
    </w:pPr>
    <w:rPr>
      <w:sz w:val="24"/>
      <w:szCs w:val="24"/>
    </w:rPr>
  </w:style>
  <w:style w:type="paragraph" w:customStyle="1" w:styleId="ENotesHeading3">
    <w:name w:val="ENotesHeading 3"/>
    <w:aliases w:val="Enh3"/>
    <w:basedOn w:val="OPCParaBase"/>
    <w:next w:val="Normal"/>
    <w:rsid w:val="00CE371A"/>
    <w:pPr>
      <w:keepNext/>
      <w:spacing w:before="120" w:line="240" w:lineRule="auto"/>
      <w:outlineLvl w:val="4"/>
    </w:pPr>
    <w:rPr>
      <w:b/>
      <w:szCs w:val="24"/>
    </w:rPr>
  </w:style>
  <w:style w:type="character" w:customStyle="1" w:styleId="CharSubPartTextCASA">
    <w:name w:val="CharSubPartText(CASA)"/>
    <w:basedOn w:val="OPCCharBase"/>
    <w:uiPriority w:val="1"/>
    <w:rsid w:val="00CE371A"/>
  </w:style>
  <w:style w:type="character" w:customStyle="1" w:styleId="CharSubPartNoCASA">
    <w:name w:val="CharSubPartNo(CASA)"/>
    <w:basedOn w:val="OPCCharBase"/>
    <w:uiPriority w:val="1"/>
    <w:rsid w:val="00CE371A"/>
  </w:style>
  <w:style w:type="paragraph" w:customStyle="1" w:styleId="ENoteTTIndentHeadingSub">
    <w:name w:val="ENoteTTIndentHeadingSub"/>
    <w:aliases w:val="enTTHis"/>
    <w:basedOn w:val="OPCParaBase"/>
    <w:rsid w:val="00CE371A"/>
    <w:pPr>
      <w:keepNext/>
      <w:spacing w:before="60" w:line="240" w:lineRule="atLeast"/>
      <w:ind w:left="340"/>
    </w:pPr>
    <w:rPr>
      <w:b/>
      <w:sz w:val="16"/>
    </w:rPr>
  </w:style>
  <w:style w:type="paragraph" w:customStyle="1" w:styleId="ENoteTTiSub">
    <w:name w:val="ENoteTTiSub"/>
    <w:aliases w:val="enttis"/>
    <w:basedOn w:val="OPCParaBase"/>
    <w:rsid w:val="00CE371A"/>
    <w:pPr>
      <w:keepNext/>
      <w:spacing w:before="60" w:line="240" w:lineRule="atLeast"/>
      <w:ind w:left="340"/>
    </w:pPr>
    <w:rPr>
      <w:sz w:val="16"/>
    </w:rPr>
  </w:style>
  <w:style w:type="paragraph" w:customStyle="1" w:styleId="SubDivisionMigration">
    <w:name w:val="SubDivisionMigration"/>
    <w:aliases w:val="sdm"/>
    <w:basedOn w:val="OPCParaBase"/>
    <w:rsid w:val="00CE371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E371A"/>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CE371A"/>
    <w:pPr>
      <w:spacing w:before="122" w:line="240" w:lineRule="auto"/>
      <w:ind w:left="1985" w:hanging="851"/>
    </w:pPr>
    <w:rPr>
      <w:sz w:val="18"/>
    </w:rPr>
  </w:style>
  <w:style w:type="paragraph" w:customStyle="1" w:styleId="FreeForm">
    <w:name w:val="FreeForm"/>
    <w:rsid w:val="00CE371A"/>
    <w:rPr>
      <w:rFonts w:ascii="Arial" w:hAnsi="Arial"/>
      <w:sz w:val="22"/>
    </w:rPr>
  </w:style>
  <w:style w:type="paragraph" w:customStyle="1" w:styleId="SOText">
    <w:name w:val="SO Text"/>
    <w:aliases w:val="sot"/>
    <w:link w:val="SOTextChar"/>
    <w:rsid w:val="00CE371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E371A"/>
    <w:rPr>
      <w:sz w:val="22"/>
    </w:rPr>
  </w:style>
  <w:style w:type="paragraph" w:customStyle="1" w:styleId="SOTextNote">
    <w:name w:val="SO TextNote"/>
    <w:aliases w:val="sont"/>
    <w:basedOn w:val="SOText"/>
    <w:qFormat/>
    <w:rsid w:val="00CE371A"/>
    <w:pPr>
      <w:spacing w:before="122" w:line="198" w:lineRule="exact"/>
      <w:ind w:left="1843" w:hanging="709"/>
    </w:pPr>
    <w:rPr>
      <w:sz w:val="18"/>
    </w:rPr>
  </w:style>
  <w:style w:type="paragraph" w:customStyle="1" w:styleId="SOPara">
    <w:name w:val="SO Para"/>
    <w:aliases w:val="soa"/>
    <w:basedOn w:val="SOText"/>
    <w:link w:val="SOParaChar"/>
    <w:qFormat/>
    <w:rsid w:val="00CE371A"/>
    <w:pPr>
      <w:tabs>
        <w:tab w:val="right" w:pos="1786"/>
      </w:tabs>
      <w:spacing w:before="40"/>
      <w:ind w:left="2070" w:hanging="936"/>
    </w:pPr>
  </w:style>
  <w:style w:type="character" w:customStyle="1" w:styleId="SOParaChar">
    <w:name w:val="SO Para Char"/>
    <w:aliases w:val="soa Char"/>
    <w:basedOn w:val="DefaultParagraphFont"/>
    <w:link w:val="SOPara"/>
    <w:rsid w:val="00CE371A"/>
    <w:rPr>
      <w:sz w:val="22"/>
    </w:rPr>
  </w:style>
  <w:style w:type="paragraph" w:customStyle="1" w:styleId="FileName">
    <w:name w:val="FileName"/>
    <w:basedOn w:val="Normal"/>
    <w:rsid w:val="00CE371A"/>
  </w:style>
  <w:style w:type="paragraph" w:customStyle="1" w:styleId="TableHeading">
    <w:name w:val="TableHeading"/>
    <w:aliases w:val="th"/>
    <w:basedOn w:val="OPCParaBase"/>
    <w:next w:val="Tabletext"/>
    <w:rsid w:val="00CE371A"/>
    <w:pPr>
      <w:keepNext/>
      <w:spacing w:before="60" w:line="240" w:lineRule="atLeast"/>
    </w:pPr>
    <w:rPr>
      <w:b/>
      <w:sz w:val="20"/>
    </w:rPr>
  </w:style>
  <w:style w:type="paragraph" w:customStyle="1" w:styleId="SOHeadBold">
    <w:name w:val="SO HeadBold"/>
    <w:aliases w:val="sohb"/>
    <w:basedOn w:val="SOText"/>
    <w:next w:val="SOText"/>
    <w:link w:val="SOHeadBoldChar"/>
    <w:qFormat/>
    <w:rsid w:val="00CE371A"/>
    <w:rPr>
      <w:b/>
    </w:rPr>
  </w:style>
  <w:style w:type="character" w:customStyle="1" w:styleId="SOHeadBoldChar">
    <w:name w:val="SO HeadBold Char"/>
    <w:aliases w:val="sohb Char"/>
    <w:basedOn w:val="DefaultParagraphFont"/>
    <w:link w:val="SOHeadBold"/>
    <w:rsid w:val="00CE371A"/>
    <w:rPr>
      <w:b/>
      <w:sz w:val="22"/>
    </w:rPr>
  </w:style>
  <w:style w:type="paragraph" w:customStyle="1" w:styleId="SOHeadItalic">
    <w:name w:val="SO HeadItalic"/>
    <w:aliases w:val="sohi"/>
    <w:basedOn w:val="SOText"/>
    <w:next w:val="SOText"/>
    <w:link w:val="SOHeadItalicChar"/>
    <w:qFormat/>
    <w:rsid w:val="00CE371A"/>
    <w:rPr>
      <w:i/>
    </w:rPr>
  </w:style>
  <w:style w:type="character" w:customStyle="1" w:styleId="SOHeadItalicChar">
    <w:name w:val="SO HeadItalic Char"/>
    <w:aliases w:val="sohi Char"/>
    <w:basedOn w:val="DefaultParagraphFont"/>
    <w:link w:val="SOHeadItalic"/>
    <w:rsid w:val="00CE371A"/>
    <w:rPr>
      <w:i/>
      <w:sz w:val="22"/>
    </w:rPr>
  </w:style>
  <w:style w:type="paragraph" w:customStyle="1" w:styleId="SOBullet">
    <w:name w:val="SO Bullet"/>
    <w:aliases w:val="sotb"/>
    <w:basedOn w:val="SOText"/>
    <w:link w:val="SOBulletChar"/>
    <w:qFormat/>
    <w:rsid w:val="00CE371A"/>
    <w:pPr>
      <w:ind w:left="1559" w:hanging="425"/>
    </w:pPr>
  </w:style>
  <w:style w:type="character" w:customStyle="1" w:styleId="SOBulletChar">
    <w:name w:val="SO Bullet Char"/>
    <w:aliases w:val="sotb Char"/>
    <w:basedOn w:val="DefaultParagraphFont"/>
    <w:link w:val="SOBullet"/>
    <w:rsid w:val="00CE371A"/>
    <w:rPr>
      <w:sz w:val="22"/>
    </w:rPr>
  </w:style>
  <w:style w:type="paragraph" w:customStyle="1" w:styleId="SOBulletNote">
    <w:name w:val="SO BulletNote"/>
    <w:aliases w:val="sonb"/>
    <w:basedOn w:val="SOTextNote"/>
    <w:link w:val="SOBulletNoteChar"/>
    <w:qFormat/>
    <w:rsid w:val="00CE371A"/>
    <w:pPr>
      <w:tabs>
        <w:tab w:val="left" w:pos="1560"/>
      </w:tabs>
      <w:ind w:left="2268" w:hanging="1134"/>
    </w:pPr>
  </w:style>
  <w:style w:type="character" w:customStyle="1" w:styleId="SOBulletNoteChar">
    <w:name w:val="SO BulletNote Char"/>
    <w:aliases w:val="sonb Char"/>
    <w:basedOn w:val="DefaultParagraphFont"/>
    <w:link w:val="SOBulletNote"/>
    <w:rsid w:val="00CE371A"/>
    <w:rPr>
      <w:sz w:val="18"/>
    </w:rPr>
  </w:style>
  <w:style w:type="paragraph" w:customStyle="1" w:styleId="SOText2">
    <w:name w:val="SO Text2"/>
    <w:aliases w:val="sot2"/>
    <w:basedOn w:val="Normal"/>
    <w:next w:val="SOText"/>
    <w:link w:val="SOText2Char"/>
    <w:rsid w:val="00CE371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E371A"/>
    <w:rPr>
      <w:sz w:val="22"/>
    </w:rPr>
  </w:style>
  <w:style w:type="paragraph" w:customStyle="1" w:styleId="SubPartCASA">
    <w:name w:val="SubPart(CASA)"/>
    <w:aliases w:val="csp"/>
    <w:basedOn w:val="OPCParaBase"/>
    <w:next w:val="ActHead3"/>
    <w:rsid w:val="00CE371A"/>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CE371A"/>
    <w:rPr>
      <w:rFonts w:eastAsia="Times New Roman" w:cs="Times New Roman"/>
      <w:sz w:val="22"/>
      <w:lang w:eastAsia="en-AU"/>
    </w:rPr>
  </w:style>
  <w:style w:type="character" w:customStyle="1" w:styleId="notetextChar">
    <w:name w:val="note(text) Char"/>
    <w:aliases w:val="n Char"/>
    <w:basedOn w:val="DefaultParagraphFont"/>
    <w:link w:val="notetext"/>
    <w:rsid w:val="00CE371A"/>
    <w:rPr>
      <w:rFonts w:eastAsia="Times New Roman" w:cs="Times New Roman"/>
      <w:sz w:val="18"/>
      <w:lang w:eastAsia="en-AU"/>
    </w:rPr>
  </w:style>
  <w:style w:type="character" w:customStyle="1" w:styleId="Heading1Char">
    <w:name w:val="Heading 1 Char"/>
    <w:basedOn w:val="DefaultParagraphFont"/>
    <w:link w:val="Heading1"/>
    <w:uiPriority w:val="9"/>
    <w:rsid w:val="00CE371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E371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E371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CE371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CE371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CE371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CE371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CE371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CE371A"/>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CE371A"/>
  </w:style>
  <w:style w:type="character" w:customStyle="1" w:styleId="charlegsubtitle1">
    <w:name w:val="charlegsubtitle1"/>
    <w:basedOn w:val="DefaultParagraphFont"/>
    <w:rsid w:val="00CE371A"/>
    <w:rPr>
      <w:rFonts w:ascii="Arial" w:hAnsi="Arial" w:cs="Arial" w:hint="default"/>
      <w:b/>
      <w:bCs/>
      <w:sz w:val="28"/>
      <w:szCs w:val="28"/>
    </w:rPr>
  </w:style>
  <w:style w:type="paragraph" w:styleId="Index1">
    <w:name w:val="index 1"/>
    <w:basedOn w:val="Normal"/>
    <w:next w:val="Normal"/>
    <w:autoRedefine/>
    <w:rsid w:val="00CE371A"/>
    <w:pPr>
      <w:ind w:left="240" w:hanging="240"/>
    </w:pPr>
  </w:style>
  <w:style w:type="paragraph" w:styleId="Index2">
    <w:name w:val="index 2"/>
    <w:basedOn w:val="Normal"/>
    <w:next w:val="Normal"/>
    <w:autoRedefine/>
    <w:rsid w:val="00CE371A"/>
    <w:pPr>
      <w:ind w:left="480" w:hanging="240"/>
    </w:pPr>
  </w:style>
  <w:style w:type="paragraph" w:styleId="Index3">
    <w:name w:val="index 3"/>
    <w:basedOn w:val="Normal"/>
    <w:next w:val="Normal"/>
    <w:autoRedefine/>
    <w:rsid w:val="00CE371A"/>
    <w:pPr>
      <w:ind w:left="720" w:hanging="240"/>
    </w:pPr>
  </w:style>
  <w:style w:type="paragraph" w:styleId="Index4">
    <w:name w:val="index 4"/>
    <w:basedOn w:val="Normal"/>
    <w:next w:val="Normal"/>
    <w:autoRedefine/>
    <w:rsid w:val="00CE371A"/>
    <w:pPr>
      <w:ind w:left="960" w:hanging="240"/>
    </w:pPr>
  </w:style>
  <w:style w:type="paragraph" w:styleId="Index5">
    <w:name w:val="index 5"/>
    <w:basedOn w:val="Normal"/>
    <w:next w:val="Normal"/>
    <w:autoRedefine/>
    <w:rsid w:val="00CE371A"/>
    <w:pPr>
      <w:ind w:left="1200" w:hanging="240"/>
    </w:pPr>
  </w:style>
  <w:style w:type="paragraph" w:styleId="Index6">
    <w:name w:val="index 6"/>
    <w:basedOn w:val="Normal"/>
    <w:next w:val="Normal"/>
    <w:autoRedefine/>
    <w:rsid w:val="00CE371A"/>
    <w:pPr>
      <w:ind w:left="1440" w:hanging="240"/>
    </w:pPr>
  </w:style>
  <w:style w:type="paragraph" w:styleId="Index7">
    <w:name w:val="index 7"/>
    <w:basedOn w:val="Normal"/>
    <w:next w:val="Normal"/>
    <w:autoRedefine/>
    <w:rsid w:val="00CE371A"/>
    <w:pPr>
      <w:ind w:left="1680" w:hanging="240"/>
    </w:pPr>
  </w:style>
  <w:style w:type="paragraph" w:styleId="Index8">
    <w:name w:val="index 8"/>
    <w:basedOn w:val="Normal"/>
    <w:next w:val="Normal"/>
    <w:autoRedefine/>
    <w:rsid w:val="00CE371A"/>
    <w:pPr>
      <w:ind w:left="1920" w:hanging="240"/>
    </w:pPr>
  </w:style>
  <w:style w:type="paragraph" w:styleId="Index9">
    <w:name w:val="index 9"/>
    <w:basedOn w:val="Normal"/>
    <w:next w:val="Normal"/>
    <w:autoRedefine/>
    <w:rsid w:val="00CE371A"/>
    <w:pPr>
      <w:ind w:left="2160" w:hanging="240"/>
    </w:pPr>
  </w:style>
  <w:style w:type="paragraph" w:styleId="NormalIndent">
    <w:name w:val="Normal Indent"/>
    <w:basedOn w:val="Normal"/>
    <w:rsid w:val="00CE371A"/>
    <w:pPr>
      <w:ind w:left="720"/>
    </w:pPr>
  </w:style>
  <w:style w:type="paragraph" w:styleId="FootnoteText">
    <w:name w:val="footnote text"/>
    <w:basedOn w:val="Normal"/>
    <w:link w:val="FootnoteTextChar"/>
    <w:rsid w:val="00CE371A"/>
    <w:rPr>
      <w:sz w:val="20"/>
    </w:rPr>
  </w:style>
  <w:style w:type="character" w:customStyle="1" w:styleId="FootnoteTextChar">
    <w:name w:val="Footnote Text Char"/>
    <w:basedOn w:val="DefaultParagraphFont"/>
    <w:link w:val="FootnoteText"/>
    <w:rsid w:val="00CE371A"/>
  </w:style>
  <w:style w:type="paragraph" w:styleId="CommentText">
    <w:name w:val="annotation text"/>
    <w:basedOn w:val="Normal"/>
    <w:link w:val="CommentTextChar"/>
    <w:rsid w:val="00CE371A"/>
    <w:rPr>
      <w:sz w:val="20"/>
    </w:rPr>
  </w:style>
  <w:style w:type="character" w:customStyle="1" w:styleId="CommentTextChar">
    <w:name w:val="Comment Text Char"/>
    <w:basedOn w:val="DefaultParagraphFont"/>
    <w:link w:val="CommentText"/>
    <w:rsid w:val="00CE371A"/>
  </w:style>
  <w:style w:type="paragraph" w:styleId="IndexHeading">
    <w:name w:val="index heading"/>
    <w:basedOn w:val="Normal"/>
    <w:next w:val="Index1"/>
    <w:rsid w:val="00CE371A"/>
    <w:rPr>
      <w:rFonts w:ascii="Arial" w:hAnsi="Arial" w:cs="Arial"/>
      <w:b/>
      <w:bCs/>
    </w:rPr>
  </w:style>
  <w:style w:type="paragraph" w:styleId="Caption">
    <w:name w:val="caption"/>
    <w:basedOn w:val="Normal"/>
    <w:next w:val="Normal"/>
    <w:qFormat/>
    <w:rsid w:val="00CE371A"/>
    <w:pPr>
      <w:spacing w:before="120" w:after="120"/>
    </w:pPr>
    <w:rPr>
      <w:b/>
      <w:bCs/>
      <w:sz w:val="20"/>
    </w:rPr>
  </w:style>
  <w:style w:type="paragraph" w:styleId="TableofFigures">
    <w:name w:val="table of figures"/>
    <w:basedOn w:val="Normal"/>
    <w:next w:val="Normal"/>
    <w:rsid w:val="00CE371A"/>
    <w:pPr>
      <w:ind w:left="480" w:hanging="480"/>
    </w:pPr>
  </w:style>
  <w:style w:type="paragraph" w:styleId="EnvelopeAddress">
    <w:name w:val="envelope address"/>
    <w:basedOn w:val="Normal"/>
    <w:rsid w:val="00CE371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CE371A"/>
    <w:rPr>
      <w:rFonts w:ascii="Arial" w:hAnsi="Arial" w:cs="Arial"/>
      <w:sz w:val="20"/>
    </w:rPr>
  </w:style>
  <w:style w:type="character" w:styleId="FootnoteReference">
    <w:name w:val="footnote reference"/>
    <w:basedOn w:val="DefaultParagraphFont"/>
    <w:rsid w:val="00CE371A"/>
    <w:rPr>
      <w:rFonts w:ascii="Times New Roman" w:hAnsi="Times New Roman"/>
      <w:sz w:val="20"/>
      <w:vertAlign w:val="superscript"/>
    </w:rPr>
  </w:style>
  <w:style w:type="character" w:styleId="CommentReference">
    <w:name w:val="annotation reference"/>
    <w:basedOn w:val="DefaultParagraphFont"/>
    <w:rsid w:val="00CE371A"/>
    <w:rPr>
      <w:sz w:val="16"/>
      <w:szCs w:val="16"/>
    </w:rPr>
  </w:style>
  <w:style w:type="character" w:styleId="PageNumber">
    <w:name w:val="page number"/>
    <w:basedOn w:val="DefaultParagraphFont"/>
    <w:rsid w:val="00CE371A"/>
  </w:style>
  <w:style w:type="character" w:styleId="EndnoteReference">
    <w:name w:val="endnote reference"/>
    <w:basedOn w:val="DefaultParagraphFont"/>
    <w:rsid w:val="00CE371A"/>
    <w:rPr>
      <w:vertAlign w:val="superscript"/>
    </w:rPr>
  </w:style>
  <w:style w:type="paragraph" w:styleId="EndnoteText">
    <w:name w:val="endnote text"/>
    <w:basedOn w:val="Normal"/>
    <w:link w:val="EndnoteTextChar"/>
    <w:rsid w:val="00CE371A"/>
    <w:rPr>
      <w:sz w:val="20"/>
    </w:rPr>
  </w:style>
  <w:style w:type="character" w:customStyle="1" w:styleId="EndnoteTextChar">
    <w:name w:val="Endnote Text Char"/>
    <w:basedOn w:val="DefaultParagraphFont"/>
    <w:link w:val="EndnoteText"/>
    <w:rsid w:val="00CE371A"/>
  </w:style>
  <w:style w:type="paragraph" w:styleId="TableofAuthorities">
    <w:name w:val="table of authorities"/>
    <w:basedOn w:val="Normal"/>
    <w:next w:val="Normal"/>
    <w:rsid w:val="00CE371A"/>
    <w:pPr>
      <w:ind w:left="240" w:hanging="240"/>
    </w:pPr>
  </w:style>
  <w:style w:type="paragraph" w:styleId="MacroText">
    <w:name w:val="macro"/>
    <w:link w:val="MacroTextChar"/>
    <w:rsid w:val="00CE371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CE371A"/>
    <w:rPr>
      <w:rFonts w:ascii="Courier New" w:eastAsia="Times New Roman" w:hAnsi="Courier New" w:cs="Courier New"/>
      <w:lang w:eastAsia="en-AU"/>
    </w:rPr>
  </w:style>
  <w:style w:type="paragraph" w:styleId="TOAHeading">
    <w:name w:val="toa heading"/>
    <w:basedOn w:val="Normal"/>
    <w:next w:val="Normal"/>
    <w:rsid w:val="00CE371A"/>
    <w:pPr>
      <w:spacing w:before="120"/>
    </w:pPr>
    <w:rPr>
      <w:rFonts w:ascii="Arial" w:hAnsi="Arial" w:cs="Arial"/>
      <w:b/>
      <w:bCs/>
    </w:rPr>
  </w:style>
  <w:style w:type="paragraph" w:styleId="List">
    <w:name w:val="List"/>
    <w:basedOn w:val="Normal"/>
    <w:rsid w:val="00CE371A"/>
    <w:pPr>
      <w:ind w:left="283" w:hanging="283"/>
    </w:pPr>
  </w:style>
  <w:style w:type="paragraph" w:styleId="ListBullet">
    <w:name w:val="List Bullet"/>
    <w:basedOn w:val="Normal"/>
    <w:autoRedefine/>
    <w:rsid w:val="00CE371A"/>
    <w:pPr>
      <w:tabs>
        <w:tab w:val="num" w:pos="360"/>
      </w:tabs>
      <w:ind w:left="360" w:hanging="360"/>
    </w:pPr>
  </w:style>
  <w:style w:type="paragraph" w:styleId="ListNumber">
    <w:name w:val="List Number"/>
    <w:basedOn w:val="Normal"/>
    <w:rsid w:val="00CE371A"/>
    <w:pPr>
      <w:tabs>
        <w:tab w:val="num" w:pos="360"/>
      </w:tabs>
      <w:ind w:left="360" w:hanging="360"/>
    </w:pPr>
  </w:style>
  <w:style w:type="paragraph" w:styleId="List2">
    <w:name w:val="List 2"/>
    <w:basedOn w:val="Normal"/>
    <w:rsid w:val="00CE371A"/>
    <w:pPr>
      <w:ind w:left="566" w:hanging="283"/>
    </w:pPr>
  </w:style>
  <w:style w:type="paragraph" w:styleId="List3">
    <w:name w:val="List 3"/>
    <w:basedOn w:val="Normal"/>
    <w:rsid w:val="00CE371A"/>
    <w:pPr>
      <w:ind w:left="849" w:hanging="283"/>
    </w:pPr>
  </w:style>
  <w:style w:type="paragraph" w:styleId="List4">
    <w:name w:val="List 4"/>
    <w:basedOn w:val="Normal"/>
    <w:rsid w:val="00CE371A"/>
    <w:pPr>
      <w:ind w:left="1132" w:hanging="283"/>
    </w:pPr>
  </w:style>
  <w:style w:type="paragraph" w:styleId="List5">
    <w:name w:val="List 5"/>
    <w:basedOn w:val="Normal"/>
    <w:rsid w:val="00CE371A"/>
    <w:pPr>
      <w:ind w:left="1415" w:hanging="283"/>
    </w:pPr>
  </w:style>
  <w:style w:type="paragraph" w:styleId="ListBullet2">
    <w:name w:val="List Bullet 2"/>
    <w:basedOn w:val="Normal"/>
    <w:autoRedefine/>
    <w:rsid w:val="00CE371A"/>
    <w:pPr>
      <w:tabs>
        <w:tab w:val="num" w:pos="360"/>
      </w:tabs>
    </w:pPr>
  </w:style>
  <w:style w:type="paragraph" w:styleId="ListBullet3">
    <w:name w:val="List Bullet 3"/>
    <w:basedOn w:val="Normal"/>
    <w:autoRedefine/>
    <w:rsid w:val="00CE371A"/>
    <w:pPr>
      <w:tabs>
        <w:tab w:val="num" w:pos="926"/>
      </w:tabs>
      <w:ind w:left="926" w:hanging="360"/>
    </w:pPr>
  </w:style>
  <w:style w:type="paragraph" w:styleId="ListBullet4">
    <w:name w:val="List Bullet 4"/>
    <w:basedOn w:val="Normal"/>
    <w:autoRedefine/>
    <w:rsid w:val="00CE371A"/>
    <w:pPr>
      <w:tabs>
        <w:tab w:val="num" w:pos="1209"/>
      </w:tabs>
      <w:ind w:left="1209" w:hanging="360"/>
    </w:pPr>
  </w:style>
  <w:style w:type="paragraph" w:styleId="ListBullet5">
    <w:name w:val="List Bullet 5"/>
    <w:basedOn w:val="Normal"/>
    <w:autoRedefine/>
    <w:rsid w:val="00CE371A"/>
    <w:pPr>
      <w:tabs>
        <w:tab w:val="num" w:pos="1492"/>
      </w:tabs>
      <w:ind w:left="1492" w:hanging="360"/>
    </w:pPr>
  </w:style>
  <w:style w:type="paragraph" w:styleId="ListNumber2">
    <w:name w:val="List Number 2"/>
    <w:basedOn w:val="Normal"/>
    <w:rsid w:val="00CE371A"/>
    <w:pPr>
      <w:tabs>
        <w:tab w:val="num" w:pos="643"/>
      </w:tabs>
      <w:ind w:left="643" w:hanging="360"/>
    </w:pPr>
  </w:style>
  <w:style w:type="paragraph" w:styleId="ListNumber3">
    <w:name w:val="List Number 3"/>
    <w:basedOn w:val="Normal"/>
    <w:rsid w:val="00CE371A"/>
    <w:pPr>
      <w:tabs>
        <w:tab w:val="num" w:pos="926"/>
      </w:tabs>
      <w:ind w:left="926" w:hanging="360"/>
    </w:pPr>
  </w:style>
  <w:style w:type="paragraph" w:styleId="ListNumber4">
    <w:name w:val="List Number 4"/>
    <w:basedOn w:val="Normal"/>
    <w:rsid w:val="00CE371A"/>
    <w:pPr>
      <w:tabs>
        <w:tab w:val="num" w:pos="1209"/>
      </w:tabs>
      <w:ind w:left="1209" w:hanging="360"/>
    </w:pPr>
  </w:style>
  <w:style w:type="paragraph" w:styleId="ListNumber5">
    <w:name w:val="List Number 5"/>
    <w:basedOn w:val="Normal"/>
    <w:rsid w:val="00CE371A"/>
    <w:pPr>
      <w:tabs>
        <w:tab w:val="num" w:pos="1492"/>
      </w:tabs>
      <w:ind w:left="1492" w:hanging="360"/>
    </w:pPr>
  </w:style>
  <w:style w:type="paragraph" w:styleId="Title">
    <w:name w:val="Title"/>
    <w:basedOn w:val="Normal"/>
    <w:link w:val="TitleChar"/>
    <w:qFormat/>
    <w:rsid w:val="00CE371A"/>
    <w:pPr>
      <w:spacing w:before="240" w:after="60"/>
    </w:pPr>
    <w:rPr>
      <w:rFonts w:ascii="Arial" w:hAnsi="Arial" w:cs="Arial"/>
      <w:b/>
      <w:bCs/>
      <w:sz w:val="40"/>
      <w:szCs w:val="40"/>
    </w:rPr>
  </w:style>
  <w:style w:type="character" w:customStyle="1" w:styleId="TitleChar">
    <w:name w:val="Title Char"/>
    <w:basedOn w:val="DefaultParagraphFont"/>
    <w:link w:val="Title"/>
    <w:rsid w:val="00CE371A"/>
    <w:rPr>
      <w:rFonts w:ascii="Arial" w:hAnsi="Arial" w:cs="Arial"/>
      <w:b/>
      <w:bCs/>
      <w:sz w:val="40"/>
      <w:szCs w:val="40"/>
    </w:rPr>
  </w:style>
  <w:style w:type="paragraph" w:styleId="Closing">
    <w:name w:val="Closing"/>
    <w:basedOn w:val="Normal"/>
    <w:link w:val="ClosingChar"/>
    <w:rsid w:val="00CE371A"/>
    <w:pPr>
      <w:ind w:left="4252"/>
    </w:pPr>
  </w:style>
  <w:style w:type="character" w:customStyle="1" w:styleId="ClosingChar">
    <w:name w:val="Closing Char"/>
    <w:basedOn w:val="DefaultParagraphFont"/>
    <w:link w:val="Closing"/>
    <w:rsid w:val="00CE371A"/>
    <w:rPr>
      <w:sz w:val="22"/>
    </w:rPr>
  </w:style>
  <w:style w:type="paragraph" w:styleId="Signature">
    <w:name w:val="Signature"/>
    <w:basedOn w:val="Normal"/>
    <w:link w:val="SignatureChar"/>
    <w:rsid w:val="00CE371A"/>
    <w:pPr>
      <w:ind w:left="4252"/>
    </w:pPr>
  </w:style>
  <w:style w:type="character" w:customStyle="1" w:styleId="SignatureChar">
    <w:name w:val="Signature Char"/>
    <w:basedOn w:val="DefaultParagraphFont"/>
    <w:link w:val="Signature"/>
    <w:rsid w:val="00CE371A"/>
    <w:rPr>
      <w:sz w:val="22"/>
    </w:rPr>
  </w:style>
  <w:style w:type="paragraph" w:styleId="BodyText">
    <w:name w:val="Body Text"/>
    <w:basedOn w:val="Normal"/>
    <w:link w:val="BodyTextChar"/>
    <w:rsid w:val="00CE371A"/>
    <w:pPr>
      <w:spacing w:after="120"/>
    </w:pPr>
  </w:style>
  <w:style w:type="character" w:customStyle="1" w:styleId="BodyTextChar">
    <w:name w:val="Body Text Char"/>
    <w:basedOn w:val="DefaultParagraphFont"/>
    <w:link w:val="BodyText"/>
    <w:rsid w:val="00CE371A"/>
    <w:rPr>
      <w:sz w:val="22"/>
    </w:rPr>
  </w:style>
  <w:style w:type="paragraph" w:styleId="BodyTextIndent">
    <w:name w:val="Body Text Indent"/>
    <w:basedOn w:val="Normal"/>
    <w:link w:val="BodyTextIndentChar"/>
    <w:rsid w:val="00CE371A"/>
    <w:pPr>
      <w:spacing w:after="120"/>
      <w:ind w:left="283"/>
    </w:pPr>
  </w:style>
  <w:style w:type="character" w:customStyle="1" w:styleId="BodyTextIndentChar">
    <w:name w:val="Body Text Indent Char"/>
    <w:basedOn w:val="DefaultParagraphFont"/>
    <w:link w:val="BodyTextIndent"/>
    <w:rsid w:val="00CE371A"/>
    <w:rPr>
      <w:sz w:val="22"/>
    </w:rPr>
  </w:style>
  <w:style w:type="paragraph" w:styleId="ListContinue">
    <w:name w:val="List Continue"/>
    <w:basedOn w:val="Normal"/>
    <w:rsid w:val="00CE371A"/>
    <w:pPr>
      <w:spacing w:after="120"/>
      <w:ind w:left="283"/>
    </w:pPr>
  </w:style>
  <w:style w:type="paragraph" w:styleId="ListContinue2">
    <w:name w:val="List Continue 2"/>
    <w:basedOn w:val="Normal"/>
    <w:rsid w:val="00CE371A"/>
    <w:pPr>
      <w:spacing w:after="120"/>
      <w:ind w:left="566"/>
    </w:pPr>
  </w:style>
  <w:style w:type="paragraph" w:styleId="ListContinue3">
    <w:name w:val="List Continue 3"/>
    <w:basedOn w:val="Normal"/>
    <w:rsid w:val="00CE371A"/>
    <w:pPr>
      <w:spacing w:after="120"/>
      <w:ind w:left="849"/>
    </w:pPr>
  </w:style>
  <w:style w:type="paragraph" w:styleId="ListContinue4">
    <w:name w:val="List Continue 4"/>
    <w:basedOn w:val="Normal"/>
    <w:rsid w:val="00CE371A"/>
    <w:pPr>
      <w:spacing w:after="120"/>
      <w:ind w:left="1132"/>
    </w:pPr>
  </w:style>
  <w:style w:type="paragraph" w:styleId="ListContinue5">
    <w:name w:val="List Continue 5"/>
    <w:basedOn w:val="Normal"/>
    <w:rsid w:val="00CE371A"/>
    <w:pPr>
      <w:spacing w:after="120"/>
      <w:ind w:left="1415"/>
    </w:pPr>
  </w:style>
  <w:style w:type="paragraph" w:styleId="MessageHeader">
    <w:name w:val="Message Header"/>
    <w:basedOn w:val="Normal"/>
    <w:link w:val="MessageHeaderChar"/>
    <w:rsid w:val="00CE371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CE371A"/>
    <w:rPr>
      <w:rFonts w:ascii="Arial" w:hAnsi="Arial" w:cs="Arial"/>
      <w:sz w:val="22"/>
      <w:shd w:val="pct20" w:color="auto" w:fill="auto"/>
    </w:rPr>
  </w:style>
  <w:style w:type="paragraph" w:styleId="Subtitle">
    <w:name w:val="Subtitle"/>
    <w:basedOn w:val="Normal"/>
    <w:link w:val="SubtitleChar"/>
    <w:qFormat/>
    <w:rsid w:val="00CE371A"/>
    <w:pPr>
      <w:spacing w:after="60"/>
      <w:jc w:val="center"/>
      <w:outlineLvl w:val="1"/>
    </w:pPr>
    <w:rPr>
      <w:rFonts w:ascii="Arial" w:hAnsi="Arial" w:cs="Arial"/>
    </w:rPr>
  </w:style>
  <w:style w:type="character" w:customStyle="1" w:styleId="SubtitleChar">
    <w:name w:val="Subtitle Char"/>
    <w:basedOn w:val="DefaultParagraphFont"/>
    <w:link w:val="Subtitle"/>
    <w:rsid w:val="00CE371A"/>
    <w:rPr>
      <w:rFonts w:ascii="Arial" w:hAnsi="Arial" w:cs="Arial"/>
      <w:sz w:val="22"/>
    </w:rPr>
  </w:style>
  <w:style w:type="paragraph" w:styleId="Salutation">
    <w:name w:val="Salutation"/>
    <w:basedOn w:val="Normal"/>
    <w:next w:val="Normal"/>
    <w:link w:val="SalutationChar"/>
    <w:rsid w:val="00CE371A"/>
  </w:style>
  <w:style w:type="character" w:customStyle="1" w:styleId="SalutationChar">
    <w:name w:val="Salutation Char"/>
    <w:basedOn w:val="DefaultParagraphFont"/>
    <w:link w:val="Salutation"/>
    <w:rsid w:val="00CE371A"/>
    <w:rPr>
      <w:sz w:val="22"/>
    </w:rPr>
  </w:style>
  <w:style w:type="paragraph" w:styleId="Date">
    <w:name w:val="Date"/>
    <w:basedOn w:val="Normal"/>
    <w:next w:val="Normal"/>
    <w:link w:val="DateChar"/>
    <w:rsid w:val="00CE371A"/>
  </w:style>
  <w:style w:type="character" w:customStyle="1" w:styleId="DateChar">
    <w:name w:val="Date Char"/>
    <w:basedOn w:val="DefaultParagraphFont"/>
    <w:link w:val="Date"/>
    <w:rsid w:val="00CE371A"/>
    <w:rPr>
      <w:sz w:val="22"/>
    </w:rPr>
  </w:style>
  <w:style w:type="paragraph" w:styleId="BodyTextFirstIndent">
    <w:name w:val="Body Text First Indent"/>
    <w:basedOn w:val="BodyText"/>
    <w:link w:val="BodyTextFirstIndentChar"/>
    <w:rsid w:val="00CE371A"/>
    <w:pPr>
      <w:ind w:firstLine="210"/>
    </w:pPr>
  </w:style>
  <w:style w:type="character" w:customStyle="1" w:styleId="BodyTextFirstIndentChar">
    <w:name w:val="Body Text First Indent Char"/>
    <w:basedOn w:val="BodyTextChar"/>
    <w:link w:val="BodyTextFirstIndent"/>
    <w:rsid w:val="00CE371A"/>
    <w:rPr>
      <w:sz w:val="22"/>
    </w:rPr>
  </w:style>
  <w:style w:type="paragraph" w:styleId="BodyTextFirstIndent2">
    <w:name w:val="Body Text First Indent 2"/>
    <w:basedOn w:val="BodyTextIndent"/>
    <w:link w:val="BodyTextFirstIndent2Char"/>
    <w:rsid w:val="00CE371A"/>
    <w:pPr>
      <w:ind w:firstLine="210"/>
    </w:pPr>
  </w:style>
  <w:style w:type="character" w:customStyle="1" w:styleId="BodyTextFirstIndent2Char">
    <w:name w:val="Body Text First Indent 2 Char"/>
    <w:basedOn w:val="BodyTextIndentChar"/>
    <w:link w:val="BodyTextFirstIndent2"/>
    <w:rsid w:val="00CE371A"/>
    <w:rPr>
      <w:sz w:val="22"/>
    </w:rPr>
  </w:style>
  <w:style w:type="paragraph" w:styleId="BodyText2">
    <w:name w:val="Body Text 2"/>
    <w:basedOn w:val="Normal"/>
    <w:link w:val="BodyText2Char"/>
    <w:rsid w:val="00CE371A"/>
    <w:pPr>
      <w:spacing w:after="120" w:line="480" w:lineRule="auto"/>
    </w:pPr>
  </w:style>
  <w:style w:type="character" w:customStyle="1" w:styleId="BodyText2Char">
    <w:name w:val="Body Text 2 Char"/>
    <w:basedOn w:val="DefaultParagraphFont"/>
    <w:link w:val="BodyText2"/>
    <w:rsid w:val="00CE371A"/>
    <w:rPr>
      <w:sz w:val="22"/>
    </w:rPr>
  </w:style>
  <w:style w:type="paragraph" w:styleId="BodyText3">
    <w:name w:val="Body Text 3"/>
    <w:basedOn w:val="Normal"/>
    <w:link w:val="BodyText3Char"/>
    <w:rsid w:val="00CE371A"/>
    <w:pPr>
      <w:spacing w:after="120"/>
    </w:pPr>
    <w:rPr>
      <w:sz w:val="16"/>
      <w:szCs w:val="16"/>
    </w:rPr>
  </w:style>
  <w:style w:type="character" w:customStyle="1" w:styleId="BodyText3Char">
    <w:name w:val="Body Text 3 Char"/>
    <w:basedOn w:val="DefaultParagraphFont"/>
    <w:link w:val="BodyText3"/>
    <w:rsid w:val="00CE371A"/>
    <w:rPr>
      <w:sz w:val="16"/>
      <w:szCs w:val="16"/>
    </w:rPr>
  </w:style>
  <w:style w:type="paragraph" w:styleId="BodyTextIndent2">
    <w:name w:val="Body Text Indent 2"/>
    <w:basedOn w:val="Normal"/>
    <w:link w:val="BodyTextIndent2Char"/>
    <w:rsid w:val="00CE371A"/>
    <w:pPr>
      <w:spacing w:after="120" w:line="480" w:lineRule="auto"/>
      <w:ind w:left="283"/>
    </w:pPr>
  </w:style>
  <w:style w:type="character" w:customStyle="1" w:styleId="BodyTextIndent2Char">
    <w:name w:val="Body Text Indent 2 Char"/>
    <w:basedOn w:val="DefaultParagraphFont"/>
    <w:link w:val="BodyTextIndent2"/>
    <w:rsid w:val="00CE371A"/>
    <w:rPr>
      <w:sz w:val="22"/>
    </w:rPr>
  </w:style>
  <w:style w:type="paragraph" w:styleId="BodyTextIndent3">
    <w:name w:val="Body Text Indent 3"/>
    <w:basedOn w:val="Normal"/>
    <w:link w:val="BodyTextIndent3Char"/>
    <w:rsid w:val="00CE371A"/>
    <w:pPr>
      <w:spacing w:after="120"/>
      <w:ind w:left="283"/>
    </w:pPr>
    <w:rPr>
      <w:sz w:val="16"/>
      <w:szCs w:val="16"/>
    </w:rPr>
  </w:style>
  <w:style w:type="character" w:customStyle="1" w:styleId="BodyTextIndent3Char">
    <w:name w:val="Body Text Indent 3 Char"/>
    <w:basedOn w:val="DefaultParagraphFont"/>
    <w:link w:val="BodyTextIndent3"/>
    <w:rsid w:val="00CE371A"/>
    <w:rPr>
      <w:sz w:val="16"/>
      <w:szCs w:val="16"/>
    </w:rPr>
  </w:style>
  <w:style w:type="paragraph" w:styleId="BlockText">
    <w:name w:val="Block Text"/>
    <w:basedOn w:val="Normal"/>
    <w:rsid w:val="00CE371A"/>
    <w:pPr>
      <w:spacing w:after="120"/>
      <w:ind w:left="1440" w:right="1440"/>
    </w:pPr>
  </w:style>
  <w:style w:type="character" w:styleId="Hyperlink">
    <w:name w:val="Hyperlink"/>
    <w:basedOn w:val="DefaultParagraphFont"/>
    <w:rsid w:val="00CE371A"/>
    <w:rPr>
      <w:color w:val="0000FF"/>
      <w:u w:val="single"/>
    </w:rPr>
  </w:style>
  <w:style w:type="character" w:styleId="FollowedHyperlink">
    <w:name w:val="FollowedHyperlink"/>
    <w:basedOn w:val="DefaultParagraphFont"/>
    <w:rsid w:val="00CE371A"/>
    <w:rPr>
      <w:color w:val="800080"/>
      <w:u w:val="single"/>
    </w:rPr>
  </w:style>
  <w:style w:type="character" w:styleId="Strong">
    <w:name w:val="Strong"/>
    <w:basedOn w:val="DefaultParagraphFont"/>
    <w:qFormat/>
    <w:rsid w:val="00CE371A"/>
    <w:rPr>
      <w:b/>
      <w:bCs/>
    </w:rPr>
  </w:style>
  <w:style w:type="character" w:styleId="Emphasis">
    <w:name w:val="Emphasis"/>
    <w:basedOn w:val="DefaultParagraphFont"/>
    <w:qFormat/>
    <w:rsid w:val="00CE371A"/>
    <w:rPr>
      <w:i/>
      <w:iCs/>
    </w:rPr>
  </w:style>
  <w:style w:type="paragraph" w:styleId="DocumentMap">
    <w:name w:val="Document Map"/>
    <w:basedOn w:val="Normal"/>
    <w:link w:val="DocumentMapChar"/>
    <w:rsid w:val="00CE371A"/>
    <w:pPr>
      <w:shd w:val="clear" w:color="auto" w:fill="000080"/>
    </w:pPr>
    <w:rPr>
      <w:rFonts w:ascii="Tahoma" w:hAnsi="Tahoma" w:cs="Tahoma"/>
    </w:rPr>
  </w:style>
  <w:style w:type="character" w:customStyle="1" w:styleId="DocumentMapChar">
    <w:name w:val="Document Map Char"/>
    <w:basedOn w:val="DefaultParagraphFont"/>
    <w:link w:val="DocumentMap"/>
    <w:rsid w:val="00CE371A"/>
    <w:rPr>
      <w:rFonts w:ascii="Tahoma" w:hAnsi="Tahoma" w:cs="Tahoma"/>
      <w:sz w:val="22"/>
      <w:shd w:val="clear" w:color="auto" w:fill="000080"/>
    </w:rPr>
  </w:style>
  <w:style w:type="paragraph" w:styleId="PlainText">
    <w:name w:val="Plain Text"/>
    <w:basedOn w:val="Normal"/>
    <w:link w:val="PlainTextChar"/>
    <w:rsid w:val="00CE371A"/>
    <w:rPr>
      <w:rFonts w:ascii="Courier New" w:hAnsi="Courier New" w:cs="Courier New"/>
      <w:sz w:val="20"/>
    </w:rPr>
  </w:style>
  <w:style w:type="character" w:customStyle="1" w:styleId="PlainTextChar">
    <w:name w:val="Plain Text Char"/>
    <w:basedOn w:val="DefaultParagraphFont"/>
    <w:link w:val="PlainText"/>
    <w:rsid w:val="00CE371A"/>
    <w:rPr>
      <w:rFonts w:ascii="Courier New" w:hAnsi="Courier New" w:cs="Courier New"/>
    </w:rPr>
  </w:style>
  <w:style w:type="paragraph" w:styleId="E-mailSignature">
    <w:name w:val="E-mail Signature"/>
    <w:basedOn w:val="Normal"/>
    <w:link w:val="E-mailSignatureChar"/>
    <w:rsid w:val="00CE371A"/>
  </w:style>
  <w:style w:type="character" w:customStyle="1" w:styleId="E-mailSignatureChar">
    <w:name w:val="E-mail Signature Char"/>
    <w:basedOn w:val="DefaultParagraphFont"/>
    <w:link w:val="E-mailSignature"/>
    <w:rsid w:val="00CE371A"/>
    <w:rPr>
      <w:sz w:val="22"/>
    </w:rPr>
  </w:style>
  <w:style w:type="paragraph" w:styleId="NormalWeb">
    <w:name w:val="Normal (Web)"/>
    <w:basedOn w:val="Normal"/>
    <w:rsid w:val="00CE371A"/>
  </w:style>
  <w:style w:type="character" w:styleId="HTMLAcronym">
    <w:name w:val="HTML Acronym"/>
    <w:basedOn w:val="DefaultParagraphFont"/>
    <w:rsid w:val="00CE371A"/>
  </w:style>
  <w:style w:type="paragraph" w:styleId="HTMLAddress">
    <w:name w:val="HTML Address"/>
    <w:basedOn w:val="Normal"/>
    <w:link w:val="HTMLAddressChar"/>
    <w:rsid w:val="00CE371A"/>
    <w:rPr>
      <w:i/>
      <w:iCs/>
    </w:rPr>
  </w:style>
  <w:style w:type="character" w:customStyle="1" w:styleId="HTMLAddressChar">
    <w:name w:val="HTML Address Char"/>
    <w:basedOn w:val="DefaultParagraphFont"/>
    <w:link w:val="HTMLAddress"/>
    <w:rsid w:val="00CE371A"/>
    <w:rPr>
      <w:i/>
      <w:iCs/>
      <w:sz w:val="22"/>
    </w:rPr>
  </w:style>
  <w:style w:type="character" w:styleId="HTMLCite">
    <w:name w:val="HTML Cite"/>
    <w:basedOn w:val="DefaultParagraphFont"/>
    <w:rsid w:val="00CE371A"/>
    <w:rPr>
      <w:i/>
      <w:iCs/>
    </w:rPr>
  </w:style>
  <w:style w:type="character" w:styleId="HTMLCode">
    <w:name w:val="HTML Code"/>
    <w:basedOn w:val="DefaultParagraphFont"/>
    <w:rsid w:val="00CE371A"/>
    <w:rPr>
      <w:rFonts w:ascii="Courier New" w:hAnsi="Courier New" w:cs="Courier New"/>
      <w:sz w:val="20"/>
      <w:szCs w:val="20"/>
    </w:rPr>
  </w:style>
  <w:style w:type="character" w:styleId="HTMLDefinition">
    <w:name w:val="HTML Definition"/>
    <w:basedOn w:val="DefaultParagraphFont"/>
    <w:rsid w:val="00CE371A"/>
    <w:rPr>
      <w:i/>
      <w:iCs/>
    </w:rPr>
  </w:style>
  <w:style w:type="character" w:styleId="HTMLKeyboard">
    <w:name w:val="HTML Keyboard"/>
    <w:basedOn w:val="DefaultParagraphFont"/>
    <w:rsid w:val="00CE371A"/>
    <w:rPr>
      <w:rFonts w:ascii="Courier New" w:hAnsi="Courier New" w:cs="Courier New"/>
      <w:sz w:val="20"/>
      <w:szCs w:val="20"/>
    </w:rPr>
  </w:style>
  <w:style w:type="paragraph" w:styleId="HTMLPreformatted">
    <w:name w:val="HTML Preformatted"/>
    <w:basedOn w:val="Normal"/>
    <w:link w:val="HTMLPreformattedChar"/>
    <w:rsid w:val="00CE371A"/>
    <w:rPr>
      <w:rFonts w:ascii="Courier New" w:hAnsi="Courier New" w:cs="Courier New"/>
      <w:sz w:val="20"/>
    </w:rPr>
  </w:style>
  <w:style w:type="character" w:customStyle="1" w:styleId="HTMLPreformattedChar">
    <w:name w:val="HTML Preformatted Char"/>
    <w:basedOn w:val="DefaultParagraphFont"/>
    <w:link w:val="HTMLPreformatted"/>
    <w:rsid w:val="00CE371A"/>
    <w:rPr>
      <w:rFonts w:ascii="Courier New" w:hAnsi="Courier New" w:cs="Courier New"/>
    </w:rPr>
  </w:style>
  <w:style w:type="character" w:styleId="HTMLSample">
    <w:name w:val="HTML Sample"/>
    <w:basedOn w:val="DefaultParagraphFont"/>
    <w:rsid w:val="00CE371A"/>
    <w:rPr>
      <w:rFonts w:ascii="Courier New" w:hAnsi="Courier New" w:cs="Courier New"/>
    </w:rPr>
  </w:style>
  <w:style w:type="character" w:styleId="HTMLTypewriter">
    <w:name w:val="HTML Typewriter"/>
    <w:basedOn w:val="DefaultParagraphFont"/>
    <w:rsid w:val="00CE371A"/>
    <w:rPr>
      <w:rFonts w:ascii="Courier New" w:hAnsi="Courier New" w:cs="Courier New"/>
      <w:sz w:val="20"/>
      <w:szCs w:val="20"/>
    </w:rPr>
  </w:style>
  <w:style w:type="character" w:styleId="HTMLVariable">
    <w:name w:val="HTML Variable"/>
    <w:basedOn w:val="DefaultParagraphFont"/>
    <w:rsid w:val="00CE371A"/>
    <w:rPr>
      <w:i/>
      <w:iCs/>
    </w:rPr>
  </w:style>
  <w:style w:type="paragraph" w:styleId="CommentSubject">
    <w:name w:val="annotation subject"/>
    <w:basedOn w:val="CommentText"/>
    <w:next w:val="CommentText"/>
    <w:link w:val="CommentSubjectChar"/>
    <w:rsid w:val="00CE371A"/>
    <w:rPr>
      <w:b/>
      <w:bCs/>
    </w:rPr>
  </w:style>
  <w:style w:type="character" w:customStyle="1" w:styleId="CommentSubjectChar">
    <w:name w:val="Comment Subject Char"/>
    <w:basedOn w:val="CommentTextChar"/>
    <w:link w:val="CommentSubject"/>
    <w:rsid w:val="00CE371A"/>
    <w:rPr>
      <w:b/>
      <w:bCs/>
    </w:rPr>
  </w:style>
  <w:style w:type="numbering" w:styleId="1ai">
    <w:name w:val="Outline List 1"/>
    <w:basedOn w:val="NoList"/>
    <w:rsid w:val="00CE371A"/>
    <w:pPr>
      <w:numPr>
        <w:numId w:val="14"/>
      </w:numPr>
    </w:pPr>
  </w:style>
  <w:style w:type="numbering" w:styleId="111111">
    <w:name w:val="Outline List 2"/>
    <w:basedOn w:val="NoList"/>
    <w:rsid w:val="00CE371A"/>
    <w:pPr>
      <w:numPr>
        <w:numId w:val="15"/>
      </w:numPr>
    </w:pPr>
  </w:style>
  <w:style w:type="numbering" w:styleId="ArticleSection">
    <w:name w:val="Outline List 3"/>
    <w:basedOn w:val="NoList"/>
    <w:rsid w:val="00CE371A"/>
    <w:pPr>
      <w:numPr>
        <w:numId w:val="17"/>
      </w:numPr>
    </w:pPr>
  </w:style>
  <w:style w:type="table" w:styleId="TableSimple1">
    <w:name w:val="Table Simple 1"/>
    <w:basedOn w:val="TableNormal"/>
    <w:rsid w:val="00CE371A"/>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E371A"/>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E371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CE371A"/>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E371A"/>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E371A"/>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E371A"/>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E371A"/>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E371A"/>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E371A"/>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E371A"/>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E371A"/>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E371A"/>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E371A"/>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E371A"/>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CE371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E371A"/>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E371A"/>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E371A"/>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E371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E371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E371A"/>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E371A"/>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E371A"/>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E371A"/>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E371A"/>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E371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E371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E371A"/>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E371A"/>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E371A"/>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CE371A"/>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E371A"/>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E371A"/>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CE371A"/>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E371A"/>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CE371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E371A"/>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E371A"/>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CE371A"/>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E371A"/>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E371A"/>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CE371A"/>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CE371A"/>
    <w:rPr>
      <w:rFonts w:eastAsia="Times New Roman" w:cs="Times New Roman"/>
      <w:b/>
      <w:kern w:val="28"/>
      <w:sz w:val="24"/>
      <w:lang w:eastAsia="en-AU"/>
    </w:rPr>
  </w:style>
  <w:style w:type="paragraph" w:styleId="Bibliography">
    <w:name w:val="Bibliography"/>
    <w:basedOn w:val="Normal"/>
    <w:next w:val="Normal"/>
    <w:uiPriority w:val="37"/>
    <w:semiHidden/>
    <w:unhideWhenUsed/>
    <w:rsid w:val="00CE371A"/>
  </w:style>
  <w:style w:type="character" w:styleId="BookTitle">
    <w:name w:val="Book Title"/>
    <w:basedOn w:val="DefaultParagraphFont"/>
    <w:uiPriority w:val="33"/>
    <w:qFormat/>
    <w:rsid w:val="00CE371A"/>
    <w:rPr>
      <w:b/>
      <w:bCs/>
      <w:i/>
      <w:iCs/>
      <w:spacing w:val="5"/>
    </w:rPr>
  </w:style>
  <w:style w:type="table" w:styleId="ColorfulGrid">
    <w:name w:val="Colorful Grid"/>
    <w:basedOn w:val="TableNormal"/>
    <w:uiPriority w:val="73"/>
    <w:semiHidden/>
    <w:unhideWhenUsed/>
    <w:rsid w:val="00CE371A"/>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CE371A"/>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CE371A"/>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CE371A"/>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CE371A"/>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CE371A"/>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CE371A"/>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CE371A"/>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CE371A"/>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CE371A"/>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CE371A"/>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CE371A"/>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CE371A"/>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CE371A"/>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CE371A"/>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CE371A"/>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CE371A"/>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CE371A"/>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CE371A"/>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CE371A"/>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CE371A"/>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CE371A"/>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CE371A"/>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CE371A"/>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CE371A"/>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CE371A"/>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CE371A"/>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CE371A"/>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CE371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E371A"/>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E371A"/>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E371A"/>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E371A"/>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E371A"/>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E371A"/>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CE371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CE371A"/>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CE371A"/>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CE371A"/>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CE371A"/>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CE371A"/>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CE371A"/>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CE371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CE371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CE371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CE371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CE371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CE371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CE371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CE371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CE371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CE371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CE371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CE371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CE371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CE371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CE371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CE371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CE371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CE371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CE371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CE371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CE371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CE371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CE371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CE371A"/>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CE371A"/>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CE371A"/>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CE371A"/>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CE371A"/>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CE371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CE371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CE371A"/>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CE371A"/>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CE371A"/>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CE371A"/>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CE371A"/>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CE371A"/>
    <w:rPr>
      <w:color w:val="2B579A"/>
      <w:shd w:val="clear" w:color="auto" w:fill="E1DFDD"/>
    </w:rPr>
  </w:style>
  <w:style w:type="character" w:styleId="IntenseEmphasis">
    <w:name w:val="Intense Emphasis"/>
    <w:basedOn w:val="DefaultParagraphFont"/>
    <w:uiPriority w:val="21"/>
    <w:qFormat/>
    <w:rsid w:val="00CE371A"/>
    <w:rPr>
      <w:i/>
      <w:iCs/>
      <w:color w:val="4F81BD" w:themeColor="accent1"/>
    </w:rPr>
  </w:style>
  <w:style w:type="paragraph" w:styleId="IntenseQuote">
    <w:name w:val="Intense Quote"/>
    <w:basedOn w:val="Normal"/>
    <w:next w:val="Normal"/>
    <w:link w:val="IntenseQuoteChar"/>
    <w:uiPriority w:val="30"/>
    <w:qFormat/>
    <w:rsid w:val="00CE371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E371A"/>
    <w:rPr>
      <w:i/>
      <w:iCs/>
      <w:color w:val="4F81BD" w:themeColor="accent1"/>
      <w:sz w:val="22"/>
    </w:rPr>
  </w:style>
  <w:style w:type="character" w:styleId="IntenseReference">
    <w:name w:val="Intense Reference"/>
    <w:basedOn w:val="DefaultParagraphFont"/>
    <w:uiPriority w:val="32"/>
    <w:qFormat/>
    <w:rsid w:val="00CE371A"/>
    <w:rPr>
      <w:b/>
      <w:bCs/>
      <w:smallCaps/>
      <w:color w:val="4F81BD" w:themeColor="accent1"/>
      <w:spacing w:val="5"/>
    </w:rPr>
  </w:style>
  <w:style w:type="table" w:styleId="LightGrid">
    <w:name w:val="Light Grid"/>
    <w:basedOn w:val="TableNormal"/>
    <w:uiPriority w:val="62"/>
    <w:semiHidden/>
    <w:unhideWhenUsed/>
    <w:rsid w:val="00CE371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CE371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CE371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CE371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CE371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CE371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CE371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CE371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CE371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CE371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CE371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CE371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CE371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CE371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CE371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CE371A"/>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CE371A"/>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CE371A"/>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CE371A"/>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CE371A"/>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CE371A"/>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CE371A"/>
    <w:pPr>
      <w:ind w:left="720"/>
      <w:contextualSpacing/>
    </w:pPr>
  </w:style>
  <w:style w:type="table" w:styleId="ListTable1Light">
    <w:name w:val="List Table 1 Light"/>
    <w:basedOn w:val="TableNormal"/>
    <w:uiPriority w:val="46"/>
    <w:rsid w:val="00CE371A"/>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CE371A"/>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CE371A"/>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CE371A"/>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CE371A"/>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CE371A"/>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CE371A"/>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CE371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CE371A"/>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CE371A"/>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CE371A"/>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CE371A"/>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CE371A"/>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CE371A"/>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CE371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CE371A"/>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CE371A"/>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CE371A"/>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CE371A"/>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CE371A"/>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CE371A"/>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CE371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CE371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CE371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CE371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CE371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CE371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CE371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CE371A"/>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E371A"/>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E371A"/>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E371A"/>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E371A"/>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E371A"/>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E371A"/>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CE371A"/>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CE371A"/>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CE371A"/>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CE371A"/>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CE371A"/>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CE371A"/>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CE371A"/>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CE371A"/>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E371A"/>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E371A"/>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E371A"/>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E371A"/>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E371A"/>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CE371A"/>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CE371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CE371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CE371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CE371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CE371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CE371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CE371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CE371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CE371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CE371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CE371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CE371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CE371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CE371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E371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CE371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CE371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CE371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CE371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CE371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CE371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CE371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CE371A"/>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CE371A"/>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CE371A"/>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CE371A"/>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CE371A"/>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CE371A"/>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CE371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CE371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CE371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CE371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CE371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CE371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CE371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CE371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CE371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E371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E371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E371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E371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E371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E371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CE371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CE371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CE371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CE371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CE371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CE371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CE371A"/>
    <w:rPr>
      <w:color w:val="2B579A"/>
      <w:shd w:val="clear" w:color="auto" w:fill="E1DFDD"/>
    </w:rPr>
  </w:style>
  <w:style w:type="paragraph" w:styleId="NoSpacing">
    <w:name w:val="No Spacing"/>
    <w:uiPriority w:val="1"/>
    <w:qFormat/>
    <w:rsid w:val="00CE371A"/>
    <w:rPr>
      <w:sz w:val="22"/>
    </w:rPr>
  </w:style>
  <w:style w:type="paragraph" w:styleId="NoteHeading">
    <w:name w:val="Note Heading"/>
    <w:basedOn w:val="Normal"/>
    <w:next w:val="Normal"/>
    <w:link w:val="NoteHeadingChar"/>
    <w:uiPriority w:val="99"/>
    <w:semiHidden/>
    <w:unhideWhenUsed/>
    <w:rsid w:val="00CE371A"/>
    <w:pPr>
      <w:spacing w:line="240" w:lineRule="auto"/>
    </w:pPr>
  </w:style>
  <w:style w:type="character" w:customStyle="1" w:styleId="NoteHeadingChar">
    <w:name w:val="Note Heading Char"/>
    <w:basedOn w:val="DefaultParagraphFont"/>
    <w:link w:val="NoteHeading"/>
    <w:uiPriority w:val="99"/>
    <w:semiHidden/>
    <w:rsid w:val="00CE371A"/>
    <w:rPr>
      <w:sz w:val="22"/>
    </w:rPr>
  </w:style>
  <w:style w:type="character" w:styleId="PlaceholderText">
    <w:name w:val="Placeholder Text"/>
    <w:basedOn w:val="DefaultParagraphFont"/>
    <w:uiPriority w:val="99"/>
    <w:semiHidden/>
    <w:rsid w:val="00CE371A"/>
    <w:rPr>
      <w:color w:val="808080"/>
    </w:rPr>
  </w:style>
  <w:style w:type="table" w:styleId="PlainTable1">
    <w:name w:val="Plain Table 1"/>
    <w:basedOn w:val="TableNormal"/>
    <w:uiPriority w:val="41"/>
    <w:rsid w:val="00CE371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E371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E371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E371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E371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CE371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E371A"/>
    <w:rPr>
      <w:i/>
      <w:iCs/>
      <w:color w:val="404040" w:themeColor="text1" w:themeTint="BF"/>
      <w:sz w:val="22"/>
    </w:rPr>
  </w:style>
  <w:style w:type="character" w:styleId="SmartHyperlink">
    <w:name w:val="Smart Hyperlink"/>
    <w:basedOn w:val="DefaultParagraphFont"/>
    <w:uiPriority w:val="99"/>
    <w:semiHidden/>
    <w:unhideWhenUsed/>
    <w:rsid w:val="00CE371A"/>
    <w:rPr>
      <w:u w:val="dotted"/>
    </w:rPr>
  </w:style>
  <w:style w:type="character" w:styleId="SubtleEmphasis">
    <w:name w:val="Subtle Emphasis"/>
    <w:basedOn w:val="DefaultParagraphFont"/>
    <w:uiPriority w:val="19"/>
    <w:qFormat/>
    <w:rsid w:val="00CE371A"/>
    <w:rPr>
      <w:i/>
      <w:iCs/>
      <w:color w:val="404040" w:themeColor="text1" w:themeTint="BF"/>
    </w:rPr>
  </w:style>
  <w:style w:type="character" w:styleId="SubtleReference">
    <w:name w:val="Subtle Reference"/>
    <w:basedOn w:val="DefaultParagraphFont"/>
    <w:uiPriority w:val="31"/>
    <w:qFormat/>
    <w:rsid w:val="00CE371A"/>
    <w:rPr>
      <w:smallCaps/>
      <w:color w:val="5A5A5A" w:themeColor="text1" w:themeTint="A5"/>
    </w:rPr>
  </w:style>
  <w:style w:type="table" w:styleId="TableGridLight">
    <w:name w:val="Grid Table Light"/>
    <w:basedOn w:val="TableNormal"/>
    <w:uiPriority w:val="40"/>
    <w:rsid w:val="00CE371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CE371A"/>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CE371A"/>
    <w:rPr>
      <w:color w:val="605E5C"/>
      <w:shd w:val="clear" w:color="auto" w:fill="E1DFDD"/>
    </w:rPr>
  </w:style>
  <w:style w:type="character" w:customStyle="1" w:styleId="TabletextChar">
    <w:name w:val="Tabletext Char"/>
    <w:aliases w:val="tt Char"/>
    <w:basedOn w:val="DefaultParagraphFont"/>
    <w:link w:val="Tabletext"/>
    <w:rsid w:val="00CE7521"/>
    <w:rPr>
      <w:rFonts w:eastAsia="Times New Roman"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2856225">
      <w:bodyDiv w:val="1"/>
      <w:marLeft w:val="0"/>
      <w:marRight w:val="0"/>
      <w:marTop w:val="0"/>
      <w:marBottom w:val="0"/>
      <w:divBdr>
        <w:top w:val="none" w:sz="0" w:space="0" w:color="auto"/>
        <w:left w:val="none" w:sz="0" w:space="0" w:color="auto"/>
        <w:bottom w:val="none" w:sz="0" w:space="0" w:color="auto"/>
        <w:right w:val="none" w:sz="0" w:space="0" w:color="auto"/>
      </w:divBdr>
    </w:div>
    <w:div w:id="140726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image" Target="media/image1.jpg"/><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04DFD7B3-D1B7-4B54-B0EA-CFC4FE2DFEF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8A16D20C1894B4A943136FBA4C2DAA7" ma:contentTypeVersion="" ma:contentTypeDescription="PDMS Document Site Content Type" ma:contentTypeScope="" ma:versionID="7a43923630472e502dd05ffafed5b696">
  <xsd:schema xmlns:xsd="http://www.w3.org/2001/XMLSchema" xmlns:xs="http://www.w3.org/2001/XMLSchema" xmlns:p="http://schemas.microsoft.com/office/2006/metadata/properties" xmlns:ns2="04DFD7B3-D1B7-4B54-B0EA-CFC4FE2DFEF1" targetNamespace="http://schemas.microsoft.com/office/2006/metadata/properties" ma:root="true" ma:fieldsID="69df8669cd68efb2a996264adadab0fa" ns2:_="">
    <xsd:import namespace="04DFD7B3-D1B7-4B54-B0EA-CFC4FE2DFEF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DFD7B3-D1B7-4B54-B0EA-CFC4FE2DFEF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F10002-A837-464E-BD14-68B54F32ED8B}">
  <ds:schemaRefs>
    <ds:schemaRef ds:uri="http://schemas.microsoft.com/sharepoint/v3/contenttype/forms"/>
  </ds:schemaRefs>
</ds:datastoreItem>
</file>

<file path=customXml/itemProps2.xml><?xml version="1.0" encoding="utf-8"?>
<ds:datastoreItem xmlns:ds="http://schemas.openxmlformats.org/officeDocument/2006/customXml" ds:itemID="{005CECEE-0B95-45A0-9DB3-F4A6D86A9309}">
  <ds:schemaRefs>
    <ds:schemaRef ds:uri="04DFD7B3-D1B7-4B54-B0EA-CFC4FE2DFEF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1F4DE20D-78A5-4F01-B4B0-F489343AC1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DFD7B3-D1B7-4B54-B0EA-CFC4FE2DFE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Inst_Amd.dotx</Template>
  <TotalTime>0</TotalTime>
  <Pages>60</Pages>
  <Words>12234</Words>
  <Characters>69735</Characters>
  <Application>Microsoft Office Word</Application>
  <DocSecurity>0</DocSecurity>
  <PresentationFormat/>
  <Lines>581</Lines>
  <Paragraphs>163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81806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2017-04-26T01:27:00Z</cp:lastPrinted>
  <dcterms:created xsi:type="dcterms:W3CDTF">2024-10-11T03:30:00Z</dcterms:created>
  <dcterms:modified xsi:type="dcterms:W3CDTF">2024-10-11T03:30:00Z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Administrative Review Tribunal Legislation Consequential Amendments (2024 Measures No. 1) Regulations 2024</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2024</vt:lpwstr>
  </property>
  <property fmtid="{D5CDD505-2E9C-101B-9397-08002B2CF9AE}" pid="10" name="ID">
    <vt:lpwstr>OPC66970</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y fmtid="{D5CDD505-2E9C-101B-9397-08002B2CF9AE}" pid="17" name="ContentTypeId">
    <vt:lpwstr>0x010100266966F133664895A6EE3632470D45F500A8A16D20C1894B4A943136FBA4C2DAA7</vt:lpwstr>
  </property>
</Properties>
</file>