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57039ABF"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9F2F3A">
        <w:rPr>
          <w:rFonts w:ascii="Times New Roman" w:hAnsi="Times New Roman" w:cs="Times New Roman"/>
          <w:i/>
          <w:sz w:val="24"/>
          <w:szCs w:val="24"/>
        </w:rPr>
        <w:t>10</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11A1D60A"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r w:rsidR="00294FD5" w:rsidRPr="009376BE">
        <w:rPr>
          <w:rFonts w:ascii="Times New Roman" w:hAnsi="Times New Roman" w:cs="Times New Roman"/>
          <w:sz w:val="24"/>
          <w:szCs w:val="24"/>
        </w:rPr>
        <w:t>design,</w:t>
      </w:r>
      <w:r w:rsidRPr="009376BE">
        <w:rPr>
          <w:rFonts w:ascii="Times New Roman" w:hAnsi="Times New Roman" w:cs="Times New Roman"/>
          <w:sz w:val="24"/>
          <w:szCs w:val="24"/>
        </w:rPr>
        <w:t xml:space="preserve"> and dimensions.</w:t>
      </w:r>
    </w:p>
    <w:p w14:paraId="5D62A996" w14:textId="1CBB9829" w:rsidR="00641A2B" w:rsidRPr="00AB3DA7" w:rsidRDefault="006D06E9" w:rsidP="00641A2B">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9F2F3A">
        <w:rPr>
          <w:rFonts w:ascii="Times New Roman" w:hAnsi="Times New Roman" w:cs="Times New Roman"/>
          <w:sz w:val="24"/>
          <w:szCs w:val="24"/>
        </w:rPr>
        <w:t>12</w:t>
      </w:r>
      <w:r w:rsidR="00641A2B" w:rsidRPr="00AB3DA7">
        <w:rPr>
          <w:rFonts w:ascii="Times New Roman" w:hAnsi="Times New Roman" w:cs="Times New Roman"/>
          <w:sz w:val="24"/>
          <w:szCs w:val="24"/>
        </w:rPr>
        <w:t xml:space="preserve"> new non-circulating coins proposed to be issued by the Royal Australian Mint.</w:t>
      </w:r>
    </w:p>
    <w:p w14:paraId="0A2E5606" w14:textId="2641FB83" w:rsidR="006D06E9" w:rsidRPr="00AB3DA7" w:rsidRDefault="006D06E9" w:rsidP="00641A2B">
      <w:pPr>
        <w:spacing w:before="240"/>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w:t>
      </w:r>
      <w:r w:rsidR="00ED044C" w:rsidRPr="00AB3DA7">
        <w:rPr>
          <w:rFonts w:ascii="Times New Roman" w:hAnsi="Times New Roman" w:cs="Times New Roman"/>
          <w:sz w:val="24"/>
          <w:szCs w:val="24"/>
        </w:rPr>
        <w:t>remove,</w:t>
      </w:r>
      <w:r w:rsidRPr="00AB3DA7">
        <w:rPr>
          <w:rFonts w:ascii="Times New Roman" w:hAnsi="Times New Roman" w:cs="Times New Roman"/>
          <w:sz w:val="24"/>
          <w:szCs w:val="24"/>
        </w:rPr>
        <w:t xml:space="preser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29A71518"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00945B8A">
        <w:rPr>
          <w:rFonts w:ascii="Times New Roman" w:hAnsi="Times New Roman" w:cs="Times New Roman"/>
          <w:sz w:val="24"/>
          <w:szCs w:val="24"/>
        </w:rPr>
        <w:t xml:space="preserve">item 20 of the table in section 12 of the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lastRenderedPageBreak/>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43ACC3C6"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9F2F3A">
        <w:rPr>
          <w:rFonts w:ascii="Times New Roman" w:hAnsi="Times New Roman" w:cs="Times New Roman"/>
          <w:b/>
          <w:i/>
          <w:sz w:val="24"/>
          <w:szCs w:val="24"/>
        </w:rPr>
        <w:t>10</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62D12240" w14:textId="471E3598" w:rsidR="002200C8" w:rsidRPr="00AB3DA7" w:rsidRDefault="002200C8" w:rsidP="002200C8">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9F2F3A" w:rsidRPr="007C15B8">
        <w:rPr>
          <w:rFonts w:ascii="Times New Roman" w:hAnsi="Times New Roman" w:cs="Times New Roman"/>
          <w:sz w:val="24"/>
          <w:szCs w:val="24"/>
        </w:rPr>
        <w:t>12</w:t>
      </w:r>
      <w:r w:rsidRPr="00AB3DA7">
        <w:rPr>
          <w:rFonts w:ascii="Times New Roman" w:hAnsi="Times New Roman" w:cs="Times New Roman"/>
          <w:sz w:val="24"/>
          <w:szCs w:val="24"/>
        </w:rPr>
        <w:t xml:space="preserve"> new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4B18E14D"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9F2F3A">
        <w:rPr>
          <w:rFonts w:ascii="Times New Roman" w:hAnsi="Times New Roman" w:cs="Times New Roman"/>
          <w:b/>
          <w:i/>
          <w:sz w:val="24"/>
          <w:szCs w:val="24"/>
          <w:u w:val="single"/>
        </w:rPr>
        <w:t>10</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5CEAEE2E"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9F2F3A">
        <w:rPr>
          <w:rFonts w:ascii="Times New Roman" w:hAnsi="Times New Roman" w:cs="Times New Roman"/>
          <w:i/>
          <w:sz w:val="24"/>
          <w:szCs w:val="24"/>
        </w:rPr>
        <w:t>10</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41B9A18B"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9F2F3A">
        <w:rPr>
          <w:rFonts w:ascii="Times New Roman" w:hAnsi="Times New Roman" w:cs="Times New Roman"/>
          <w:i/>
          <w:sz w:val="24"/>
          <w:szCs w:val="24"/>
        </w:rPr>
        <w:t>10</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2833CE20" w14:textId="5F0CF53D" w:rsidR="005D624C" w:rsidRPr="007E4D60" w:rsidRDefault="005D624C" w:rsidP="00B855EB">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B855EB">
      <w:pPr>
        <w:keepNext/>
        <w:keepLines/>
        <w:spacing w:after="0" w:line="240" w:lineRule="auto"/>
        <w:rPr>
          <w:rFonts w:ascii="Times New Roman" w:eastAsia="Times New Roman" w:hAnsi="Times New Roman" w:cs="Times New Roman"/>
          <w:i/>
          <w:sz w:val="24"/>
          <w:szCs w:val="24"/>
          <w:lang w:eastAsia="en-AU"/>
        </w:rPr>
      </w:pPr>
    </w:p>
    <w:p w14:paraId="510C9DC8" w14:textId="77E0FA57" w:rsidR="007C6C61" w:rsidRDefault="004B335C" w:rsidP="007C6C61">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bookmarkStart w:id="1" w:name="_Hlk172198855"/>
      <w:r w:rsidRPr="004B335C">
        <w:rPr>
          <w:rFonts w:ascii="Times New Roman" w:eastAsia="Times New Roman" w:hAnsi="Times New Roman" w:cs="Times New Roman"/>
          <w:b/>
          <w:bCs/>
          <w:i/>
          <w:sz w:val="24"/>
          <w:szCs w:val="24"/>
          <w:lang w:eastAsia="en-AU"/>
        </w:rPr>
        <w:t xml:space="preserve">$2 Uncirculated Coin – </w:t>
      </w:r>
      <w:bookmarkEnd w:id="1"/>
      <w:r w:rsidR="009507AE">
        <w:rPr>
          <w:rFonts w:ascii="Times New Roman" w:eastAsia="Times New Roman" w:hAnsi="Times New Roman" w:cs="Times New Roman"/>
          <w:b/>
          <w:bCs/>
          <w:i/>
          <w:sz w:val="24"/>
          <w:szCs w:val="24"/>
          <w:lang w:eastAsia="en-AU"/>
        </w:rPr>
        <w:t>Aussie Bubs – Tasmanian Devil</w:t>
      </w:r>
    </w:p>
    <w:p w14:paraId="6A677D81" w14:textId="77777777" w:rsidR="004B335C" w:rsidRDefault="004B335C" w:rsidP="007C6C61">
      <w:pPr>
        <w:keepNext/>
        <w:keepLines/>
        <w:spacing w:after="0" w:line="240" w:lineRule="auto"/>
        <w:rPr>
          <w:rFonts w:ascii="Times New Roman" w:eastAsia="Times New Roman" w:hAnsi="Times New Roman" w:cs="Times New Roman"/>
          <w:b/>
          <w:bCs/>
          <w:i/>
          <w:sz w:val="24"/>
          <w:szCs w:val="24"/>
          <w:lang w:eastAsia="en-AU"/>
        </w:rPr>
      </w:pPr>
    </w:p>
    <w:p w14:paraId="5B8C1CF7" w14:textId="28A766FC" w:rsidR="00C51235" w:rsidRDefault="00C51235" w:rsidP="00C92A20">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D93822">
        <w:rPr>
          <w:rFonts w:ascii="Times New Roman" w:hAnsi="Times New Roman" w:cs="Times New Roman"/>
          <w:bCs/>
          <w:iCs/>
          <w:sz w:val="24"/>
          <w:szCs w:val="24"/>
        </w:rPr>
        <w:t xml:space="preserve">2025 </w:t>
      </w:r>
      <w:r w:rsidR="004A6D92">
        <w:rPr>
          <w:rFonts w:ascii="Times New Roman" w:hAnsi="Times New Roman" w:cs="Times New Roman"/>
          <w:bCs/>
          <w:iCs/>
          <w:sz w:val="24"/>
          <w:szCs w:val="24"/>
        </w:rPr>
        <w:t>$</w:t>
      </w:r>
      <w:r w:rsidR="00BC2E56">
        <w:rPr>
          <w:rFonts w:ascii="Times New Roman" w:hAnsi="Times New Roman" w:cs="Times New Roman"/>
          <w:bCs/>
          <w:iCs/>
          <w:sz w:val="24"/>
          <w:szCs w:val="24"/>
        </w:rPr>
        <w:t>2 Aussie bubs – Tasmanian devil coin consists of</w:t>
      </w:r>
      <w:r w:rsidR="00C92A20">
        <w:rPr>
          <w:rFonts w:ascii="Times New Roman" w:hAnsi="Times New Roman" w:cs="Times New Roman"/>
          <w:bCs/>
          <w:iCs/>
          <w:sz w:val="24"/>
          <w:szCs w:val="24"/>
        </w:rPr>
        <w:t>,</w:t>
      </w:r>
      <w:r w:rsidR="00BC2E56">
        <w:rPr>
          <w:rFonts w:ascii="Times New Roman" w:hAnsi="Times New Roman" w:cs="Times New Roman"/>
          <w:bCs/>
          <w:iCs/>
          <w:sz w:val="24"/>
          <w:szCs w:val="24"/>
        </w:rPr>
        <w:t xml:space="preserve"> </w:t>
      </w:r>
      <w:r w:rsidR="00C92A20" w:rsidRPr="00C92A20">
        <w:rPr>
          <w:rFonts w:ascii="Times New Roman" w:hAnsi="Times New Roman" w:cs="Times New Roman"/>
          <w:bCs/>
          <w:iCs/>
          <w:sz w:val="24"/>
          <w:szCs w:val="24"/>
        </w:rPr>
        <w:t xml:space="preserve">in the foreground, a </w:t>
      </w:r>
      <w:r w:rsidR="004B0DD8">
        <w:rPr>
          <w:rFonts w:ascii="Times New Roman" w:hAnsi="Times New Roman" w:cs="Times New Roman"/>
          <w:bCs/>
          <w:iCs/>
          <w:sz w:val="24"/>
          <w:szCs w:val="24"/>
        </w:rPr>
        <w:t>cartoon</w:t>
      </w:r>
      <w:r w:rsidR="00C92A20" w:rsidRPr="00C92A20">
        <w:rPr>
          <w:rFonts w:ascii="Times New Roman" w:hAnsi="Times New Roman" w:cs="Times New Roman"/>
          <w:bCs/>
          <w:iCs/>
          <w:sz w:val="24"/>
          <w:szCs w:val="24"/>
        </w:rPr>
        <w:t xml:space="preserve"> representation of a Tasmanian devil joey and</w:t>
      </w:r>
      <w:r w:rsidR="00C92A20">
        <w:rPr>
          <w:rFonts w:ascii="Times New Roman" w:hAnsi="Times New Roman" w:cs="Times New Roman"/>
          <w:bCs/>
          <w:iCs/>
          <w:sz w:val="24"/>
          <w:szCs w:val="24"/>
        </w:rPr>
        <w:t>,</w:t>
      </w:r>
      <w:r w:rsidR="00C92A20" w:rsidRPr="00C92A20">
        <w:rPr>
          <w:rFonts w:ascii="Times New Roman" w:hAnsi="Times New Roman" w:cs="Times New Roman"/>
          <w:bCs/>
          <w:iCs/>
          <w:sz w:val="24"/>
          <w:szCs w:val="24"/>
        </w:rPr>
        <w:t xml:space="preserve"> in the background</w:t>
      </w:r>
      <w:r w:rsidR="005708B8">
        <w:rPr>
          <w:rFonts w:ascii="Times New Roman" w:hAnsi="Times New Roman" w:cs="Times New Roman"/>
          <w:bCs/>
          <w:iCs/>
          <w:sz w:val="24"/>
          <w:szCs w:val="24"/>
        </w:rPr>
        <w:t>,</w:t>
      </w:r>
      <w:r w:rsidR="0014648B">
        <w:rPr>
          <w:rFonts w:ascii="Times New Roman" w:hAnsi="Times New Roman" w:cs="Times New Roman"/>
          <w:bCs/>
          <w:iCs/>
          <w:sz w:val="24"/>
          <w:szCs w:val="24"/>
        </w:rPr>
        <w:t xml:space="preserve"> </w:t>
      </w:r>
      <w:r w:rsidR="00C92A20" w:rsidRPr="00C92A20">
        <w:rPr>
          <w:rFonts w:ascii="Times New Roman" w:hAnsi="Times New Roman" w:cs="Times New Roman"/>
          <w:bCs/>
          <w:iCs/>
          <w:sz w:val="24"/>
          <w:szCs w:val="24"/>
        </w:rPr>
        <w:t xml:space="preserve">stylised representations of rocks, tufts of grass, and </w:t>
      </w:r>
      <w:r w:rsidR="009F0F57">
        <w:rPr>
          <w:rFonts w:ascii="Times New Roman" w:hAnsi="Times New Roman" w:cs="Times New Roman"/>
          <w:bCs/>
          <w:iCs/>
          <w:sz w:val="24"/>
          <w:szCs w:val="24"/>
        </w:rPr>
        <w:t xml:space="preserve">a den with 2 coins resting </w:t>
      </w:r>
      <w:r w:rsidR="00C92A20" w:rsidRPr="00C92A20">
        <w:rPr>
          <w:rFonts w:ascii="Times New Roman" w:hAnsi="Times New Roman" w:cs="Times New Roman"/>
          <w:bCs/>
          <w:iCs/>
          <w:sz w:val="24"/>
          <w:szCs w:val="24"/>
        </w:rPr>
        <w:t>at the den’s entrance</w:t>
      </w:r>
      <w:r w:rsidR="00B51938">
        <w:rPr>
          <w:rFonts w:ascii="Times New Roman" w:hAnsi="Times New Roman" w:cs="Times New Roman"/>
          <w:bCs/>
          <w:iCs/>
          <w:sz w:val="24"/>
          <w:szCs w:val="24"/>
        </w:rPr>
        <w:t>. The design includes the inscription</w:t>
      </w:r>
      <w:r w:rsidR="00C92A20" w:rsidRPr="00C92A20">
        <w:rPr>
          <w:rFonts w:ascii="Times New Roman" w:hAnsi="Times New Roman" w:cs="Times New Roman"/>
          <w:bCs/>
          <w:iCs/>
          <w:sz w:val="24"/>
          <w:szCs w:val="24"/>
        </w:rPr>
        <w:t xml:space="preserve"> “</w:t>
      </w:r>
      <w:r w:rsidR="00B33C53">
        <w:rPr>
          <w:rFonts w:ascii="Times New Roman" w:hAnsi="Times New Roman" w:cs="Times New Roman"/>
          <w:bCs/>
          <w:iCs/>
          <w:sz w:val="24"/>
          <w:szCs w:val="24"/>
        </w:rPr>
        <w:t>2</w:t>
      </w:r>
      <w:r w:rsidR="00A41EF3">
        <w:rPr>
          <w:rFonts w:ascii="Times New Roman" w:hAnsi="Times New Roman" w:cs="Times New Roman"/>
          <w:bCs/>
          <w:iCs/>
          <w:sz w:val="24"/>
          <w:szCs w:val="24"/>
        </w:rPr>
        <w:t xml:space="preserve"> </w:t>
      </w:r>
      <w:r w:rsidR="00C92A20" w:rsidRPr="00C92A20">
        <w:rPr>
          <w:rFonts w:ascii="Times New Roman" w:hAnsi="Times New Roman" w:cs="Times New Roman"/>
          <w:bCs/>
          <w:iCs/>
          <w:sz w:val="24"/>
          <w:szCs w:val="24"/>
        </w:rPr>
        <w:t>DOLLARS”.</w:t>
      </w:r>
    </w:p>
    <w:p w14:paraId="191DB351" w14:textId="77777777" w:rsidR="00C51235" w:rsidRDefault="00C51235" w:rsidP="00C51235">
      <w:pPr>
        <w:keepNext/>
        <w:keepLines/>
        <w:spacing w:after="0" w:line="240" w:lineRule="auto"/>
        <w:rPr>
          <w:rFonts w:ascii="Times New Roman" w:hAnsi="Times New Roman" w:cs="Times New Roman"/>
          <w:bCs/>
          <w:iCs/>
          <w:sz w:val="24"/>
          <w:szCs w:val="24"/>
        </w:rPr>
      </w:pPr>
    </w:p>
    <w:p w14:paraId="750CD656" w14:textId="29400C1E" w:rsidR="00C51235" w:rsidRPr="005E0D30" w:rsidRDefault="00C51235" w:rsidP="00C51235">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Consistent with the 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0887916A" w14:textId="77777777" w:rsidR="00C51235" w:rsidRPr="005E0D30" w:rsidRDefault="00C51235" w:rsidP="00C51235">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3E23FD6" w14:textId="77777777" w:rsidR="00C51235" w:rsidRPr="005E0D30" w:rsidRDefault="00C51235" w:rsidP="00C51235">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29B7D4A7" w14:textId="77777777" w:rsidR="00C51235" w:rsidRPr="005E0D30" w:rsidRDefault="00C51235" w:rsidP="00C51235">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13806E03" w14:textId="590A31B3" w:rsidR="00D82B75" w:rsidRDefault="00C51235" w:rsidP="00490BC9">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18C9BAD6" w14:textId="77777777" w:rsidR="00995F76" w:rsidRDefault="00995F76" w:rsidP="00490BC9">
      <w:pPr>
        <w:keepNext/>
        <w:keepLines/>
        <w:spacing w:after="0" w:line="240" w:lineRule="auto"/>
        <w:rPr>
          <w:rFonts w:ascii="Times New Roman" w:hAnsi="Times New Roman" w:cs="Times New Roman"/>
          <w:bCs/>
          <w:iCs/>
          <w:sz w:val="24"/>
          <w:szCs w:val="24"/>
        </w:rPr>
      </w:pPr>
    </w:p>
    <w:p w14:paraId="4CDE1366" w14:textId="0DC6F096" w:rsidR="00995F76" w:rsidRDefault="00995F76" w:rsidP="00490BC9">
      <w:pPr>
        <w:keepNext/>
        <w:keepLines/>
        <w:spacing w:after="0" w:line="240" w:lineRule="auto"/>
        <w:rPr>
          <w:rFonts w:ascii="Times New Roman" w:hAnsi="Times New Roman" w:cs="Times New Roman"/>
          <w:b/>
          <w:i/>
          <w:sz w:val="24"/>
          <w:szCs w:val="24"/>
        </w:rPr>
      </w:pPr>
      <w:r w:rsidRPr="00995F76">
        <w:rPr>
          <w:rFonts w:ascii="Times New Roman" w:hAnsi="Times New Roman" w:cs="Times New Roman"/>
          <w:b/>
          <w:i/>
          <w:sz w:val="24"/>
          <w:szCs w:val="24"/>
        </w:rPr>
        <w:t xml:space="preserve">2025 $1 Uncirculated Coin – Aussie Bubs </w:t>
      </w:r>
      <w:r w:rsidR="001F1ED3">
        <w:rPr>
          <w:rFonts w:ascii="Times New Roman" w:hAnsi="Times New Roman" w:cs="Times New Roman"/>
          <w:b/>
          <w:i/>
          <w:sz w:val="24"/>
          <w:szCs w:val="24"/>
        </w:rPr>
        <w:t>–</w:t>
      </w:r>
      <w:r w:rsidRPr="00995F76">
        <w:rPr>
          <w:rFonts w:ascii="Times New Roman" w:hAnsi="Times New Roman" w:cs="Times New Roman"/>
          <w:b/>
          <w:i/>
          <w:sz w:val="24"/>
          <w:szCs w:val="24"/>
        </w:rPr>
        <w:t xml:space="preserve"> Quokka</w:t>
      </w:r>
    </w:p>
    <w:p w14:paraId="21D0A0EE" w14:textId="77777777" w:rsidR="001F1ED3" w:rsidRDefault="001F1ED3" w:rsidP="00490BC9">
      <w:pPr>
        <w:keepNext/>
        <w:keepLines/>
        <w:spacing w:after="0" w:line="240" w:lineRule="auto"/>
        <w:rPr>
          <w:rFonts w:ascii="Times New Roman" w:hAnsi="Times New Roman" w:cs="Times New Roman"/>
          <w:bCs/>
          <w:iCs/>
          <w:sz w:val="24"/>
          <w:szCs w:val="24"/>
        </w:rPr>
      </w:pPr>
    </w:p>
    <w:p w14:paraId="1BADAD13" w14:textId="39269AE7" w:rsidR="001F1ED3" w:rsidRDefault="00B51938" w:rsidP="002C1000">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The design on the 2025 $1 Aussie bubs – quokka coin consists of</w:t>
      </w:r>
      <w:r w:rsidR="002C1000">
        <w:rPr>
          <w:rFonts w:ascii="Times New Roman" w:hAnsi="Times New Roman" w:cs="Times New Roman"/>
          <w:bCs/>
          <w:iCs/>
          <w:sz w:val="24"/>
          <w:szCs w:val="24"/>
        </w:rPr>
        <w:t xml:space="preserve">, </w:t>
      </w:r>
      <w:r w:rsidR="002C1000" w:rsidRPr="002C1000">
        <w:rPr>
          <w:rFonts w:ascii="Times New Roman" w:hAnsi="Times New Roman" w:cs="Times New Roman"/>
          <w:bCs/>
          <w:iCs/>
          <w:sz w:val="24"/>
          <w:szCs w:val="24"/>
        </w:rPr>
        <w:t xml:space="preserve">in the foreground, a </w:t>
      </w:r>
      <w:r w:rsidR="00967087">
        <w:rPr>
          <w:rFonts w:ascii="Times New Roman" w:hAnsi="Times New Roman" w:cs="Times New Roman"/>
          <w:bCs/>
          <w:iCs/>
          <w:sz w:val="24"/>
          <w:szCs w:val="24"/>
        </w:rPr>
        <w:t>cartoon</w:t>
      </w:r>
      <w:r w:rsidR="002C1000" w:rsidRPr="002C1000">
        <w:rPr>
          <w:rFonts w:ascii="Times New Roman" w:hAnsi="Times New Roman" w:cs="Times New Roman"/>
          <w:bCs/>
          <w:iCs/>
          <w:sz w:val="24"/>
          <w:szCs w:val="24"/>
        </w:rPr>
        <w:t xml:space="preserve"> representation of a quokka joey standing on its hindlegs and holding a coin with </w:t>
      </w:r>
      <w:r w:rsidR="00652459">
        <w:rPr>
          <w:rFonts w:ascii="Times New Roman" w:hAnsi="Times New Roman" w:cs="Times New Roman"/>
          <w:bCs/>
          <w:iCs/>
          <w:sz w:val="24"/>
          <w:szCs w:val="24"/>
        </w:rPr>
        <w:t xml:space="preserve">a stylised representation of </w:t>
      </w:r>
      <w:r w:rsidR="002C1000" w:rsidRPr="002C1000">
        <w:rPr>
          <w:rFonts w:ascii="Times New Roman" w:hAnsi="Times New Roman" w:cs="Times New Roman"/>
          <w:bCs/>
          <w:iCs/>
          <w:sz w:val="24"/>
          <w:szCs w:val="24"/>
        </w:rPr>
        <w:t>5 kangaroos on it,</w:t>
      </w:r>
      <w:r w:rsidR="00652459">
        <w:rPr>
          <w:rFonts w:ascii="Times New Roman" w:hAnsi="Times New Roman" w:cs="Times New Roman"/>
          <w:bCs/>
          <w:iCs/>
          <w:sz w:val="24"/>
          <w:szCs w:val="24"/>
        </w:rPr>
        <w:t xml:space="preserve"> and, in the background</w:t>
      </w:r>
      <w:r w:rsidR="00101195">
        <w:rPr>
          <w:rFonts w:ascii="Times New Roman" w:hAnsi="Times New Roman" w:cs="Times New Roman"/>
          <w:bCs/>
          <w:iCs/>
          <w:sz w:val="24"/>
          <w:szCs w:val="24"/>
        </w:rPr>
        <w:t xml:space="preserve">, </w:t>
      </w:r>
      <w:r w:rsidR="002C1000" w:rsidRPr="002C1000">
        <w:rPr>
          <w:rFonts w:ascii="Times New Roman" w:hAnsi="Times New Roman" w:cs="Times New Roman"/>
          <w:bCs/>
          <w:iCs/>
          <w:sz w:val="24"/>
          <w:szCs w:val="24"/>
        </w:rPr>
        <w:t>a stylised representation of a tuft of grass</w:t>
      </w:r>
      <w:r w:rsidR="006570B4">
        <w:rPr>
          <w:rFonts w:ascii="Times New Roman" w:hAnsi="Times New Roman" w:cs="Times New Roman"/>
          <w:bCs/>
          <w:iCs/>
          <w:sz w:val="24"/>
          <w:szCs w:val="24"/>
        </w:rPr>
        <w:t>. The design includes the inscription</w:t>
      </w:r>
      <w:r w:rsidR="006570B4" w:rsidRPr="00C92A20">
        <w:rPr>
          <w:rFonts w:ascii="Times New Roman" w:hAnsi="Times New Roman" w:cs="Times New Roman"/>
          <w:bCs/>
          <w:iCs/>
          <w:sz w:val="24"/>
          <w:szCs w:val="24"/>
        </w:rPr>
        <w:t xml:space="preserve"> “</w:t>
      </w:r>
      <w:r w:rsidR="00B33C53">
        <w:rPr>
          <w:rFonts w:ascii="Times New Roman" w:hAnsi="Times New Roman" w:cs="Times New Roman"/>
          <w:bCs/>
          <w:iCs/>
          <w:sz w:val="24"/>
          <w:szCs w:val="24"/>
        </w:rPr>
        <w:t>1</w:t>
      </w:r>
      <w:r w:rsidR="00A21441">
        <w:rPr>
          <w:rFonts w:ascii="Times New Roman" w:hAnsi="Times New Roman" w:cs="Times New Roman"/>
          <w:bCs/>
          <w:iCs/>
          <w:sz w:val="24"/>
          <w:szCs w:val="24"/>
        </w:rPr>
        <w:t xml:space="preserve"> </w:t>
      </w:r>
      <w:r w:rsidR="006570B4" w:rsidRPr="00C92A20">
        <w:rPr>
          <w:rFonts w:ascii="Times New Roman" w:hAnsi="Times New Roman" w:cs="Times New Roman"/>
          <w:bCs/>
          <w:iCs/>
          <w:sz w:val="24"/>
          <w:szCs w:val="24"/>
        </w:rPr>
        <w:t>DOLLAR”.</w:t>
      </w:r>
    </w:p>
    <w:p w14:paraId="2096AFCC" w14:textId="77777777" w:rsidR="00B51938" w:rsidRDefault="00B51938" w:rsidP="00490BC9">
      <w:pPr>
        <w:keepNext/>
        <w:keepLines/>
        <w:spacing w:after="0" w:line="240" w:lineRule="auto"/>
        <w:rPr>
          <w:rFonts w:ascii="Times New Roman" w:hAnsi="Times New Roman" w:cs="Times New Roman"/>
          <w:bCs/>
          <w:iCs/>
          <w:sz w:val="24"/>
          <w:szCs w:val="24"/>
        </w:rPr>
      </w:pPr>
    </w:p>
    <w:p w14:paraId="63D667C9" w14:textId="77777777" w:rsidR="00B51938" w:rsidRPr="005E0D30" w:rsidRDefault="00B51938" w:rsidP="00B5193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Consistent with the 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33588846" w14:textId="77777777" w:rsidR="00B51938" w:rsidRPr="005E0D30" w:rsidRDefault="00B51938" w:rsidP="00B5193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6670C1BD" w14:textId="77777777" w:rsidR="00B51938" w:rsidRPr="005E0D30" w:rsidRDefault="00B51938" w:rsidP="00B5193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0EC56779" w14:textId="77777777" w:rsidR="00B51938" w:rsidRPr="005E0D30" w:rsidRDefault="00B51938" w:rsidP="00B5193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461F5171" w14:textId="77777777" w:rsidR="00B51938" w:rsidRDefault="00B51938" w:rsidP="00B5193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45D2C995" w14:textId="77777777" w:rsidR="001F1ED3" w:rsidRDefault="001F1ED3" w:rsidP="00490BC9">
      <w:pPr>
        <w:keepNext/>
        <w:keepLines/>
        <w:spacing w:after="0" w:line="240" w:lineRule="auto"/>
        <w:rPr>
          <w:rFonts w:ascii="Times New Roman" w:hAnsi="Times New Roman" w:cs="Times New Roman"/>
          <w:bCs/>
          <w:iCs/>
          <w:sz w:val="24"/>
          <w:szCs w:val="24"/>
        </w:rPr>
      </w:pPr>
    </w:p>
    <w:p w14:paraId="17DCA226" w14:textId="450433F1" w:rsidR="001F1ED3" w:rsidRDefault="001F1ED3" w:rsidP="00490BC9">
      <w:pPr>
        <w:keepNext/>
        <w:keepLines/>
        <w:spacing w:after="0" w:line="240" w:lineRule="auto"/>
        <w:rPr>
          <w:rFonts w:ascii="Times New Roman" w:hAnsi="Times New Roman" w:cs="Times New Roman"/>
          <w:b/>
          <w:i/>
          <w:sz w:val="24"/>
          <w:szCs w:val="24"/>
        </w:rPr>
      </w:pPr>
      <w:r w:rsidRPr="001F1ED3">
        <w:rPr>
          <w:rFonts w:ascii="Times New Roman" w:hAnsi="Times New Roman" w:cs="Times New Roman"/>
          <w:b/>
          <w:i/>
          <w:sz w:val="24"/>
          <w:szCs w:val="24"/>
        </w:rPr>
        <w:t xml:space="preserve">2025 50c Uncirculated Coin – Aussie Bubs </w:t>
      </w:r>
      <w:r>
        <w:rPr>
          <w:rFonts w:ascii="Times New Roman" w:hAnsi="Times New Roman" w:cs="Times New Roman"/>
          <w:b/>
          <w:i/>
          <w:sz w:val="24"/>
          <w:szCs w:val="24"/>
        </w:rPr>
        <w:t>–</w:t>
      </w:r>
      <w:r w:rsidRPr="001F1ED3">
        <w:rPr>
          <w:rFonts w:ascii="Times New Roman" w:hAnsi="Times New Roman" w:cs="Times New Roman"/>
          <w:b/>
          <w:i/>
          <w:sz w:val="24"/>
          <w:szCs w:val="24"/>
        </w:rPr>
        <w:t xml:space="preserve"> Koala</w:t>
      </w:r>
    </w:p>
    <w:p w14:paraId="31A6B552" w14:textId="77777777" w:rsidR="001F1ED3" w:rsidRPr="00B264F3" w:rsidRDefault="001F1ED3" w:rsidP="00490BC9">
      <w:pPr>
        <w:keepNext/>
        <w:keepLines/>
        <w:spacing w:after="0" w:line="240" w:lineRule="auto"/>
        <w:rPr>
          <w:rFonts w:ascii="Times New Roman" w:hAnsi="Times New Roman" w:cs="Times New Roman"/>
          <w:bCs/>
          <w:iCs/>
          <w:sz w:val="24"/>
          <w:szCs w:val="24"/>
        </w:rPr>
      </w:pPr>
    </w:p>
    <w:p w14:paraId="1810102F" w14:textId="19116317" w:rsidR="00D961E2" w:rsidRDefault="00C32F28" w:rsidP="00D961E2">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The design on the 2025 </w:t>
      </w:r>
      <w:r w:rsidR="00784922">
        <w:rPr>
          <w:rFonts w:ascii="Times New Roman" w:hAnsi="Times New Roman" w:cs="Times New Roman"/>
          <w:bCs/>
          <w:iCs/>
          <w:sz w:val="24"/>
          <w:szCs w:val="24"/>
        </w:rPr>
        <w:t>50c</w:t>
      </w:r>
      <w:r w:rsidRPr="00B264F3">
        <w:rPr>
          <w:rFonts w:ascii="Times New Roman" w:hAnsi="Times New Roman" w:cs="Times New Roman"/>
          <w:bCs/>
          <w:iCs/>
          <w:sz w:val="24"/>
          <w:szCs w:val="24"/>
        </w:rPr>
        <w:t xml:space="preserve"> Aussie bubs – </w:t>
      </w:r>
      <w:r w:rsidR="000E603F" w:rsidRPr="00B264F3">
        <w:rPr>
          <w:rFonts w:ascii="Times New Roman" w:hAnsi="Times New Roman" w:cs="Times New Roman"/>
          <w:bCs/>
          <w:iCs/>
          <w:sz w:val="24"/>
          <w:szCs w:val="24"/>
        </w:rPr>
        <w:t>koala</w:t>
      </w:r>
      <w:r w:rsidRPr="00B264F3">
        <w:rPr>
          <w:rFonts w:ascii="Times New Roman" w:hAnsi="Times New Roman" w:cs="Times New Roman"/>
          <w:bCs/>
          <w:iCs/>
          <w:sz w:val="24"/>
          <w:szCs w:val="24"/>
        </w:rPr>
        <w:t xml:space="preserve"> coi</w:t>
      </w:r>
      <w:r w:rsidR="008F4D6D">
        <w:rPr>
          <w:rFonts w:ascii="Times New Roman" w:hAnsi="Times New Roman" w:cs="Times New Roman"/>
          <w:bCs/>
          <w:iCs/>
          <w:sz w:val="24"/>
          <w:szCs w:val="24"/>
        </w:rPr>
        <w:t>n</w:t>
      </w:r>
      <w:r w:rsidRPr="00B264F3">
        <w:rPr>
          <w:rFonts w:ascii="Times New Roman" w:hAnsi="Times New Roman" w:cs="Times New Roman"/>
          <w:bCs/>
          <w:iCs/>
          <w:sz w:val="24"/>
          <w:szCs w:val="24"/>
        </w:rPr>
        <w:t xml:space="preserve"> consists of, </w:t>
      </w:r>
      <w:r w:rsidR="00231655" w:rsidRPr="00B264F3">
        <w:rPr>
          <w:rFonts w:ascii="Times New Roman" w:hAnsi="Times New Roman" w:cs="Times New Roman"/>
          <w:bCs/>
          <w:iCs/>
          <w:sz w:val="24"/>
          <w:szCs w:val="24"/>
        </w:rPr>
        <w:t xml:space="preserve">in the foreground, a </w:t>
      </w:r>
      <w:r w:rsidR="005439F9">
        <w:rPr>
          <w:rFonts w:ascii="Times New Roman" w:hAnsi="Times New Roman" w:cs="Times New Roman"/>
          <w:bCs/>
          <w:iCs/>
          <w:sz w:val="24"/>
          <w:szCs w:val="24"/>
        </w:rPr>
        <w:t>cartoon</w:t>
      </w:r>
      <w:r w:rsidR="00231655" w:rsidRPr="00B264F3">
        <w:rPr>
          <w:rFonts w:ascii="Times New Roman" w:hAnsi="Times New Roman" w:cs="Times New Roman"/>
          <w:bCs/>
          <w:iCs/>
          <w:sz w:val="24"/>
          <w:szCs w:val="24"/>
        </w:rPr>
        <w:t xml:space="preserve"> representation of a koala joey holding a small </w:t>
      </w:r>
      <w:r w:rsidR="005439F9">
        <w:rPr>
          <w:rFonts w:ascii="Times New Roman" w:hAnsi="Times New Roman" w:cs="Times New Roman"/>
          <w:bCs/>
          <w:iCs/>
          <w:sz w:val="24"/>
          <w:szCs w:val="24"/>
        </w:rPr>
        <w:t>tree</w:t>
      </w:r>
      <w:r w:rsidR="00231655" w:rsidRPr="00B264F3">
        <w:rPr>
          <w:rFonts w:ascii="Times New Roman" w:hAnsi="Times New Roman" w:cs="Times New Roman"/>
          <w:bCs/>
          <w:iCs/>
          <w:sz w:val="24"/>
          <w:szCs w:val="24"/>
        </w:rPr>
        <w:t xml:space="preserve"> branch with leaves and gumnuts</w:t>
      </w:r>
      <w:r w:rsidR="00E96CB3">
        <w:rPr>
          <w:rFonts w:ascii="Times New Roman" w:hAnsi="Times New Roman" w:cs="Times New Roman"/>
          <w:bCs/>
          <w:iCs/>
          <w:sz w:val="24"/>
          <w:szCs w:val="24"/>
        </w:rPr>
        <w:t>,</w:t>
      </w:r>
      <w:r w:rsidR="00231655" w:rsidRPr="00B264F3">
        <w:rPr>
          <w:rFonts w:ascii="Times New Roman" w:hAnsi="Times New Roman" w:cs="Times New Roman"/>
          <w:bCs/>
          <w:iCs/>
          <w:sz w:val="24"/>
          <w:szCs w:val="24"/>
        </w:rPr>
        <w:t xml:space="preserve"> </w:t>
      </w:r>
      <w:r w:rsidR="00863221" w:rsidRPr="00B264F3">
        <w:rPr>
          <w:rFonts w:ascii="Times New Roman" w:hAnsi="Times New Roman" w:cs="Times New Roman"/>
          <w:bCs/>
          <w:iCs/>
          <w:sz w:val="24"/>
          <w:szCs w:val="24"/>
        </w:rPr>
        <w:t>and</w:t>
      </w:r>
      <w:r w:rsidR="00231655" w:rsidRPr="00B264F3">
        <w:rPr>
          <w:rFonts w:ascii="Times New Roman" w:hAnsi="Times New Roman" w:cs="Times New Roman"/>
          <w:bCs/>
          <w:iCs/>
          <w:sz w:val="24"/>
          <w:szCs w:val="24"/>
        </w:rPr>
        <w:t xml:space="preserve"> partially obscured by the joey and the branch, a stylised representation of 2 coins</w:t>
      </w:r>
      <w:r w:rsidR="0054436D">
        <w:rPr>
          <w:rFonts w:ascii="Times New Roman" w:hAnsi="Times New Roman" w:cs="Times New Roman"/>
          <w:bCs/>
          <w:iCs/>
          <w:sz w:val="24"/>
          <w:szCs w:val="24"/>
        </w:rPr>
        <w:t>. In</w:t>
      </w:r>
      <w:r w:rsidR="001D26FF">
        <w:rPr>
          <w:rFonts w:ascii="Times New Roman" w:hAnsi="Times New Roman" w:cs="Times New Roman"/>
          <w:bCs/>
          <w:iCs/>
          <w:sz w:val="24"/>
          <w:szCs w:val="24"/>
        </w:rPr>
        <w:t xml:space="preserve"> the background, </w:t>
      </w:r>
      <w:r w:rsidR="0054436D">
        <w:rPr>
          <w:rFonts w:ascii="Times New Roman" w:hAnsi="Times New Roman" w:cs="Times New Roman"/>
          <w:bCs/>
          <w:iCs/>
          <w:sz w:val="24"/>
          <w:szCs w:val="24"/>
        </w:rPr>
        <w:t xml:space="preserve">there is </w:t>
      </w:r>
      <w:r w:rsidR="001D26FF">
        <w:rPr>
          <w:rFonts w:ascii="Times New Roman" w:hAnsi="Times New Roman" w:cs="Times New Roman"/>
          <w:bCs/>
          <w:iCs/>
          <w:sz w:val="24"/>
          <w:szCs w:val="24"/>
        </w:rPr>
        <w:t>a stylised representation of a larger tree branch with leaves and gumnuts</w:t>
      </w:r>
      <w:r w:rsidR="0054436D">
        <w:rPr>
          <w:rFonts w:ascii="Times New Roman" w:hAnsi="Times New Roman" w:cs="Times New Roman"/>
          <w:bCs/>
          <w:iCs/>
          <w:sz w:val="24"/>
          <w:szCs w:val="24"/>
        </w:rPr>
        <w:t>.</w:t>
      </w:r>
      <w:r w:rsidR="00D961E2" w:rsidRPr="00D961E2">
        <w:rPr>
          <w:rFonts w:ascii="Times New Roman" w:hAnsi="Times New Roman" w:cs="Times New Roman"/>
          <w:bCs/>
          <w:iCs/>
          <w:sz w:val="24"/>
          <w:szCs w:val="24"/>
        </w:rPr>
        <w:t xml:space="preserve"> </w:t>
      </w:r>
      <w:r w:rsidR="00D961E2">
        <w:rPr>
          <w:rFonts w:ascii="Times New Roman" w:hAnsi="Times New Roman" w:cs="Times New Roman"/>
          <w:bCs/>
          <w:iCs/>
          <w:sz w:val="24"/>
          <w:szCs w:val="24"/>
        </w:rPr>
        <w:t>The design includes the inscription</w:t>
      </w:r>
      <w:r w:rsidR="00D961E2" w:rsidRPr="00C92A20">
        <w:rPr>
          <w:rFonts w:ascii="Times New Roman" w:hAnsi="Times New Roman" w:cs="Times New Roman"/>
          <w:bCs/>
          <w:iCs/>
          <w:sz w:val="24"/>
          <w:szCs w:val="24"/>
        </w:rPr>
        <w:t xml:space="preserve"> “</w:t>
      </w:r>
      <w:r w:rsidR="00D961E2">
        <w:rPr>
          <w:rFonts w:ascii="Times New Roman" w:hAnsi="Times New Roman" w:cs="Times New Roman"/>
          <w:bCs/>
          <w:iCs/>
          <w:sz w:val="24"/>
          <w:szCs w:val="24"/>
        </w:rPr>
        <w:t>50</w:t>
      </w:r>
      <w:r w:rsidR="00D961E2" w:rsidRPr="00C92A20">
        <w:rPr>
          <w:rFonts w:ascii="Times New Roman" w:hAnsi="Times New Roman" w:cs="Times New Roman"/>
          <w:bCs/>
          <w:iCs/>
          <w:sz w:val="24"/>
          <w:szCs w:val="24"/>
        </w:rPr>
        <w:t>”.</w:t>
      </w:r>
    </w:p>
    <w:p w14:paraId="28F88EE4" w14:textId="3B499525" w:rsidR="00B264F3" w:rsidRPr="00B264F3" w:rsidRDefault="00B264F3" w:rsidP="00231655">
      <w:pPr>
        <w:keepNext/>
        <w:keepLines/>
        <w:spacing w:after="0" w:line="240" w:lineRule="auto"/>
        <w:rPr>
          <w:rFonts w:ascii="Times New Roman" w:hAnsi="Times New Roman" w:cs="Times New Roman"/>
          <w:bCs/>
          <w:iCs/>
          <w:sz w:val="24"/>
          <w:szCs w:val="24"/>
        </w:rPr>
      </w:pPr>
    </w:p>
    <w:p w14:paraId="497B92BC" w14:textId="77777777" w:rsidR="00C32F28" w:rsidRPr="005E0D30" w:rsidRDefault="00C32F28" w:rsidP="00C32F28">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Consistent with the </w:t>
      </w:r>
      <w:r w:rsidRPr="005E0D30">
        <w:rPr>
          <w:rFonts w:ascii="Times New Roman" w:hAnsi="Times New Roman" w:cs="Times New Roman"/>
          <w:bCs/>
          <w:iCs/>
          <w:sz w:val="24"/>
          <w:szCs w:val="24"/>
        </w:rPr>
        <w:t xml:space="preserve">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24B91289" w14:textId="77777777" w:rsidR="00C32F28" w:rsidRPr="005E0D30" w:rsidRDefault="00C32F28" w:rsidP="00C32F2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6B08DC3F" w14:textId="77777777" w:rsidR="00C32F28" w:rsidRPr="005E0D30" w:rsidRDefault="00C32F28" w:rsidP="00C32F2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4DF64BDB" w14:textId="77777777" w:rsidR="00C32F28" w:rsidRPr="005E0D30" w:rsidRDefault="00C32F28" w:rsidP="00C32F2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179992F8" w14:textId="0CB17B47" w:rsidR="001F1ED3" w:rsidRDefault="00C32F28" w:rsidP="00490BC9">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3A29552D" w14:textId="77777777" w:rsidR="001F1ED3" w:rsidRDefault="001F1ED3" w:rsidP="00490BC9">
      <w:pPr>
        <w:keepNext/>
        <w:keepLines/>
        <w:spacing w:after="0" w:line="240" w:lineRule="auto"/>
        <w:rPr>
          <w:rFonts w:ascii="Times New Roman" w:hAnsi="Times New Roman" w:cs="Times New Roman"/>
          <w:bCs/>
          <w:iCs/>
          <w:sz w:val="24"/>
          <w:szCs w:val="24"/>
        </w:rPr>
      </w:pPr>
    </w:p>
    <w:p w14:paraId="72617ED5" w14:textId="282E388C" w:rsidR="001F1ED3" w:rsidRDefault="001F1ED3" w:rsidP="00490BC9">
      <w:pPr>
        <w:keepNext/>
        <w:keepLines/>
        <w:spacing w:after="0" w:line="240" w:lineRule="auto"/>
        <w:rPr>
          <w:rFonts w:ascii="Times New Roman" w:hAnsi="Times New Roman" w:cs="Times New Roman"/>
          <w:b/>
          <w:i/>
          <w:sz w:val="24"/>
          <w:szCs w:val="24"/>
        </w:rPr>
      </w:pPr>
      <w:r w:rsidRPr="001F1ED3">
        <w:rPr>
          <w:rFonts w:ascii="Times New Roman" w:hAnsi="Times New Roman" w:cs="Times New Roman"/>
          <w:b/>
          <w:i/>
          <w:sz w:val="24"/>
          <w:szCs w:val="24"/>
        </w:rPr>
        <w:t>2025 20c Uncirculated Coin – Aussie Bubs – Leatherback Turtle</w:t>
      </w:r>
    </w:p>
    <w:p w14:paraId="532FB20E" w14:textId="77777777" w:rsidR="00270686" w:rsidRDefault="00270686" w:rsidP="00490BC9">
      <w:pPr>
        <w:keepNext/>
        <w:keepLines/>
        <w:spacing w:after="0" w:line="240" w:lineRule="auto"/>
        <w:rPr>
          <w:rFonts w:ascii="Times New Roman" w:hAnsi="Times New Roman" w:cs="Times New Roman"/>
          <w:bCs/>
          <w:iCs/>
          <w:sz w:val="24"/>
          <w:szCs w:val="24"/>
        </w:rPr>
      </w:pPr>
    </w:p>
    <w:p w14:paraId="50E4A9A3" w14:textId="4B1334A8" w:rsidR="00D961E2" w:rsidRDefault="00784922" w:rsidP="00D961E2">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The design on the 2025 </w:t>
      </w:r>
      <w:r>
        <w:rPr>
          <w:rFonts w:ascii="Times New Roman" w:hAnsi="Times New Roman" w:cs="Times New Roman"/>
          <w:bCs/>
          <w:iCs/>
          <w:sz w:val="24"/>
          <w:szCs w:val="24"/>
        </w:rPr>
        <w:t>20c</w:t>
      </w:r>
      <w:r w:rsidRPr="00B264F3">
        <w:rPr>
          <w:rFonts w:ascii="Times New Roman" w:hAnsi="Times New Roman" w:cs="Times New Roman"/>
          <w:bCs/>
          <w:iCs/>
          <w:sz w:val="24"/>
          <w:szCs w:val="24"/>
        </w:rPr>
        <w:t xml:space="preserve"> Aussie bubs – </w:t>
      </w:r>
      <w:r>
        <w:rPr>
          <w:rFonts w:ascii="Times New Roman" w:hAnsi="Times New Roman" w:cs="Times New Roman"/>
          <w:bCs/>
          <w:iCs/>
          <w:sz w:val="24"/>
          <w:szCs w:val="24"/>
        </w:rPr>
        <w:t>leatherback turtle</w:t>
      </w:r>
      <w:r w:rsidRPr="00B264F3">
        <w:rPr>
          <w:rFonts w:ascii="Times New Roman" w:hAnsi="Times New Roman" w:cs="Times New Roman"/>
          <w:bCs/>
          <w:iCs/>
          <w:sz w:val="24"/>
          <w:szCs w:val="24"/>
        </w:rPr>
        <w:t xml:space="preserve"> coin consists of</w:t>
      </w:r>
      <w:r w:rsidRPr="00784922">
        <w:rPr>
          <w:rFonts w:ascii="Times New Roman" w:hAnsi="Times New Roman" w:cs="Times New Roman"/>
          <w:bCs/>
          <w:iCs/>
          <w:sz w:val="24"/>
          <w:szCs w:val="24"/>
        </w:rPr>
        <w:t xml:space="preserve"> a </w:t>
      </w:r>
      <w:r w:rsidR="00B56B2C">
        <w:rPr>
          <w:rFonts w:ascii="Times New Roman" w:hAnsi="Times New Roman" w:cs="Times New Roman"/>
          <w:bCs/>
          <w:iCs/>
          <w:sz w:val="24"/>
          <w:szCs w:val="24"/>
        </w:rPr>
        <w:t>cartoon</w:t>
      </w:r>
      <w:r w:rsidRPr="00784922">
        <w:rPr>
          <w:rFonts w:ascii="Times New Roman" w:hAnsi="Times New Roman" w:cs="Times New Roman"/>
          <w:bCs/>
          <w:iCs/>
          <w:sz w:val="24"/>
          <w:szCs w:val="24"/>
        </w:rPr>
        <w:t xml:space="preserve"> representation of a leatherback turtle hatchling </w:t>
      </w:r>
      <w:r w:rsidR="00B33C53">
        <w:rPr>
          <w:rFonts w:ascii="Times New Roman" w:hAnsi="Times New Roman" w:cs="Times New Roman"/>
          <w:bCs/>
          <w:iCs/>
          <w:sz w:val="24"/>
          <w:szCs w:val="24"/>
        </w:rPr>
        <w:t>lying</w:t>
      </w:r>
      <w:r w:rsidR="00B33C53" w:rsidRPr="00784922">
        <w:rPr>
          <w:rFonts w:ascii="Times New Roman" w:hAnsi="Times New Roman" w:cs="Times New Roman"/>
          <w:bCs/>
          <w:iCs/>
          <w:sz w:val="24"/>
          <w:szCs w:val="24"/>
        </w:rPr>
        <w:t xml:space="preserve"> </w:t>
      </w:r>
      <w:r w:rsidRPr="00784922">
        <w:rPr>
          <w:rFonts w:ascii="Times New Roman" w:hAnsi="Times New Roman" w:cs="Times New Roman"/>
          <w:bCs/>
          <w:iCs/>
          <w:sz w:val="24"/>
          <w:szCs w:val="24"/>
        </w:rPr>
        <w:t>amongst waves and sand</w:t>
      </w:r>
      <w:r w:rsidR="00A02D91">
        <w:rPr>
          <w:rFonts w:ascii="Times New Roman" w:hAnsi="Times New Roman" w:cs="Times New Roman"/>
          <w:bCs/>
          <w:iCs/>
          <w:sz w:val="24"/>
          <w:szCs w:val="24"/>
        </w:rPr>
        <w:t>,</w:t>
      </w:r>
      <w:r w:rsidR="00B7743E">
        <w:rPr>
          <w:rFonts w:ascii="Times New Roman" w:hAnsi="Times New Roman" w:cs="Times New Roman"/>
          <w:bCs/>
          <w:iCs/>
          <w:sz w:val="24"/>
          <w:szCs w:val="24"/>
        </w:rPr>
        <w:t xml:space="preserve"> </w:t>
      </w:r>
      <w:r w:rsidRPr="00784922">
        <w:rPr>
          <w:rFonts w:ascii="Times New Roman" w:hAnsi="Times New Roman" w:cs="Times New Roman"/>
          <w:bCs/>
          <w:iCs/>
          <w:sz w:val="24"/>
          <w:szCs w:val="24"/>
        </w:rPr>
        <w:t>and</w:t>
      </w:r>
      <w:r>
        <w:rPr>
          <w:rFonts w:ascii="Times New Roman" w:hAnsi="Times New Roman" w:cs="Times New Roman"/>
          <w:bCs/>
          <w:iCs/>
          <w:sz w:val="24"/>
          <w:szCs w:val="24"/>
        </w:rPr>
        <w:t xml:space="preserve"> </w:t>
      </w:r>
      <w:r w:rsidRPr="00784922">
        <w:rPr>
          <w:rFonts w:ascii="Times New Roman" w:hAnsi="Times New Roman" w:cs="Times New Roman"/>
          <w:bCs/>
          <w:iCs/>
          <w:sz w:val="24"/>
          <w:szCs w:val="24"/>
        </w:rPr>
        <w:t xml:space="preserve">partially obscured by the sand, stylised representations of shells and a coin with </w:t>
      </w:r>
      <w:r w:rsidR="003C4CA2">
        <w:rPr>
          <w:rFonts w:ascii="Times New Roman" w:hAnsi="Times New Roman" w:cs="Times New Roman"/>
          <w:bCs/>
          <w:iCs/>
          <w:sz w:val="24"/>
          <w:szCs w:val="24"/>
        </w:rPr>
        <w:t xml:space="preserve">a representation </w:t>
      </w:r>
      <w:r w:rsidR="00D961E2">
        <w:rPr>
          <w:rFonts w:ascii="Times New Roman" w:hAnsi="Times New Roman" w:cs="Times New Roman"/>
          <w:bCs/>
          <w:iCs/>
          <w:sz w:val="24"/>
          <w:szCs w:val="24"/>
        </w:rPr>
        <w:t>of</w:t>
      </w:r>
      <w:r w:rsidR="003C4CA2">
        <w:rPr>
          <w:rFonts w:ascii="Times New Roman" w:hAnsi="Times New Roman" w:cs="Times New Roman"/>
          <w:bCs/>
          <w:iCs/>
          <w:sz w:val="24"/>
          <w:szCs w:val="24"/>
        </w:rPr>
        <w:t xml:space="preserve"> water on it</w:t>
      </w:r>
      <w:r w:rsidR="00D961E2">
        <w:rPr>
          <w:rFonts w:ascii="Times New Roman" w:hAnsi="Times New Roman" w:cs="Times New Roman"/>
          <w:bCs/>
          <w:iCs/>
          <w:sz w:val="24"/>
          <w:szCs w:val="24"/>
        </w:rPr>
        <w:t>. The design includes the inscription</w:t>
      </w:r>
      <w:r w:rsidR="00D961E2" w:rsidRPr="00C92A20">
        <w:rPr>
          <w:rFonts w:ascii="Times New Roman" w:hAnsi="Times New Roman" w:cs="Times New Roman"/>
          <w:bCs/>
          <w:iCs/>
          <w:sz w:val="24"/>
          <w:szCs w:val="24"/>
        </w:rPr>
        <w:t xml:space="preserve"> “</w:t>
      </w:r>
      <w:r w:rsidR="00D961E2">
        <w:rPr>
          <w:rFonts w:ascii="Times New Roman" w:hAnsi="Times New Roman" w:cs="Times New Roman"/>
          <w:bCs/>
          <w:iCs/>
          <w:sz w:val="24"/>
          <w:szCs w:val="24"/>
        </w:rPr>
        <w:t>20</w:t>
      </w:r>
      <w:r w:rsidR="00D961E2" w:rsidRPr="00C92A20">
        <w:rPr>
          <w:rFonts w:ascii="Times New Roman" w:hAnsi="Times New Roman" w:cs="Times New Roman"/>
          <w:bCs/>
          <w:iCs/>
          <w:sz w:val="24"/>
          <w:szCs w:val="24"/>
        </w:rPr>
        <w:t>”.</w:t>
      </w:r>
    </w:p>
    <w:p w14:paraId="7B980B14" w14:textId="6F4CAA2E" w:rsidR="00270686" w:rsidRDefault="00270686" w:rsidP="00784922">
      <w:pPr>
        <w:keepNext/>
        <w:keepLines/>
        <w:spacing w:after="0" w:line="240" w:lineRule="auto"/>
        <w:rPr>
          <w:rFonts w:ascii="Times New Roman" w:hAnsi="Times New Roman" w:cs="Times New Roman"/>
          <w:bCs/>
          <w:iCs/>
          <w:sz w:val="24"/>
          <w:szCs w:val="24"/>
        </w:rPr>
      </w:pPr>
    </w:p>
    <w:p w14:paraId="33CA8B9B" w14:textId="77777777" w:rsidR="003F61B1" w:rsidRDefault="003F61B1" w:rsidP="00784922">
      <w:pPr>
        <w:keepNext/>
        <w:keepLines/>
        <w:spacing w:after="0" w:line="240" w:lineRule="auto"/>
        <w:rPr>
          <w:rFonts w:ascii="Times New Roman" w:hAnsi="Times New Roman" w:cs="Times New Roman"/>
          <w:bCs/>
          <w:iCs/>
          <w:sz w:val="24"/>
          <w:szCs w:val="24"/>
        </w:rPr>
      </w:pPr>
    </w:p>
    <w:p w14:paraId="7CADA3BC"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lastRenderedPageBreak/>
        <w:t xml:space="preserve">Consistent with the </w:t>
      </w:r>
      <w:r w:rsidRPr="005E0D30">
        <w:rPr>
          <w:rFonts w:ascii="Times New Roman" w:hAnsi="Times New Roman" w:cs="Times New Roman"/>
          <w:bCs/>
          <w:iCs/>
          <w:sz w:val="24"/>
          <w:szCs w:val="24"/>
        </w:rPr>
        <w:t xml:space="preserve">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2C6F550A"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461E3048"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0F2F1738"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388FB8B4" w14:textId="5D7D157F" w:rsidR="003F61B1" w:rsidRDefault="003F61B1" w:rsidP="00784922">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4DAFE5B4" w14:textId="77777777" w:rsidR="00270686" w:rsidRDefault="00270686" w:rsidP="00490BC9">
      <w:pPr>
        <w:keepNext/>
        <w:keepLines/>
        <w:spacing w:after="0" w:line="240" w:lineRule="auto"/>
        <w:rPr>
          <w:rFonts w:ascii="Times New Roman" w:hAnsi="Times New Roman" w:cs="Times New Roman"/>
          <w:bCs/>
          <w:iCs/>
          <w:sz w:val="24"/>
          <w:szCs w:val="24"/>
        </w:rPr>
      </w:pPr>
    </w:p>
    <w:p w14:paraId="1A7AE10B" w14:textId="4C15CAC1" w:rsidR="00270686" w:rsidRDefault="00270686" w:rsidP="00490BC9">
      <w:pPr>
        <w:keepNext/>
        <w:keepLines/>
        <w:spacing w:after="0" w:line="240" w:lineRule="auto"/>
        <w:rPr>
          <w:rFonts w:ascii="Times New Roman" w:hAnsi="Times New Roman" w:cs="Times New Roman"/>
          <w:b/>
          <w:i/>
          <w:sz w:val="24"/>
          <w:szCs w:val="24"/>
        </w:rPr>
      </w:pPr>
      <w:r w:rsidRPr="00270686">
        <w:rPr>
          <w:rFonts w:ascii="Times New Roman" w:hAnsi="Times New Roman" w:cs="Times New Roman"/>
          <w:b/>
          <w:i/>
          <w:sz w:val="24"/>
          <w:szCs w:val="24"/>
        </w:rPr>
        <w:t xml:space="preserve">2025 10c Uncirculated Coin – Aussie Bubs – Leafy </w:t>
      </w:r>
      <w:proofErr w:type="spellStart"/>
      <w:r w:rsidRPr="00270686">
        <w:rPr>
          <w:rFonts w:ascii="Times New Roman" w:hAnsi="Times New Roman" w:cs="Times New Roman"/>
          <w:b/>
          <w:i/>
          <w:sz w:val="24"/>
          <w:szCs w:val="24"/>
        </w:rPr>
        <w:t>Seadragon</w:t>
      </w:r>
      <w:proofErr w:type="spellEnd"/>
    </w:p>
    <w:p w14:paraId="352A3534" w14:textId="77777777" w:rsidR="00270686" w:rsidRDefault="00270686" w:rsidP="00490BC9">
      <w:pPr>
        <w:keepNext/>
        <w:keepLines/>
        <w:spacing w:after="0" w:line="240" w:lineRule="auto"/>
        <w:rPr>
          <w:rFonts w:ascii="Times New Roman" w:hAnsi="Times New Roman" w:cs="Times New Roman"/>
          <w:bCs/>
          <w:iCs/>
          <w:sz w:val="24"/>
          <w:szCs w:val="24"/>
        </w:rPr>
      </w:pPr>
    </w:p>
    <w:p w14:paraId="64C21F42" w14:textId="3AD7FFED" w:rsidR="00D961E2" w:rsidRDefault="003F61B1" w:rsidP="00D961E2">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The design on the 2025 </w:t>
      </w:r>
      <w:r>
        <w:rPr>
          <w:rFonts w:ascii="Times New Roman" w:hAnsi="Times New Roman" w:cs="Times New Roman"/>
          <w:bCs/>
          <w:iCs/>
          <w:sz w:val="24"/>
          <w:szCs w:val="24"/>
        </w:rPr>
        <w:t>10c</w:t>
      </w:r>
      <w:r w:rsidRPr="00B264F3">
        <w:rPr>
          <w:rFonts w:ascii="Times New Roman" w:hAnsi="Times New Roman" w:cs="Times New Roman"/>
          <w:bCs/>
          <w:iCs/>
          <w:sz w:val="24"/>
          <w:szCs w:val="24"/>
        </w:rPr>
        <w:t xml:space="preserve"> Aussie bubs – </w:t>
      </w:r>
      <w:r>
        <w:rPr>
          <w:rFonts w:ascii="Times New Roman" w:hAnsi="Times New Roman" w:cs="Times New Roman"/>
          <w:bCs/>
          <w:iCs/>
          <w:sz w:val="24"/>
          <w:szCs w:val="24"/>
        </w:rPr>
        <w:t xml:space="preserve">leafy </w:t>
      </w:r>
      <w:proofErr w:type="spellStart"/>
      <w:r>
        <w:rPr>
          <w:rFonts w:ascii="Times New Roman" w:hAnsi="Times New Roman" w:cs="Times New Roman"/>
          <w:bCs/>
          <w:iCs/>
          <w:sz w:val="24"/>
          <w:szCs w:val="24"/>
        </w:rPr>
        <w:t>seadragon</w:t>
      </w:r>
      <w:proofErr w:type="spellEnd"/>
      <w:r w:rsidRPr="00B264F3">
        <w:rPr>
          <w:rFonts w:ascii="Times New Roman" w:hAnsi="Times New Roman" w:cs="Times New Roman"/>
          <w:bCs/>
          <w:iCs/>
          <w:sz w:val="24"/>
          <w:szCs w:val="24"/>
        </w:rPr>
        <w:t xml:space="preserve"> coin consists of</w:t>
      </w:r>
      <w:r w:rsidR="0030672C">
        <w:rPr>
          <w:rFonts w:ascii="Times New Roman" w:hAnsi="Times New Roman" w:cs="Times New Roman"/>
          <w:bCs/>
          <w:iCs/>
          <w:sz w:val="24"/>
          <w:szCs w:val="24"/>
        </w:rPr>
        <w:t>,</w:t>
      </w:r>
      <w:r w:rsidR="0030672C" w:rsidRPr="0030672C">
        <w:t xml:space="preserve"> </w:t>
      </w:r>
      <w:r w:rsidR="0030672C" w:rsidRPr="0030672C">
        <w:rPr>
          <w:rFonts w:ascii="Times New Roman" w:hAnsi="Times New Roman" w:cs="Times New Roman"/>
          <w:bCs/>
          <w:iCs/>
          <w:sz w:val="24"/>
          <w:szCs w:val="24"/>
        </w:rPr>
        <w:t xml:space="preserve">in the </w:t>
      </w:r>
      <w:r w:rsidR="003C4CA2">
        <w:rPr>
          <w:rFonts w:ascii="Times New Roman" w:hAnsi="Times New Roman" w:cs="Times New Roman"/>
          <w:bCs/>
          <w:iCs/>
          <w:sz w:val="24"/>
          <w:szCs w:val="24"/>
        </w:rPr>
        <w:t xml:space="preserve">foreground, a cartoon representation </w:t>
      </w:r>
      <w:r w:rsidR="00E964B2">
        <w:rPr>
          <w:rFonts w:ascii="Times New Roman" w:hAnsi="Times New Roman" w:cs="Times New Roman"/>
          <w:bCs/>
          <w:iCs/>
          <w:sz w:val="24"/>
          <w:szCs w:val="24"/>
        </w:rPr>
        <w:t xml:space="preserve">of a leafy </w:t>
      </w:r>
      <w:proofErr w:type="spellStart"/>
      <w:r w:rsidR="00E964B2">
        <w:rPr>
          <w:rFonts w:ascii="Times New Roman" w:hAnsi="Times New Roman" w:cs="Times New Roman"/>
          <w:bCs/>
          <w:iCs/>
          <w:sz w:val="24"/>
          <w:szCs w:val="24"/>
        </w:rPr>
        <w:t>seadragon</w:t>
      </w:r>
      <w:proofErr w:type="spellEnd"/>
      <w:r w:rsidR="00E964B2">
        <w:rPr>
          <w:rFonts w:ascii="Times New Roman" w:hAnsi="Times New Roman" w:cs="Times New Roman"/>
          <w:bCs/>
          <w:iCs/>
          <w:sz w:val="24"/>
          <w:szCs w:val="24"/>
        </w:rPr>
        <w:t xml:space="preserve"> fry, looking upwards, and, above the </w:t>
      </w:r>
      <w:proofErr w:type="spellStart"/>
      <w:r w:rsidR="00E964B2">
        <w:rPr>
          <w:rFonts w:ascii="Times New Roman" w:hAnsi="Times New Roman" w:cs="Times New Roman"/>
          <w:bCs/>
          <w:iCs/>
          <w:sz w:val="24"/>
          <w:szCs w:val="24"/>
        </w:rPr>
        <w:t>seadragon</w:t>
      </w:r>
      <w:proofErr w:type="spellEnd"/>
      <w:r w:rsidR="00E964B2">
        <w:rPr>
          <w:rFonts w:ascii="Times New Roman" w:hAnsi="Times New Roman" w:cs="Times New Roman"/>
          <w:bCs/>
          <w:iCs/>
          <w:sz w:val="24"/>
          <w:szCs w:val="24"/>
        </w:rPr>
        <w:t xml:space="preserve"> fry, a stylised representation of a coin sinking in the water surrounded by bubbles</w:t>
      </w:r>
      <w:r w:rsidR="002F02B7">
        <w:rPr>
          <w:rFonts w:ascii="Times New Roman" w:hAnsi="Times New Roman" w:cs="Times New Roman"/>
          <w:bCs/>
          <w:iCs/>
          <w:sz w:val="24"/>
          <w:szCs w:val="24"/>
        </w:rPr>
        <w:t>. In</w:t>
      </w:r>
      <w:r w:rsidR="00031818">
        <w:rPr>
          <w:rFonts w:ascii="Times New Roman" w:hAnsi="Times New Roman" w:cs="Times New Roman"/>
          <w:bCs/>
          <w:iCs/>
          <w:sz w:val="24"/>
          <w:szCs w:val="24"/>
        </w:rPr>
        <w:t xml:space="preserve"> the background</w:t>
      </w:r>
      <w:r w:rsidR="003B57BB">
        <w:rPr>
          <w:rFonts w:ascii="Times New Roman" w:hAnsi="Times New Roman" w:cs="Times New Roman"/>
          <w:bCs/>
          <w:iCs/>
          <w:sz w:val="24"/>
          <w:szCs w:val="24"/>
        </w:rPr>
        <w:t xml:space="preserve">, </w:t>
      </w:r>
      <w:r w:rsidR="002F02B7">
        <w:rPr>
          <w:rFonts w:ascii="Times New Roman" w:hAnsi="Times New Roman" w:cs="Times New Roman"/>
          <w:bCs/>
          <w:iCs/>
          <w:sz w:val="24"/>
          <w:szCs w:val="24"/>
        </w:rPr>
        <w:t xml:space="preserve">there is </w:t>
      </w:r>
      <w:r w:rsidR="003B57BB">
        <w:rPr>
          <w:rFonts w:ascii="Times New Roman" w:hAnsi="Times New Roman" w:cs="Times New Roman"/>
          <w:bCs/>
          <w:iCs/>
          <w:sz w:val="24"/>
          <w:szCs w:val="24"/>
        </w:rPr>
        <w:t xml:space="preserve">a stylised representation </w:t>
      </w:r>
      <w:r w:rsidR="0076285C">
        <w:rPr>
          <w:rFonts w:ascii="Times New Roman" w:hAnsi="Times New Roman" w:cs="Times New Roman"/>
          <w:bCs/>
          <w:iCs/>
          <w:sz w:val="24"/>
          <w:szCs w:val="24"/>
        </w:rPr>
        <w:t>of water and underw</w:t>
      </w:r>
      <w:r w:rsidR="0054711B">
        <w:rPr>
          <w:rFonts w:ascii="Times New Roman" w:hAnsi="Times New Roman" w:cs="Times New Roman"/>
          <w:bCs/>
          <w:iCs/>
          <w:sz w:val="24"/>
          <w:szCs w:val="24"/>
        </w:rPr>
        <w:t>ater</w:t>
      </w:r>
      <w:r w:rsidR="0076285C">
        <w:rPr>
          <w:rFonts w:ascii="Times New Roman" w:hAnsi="Times New Roman" w:cs="Times New Roman"/>
          <w:bCs/>
          <w:iCs/>
          <w:sz w:val="24"/>
          <w:szCs w:val="24"/>
        </w:rPr>
        <w:t xml:space="preserve"> plants</w:t>
      </w:r>
      <w:r w:rsidR="00D961E2">
        <w:rPr>
          <w:rFonts w:ascii="Times New Roman" w:hAnsi="Times New Roman" w:cs="Times New Roman"/>
          <w:bCs/>
          <w:iCs/>
          <w:sz w:val="24"/>
          <w:szCs w:val="24"/>
        </w:rPr>
        <w:t>.</w:t>
      </w:r>
      <w:r w:rsidR="0076285C">
        <w:rPr>
          <w:rFonts w:ascii="Times New Roman" w:hAnsi="Times New Roman" w:cs="Times New Roman"/>
          <w:bCs/>
          <w:iCs/>
          <w:sz w:val="24"/>
          <w:szCs w:val="24"/>
        </w:rPr>
        <w:t xml:space="preserve"> </w:t>
      </w:r>
      <w:r w:rsidR="00D961E2">
        <w:rPr>
          <w:rFonts w:ascii="Times New Roman" w:hAnsi="Times New Roman" w:cs="Times New Roman"/>
          <w:bCs/>
          <w:iCs/>
          <w:sz w:val="24"/>
          <w:szCs w:val="24"/>
        </w:rPr>
        <w:t>The design includes the inscription</w:t>
      </w:r>
      <w:r w:rsidR="00D961E2" w:rsidRPr="00C92A20">
        <w:rPr>
          <w:rFonts w:ascii="Times New Roman" w:hAnsi="Times New Roman" w:cs="Times New Roman"/>
          <w:bCs/>
          <w:iCs/>
          <w:sz w:val="24"/>
          <w:szCs w:val="24"/>
        </w:rPr>
        <w:t xml:space="preserve"> “</w:t>
      </w:r>
      <w:r w:rsidR="00D961E2">
        <w:rPr>
          <w:rFonts w:ascii="Times New Roman" w:hAnsi="Times New Roman" w:cs="Times New Roman"/>
          <w:bCs/>
          <w:iCs/>
          <w:sz w:val="24"/>
          <w:szCs w:val="24"/>
        </w:rPr>
        <w:t>10</w:t>
      </w:r>
      <w:r w:rsidR="00D961E2" w:rsidRPr="00C92A20">
        <w:rPr>
          <w:rFonts w:ascii="Times New Roman" w:hAnsi="Times New Roman" w:cs="Times New Roman"/>
          <w:bCs/>
          <w:iCs/>
          <w:sz w:val="24"/>
          <w:szCs w:val="24"/>
        </w:rPr>
        <w:t>”.</w:t>
      </w:r>
    </w:p>
    <w:p w14:paraId="746B08CB" w14:textId="77777777" w:rsidR="003F61B1" w:rsidRDefault="003F61B1" w:rsidP="00490BC9">
      <w:pPr>
        <w:keepNext/>
        <w:keepLines/>
        <w:spacing w:after="0" w:line="240" w:lineRule="auto"/>
        <w:rPr>
          <w:rFonts w:ascii="Times New Roman" w:hAnsi="Times New Roman" w:cs="Times New Roman"/>
          <w:bCs/>
          <w:iCs/>
          <w:sz w:val="24"/>
          <w:szCs w:val="24"/>
        </w:rPr>
      </w:pPr>
    </w:p>
    <w:p w14:paraId="69C6199C"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Consistent with the </w:t>
      </w:r>
      <w:r w:rsidRPr="005E0D30">
        <w:rPr>
          <w:rFonts w:ascii="Times New Roman" w:hAnsi="Times New Roman" w:cs="Times New Roman"/>
          <w:bCs/>
          <w:iCs/>
          <w:sz w:val="24"/>
          <w:szCs w:val="24"/>
        </w:rPr>
        <w:t xml:space="preserve">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6FD17679"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1BAE303"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09A3C907" w14:textId="77777777" w:rsidR="003F61B1" w:rsidRPr="005E0D30"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6B63CA56" w14:textId="77777777" w:rsidR="003F61B1" w:rsidRDefault="003F61B1" w:rsidP="003F61B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076E80E2" w14:textId="77777777" w:rsidR="00270686" w:rsidRDefault="00270686" w:rsidP="00490BC9">
      <w:pPr>
        <w:keepNext/>
        <w:keepLines/>
        <w:spacing w:after="0" w:line="240" w:lineRule="auto"/>
        <w:rPr>
          <w:rFonts w:ascii="Times New Roman" w:hAnsi="Times New Roman" w:cs="Times New Roman"/>
          <w:bCs/>
          <w:iCs/>
          <w:sz w:val="24"/>
          <w:szCs w:val="24"/>
        </w:rPr>
      </w:pPr>
    </w:p>
    <w:p w14:paraId="508838E9" w14:textId="151F65BB" w:rsidR="00270686" w:rsidRDefault="00270686" w:rsidP="00490BC9">
      <w:pPr>
        <w:keepNext/>
        <w:keepLines/>
        <w:spacing w:after="0" w:line="240" w:lineRule="auto"/>
        <w:rPr>
          <w:rFonts w:ascii="Times New Roman" w:hAnsi="Times New Roman" w:cs="Times New Roman"/>
          <w:b/>
          <w:i/>
          <w:sz w:val="24"/>
          <w:szCs w:val="24"/>
        </w:rPr>
      </w:pPr>
      <w:r w:rsidRPr="00270686">
        <w:rPr>
          <w:rFonts w:ascii="Times New Roman" w:hAnsi="Times New Roman" w:cs="Times New Roman"/>
          <w:b/>
          <w:i/>
          <w:sz w:val="24"/>
          <w:szCs w:val="24"/>
        </w:rPr>
        <w:t>2025 5c Uncirculated Coin – Aussie Bubs – Tawny Frogmouth</w:t>
      </w:r>
    </w:p>
    <w:p w14:paraId="254CB085" w14:textId="77777777" w:rsidR="00270686" w:rsidRDefault="00270686" w:rsidP="00490BC9">
      <w:pPr>
        <w:keepNext/>
        <w:keepLines/>
        <w:spacing w:after="0" w:line="240" w:lineRule="auto"/>
        <w:rPr>
          <w:rFonts w:ascii="Times New Roman" w:hAnsi="Times New Roman" w:cs="Times New Roman"/>
          <w:bCs/>
          <w:iCs/>
          <w:sz w:val="24"/>
          <w:szCs w:val="24"/>
        </w:rPr>
      </w:pPr>
    </w:p>
    <w:p w14:paraId="33C74CA4" w14:textId="0B81FA59" w:rsidR="00D961E2" w:rsidRDefault="00B5117F" w:rsidP="00D961E2">
      <w:pPr>
        <w:keepNext/>
        <w:keepLines/>
        <w:spacing w:after="0" w:line="240" w:lineRule="auto"/>
        <w:rPr>
          <w:rFonts w:ascii="Times New Roman" w:hAnsi="Times New Roman" w:cs="Times New Roman"/>
          <w:bCs/>
          <w:iCs/>
          <w:sz w:val="24"/>
          <w:szCs w:val="24"/>
        </w:rPr>
      </w:pPr>
      <w:r w:rsidRPr="00B5117F">
        <w:rPr>
          <w:rFonts w:ascii="Times New Roman" w:hAnsi="Times New Roman" w:cs="Times New Roman"/>
          <w:bCs/>
          <w:iCs/>
          <w:sz w:val="24"/>
          <w:szCs w:val="24"/>
        </w:rPr>
        <w:t xml:space="preserve">The design on the 2025 </w:t>
      </w:r>
      <w:r>
        <w:rPr>
          <w:rFonts w:ascii="Times New Roman" w:hAnsi="Times New Roman" w:cs="Times New Roman"/>
          <w:bCs/>
          <w:iCs/>
          <w:sz w:val="24"/>
          <w:szCs w:val="24"/>
        </w:rPr>
        <w:t>5</w:t>
      </w:r>
      <w:r w:rsidRPr="00B5117F">
        <w:rPr>
          <w:rFonts w:ascii="Times New Roman" w:hAnsi="Times New Roman" w:cs="Times New Roman"/>
          <w:bCs/>
          <w:iCs/>
          <w:sz w:val="24"/>
          <w:szCs w:val="24"/>
        </w:rPr>
        <w:t xml:space="preserve">c Aussie bubs – </w:t>
      </w:r>
      <w:r>
        <w:rPr>
          <w:rFonts w:ascii="Times New Roman" w:hAnsi="Times New Roman" w:cs="Times New Roman"/>
          <w:bCs/>
          <w:iCs/>
          <w:sz w:val="24"/>
          <w:szCs w:val="24"/>
        </w:rPr>
        <w:t>tawny frogmouth</w:t>
      </w:r>
      <w:r w:rsidRPr="00B5117F">
        <w:rPr>
          <w:rFonts w:ascii="Times New Roman" w:hAnsi="Times New Roman" w:cs="Times New Roman"/>
          <w:bCs/>
          <w:iCs/>
          <w:sz w:val="24"/>
          <w:szCs w:val="24"/>
        </w:rPr>
        <w:t xml:space="preserve"> coin consists of</w:t>
      </w:r>
      <w:r w:rsidR="005930DE">
        <w:rPr>
          <w:rFonts w:ascii="Times New Roman" w:hAnsi="Times New Roman" w:cs="Times New Roman"/>
          <w:bCs/>
          <w:iCs/>
          <w:sz w:val="24"/>
          <w:szCs w:val="24"/>
        </w:rPr>
        <w:t xml:space="preserve"> </w:t>
      </w:r>
      <w:r w:rsidR="005930DE" w:rsidRPr="005930DE">
        <w:rPr>
          <w:rFonts w:ascii="Times New Roman" w:hAnsi="Times New Roman" w:cs="Times New Roman"/>
          <w:bCs/>
          <w:iCs/>
          <w:sz w:val="24"/>
          <w:szCs w:val="24"/>
        </w:rPr>
        <w:t xml:space="preserve">a </w:t>
      </w:r>
      <w:r w:rsidR="0055150E">
        <w:rPr>
          <w:rFonts w:ascii="Times New Roman" w:hAnsi="Times New Roman" w:cs="Times New Roman"/>
          <w:bCs/>
          <w:iCs/>
          <w:sz w:val="24"/>
          <w:szCs w:val="24"/>
        </w:rPr>
        <w:t>cartoon</w:t>
      </w:r>
      <w:r w:rsidR="005930DE" w:rsidRPr="005930DE">
        <w:rPr>
          <w:rFonts w:ascii="Times New Roman" w:hAnsi="Times New Roman" w:cs="Times New Roman"/>
          <w:bCs/>
          <w:iCs/>
          <w:sz w:val="24"/>
          <w:szCs w:val="24"/>
        </w:rPr>
        <w:t xml:space="preserve"> representation of a tawny frogmouth chick sitting in a nest with 5 coins</w:t>
      </w:r>
      <w:r w:rsidR="00D133EE">
        <w:rPr>
          <w:rFonts w:ascii="Times New Roman" w:hAnsi="Times New Roman" w:cs="Times New Roman"/>
          <w:bCs/>
          <w:iCs/>
          <w:sz w:val="24"/>
          <w:szCs w:val="24"/>
        </w:rPr>
        <w:t>.</w:t>
      </w:r>
      <w:r w:rsidR="005930DE">
        <w:rPr>
          <w:rFonts w:ascii="Times New Roman" w:hAnsi="Times New Roman" w:cs="Times New Roman"/>
          <w:bCs/>
          <w:iCs/>
          <w:sz w:val="24"/>
          <w:szCs w:val="24"/>
        </w:rPr>
        <w:t xml:space="preserve"> </w:t>
      </w:r>
      <w:r w:rsidR="00D961E2">
        <w:rPr>
          <w:rFonts w:ascii="Times New Roman" w:hAnsi="Times New Roman" w:cs="Times New Roman"/>
          <w:bCs/>
          <w:iCs/>
          <w:sz w:val="24"/>
          <w:szCs w:val="24"/>
        </w:rPr>
        <w:t>The design includes the inscription</w:t>
      </w:r>
      <w:r w:rsidR="00D961E2" w:rsidRPr="00C92A20">
        <w:rPr>
          <w:rFonts w:ascii="Times New Roman" w:hAnsi="Times New Roman" w:cs="Times New Roman"/>
          <w:bCs/>
          <w:iCs/>
          <w:sz w:val="24"/>
          <w:szCs w:val="24"/>
        </w:rPr>
        <w:t xml:space="preserve"> “</w:t>
      </w:r>
      <w:r w:rsidR="00841D2E">
        <w:rPr>
          <w:rFonts w:ascii="Times New Roman" w:hAnsi="Times New Roman" w:cs="Times New Roman"/>
          <w:bCs/>
          <w:iCs/>
          <w:sz w:val="24"/>
          <w:szCs w:val="24"/>
        </w:rPr>
        <w:t>5</w:t>
      </w:r>
      <w:r w:rsidR="00D961E2" w:rsidRPr="00C92A20">
        <w:rPr>
          <w:rFonts w:ascii="Times New Roman" w:hAnsi="Times New Roman" w:cs="Times New Roman"/>
          <w:bCs/>
          <w:iCs/>
          <w:sz w:val="24"/>
          <w:szCs w:val="24"/>
        </w:rPr>
        <w:t>”.</w:t>
      </w:r>
    </w:p>
    <w:p w14:paraId="0AC628B9" w14:textId="77777777" w:rsidR="00270686" w:rsidRDefault="00270686" w:rsidP="00490BC9">
      <w:pPr>
        <w:keepNext/>
        <w:keepLines/>
        <w:spacing w:after="0" w:line="240" w:lineRule="auto"/>
        <w:rPr>
          <w:rFonts w:ascii="Times New Roman" w:hAnsi="Times New Roman" w:cs="Times New Roman"/>
          <w:bCs/>
          <w:iCs/>
          <w:sz w:val="24"/>
          <w:szCs w:val="24"/>
        </w:rPr>
      </w:pPr>
    </w:p>
    <w:p w14:paraId="18337800" w14:textId="77777777" w:rsidR="00B5117F" w:rsidRPr="005E0D30" w:rsidRDefault="00B5117F" w:rsidP="00B5117F">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Consistent with the </w:t>
      </w:r>
      <w:r w:rsidRPr="005E0D30">
        <w:rPr>
          <w:rFonts w:ascii="Times New Roman" w:hAnsi="Times New Roman" w:cs="Times New Roman"/>
          <w:bCs/>
          <w:iCs/>
          <w:sz w:val="24"/>
          <w:szCs w:val="24"/>
        </w:rPr>
        <w:t xml:space="preserve">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098F5DC3" w14:textId="77777777" w:rsidR="00B5117F" w:rsidRPr="005E0D30" w:rsidRDefault="00B5117F" w:rsidP="00B5117F">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C0CB96F" w14:textId="77777777" w:rsidR="00B5117F" w:rsidRPr="005E0D30" w:rsidRDefault="00B5117F" w:rsidP="00B5117F">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6F32CEFB" w14:textId="77777777" w:rsidR="00B5117F" w:rsidRPr="005E0D30" w:rsidRDefault="00B5117F" w:rsidP="00B5117F">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0B3B7676" w14:textId="77777777" w:rsidR="00B5117F" w:rsidRDefault="00B5117F" w:rsidP="00B5117F">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1462D393" w14:textId="77777777" w:rsidR="00270686" w:rsidRDefault="00270686" w:rsidP="00490BC9">
      <w:pPr>
        <w:keepNext/>
        <w:keepLines/>
        <w:spacing w:after="0" w:line="240" w:lineRule="auto"/>
        <w:rPr>
          <w:rFonts w:ascii="Times New Roman" w:hAnsi="Times New Roman" w:cs="Times New Roman"/>
          <w:bCs/>
          <w:iCs/>
          <w:sz w:val="24"/>
          <w:szCs w:val="24"/>
        </w:rPr>
      </w:pPr>
    </w:p>
    <w:p w14:paraId="02C6C66A" w14:textId="22B66E0A" w:rsidR="00270686" w:rsidRDefault="00FB13E6" w:rsidP="00490BC9">
      <w:pPr>
        <w:keepNext/>
        <w:keepLines/>
        <w:spacing w:after="0" w:line="240" w:lineRule="auto"/>
        <w:rPr>
          <w:rFonts w:ascii="Times New Roman" w:hAnsi="Times New Roman" w:cs="Times New Roman"/>
          <w:b/>
          <w:iCs/>
          <w:sz w:val="24"/>
          <w:szCs w:val="24"/>
        </w:rPr>
      </w:pPr>
      <w:r w:rsidRPr="00FB13E6">
        <w:rPr>
          <w:rFonts w:ascii="Times New Roman" w:hAnsi="Times New Roman" w:cs="Times New Roman"/>
          <w:b/>
          <w:i/>
          <w:sz w:val="24"/>
          <w:szCs w:val="24"/>
        </w:rPr>
        <w:t xml:space="preserve">2025 $5 Silver Proof Coin – Aussie Bubs </w:t>
      </w:r>
      <w:r>
        <w:rPr>
          <w:rFonts w:ascii="Times New Roman" w:hAnsi="Times New Roman" w:cs="Times New Roman"/>
          <w:b/>
          <w:i/>
          <w:sz w:val="24"/>
          <w:szCs w:val="24"/>
        </w:rPr>
        <w:t>–</w:t>
      </w:r>
      <w:r w:rsidRPr="00FB13E6">
        <w:rPr>
          <w:rFonts w:ascii="Times New Roman" w:hAnsi="Times New Roman" w:cs="Times New Roman"/>
          <w:b/>
          <w:i/>
          <w:sz w:val="24"/>
          <w:szCs w:val="24"/>
        </w:rPr>
        <w:t xml:space="preserve"> Quokka</w:t>
      </w:r>
    </w:p>
    <w:p w14:paraId="4AF06BFB" w14:textId="77777777" w:rsidR="00FB13E6" w:rsidRDefault="00FB13E6" w:rsidP="00490BC9">
      <w:pPr>
        <w:keepNext/>
        <w:keepLines/>
        <w:spacing w:after="0" w:line="240" w:lineRule="auto"/>
        <w:rPr>
          <w:rFonts w:ascii="Times New Roman" w:hAnsi="Times New Roman" w:cs="Times New Roman"/>
          <w:b/>
          <w:iCs/>
          <w:sz w:val="24"/>
          <w:szCs w:val="24"/>
        </w:rPr>
      </w:pPr>
    </w:p>
    <w:p w14:paraId="0F07F4E7" w14:textId="146DD43E" w:rsidR="005930DE" w:rsidRPr="00C540CD" w:rsidRDefault="005930DE" w:rsidP="004B214D">
      <w:pPr>
        <w:keepNext/>
        <w:keepLines/>
        <w:spacing w:after="0" w:line="240" w:lineRule="auto"/>
        <w:rPr>
          <w:rFonts w:ascii="Times New Roman" w:hAnsi="Times New Roman" w:cs="Times New Roman"/>
          <w:bCs/>
          <w:iCs/>
          <w:sz w:val="24"/>
          <w:szCs w:val="24"/>
        </w:rPr>
      </w:pPr>
      <w:r w:rsidRPr="00B5117F">
        <w:rPr>
          <w:rFonts w:ascii="Times New Roman" w:hAnsi="Times New Roman" w:cs="Times New Roman"/>
          <w:bCs/>
          <w:iCs/>
          <w:sz w:val="24"/>
          <w:szCs w:val="24"/>
        </w:rPr>
        <w:t xml:space="preserve">The design on the 2025 </w:t>
      </w:r>
      <w:r>
        <w:rPr>
          <w:rFonts w:ascii="Times New Roman" w:hAnsi="Times New Roman" w:cs="Times New Roman"/>
          <w:bCs/>
          <w:iCs/>
          <w:sz w:val="24"/>
          <w:szCs w:val="24"/>
        </w:rPr>
        <w:t>$5 silver</w:t>
      </w:r>
      <w:r w:rsidRPr="00B5117F">
        <w:rPr>
          <w:rFonts w:ascii="Times New Roman" w:hAnsi="Times New Roman" w:cs="Times New Roman"/>
          <w:bCs/>
          <w:iCs/>
          <w:sz w:val="24"/>
          <w:szCs w:val="24"/>
        </w:rPr>
        <w:t xml:space="preserve"> Aussie bubs – </w:t>
      </w:r>
      <w:r w:rsidR="00F16ADB">
        <w:rPr>
          <w:rFonts w:ascii="Times New Roman" w:hAnsi="Times New Roman" w:cs="Times New Roman"/>
          <w:bCs/>
          <w:iCs/>
          <w:sz w:val="24"/>
          <w:szCs w:val="24"/>
        </w:rPr>
        <w:t>quokk</w:t>
      </w:r>
      <w:r w:rsidR="00E74126">
        <w:rPr>
          <w:rFonts w:ascii="Times New Roman" w:hAnsi="Times New Roman" w:cs="Times New Roman"/>
          <w:bCs/>
          <w:iCs/>
          <w:sz w:val="24"/>
          <w:szCs w:val="24"/>
        </w:rPr>
        <w:t>a</w:t>
      </w:r>
      <w:r w:rsidRPr="00B5117F">
        <w:rPr>
          <w:rFonts w:ascii="Times New Roman" w:hAnsi="Times New Roman" w:cs="Times New Roman"/>
          <w:bCs/>
          <w:iCs/>
          <w:sz w:val="24"/>
          <w:szCs w:val="24"/>
        </w:rPr>
        <w:t xml:space="preserve"> coin</w:t>
      </w:r>
      <w:r w:rsidR="00F16ADB">
        <w:rPr>
          <w:rFonts w:ascii="Times New Roman" w:hAnsi="Times New Roman" w:cs="Times New Roman"/>
          <w:bCs/>
          <w:iCs/>
          <w:sz w:val="24"/>
          <w:szCs w:val="24"/>
        </w:rPr>
        <w:t xml:space="preserve"> consists of</w:t>
      </w:r>
      <w:r w:rsidR="004B214D">
        <w:rPr>
          <w:rFonts w:ascii="Times New Roman" w:hAnsi="Times New Roman" w:cs="Times New Roman"/>
          <w:bCs/>
          <w:iCs/>
          <w:sz w:val="24"/>
          <w:szCs w:val="24"/>
        </w:rPr>
        <w:t>,</w:t>
      </w:r>
      <w:r w:rsidR="00F16ADB">
        <w:rPr>
          <w:rFonts w:ascii="Times New Roman" w:hAnsi="Times New Roman" w:cs="Times New Roman"/>
          <w:bCs/>
          <w:iCs/>
          <w:sz w:val="24"/>
          <w:szCs w:val="24"/>
        </w:rPr>
        <w:t xml:space="preserve"> </w:t>
      </w:r>
      <w:r w:rsidR="004B214D" w:rsidRPr="004B214D">
        <w:rPr>
          <w:rFonts w:ascii="Times New Roman" w:hAnsi="Times New Roman" w:cs="Times New Roman"/>
          <w:bCs/>
          <w:iCs/>
          <w:sz w:val="24"/>
          <w:szCs w:val="24"/>
        </w:rPr>
        <w:t xml:space="preserve">in the foreground, a </w:t>
      </w:r>
      <w:r w:rsidR="00FB0486">
        <w:rPr>
          <w:rFonts w:ascii="Times New Roman" w:hAnsi="Times New Roman" w:cs="Times New Roman"/>
          <w:bCs/>
          <w:iCs/>
          <w:sz w:val="24"/>
          <w:szCs w:val="24"/>
        </w:rPr>
        <w:t>cartoon</w:t>
      </w:r>
      <w:r w:rsidR="004B214D" w:rsidRPr="004B214D">
        <w:rPr>
          <w:rFonts w:ascii="Times New Roman" w:hAnsi="Times New Roman" w:cs="Times New Roman"/>
          <w:bCs/>
          <w:iCs/>
          <w:sz w:val="24"/>
          <w:szCs w:val="24"/>
        </w:rPr>
        <w:t xml:space="preserve"> representation of a quokka joey standing on its hindlegs and holding</w:t>
      </w:r>
      <w:r w:rsidR="008911A9">
        <w:rPr>
          <w:rFonts w:ascii="Times New Roman" w:hAnsi="Times New Roman" w:cs="Times New Roman"/>
          <w:bCs/>
          <w:iCs/>
          <w:sz w:val="24"/>
          <w:szCs w:val="24"/>
        </w:rPr>
        <w:t xml:space="preserve"> a</w:t>
      </w:r>
      <w:r w:rsidR="004B214D" w:rsidRPr="004B214D">
        <w:rPr>
          <w:rFonts w:ascii="Times New Roman" w:hAnsi="Times New Roman" w:cs="Times New Roman"/>
          <w:bCs/>
          <w:iCs/>
          <w:sz w:val="24"/>
          <w:szCs w:val="24"/>
        </w:rPr>
        <w:t xml:space="preserve"> </w:t>
      </w:r>
      <w:proofErr w:type="spellStart"/>
      <w:r w:rsidR="00D133EE">
        <w:rPr>
          <w:rFonts w:ascii="Times New Roman" w:hAnsi="Times New Roman" w:cs="Times New Roman"/>
          <w:bCs/>
          <w:i/>
          <w:sz w:val="24"/>
          <w:szCs w:val="24"/>
        </w:rPr>
        <w:t>D</w:t>
      </w:r>
      <w:r w:rsidR="00037F73" w:rsidRPr="000F78C6">
        <w:rPr>
          <w:rFonts w:ascii="Times New Roman" w:hAnsi="Times New Roman" w:cs="Times New Roman"/>
          <w:bCs/>
          <w:i/>
          <w:sz w:val="24"/>
          <w:szCs w:val="24"/>
        </w:rPr>
        <w:t>ichopogon</w:t>
      </w:r>
      <w:proofErr w:type="spellEnd"/>
      <w:r w:rsidR="00037F73" w:rsidRPr="000F78C6">
        <w:rPr>
          <w:rFonts w:ascii="Times New Roman" w:hAnsi="Times New Roman" w:cs="Times New Roman"/>
          <w:bCs/>
          <w:i/>
          <w:sz w:val="24"/>
          <w:szCs w:val="24"/>
        </w:rPr>
        <w:t xml:space="preserve"> </w:t>
      </w:r>
      <w:proofErr w:type="spellStart"/>
      <w:r w:rsidR="00037F73" w:rsidRPr="000F78C6">
        <w:rPr>
          <w:rFonts w:ascii="Times New Roman" w:hAnsi="Times New Roman" w:cs="Times New Roman"/>
          <w:bCs/>
          <w:i/>
          <w:sz w:val="24"/>
          <w:szCs w:val="24"/>
        </w:rPr>
        <w:t>strictus</w:t>
      </w:r>
      <w:proofErr w:type="spellEnd"/>
      <w:r w:rsidR="00037F73">
        <w:rPr>
          <w:rFonts w:ascii="Times New Roman" w:hAnsi="Times New Roman" w:cs="Times New Roman"/>
          <w:bCs/>
          <w:iCs/>
          <w:sz w:val="24"/>
          <w:szCs w:val="24"/>
        </w:rPr>
        <w:t xml:space="preserve"> </w:t>
      </w:r>
      <w:r w:rsidR="00D41CB7">
        <w:rPr>
          <w:rFonts w:ascii="Times New Roman" w:hAnsi="Times New Roman" w:cs="Times New Roman"/>
          <w:bCs/>
          <w:iCs/>
          <w:sz w:val="24"/>
          <w:szCs w:val="24"/>
        </w:rPr>
        <w:t>(also known as a chocolate lily)</w:t>
      </w:r>
      <w:r w:rsidR="00124C58">
        <w:rPr>
          <w:rFonts w:ascii="Times New Roman" w:hAnsi="Times New Roman" w:cs="Times New Roman"/>
          <w:bCs/>
          <w:iCs/>
          <w:sz w:val="24"/>
          <w:szCs w:val="24"/>
        </w:rPr>
        <w:t>. In</w:t>
      </w:r>
      <w:r w:rsidR="004B214D" w:rsidRPr="004B214D">
        <w:rPr>
          <w:rFonts w:ascii="Times New Roman" w:hAnsi="Times New Roman" w:cs="Times New Roman"/>
          <w:bCs/>
          <w:iCs/>
          <w:sz w:val="24"/>
          <w:szCs w:val="24"/>
        </w:rPr>
        <w:t xml:space="preserve"> the background, partially obscured by the quokka joey, </w:t>
      </w:r>
      <w:r w:rsidR="00124C58">
        <w:rPr>
          <w:rFonts w:ascii="Times New Roman" w:hAnsi="Times New Roman" w:cs="Times New Roman"/>
          <w:bCs/>
          <w:iCs/>
          <w:sz w:val="24"/>
          <w:szCs w:val="24"/>
        </w:rPr>
        <w:t>there is</w:t>
      </w:r>
      <w:r w:rsidR="004B214D" w:rsidRPr="004B214D">
        <w:rPr>
          <w:rFonts w:ascii="Times New Roman" w:hAnsi="Times New Roman" w:cs="Times New Roman"/>
          <w:bCs/>
          <w:iCs/>
          <w:sz w:val="24"/>
          <w:szCs w:val="24"/>
        </w:rPr>
        <w:t xml:space="preserve"> a stylised representation of </w:t>
      </w:r>
      <w:r w:rsidR="00C1323A">
        <w:rPr>
          <w:rFonts w:ascii="Times New Roman" w:hAnsi="Times New Roman" w:cs="Times New Roman"/>
          <w:bCs/>
          <w:iCs/>
          <w:sz w:val="24"/>
          <w:szCs w:val="24"/>
        </w:rPr>
        <w:t>additional chocolate lilies</w:t>
      </w:r>
      <w:r w:rsidR="002C077A">
        <w:rPr>
          <w:rFonts w:ascii="Times New Roman" w:hAnsi="Times New Roman" w:cs="Times New Roman"/>
          <w:bCs/>
          <w:iCs/>
          <w:sz w:val="24"/>
          <w:szCs w:val="24"/>
        </w:rPr>
        <w:t>.</w:t>
      </w:r>
      <w:r w:rsidR="00C540CD">
        <w:rPr>
          <w:rFonts w:ascii="Times New Roman" w:hAnsi="Times New Roman" w:cs="Times New Roman"/>
          <w:bCs/>
          <w:iCs/>
          <w:sz w:val="24"/>
          <w:szCs w:val="24"/>
        </w:rPr>
        <w:t xml:space="preserve"> The design includes the following inscriptions: </w:t>
      </w:r>
      <w:r w:rsidR="004B214D" w:rsidRPr="004B214D">
        <w:rPr>
          <w:rFonts w:ascii="Times New Roman" w:hAnsi="Times New Roman" w:cs="Times New Roman"/>
          <w:bCs/>
          <w:iCs/>
          <w:sz w:val="24"/>
          <w:szCs w:val="24"/>
        </w:rPr>
        <w:t>“EW”</w:t>
      </w:r>
      <w:r w:rsidR="00877C20">
        <w:rPr>
          <w:rFonts w:ascii="Times New Roman" w:hAnsi="Times New Roman" w:cs="Times New Roman"/>
          <w:bCs/>
          <w:iCs/>
          <w:sz w:val="24"/>
          <w:szCs w:val="24"/>
        </w:rPr>
        <w:t xml:space="preserve"> (being the initials of the designer Elyssa Waterford)</w:t>
      </w:r>
      <w:r w:rsidR="004B214D" w:rsidRPr="004B214D">
        <w:rPr>
          <w:rFonts w:ascii="Times New Roman" w:hAnsi="Times New Roman" w:cs="Times New Roman"/>
          <w:bCs/>
          <w:iCs/>
          <w:sz w:val="24"/>
          <w:szCs w:val="24"/>
        </w:rPr>
        <w:t>; and</w:t>
      </w:r>
      <w:r w:rsidR="00C540CD">
        <w:rPr>
          <w:rFonts w:ascii="Times New Roman" w:hAnsi="Times New Roman" w:cs="Times New Roman"/>
          <w:bCs/>
          <w:iCs/>
          <w:sz w:val="24"/>
          <w:szCs w:val="24"/>
        </w:rPr>
        <w:t xml:space="preserve"> </w:t>
      </w:r>
      <w:r w:rsidR="004B214D" w:rsidRPr="004B214D">
        <w:rPr>
          <w:rFonts w:ascii="Times New Roman" w:hAnsi="Times New Roman" w:cs="Times New Roman"/>
          <w:bCs/>
          <w:iCs/>
          <w:sz w:val="24"/>
          <w:szCs w:val="24"/>
        </w:rPr>
        <w:t>“</w:t>
      </w:r>
      <w:r w:rsidR="00365029">
        <w:rPr>
          <w:rFonts w:ascii="Times New Roman" w:hAnsi="Times New Roman" w:cs="Times New Roman"/>
          <w:bCs/>
          <w:iCs/>
          <w:sz w:val="24"/>
          <w:szCs w:val="24"/>
        </w:rPr>
        <w:t xml:space="preserve">5 </w:t>
      </w:r>
      <w:r w:rsidR="004B214D" w:rsidRPr="004B214D">
        <w:rPr>
          <w:rFonts w:ascii="Times New Roman" w:hAnsi="Times New Roman" w:cs="Times New Roman"/>
          <w:bCs/>
          <w:iCs/>
          <w:sz w:val="24"/>
          <w:szCs w:val="24"/>
        </w:rPr>
        <w:t>DOLLARS”.</w:t>
      </w:r>
    </w:p>
    <w:p w14:paraId="0DAE03CE" w14:textId="77777777" w:rsidR="00FB13E6" w:rsidRDefault="00FB13E6" w:rsidP="00490BC9">
      <w:pPr>
        <w:keepNext/>
        <w:keepLines/>
        <w:spacing w:after="0" w:line="240" w:lineRule="auto"/>
        <w:rPr>
          <w:rFonts w:ascii="Times New Roman" w:hAnsi="Times New Roman" w:cs="Times New Roman"/>
          <w:b/>
          <w:iCs/>
          <w:sz w:val="24"/>
          <w:szCs w:val="24"/>
        </w:rPr>
      </w:pPr>
    </w:p>
    <w:p w14:paraId="5FD7B621" w14:textId="77777777" w:rsidR="005930DE" w:rsidRPr="005E0D30" w:rsidRDefault="005930DE" w:rsidP="005930DE">
      <w:pPr>
        <w:keepNext/>
        <w:keepLines/>
        <w:spacing w:after="0" w:line="240" w:lineRule="auto"/>
        <w:rPr>
          <w:rFonts w:ascii="Times New Roman" w:hAnsi="Times New Roman" w:cs="Times New Roman"/>
          <w:bCs/>
          <w:iCs/>
          <w:sz w:val="24"/>
          <w:szCs w:val="24"/>
        </w:rPr>
      </w:pPr>
      <w:r w:rsidRPr="00B264F3">
        <w:rPr>
          <w:rFonts w:ascii="Times New Roman" w:hAnsi="Times New Roman" w:cs="Times New Roman"/>
          <w:bCs/>
          <w:iCs/>
          <w:sz w:val="24"/>
          <w:szCs w:val="24"/>
        </w:rPr>
        <w:t xml:space="preserve">Consistent with the </w:t>
      </w:r>
      <w:r w:rsidRPr="005E0D30">
        <w:rPr>
          <w:rFonts w:ascii="Times New Roman" w:hAnsi="Times New Roman" w:cs="Times New Roman"/>
          <w:bCs/>
          <w:iCs/>
          <w:sz w:val="24"/>
          <w:szCs w:val="24"/>
        </w:rPr>
        <w:t xml:space="preserve">tradition of an effigy of the reigning 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71730C97" w14:textId="77777777" w:rsidR="005930DE" w:rsidRPr="005E0D30" w:rsidRDefault="005930DE" w:rsidP="005930DE">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65B6FFAE" w14:textId="77777777" w:rsidR="005930DE" w:rsidRPr="005E0D30" w:rsidRDefault="005930DE" w:rsidP="005930DE">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387B95BF" w14:textId="77777777" w:rsidR="005930DE" w:rsidRPr="005E0D30" w:rsidRDefault="005930DE" w:rsidP="005930DE">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782C8A90" w14:textId="77777777" w:rsidR="005930DE" w:rsidRDefault="005930DE" w:rsidP="005930DE">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p w14:paraId="48B6CE89" w14:textId="77777777" w:rsidR="00FB6DEB" w:rsidRDefault="00FB6DEB" w:rsidP="005930DE">
      <w:pPr>
        <w:keepNext/>
        <w:keepLines/>
        <w:spacing w:after="0" w:line="240" w:lineRule="auto"/>
        <w:rPr>
          <w:rFonts w:ascii="Times New Roman" w:hAnsi="Times New Roman" w:cs="Times New Roman"/>
          <w:bCs/>
          <w:iCs/>
          <w:sz w:val="24"/>
          <w:szCs w:val="24"/>
        </w:rPr>
      </w:pPr>
    </w:p>
    <w:p w14:paraId="41ED403C" w14:textId="77777777" w:rsidR="002B5834" w:rsidRDefault="002B5834" w:rsidP="00490BC9">
      <w:pPr>
        <w:keepNext/>
        <w:keepLines/>
        <w:spacing w:after="0" w:line="240" w:lineRule="auto"/>
        <w:rPr>
          <w:rFonts w:ascii="Times New Roman" w:hAnsi="Times New Roman" w:cs="Times New Roman"/>
          <w:b/>
          <w:i/>
          <w:sz w:val="24"/>
          <w:szCs w:val="24"/>
        </w:rPr>
      </w:pPr>
    </w:p>
    <w:p w14:paraId="58EAB7E4" w14:textId="77777777" w:rsidR="002B5834" w:rsidRDefault="002B5834" w:rsidP="00490BC9">
      <w:pPr>
        <w:keepNext/>
        <w:keepLines/>
        <w:spacing w:after="0" w:line="240" w:lineRule="auto"/>
        <w:rPr>
          <w:rFonts w:ascii="Times New Roman" w:hAnsi="Times New Roman" w:cs="Times New Roman"/>
          <w:b/>
          <w:i/>
          <w:sz w:val="24"/>
          <w:szCs w:val="24"/>
        </w:rPr>
      </w:pPr>
    </w:p>
    <w:p w14:paraId="17B35ABF" w14:textId="77777777" w:rsidR="002B5834" w:rsidRDefault="002B5834" w:rsidP="00490BC9">
      <w:pPr>
        <w:keepNext/>
        <w:keepLines/>
        <w:spacing w:after="0" w:line="240" w:lineRule="auto"/>
        <w:rPr>
          <w:rFonts w:ascii="Times New Roman" w:hAnsi="Times New Roman" w:cs="Times New Roman"/>
          <w:b/>
          <w:i/>
          <w:sz w:val="24"/>
          <w:szCs w:val="24"/>
        </w:rPr>
      </w:pPr>
    </w:p>
    <w:p w14:paraId="4638E89D" w14:textId="77777777" w:rsidR="002B5834" w:rsidRDefault="002B5834" w:rsidP="00490BC9">
      <w:pPr>
        <w:keepNext/>
        <w:keepLines/>
        <w:spacing w:after="0" w:line="240" w:lineRule="auto"/>
        <w:rPr>
          <w:rFonts w:ascii="Times New Roman" w:hAnsi="Times New Roman" w:cs="Times New Roman"/>
          <w:b/>
          <w:i/>
          <w:sz w:val="24"/>
          <w:szCs w:val="24"/>
        </w:rPr>
      </w:pPr>
    </w:p>
    <w:p w14:paraId="64524F25" w14:textId="77777777" w:rsidR="00FC7ED7" w:rsidRDefault="00FC7ED7" w:rsidP="00FC7ED7">
      <w:pPr>
        <w:keepNext/>
        <w:keepLines/>
        <w:spacing w:after="0" w:line="240" w:lineRule="auto"/>
        <w:rPr>
          <w:rFonts w:ascii="Times New Roman" w:hAnsi="Times New Roman" w:cs="Times New Roman"/>
          <w:b/>
          <w:i/>
          <w:sz w:val="24"/>
          <w:szCs w:val="24"/>
        </w:rPr>
      </w:pPr>
      <w:r w:rsidRPr="0035661F">
        <w:rPr>
          <w:rFonts w:ascii="Times New Roman" w:hAnsi="Times New Roman" w:cs="Times New Roman"/>
          <w:b/>
          <w:i/>
          <w:sz w:val="24"/>
          <w:szCs w:val="24"/>
        </w:rPr>
        <w:t xml:space="preserve">2025 $1 ‘Melbourne Map’ Privy Mark Uncirculated Coin – Mob of </w:t>
      </w:r>
      <w:proofErr w:type="spellStart"/>
      <w:r w:rsidRPr="0035661F">
        <w:rPr>
          <w:rFonts w:ascii="Times New Roman" w:hAnsi="Times New Roman" w:cs="Times New Roman"/>
          <w:b/>
          <w:i/>
          <w:sz w:val="24"/>
          <w:szCs w:val="24"/>
        </w:rPr>
        <w:t>Roos</w:t>
      </w:r>
      <w:proofErr w:type="spellEnd"/>
    </w:p>
    <w:p w14:paraId="44B31954" w14:textId="77777777" w:rsidR="00FC7ED7" w:rsidRDefault="00FC7ED7" w:rsidP="00FC7ED7">
      <w:pPr>
        <w:keepNext/>
        <w:keepLines/>
        <w:spacing w:after="0" w:line="240" w:lineRule="auto"/>
        <w:rPr>
          <w:rFonts w:ascii="Times New Roman" w:hAnsi="Times New Roman" w:cs="Times New Roman"/>
          <w:b/>
          <w:i/>
          <w:sz w:val="24"/>
          <w:szCs w:val="24"/>
        </w:rPr>
      </w:pPr>
      <w:r w:rsidRPr="0035661F">
        <w:rPr>
          <w:rFonts w:ascii="Times New Roman" w:hAnsi="Times New Roman" w:cs="Times New Roman"/>
          <w:b/>
          <w:i/>
          <w:sz w:val="24"/>
          <w:szCs w:val="24"/>
        </w:rPr>
        <w:t>2025 $1 ‘</w:t>
      </w:r>
      <w:r>
        <w:rPr>
          <w:rFonts w:ascii="Times New Roman" w:hAnsi="Times New Roman" w:cs="Times New Roman"/>
          <w:b/>
          <w:i/>
          <w:sz w:val="24"/>
          <w:szCs w:val="24"/>
        </w:rPr>
        <w:t>Brisbane</w:t>
      </w:r>
      <w:r w:rsidRPr="0035661F">
        <w:rPr>
          <w:rFonts w:ascii="Times New Roman" w:hAnsi="Times New Roman" w:cs="Times New Roman"/>
          <w:b/>
          <w:i/>
          <w:sz w:val="24"/>
          <w:szCs w:val="24"/>
        </w:rPr>
        <w:t xml:space="preserve"> Map’ Privy Mark Uncirculated Coin – Mob of </w:t>
      </w:r>
      <w:proofErr w:type="spellStart"/>
      <w:r w:rsidRPr="0035661F">
        <w:rPr>
          <w:rFonts w:ascii="Times New Roman" w:hAnsi="Times New Roman" w:cs="Times New Roman"/>
          <w:b/>
          <w:i/>
          <w:sz w:val="24"/>
          <w:szCs w:val="24"/>
        </w:rPr>
        <w:t>Roos</w:t>
      </w:r>
      <w:proofErr w:type="spellEnd"/>
    </w:p>
    <w:p w14:paraId="25DF9205" w14:textId="77777777" w:rsidR="00FC7ED7" w:rsidRDefault="00FC7ED7" w:rsidP="00FC7ED7">
      <w:pPr>
        <w:keepNext/>
        <w:keepLines/>
        <w:spacing w:after="0" w:line="240" w:lineRule="auto"/>
        <w:rPr>
          <w:rFonts w:ascii="Times New Roman" w:hAnsi="Times New Roman" w:cs="Times New Roman"/>
          <w:b/>
          <w:i/>
          <w:sz w:val="24"/>
          <w:szCs w:val="24"/>
        </w:rPr>
      </w:pPr>
      <w:r w:rsidRPr="0035661F">
        <w:rPr>
          <w:rFonts w:ascii="Times New Roman" w:hAnsi="Times New Roman" w:cs="Times New Roman"/>
          <w:b/>
          <w:i/>
          <w:sz w:val="24"/>
          <w:szCs w:val="24"/>
        </w:rPr>
        <w:t>2025 $1 ‘</w:t>
      </w:r>
      <w:r>
        <w:rPr>
          <w:rFonts w:ascii="Times New Roman" w:hAnsi="Times New Roman" w:cs="Times New Roman"/>
          <w:b/>
          <w:i/>
          <w:sz w:val="24"/>
          <w:szCs w:val="24"/>
        </w:rPr>
        <w:t>Perth</w:t>
      </w:r>
      <w:r w:rsidRPr="0035661F">
        <w:rPr>
          <w:rFonts w:ascii="Times New Roman" w:hAnsi="Times New Roman" w:cs="Times New Roman"/>
          <w:b/>
          <w:i/>
          <w:sz w:val="24"/>
          <w:szCs w:val="24"/>
        </w:rPr>
        <w:t xml:space="preserve"> Map’ Privy Mark Uncirculated Coin – Mob of </w:t>
      </w:r>
      <w:proofErr w:type="spellStart"/>
      <w:r w:rsidRPr="0035661F">
        <w:rPr>
          <w:rFonts w:ascii="Times New Roman" w:hAnsi="Times New Roman" w:cs="Times New Roman"/>
          <w:b/>
          <w:i/>
          <w:sz w:val="24"/>
          <w:szCs w:val="24"/>
        </w:rPr>
        <w:t>Roos</w:t>
      </w:r>
      <w:proofErr w:type="spellEnd"/>
    </w:p>
    <w:p w14:paraId="0CF18FE1" w14:textId="77777777" w:rsidR="00FC7ED7" w:rsidRDefault="00FC7ED7" w:rsidP="00FC7ED7">
      <w:pPr>
        <w:keepNext/>
        <w:keepLines/>
        <w:spacing w:after="0" w:line="240" w:lineRule="auto"/>
        <w:rPr>
          <w:rFonts w:ascii="Times New Roman" w:hAnsi="Times New Roman" w:cs="Times New Roman"/>
          <w:b/>
          <w:i/>
          <w:sz w:val="24"/>
          <w:szCs w:val="24"/>
        </w:rPr>
      </w:pPr>
      <w:r w:rsidRPr="0035661F">
        <w:rPr>
          <w:rFonts w:ascii="Times New Roman" w:hAnsi="Times New Roman" w:cs="Times New Roman"/>
          <w:b/>
          <w:i/>
          <w:sz w:val="24"/>
          <w:szCs w:val="24"/>
        </w:rPr>
        <w:t>2025 $1 ‘</w:t>
      </w:r>
      <w:r>
        <w:rPr>
          <w:rFonts w:ascii="Times New Roman" w:hAnsi="Times New Roman" w:cs="Times New Roman"/>
          <w:b/>
          <w:i/>
          <w:sz w:val="24"/>
          <w:szCs w:val="24"/>
        </w:rPr>
        <w:t>Adelaide</w:t>
      </w:r>
      <w:r w:rsidRPr="0035661F">
        <w:rPr>
          <w:rFonts w:ascii="Times New Roman" w:hAnsi="Times New Roman" w:cs="Times New Roman"/>
          <w:b/>
          <w:i/>
          <w:sz w:val="24"/>
          <w:szCs w:val="24"/>
        </w:rPr>
        <w:t xml:space="preserve"> Map’ Privy Mark Uncirculated Coin – Mob of </w:t>
      </w:r>
      <w:proofErr w:type="spellStart"/>
      <w:r w:rsidRPr="0035661F">
        <w:rPr>
          <w:rFonts w:ascii="Times New Roman" w:hAnsi="Times New Roman" w:cs="Times New Roman"/>
          <w:b/>
          <w:i/>
          <w:sz w:val="24"/>
          <w:szCs w:val="24"/>
        </w:rPr>
        <w:t>Roos</w:t>
      </w:r>
      <w:proofErr w:type="spellEnd"/>
    </w:p>
    <w:p w14:paraId="2A2957D9" w14:textId="77777777" w:rsidR="00FC7ED7" w:rsidRDefault="00FC7ED7" w:rsidP="00FC7ED7">
      <w:pPr>
        <w:keepNext/>
        <w:keepLines/>
        <w:spacing w:after="0" w:line="240" w:lineRule="auto"/>
        <w:rPr>
          <w:rFonts w:ascii="Times New Roman" w:hAnsi="Times New Roman" w:cs="Times New Roman"/>
          <w:b/>
          <w:i/>
          <w:sz w:val="24"/>
          <w:szCs w:val="24"/>
        </w:rPr>
      </w:pPr>
      <w:r w:rsidRPr="0035661F">
        <w:rPr>
          <w:rFonts w:ascii="Times New Roman" w:hAnsi="Times New Roman" w:cs="Times New Roman"/>
          <w:b/>
          <w:i/>
          <w:sz w:val="24"/>
          <w:szCs w:val="24"/>
        </w:rPr>
        <w:t>2025 $1 ‘</w:t>
      </w:r>
      <w:r>
        <w:rPr>
          <w:rFonts w:ascii="Times New Roman" w:hAnsi="Times New Roman" w:cs="Times New Roman"/>
          <w:b/>
          <w:i/>
          <w:sz w:val="24"/>
          <w:szCs w:val="24"/>
        </w:rPr>
        <w:t>Sydney</w:t>
      </w:r>
      <w:r w:rsidRPr="0035661F">
        <w:rPr>
          <w:rFonts w:ascii="Times New Roman" w:hAnsi="Times New Roman" w:cs="Times New Roman"/>
          <w:b/>
          <w:i/>
          <w:sz w:val="24"/>
          <w:szCs w:val="24"/>
        </w:rPr>
        <w:t xml:space="preserve"> Map’ Privy Mark Uncirculated Coin – Mob of </w:t>
      </w:r>
      <w:proofErr w:type="spellStart"/>
      <w:r w:rsidRPr="0035661F">
        <w:rPr>
          <w:rFonts w:ascii="Times New Roman" w:hAnsi="Times New Roman" w:cs="Times New Roman"/>
          <w:b/>
          <w:i/>
          <w:sz w:val="24"/>
          <w:szCs w:val="24"/>
        </w:rPr>
        <w:t>Roos</w:t>
      </w:r>
      <w:proofErr w:type="spellEnd"/>
    </w:p>
    <w:p w14:paraId="0F1BE0A6" w14:textId="77777777" w:rsidR="00FC7ED7" w:rsidRDefault="00FC7ED7" w:rsidP="00FC7ED7">
      <w:pPr>
        <w:keepNext/>
        <w:keepLines/>
        <w:spacing w:after="0" w:line="240" w:lineRule="auto"/>
        <w:rPr>
          <w:rFonts w:ascii="Times New Roman" w:hAnsi="Times New Roman" w:cs="Times New Roman"/>
          <w:bCs/>
          <w:iCs/>
          <w:sz w:val="24"/>
          <w:szCs w:val="24"/>
        </w:rPr>
      </w:pPr>
    </w:p>
    <w:p w14:paraId="725B044A" w14:textId="547412EF" w:rsidR="004B29B6" w:rsidRDefault="00FC7ED7" w:rsidP="00FC7ED7">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The design on the 2025 map privy mark – mob of </w:t>
      </w:r>
      <w:proofErr w:type="spellStart"/>
      <w:r>
        <w:rPr>
          <w:rFonts w:ascii="Times New Roman" w:hAnsi="Times New Roman" w:cs="Times New Roman"/>
          <w:bCs/>
          <w:iCs/>
          <w:sz w:val="24"/>
          <w:szCs w:val="24"/>
        </w:rPr>
        <w:t>roos</w:t>
      </w:r>
      <w:proofErr w:type="spellEnd"/>
      <w:r>
        <w:rPr>
          <w:rFonts w:ascii="Times New Roman" w:hAnsi="Times New Roman" w:cs="Times New Roman"/>
          <w:bCs/>
          <w:iCs/>
          <w:sz w:val="24"/>
          <w:szCs w:val="24"/>
        </w:rPr>
        <w:t xml:space="preserve"> coins consists of a stylised representation of 5 kangaroos, the inscription “1 DOLLAR”</w:t>
      </w:r>
      <w:r w:rsidR="0049105D">
        <w:rPr>
          <w:rFonts w:ascii="Times New Roman" w:hAnsi="Times New Roman" w:cs="Times New Roman"/>
          <w:bCs/>
          <w:iCs/>
          <w:sz w:val="24"/>
          <w:szCs w:val="24"/>
        </w:rPr>
        <w:t>, and</w:t>
      </w:r>
      <w:r w:rsidR="00B22A0A">
        <w:rPr>
          <w:rFonts w:ascii="Times New Roman" w:hAnsi="Times New Roman" w:cs="Times New Roman"/>
          <w:bCs/>
          <w:iCs/>
          <w:sz w:val="24"/>
          <w:szCs w:val="24"/>
        </w:rPr>
        <w:t xml:space="preserve"> </w:t>
      </w:r>
      <w:r w:rsidR="00D133EE">
        <w:rPr>
          <w:rFonts w:ascii="Times New Roman" w:hAnsi="Times New Roman" w:cs="Times New Roman"/>
          <w:bCs/>
          <w:iCs/>
          <w:sz w:val="24"/>
          <w:szCs w:val="24"/>
        </w:rPr>
        <w:t xml:space="preserve">one </w:t>
      </w:r>
      <w:r w:rsidR="00B22A0A">
        <w:rPr>
          <w:rFonts w:ascii="Times New Roman" w:hAnsi="Times New Roman" w:cs="Times New Roman"/>
          <w:bCs/>
          <w:iCs/>
          <w:sz w:val="24"/>
          <w:szCs w:val="24"/>
        </w:rPr>
        <w:t>of</w:t>
      </w:r>
      <w:r w:rsidR="0049105D">
        <w:rPr>
          <w:rFonts w:ascii="Times New Roman" w:hAnsi="Times New Roman" w:cs="Times New Roman"/>
          <w:bCs/>
          <w:iCs/>
          <w:sz w:val="24"/>
          <w:szCs w:val="24"/>
        </w:rPr>
        <w:t xml:space="preserve"> </w:t>
      </w:r>
      <w:r w:rsidR="005557A4">
        <w:rPr>
          <w:rFonts w:ascii="Times New Roman" w:hAnsi="Times New Roman" w:cs="Times New Roman"/>
          <w:bCs/>
          <w:iCs/>
          <w:sz w:val="24"/>
          <w:szCs w:val="24"/>
        </w:rPr>
        <w:t>the following:</w:t>
      </w:r>
    </w:p>
    <w:p w14:paraId="272F641A" w14:textId="09387C3D" w:rsidR="00683CAA" w:rsidRDefault="00FC7ED7">
      <w:pPr>
        <w:pStyle w:val="Bullet"/>
      </w:pPr>
      <w:r>
        <w:t xml:space="preserve">The ‘Melbourne Map’ coin includes </w:t>
      </w:r>
      <w:r w:rsidR="00683CAA">
        <w:t>a</w:t>
      </w:r>
      <w:r w:rsidR="00683CAA">
        <w:rPr>
          <w:bCs/>
        </w:rPr>
        <w:t xml:space="preserve"> stylised representation of the boundaries of Melbourne, Victoria</w:t>
      </w:r>
      <w:r w:rsidR="003B4B50">
        <w:rPr>
          <w:bCs/>
        </w:rPr>
        <w:t>,</w:t>
      </w:r>
      <w:r w:rsidR="00683CAA">
        <w:rPr>
          <w:bCs/>
        </w:rPr>
        <w:t xml:space="preserve"> enclosed in a square</w:t>
      </w:r>
      <w:r w:rsidR="00683CAA">
        <w:t>.</w:t>
      </w:r>
      <w:r w:rsidR="00683CAA" w:rsidRPr="00147B18">
        <w:t xml:space="preserve"> </w:t>
      </w:r>
    </w:p>
    <w:p w14:paraId="213D0242" w14:textId="1076588A" w:rsidR="004B29B6" w:rsidRDefault="00FC7ED7">
      <w:pPr>
        <w:pStyle w:val="Bullet"/>
      </w:pPr>
      <w:r>
        <w:t>The ‘Brisbane Map’ coin includes a</w:t>
      </w:r>
      <w:r w:rsidR="00683CAA" w:rsidRPr="00683CAA">
        <w:rPr>
          <w:bCs/>
        </w:rPr>
        <w:t xml:space="preserve"> stylised representation of the boundaries of Brisbane, Queensland, enclosed in a square</w:t>
      </w:r>
      <w:r>
        <w:t>.</w:t>
      </w:r>
      <w:r w:rsidRPr="00147B18">
        <w:t xml:space="preserve"> </w:t>
      </w:r>
    </w:p>
    <w:p w14:paraId="7347E552" w14:textId="631014F7" w:rsidR="004B29B6" w:rsidRDefault="00FC7ED7" w:rsidP="004B29B6">
      <w:pPr>
        <w:pStyle w:val="Bullet"/>
      </w:pPr>
      <w:r>
        <w:t xml:space="preserve">The ‘Perth Map’ coin includes </w:t>
      </w:r>
      <w:r w:rsidR="00683CAA">
        <w:rPr>
          <w:bCs/>
        </w:rPr>
        <w:t xml:space="preserve">a stylised representation of the boundaries of Perth, Western Australia, enclosed in a square. </w:t>
      </w:r>
      <w:r w:rsidRPr="00147B18">
        <w:t xml:space="preserve"> </w:t>
      </w:r>
    </w:p>
    <w:p w14:paraId="0E39B468" w14:textId="77777777" w:rsidR="00683CAA" w:rsidRPr="00683CAA" w:rsidRDefault="00FC7ED7">
      <w:pPr>
        <w:pStyle w:val="Bullet"/>
      </w:pPr>
      <w:r>
        <w:t xml:space="preserve">The ‘Adelaide Map’ coin includes </w:t>
      </w:r>
      <w:r w:rsidR="00683CAA">
        <w:rPr>
          <w:bCs/>
        </w:rPr>
        <w:t>a stylised representation of the boundaries of Adelaide, South Australia, enclosed in a square.</w:t>
      </w:r>
    </w:p>
    <w:p w14:paraId="41E14720" w14:textId="76084011" w:rsidR="00683CAA" w:rsidRDefault="00FC7ED7" w:rsidP="00683CAA">
      <w:pPr>
        <w:pStyle w:val="Bullet"/>
        <w:rPr>
          <w:bCs/>
          <w:iCs w:val="0"/>
        </w:rPr>
      </w:pPr>
      <w:r>
        <w:t xml:space="preserve">The ‘Sydney Map’ coin includes </w:t>
      </w:r>
      <w:r w:rsidR="00683CAA">
        <w:rPr>
          <w:bCs/>
        </w:rPr>
        <w:t>a stylised representation of the boundaries of Sydney, New South Wales, enclosed in a square.</w:t>
      </w:r>
    </w:p>
    <w:p w14:paraId="3E4533FB" w14:textId="77777777" w:rsidR="000F0828" w:rsidRPr="00683CAA" w:rsidRDefault="000F0828" w:rsidP="00683CAA">
      <w:pPr>
        <w:pStyle w:val="Bullet"/>
        <w:numPr>
          <w:ilvl w:val="0"/>
          <w:numId w:val="0"/>
        </w:numPr>
        <w:ind w:left="567"/>
      </w:pPr>
    </w:p>
    <w:p w14:paraId="4EAFA6E7" w14:textId="77777777" w:rsidR="000F0828" w:rsidRPr="005E0D30" w:rsidRDefault="000F0828" w:rsidP="00683CAA">
      <w:pPr>
        <w:pStyle w:val="Bullet"/>
        <w:numPr>
          <w:ilvl w:val="0"/>
          <w:numId w:val="0"/>
        </w:numPr>
        <w:rPr>
          <w:bCs/>
          <w:iCs w:val="0"/>
        </w:rPr>
      </w:pPr>
      <w:r w:rsidRPr="005E0D30">
        <w:t xml:space="preserve">Consistent with the tradition of an effigy of the reigning monarch appearing on the </w:t>
      </w:r>
      <w:proofErr w:type="gramStart"/>
      <w:r w:rsidRPr="005E0D30">
        <w:t>obverse</w:t>
      </w:r>
      <w:proofErr w:type="gramEnd"/>
      <w:r w:rsidRPr="005E0D30">
        <w:t xml:space="preserve"> </w:t>
      </w:r>
    </w:p>
    <w:p w14:paraId="43A2B9EB" w14:textId="77777777" w:rsidR="000F0828" w:rsidRPr="005E0D30" w:rsidRDefault="000F0828" w:rsidP="000F082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4C34995" w14:textId="77777777" w:rsidR="000F0828" w:rsidRPr="005E0D30" w:rsidRDefault="000F0828" w:rsidP="000F082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appear on the obverse side of the coin together with the inscriptions “CHARLES III”, </w:t>
      </w:r>
    </w:p>
    <w:p w14:paraId="62EAB178" w14:textId="77777777" w:rsidR="000F0828" w:rsidRPr="005E0D30" w:rsidRDefault="000F0828" w:rsidP="000F0828">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“AUSTRALIA”, and the inscription, in numerals, of a year. The obverse design includes the </w:t>
      </w:r>
    </w:p>
    <w:p w14:paraId="16057B16" w14:textId="1A5A0BD0" w:rsidR="00F3597D" w:rsidRPr="00F3597D" w:rsidRDefault="000F0828" w:rsidP="005E0D30">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initials of the designer Dan Thorne “DT”.</w:t>
      </w:r>
    </w:p>
    <w:sectPr w:rsidR="00F3597D" w:rsidRPr="00F359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561650EC"/>
    <w:multiLevelType w:val="multilevel"/>
    <w:tmpl w:val="3364D90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4"/>
  </w:num>
  <w:num w:numId="5" w16cid:durableId="1253851885">
    <w:abstractNumId w:val="5"/>
  </w:num>
  <w:num w:numId="6" w16cid:durableId="178207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05831"/>
    <w:rsid w:val="0001215B"/>
    <w:rsid w:val="000161AB"/>
    <w:rsid w:val="000165BE"/>
    <w:rsid w:val="00016E77"/>
    <w:rsid w:val="00021B8E"/>
    <w:rsid w:val="000228E5"/>
    <w:rsid w:val="00022CDB"/>
    <w:rsid w:val="00024586"/>
    <w:rsid w:val="00025751"/>
    <w:rsid w:val="00026502"/>
    <w:rsid w:val="00026BDE"/>
    <w:rsid w:val="00031818"/>
    <w:rsid w:val="00037F73"/>
    <w:rsid w:val="000411EF"/>
    <w:rsid w:val="00042117"/>
    <w:rsid w:val="00044837"/>
    <w:rsid w:val="00045236"/>
    <w:rsid w:val="00053A8B"/>
    <w:rsid w:val="0005582A"/>
    <w:rsid w:val="00055B5B"/>
    <w:rsid w:val="000630DA"/>
    <w:rsid w:val="00063C57"/>
    <w:rsid w:val="000656B8"/>
    <w:rsid w:val="00065BD0"/>
    <w:rsid w:val="0007083E"/>
    <w:rsid w:val="000724BA"/>
    <w:rsid w:val="0007662A"/>
    <w:rsid w:val="000853A8"/>
    <w:rsid w:val="00093822"/>
    <w:rsid w:val="00095C87"/>
    <w:rsid w:val="00096E26"/>
    <w:rsid w:val="00097883"/>
    <w:rsid w:val="000A2998"/>
    <w:rsid w:val="000A3D32"/>
    <w:rsid w:val="000A44E0"/>
    <w:rsid w:val="000A79CA"/>
    <w:rsid w:val="000B3B07"/>
    <w:rsid w:val="000B582D"/>
    <w:rsid w:val="000B6684"/>
    <w:rsid w:val="000B6EF6"/>
    <w:rsid w:val="000C2239"/>
    <w:rsid w:val="000C6DDD"/>
    <w:rsid w:val="000C70E0"/>
    <w:rsid w:val="000D0699"/>
    <w:rsid w:val="000D2B57"/>
    <w:rsid w:val="000D352B"/>
    <w:rsid w:val="000D74A4"/>
    <w:rsid w:val="000E603F"/>
    <w:rsid w:val="000F0747"/>
    <w:rsid w:val="000F0828"/>
    <w:rsid w:val="000F0D3B"/>
    <w:rsid w:val="000F4562"/>
    <w:rsid w:val="000F78C6"/>
    <w:rsid w:val="00101195"/>
    <w:rsid w:val="00102506"/>
    <w:rsid w:val="001031E0"/>
    <w:rsid w:val="001044FD"/>
    <w:rsid w:val="00110316"/>
    <w:rsid w:val="00112436"/>
    <w:rsid w:val="00113F14"/>
    <w:rsid w:val="00114ACB"/>
    <w:rsid w:val="00116B89"/>
    <w:rsid w:val="00124C58"/>
    <w:rsid w:val="00126181"/>
    <w:rsid w:val="00127F49"/>
    <w:rsid w:val="001306FC"/>
    <w:rsid w:val="001317FB"/>
    <w:rsid w:val="00134359"/>
    <w:rsid w:val="00134E08"/>
    <w:rsid w:val="00134EBC"/>
    <w:rsid w:val="00136669"/>
    <w:rsid w:val="001378F2"/>
    <w:rsid w:val="00143E31"/>
    <w:rsid w:val="00145B4C"/>
    <w:rsid w:val="00146386"/>
    <w:rsid w:val="0014648B"/>
    <w:rsid w:val="00147B18"/>
    <w:rsid w:val="00160DAD"/>
    <w:rsid w:val="00162153"/>
    <w:rsid w:val="001639AC"/>
    <w:rsid w:val="00164057"/>
    <w:rsid w:val="00166F21"/>
    <w:rsid w:val="00176809"/>
    <w:rsid w:val="00181EEF"/>
    <w:rsid w:val="001859E3"/>
    <w:rsid w:val="00187B60"/>
    <w:rsid w:val="00192CB0"/>
    <w:rsid w:val="00196D67"/>
    <w:rsid w:val="001A153F"/>
    <w:rsid w:val="001A4C0D"/>
    <w:rsid w:val="001B1BA9"/>
    <w:rsid w:val="001B3DB4"/>
    <w:rsid w:val="001C0D5F"/>
    <w:rsid w:val="001C2795"/>
    <w:rsid w:val="001C42D2"/>
    <w:rsid w:val="001C6ADB"/>
    <w:rsid w:val="001D1E19"/>
    <w:rsid w:val="001D26FF"/>
    <w:rsid w:val="001D3416"/>
    <w:rsid w:val="001D5C49"/>
    <w:rsid w:val="001E25C6"/>
    <w:rsid w:val="001E67AD"/>
    <w:rsid w:val="001E7F38"/>
    <w:rsid w:val="001F18A1"/>
    <w:rsid w:val="001F1ED3"/>
    <w:rsid w:val="001F34B3"/>
    <w:rsid w:val="001F74AF"/>
    <w:rsid w:val="002014B7"/>
    <w:rsid w:val="0021514B"/>
    <w:rsid w:val="00216E0F"/>
    <w:rsid w:val="002200C8"/>
    <w:rsid w:val="00221B40"/>
    <w:rsid w:val="00222755"/>
    <w:rsid w:val="002228FF"/>
    <w:rsid w:val="00224C27"/>
    <w:rsid w:val="002259D6"/>
    <w:rsid w:val="00231655"/>
    <w:rsid w:val="00233B57"/>
    <w:rsid w:val="00235AFE"/>
    <w:rsid w:val="00237A4B"/>
    <w:rsid w:val="00243136"/>
    <w:rsid w:val="002452BF"/>
    <w:rsid w:val="00257202"/>
    <w:rsid w:val="00260A71"/>
    <w:rsid w:val="00260FA0"/>
    <w:rsid w:val="002627ED"/>
    <w:rsid w:val="00270686"/>
    <w:rsid w:val="00272A9F"/>
    <w:rsid w:val="00274EBC"/>
    <w:rsid w:val="00275EC3"/>
    <w:rsid w:val="00276462"/>
    <w:rsid w:val="00276E2C"/>
    <w:rsid w:val="00280840"/>
    <w:rsid w:val="00285C5C"/>
    <w:rsid w:val="00291C4A"/>
    <w:rsid w:val="002926A9"/>
    <w:rsid w:val="00294FD5"/>
    <w:rsid w:val="00295A04"/>
    <w:rsid w:val="00295F03"/>
    <w:rsid w:val="00297240"/>
    <w:rsid w:val="002A4DEA"/>
    <w:rsid w:val="002B0EE7"/>
    <w:rsid w:val="002B2097"/>
    <w:rsid w:val="002B3F42"/>
    <w:rsid w:val="002B447B"/>
    <w:rsid w:val="002B5834"/>
    <w:rsid w:val="002B62FC"/>
    <w:rsid w:val="002C077A"/>
    <w:rsid w:val="002C1000"/>
    <w:rsid w:val="002C37B3"/>
    <w:rsid w:val="002C37DC"/>
    <w:rsid w:val="002C48E4"/>
    <w:rsid w:val="002C5347"/>
    <w:rsid w:val="002C7341"/>
    <w:rsid w:val="002D2BBB"/>
    <w:rsid w:val="002D5E6F"/>
    <w:rsid w:val="002D6D14"/>
    <w:rsid w:val="002E0BEA"/>
    <w:rsid w:val="002E0D7D"/>
    <w:rsid w:val="002E307E"/>
    <w:rsid w:val="002E54CE"/>
    <w:rsid w:val="002F01FC"/>
    <w:rsid w:val="002F02B7"/>
    <w:rsid w:val="002F0AAE"/>
    <w:rsid w:val="002F0D6E"/>
    <w:rsid w:val="002F119F"/>
    <w:rsid w:val="002F12DC"/>
    <w:rsid w:val="002F6909"/>
    <w:rsid w:val="002F6AC2"/>
    <w:rsid w:val="00300ABF"/>
    <w:rsid w:val="003051E7"/>
    <w:rsid w:val="00305504"/>
    <w:rsid w:val="0030672C"/>
    <w:rsid w:val="003068E1"/>
    <w:rsid w:val="003075EF"/>
    <w:rsid w:val="00311821"/>
    <w:rsid w:val="00312245"/>
    <w:rsid w:val="00313507"/>
    <w:rsid w:val="00315646"/>
    <w:rsid w:val="0031579A"/>
    <w:rsid w:val="003166B7"/>
    <w:rsid w:val="00320D2A"/>
    <w:rsid w:val="00322925"/>
    <w:rsid w:val="00323CA4"/>
    <w:rsid w:val="003254AB"/>
    <w:rsid w:val="00330987"/>
    <w:rsid w:val="00331803"/>
    <w:rsid w:val="00332DCE"/>
    <w:rsid w:val="00334CEB"/>
    <w:rsid w:val="003351CD"/>
    <w:rsid w:val="00336778"/>
    <w:rsid w:val="00341399"/>
    <w:rsid w:val="00345573"/>
    <w:rsid w:val="00351850"/>
    <w:rsid w:val="00351F4C"/>
    <w:rsid w:val="00353DEF"/>
    <w:rsid w:val="0035661F"/>
    <w:rsid w:val="0035671E"/>
    <w:rsid w:val="00361626"/>
    <w:rsid w:val="00365029"/>
    <w:rsid w:val="00366476"/>
    <w:rsid w:val="00370C5C"/>
    <w:rsid w:val="00371F52"/>
    <w:rsid w:val="003839C2"/>
    <w:rsid w:val="00383F27"/>
    <w:rsid w:val="00387075"/>
    <w:rsid w:val="003914B2"/>
    <w:rsid w:val="003926F8"/>
    <w:rsid w:val="00395063"/>
    <w:rsid w:val="003954D2"/>
    <w:rsid w:val="003A070C"/>
    <w:rsid w:val="003A27CE"/>
    <w:rsid w:val="003A412F"/>
    <w:rsid w:val="003B0490"/>
    <w:rsid w:val="003B1933"/>
    <w:rsid w:val="003B392B"/>
    <w:rsid w:val="003B4B50"/>
    <w:rsid w:val="003B4D26"/>
    <w:rsid w:val="003B57BB"/>
    <w:rsid w:val="003C4C65"/>
    <w:rsid w:val="003C4CA2"/>
    <w:rsid w:val="003C5186"/>
    <w:rsid w:val="003C70AB"/>
    <w:rsid w:val="003C78FF"/>
    <w:rsid w:val="003D1B27"/>
    <w:rsid w:val="003D3E56"/>
    <w:rsid w:val="003E23BE"/>
    <w:rsid w:val="003E6D74"/>
    <w:rsid w:val="003F299B"/>
    <w:rsid w:val="003F3037"/>
    <w:rsid w:val="003F61B1"/>
    <w:rsid w:val="0040182F"/>
    <w:rsid w:val="00402842"/>
    <w:rsid w:val="0040355B"/>
    <w:rsid w:val="004059F0"/>
    <w:rsid w:val="00410955"/>
    <w:rsid w:val="00413E22"/>
    <w:rsid w:val="004161B5"/>
    <w:rsid w:val="00416792"/>
    <w:rsid w:val="00426C88"/>
    <w:rsid w:val="0043169F"/>
    <w:rsid w:val="004341ED"/>
    <w:rsid w:val="0043490A"/>
    <w:rsid w:val="00436DDF"/>
    <w:rsid w:val="00440362"/>
    <w:rsid w:val="0044206E"/>
    <w:rsid w:val="00443F6C"/>
    <w:rsid w:val="0045238D"/>
    <w:rsid w:val="0045677B"/>
    <w:rsid w:val="00460380"/>
    <w:rsid w:val="004619B6"/>
    <w:rsid w:val="00462220"/>
    <w:rsid w:val="0046271A"/>
    <w:rsid w:val="00463665"/>
    <w:rsid w:val="0046590B"/>
    <w:rsid w:val="004667FF"/>
    <w:rsid w:val="00467119"/>
    <w:rsid w:val="00474675"/>
    <w:rsid w:val="00476358"/>
    <w:rsid w:val="00482706"/>
    <w:rsid w:val="00484121"/>
    <w:rsid w:val="00486248"/>
    <w:rsid w:val="00486F65"/>
    <w:rsid w:val="00490BC9"/>
    <w:rsid w:val="0049105D"/>
    <w:rsid w:val="004928BC"/>
    <w:rsid w:val="00494073"/>
    <w:rsid w:val="004A4112"/>
    <w:rsid w:val="004A55FB"/>
    <w:rsid w:val="004A587B"/>
    <w:rsid w:val="004A6D92"/>
    <w:rsid w:val="004B0314"/>
    <w:rsid w:val="004B0735"/>
    <w:rsid w:val="004B0DD8"/>
    <w:rsid w:val="004B214D"/>
    <w:rsid w:val="004B25F0"/>
    <w:rsid w:val="004B29B6"/>
    <w:rsid w:val="004B335C"/>
    <w:rsid w:val="004B6FD9"/>
    <w:rsid w:val="004C0F1D"/>
    <w:rsid w:val="004D2595"/>
    <w:rsid w:val="004D572E"/>
    <w:rsid w:val="004D73BE"/>
    <w:rsid w:val="004E074F"/>
    <w:rsid w:val="004E2C2F"/>
    <w:rsid w:val="004E4786"/>
    <w:rsid w:val="004E5481"/>
    <w:rsid w:val="004F0877"/>
    <w:rsid w:val="004F1877"/>
    <w:rsid w:val="004F4308"/>
    <w:rsid w:val="004F5175"/>
    <w:rsid w:val="004F63BB"/>
    <w:rsid w:val="004F7362"/>
    <w:rsid w:val="00512995"/>
    <w:rsid w:val="00517BD3"/>
    <w:rsid w:val="005227AF"/>
    <w:rsid w:val="00527035"/>
    <w:rsid w:val="00541757"/>
    <w:rsid w:val="005439F9"/>
    <w:rsid w:val="0054436D"/>
    <w:rsid w:val="005459BA"/>
    <w:rsid w:val="0054681D"/>
    <w:rsid w:val="00546D70"/>
    <w:rsid w:val="0054711B"/>
    <w:rsid w:val="00550EC9"/>
    <w:rsid w:val="0055150E"/>
    <w:rsid w:val="00552B4A"/>
    <w:rsid w:val="005557A4"/>
    <w:rsid w:val="00556340"/>
    <w:rsid w:val="0056036C"/>
    <w:rsid w:val="005631EF"/>
    <w:rsid w:val="0056411D"/>
    <w:rsid w:val="005708B8"/>
    <w:rsid w:val="0057499B"/>
    <w:rsid w:val="00574CEF"/>
    <w:rsid w:val="005805D2"/>
    <w:rsid w:val="005830A8"/>
    <w:rsid w:val="00586F47"/>
    <w:rsid w:val="00591AD1"/>
    <w:rsid w:val="00592366"/>
    <w:rsid w:val="005930DE"/>
    <w:rsid w:val="005A6143"/>
    <w:rsid w:val="005A7BC8"/>
    <w:rsid w:val="005B75F4"/>
    <w:rsid w:val="005C0C22"/>
    <w:rsid w:val="005C37C9"/>
    <w:rsid w:val="005C5C48"/>
    <w:rsid w:val="005C6C3E"/>
    <w:rsid w:val="005D1892"/>
    <w:rsid w:val="005D1E12"/>
    <w:rsid w:val="005D3320"/>
    <w:rsid w:val="005D33CF"/>
    <w:rsid w:val="005D624C"/>
    <w:rsid w:val="005D6974"/>
    <w:rsid w:val="005D6E6C"/>
    <w:rsid w:val="005E0575"/>
    <w:rsid w:val="005E0D30"/>
    <w:rsid w:val="005E0DF1"/>
    <w:rsid w:val="005E4414"/>
    <w:rsid w:val="005F0E3F"/>
    <w:rsid w:val="005F32B2"/>
    <w:rsid w:val="005F6033"/>
    <w:rsid w:val="005F6357"/>
    <w:rsid w:val="005F6F8E"/>
    <w:rsid w:val="005F72A6"/>
    <w:rsid w:val="00601BEE"/>
    <w:rsid w:val="006020D9"/>
    <w:rsid w:val="00602504"/>
    <w:rsid w:val="00604649"/>
    <w:rsid w:val="00604F33"/>
    <w:rsid w:val="006055D5"/>
    <w:rsid w:val="006073DB"/>
    <w:rsid w:val="00607B04"/>
    <w:rsid w:val="0061070D"/>
    <w:rsid w:val="00614644"/>
    <w:rsid w:val="006256B7"/>
    <w:rsid w:val="00632808"/>
    <w:rsid w:val="00633A3A"/>
    <w:rsid w:val="00635916"/>
    <w:rsid w:val="00635E2D"/>
    <w:rsid w:val="00640EF1"/>
    <w:rsid w:val="00641A2B"/>
    <w:rsid w:val="00644B58"/>
    <w:rsid w:val="00646B7D"/>
    <w:rsid w:val="00652459"/>
    <w:rsid w:val="00652FB5"/>
    <w:rsid w:val="006570B4"/>
    <w:rsid w:val="00657A3B"/>
    <w:rsid w:val="00661209"/>
    <w:rsid w:val="00662DB1"/>
    <w:rsid w:val="00663579"/>
    <w:rsid w:val="00666ACE"/>
    <w:rsid w:val="0067151E"/>
    <w:rsid w:val="0067553E"/>
    <w:rsid w:val="00675830"/>
    <w:rsid w:val="00677729"/>
    <w:rsid w:val="00677954"/>
    <w:rsid w:val="006800B7"/>
    <w:rsid w:val="0068115A"/>
    <w:rsid w:val="006837B5"/>
    <w:rsid w:val="00683CAA"/>
    <w:rsid w:val="00691BA4"/>
    <w:rsid w:val="00696FD5"/>
    <w:rsid w:val="006A508F"/>
    <w:rsid w:val="006A5D27"/>
    <w:rsid w:val="006A664C"/>
    <w:rsid w:val="006A6CE6"/>
    <w:rsid w:val="006B290E"/>
    <w:rsid w:val="006B4F46"/>
    <w:rsid w:val="006B57C0"/>
    <w:rsid w:val="006B6A22"/>
    <w:rsid w:val="006B7F0B"/>
    <w:rsid w:val="006C1627"/>
    <w:rsid w:val="006C4FE9"/>
    <w:rsid w:val="006D06E9"/>
    <w:rsid w:val="006D1905"/>
    <w:rsid w:val="006E1BF7"/>
    <w:rsid w:val="006E7312"/>
    <w:rsid w:val="006F1431"/>
    <w:rsid w:val="006F259E"/>
    <w:rsid w:val="00701677"/>
    <w:rsid w:val="00706955"/>
    <w:rsid w:val="00720D13"/>
    <w:rsid w:val="00730BA8"/>
    <w:rsid w:val="007345F1"/>
    <w:rsid w:val="00737F6F"/>
    <w:rsid w:val="007402D4"/>
    <w:rsid w:val="00741E56"/>
    <w:rsid w:val="00743F7F"/>
    <w:rsid w:val="007449BA"/>
    <w:rsid w:val="007461C6"/>
    <w:rsid w:val="00752F5E"/>
    <w:rsid w:val="0075558D"/>
    <w:rsid w:val="0076285C"/>
    <w:rsid w:val="007646B8"/>
    <w:rsid w:val="00764DFB"/>
    <w:rsid w:val="00767374"/>
    <w:rsid w:val="00772CDB"/>
    <w:rsid w:val="00773317"/>
    <w:rsid w:val="00780AE2"/>
    <w:rsid w:val="0078133F"/>
    <w:rsid w:val="00784922"/>
    <w:rsid w:val="00784A8C"/>
    <w:rsid w:val="007918B5"/>
    <w:rsid w:val="00792650"/>
    <w:rsid w:val="007937CA"/>
    <w:rsid w:val="007A1F29"/>
    <w:rsid w:val="007B17E0"/>
    <w:rsid w:val="007B391B"/>
    <w:rsid w:val="007B4CE7"/>
    <w:rsid w:val="007B5189"/>
    <w:rsid w:val="007B6D84"/>
    <w:rsid w:val="007B6DE4"/>
    <w:rsid w:val="007C15B8"/>
    <w:rsid w:val="007C3529"/>
    <w:rsid w:val="007C59FE"/>
    <w:rsid w:val="007C63B0"/>
    <w:rsid w:val="007C6C61"/>
    <w:rsid w:val="007C7197"/>
    <w:rsid w:val="007D3CFC"/>
    <w:rsid w:val="007D69BF"/>
    <w:rsid w:val="007E299F"/>
    <w:rsid w:val="007E31A4"/>
    <w:rsid w:val="007E467D"/>
    <w:rsid w:val="007E70AB"/>
    <w:rsid w:val="007E76C4"/>
    <w:rsid w:val="007F03D0"/>
    <w:rsid w:val="007F225C"/>
    <w:rsid w:val="007F29EC"/>
    <w:rsid w:val="007F2A2C"/>
    <w:rsid w:val="007F4E51"/>
    <w:rsid w:val="007F5613"/>
    <w:rsid w:val="007F7206"/>
    <w:rsid w:val="00801A05"/>
    <w:rsid w:val="0080508F"/>
    <w:rsid w:val="00805323"/>
    <w:rsid w:val="00806100"/>
    <w:rsid w:val="00812F06"/>
    <w:rsid w:val="00813AC7"/>
    <w:rsid w:val="00814B6E"/>
    <w:rsid w:val="0082651A"/>
    <w:rsid w:val="00834EF7"/>
    <w:rsid w:val="00837B39"/>
    <w:rsid w:val="00841682"/>
    <w:rsid w:val="00841D2E"/>
    <w:rsid w:val="008421F5"/>
    <w:rsid w:val="008477C2"/>
    <w:rsid w:val="0084798B"/>
    <w:rsid w:val="00850216"/>
    <w:rsid w:val="00853A97"/>
    <w:rsid w:val="008557EA"/>
    <w:rsid w:val="00857787"/>
    <w:rsid w:val="008625B0"/>
    <w:rsid w:val="00863221"/>
    <w:rsid w:val="00863DF6"/>
    <w:rsid w:val="00877C20"/>
    <w:rsid w:val="00880E29"/>
    <w:rsid w:val="00882214"/>
    <w:rsid w:val="00882A2C"/>
    <w:rsid w:val="00884B89"/>
    <w:rsid w:val="00885873"/>
    <w:rsid w:val="00890189"/>
    <w:rsid w:val="00890C05"/>
    <w:rsid w:val="008911A9"/>
    <w:rsid w:val="0089535C"/>
    <w:rsid w:val="00897D0F"/>
    <w:rsid w:val="008A0141"/>
    <w:rsid w:val="008A07DE"/>
    <w:rsid w:val="008A73BE"/>
    <w:rsid w:val="008A73F1"/>
    <w:rsid w:val="008B31DA"/>
    <w:rsid w:val="008B3C7A"/>
    <w:rsid w:val="008B512E"/>
    <w:rsid w:val="008B6F93"/>
    <w:rsid w:val="008B7075"/>
    <w:rsid w:val="008C0620"/>
    <w:rsid w:val="008C3AEA"/>
    <w:rsid w:val="008C5B07"/>
    <w:rsid w:val="008C5FD9"/>
    <w:rsid w:val="008C799F"/>
    <w:rsid w:val="008D0FF1"/>
    <w:rsid w:val="008D38F3"/>
    <w:rsid w:val="008E2BD1"/>
    <w:rsid w:val="008E7E1F"/>
    <w:rsid w:val="008F12A3"/>
    <w:rsid w:val="008F2230"/>
    <w:rsid w:val="008F4D6D"/>
    <w:rsid w:val="00911EF5"/>
    <w:rsid w:val="00912006"/>
    <w:rsid w:val="00917D06"/>
    <w:rsid w:val="00917D49"/>
    <w:rsid w:val="00921BC3"/>
    <w:rsid w:val="00923B7A"/>
    <w:rsid w:val="00927FD7"/>
    <w:rsid w:val="009329E2"/>
    <w:rsid w:val="00936CD2"/>
    <w:rsid w:val="00942593"/>
    <w:rsid w:val="00945B8A"/>
    <w:rsid w:val="009507AE"/>
    <w:rsid w:val="00955551"/>
    <w:rsid w:val="00955957"/>
    <w:rsid w:val="009577CD"/>
    <w:rsid w:val="00960108"/>
    <w:rsid w:val="00962806"/>
    <w:rsid w:val="00962C0A"/>
    <w:rsid w:val="00962EA7"/>
    <w:rsid w:val="00964A9C"/>
    <w:rsid w:val="009666EA"/>
    <w:rsid w:val="00967087"/>
    <w:rsid w:val="00972EC9"/>
    <w:rsid w:val="00972F75"/>
    <w:rsid w:val="00973EE5"/>
    <w:rsid w:val="00987C2C"/>
    <w:rsid w:val="00987E14"/>
    <w:rsid w:val="009909EF"/>
    <w:rsid w:val="00995F76"/>
    <w:rsid w:val="009A37EC"/>
    <w:rsid w:val="009A4872"/>
    <w:rsid w:val="009A6A90"/>
    <w:rsid w:val="009D001C"/>
    <w:rsid w:val="009D07EB"/>
    <w:rsid w:val="009D0F01"/>
    <w:rsid w:val="009D60A1"/>
    <w:rsid w:val="009F0F57"/>
    <w:rsid w:val="009F2F3A"/>
    <w:rsid w:val="009F32DD"/>
    <w:rsid w:val="00A01193"/>
    <w:rsid w:val="00A02D91"/>
    <w:rsid w:val="00A03EA3"/>
    <w:rsid w:val="00A048FC"/>
    <w:rsid w:val="00A100FE"/>
    <w:rsid w:val="00A1113E"/>
    <w:rsid w:val="00A11912"/>
    <w:rsid w:val="00A133AD"/>
    <w:rsid w:val="00A17FD0"/>
    <w:rsid w:val="00A21441"/>
    <w:rsid w:val="00A24643"/>
    <w:rsid w:val="00A333B8"/>
    <w:rsid w:val="00A3446E"/>
    <w:rsid w:val="00A35AA8"/>
    <w:rsid w:val="00A37298"/>
    <w:rsid w:val="00A37785"/>
    <w:rsid w:val="00A40B22"/>
    <w:rsid w:val="00A41EF3"/>
    <w:rsid w:val="00A45BEA"/>
    <w:rsid w:val="00A467C8"/>
    <w:rsid w:val="00A47D01"/>
    <w:rsid w:val="00A55F27"/>
    <w:rsid w:val="00A637DC"/>
    <w:rsid w:val="00A648AC"/>
    <w:rsid w:val="00A70384"/>
    <w:rsid w:val="00A7198A"/>
    <w:rsid w:val="00A7375C"/>
    <w:rsid w:val="00A75005"/>
    <w:rsid w:val="00A77417"/>
    <w:rsid w:val="00A9034D"/>
    <w:rsid w:val="00A90999"/>
    <w:rsid w:val="00A94E1E"/>
    <w:rsid w:val="00A95600"/>
    <w:rsid w:val="00AA3D75"/>
    <w:rsid w:val="00AA5EF8"/>
    <w:rsid w:val="00AA6ECE"/>
    <w:rsid w:val="00AC2834"/>
    <w:rsid w:val="00AC34E4"/>
    <w:rsid w:val="00AC7443"/>
    <w:rsid w:val="00AD0A2E"/>
    <w:rsid w:val="00AD3630"/>
    <w:rsid w:val="00AD3B34"/>
    <w:rsid w:val="00AD49D5"/>
    <w:rsid w:val="00AD4EEB"/>
    <w:rsid w:val="00AD6331"/>
    <w:rsid w:val="00AE1156"/>
    <w:rsid w:val="00AE5E68"/>
    <w:rsid w:val="00AE7BEA"/>
    <w:rsid w:val="00AF11A0"/>
    <w:rsid w:val="00AF1536"/>
    <w:rsid w:val="00AF4BE3"/>
    <w:rsid w:val="00B00F16"/>
    <w:rsid w:val="00B0138F"/>
    <w:rsid w:val="00B103A8"/>
    <w:rsid w:val="00B11D64"/>
    <w:rsid w:val="00B179B3"/>
    <w:rsid w:val="00B21034"/>
    <w:rsid w:val="00B22A0A"/>
    <w:rsid w:val="00B264F3"/>
    <w:rsid w:val="00B31570"/>
    <w:rsid w:val="00B33C53"/>
    <w:rsid w:val="00B35100"/>
    <w:rsid w:val="00B353DF"/>
    <w:rsid w:val="00B36B9E"/>
    <w:rsid w:val="00B3795C"/>
    <w:rsid w:val="00B40BBF"/>
    <w:rsid w:val="00B42240"/>
    <w:rsid w:val="00B42309"/>
    <w:rsid w:val="00B423BF"/>
    <w:rsid w:val="00B46C7F"/>
    <w:rsid w:val="00B500B5"/>
    <w:rsid w:val="00B5117F"/>
    <w:rsid w:val="00B51938"/>
    <w:rsid w:val="00B52CC4"/>
    <w:rsid w:val="00B53A56"/>
    <w:rsid w:val="00B557E4"/>
    <w:rsid w:val="00B55E8F"/>
    <w:rsid w:val="00B56B2C"/>
    <w:rsid w:val="00B573C7"/>
    <w:rsid w:val="00B666A6"/>
    <w:rsid w:val="00B66BA5"/>
    <w:rsid w:val="00B66C58"/>
    <w:rsid w:val="00B676E9"/>
    <w:rsid w:val="00B72DE6"/>
    <w:rsid w:val="00B769EB"/>
    <w:rsid w:val="00B7743E"/>
    <w:rsid w:val="00B8203C"/>
    <w:rsid w:val="00B8212F"/>
    <w:rsid w:val="00B85257"/>
    <w:rsid w:val="00B855EB"/>
    <w:rsid w:val="00B9137C"/>
    <w:rsid w:val="00B94417"/>
    <w:rsid w:val="00B951A4"/>
    <w:rsid w:val="00B96B17"/>
    <w:rsid w:val="00B96C4E"/>
    <w:rsid w:val="00B97CE5"/>
    <w:rsid w:val="00B97CEB"/>
    <w:rsid w:val="00BA606F"/>
    <w:rsid w:val="00BA6761"/>
    <w:rsid w:val="00BB16D9"/>
    <w:rsid w:val="00BB53E8"/>
    <w:rsid w:val="00BC060B"/>
    <w:rsid w:val="00BC0897"/>
    <w:rsid w:val="00BC2364"/>
    <w:rsid w:val="00BC2E56"/>
    <w:rsid w:val="00BC46D8"/>
    <w:rsid w:val="00BC691C"/>
    <w:rsid w:val="00BD0658"/>
    <w:rsid w:val="00BD4B8B"/>
    <w:rsid w:val="00BD534C"/>
    <w:rsid w:val="00BD7D3A"/>
    <w:rsid w:val="00BD7D78"/>
    <w:rsid w:val="00BE37C8"/>
    <w:rsid w:val="00BF01C6"/>
    <w:rsid w:val="00BF24F1"/>
    <w:rsid w:val="00BF6B5A"/>
    <w:rsid w:val="00C003AE"/>
    <w:rsid w:val="00C03535"/>
    <w:rsid w:val="00C1216A"/>
    <w:rsid w:val="00C1282F"/>
    <w:rsid w:val="00C1323A"/>
    <w:rsid w:val="00C146F3"/>
    <w:rsid w:val="00C1508D"/>
    <w:rsid w:val="00C1527F"/>
    <w:rsid w:val="00C16C25"/>
    <w:rsid w:val="00C21DCD"/>
    <w:rsid w:val="00C21E6D"/>
    <w:rsid w:val="00C247C7"/>
    <w:rsid w:val="00C25075"/>
    <w:rsid w:val="00C251FF"/>
    <w:rsid w:val="00C2548B"/>
    <w:rsid w:val="00C32F28"/>
    <w:rsid w:val="00C34BA1"/>
    <w:rsid w:val="00C377CC"/>
    <w:rsid w:val="00C41335"/>
    <w:rsid w:val="00C45194"/>
    <w:rsid w:val="00C461D3"/>
    <w:rsid w:val="00C46985"/>
    <w:rsid w:val="00C47504"/>
    <w:rsid w:val="00C51235"/>
    <w:rsid w:val="00C513B0"/>
    <w:rsid w:val="00C533E4"/>
    <w:rsid w:val="00C53A6A"/>
    <w:rsid w:val="00C540CD"/>
    <w:rsid w:val="00C55675"/>
    <w:rsid w:val="00C55D35"/>
    <w:rsid w:val="00C6385A"/>
    <w:rsid w:val="00C6450B"/>
    <w:rsid w:val="00C64D65"/>
    <w:rsid w:val="00C73899"/>
    <w:rsid w:val="00C81F46"/>
    <w:rsid w:val="00C86807"/>
    <w:rsid w:val="00C87725"/>
    <w:rsid w:val="00C877B4"/>
    <w:rsid w:val="00C92A20"/>
    <w:rsid w:val="00CA16BC"/>
    <w:rsid w:val="00CA23D8"/>
    <w:rsid w:val="00CA46A6"/>
    <w:rsid w:val="00CB08BD"/>
    <w:rsid w:val="00CB1D86"/>
    <w:rsid w:val="00CB3243"/>
    <w:rsid w:val="00CB76C1"/>
    <w:rsid w:val="00CC14CE"/>
    <w:rsid w:val="00CC2DFD"/>
    <w:rsid w:val="00CC5329"/>
    <w:rsid w:val="00CD1DEE"/>
    <w:rsid w:val="00CD3B67"/>
    <w:rsid w:val="00CE11D6"/>
    <w:rsid w:val="00CE136A"/>
    <w:rsid w:val="00CE385B"/>
    <w:rsid w:val="00CE64EC"/>
    <w:rsid w:val="00CE66B5"/>
    <w:rsid w:val="00CE7C55"/>
    <w:rsid w:val="00CF07BA"/>
    <w:rsid w:val="00CF2852"/>
    <w:rsid w:val="00CF30FD"/>
    <w:rsid w:val="00CF39C5"/>
    <w:rsid w:val="00CF39E5"/>
    <w:rsid w:val="00CF49A5"/>
    <w:rsid w:val="00CF5050"/>
    <w:rsid w:val="00D0136C"/>
    <w:rsid w:val="00D013EA"/>
    <w:rsid w:val="00D01E96"/>
    <w:rsid w:val="00D03ED6"/>
    <w:rsid w:val="00D04B52"/>
    <w:rsid w:val="00D05B9B"/>
    <w:rsid w:val="00D10234"/>
    <w:rsid w:val="00D12148"/>
    <w:rsid w:val="00D133EE"/>
    <w:rsid w:val="00D1554F"/>
    <w:rsid w:val="00D15B3B"/>
    <w:rsid w:val="00D17535"/>
    <w:rsid w:val="00D2163B"/>
    <w:rsid w:val="00D271EC"/>
    <w:rsid w:val="00D27DE5"/>
    <w:rsid w:val="00D37771"/>
    <w:rsid w:val="00D4197F"/>
    <w:rsid w:val="00D41CB7"/>
    <w:rsid w:val="00D472B3"/>
    <w:rsid w:val="00D51A62"/>
    <w:rsid w:val="00D52AD5"/>
    <w:rsid w:val="00D56241"/>
    <w:rsid w:val="00D56E16"/>
    <w:rsid w:val="00D67326"/>
    <w:rsid w:val="00D7020A"/>
    <w:rsid w:val="00D730BE"/>
    <w:rsid w:val="00D73E38"/>
    <w:rsid w:val="00D7529D"/>
    <w:rsid w:val="00D80EA6"/>
    <w:rsid w:val="00D82B75"/>
    <w:rsid w:val="00D85E86"/>
    <w:rsid w:val="00D87339"/>
    <w:rsid w:val="00D91536"/>
    <w:rsid w:val="00D92068"/>
    <w:rsid w:val="00D93822"/>
    <w:rsid w:val="00D961D3"/>
    <w:rsid w:val="00D961E2"/>
    <w:rsid w:val="00D97505"/>
    <w:rsid w:val="00D9797F"/>
    <w:rsid w:val="00DA196D"/>
    <w:rsid w:val="00DA5615"/>
    <w:rsid w:val="00DB0160"/>
    <w:rsid w:val="00DB4914"/>
    <w:rsid w:val="00DB70D4"/>
    <w:rsid w:val="00DC0B10"/>
    <w:rsid w:val="00DD0B8F"/>
    <w:rsid w:val="00DD28C5"/>
    <w:rsid w:val="00DD30A7"/>
    <w:rsid w:val="00DD6F82"/>
    <w:rsid w:val="00DD7C12"/>
    <w:rsid w:val="00DE03B0"/>
    <w:rsid w:val="00DE2435"/>
    <w:rsid w:val="00DF1D87"/>
    <w:rsid w:val="00E05AF5"/>
    <w:rsid w:val="00E06E6D"/>
    <w:rsid w:val="00E107B4"/>
    <w:rsid w:val="00E10FBE"/>
    <w:rsid w:val="00E12142"/>
    <w:rsid w:val="00E12E31"/>
    <w:rsid w:val="00E2078E"/>
    <w:rsid w:val="00E22C12"/>
    <w:rsid w:val="00E2542D"/>
    <w:rsid w:val="00E25E25"/>
    <w:rsid w:val="00E27137"/>
    <w:rsid w:val="00E40113"/>
    <w:rsid w:val="00E40E78"/>
    <w:rsid w:val="00E447D0"/>
    <w:rsid w:val="00E45658"/>
    <w:rsid w:val="00E540B8"/>
    <w:rsid w:val="00E5508F"/>
    <w:rsid w:val="00E60AA2"/>
    <w:rsid w:val="00E60DEE"/>
    <w:rsid w:val="00E74126"/>
    <w:rsid w:val="00E7478C"/>
    <w:rsid w:val="00E76A0B"/>
    <w:rsid w:val="00E84E1B"/>
    <w:rsid w:val="00E94593"/>
    <w:rsid w:val="00E960F5"/>
    <w:rsid w:val="00E964B2"/>
    <w:rsid w:val="00E96CB3"/>
    <w:rsid w:val="00EA1082"/>
    <w:rsid w:val="00EA3331"/>
    <w:rsid w:val="00EA4409"/>
    <w:rsid w:val="00EA54AE"/>
    <w:rsid w:val="00EA7127"/>
    <w:rsid w:val="00EA727C"/>
    <w:rsid w:val="00EA74C7"/>
    <w:rsid w:val="00EB540D"/>
    <w:rsid w:val="00EB6186"/>
    <w:rsid w:val="00EB6231"/>
    <w:rsid w:val="00EC1DE4"/>
    <w:rsid w:val="00EC250F"/>
    <w:rsid w:val="00EC7C36"/>
    <w:rsid w:val="00ED044C"/>
    <w:rsid w:val="00ED3717"/>
    <w:rsid w:val="00ED79D4"/>
    <w:rsid w:val="00EE15C0"/>
    <w:rsid w:val="00EE1CF7"/>
    <w:rsid w:val="00EE2817"/>
    <w:rsid w:val="00EE77F0"/>
    <w:rsid w:val="00EF18AB"/>
    <w:rsid w:val="00EF1F60"/>
    <w:rsid w:val="00EF2E78"/>
    <w:rsid w:val="00EF69FA"/>
    <w:rsid w:val="00F07F27"/>
    <w:rsid w:val="00F11004"/>
    <w:rsid w:val="00F1135E"/>
    <w:rsid w:val="00F126A0"/>
    <w:rsid w:val="00F16ADB"/>
    <w:rsid w:val="00F17ED7"/>
    <w:rsid w:val="00F20CFA"/>
    <w:rsid w:val="00F23B2E"/>
    <w:rsid w:val="00F262D3"/>
    <w:rsid w:val="00F27D66"/>
    <w:rsid w:val="00F31593"/>
    <w:rsid w:val="00F33491"/>
    <w:rsid w:val="00F340EC"/>
    <w:rsid w:val="00F3597D"/>
    <w:rsid w:val="00F36BFC"/>
    <w:rsid w:val="00F37820"/>
    <w:rsid w:val="00F50951"/>
    <w:rsid w:val="00F568BC"/>
    <w:rsid w:val="00F619FE"/>
    <w:rsid w:val="00F63754"/>
    <w:rsid w:val="00F65D8A"/>
    <w:rsid w:val="00F65DC4"/>
    <w:rsid w:val="00F65F3B"/>
    <w:rsid w:val="00F7025A"/>
    <w:rsid w:val="00F74AEA"/>
    <w:rsid w:val="00F767F4"/>
    <w:rsid w:val="00F76961"/>
    <w:rsid w:val="00F77999"/>
    <w:rsid w:val="00F80F3C"/>
    <w:rsid w:val="00F8102E"/>
    <w:rsid w:val="00F81DE9"/>
    <w:rsid w:val="00F82419"/>
    <w:rsid w:val="00F84665"/>
    <w:rsid w:val="00F85414"/>
    <w:rsid w:val="00F859D3"/>
    <w:rsid w:val="00F91EEA"/>
    <w:rsid w:val="00F94580"/>
    <w:rsid w:val="00F945CD"/>
    <w:rsid w:val="00F94A4B"/>
    <w:rsid w:val="00F96476"/>
    <w:rsid w:val="00FA0504"/>
    <w:rsid w:val="00FA7468"/>
    <w:rsid w:val="00FB0486"/>
    <w:rsid w:val="00FB13E6"/>
    <w:rsid w:val="00FB50D9"/>
    <w:rsid w:val="00FB6767"/>
    <w:rsid w:val="00FB6DEB"/>
    <w:rsid w:val="00FB7E27"/>
    <w:rsid w:val="00FB7E4F"/>
    <w:rsid w:val="00FC7760"/>
    <w:rsid w:val="00FC783E"/>
    <w:rsid w:val="00FC7ED7"/>
    <w:rsid w:val="00FD38E5"/>
    <w:rsid w:val="00FD64D2"/>
    <w:rsid w:val="00FE17F1"/>
    <w:rsid w:val="00FE4DE6"/>
    <w:rsid w:val="00FE4E11"/>
    <w:rsid w:val="00FE73EB"/>
    <w:rsid w:val="00FE7F78"/>
    <w:rsid w:val="00FF339D"/>
    <w:rsid w:val="00FF44AE"/>
    <w:rsid w:val="00FF4809"/>
    <w:rsid w:val="00FF78A2"/>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74207FDA-FB1E-40D7-8FB7-32197964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 w:type="character" w:styleId="Mention">
    <w:name w:val="Mention"/>
    <w:basedOn w:val="DefaultParagraphFont"/>
    <w:uiPriority w:val="99"/>
    <w:unhideWhenUsed/>
    <w:rsid w:val="00857787"/>
    <w:rPr>
      <w:color w:val="2B579A"/>
      <w:shd w:val="clear" w:color="auto" w:fill="E1DFDD"/>
    </w:rPr>
  </w:style>
  <w:style w:type="character" w:customStyle="1" w:styleId="cf01">
    <w:name w:val="cf01"/>
    <w:basedOn w:val="DefaultParagraphFont"/>
    <w:rsid w:val="005A6143"/>
    <w:rPr>
      <w:rFonts w:ascii="Segoe UI" w:hAnsi="Segoe UI" w:cs="Segoe UI" w:hint="default"/>
      <w:sz w:val="18"/>
      <w:szCs w:val="18"/>
    </w:rPr>
  </w:style>
  <w:style w:type="paragraph" w:customStyle="1" w:styleId="Bullet">
    <w:name w:val="Bullet"/>
    <w:basedOn w:val="Normal"/>
    <w:link w:val="BulletChar"/>
    <w:rsid w:val="00136669"/>
    <w:pPr>
      <w:keepNext/>
      <w:keepLines/>
      <w:numPr>
        <w:numId w:val="6"/>
      </w:numPr>
      <w:spacing w:after="0" w:line="240" w:lineRule="auto"/>
    </w:pPr>
    <w:rPr>
      <w:rFonts w:ascii="Times New Roman" w:eastAsia="Times New Roman" w:hAnsi="Times New Roman" w:cs="Times New Roman"/>
      <w:iCs/>
      <w:sz w:val="24"/>
      <w:szCs w:val="24"/>
      <w:lang w:eastAsia="en-AU"/>
    </w:rPr>
  </w:style>
  <w:style w:type="character" w:customStyle="1" w:styleId="BulletChar">
    <w:name w:val="Bullet Char"/>
    <w:basedOn w:val="DefaultParagraphFont"/>
    <w:link w:val="Bullet"/>
    <w:rsid w:val="00136669"/>
    <w:rPr>
      <w:rFonts w:ascii="Times New Roman" w:eastAsia="Times New Roman" w:hAnsi="Times New Roman" w:cs="Times New Roman"/>
      <w:iCs/>
      <w:sz w:val="24"/>
      <w:szCs w:val="24"/>
      <w:lang w:val="en-AU" w:eastAsia="en-AU"/>
    </w:rPr>
  </w:style>
  <w:style w:type="paragraph" w:customStyle="1" w:styleId="Dash">
    <w:name w:val="Dash"/>
    <w:basedOn w:val="Normal"/>
    <w:link w:val="DashChar"/>
    <w:rsid w:val="00136669"/>
    <w:pPr>
      <w:keepNext/>
      <w:keepLines/>
      <w:numPr>
        <w:ilvl w:val="1"/>
        <w:numId w:val="6"/>
      </w:numPr>
      <w:spacing w:after="0" w:line="240" w:lineRule="auto"/>
    </w:pPr>
    <w:rPr>
      <w:rFonts w:ascii="Times New Roman" w:eastAsia="Times New Roman" w:hAnsi="Times New Roman" w:cs="Times New Roman"/>
      <w:iCs/>
      <w:sz w:val="24"/>
      <w:szCs w:val="24"/>
      <w:lang w:eastAsia="en-AU"/>
    </w:rPr>
  </w:style>
  <w:style w:type="character" w:customStyle="1" w:styleId="DashChar">
    <w:name w:val="Dash Char"/>
    <w:basedOn w:val="DefaultParagraphFont"/>
    <w:link w:val="Dash"/>
    <w:rsid w:val="00136669"/>
    <w:rPr>
      <w:rFonts w:ascii="Times New Roman" w:eastAsia="Times New Roman" w:hAnsi="Times New Roman" w:cs="Times New Roman"/>
      <w:iCs/>
      <w:sz w:val="24"/>
      <w:szCs w:val="24"/>
      <w:lang w:val="en-AU" w:eastAsia="en-AU"/>
    </w:rPr>
  </w:style>
  <w:style w:type="paragraph" w:customStyle="1" w:styleId="DoubleDot">
    <w:name w:val="Double Dot"/>
    <w:basedOn w:val="Normal"/>
    <w:link w:val="DoubleDotChar"/>
    <w:rsid w:val="00136669"/>
    <w:pPr>
      <w:keepNext/>
      <w:keepLines/>
      <w:numPr>
        <w:ilvl w:val="2"/>
        <w:numId w:val="6"/>
      </w:numPr>
      <w:spacing w:after="0" w:line="240" w:lineRule="auto"/>
    </w:pPr>
    <w:rPr>
      <w:rFonts w:ascii="Times New Roman" w:eastAsia="Times New Roman" w:hAnsi="Times New Roman" w:cs="Times New Roman"/>
      <w:iCs/>
      <w:sz w:val="24"/>
      <w:szCs w:val="24"/>
      <w:lang w:eastAsia="en-AU"/>
    </w:rPr>
  </w:style>
  <w:style w:type="character" w:customStyle="1" w:styleId="DoubleDotChar">
    <w:name w:val="Double Dot Char"/>
    <w:basedOn w:val="DefaultParagraphFont"/>
    <w:link w:val="DoubleDot"/>
    <w:rsid w:val="00136669"/>
    <w:rPr>
      <w:rFonts w:ascii="Times New Roman" w:eastAsia="Times New Roman" w:hAnsi="Times New Roman" w:cs="Times New Roman"/>
      <w:iC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_dlc_DocId xmlns="fe39d773-a83d-4623-ae74-f25711a76616">5D7SUYYWNZQE-1394661607-929</_dlc_DocId>
    <Act_x0028_s_x0029_beingamended xmlns="a289cb20-8bb9-401f-8d7b-706fb1a2988d" xsi:nil="true"/>
    <TaxCatchAll xmlns="ff38c824-6e29-4496-8487-69f397e7ed29">
      <Value>153</Value>
      <Value>3</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PT_x002f_Measure_x0020_No. xmlns="ff38c824-6e29-4496-8487-69f397e7ed29">TSY/47/0531</PT_x002f_Measure_x0020_No.>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_dlc_DocIdUrl xmlns="fe39d773-a83d-4623-ae74-f25711a76616">
      <Url>https://austreasury.sharepoint.com/sites/leg-meas-function/_layouts/15/DocIdRedir.aspx?ID=5D7SUYYWNZQE-1394661607-929</Url>
      <Description>5D7SUYYWNZQE-1394661607-929</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Measureorigin xmlns="a289cb20-8bb9-401f-8d7b-706fb1a2988d" xsi:nil="true"/>
    <Keydoc xmlns="a289cb20-8bb9-401f-8d7b-706fb1a2988d" xsi:nil="true"/>
    <Projectname xmlns="a289cb20-8bb9-401f-8d7b-706fb1a298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30" ma:contentTypeDescription="Create a new document." ma:contentTypeScope="" ma:versionID="befc7c1e87cdf941222a4e4974127276">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ef0d35cf77f606e02f1d69ed9c35760f"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A83A8B-A707-4F42-AEFA-9E73C488A799}">
  <ds:schemaRefs>
    <ds:schemaRef ds:uri="http://schemas.microsoft.com/sharepoint/v3/contenttype/forms"/>
  </ds:schemaRefs>
</ds:datastoreItem>
</file>

<file path=customXml/itemProps2.xml><?xml version="1.0" encoding="utf-8"?>
<ds:datastoreItem xmlns:ds="http://schemas.openxmlformats.org/officeDocument/2006/customXml" ds:itemID="{CE868F4D-D19A-4A85-8CB4-AE4E2ECC3A2A}">
  <ds:schemaRefs>
    <ds:schemaRef ds:uri="http://schemas.microsoft.com/office/2006/metadata/properties"/>
    <ds:schemaRef ds:uri="http://schemas.microsoft.com/office/infopath/2007/PartnerControls"/>
    <ds:schemaRef ds:uri="http://schemas.microsoft.com/sharepoint/v3"/>
    <ds:schemaRef ds:uri="fe39d773-a83d-4623-ae74-f25711a76616"/>
    <ds:schemaRef ds:uri="a289cb20-8bb9-401f-8d7b-706fb1a2988d"/>
    <ds:schemaRef ds:uri="ff38c824-6e29-4496-8487-69f397e7ed29"/>
    <ds:schemaRef ds:uri="9d5f6961-f429-4f6b-9e54-06d12bad4599"/>
  </ds:schemaRefs>
</ds:datastoreItem>
</file>

<file path=customXml/itemProps3.xml><?xml version="1.0" encoding="utf-8"?>
<ds:datastoreItem xmlns:ds="http://schemas.openxmlformats.org/officeDocument/2006/customXml" ds:itemID="{9FCA02DE-F2D5-4B04-869D-FE4BB6B6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507CD-3B50-4A01-AE19-DC7D4E07BA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Ethan</dc:creator>
  <cp:keywords/>
  <dc:description/>
  <cp:lastModifiedBy>Jaramillo, Justin</cp:lastModifiedBy>
  <cp:revision>123</cp:revision>
  <cp:lastPrinted>2024-05-20T17:45:00Z</cp:lastPrinted>
  <dcterms:created xsi:type="dcterms:W3CDTF">2024-07-19T23:24:00Z</dcterms:created>
  <dcterms:modified xsi:type="dcterms:W3CDTF">2024-10-15T04:20:00Z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0x010100C33AA559D2DF7D4F82EBEDB51F53504B</vt:lpwstr>
  </property>
  <property fmtid="{D5CDD505-2E9C-101B-9397-08002B2CF9AE}" pid="3" name="eTheme">
    <vt:lpwstr>1;#Law Design|318dd2d2-18da-4b8e-a458-14db2c1af95f</vt:lpwstr>
  </property>
  <property fmtid="{D5CDD505-2E9C-101B-9397-08002B2CF9AE}" pid="4" name="_dlc_DocIdItemGuid">
    <vt:lpwstr>950d86fa-d253-4137-bcbe-44709372e649</vt:lpwstr>
  </property>
  <property fmtid="{D5CDD505-2E9C-101B-9397-08002B2CF9AE}" pid="5" name="eTopic">
    <vt:lpwstr>77;#Currency|0908a5f2-16bd-4707-9ebb-8f1915958955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_docset_NoMedatataSyncRequired">
    <vt:lpwstr>False</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2024-08-16T03:45:09Z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7daa12c7-e068-479d-881a-6f0d56795914</vt:lpwstr>
  </property>
  <property fmtid="{D5CDD505-2E9C-101B-9397-08002B2CF9AE}" pid="19" name="MSIP_Label_4f932d64-9ab1-4d9b-81d2-a3a8b82dd47d_ContentBits">
    <vt:lpwstr>0</vt:lpwstr>
  </property>
</Properties>
</file>