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02249" w14:textId="77777777" w:rsidR="0048364F" w:rsidRPr="00951936" w:rsidRDefault="00193461" w:rsidP="0020300C">
      <w:pPr>
        <w:rPr>
          <w:sz w:val="28"/>
        </w:rPr>
      </w:pPr>
      <w:r w:rsidRPr="00951936">
        <w:rPr>
          <w:noProof/>
          <w:lang w:eastAsia="en-AU"/>
        </w:rPr>
        <w:drawing>
          <wp:inline distT="0" distB="0" distL="0" distR="0" wp14:anchorId="5ACFB904" wp14:editId="6DF9C3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4660" w14:textId="77777777" w:rsidR="0048364F" w:rsidRPr="00951936" w:rsidRDefault="0048364F" w:rsidP="0048364F">
      <w:pPr>
        <w:rPr>
          <w:sz w:val="19"/>
        </w:rPr>
      </w:pPr>
    </w:p>
    <w:p w14:paraId="3788B475" w14:textId="77777777" w:rsidR="0048364F" w:rsidRPr="00951936" w:rsidRDefault="00C60ADD" w:rsidP="0048364F">
      <w:pPr>
        <w:pStyle w:val="ShortT"/>
      </w:pPr>
      <w:r w:rsidRPr="00951936">
        <w:t xml:space="preserve">Migration Amendment (Bridging Visa Conditions) </w:t>
      </w:r>
      <w:r w:rsidR="0042092A" w:rsidRPr="00951936">
        <w:t>Regulations 2</w:t>
      </w:r>
      <w:r w:rsidRPr="00951936">
        <w:t>024</w:t>
      </w:r>
    </w:p>
    <w:p w14:paraId="127FAF58" w14:textId="77777777" w:rsidR="00C60ADD" w:rsidRPr="00951936" w:rsidRDefault="00C60ADD" w:rsidP="00B337CB">
      <w:pPr>
        <w:pStyle w:val="SignCoverPageStart"/>
        <w:spacing w:before="240"/>
        <w:rPr>
          <w:szCs w:val="22"/>
        </w:rPr>
      </w:pPr>
      <w:r w:rsidRPr="00951936">
        <w:rPr>
          <w:szCs w:val="22"/>
        </w:rPr>
        <w:t>I, the Honourable Sam Mostyn AC, Governor</w:t>
      </w:r>
      <w:r w:rsidR="00951936">
        <w:rPr>
          <w:szCs w:val="22"/>
        </w:rPr>
        <w:noBreakHyphen/>
      </w:r>
      <w:r w:rsidRPr="00951936">
        <w:rPr>
          <w:szCs w:val="22"/>
        </w:rPr>
        <w:t>General of the Commonwealth of Australia, acting with the advice of the Federal Executive Council, make the following regulations.</w:t>
      </w:r>
    </w:p>
    <w:p w14:paraId="47767758" w14:textId="7C5B1543" w:rsidR="00C60ADD" w:rsidRPr="00951936" w:rsidRDefault="00C60ADD" w:rsidP="00B337CB">
      <w:pPr>
        <w:keepNext/>
        <w:spacing w:before="720" w:line="240" w:lineRule="atLeast"/>
        <w:ind w:right="397"/>
        <w:jc w:val="both"/>
        <w:rPr>
          <w:szCs w:val="22"/>
        </w:rPr>
      </w:pPr>
      <w:r w:rsidRPr="00951936">
        <w:rPr>
          <w:szCs w:val="22"/>
        </w:rPr>
        <w:t>Dated</w:t>
      </w:r>
      <w:r w:rsidRPr="00951936">
        <w:rPr>
          <w:szCs w:val="22"/>
        </w:rPr>
        <w:tab/>
      </w:r>
      <w:r w:rsidRPr="00951936">
        <w:rPr>
          <w:szCs w:val="22"/>
        </w:rPr>
        <w:tab/>
      </w:r>
      <w:r w:rsidR="007F2436">
        <w:rPr>
          <w:szCs w:val="22"/>
        </w:rPr>
        <w:t>7 November</w:t>
      </w:r>
      <w:r w:rsidRPr="00951936">
        <w:rPr>
          <w:szCs w:val="22"/>
        </w:rPr>
        <w:tab/>
      </w:r>
      <w:r w:rsidRPr="00951936">
        <w:rPr>
          <w:szCs w:val="22"/>
        </w:rPr>
        <w:tab/>
      </w:r>
      <w:r w:rsidRPr="00951936">
        <w:rPr>
          <w:szCs w:val="22"/>
        </w:rPr>
        <w:fldChar w:fldCharType="begin"/>
      </w:r>
      <w:r w:rsidRPr="00951936">
        <w:rPr>
          <w:szCs w:val="22"/>
        </w:rPr>
        <w:instrText xml:space="preserve"> DOCPROPERTY  DateMade </w:instrText>
      </w:r>
      <w:r w:rsidRPr="00951936">
        <w:rPr>
          <w:szCs w:val="22"/>
        </w:rPr>
        <w:fldChar w:fldCharType="separate"/>
      </w:r>
      <w:r w:rsidR="002335FD">
        <w:rPr>
          <w:szCs w:val="22"/>
        </w:rPr>
        <w:t>2024</w:t>
      </w:r>
      <w:r w:rsidRPr="00951936">
        <w:rPr>
          <w:szCs w:val="22"/>
        </w:rPr>
        <w:fldChar w:fldCharType="end"/>
      </w:r>
    </w:p>
    <w:p w14:paraId="26CD4389" w14:textId="77777777" w:rsidR="00C60ADD" w:rsidRPr="00951936" w:rsidRDefault="00C60ADD" w:rsidP="00B337C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51936">
        <w:rPr>
          <w:szCs w:val="22"/>
        </w:rPr>
        <w:t>Sam Mostyn AC</w:t>
      </w:r>
    </w:p>
    <w:p w14:paraId="2BA4AD12" w14:textId="77777777" w:rsidR="00C60ADD" w:rsidRPr="00951936" w:rsidRDefault="00C60ADD" w:rsidP="00B337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51936">
        <w:rPr>
          <w:szCs w:val="22"/>
        </w:rPr>
        <w:t>Governor</w:t>
      </w:r>
      <w:r w:rsidR="00951936">
        <w:rPr>
          <w:szCs w:val="22"/>
        </w:rPr>
        <w:noBreakHyphen/>
      </w:r>
      <w:r w:rsidRPr="00951936">
        <w:rPr>
          <w:szCs w:val="22"/>
        </w:rPr>
        <w:t>General</w:t>
      </w:r>
    </w:p>
    <w:p w14:paraId="67905E42" w14:textId="77777777" w:rsidR="00C60ADD" w:rsidRPr="00951936" w:rsidRDefault="00C60ADD" w:rsidP="00B337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51936">
        <w:rPr>
          <w:szCs w:val="22"/>
        </w:rPr>
        <w:t>By H</w:t>
      </w:r>
      <w:r w:rsidRPr="00951936">
        <w:t>er</w:t>
      </w:r>
      <w:r w:rsidRPr="00951936">
        <w:rPr>
          <w:szCs w:val="22"/>
        </w:rPr>
        <w:t xml:space="preserve"> Excellency’s Command</w:t>
      </w:r>
    </w:p>
    <w:p w14:paraId="287CF833" w14:textId="77777777" w:rsidR="00C60ADD" w:rsidRPr="00951936" w:rsidRDefault="00571A5A" w:rsidP="00B337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51936">
        <w:rPr>
          <w:szCs w:val="22"/>
        </w:rPr>
        <w:t>Tony Burke</w:t>
      </w:r>
    </w:p>
    <w:p w14:paraId="5D4A776B" w14:textId="77777777" w:rsidR="00C60ADD" w:rsidRPr="00951936" w:rsidRDefault="00C60ADD" w:rsidP="00B337CB">
      <w:pPr>
        <w:pStyle w:val="SignCoverPageEnd"/>
        <w:rPr>
          <w:szCs w:val="22"/>
        </w:rPr>
      </w:pPr>
      <w:r w:rsidRPr="00951936">
        <w:rPr>
          <w:szCs w:val="22"/>
        </w:rPr>
        <w:t>Minister for Immigration and Multicultural Affairs</w:t>
      </w:r>
    </w:p>
    <w:p w14:paraId="0CD43B3C" w14:textId="77777777" w:rsidR="00C60ADD" w:rsidRPr="00951936" w:rsidRDefault="00C60ADD" w:rsidP="00B337CB"/>
    <w:p w14:paraId="44F12DD6" w14:textId="77777777" w:rsidR="00C60ADD" w:rsidRPr="00951936" w:rsidRDefault="00C60ADD" w:rsidP="00B337CB"/>
    <w:p w14:paraId="737837B1" w14:textId="77777777" w:rsidR="00C60ADD" w:rsidRPr="00951936" w:rsidRDefault="00C60ADD" w:rsidP="00B337CB"/>
    <w:p w14:paraId="65FD700B" w14:textId="77777777" w:rsidR="0048364F" w:rsidRPr="00951936" w:rsidRDefault="0048364F" w:rsidP="0048364F">
      <w:pPr>
        <w:pStyle w:val="Header"/>
        <w:tabs>
          <w:tab w:val="clear" w:pos="4150"/>
          <w:tab w:val="clear" w:pos="8307"/>
        </w:tabs>
      </w:pPr>
      <w:r w:rsidRPr="00951936">
        <w:rPr>
          <w:rStyle w:val="CharAmSchNo"/>
        </w:rPr>
        <w:t xml:space="preserve"> </w:t>
      </w:r>
      <w:r w:rsidRPr="00951936">
        <w:rPr>
          <w:rStyle w:val="CharAmSchText"/>
        </w:rPr>
        <w:t xml:space="preserve"> </w:t>
      </w:r>
    </w:p>
    <w:p w14:paraId="46C041D1" w14:textId="77777777" w:rsidR="0048364F" w:rsidRPr="00951936" w:rsidRDefault="0048364F" w:rsidP="0048364F">
      <w:pPr>
        <w:pStyle w:val="Header"/>
        <w:tabs>
          <w:tab w:val="clear" w:pos="4150"/>
          <w:tab w:val="clear" w:pos="8307"/>
        </w:tabs>
      </w:pPr>
      <w:r w:rsidRPr="00951936">
        <w:rPr>
          <w:rStyle w:val="CharAmPartNo"/>
        </w:rPr>
        <w:t xml:space="preserve"> </w:t>
      </w:r>
      <w:r w:rsidRPr="00951936">
        <w:rPr>
          <w:rStyle w:val="CharAmPartText"/>
        </w:rPr>
        <w:t xml:space="preserve"> </w:t>
      </w:r>
    </w:p>
    <w:p w14:paraId="58A9D760" w14:textId="77777777" w:rsidR="0048364F" w:rsidRPr="00951936" w:rsidRDefault="0048364F" w:rsidP="0048364F">
      <w:pPr>
        <w:sectPr w:rsidR="0048364F" w:rsidRPr="00951936" w:rsidSect="00F014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B85FA9" w14:textId="77777777" w:rsidR="00220A0C" w:rsidRPr="00951936" w:rsidRDefault="0048364F" w:rsidP="0048364F">
      <w:pPr>
        <w:outlineLvl w:val="0"/>
        <w:rPr>
          <w:sz w:val="36"/>
        </w:rPr>
      </w:pPr>
      <w:r w:rsidRPr="00951936">
        <w:rPr>
          <w:sz w:val="36"/>
        </w:rPr>
        <w:lastRenderedPageBreak/>
        <w:t>Contents</w:t>
      </w:r>
    </w:p>
    <w:p w14:paraId="6A3A8B71" w14:textId="0802A0F1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fldChar w:fldCharType="begin"/>
      </w:r>
      <w:r w:rsidRPr="00951936">
        <w:instrText xml:space="preserve"> TOC \o "1-9" </w:instrText>
      </w:r>
      <w:r w:rsidRPr="00951936">
        <w:fldChar w:fldCharType="separate"/>
      </w:r>
      <w:r w:rsidRPr="00951936">
        <w:rPr>
          <w:noProof/>
        </w:rPr>
        <w:t>1</w:t>
      </w:r>
      <w:r w:rsidRPr="00951936">
        <w:rPr>
          <w:noProof/>
        </w:rPr>
        <w:tab/>
        <w:t>Name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_Toc181801390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63045EF7" w14:textId="541C556E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rPr>
          <w:noProof/>
        </w:rPr>
        <w:t>2</w:t>
      </w:r>
      <w:r w:rsidRPr="00951936">
        <w:rPr>
          <w:noProof/>
        </w:rPr>
        <w:tab/>
        <w:t>Commencement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_Toc181801391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39BC1FAB" w14:textId="322BA8B8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rPr>
          <w:noProof/>
        </w:rPr>
        <w:t>3</w:t>
      </w:r>
      <w:r w:rsidRPr="00951936">
        <w:rPr>
          <w:noProof/>
        </w:rPr>
        <w:tab/>
        <w:t>Authority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_Toc181801392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0117B938" w14:textId="6F8396E0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rPr>
          <w:noProof/>
        </w:rPr>
        <w:t>4</w:t>
      </w:r>
      <w:r w:rsidRPr="00951936">
        <w:rPr>
          <w:noProof/>
        </w:rPr>
        <w:tab/>
        <w:t>Schedules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_Toc181801393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06294182" w14:textId="7EC2BF34" w:rsidR="0042092A" w:rsidRPr="00951936" w:rsidRDefault="004209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1936">
        <w:rPr>
          <w:noProof/>
        </w:rPr>
        <w:t>Schedule 1—Amendments</w:t>
      </w:r>
      <w:r w:rsidRPr="00951936">
        <w:rPr>
          <w:b w:val="0"/>
          <w:noProof/>
          <w:sz w:val="18"/>
        </w:rPr>
        <w:tab/>
      </w:r>
      <w:r w:rsidRPr="00951936">
        <w:rPr>
          <w:b w:val="0"/>
          <w:noProof/>
          <w:sz w:val="18"/>
        </w:rPr>
        <w:fldChar w:fldCharType="begin"/>
      </w:r>
      <w:r w:rsidRPr="00951936">
        <w:rPr>
          <w:b w:val="0"/>
          <w:noProof/>
          <w:sz w:val="18"/>
        </w:rPr>
        <w:instrText xml:space="preserve"> PAGEREF _Toc181801394 \h </w:instrText>
      </w:r>
      <w:r w:rsidRPr="00951936">
        <w:rPr>
          <w:b w:val="0"/>
          <w:noProof/>
          <w:sz w:val="18"/>
        </w:rPr>
      </w:r>
      <w:r w:rsidRPr="00951936">
        <w:rPr>
          <w:b w:val="0"/>
          <w:noProof/>
          <w:sz w:val="18"/>
        </w:rPr>
        <w:fldChar w:fldCharType="separate"/>
      </w:r>
      <w:r w:rsidR="002335FD">
        <w:rPr>
          <w:b w:val="0"/>
          <w:noProof/>
          <w:sz w:val="18"/>
        </w:rPr>
        <w:t>2</w:t>
      </w:r>
      <w:r w:rsidRPr="00951936">
        <w:rPr>
          <w:b w:val="0"/>
          <w:noProof/>
          <w:sz w:val="18"/>
        </w:rPr>
        <w:fldChar w:fldCharType="end"/>
      </w:r>
    </w:p>
    <w:p w14:paraId="77C2D97D" w14:textId="5349E777" w:rsidR="0042092A" w:rsidRPr="00951936" w:rsidRDefault="004209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1936">
        <w:rPr>
          <w:noProof/>
        </w:rPr>
        <w:t>Migration Regulations 1994</w:t>
      </w:r>
      <w:r w:rsidRPr="00951936">
        <w:rPr>
          <w:i w:val="0"/>
          <w:noProof/>
          <w:sz w:val="18"/>
        </w:rPr>
        <w:tab/>
      </w:r>
      <w:r w:rsidRPr="00951936">
        <w:rPr>
          <w:i w:val="0"/>
          <w:noProof/>
          <w:sz w:val="18"/>
        </w:rPr>
        <w:fldChar w:fldCharType="begin"/>
      </w:r>
      <w:r w:rsidRPr="00951936">
        <w:rPr>
          <w:i w:val="0"/>
          <w:noProof/>
          <w:sz w:val="18"/>
        </w:rPr>
        <w:instrText xml:space="preserve"> PAGEREF _Toc181801395 \h </w:instrText>
      </w:r>
      <w:r w:rsidRPr="00951936">
        <w:rPr>
          <w:i w:val="0"/>
          <w:noProof/>
          <w:sz w:val="18"/>
        </w:rPr>
      </w:r>
      <w:r w:rsidRPr="00951936">
        <w:rPr>
          <w:i w:val="0"/>
          <w:noProof/>
          <w:sz w:val="18"/>
        </w:rPr>
        <w:fldChar w:fldCharType="separate"/>
      </w:r>
      <w:r w:rsidR="002335FD">
        <w:rPr>
          <w:i w:val="0"/>
          <w:noProof/>
          <w:sz w:val="18"/>
        </w:rPr>
        <w:t>2</w:t>
      </w:r>
      <w:r w:rsidRPr="00951936">
        <w:rPr>
          <w:i w:val="0"/>
          <w:noProof/>
          <w:sz w:val="18"/>
        </w:rPr>
        <w:fldChar w:fldCharType="end"/>
      </w:r>
    </w:p>
    <w:p w14:paraId="091E7DC4" w14:textId="77777777" w:rsidR="0048364F" w:rsidRPr="00951936" w:rsidRDefault="0042092A" w:rsidP="0048364F">
      <w:r w:rsidRPr="00951936">
        <w:fldChar w:fldCharType="end"/>
      </w:r>
    </w:p>
    <w:p w14:paraId="71CB8B43" w14:textId="77777777" w:rsidR="0048364F" w:rsidRPr="00951936" w:rsidRDefault="0048364F" w:rsidP="0048364F">
      <w:pPr>
        <w:sectPr w:rsidR="0048364F" w:rsidRPr="00951936" w:rsidSect="00F0149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AA78FC" w14:textId="77777777" w:rsidR="0048364F" w:rsidRPr="00951936" w:rsidRDefault="0048364F" w:rsidP="0048364F">
      <w:pPr>
        <w:pStyle w:val="ActHead5"/>
      </w:pPr>
      <w:bookmarkStart w:id="0" w:name="_Toc181801390"/>
      <w:r w:rsidRPr="00951936">
        <w:rPr>
          <w:rStyle w:val="CharSectno"/>
        </w:rPr>
        <w:lastRenderedPageBreak/>
        <w:t>1</w:t>
      </w:r>
      <w:r w:rsidRPr="00951936">
        <w:t xml:space="preserve">  </w:t>
      </w:r>
      <w:r w:rsidR="004F676E" w:rsidRPr="00951936">
        <w:t>Name</w:t>
      </w:r>
      <w:bookmarkEnd w:id="0"/>
    </w:p>
    <w:p w14:paraId="2EF027E6" w14:textId="77777777" w:rsidR="0048364F" w:rsidRPr="00951936" w:rsidRDefault="0048364F" w:rsidP="0048364F">
      <w:pPr>
        <w:pStyle w:val="subsection"/>
      </w:pPr>
      <w:r w:rsidRPr="00951936">
        <w:tab/>
      </w:r>
      <w:r w:rsidRPr="00951936">
        <w:tab/>
      </w:r>
      <w:r w:rsidR="00C60ADD" w:rsidRPr="00951936">
        <w:t>This instrument is</w:t>
      </w:r>
      <w:r w:rsidRPr="00951936">
        <w:t xml:space="preserve"> the </w:t>
      </w:r>
      <w:r w:rsidR="0042092A" w:rsidRPr="00951936">
        <w:rPr>
          <w:i/>
          <w:noProof/>
        </w:rPr>
        <w:t>Migration Amendment (Bridging Visa Conditions) Regulations 2024</w:t>
      </w:r>
      <w:r w:rsidRPr="00951936">
        <w:t>.</w:t>
      </w:r>
    </w:p>
    <w:p w14:paraId="4E377FEA" w14:textId="77777777" w:rsidR="004F676E" w:rsidRPr="00951936" w:rsidRDefault="0048364F" w:rsidP="005452CC">
      <w:pPr>
        <w:pStyle w:val="ActHead5"/>
      </w:pPr>
      <w:bookmarkStart w:id="1" w:name="_Toc181801391"/>
      <w:r w:rsidRPr="00951936">
        <w:rPr>
          <w:rStyle w:val="CharSectno"/>
        </w:rPr>
        <w:t>2</w:t>
      </w:r>
      <w:r w:rsidRPr="00951936">
        <w:t xml:space="preserve">  Commencement</w:t>
      </w:r>
      <w:bookmarkEnd w:id="1"/>
    </w:p>
    <w:p w14:paraId="42331A49" w14:textId="77777777" w:rsidR="005452CC" w:rsidRPr="00951936" w:rsidRDefault="005452CC" w:rsidP="00B337CB">
      <w:pPr>
        <w:pStyle w:val="subsection"/>
      </w:pPr>
      <w:r w:rsidRPr="00951936">
        <w:tab/>
        <w:t>(1)</w:t>
      </w:r>
      <w:r w:rsidRPr="00951936">
        <w:tab/>
        <w:t xml:space="preserve">Each provision of </w:t>
      </w:r>
      <w:r w:rsidR="00C60ADD" w:rsidRPr="00951936">
        <w:t>this instrument</w:t>
      </w:r>
      <w:r w:rsidRPr="00951936">
        <w:t xml:space="preserve"> specified in column 1 of the table commences, or is taken to have commenced, in accordance with column 2 of the table. Any other statement in column 2 has effect according to its terms.</w:t>
      </w:r>
    </w:p>
    <w:p w14:paraId="3D843A09" w14:textId="77777777" w:rsidR="005452CC" w:rsidRPr="00951936" w:rsidRDefault="005452CC" w:rsidP="00B337C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51936" w14:paraId="3D550A8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B34B1B" w14:textId="77777777" w:rsidR="005452CC" w:rsidRPr="00951936" w:rsidRDefault="005452CC" w:rsidP="00B337CB">
            <w:pPr>
              <w:pStyle w:val="TableHeading"/>
            </w:pPr>
            <w:r w:rsidRPr="00951936">
              <w:t>Commencement information</w:t>
            </w:r>
          </w:p>
        </w:tc>
      </w:tr>
      <w:tr w:rsidR="005452CC" w:rsidRPr="00951936" w14:paraId="63107F7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80931E" w14:textId="77777777" w:rsidR="005452CC" w:rsidRPr="00951936" w:rsidRDefault="005452CC" w:rsidP="00B337CB">
            <w:pPr>
              <w:pStyle w:val="TableHeading"/>
            </w:pPr>
            <w:r w:rsidRPr="009519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98855F" w14:textId="77777777" w:rsidR="005452CC" w:rsidRPr="00951936" w:rsidRDefault="005452CC" w:rsidP="00B337CB">
            <w:pPr>
              <w:pStyle w:val="TableHeading"/>
            </w:pPr>
            <w:r w:rsidRPr="009519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414C15" w14:textId="77777777" w:rsidR="005452CC" w:rsidRPr="00951936" w:rsidRDefault="005452CC" w:rsidP="00B337CB">
            <w:pPr>
              <w:pStyle w:val="TableHeading"/>
            </w:pPr>
            <w:r w:rsidRPr="00951936">
              <w:t>Column 3</w:t>
            </w:r>
          </w:p>
        </w:tc>
      </w:tr>
      <w:tr w:rsidR="005452CC" w:rsidRPr="00951936" w14:paraId="6B75DFA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F60CA3" w14:textId="77777777" w:rsidR="005452CC" w:rsidRPr="00951936" w:rsidRDefault="005452CC" w:rsidP="00B337CB">
            <w:pPr>
              <w:pStyle w:val="TableHeading"/>
            </w:pPr>
            <w:r w:rsidRPr="009519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4F82FD" w14:textId="77777777" w:rsidR="005452CC" w:rsidRPr="00951936" w:rsidRDefault="005452CC" w:rsidP="00B337CB">
            <w:pPr>
              <w:pStyle w:val="TableHeading"/>
            </w:pPr>
            <w:r w:rsidRPr="009519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60D91C" w14:textId="77777777" w:rsidR="005452CC" w:rsidRPr="00951936" w:rsidRDefault="005452CC" w:rsidP="00B337CB">
            <w:pPr>
              <w:pStyle w:val="TableHeading"/>
            </w:pPr>
            <w:r w:rsidRPr="00951936">
              <w:t>Date/Details</w:t>
            </w:r>
          </w:p>
        </w:tc>
      </w:tr>
      <w:tr w:rsidR="005452CC" w:rsidRPr="00951936" w14:paraId="3BAA12A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124417" w14:textId="77777777" w:rsidR="005452CC" w:rsidRPr="00951936" w:rsidRDefault="005452CC" w:rsidP="00AD7252">
            <w:pPr>
              <w:pStyle w:val="Tabletext"/>
            </w:pPr>
            <w:r w:rsidRPr="00951936">
              <w:t xml:space="preserve">1.  </w:t>
            </w:r>
            <w:r w:rsidR="00AD7252" w:rsidRPr="00951936">
              <w:t xml:space="preserve">The whole of </w:t>
            </w:r>
            <w:r w:rsidR="00C60ADD" w:rsidRPr="0095193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CAFD32" w14:textId="77777777" w:rsidR="005452CC" w:rsidRPr="00951936" w:rsidRDefault="009A35DB" w:rsidP="005452CC">
            <w:pPr>
              <w:pStyle w:val="Tabletext"/>
            </w:pPr>
            <w:r w:rsidRPr="00951936">
              <w:t>Immediately</w:t>
            </w:r>
            <w:r w:rsidR="005452CC" w:rsidRPr="00951936">
              <w:t xml:space="preserve"> after </w:t>
            </w:r>
            <w:r w:rsidR="00C60ADD" w:rsidRPr="00951936">
              <w:t>this instrument is</w:t>
            </w:r>
            <w:r w:rsidR="005452CC" w:rsidRPr="0095193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05502" w14:textId="77777777" w:rsidR="005452CC" w:rsidRPr="00951936" w:rsidRDefault="005452CC">
            <w:pPr>
              <w:pStyle w:val="Tabletext"/>
            </w:pPr>
          </w:p>
        </w:tc>
      </w:tr>
    </w:tbl>
    <w:p w14:paraId="069A8436" w14:textId="77777777" w:rsidR="005452CC" w:rsidRPr="00951936" w:rsidRDefault="005452CC" w:rsidP="00B337CB">
      <w:pPr>
        <w:pStyle w:val="notetext"/>
      </w:pPr>
      <w:r w:rsidRPr="00951936">
        <w:rPr>
          <w:snapToGrid w:val="0"/>
          <w:lang w:eastAsia="en-US"/>
        </w:rPr>
        <w:t>Note:</w:t>
      </w:r>
      <w:r w:rsidRPr="00951936">
        <w:rPr>
          <w:snapToGrid w:val="0"/>
          <w:lang w:eastAsia="en-US"/>
        </w:rPr>
        <w:tab/>
        <w:t xml:space="preserve">This table relates only to the provisions of </w:t>
      </w:r>
      <w:r w:rsidR="00C60ADD" w:rsidRPr="00951936">
        <w:rPr>
          <w:snapToGrid w:val="0"/>
          <w:lang w:eastAsia="en-US"/>
        </w:rPr>
        <w:t>this instrument</w:t>
      </w:r>
      <w:r w:rsidRPr="00951936">
        <w:t xml:space="preserve"> </w:t>
      </w:r>
      <w:r w:rsidRPr="00951936">
        <w:rPr>
          <w:snapToGrid w:val="0"/>
          <w:lang w:eastAsia="en-US"/>
        </w:rPr>
        <w:t xml:space="preserve">as originally made. It will not be amended to deal with any later amendments of </w:t>
      </w:r>
      <w:r w:rsidR="00C60ADD" w:rsidRPr="00951936">
        <w:rPr>
          <w:snapToGrid w:val="0"/>
          <w:lang w:eastAsia="en-US"/>
        </w:rPr>
        <w:t>this instrument</w:t>
      </w:r>
      <w:r w:rsidRPr="00951936">
        <w:rPr>
          <w:snapToGrid w:val="0"/>
          <w:lang w:eastAsia="en-US"/>
        </w:rPr>
        <w:t>.</w:t>
      </w:r>
    </w:p>
    <w:p w14:paraId="70CEC289" w14:textId="77777777" w:rsidR="005452CC" w:rsidRPr="00951936" w:rsidRDefault="005452CC" w:rsidP="004F676E">
      <w:pPr>
        <w:pStyle w:val="subsection"/>
      </w:pPr>
      <w:r w:rsidRPr="00951936">
        <w:tab/>
        <w:t>(2)</w:t>
      </w:r>
      <w:r w:rsidRPr="00951936">
        <w:tab/>
        <w:t xml:space="preserve">Any information in column 3 of the table is not part of </w:t>
      </w:r>
      <w:r w:rsidR="00C60ADD" w:rsidRPr="00951936">
        <w:t>this instrument</w:t>
      </w:r>
      <w:r w:rsidRPr="00951936">
        <w:t xml:space="preserve">. Information may be inserted in this column, or information in it may be edited, in any published version of </w:t>
      </w:r>
      <w:r w:rsidR="00C60ADD" w:rsidRPr="00951936">
        <w:t>this instrument</w:t>
      </w:r>
      <w:r w:rsidRPr="00951936">
        <w:t>.</w:t>
      </w:r>
    </w:p>
    <w:p w14:paraId="470A0771" w14:textId="77777777" w:rsidR="00BF6650" w:rsidRPr="00951936" w:rsidRDefault="00BF6650" w:rsidP="00BF6650">
      <w:pPr>
        <w:pStyle w:val="ActHead5"/>
      </w:pPr>
      <w:bookmarkStart w:id="2" w:name="_Toc181801392"/>
      <w:r w:rsidRPr="00951936">
        <w:rPr>
          <w:rStyle w:val="CharSectno"/>
        </w:rPr>
        <w:t>3</w:t>
      </w:r>
      <w:r w:rsidRPr="00951936">
        <w:t xml:space="preserve">  Authority</w:t>
      </w:r>
      <w:bookmarkEnd w:id="2"/>
    </w:p>
    <w:p w14:paraId="66CC55B0" w14:textId="77777777" w:rsidR="00BF6650" w:rsidRPr="00951936" w:rsidRDefault="00BF6650" w:rsidP="00BF6650">
      <w:pPr>
        <w:pStyle w:val="subsection"/>
      </w:pPr>
      <w:r w:rsidRPr="00951936">
        <w:tab/>
      </w:r>
      <w:r w:rsidRPr="00951936">
        <w:tab/>
      </w:r>
      <w:r w:rsidR="00C60ADD" w:rsidRPr="00951936">
        <w:t>This instrument is</w:t>
      </w:r>
      <w:r w:rsidRPr="00951936">
        <w:t xml:space="preserve"> made under the </w:t>
      </w:r>
      <w:r w:rsidR="00C53C5A" w:rsidRPr="00951936">
        <w:rPr>
          <w:i/>
        </w:rPr>
        <w:t>Migration Act 1958</w:t>
      </w:r>
      <w:r w:rsidR="00546FA3" w:rsidRPr="00951936">
        <w:t>.</w:t>
      </w:r>
    </w:p>
    <w:p w14:paraId="48002065" w14:textId="77777777" w:rsidR="00557C7A" w:rsidRPr="00951936" w:rsidRDefault="00BF6650" w:rsidP="00557C7A">
      <w:pPr>
        <w:pStyle w:val="ActHead5"/>
      </w:pPr>
      <w:bookmarkStart w:id="3" w:name="_Toc181801393"/>
      <w:r w:rsidRPr="00951936">
        <w:rPr>
          <w:rStyle w:val="CharSectno"/>
        </w:rPr>
        <w:t>4</w:t>
      </w:r>
      <w:r w:rsidR="00557C7A" w:rsidRPr="00951936">
        <w:t xml:space="preserve">  </w:t>
      </w:r>
      <w:r w:rsidR="00083F48" w:rsidRPr="00951936">
        <w:t>Schedules</w:t>
      </w:r>
      <w:bookmarkEnd w:id="3"/>
    </w:p>
    <w:p w14:paraId="47E7AC44" w14:textId="77777777" w:rsidR="00557C7A" w:rsidRPr="00951936" w:rsidRDefault="00557C7A" w:rsidP="00557C7A">
      <w:pPr>
        <w:pStyle w:val="subsection"/>
      </w:pPr>
      <w:r w:rsidRPr="00951936">
        <w:tab/>
      </w:r>
      <w:r w:rsidRPr="00951936">
        <w:tab/>
      </w:r>
      <w:r w:rsidR="00083F48" w:rsidRPr="00951936">
        <w:t xml:space="preserve">Each </w:t>
      </w:r>
      <w:r w:rsidR="00160BD7" w:rsidRPr="00951936">
        <w:t>instrument</w:t>
      </w:r>
      <w:r w:rsidR="00083F48" w:rsidRPr="00951936">
        <w:t xml:space="preserve"> that is specified in a Schedule to </w:t>
      </w:r>
      <w:r w:rsidR="00C60ADD" w:rsidRPr="00951936">
        <w:t>this instrument</w:t>
      </w:r>
      <w:r w:rsidR="00083F48" w:rsidRPr="00951936">
        <w:t xml:space="preserve"> is amended or repealed as set out in the applicable items in the Schedule concerned, and any other item in a Schedule to </w:t>
      </w:r>
      <w:r w:rsidR="00C60ADD" w:rsidRPr="00951936">
        <w:t>this instrument</w:t>
      </w:r>
      <w:r w:rsidR="00083F48" w:rsidRPr="00951936">
        <w:t xml:space="preserve"> has effect according to its terms.</w:t>
      </w:r>
    </w:p>
    <w:p w14:paraId="1DC883EC" w14:textId="77777777" w:rsidR="00012247" w:rsidRPr="00951936" w:rsidRDefault="00132C80" w:rsidP="00012247">
      <w:pPr>
        <w:pStyle w:val="ActHead6"/>
        <w:pageBreakBefore/>
      </w:pPr>
      <w:bookmarkStart w:id="4" w:name="_Toc181801394"/>
      <w:r w:rsidRPr="00951936">
        <w:rPr>
          <w:rStyle w:val="CharAmSchNo"/>
        </w:rPr>
        <w:lastRenderedPageBreak/>
        <w:t>Schedule 1</w:t>
      </w:r>
      <w:r w:rsidR="00012247" w:rsidRPr="00951936">
        <w:t>—</w:t>
      </w:r>
      <w:r w:rsidR="00012247" w:rsidRPr="00951936">
        <w:rPr>
          <w:rStyle w:val="CharAmSchText"/>
        </w:rPr>
        <w:t>Amendments</w:t>
      </w:r>
      <w:bookmarkEnd w:id="4"/>
    </w:p>
    <w:p w14:paraId="3079B8B2" w14:textId="77777777" w:rsidR="00012247" w:rsidRPr="00951936" w:rsidRDefault="00012247" w:rsidP="00012247">
      <w:pPr>
        <w:pStyle w:val="Header"/>
      </w:pPr>
      <w:r w:rsidRPr="00951936">
        <w:rPr>
          <w:rStyle w:val="CharAmPartNo"/>
        </w:rPr>
        <w:t xml:space="preserve"> </w:t>
      </w:r>
      <w:r w:rsidRPr="00951936">
        <w:rPr>
          <w:rStyle w:val="CharAmPartText"/>
        </w:rPr>
        <w:t xml:space="preserve"> </w:t>
      </w:r>
    </w:p>
    <w:p w14:paraId="48AF54D6" w14:textId="77777777" w:rsidR="00012247" w:rsidRPr="00951936" w:rsidRDefault="00012247" w:rsidP="00012247">
      <w:pPr>
        <w:pStyle w:val="ActHead9"/>
      </w:pPr>
      <w:bookmarkStart w:id="5" w:name="_Toc181801395"/>
      <w:r w:rsidRPr="00951936">
        <w:t>Migration Regulations 1994</w:t>
      </w:r>
      <w:bookmarkEnd w:id="5"/>
    </w:p>
    <w:p w14:paraId="09567D39" w14:textId="77777777" w:rsidR="00224FE4" w:rsidRPr="00951936" w:rsidRDefault="00D6205E" w:rsidP="00224FE4">
      <w:pPr>
        <w:pStyle w:val="ItemHead"/>
      </w:pPr>
      <w:r w:rsidRPr="00951936">
        <w:t>1</w:t>
      </w:r>
      <w:r w:rsidR="00224FE4" w:rsidRPr="00951936">
        <w:t xml:space="preserve">  </w:t>
      </w:r>
      <w:r w:rsidR="0024050A" w:rsidRPr="00951936">
        <w:t>Clause 0</w:t>
      </w:r>
      <w:r w:rsidR="00224FE4" w:rsidRPr="00951936">
        <w:t xml:space="preserve">70.111 of </w:t>
      </w:r>
      <w:r w:rsidR="0024050A" w:rsidRPr="00951936">
        <w:t>Schedule 2</w:t>
      </w:r>
    </w:p>
    <w:p w14:paraId="560EA143" w14:textId="77777777" w:rsidR="00224FE4" w:rsidRPr="00951936" w:rsidRDefault="00224FE4" w:rsidP="00224FE4">
      <w:pPr>
        <w:pStyle w:val="Item"/>
      </w:pPr>
      <w:r w:rsidRPr="00951936">
        <w:t>Insert:</w:t>
      </w:r>
    </w:p>
    <w:p w14:paraId="0A4D71F7" w14:textId="77777777" w:rsidR="00224FE4" w:rsidRPr="00951936" w:rsidRDefault="006A0B05" w:rsidP="00224FE4">
      <w:pPr>
        <w:pStyle w:val="Definition"/>
      </w:pPr>
      <w:r w:rsidRPr="00951936">
        <w:rPr>
          <w:b/>
          <w:i/>
        </w:rPr>
        <w:t>serious</w:t>
      </w:r>
      <w:r w:rsidR="00224FE4" w:rsidRPr="00951936">
        <w:rPr>
          <w:b/>
          <w:i/>
        </w:rPr>
        <w:t xml:space="preserve"> offence</w:t>
      </w:r>
      <w:r w:rsidR="00224FE4" w:rsidRPr="00951936">
        <w:t xml:space="preserve"> means</w:t>
      </w:r>
      <w:r w:rsidR="005E11DD" w:rsidRPr="00951936">
        <w:t xml:space="preserve"> an offence against a law of the Commonwealth, a State or a Territory where</w:t>
      </w:r>
      <w:r w:rsidR="00224FE4" w:rsidRPr="00951936">
        <w:t>:</w:t>
      </w:r>
    </w:p>
    <w:p w14:paraId="5819D66A" w14:textId="77777777" w:rsidR="00BF1483" w:rsidRPr="00951936" w:rsidRDefault="00BF1483" w:rsidP="00BF1483">
      <w:pPr>
        <w:pStyle w:val="paragraph"/>
      </w:pPr>
      <w:r w:rsidRPr="00951936">
        <w:tab/>
        <w:t>(a)</w:t>
      </w:r>
      <w:r w:rsidRPr="00951936">
        <w:tab/>
        <w:t>it is an offence punishable by imprisonment for life or for a period, or maximum period, of at least</w:t>
      </w:r>
      <w:r w:rsidR="00251D71" w:rsidRPr="00951936">
        <w:t xml:space="preserve"> </w:t>
      </w:r>
      <w:r w:rsidR="00C675A9" w:rsidRPr="00951936">
        <w:t>5</w:t>
      </w:r>
      <w:r w:rsidRPr="00951936">
        <w:t xml:space="preserve"> years; and</w:t>
      </w:r>
    </w:p>
    <w:p w14:paraId="7243777F" w14:textId="77777777" w:rsidR="00A86999" w:rsidRPr="00951936" w:rsidRDefault="00A86999" w:rsidP="00A86999">
      <w:pPr>
        <w:pStyle w:val="paragraph"/>
      </w:pPr>
      <w:r w:rsidRPr="00951936">
        <w:tab/>
        <w:t>(b)</w:t>
      </w:r>
      <w:r w:rsidRPr="00951936">
        <w:tab/>
        <w:t xml:space="preserve">the particular conduct constituting the offence </w:t>
      </w:r>
      <w:r w:rsidR="00BB68A3" w:rsidRPr="00951936">
        <w:t xml:space="preserve">involves or </w:t>
      </w:r>
      <w:r w:rsidRPr="00951936">
        <w:t>would involve:</w:t>
      </w:r>
    </w:p>
    <w:p w14:paraId="214C3EEC" w14:textId="77777777" w:rsidR="00A86999" w:rsidRPr="00951936" w:rsidRDefault="00A86999" w:rsidP="00A86999">
      <w:pPr>
        <w:pStyle w:val="paragraphsub"/>
      </w:pPr>
      <w:r w:rsidRPr="00951936">
        <w:tab/>
        <w:t>(i)</w:t>
      </w:r>
      <w:r w:rsidRPr="00951936">
        <w:tab/>
        <w:t>loss of a person’s life or serious risk of loss of a person’s life; or</w:t>
      </w:r>
    </w:p>
    <w:p w14:paraId="051699E9" w14:textId="77777777" w:rsidR="00A86999" w:rsidRPr="00951936" w:rsidRDefault="00A86999" w:rsidP="00A86999">
      <w:pPr>
        <w:pStyle w:val="paragraphsub"/>
      </w:pPr>
      <w:r w:rsidRPr="00951936">
        <w:tab/>
        <w:t>(ii)</w:t>
      </w:r>
      <w:r w:rsidRPr="00951936">
        <w:tab/>
        <w:t>serious personal injury or serious risk of serious personal injury; or</w:t>
      </w:r>
    </w:p>
    <w:p w14:paraId="4F1B3FA2" w14:textId="77777777" w:rsidR="00A86999" w:rsidRPr="00951936" w:rsidRDefault="00A86999" w:rsidP="00A86999">
      <w:pPr>
        <w:pStyle w:val="paragraphsub"/>
      </w:pPr>
      <w:r w:rsidRPr="00951936">
        <w:tab/>
        <w:t>(iii)</w:t>
      </w:r>
      <w:r w:rsidRPr="00951936">
        <w:tab/>
        <w:t>sexual assault; or</w:t>
      </w:r>
    </w:p>
    <w:p w14:paraId="63650856" w14:textId="77777777" w:rsidR="00A86999" w:rsidRPr="00951936" w:rsidRDefault="00A86999" w:rsidP="00A86999">
      <w:pPr>
        <w:pStyle w:val="paragraphsub"/>
      </w:pPr>
      <w:r w:rsidRPr="00951936">
        <w:tab/>
        <w:t>(iv)</w:t>
      </w:r>
      <w:r w:rsidRPr="00951936">
        <w:tab/>
        <w:t xml:space="preserve">the production, publication, possession, supply or sale of, or other dealing in, child abuse material (within the meaning of </w:t>
      </w:r>
      <w:r w:rsidR="00132C80" w:rsidRPr="00951936">
        <w:t>Part 1</w:t>
      </w:r>
      <w:r w:rsidRPr="00951936">
        <w:t xml:space="preserve">0.6 of the </w:t>
      </w:r>
      <w:r w:rsidRPr="00951936">
        <w:rPr>
          <w:i/>
        </w:rPr>
        <w:t>Criminal Code</w:t>
      </w:r>
      <w:r w:rsidRPr="00951936">
        <w:t>); or</w:t>
      </w:r>
    </w:p>
    <w:p w14:paraId="35FDA6F5" w14:textId="77777777" w:rsidR="00A86999" w:rsidRPr="00951936" w:rsidRDefault="00A86999" w:rsidP="00A86999">
      <w:pPr>
        <w:pStyle w:val="paragraphsub"/>
      </w:pPr>
      <w:r w:rsidRPr="00951936">
        <w:tab/>
        <w:t>(v)</w:t>
      </w:r>
      <w:r w:rsidRPr="00951936">
        <w:tab/>
        <w:t>consenting to or procuring the employment of a child, or employing a child, in connection with material referred to in subparagraph (iv); or</w:t>
      </w:r>
    </w:p>
    <w:p w14:paraId="5EFAC511" w14:textId="77777777" w:rsidR="00A86999" w:rsidRPr="00951936" w:rsidRDefault="00A86999" w:rsidP="00A86999">
      <w:pPr>
        <w:pStyle w:val="paragraphsub"/>
      </w:pPr>
      <w:r w:rsidRPr="00951936">
        <w:tab/>
        <w:t>(vi)</w:t>
      </w:r>
      <w:r w:rsidRPr="00951936">
        <w:tab/>
        <w:t>acts done in preparation for, or to facilitate, the commission of a sexual offence against a person under 16; or</w:t>
      </w:r>
    </w:p>
    <w:p w14:paraId="556702A1" w14:textId="77777777" w:rsidR="00A86999" w:rsidRPr="00951936" w:rsidRDefault="00A86999" w:rsidP="00A86999">
      <w:pPr>
        <w:pStyle w:val="paragraphsub"/>
      </w:pPr>
      <w:r w:rsidRPr="00951936">
        <w:tab/>
        <w:t>(vii)</w:t>
      </w:r>
      <w:r w:rsidRPr="00951936">
        <w:tab/>
        <w:t>domestic or family violence (including in the form of coercive control); or</w:t>
      </w:r>
    </w:p>
    <w:p w14:paraId="6BDCB214" w14:textId="77777777" w:rsidR="00A86999" w:rsidRPr="00951936" w:rsidRDefault="00A86999" w:rsidP="00A86999">
      <w:pPr>
        <w:pStyle w:val="paragraphsub"/>
      </w:pPr>
      <w:r w:rsidRPr="00951936">
        <w:tab/>
        <w:t>(viii)</w:t>
      </w:r>
      <w:r w:rsidRPr="00951936">
        <w:tab/>
        <w:t>threatening or inciting violence towards a person or group of persons on the ground of an attribute of the person or one or more members of the group; or</w:t>
      </w:r>
    </w:p>
    <w:p w14:paraId="0CA89012" w14:textId="77777777" w:rsidR="00A86999" w:rsidRPr="00951936" w:rsidRDefault="00A86999" w:rsidP="00A86999">
      <w:pPr>
        <w:pStyle w:val="paragraphsub"/>
      </w:pPr>
      <w:r w:rsidRPr="00951936">
        <w:tab/>
        <w:t>(ix)</w:t>
      </w:r>
      <w:r w:rsidRPr="00951936">
        <w:tab/>
        <w:t>people smuggling; or</w:t>
      </w:r>
    </w:p>
    <w:p w14:paraId="39ABBE1C" w14:textId="77777777" w:rsidR="00A86999" w:rsidRPr="00951936" w:rsidRDefault="00A86999" w:rsidP="00A86999">
      <w:pPr>
        <w:pStyle w:val="paragraphsub"/>
      </w:pPr>
      <w:r w:rsidRPr="00951936">
        <w:tab/>
        <w:t>(x)</w:t>
      </w:r>
      <w:r w:rsidRPr="00951936">
        <w:tab/>
        <w:t>human trafficking</w:t>
      </w:r>
      <w:r w:rsidR="00C559B5" w:rsidRPr="00951936">
        <w:t>.</w:t>
      </w:r>
    </w:p>
    <w:p w14:paraId="0CA8FB29" w14:textId="77777777" w:rsidR="00CC5903" w:rsidRPr="00951936" w:rsidRDefault="00CC5903" w:rsidP="00CC5903">
      <w:pPr>
        <w:pStyle w:val="ItemHead"/>
      </w:pPr>
      <w:r w:rsidRPr="00951936">
        <w:t xml:space="preserve">2  </w:t>
      </w:r>
      <w:r w:rsidR="008056BF" w:rsidRPr="00951936">
        <w:t>Sub</w:t>
      </w:r>
      <w:r w:rsidR="0024050A" w:rsidRPr="00951936">
        <w:t>clause </w:t>
      </w:r>
      <w:bookmarkStart w:id="6" w:name="_Hlk178684289"/>
      <w:r w:rsidR="0024050A" w:rsidRPr="00951936">
        <w:t>0</w:t>
      </w:r>
      <w:r w:rsidRPr="00951936">
        <w:t>70.612A(1)</w:t>
      </w:r>
      <w:bookmarkEnd w:id="6"/>
      <w:r w:rsidRPr="00951936">
        <w:t xml:space="preserve"> of </w:t>
      </w:r>
      <w:r w:rsidR="0024050A" w:rsidRPr="00951936">
        <w:t>Schedule 2</w:t>
      </w:r>
    </w:p>
    <w:p w14:paraId="49B81635" w14:textId="77777777" w:rsidR="00CC5903" w:rsidRPr="00951936" w:rsidRDefault="00CC5903" w:rsidP="00CC5903">
      <w:pPr>
        <w:pStyle w:val="Item"/>
      </w:pPr>
      <w:r w:rsidRPr="00951936">
        <w:t>Repeal the subclause, substitute:</w:t>
      </w:r>
    </w:p>
    <w:p w14:paraId="3638BF94" w14:textId="77777777" w:rsidR="00CC5903" w:rsidRPr="00951936" w:rsidRDefault="00CC5903" w:rsidP="00CC5903">
      <w:pPr>
        <w:pStyle w:val="subsection"/>
      </w:pPr>
      <w:r w:rsidRPr="00951936">
        <w:tab/>
        <w:t>(1)</w:t>
      </w:r>
      <w:r w:rsidRPr="00951936">
        <w:tab/>
      </w:r>
      <w:r w:rsidR="00E22851" w:rsidRPr="00951936">
        <w:t xml:space="preserve">For </w:t>
      </w:r>
      <w:r w:rsidRPr="00951936">
        <w:t>each of conditions 8621, 8617, 8618 and 8620</w:t>
      </w:r>
      <w:r w:rsidR="00E22851" w:rsidRPr="00951936">
        <w:t xml:space="preserve">, the Minister must impose the condition </w:t>
      </w:r>
      <w:r w:rsidRPr="00951936">
        <w:t>if:</w:t>
      </w:r>
    </w:p>
    <w:p w14:paraId="3A1A5FD1" w14:textId="77777777" w:rsidR="00CC5903" w:rsidRPr="00951936" w:rsidRDefault="00CC5903" w:rsidP="00CC5903">
      <w:pPr>
        <w:pStyle w:val="paragraph"/>
      </w:pPr>
      <w:r w:rsidRPr="00951936">
        <w:tab/>
        <w:t>(a)</w:t>
      </w:r>
      <w:r w:rsidRPr="00951936">
        <w:tab/>
      </w:r>
      <w:r w:rsidR="008C4C09" w:rsidRPr="00951936">
        <w:t>subclause (</w:t>
      </w:r>
      <w:r w:rsidRPr="00951936">
        <w:t>3) applies to the visa; and</w:t>
      </w:r>
    </w:p>
    <w:p w14:paraId="20DAA09B" w14:textId="77777777" w:rsidR="00CC5903" w:rsidRPr="00951936" w:rsidRDefault="00CC5903" w:rsidP="00CC5903">
      <w:pPr>
        <w:pStyle w:val="paragraph"/>
      </w:pPr>
      <w:r w:rsidRPr="00951936">
        <w:tab/>
        <w:t>(b)</w:t>
      </w:r>
      <w:r w:rsidRPr="00951936">
        <w:tab/>
      </w:r>
      <w:r w:rsidR="00D840EA" w:rsidRPr="00951936">
        <w:t>despite</w:t>
      </w:r>
      <w:r w:rsidR="00F0231A" w:rsidRPr="00951936">
        <w:t xml:space="preserve"> </w:t>
      </w:r>
      <w:r w:rsidR="00706B16" w:rsidRPr="00951936">
        <w:t>the</w:t>
      </w:r>
      <w:r w:rsidR="00F0231A" w:rsidRPr="00951936">
        <w:t xml:space="preserve"> other conditions imposed </w:t>
      </w:r>
      <w:r w:rsidR="00286790" w:rsidRPr="00951936">
        <w:t xml:space="preserve">on the visa </w:t>
      </w:r>
      <w:r w:rsidR="00F0231A" w:rsidRPr="00951936">
        <w:t xml:space="preserve">by or under this subclause or another provision of this Division, </w:t>
      </w:r>
      <w:r w:rsidRPr="00951936">
        <w:t xml:space="preserve">the Minister is satisfied </w:t>
      </w:r>
      <w:r w:rsidR="00B36418" w:rsidRPr="00951936">
        <w:t xml:space="preserve">on the balance of probabilities </w:t>
      </w:r>
      <w:r w:rsidRPr="00951936">
        <w:t xml:space="preserve">that the holder poses a substantial risk of seriously harming any part of the Australian community by </w:t>
      </w:r>
      <w:r w:rsidR="000160F0" w:rsidRPr="00951936">
        <w:t xml:space="preserve">committing </w:t>
      </w:r>
      <w:r w:rsidRPr="00951936">
        <w:t>a serious offence; and</w:t>
      </w:r>
    </w:p>
    <w:p w14:paraId="7E501F50" w14:textId="77777777" w:rsidR="00CC5903" w:rsidRPr="00951936" w:rsidRDefault="00CC5903" w:rsidP="00CC5903">
      <w:pPr>
        <w:pStyle w:val="paragraph"/>
      </w:pPr>
      <w:r w:rsidRPr="00951936">
        <w:tab/>
        <w:t>(c)</w:t>
      </w:r>
      <w:r w:rsidRPr="00951936">
        <w:tab/>
        <w:t xml:space="preserve">the Minister is satisfied </w:t>
      </w:r>
      <w:r w:rsidR="00B653FD" w:rsidRPr="00951936">
        <w:t xml:space="preserve">on the balance of probabilities </w:t>
      </w:r>
      <w:r w:rsidRPr="00951936">
        <w:t>that the imposition of the condition (in addition to the other conditions imposed by or under this subclause or another provision of this Division) is:</w:t>
      </w:r>
    </w:p>
    <w:p w14:paraId="62CE4B6D" w14:textId="77777777" w:rsidR="00CC5903" w:rsidRPr="00951936" w:rsidRDefault="00CC5903" w:rsidP="00CC5903">
      <w:pPr>
        <w:pStyle w:val="paragraphsub"/>
      </w:pPr>
      <w:r w:rsidRPr="00951936">
        <w:tab/>
        <w:t>(i)</w:t>
      </w:r>
      <w:r w:rsidRPr="00951936">
        <w:tab/>
        <w:t>reasonably necessary; and</w:t>
      </w:r>
    </w:p>
    <w:p w14:paraId="1F308F1C" w14:textId="77777777" w:rsidR="00CC5903" w:rsidRPr="00951936" w:rsidRDefault="00CC5903" w:rsidP="00CC5903">
      <w:pPr>
        <w:pStyle w:val="paragraphsub"/>
      </w:pPr>
      <w:r w:rsidRPr="00951936">
        <w:tab/>
        <w:t>(ii)</w:t>
      </w:r>
      <w:r w:rsidRPr="00951936">
        <w:tab/>
        <w:t>reasonably appropriate and adapted</w:t>
      </w:r>
      <w:r w:rsidR="002F37E7" w:rsidRPr="00951936">
        <w:t>;</w:t>
      </w:r>
    </w:p>
    <w:p w14:paraId="24EED7FA" w14:textId="77777777" w:rsidR="00CC5903" w:rsidRPr="00951936" w:rsidRDefault="00CC5903" w:rsidP="00CC5903">
      <w:pPr>
        <w:pStyle w:val="paragraph"/>
      </w:pPr>
      <w:r w:rsidRPr="00951936">
        <w:tab/>
      </w:r>
      <w:r w:rsidRPr="00951936">
        <w:tab/>
        <w:t>for the purpose of protecting any part of the Australian community from serious harm by addressing that substantial risk.</w:t>
      </w:r>
    </w:p>
    <w:p w14:paraId="79E04B23" w14:textId="77777777" w:rsidR="00CC5903" w:rsidRPr="00951936" w:rsidRDefault="00CC5903" w:rsidP="00CC5903">
      <w:pPr>
        <w:pStyle w:val="notetext"/>
      </w:pPr>
      <w:r w:rsidRPr="00951936">
        <w:lastRenderedPageBreak/>
        <w:t>Note:</w:t>
      </w:r>
      <w:r w:rsidRPr="00951936">
        <w:tab/>
        <w:t>See regulation 2.25AE for the period for which the visa is subject to these conditions (if imposed).</w:t>
      </w:r>
    </w:p>
    <w:p w14:paraId="2CAF7C32" w14:textId="77777777" w:rsidR="008E736C" w:rsidRPr="00951936" w:rsidRDefault="008E736C" w:rsidP="008E736C">
      <w:pPr>
        <w:pStyle w:val="ItemHead"/>
      </w:pPr>
      <w:r w:rsidRPr="00951936">
        <w:t xml:space="preserve">3  </w:t>
      </w:r>
      <w:r w:rsidR="008056BF" w:rsidRPr="00951936">
        <w:t>Sub</w:t>
      </w:r>
      <w:r w:rsidR="0024050A" w:rsidRPr="00951936">
        <w:t>clause 0</w:t>
      </w:r>
      <w:r w:rsidRPr="00951936">
        <w:t xml:space="preserve">70.612A(2) of </w:t>
      </w:r>
      <w:r w:rsidR="0024050A" w:rsidRPr="00951936">
        <w:t>Schedule 2</w:t>
      </w:r>
    </w:p>
    <w:p w14:paraId="633C5504" w14:textId="77777777" w:rsidR="008E736C" w:rsidRPr="00951936" w:rsidRDefault="008E736C" w:rsidP="008E736C">
      <w:pPr>
        <w:pStyle w:val="Item"/>
      </w:pPr>
      <w:r w:rsidRPr="00951936">
        <w:t>Omit “listed”</w:t>
      </w:r>
      <w:r w:rsidR="003807AB" w:rsidRPr="00951936">
        <w:t xml:space="preserve"> (wherever occurring)</w:t>
      </w:r>
      <w:r w:rsidRPr="00951936">
        <w:t>, substitute “mentioned”.</w:t>
      </w:r>
    </w:p>
    <w:p w14:paraId="1C9665E7" w14:textId="77777777" w:rsidR="005B5D36" w:rsidRPr="00951936" w:rsidRDefault="00D6205E" w:rsidP="005B5D36">
      <w:pPr>
        <w:pStyle w:val="ItemHead"/>
      </w:pPr>
      <w:r w:rsidRPr="00951936">
        <w:t>4</w:t>
      </w:r>
      <w:r w:rsidR="005B5D36" w:rsidRPr="00951936">
        <w:t xml:space="preserve">  At the end of </w:t>
      </w:r>
      <w:r w:rsidR="0024050A" w:rsidRPr="00951936">
        <w:t>clause 0</w:t>
      </w:r>
      <w:r w:rsidR="005B5D36" w:rsidRPr="00951936">
        <w:t xml:space="preserve">70.612A of </w:t>
      </w:r>
      <w:r w:rsidR="0024050A" w:rsidRPr="00951936">
        <w:t>Schedule 2</w:t>
      </w:r>
    </w:p>
    <w:p w14:paraId="50D01487" w14:textId="77777777" w:rsidR="005B5D36" w:rsidRPr="00951936" w:rsidRDefault="005B5D36" w:rsidP="005B5D36">
      <w:pPr>
        <w:pStyle w:val="Item"/>
      </w:pPr>
      <w:r w:rsidRPr="00951936">
        <w:t>Add:</w:t>
      </w:r>
    </w:p>
    <w:p w14:paraId="59B04F11" w14:textId="77777777" w:rsidR="005B5D36" w:rsidRPr="00951936" w:rsidRDefault="005B5D36" w:rsidP="005B5D36">
      <w:pPr>
        <w:pStyle w:val="subsection"/>
      </w:pPr>
      <w:r w:rsidRPr="00951936">
        <w:tab/>
        <w:t>(4)</w:t>
      </w:r>
      <w:r w:rsidRPr="00951936">
        <w:tab/>
        <w:t xml:space="preserve">Nothing in this clause requires the Minister to decide whether or not to impose a condition </w:t>
      </w:r>
      <w:r w:rsidR="008E736C" w:rsidRPr="00951936">
        <w:t>mentioned</w:t>
      </w:r>
      <w:r w:rsidRPr="00951936">
        <w:t xml:space="preserve"> in </w:t>
      </w:r>
      <w:r w:rsidR="008C4C09" w:rsidRPr="00951936">
        <w:t>subclause (</w:t>
      </w:r>
      <w:r w:rsidRPr="00951936">
        <w:t>1) if the visa must, under subsection 76E(4) of the Act, be granted without it being subject to that condition.</w:t>
      </w:r>
    </w:p>
    <w:p w14:paraId="5BD618B7" w14:textId="77777777" w:rsidR="005B5D36" w:rsidRPr="00951936" w:rsidRDefault="00D6205E" w:rsidP="005B5D36">
      <w:pPr>
        <w:pStyle w:val="ItemHead"/>
      </w:pPr>
      <w:r w:rsidRPr="00951936">
        <w:t>5</w:t>
      </w:r>
      <w:r w:rsidR="005B5D36" w:rsidRPr="00951936">
        <w:t xml:space="preserve">  In the appropriate position in </w:t>
      </w:r>
      <w:r w:rsidR="00132C80" w:rsidRPr="00951936">
        <w:t>Schedule 1</w:t>
      </w:r>
      <w:r w:rsidR="005B5D36" w:rsidRPr="00951936">
        <w:t>3</w:t>
      </w:r>
    </w:p>
    <w:p w14:paraId="3F7F00A5" w14:textId="77777777" w:rsidR="005B5D36" w:rsidRPr="00951936" w:rsidRDefault="005B5D36" w:rsidP="005B5D36">
      <w:pPr>
        <w:pStyle w:val="Item"/>
      </w:pPr>
      <w:r w:rsidRPr="00951936">
        <w:t>Insert:</w:t>
      </w:r>
    </w:p>
    <w:p w14:paraId="06487D75" w14:textId="77777777" w:rsidR="005B5D36" w:rsidRPr="00951936" w:rsidRDefault="00132C80" w:rsidP="005B5D36">
      <w:pPr>
        <w:pStyle w:val="ActHead2"/>
      </w:pPr>
      <w:bookmarkStart w:id="7" w:name="_Toc181801396"/>
      <w:r w:rsidRPr="00951936">
        <w:rPr>
          <w:rStyle w:val="CharPartNo"/>
        </w:rPr>
        <w:t>Part 1</w:t>
      </w:r>
      <w:r w:rsidR="006B53B2" w:rsidRPr="00951936">
        <w:rPr>
          <w:rStyle w:val="CharPartNo"/>
        </w:rPr>
        <w:t>43</w:t>
      </w:r>
      <w:r w:rsidR="005B5D36" w:rsidRPr="00951936">
        <w:t>—</w:t>
      </w:r>
      <w:r w:rsidR="005B5D36" w:rsidRPr="00951936">
        <w:rPr>
          <w:rStyle w:val="CharPartText"/>
        </w:rPr>
        <w:t xml:space="preserve">Amendments made by the Migration Amendment (Bridging Visa Conditions) </w:t>
      </w:r>
      <w:r w:rsidR="0042092A" w:rsidRPr="00951936">
        <w:rPr>
          <w:rStyle w:val="CharPartText"/>
        </w:rPr>
        <w:t>Regulations 2</w:t>
      </w:r>
      <w:r w:rsidR="005B5D36" w:rsidRPr="00951936">
        <w:rPr>
          <w:rStyle w:val="CharPartText"/>
        </w:rPr>
        <w:t>024</w:t>
      </w:r>
      <w:bookmarkEnd w:id="7"/>
    </w:p>
    <w:p w14:paraId="260197DE" w14:textId="77777777" w:rsidR="00DE4872" w:rsidRPr="00951936" w:rsidRDefault="00DE4872" w:rsidP="00DE4872">
      <w:pPr>
        <w:pStyle w:val="Header"/>
      </w:pPr>
      <w:r w:rsidRPr="00951936">
        <w:rPr>
          <w:rStyle w:val="CharDivNo"/>
        </w:rPr>
        <w:t xml:space="preserve"> </w:t>
      </w:r>
      <w:r w:rsidRPr="00951936">
        <w:rPr>
          <w:rStyle w:val="CharDivText"/>
        </w:rPr>
        <w:t xml:space="preserve"> </w:t>
      </w:r>
    </w:p>
    <w:p w14:paraId="262BF97D" w14:textId="77777777" w:rsidR="005B5D36" w:rsidRPr="00951936" w:rsidRDefault="006B53B2" w:rsidP="005B5D36">
      <w:pPr>
        <w:pStyle w:val="ActHead5"/>
      </w:pPr>
      <w:bookmarkStart w:id="8" w:name="_Toc181801397"/>
      <w:r w:rsidRPr="00951936">
        <w:rPr>
          <w:rStyle w:val="CharSectno"/>
        </w:rPr>
        <w:t>143</w:t>
      </w:r>
      <w:r w:rsidR="005B5D36" w:rsidRPr="00951936">
        <w:rPr>
          <w:rStyle w:val="CharSectno"/>
        </w:rPr>
        <w:t>01</w:t>
      </w:r>
      <w:r w:rsidR="005B5D36" w:rsidRPr="00951936">
        <w:t xml:space="preserve">  Operation of amendments</w:t>
      </w:r>
      <w:bookmarkEnd w:id="8"/>
    </w:p>
    <w:p w14:paraId="000F0216" w14:textId="77777777" w:rsidR="00570F38" w:rsidRPr="00951936" w:rsidRDefault="005B5D36" w:rsidP="00570F38">
      <w:pPr>
        <w:pStyle w:val="subsection"/>
      </w:pPr>
      <w:r w:rsidRPr="00951936">
        <w:tab/>
      </w:r>
      <w:r w:rsidRPr="00951936">
        <w:tab/>
        <w:t xml:space="preserve">The amendments of these Regulations made by </w:t>
      </w:r>
      <w:r w:rsidR="00132C80" w:rsidRPr="00951936">
        <w:t>Schedule 1</w:t>
      </w:r>
      <w:r w:rsidRPr="00951936">
        <w:t xml:space="preserve"> to the </w:t>
      </w:r>
      <w:r w:rsidRPr="00951936">
        <w:rPr>
          <w:i/>
        </w:rPr>
        <w:t xml:space="preserve">Migration Amendment (Bridging Visa Conditions) </w:t>
      </w:r>
      <w:r w:rsidR="0042092A" w:rsidRPr="00951936">
        <w:rPr>
          <w:i/>
        </w:rPr>
        <w:t>Regulations 2</w:t>
      </w:r>
      <w:r w:rsidRPr="00951936">
        <w:rPr>
          <w:i/>
        </w:rPr>
        <w:t>024</w:t>
      </w:r>
      <w:r w:rsidRPr="00951936">
        <w:t xml:space="preserve"> apply in relation to a visa granted on or after the comme</w:t>
      </w:r>
      <w:bookmarkStart w:id="9" w:name="_GoBack"/>
      <w:bookmarkEnd w:id="9"/>
      <w:r w:rsidRPr="00951936">
        <w:t>ncement of that Schedule.</w:t>
      </w:r>
    </w:p>
    <w:sectPr w:rsidR="00570F38" w:rsidRPr="00951936" w:rsidSect="00F014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6F41" w14:textId="77777777" w:rsidR="00D62FCA" w:rsidRDefault="00D62FCA" w:rsidP="0048364F">
      <w:pPr>
        <w:spacing w:line="240" w:lineRule="auto"/>
      </w:pPr>
      <w:r>
        <w:separator/>
      </w:r>
    </w:p>
  </w:endnote>
  <w:endnote w:type="continuationSeparator" w:id="0">
    <w:p w14:paraId="2F7FA7D9" w14:textId="77777777" w:rsidR="00D62FCA" w:rsidRDefault="00D62F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289E" w14:textId="77777777" w:rsidR="00D62FCA" w:rsidRPr="00F0149C" w:rsidRDefault="00F0149C" w:rsidP="00F014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149C">
      <w:rPr>
        <w:i/>
        <w:sz w:val="18"/>
      </w:rPr>
      <w:t>OPC67055 -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F2AA" w14:textId="77777777" w:rsidR="00D62FCA" w:rsidRDefault="00D62FCA" w:rsidP="00E97334"/>
  <w:p w14:paraId="12CB1D15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0976" w14:textId="77777777" w:rsidR="00D62FCA" w:rsidRPr="00F0149C" w:rsidRDefault="00F0149C" w:rsidP="00F014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149C">
      <w:rPr>
        <w:i/>
        <w:sz w:val="18"/>
      </w:rPr>
      <w:t>OPC67055 -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3520" w14:textId="77777777" w:rsidR="00D62FCA" w:rsidRPr="00E33C1C" w:rsidRDefault="00D62F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FCA" w14:paraId="608585F2" w14:textId="77777777" w:rsidTr="009519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60123" w14:textId="77777777" w:rsidR="00D62FCA" w:rsidRDefault="00D62FCA" w:rsidP="00B337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686EF" w14:textId="531C476A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37C54" w14:textId="77777777" w:rsidR="00D62FCA" w:rsidRDefault="00D62FCA" w:rsidP="00B337CB">
          <w:pPr>
            <w:spacing w:line="0" w:lineRule="atLeast"/>
            <w:jc w:val="right"/>
            <w:rPr>
              <w:sz w:val="18"/>
            </w:rPr>
          </w:pPr>
        </w:p>
      </w:tc>
    </w:tr>
  </w:tbl>
  <w:p w14:paraId="7D70702C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DB67" w14:textId="77777777" w:rsidR="00D62FCA" w:rsidRPr="00E33C1C" w:rsidRDefault="00D62F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62FCA" w14:paraId="453AC366" w14:textId="77777777" w:rsidTr="009519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60118" w14:textId="77777777" w:rsidR="00D62FCA" w:rsidRDefault="00D62FCA" w:rsidP="00B337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4C72B" w14:textId="56E566E7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D9811B" w14:textId="68E27F90" w:rsidR="00D62FCA" w:rsidRDefault="00D62FCA" w:rsidP="00B337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4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6701AF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FBC7" w14:textId="77777777" w:rsidR="00D62FCA" w:rsidRPr="00E33C1C" w:rsidRDefault="00D62F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FCA" w14:paraId="5B671E95" w14:textId="77777777" w:rsidTr="009519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E1D37D" w14:textId="08DB28EA" w:rsidR="00D62FCA" w:rsidRDefault="00D62FCA" w:rsidP="00B337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4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7B4637" w14:textId="4D378B16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183B9" w14:textId="77777777" w:rsidR="00D62FCA" w:rsidRDefault="00D62FCA" w:rsidP="00B337CB">
          <w:pPr>
            <w:spacing w:line="0" w:lineRule="atLeast"/>
            <w:jc w:val="right"/>
            <w:rPr>
              <w:sz w:val="18"/>
            </w:rPr>
          </w:pPr>
        </w:p>
      </w:tc>
    </w:tr>
  </w:tbl>
  <w:p w14:paraId="1E0D13D2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7ECF" w14:textId="77777777" w:rsidR="00D62FCA" w:rsidRPr="00E33C1C" w:rsidRDefault="00D62F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FCA" w14:paraId="3694B540" w14:textId="77777777" w:rsidTr="00B337C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7BF1D" w14:textId="77777777" w:rsidR="00D62FCA" w:rsidRDefault="00D62FCA" w:rsidP="00B337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B9560" w14:textId="2E921C3B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2E558C" w14:textId="49F3D0A8" w:rsidR="00D62FCA" w:rsidRDefault="00D62FCA" w:rsidP="00B337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4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A267B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16672" w14:textId="77777777" w:rsidR="00D62FCA" w:rsidRPr="00E33C1C" w:rsidRDefault="00D62F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FCA" w14:paraId="5470097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41C20" w14:textId="77777777" w:rsidR="00D62FCA" w:rsidRDefault="00D62FCA" w:rsidP="00B337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7C300" w14:textId="7BDF4C67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70CCDC" w14:textId="77777777" w:rsidR="00D62FCA" w:rsidRDefault="00D62FCA" w:rsidP="00B337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28B3BC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96AC" w14:textId="77777777" w:rsidR="00D62FCA" w:rsidRDefault="00D62FCA" w:rsidP="0048364F">
      <w:pPr>
        <w:spacing w:line="240" w:lineRule="auto"/>
      </w:pPr>
      <w:r>
        <w:separator/>
      </w:r>
    </w:p>
  </w:footnote>
  <w:footnote w:type="continuationSeparator" w:id="0">
    <w:p w14:paraId="2331C051" w14:textId="77777777" w:rsidR="00D62FCA" w:rsidRDefault="00D62F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45C3" w14:textId="77777777" w:rsidR="00D62FCA" w:rsidRPr="005F1388" w:rsidRDefault="00D62F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6C4A" w14:textId="77777777" w:rsidR="00D62FCA" w:rsidRPr="005F1388" w:rsidRDefault="00D62F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5A75" w14:textId="77777777" w:rsidR="00D62FCA" w:rsidRPr="005F1388" w:rsidRDefault="00D62F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9927" w14:textId="77777777" w:rsidR="00D62FCA" w:rsidRPr="00ED79B6" w:rsidRDefault="00D62FC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E542" w14:textId="77777777" w:rsidR="00D62FCA" w:rsidRPr="00ED79B6" w:rsidRDefault="00D62FC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D774" w14:textId="77777777" w:rsidR="00D62FCA" w:rsidRPr="00ED79B6" w:rsidRDefault="00D62F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C7D0" w14:textId="43526235" w:rsidR="00D62FCA" w:rsidRPr="00A961C4" w:rsidRDefault="00D62F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24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2436">
      <w:rPr>
        <w:noProof/>
        <w:sz w:val="20"/>
      </w:rPr>
      <w:t>Amendments</w:t>
    </w:r>
    <w:r>
      <w:rPr>
        <w:sz w:val="20"/>
      </w:rPr>
      <w:fldChar w:fldCharType="end"/>
    </w:r>
  </w:p>
  <w:p w14:paraId="3CFF48AF" w14:textId="7553E417" w:rsidR="00D62FCA" w:rsidRPr="00A961C4" w:rsidRDefault="00D62F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943E6A" w14:textId="77777777" w:rsidR="00D62FCA" w:rsidRPr="00A961C4" w:rsidRDefault="00D62F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00BA" w14:textId="3B90DBCE" w:rsidR="00D62FCA" w:rsidRPr="00A961C4" w:rsidRDefault="00D62FC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F2436">
      <w:rPr>
        <w:sz w:val="20"/>
      </w:rPr>
      <w:fldChar w:fldCharType="separate"/>
    </w:r>
    <w:r w:rsidR="007F243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F2436">
      <w:rPr>
        <w:b/>
        <w:sz w:val="20"/>
      </w:rPr>
      <w:fldChar w:fldCharType="separate"/>
    </w:r>
    <w:r w:rsidR="007F243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3C7BCC7" w14:textId="03F6C040" w:rsidR="00D62FCA" w:rsidRPr="00A961C4" w:rsidRDefault="00D62FC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A21D00" w14:textId="77777777" w:rsidR="00D62FCA" w:rsidRPr="00A961C4" w:rsidRDefault="00D62FC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BEE2" w14:textId="77777777" w:rsidR="00D62FCA" w:rsidRPr="00A961C4" w:rsidRDefault="00D62FC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E8900A8"/>
    <w:multiLevelType w:val="hybridMultilevel"/>
    <w:tmpl w:val="BFE8B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547DAF"/>
    <w:multiLevelType w:val="hybridMultilevel"/>
    <w:tmpl w:val="00F87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D98384A"/>
    <w:multiLevelType w:val="hybridMultilevel"/>
    <w:tmpl w:val="4BA21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F7D8E"/>
    <w:multiLevelType w:val="hybridMultilevel"/>
    <w:tmpl w:val="0FACA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4FA2"/>
    <w:multiLevelType w:val="hybridMultilevel"/>
    <w:tmpl w:val="7BE0C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220E7"/>
    <w:multiLevelType w:val="hybridMultilevel"/>
    <w:tmpl w:val="EB769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5"/>
  </w:num>
  <w:num w:numId="21">
    <w:abstractNumId w:val="23"/>
  </w:num>
  <w:num w:numId="22">
    <w:abstractNumId w:val="2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DD"/>
    <w:rsid w:val="00000263"/>
    <w:rsid w:val="00000FA1"/>
    <w:rsid w:val="00003080"/>
    <w:rsid w:val="0000506A"/>
    <w:rsid w:val="000112EE"/>
    <w:rsid w:val="000113BC"/>
    <w:rsid w:val="00012247"/>
    <w:rsid w:val="000136AF"/>
    <w:rsid w:val="00013C31"/>
    <w:rsid w:val="00013F0A"/>
    <w:rsid w:val="000144F2"/>
    <w:rsid w:val="00014CA3"/>
    <w:rsid w:val="00015915"/>
    <w:rsid w:val="000160F0"/>
    <w:rsid w:val="00016FEB"/>
    <w:rsid w:val="0003299D"/>
    <w:rsid w:val="00032D33"/>
    <w:rsid w:val="00034855"/>
    <w:rsid w:val="00036CF8"/>
    <w:rsid w:val="00036E24"/>
    <w:rsid w:val="0004044E"/>
    <w:rsid w:val="000413AC"/>
    <w:rsid w:val="00043700"/>
    <w:rsid w:val="00044411"/>
    <w:rsid w:val="00046F47"/>
    <w:rsid w:val="00046F64"/>
    <w:rsid w:val="00047BFE"/>
    <w:rsid w:val="0005120E"/>
    <w:rsid w:val="00051DED"/>
    <w:rsid w:val="00054577"/>
    <w:rsid w:val="0005470F"/>
    <w:rsid w:val="00056776"/>
    <w:rsid w:val="00061025"/>
    <w:rsid w:val="000614BF"/>
    <w:rsid w:val="00066987"/>
    <w:rsid w:val="0007169C"/>
    <w:rsid w:val="00077593"/>
    <w:rsid w:val="000775DD"/>
    <w:rsid w:val="000776A8"/>
    <w:rsid w:val="00082209"/>
    <w:rsid w:val="00082CA7"/>
    <w:rsid w:val="00083F48"/>
    <w:rsid w:val="00087AE6"/>
    <w:rsid w:val="000936D4"/>
    <w:rsid w:val="0009430A"/>
    <w:rsid w:val="000A033B"/>
    <w:rsid w:val="000A14C7"/>
    <w:rsid w:val="000A24F9"/>
    <w:rsid w:val="000A7691"/>
    <w:rsid w:val="000A7DF9"/>
    <w:rsid w:val="000B3C22"/>
    <w:rsid w:val="000B4AED"/>
    <w:rsid w:val="000B5609"/>
    <w:rsid w:val="000C1F25"/>
    <w:rsid w:val="000C2D19"/>
    <w:rsid w:val="000C3081"/>
    <w:rsid w:val="000C4B40"/>
    <w:rsid w:val="000D05EF"/>
    <w:rsid w:val="000D18DD"/>
    <w:rsid w:val="000D4A14"/>
    <w:rsid w:val="000D526A"/>
    <w:rsid w:val="000D5485"/>
    <w:rsid w:val="000D728B"/>
    <w:rsid w:val="000D7FC3"/>
    <w:rsid w:val="000E0EA3"/>
    <w:rsid w:val="000E11CE"/>
    <w:rsid w:val="000E2B88"/>
    <w:rsid w:val="000E324C"/>
    <w:rsid w:val="000E4749"/>
    <w:rsid w:val="000E5862"/>
    <w:rsid w:val="000F0748"/>
    <w:rsid w:val="000F21C1"/>
    <w:rsid w:val="000F4E13"/>
    <w:rsid w:val="000F637B"/>
    <w:rsid w:val="0010358F"/>
    <w:rsid w:val="001048B6"/>
    <w:rsid w:val="00104C0A"/>
    <w:rsid w:val="001054C6"/>
    <w:rsid w:val="00105D72"/>
    <w:rsid w:val="00106170"/>
    <w:rsid w:val="0010745C"/>
    <w:rsid w:val="001108DF"/>
    <w:rsid w:val="00110D33"/>
    <w:rsid w:val="001117AC"/>
    <w:rsid w:val="00113AA5"/>
    <w:rsid w:val="00114BDB"/>
    <w:rsid w:val="00117277"/>
    <w:rsid w:val="001228E2"/>
    <w:rsid w:val="00123AB6"/>
    <w:rsid w:val="00124335"/>
    <w:rsid w:val="001278CB"/>
    <w:rsid w:val="001305DF"/>
    <w:rsid w:val="00132C80"/>
    <w:rsid w:val="001338D6"/>
    <w:rsid w:val="001350BD"/>
    <w:rsid w:val="00136ED8"/>
    <w:rsid w:val="001376B7"/>
    <w:rsid w:val="00141023"/>
    <w:rsid w:val="00142577"/>
    <w:rsid w:val="00143975"/>
    <w:rsid w:val="001512A5"/>
    <w:rsid w:val="00152290"/>
    <w:rsid w:val="00152572"/>
    <w:rsid w:val="00154BCF"/>
    <w:rsid w:val="00155873"/>
    <w:rsid w:val="00156634"/>
    <w:rsid w:val="00160BD7"/>
    <w:rsid w:val="001622D6"/>
    <w:rsid w:val="001643C9"/>
    <w:rsid w:val="00165568"/>
    <w:rsid w:val="00166082"/>
    <w:rsid w:val="00166C2F"/>
    <w:rsid w:val="0016787E"/>
    <w:rsid w:val="001716C9"/>
    <w:rsid w:val="00171BF8"/>
    <w:rsid w:val="0017363F"/>
    <w:rsid w:val="00174C1E"/>
    <w:rsid w:val="001766FB"/>
    <w:rsid w:val="001768EB"/>
    <w:rsid w:val="0018275E"/>
    <w:rsid w:val="00182EF0"/>
    <w:rsid w:val="00184261"/>
    <w:rsid w:val="00186248"/>
    <w:rsid w:val="00190BA1"/>
    <w:rsid w:val="00190DF5"/>
    <w:rsid w:val="00193461"/>
    <w:rsid w:val="0019359A"/>
    <w:rsid w:val="001939E1"/>
    <w:rsid w:val="00194D07"/>
    <w:rsid w:val="00195382"/>
    <w:rsid w:val="001956DE"/>
    <w:rsid w:val="0019671A"/>
    <w:rsid w:val="001968C6"/>
    <w:rsid w:val="0019783F"/>
    <w:rsid w:val="001A3B9F"/>
    <w:rsid w:val="001A4302"/>
    <w:rsid w:val="001A4DF1"/>
    <w:rsid w:val="001A65C0"/>
    <w:rsid w:val="001A70BF"/>
    <w:rsid w:val="001A73D0"/>
    <w:rsid w:val="001B2056"/>
    <w:rsid w:val="001B50DB"/>
    <w:rsid w:val="001B585C"/>
    <w:rsid w:val="001B609B"/>
    <w:rsid w:val="001B6456"/>
    <w:rsid w:val="001B7A5D"/>
    <w:rsid w:val="001C69C4"/>
    <w:rsid w:val="001C70D9"/>
    <w:rsid w:val="001C7B5F"/>
    <w:rsid w:val="001D0B15"/>
    <w:rsid w:val="001D0E99"/>
    <w:rsid w:val="001D11BD"/>
    <w:rsid w:val="001D3ED3"/>
    <w:rsid w:val="001D41FD"/>
    <w:rsid w:val="001E0A8D"/>
    <w:rsid w:val="001E3506"/>
    <w:rsid w:val="001E3590"/>
    <w:rsid w:val="001E3F9D"/>
    <w:rsid w:val="001E7407"/>
    <w:rsid w:val="001F30EC"/>
    <w:rsid w:val="001F369B"/>
    <w:rsid w:val="001F5BFE"/>
    <w:rsid w:val="002013C0"/>
    <w:rsid w:val="00201D27"/>
    <w:rsid w:val="0020300C"/>
    <w:rsid w:val="00204322"/>
    <w:rsid w:val="00204AD9"/>
    <w:rsid w:val="00207B16"/>
    <w:rsid w:val="002108D8"/>
    <w:rsid w:val="00220A0C"/>
    <w:rsid w:val="00223E4A"/>
    <w:rsid w:val="00223EB1"/>
    <w:rsid w:val="00224FE4"/>
    <w:rsid w:val="002279D7"/>
    <w:rsid w:val="002302EA"/>
    <w:rsid w:val="00232492"/>
    <w:rsid w:val="00232704"/>
    <w:rsid w:val="002335FD"/>
    <w:rsid w:val="00235C5F"/>
    <w:rsid w:val="00237D6A"/>
    <w:rsid w:val="0024050A"/>
    <w:rsid w:val="00240749"/>
    <w:rsid w:val="00240E0F"/>
    <w:rsid w:val="00242AC4"/>
    <w:rsid w:val="002450BD"/>
    <w:rsid w:val="0024549B"/>
    <w:rsid w:val="002468D7"/>
    <w:rsid w:val="00250B9F"/>
    <w:rsid w:val="002517B9"/>
    <w:rsid w:val="00251D71"/>
    <w:rsid w:val="002523CD"/>
    <w:rsid w:val="002536AA"/>
    <w:rsid w:val="00254BAD"/>
    <w:rsid w:val="00254C7B"/>
    <w:rsid w:val="00257EAB"/>
    <w:rsid w:val="00260F79"/>
    <w:rsid w:val="002612A6"/>
    <w:rsid w:val="00262607"/>
    <w:rsid w:val="002630BD"/>
    <w:rsid w:val="00263886"/>
    <w:rsid w:val="002639CD"/>
    <w:rsid w:val="00270786"/>
    <w:rsid w:val="002720AA"/>
    <w:rsid w:val="00274F15"/>
    <w:rsid w:val="00276B1E"/>
    <w:rsid w:val="00285CDD"/>
    <w:rsid w:val="00286337"/>
    <w:rsid w:val="00286790"/>
    <w:rsid w:val="00291167"/>
    <w:rsid w:val="002944BB"/>
    <w:rsid w:val="00297ECB"/>
    <w:rsid w:val="002A2594"/>
    <w:rsid w:val="002A30A5"/>
    <w:rsid w:val="002A46F6"/>
    <w:rsid w:val="002A4849"/>
    <w:rsid w:val="002A6184"/>
    <w:rsid w:val="002A6E4E"/>
    <w:rsid w:val="002B0B89"/>
    <w:rsid w:val="002B1C81"/>
    <w:rsid w:val="002B26DD"/>
    <w:rsid w:val="002B271C"/>
    <w:rsid w:val="002B3A7B"/>
    <w:rsid w:val="002B45A4"/>
    <w:rsid w:val="002B5358"/>
    <w:rsid w:val="002B7DB5"/>
    <w:rsid w:val="002C152A"/>
    <w:rsid w:val="002C39CB"/>
    <w:rsid w:val="002C7BE9"/>
    <w:rsid w:val="002D043A"/>
    <w:rsid w:val="002D308C"/>
    <w:rsid w:val="002D6AC7"/>
    <w:rsid w:val="002D791C"/>
    <w:rsid w:val="002E07CA"/>
    <w:rsid w:val="002E0B9E"/>
    <w:rsid w:val="002E17BD"/>
    <w:rsid w:val="002E6CF5"/>
    <w:rsid w:val="002E7455"/>
    <w:rsid w:val="002F3391"/>
    <w:rsid w:val="002F37E7"/>
    <w:rsid w:val="002F5534"/>
    <w:rsid w:val="002F69FD"/>
    <w:rsid w:val="002F7AB8"/>
    <w:rsid w:val="00300020"/>
    <w:rsid w:val="003018D7"/>
    <w:rsid w:val="0030196E"/>
    <w:rsid w:val="0030353A"/>
    <w:rsid w:val="00312EF6"/>
    <w:rsid w:val="00313B9F"/>
    <w:rsid w:val="003144D6"/>
    <w:rsid w:val="0031504D"/>
    <w:rsid w:val="00315A82"/>
    <w:rsid w:val="00315C54"/>
    <w:rsid w:val="00316849"/>
    <w:rsid w:val="0031713F"/>
    <w:rsid w:val="003173B2"/>
    <w:rsid w:val="00321913"/>
    <w:rsid w:val="003243A0"/>
    <w:rsid w:val="00324EE6"/>
    <w:rsid w:val="00325D51"/>
    <w:rsid w:val="0032739C"/>
    <w:rsid w:val="003316DC"/>
    <w:rsid w:val="00332E0D"/>
    <w:rsid w:val="00334ABF"/>
    <w:rsid w:val="003415D3"/>
    <w:rsid w:val="00345EDE"/>
    <w:rsid w:val="00346335"/>
    <w:rsid w:val="00347872"/>
    <w:rsid w:val="003508B5"/>
    <w:rsid w:val="00352B0F"/>
    <w:rsid w:val="0035391A"/>
    <w:rsid w:val="00353B10"/>
    <w:rsid w:val="003561B0"/>
    <w:rsid w:val="003565EC"/>
    <w:rsid w:val="003578D8"/>
    <w:rsid w:val="00357998"/>
    <w:rsid w:val="00363EE5"/>
    <w:rsid w:val="00364527"/>
    <w:rsid w:val="00366D94"/>
    <w:rsid w:val="00367960"/>
    <w:rsid w:val="00373AFF"/>
    <w:rsid w:val="00374664"/>
    <w:rsid w:val="00377C34"/>
    <w:rsid w:val="003807AB"/>
    <w:rsid w:val="00381363"/>
    <w:rsid w:val="0038554D"/>
    <w:rsid w:val="00386125"/>
    <w:rsid w:val="00393C38"/>
    <w:rsid w:val="003A15AC"/>
    <w:rsid w:val="003A48E1"/>
    <w:rsid w:val="003A56EB"/>
    <w:rsid w:val="003B0627"/>
    <w:rsid w:val="003B57A6"/>
    <w:rsid w:val="003C2993"/>
    <w:rsid w:val="003C4E99"/>
    <w:rsid w:val="003C5F2B"/>
    <w:rsid w:val="003C63E2"/>
    <w:rsid w:val="003C70DC"/>
    <w:rsid w:val="003D03DC"/>
    <w:rsid w:val="003D0709"/>
    <w:rsid w:val="003D0BFE"/>
    <w:rsid w:val="003D1121"/>
    <w:rsid w:val="003D28FE"/>
    <w:rsid w:val="003D5700"/>
    <w:rsid w:val="003E172A"/>
    <w:rsid w:val="003E6D0B"/>
    <w:rsid w:val="003E6F61"/>
    <w:rsid w:val="003F0F5A"/>
    <w:rsid w:val="003F1A1D"/>
    <w:rsid w:val="003F24A0"/>
    <w:rsid w:val="003F2837"/>
    <w:rsid w:val="003F2972"/>
    <w:rsid w:val="003F3607"/>
    <w:rsid w:val="003F75A1"/>
    <w:rsid w:val="00400A30"/>
    <w:rsid w:val="004022CA"/>
    <w:rsid w:val="004046BB"/>
    <w:rsid w:val="00406732"/>
    <w:rsid w:val="004116CD"/>
    <w:rsid w:val="00414ADE"/>
    <w:rsid w:val="004153A4"/>
    <w:rsid w:val="0042092A"/>
    <w:rsid w:val="004211DA"/>
    <w:rsid w:val="00421CCB"/>
    <w:rsid w:val="00424CA9"/>
    <w:rsid w:val="004257BB"/>
    <w:rsid w:val="004261D9"/>
    <w:rsid w:val="0043023F"/>
    <w:rsid w:val="004311FB"/>
    <w:rsid w:val="00431DD6"/>
    <w:rsid w:val="00432514"/>
    <w:rsid w:val="0043433C"/>
    <w:rsid w:val="004362B1"/>
    <w:rsid w:val="0044291A"/>
    <w:rsid w:val="004436F6"/>
    <w:rsid w:val="00447977"/>
    <w:rsid w:val="00447EBE"/>
    <w:rsid w:val="00460499"/>
    <w:rsid w:val="0046258C"/>
    <w:rsid w:val="004632D5"/>
    <w:rsid w:val="004643D5"/>
    <w:rsid w:val="004673EE"/>
    <w:rsid w:val="0047208E"/>
    <w:rsid w:val="00474835"/>
    <w:rsid w:val="00474BF8"/>
    <w:rsid w:val="00476BC1"/>
    <w:rsid w:val="0047790C"/>
    <w:rsid w:val="004819C7"/>
    <w:rsid w:val="00482B38"/>
    <w:rsid w:val="00483452"/>
    <w:rsid w:val="0048364F"/>
    <w:rsid w:val="00483D52"/>
    <w:rsid w:val="00484C8A"/>
    <w:rsid w:val="0048666D"/>
    <w:rsid w:val="00487737"/>
    <w:rsid w:val="00490F2E"/>
    <w:rsid w:val="00491DEA"/>
    <w:rsid w:val="0049565C"/>
    <w:rsid w:val="00495F52"/>
    <w:rsid w:val="00496BD2"/>
    <w:rsid w:val="00496DB3"/>
    <w:rsid w:val="00496F97"/>
    <w:rsid w:val="004A23C9"/>
    <w:rsid w:val="004A53EA"/>
    <w:rsid w:val="004B32A1"/>
    <w:rsid w:val="004B57D8"/>
    <w:rsid w:val="004C1535"/>
    <w:rsid w:val="004C159E"/>
    <w:rsid w:val="004C696D"/>
    <w:rsid w:val="004D0E35"/>
    <w:rsid w:val="004D2CFE"/>
    <w:rsid w:val="004D340D"/>
    <w:rsid w:val="004D4280"/>
    <w:rsid w:val="004D75FD"/>
    <w:rsid w:val="004E285D"/>
    <w:rsid w:val="004E42E5"/>
    <w:rsid w:val="004F1FAC"/>
    <w:rsid w:val="004F47D9"/>
    <w:rsid w:val="004F676E"/>
    <w:rsid w:val="004F7254"/>
    <w:rsid w:val="00500B23"/>
    <w:rsid w:val="00500EE7"/>
    <w:rsid w:val="005044DF"/>
    <w:rsid w:val="005058F2"/>
    <w:rsid w:val="00505FFD"/>
    <w:rsid w:val="00507209"/>
    <w:rsid w:val="00512409"/>
    <w:rsid w:val="00513523"/>
    <w:rsid w:val="00513842"/>
    <w:rsid w:val="00514089"/>
    <w:rsid w:val="00514818"/>
    <w:rsid w:val="00516B8D"/>
    <w:rsid w:val="00522FA1"/>
    <w:rsid w:val="00523C95"/>
    <w:rsid w:val="00523D8D"/>
    <w:rsid w:val="00524B63"/>
    <w:rsid w:val="0052686F"/>
    <w:rsid w:val="0052756C"/>
    <w:rsid w:val="00530230"/>
    <w:rsid w:val="00530CC9"/>
    <w:rsid w:val="00537FBC"/>
    <w:rsid w:val="00541D73"/>
    <w:rsid w:val="00543469"/>
    <w:rsid w:val="00545138"/>
    <w:rsid w:val="005452CC"/>
    <w:rsid w:val="00546FA3"/>
    <w:rsid w:val="00552FA8"/>
    <w:rsid w:val="00554243"/>
    <w:rsid w:val="00557A2E"/>
    <w:rsid w:val="00557C7A"/>
    <w:rsid w:val="00562A58"/>
    <w:rsid w:val="00563164"/>
    <w:rsid w:val="00565B95"/>
    <w:rsid w:val="005663D8"/>
    <w:rsid w:val="00570F38"/>
    <w:rsid w:val="00571A5A"/>
    <w:rsid w:val="00581211"/>
    <w:rsid w:val="00583803"/>
    <w:rsid w:val="00584811"/>
    <w:rsid w:val="00591577"/>
    <w:rsid w:val="00591ED2"/>
    <w:rsid w:val="005934BF"/>
    <w:rsid w:val="00593AA6"/>
    <w:rsid w:val="00594161"/>
    <w:rsid w:val="00594512"/>
    <w:rsid w:val="00594749"/>
    <w:rsid w:val="00595C27"/>
    <w:rsid w:val="005979D9"/>
    <w:rsid w:val="00597F3B"/>
    <w:rsid w:val="005A1573"/>
    <w:rsid w:val="005A482B"/>
    <w:rsid w:val="005A5FAB"/>
    <w:rsid w:val="005B0354"/>
    <w:rsid w:val="005B200F"/>
    <w:rsid w:val="005B4067"/>
    <w:rsid w:val="005B5D36"/>
    <w:rsid w:val="005B6092"/>
    <w:rsid w:val="005C17C3"/>
    <w:rsid w:val="005C36E0"/>
    <w:rsid w:val="005C3F41"/>
    <w:rsid w:val="005C5003"/>
    <w:rsid w:val="005C5BD4"/>
    <w:rsid w:val="005C5D5B"/>
    <w:rsid w:val="005C7385"/>
    <w:rsid w:val="005D1645"/>
    <w:rsid w:val="005D168D"/>
    <w:rsid w:val="005D2143"/>
    <w:rsid w:val="005D253B"/>
    <w:rsid w:val="005D5EA1"/>
    <w:rsid w:val="005D6831"/>
    <w:rsid w:val="005E0D2D"/>
    <w:rsid w:val="005E11DD"/>
    <w:rsid w:val="005E3309"/>
    <w:rsid w:val="005E5AB6"/>
    <w:rsid w:val="005E6030"/>
    <w:rsid w:val="005E61D3"/>
    <w:rsid w:val="005E7B38"/>
    <w:rsid w:val="005F4840"/>
    <w:rsid w:val="005F6F5C"/>
    <w:rsid w:val="005F7738"/>
    <w:rsid w:val="00600219"/>
    <w:rsid w:val="0060264D"/>
    <w:rsid w:val="00611BA6"/>
    <w:rsid w:val="006131CB"/>
    <w:rsid w:val="00613EAD"/>
    <w:rsid w:val="006158AC"/>
    <w:rsid w:val="0062115B"/>
    <w:rsid w:val="006245EA"/>
    <w:rsid w:val="006261A9"/>
    <w:rsid w:val="006308A2"/>
    <w:rsid w:val="00630C5C"/>
    <w:rsid w:val="0063101A"/>
    <w:rsid w:val="006318DF"/>
    <w:rsid w:val="00631AAA"/>
    <w:rsid w:val="00635E9F"/>
    <w:rsid w:val="00637284"/>
    <w:rsid w:val="00637D64"/>
    <w:rsid w:val="00640402"/>
    <w:rsid w:val="00640F78"/>
    <w:rsid w:val="00643966"/>
    <w:rsid w:val="006448CE"/>
    <w:rsid w:val="00644E65"/>
    <w:rsid w:val="00646E7B"/>
    <w:rsid w:val="00647090"/>
    <w:rsid w:val="00650501"/>
    <w:rsid w:val="0065187D"/>
    <w:rsid w:val="00653489"/>
    <w:rsid w:val="00654DDB"/>
    <w:rsid w:val="00655D6A"/>
    <w:rsid w:val="00656DE9"/>
    <w:rsid w:val="006579AF"/>
    <w:rsid w:val="00661D44"/>
    <w:rsid w:val="00662DBA"/>
    <w:rsid w:val="00664670"/>
    <w:rsid w:val="00666382"/>
    <w:rsid w:val="006673E0"/>
    <w:rsid w:val="00672EEE"/>
    <w:rsid w:val="00675F08"/>
    <w:rsid w:val="00677CC2"/>
    <w:rsid w:val="00680681"/>
    <w:rsid w:val="006810B5"/>
    <w:rsid w:val="006819E0"/>
    <w:rsid w:val="006824CB"/>
    <w:rsid w:val="00685F42"/>
    <w:rsid w:val="00685F87"/>
    <w:rsid w:val="006866A1"/>
    <w:rsid w:val="0069043C"/>
    <w:rsid w:val="00691E4A"/>
    <w:rsid w:val="0069207B"/>
    <w:rsid w:val="00694A94"/>
    <w:rsid w:val="006951E6"/>
    <w:rsid w:val="00695970"/>
    <w:rsid w:val="00696E2F"/>
    <w:rsid w:val="006A0B05"/>
    <w:rsid w:val="006A0F64"/>
    <w:rsid w:val="006A4309"/>
    <w:rsid w:val="006B0983"/>
    <w:rsid w:val="006B0E55"/>
    <w:rsid w:val="006B1539"/>
    <w:rsid w:val="006B53B2"/>
    <w:rsid w:val="006B617E"/>
    <w:rsid w:val="006B68B2"/>
    <w:rsid w:val="006B7006"/>
    <w:rsid w:val="006C14C0"/>
    <w:rsid w:val="006C39A5"/>
    <w:rsid w:val="006C4C79"/>
    <w:rsid w:val="006C54FF"/>
    <w:rsid w:val="006C6BF6"/>
    <w:rsid w:val="006C7F8C"/>
    <w:rsid w:val="006D01C2"/>
    <w:rsid w:val="006D30EE"/>
    <w:rsid w:val="006D5D0F"/>
    <w:rsid w:val="006D7AB9"/>
    <w:rsid w:val="006E2EF3"/>
    <w:rsid w:val="006F0B47"/>
    <w:rsid w:val="006F28A1"/>
    <w:rsid w:val="006F4003"/>
    <w:rsid w:val="006F5F1D"/>
    <w:rsid w:val="00700B2C"/>
    <w:rsid w:val="00700C10"/>
    <w:rsid w:val="00702343"/>
    <w:rsid w:val="00706B16"/>
    <w:rsid w:val="007078AD"/>
    <w:rsid w:val="00713084"/>
    <w:rsid w:val="00716B4A"/>
    <w:rsid w:val="007174D8"/>
    <w:rsid w:val="00717E2E"/>
    <w:rsid w:val="00720FC2"/>
    <w:rsid w:val="00726BB9"/>
    <w:rsid w:val="00727546"/>
    <w:rsid w:val="00727BF7"/>
    <w:rsid w:val="00731E00"/>
    <w:rsid w:val="00732545"/>
    <w:rsid w:val="00732E9D"/>
    <w:rsid w:val="00733116"/>
    <w:rsid w:val="0073491A"/>
    <w:rsid w:val="00736060"/>
    <w:rsid w:val="0074070B"/>
    <w:rsid w:val="00741FF1"/>
    <w:rsid w:val="007440B7"/>
    <w:rsid w:val="0074588B"/>
    <w:rsid w:val="00745E5C"/>
    <w:rsid w:val="007473C5"/>
    <w:rsid w:val="007475D3"/>
    <w:rsid w:val="00747993"/>
    <w:rsid w:val="00753245"/>
    <w:rsid w:val="00753F08"/>
    <w:rsid w:val="007562AE"/>
    <w:rsid w:val="0076129B"/>
    <w:rsid w:val="007613A4"/>
    <w:rsid w:val="007634AD"/>
    <w:rsid w:val="007636A4"/>
    <w:rsid w:val="007645D5"/>
    <w:rsid w:val="0076611C"/>
    <w:rsid w:val="007715C9"/>
    <w:rsid w:val="00773E78"/>
    <w:rsid w:val="00774EDD"/>
    <w:rsid w:val="007757EC"/>
    <w:rsid w:val="00781092"/>
    <w:rsid w:val="00783174"/>
    <w:rsid w:val="00783655"/>
    <w:rsid w:val="0079168D"/>
    <w:rsid w:val="0079482F"/>
    <w:rsid w:val="0079592A"/>
    <w:rsid w:val="0079593B"/>
    <w:rsid w:val="00796D77"/>
    <w:rsid w:val="007A115D"/>
    <w:rsid w:val="007A3031"/>
    <w:rsid w:val="007A35E6"/>
    <w:rsid w:val="007A6863"/>
    <w:rsid w:val="007A70E5"/>
    <w:rsid w:val="007B0317"/>
    <w:rsid w:val="007B2051"/>
    <w:rsid w:val="007B4088"/>
    <w:rsid w:val="007B4518"/>
    <w:rsid w:val="007B6E88"/>
    <w:rsid w:val="007C2A14"/>
    <w:rsid w:val="007C4327"/>
    <w:rsid w:val="007C7F11"/>
    <w:rsid w:val="007D45C1"/>
    <w:rsid w:val="007D5668"/>
    <w:rsid w:val="007D67BF"/>
    <w:rsid w:val="007D74FD"/>
    <w:rsid w:val="007E1596"/>
    <w:rsid w:val="007E17A2"/>
    <w:rsid w:val="007E226B"/>
    <w:rsid w:val="007E4118"/>
    <w:rsid w:val="007E7D4A"/>
    <w:rsid w:val="007F10A6"/>
    <w:rsid w:val="007F2436"/>
    <w:rsid w:val="007F48ED"/>
    <w:rsid w:val="007F7947"/>
    <w:rsid w:val="008003D5"/>
    <w:rsid w:val="00800C69"/>
    <w:rsid w:val="00801632"/>
    <w:rsid w:val="00804A6E"/>
    <w:rsid w:val="008056BF"/>
    <w:rsid w:val="008073F6"/>
    <w:rsid w:val="0081275D"/>
    <w:rsid w:val="00812F45"/>
    <w:rsid w:val="0081686E"/>
    <w:rsid w:val="00823B55"/>
    <w:rsid w:val="008249A8"/>
    <w:rsid w:val="00832999"/>
    <w:rsid w:val="00834968"/>
    <w:rsid w:val="00837921"/>
    <w:rsid w:val="0084031D"/>
    <w:rsid w:val="00840EFB"/>
    <w:rsid w:val="0084172C"/>
    <w:rsid w:val="00846261"/>
    <w:rsid w:val="00846EB5"/>
    <w:rsid w:val="008519FB"/>
    <w:rsid w:val="00851A1A"/>
    <w:rsid w:val="0085537C"/>
    <w:rsid w:val="00856A31"/>
    <w:rsid w:val="00857AA7"/>
    <w:rsid w:val="00857F5A"/>
    <w:rsid w:val="008609B2"/>
    <w:rsid w:val="008662E8"/>
    <w:rsid w:val="008716EF"/>
    <w:rsid w:val="008754D0"/>
    <w:rsid w:val="00877D48"/>
    <w:rsid w:val="008816F0"/>
    <w:rsid w:val="00881AE8"/>
    <w:rsid w:val="0088345B"/>
    <w:rsid w:val="00883700"/>
    <w:rsid w:val="0088386A"/>
    <w:rsid w:val="00884CB3"/>
    <w:rsid w:val="00885E3D"/>
    <w:rsid w:val="00886B99"/>
    <w:rsid w:val="00890C94"/>
    <w:rsid w:val="00896544"/>
    <w:rsid w:val="00897DF9"/>
    <w:rsid w:val="008A16A5"/>
    <w:rsid w:val="008A20BE"/>
    <w:rsid w:val="008A227C"/>
    <w:rsid w:val="008A3037"/>
    <w:rsid w:val="008A5D65"/>
    <w:rsid w:val="008B028F"/>
    <w:rsid w:val="008B13EB"/>
    <w:rsid w:val="008B4393"/>
    <w:rsid w:val="008B57BD"/>
    <w:rsid w:val="008B5D42"/>
    <w:rsid w:val="008B6F0C"/>
    <w:rsid w:val="008B7626"/>
    <w:rsid w:val="008C2B5D"/>
    <w:rsid w:val="008C4C09"/>
    <w:rsid w:val="008C5078"/>
    <w:rsid w:val="008C78BE"/>
    <w:rsid w:val="008C7AD6"/>
    <w:rsid w:val="008D0EE0"/>
    <w:rsid w:val="008D2F5C"/>
    <w:rsid w:val="008D5B99"/>
    <w:rsid w:val="008D7868"/>
    <w:rsid w:val="008D7A27"/>
    <w:rsid w:val="008E0852"/>
    <w:rsid w:val="008E4702"/>
    <w:rsid w:val="008E630B"/>
    <w:rsid w:val="008E69AA"/>
    <w:rsid w:val="008E736C"/>
    <w:rsid w:val="008F2C11"/>
    <w:rsid w:val="008F339C"/>
    <w:rsid w:val="008F4F1C"/>
    <w:rsid w:val="008F5D6B"/>
    <w:rsid w:val="008F6B77"/>
    <w:rsid w:val="00900D50"/>
    <w:rsid w:val="00902B9E"/>
    <w:rsid w:val="00902F72"/>
    <w:rsid w:val="00911310"/>
    <w:rsid w:val="00911871"/>
    <w:rsid w:val="00911EB5"/>
    <w:rsid w:val="0091244C"/>
    <w:rsid w:val="00914C20"/>
    <w:rsid w:val="0092030E"/>
    <w:rsid w:val="00922764"/>
    <w:rsid w:val="00923C58"/>
    <w:rsid w:val="00925F45"/>
    <w:rsid w:val="00926644"/>
    <w:rsid w:val="00930FAF"/>
    <w:rsid w:val="00931175"/>
    <w:rsid w:val="00932377"/>
    <w:rsid w:val="0093345C"/>
    <w:rsid w:val="00933941"/>
    <w:rsid w:val="009408EA"/>
    <w:rsid w:val="00943102"/>
    <w:rsid w:val="0094523D"/>
    <w:rsid w:val="00951936"/>
    <w:rsid w:val="009559E6"/>
    <w:rsid w:val="00960C4B"/>
    <w:rsid w:val="00961788"/>
    <w:rsid w:val="00966B10"/>
    <w:rsid w:val="0096773B"/>
    <w:rsid w:val="00971394"/>
    <w:rsid w:val="00973D90"/>
    <w:rsid w:val="0097504B"/>
    <w:rsid w:val="00976A63"/>
    <w:rsid w:val="00980E75"/>
    <w:rsid w:val="00983419"/>
    <w:rsid w:val="00983E01"/>
    <w:rsid w:val="00986226"/>
    <w:rsid w:val="00990660"/>
    <w:rsid w:val="00991BA1"/>
    <w:rsid w:val="00994821"/>
    <w:rsid w:val="009963F1"/>
    <w:rsid w:val="009A1E58"/>
    <w:rsid w:val="009A35DB"/>
    <w:rsid w:val="009A423B"/>
    <w:rsid w:val="009A5233"/>
    <w:rsid w:val="009B0A03"/>
    <w:rsid w:val="009C3431"/>
    <w:rsid w:val="009C38AF"/>
    <w:rsid w:val="009C4C35"/>
    <w:rsid w:val="009C5989"/>
    <w:rsid w:val="009C5C3C"/>
    <w:rsid w:val="009C615A"/>
    <w:rsid w:val="009C72EA"/>
    <w:rsid w:val="009C794B"/>
    <w:rsid w:val="009D028C"/>
    <w:rsid w:val="009D08DA"/>
    <w:rsid w:val="009D242D"/>
    <w:rsid w:val="009D2E5D"/>
    <w:rsid w:val="009D3673"/>
    <w:rsid w:val="009D4864"/>
    <w:rsid w:val="009D628A"/>
    <w:rsid w:val="009D664E"/>
    <w:rsid w:val="009D76C5"/>
    <w:rsid w:val="009D7D5A"/>
    <w:rsid w:val="009E212F"/>
    <w:rsid w:val="009E4A32"/>
    <w:rsid w:val="009F0C9A"/>
    <w:rsid w:val="009F445F"/>
    <w:rsid w:val="009F52CE"/>
    <w:rsid w:val="00A06860"/>
    <w:rsid w:val="00A06BB4"/>
    <w:rsid w:val="00A07653"/>
    <w:rsid w:val="00A12B57"/>
    <w:rsid w:val="00A136F5"/>
    <w:rsid w:val="00A160E0"/>
    <w:rsid w:val="00A16681"/>
    <w:rsid w:val="00A20BD0"/>
    <w:rsid w:val="00A21880"/>
    <w:rsid w:val="00A231E2"/>
    <w:rsid w:val="00A2550D"/>
    <w:rsid w:val="00A25C2C"/>
    <w:rsid w:val="00A25CB5"/>
    <w:rsid w:val="00A3370A"/>
    <w:rsid w:val="00A33AEC"/>
    <w:rsid w:val="00A3609D"/>
    <w:rsid w:val="00A4169B"/>
    <w:rsid w:val="00A445F2"/>
    <w:rsid w:val="00A452D2"/>
    <w:rsid w:val="00A46121"/>
    <w:rsid w:val="00A50D55"/>
    <w:rsid w:val="00A5165B"/>
    <w:rsid w:val="00A52FDA"/>
    <w:rsid w:val="00A5488B"/>
    <w:rsid w:val="00A55D2E"/>
    <w:rsid w:val="00A55E24"/>
    <w:rsid w:val="00A60192"/>
    <w:rsid w:val="00A60BFE"/>
    <w:rsid w:val="00A64912"/>
    <w:rsid w:val="00A70A74"/>
    <w:rsid w:val="00A71ADA"/>
    <w:rsid w:val="00A73EF3"/>
    <w:rsid w:val="00A76362"/>
    <w:rsid w:val="00A76E89"/>
    <w:rsid w:val="00A771A1"/>
    <w:rsid w:val="00A778BB"/>
    <w:rsid w:val="00A80776"/>
    <w:rsid w:val="00A808BE"/>
    <w:rsid w:val="00A81EA4"/>
    <w:rsid w:val="00A82200"/>
    <w:rsid w:val="00A84F8D"/>
    <w:rsid w:val="00A8538B"/>
    <w:rsid w:val="00A862D7"/>
    <w:rsid w:val="00A868E8"/>
    <w:rsid w:val="00A86999"/>
    <w:rsid w:val="00A8735D"/>
    <w:rsid w:val="00A90A2B"/>
    <w:rsid w:val="00A90EA8"/>
    <w:rsid w:val="00AA0343"/>
    <w:rsid w:val="00AA0F2C"/>
    <w:rsid w:val="00AA1253"/>
    <w:rsid w:val="00AA25DA"/>
    <w:rsid w:val="00AA2A5C"/>
    <w:rsid w:val="00AA4F99"/>
    <w:rsid w:val="00AB063D"/>
    <w:rsid w:val="00AB20DA"/>
    <w:rsid w:val="00AB20F6"/>
    <w:rsid w:val="00AB4E46"/>
    <w:rsid w:val="00AB78E9"/>
    <w:rsid w:val="00AC50AD"/>
    <w:rsid w:val="00AD3467"/>
    <w:rsid w:val="00AD5641"/>
    <w:rsid w:val="00AD7252"/>
    <w:rsid w:val="00AE0F9B"/>
    <w:rsid w:val="00AF1149"/>
    <w:rsid w:val="00AF1A3C"/>
    <w:rsid w:val="00AF5459"/>
    <w:rsid w:val="00AF55FF"/>
    <w:rsid w:val="00B032D8"/>
    <w:rsid w:val="00B0499C"/>
    <w:rsid w:val="00B06345"/>
    <w:rsid w:val="00B10546"/>
    <w:rsid w:val="00B127A7"/>
    <w:rsid w:val="00B14A50"/>
    <w:rsid w:val="00B17A49"/>
    <w:rsid w:val="00B17FAD"/>
    <w:rsid w:val="00B202C3"/>
    <w:rsid w:val="00B213EA"/>
    <w:rsid w:val="00B246FB"/>
    <w:rsid w:val="00B3020F"/>
    <w:rsid w:val="00B337CB"/>
    <w:rsid w:val="00B33B3C"/>
    <w:rsid w:val="00B35FD3"/>
    <w:rsid w:val="00B3630F"/>
    <w:rsid w:val="00B36418"/>
    <w:rsid w:val="00B40C28"/>
    <w:rsid w:val="00B40D74"/>
    <w:rsid w:val="00B466DD"/>
    <w:rsid w:val="00B473DF"/>
    <w:rsid w:val="00B52663"/>
    <w:rsid w:val="00B55598"/>
    <w:rsid w:val="00B56DCB"/>
    <w:rsid w:val="00B57234"/>
    <w:rsid w:val="00B60A2E"/>
    <w:rsid w:val="00B624F4"/>
    <w:rsid w:val="00B63039"/>
    <w:rsid w:val="00B653FD"/>
    <w:rsid w:val="00B66B91"/>
    <w:rsid w:val="00B67A2A"/>
    <w:rsid w:val="00B76806"/>
    <w:rsid w:val="00B77050"/>
    <w:rsid w:val="00B770D2"/>
    <w:rsid w:val="00B77741"/>
    <w:rsid w:val="00B800D4"/>
    <w:rsid w:val="00B806D5"/>
    <w:rsid w:val="00B81E2E"/>
    <w:rsid w:val="00B84739"/>
    <w:rsid w:val="00B87E53"/>
    <w:rsid w:val="00B94F68"/>
    <w:rsid w:val="00BA47A3"/>
    <w:rsid w:val="00BA5026"/>
    <w:rsid w:val="00BA69A2"/>
    <w:rsid w:val="00BB0F78"/>
    <w:rsid w:val="00BB68A3"/>
    <w:rsid w:val="00BB6E79"/>
    <w:rsid w:val="00BB7D6B"/>
    <w:rsid w:val="00BC0BAE"/>
    <w:rsid w:val="00BC5AEB"/>
    <w:rsid w:val="00BC66D3"/>
    <w:rsid w:val="00BD140C"/>
    <w:rsid w:val="00BD15C1"/>
    <w:rsid w:val="00BD371E"/>
    <w:rsid w:val="00BD4DD8"/>
    <w:rsid w:val="00BE3928"/>
    <w:rsid w:val="00BE3B31"/>
    <w:rsid w:val="00BE5100"/>
    <w:rsid w:val="00BE719A"/>
    <w:rsid w:val="00BE720A"/>
    <w:rsid w:val="00BF1483"/>
    <w:rsid w:val="00BF4FDB"/>
    <w:rsid w:val="00BF578B"/>
    <w:rsid w:val="00BF6650"/>
    <w:rsid w:val="00C00525"/>
    <w:rsid w:val="00C00F36"/>
    <w:rsid w:val="00C02176"/>
    <w:rsid w:val="00C03F99"/>
    <w:rsid w:val="00C067E5"/>
    <w:rsid w:val="00C10EB8"/>
    <w:rsid w:val="00C14A9E"/>
    <w:rsid w:val="00C14E40"/>
    <w:rsid w:val="00C164CA"/>
    <w:rsid w:val="00C2341B"/>
    <w:rsid w:val="00C246B8"/>
    <w:rsid w:val="00C26C36"/>
    <w:rsid w:val="00C31692"/>
    <w:rsid w:val="00C31A03"/>
    <w:rsid w:val="00C33A54"/>
    <w:rsid w:val="00C35484"/>
    <w:rsid w:val="00C370B7"/>
    <w:rsid w:val="00C42800"/>
    <w:rsid w:val="00C42BF8"/>
    <w:rsid w:val="00C43632"/>
    <w:rsid w:val="00C43FC7"/>
    <w:rsid w:val="00C460AE"/>
    <w:rsid w:val="00C46722"/>
    <w:rsid w:val="00C46C74"/>
    <w:rsid w:val="00C46FE5"/>
    <w:rsid w:val="00C50043"/>
    <w:rsid w:val="00C50A0F"/>
    <w:rsid w:val="00C53C5A"/>
    <w:rsid w:val="00C559B5"/>
    <w:rsid w:val="00C60161"/>
    <w:rsid w:val="00C60ADD"/>
    <w:rsid w:val="00C61E90"/>
    <w:rsid w:val="00C6602E"/>
    <w:rsid w:val="00C66067"/>
    <w:rsid w:val="00C66761"/>
    <w:rsid w:val="00C675A9"/>
    <w:rsid w:val="00C67FB5"/>
    <w:rsid w:val="00C71D39"/>
    <w:rsid w:val="00C7573B"/>
    <w:rsid w:val="00C76CF3"/>
    <w:rsid w:val="00C7720F"/>
    <w:rsid w:val="00C82BD3"/>
    <w:rsid w:val="00C911BB"/>
    <w:rsid w:val="00C9149E"/>
    <w:rsid w:val="00C91729"/>
    <w:rsid w:val="00C939C1"/>
    <w:rsid w:val="00CA27D1"/>
    <w:rsid w:val="00CA3B95"/>
    <w:rsid w:val="00CA4D9C"/>
    <w:rsid w:val="00CA6B49"/>
    <w:rsid w:val="00CA6C41"/>
    <w:rsid w:val="00CA7844"/>
    <w:rsid w:val="00CB01E9"/>
    <w:rsid w:val="00CB1374"/>
    <w:rsid w:val="00CB19A3"/>
    <w:rsid w:val="00CB21B9"/>
    <w:rsid w:val="00CB2E13"/>
    <w:rsid w:val="00CB3B53"/>
    <w:rsid w:val="00CB58EF"/>
    <w:rsid w:val="00CB71BD"/>
    <w:rsid w:val="00CB784A"/>
    <w:rsid w:val="00CC00B8"/>
    <w:rsid w:val="00CC1AB7"/>
    <w:rsid w:val="00CC1FEB"/>
    <w:rsid w:val="00CC5903"/>
    <w:rsid w:val="00CC7E17"/>
    <w:rsid w:val="00CD0BBC"/>
    <w:rsid w:val="00CD13D6"/>
    <w:rsid w:val="00CD1B1E"/>
    <w:rsid w:val="00CD3B3E"/>
    <w:rsid w:val="00CE34F6"/>
    <w:rsid w:val="00CE7D64"/>
    <w:rsid w:val="00CF0BB2"/>
    <w:rsid w:val="00CF20D6"/>
    <w:rsid w:val="00CF28D5"/>
    <w:rsid w:val="00CF3805"/>
    <w:rsid w:val="00CF4381"/>
    <w:rsid w:val="00CF4636"/>
    <w:rsid w:val="00CF68F8"/>
    <w:rsid w:val="00D01A6D"/>
    <w:rsid w:val="00D02B87"/>
    <w:rsid w:val="00D053D8"/>
    <w:rsid w:val="00D07662"/>
    <w:rsid w:val="00D10B02"/>
    <w:rsid w:val="00D13441"/>
    <w:rsid w:val="00D14531"/>
    <w:rsid w:val="00D14A47"/>
    <w:rsid w:val="00D20665"/>
    <w:rsid w:val="00D223C4"/>
    <w:rsid w:val="00D243A3"/>
    <w:rsid w:val="00D24AAD"/>
    <w:rsid w:val="00D24F92"/>
    <w:rsid w:val="00D25C47"/>
    <w:rsid w:val="00D3154E"/>
    <w:rsid w:val="00D3200B"/>
    <w:rsid w:val="00D33440"/>
    <w:rsid w:val="00D40E8C"/>
    <w:rsid w:val="00D4511D"/>
    <w:rsid w:val="00D52EFE"/>
    <w:rsid w:val="00D540BD"/>
    <w:rsid w:val="00D555BC"/>
    <w:rsid w:val="00D56A0D"/>
    <w:rsid w:val="00D5767F"/>
    <w:rsid w:val="00D6054C"/>
    <w:rsid w:val="00D6205E"/>
    <w:rsid w:val="00D62FCA"/>
    <w:rsid w:val="00D63EF6"/>
    <w:rsid w:val="00D66518"/>
    <w:rsid w:val="00D70BF2"/>
    <w:rsid w:val="00D70DFB"/>
    <w:rsid w:val="00D71228"/>
    <w:rsid w:val="00D71EEA"/>
    <w:rsid w:val="00D7238F"/>
    <w:rsid w:val="00D726D9"/>
    <w:rsid w:val="00D735CD"/>
    <w:rsid w:val="00D73EB7"/>
    <w:rsid w:val="00D74058"/>
    <w:rsid w:val="00D75F39"/>
    <w:rsid w:val="00D766DF"/>
    <w:rsid w:val="00D83B20"/>
    <w:rsid w:val="00D840EA"/>
    <w:rsid w:val="00D932D1"/>
    <w:rsid w:val="00D935E1"/>
    <w:rsid w:val="00D9431A"/>
    <w:rsid w:val="00D94581"/>
    <w:rsid w:val="00D94D40"/>
    <w:rsid w:val="00D95891"/>
    <w:rsid w:val="00DA43A1"/>
    <w:rsid w:val="00DA504C"/>
    <w:rsid w:val="00DA7562"/>
    <w:rsid w:val="00DB02BA"/>
    <w:rsid w:val="00DB188D"/>
    <w:rsid w:val="00DB27CE"/>
    <w:rsid w:val="00DB2F59"/>
    <w:rsid w:val="00DB3691"/>
    <w:rsid w:val="00DB5CB4"/>
    <w:rsid w:val="00DC1F2B"/>
    <w:rsid w:val="00DC38B0"/>
    <w:rsid w:val="00DC43DA"/>
    <w:rsid w:val="00DC4E8C"/>
    <w:rsid w:val="00DD4AF1"/>
    <w:rsid w:val="00DD50DB"/>
    <w:rsid w:val="00DE149E"/>
    <w:rsid w:val="00DE2A1A"/>
    <w:rsid w:val="00DE4872"/>
    <w:rsid w:val="00DF3A96"/>
    <w:rsid w:val="00E00414"/>
    <w:rsid w:val="00E03E25"/>
    <w:rsid w:val="00E05704"/>
    <w:rsid w:val="00E06540"/>
    <w:rsid w:val="00E06777"/>
    <w:rsid w:val="00E1101D"/>
    <w:rsid w:val="00E115B0"/>
    <w:rsid w:val="00E12F1A"/>
    <w:rsid w:val="00E13530"/>
    <w:rsid w:val="00E15561"/>
    <w:rsid w:val="00E1612A"/>
    <w:rsid w:val="00E214A9"/>
    <w:rsid w:val="00E21788"/>
    <w:rsid w:val="00E21A77"/>
    <w:rsid w:val="00E21CFB"/>
    <w:rsid w:val="00E22851"/>
    <w:rsid w:val="00E22935"/>
    <w:rsid w:val="00E23136"/>
    <w:rsid w:val="00E23B9E"/>
    <w:rsid w:val="00E24467"/>
    <w:rsid w:val="00E24B6A"/>
    <w:rsid w:val="00E25930"/>
    <w:rsid w:val="00E26737"/>
    <w:rsid w:val="00E3080F"/>
    <w:rsid w:val="00E34436"/>
    <w:rsid w:val="00E34986"/>
    <w:rsid w:val="00E46105"/>
    <w:rsid w:val="00E461C3"/>
    <w:rsid w:val="00E54292"/>
    <w:rsid w:val="00E547AA"/>
    <w:rsid w:val="00E569D6"/>
    <w:rsid w:val="00E60191"/>
    <w:rsid w:val="00E614D5"/>
    <w:rsid w:val="00E64952"/>
    <w:rsid w:val="00E71077"/>
    <w:rsid w:val="00E74DC7"/>
    <w:rsid w:val="00E7539A"/>
    <w:rsid w:val="00E753BD"/>
    <w:rsid w:val="00E8081D"/>
    <w:rsid w:val="00E811DF"/>
    <w:rsid w:val="00E84D8C"/>
    <w:rsid w:val="00E87699"/>
    <w:rsid w:val="00E90141"/>
    <w:rsid w:val="00E92E27"/>
    <w:rsid w:val="00E9464A"/>
    <w:rsid w:val="00E9572C"/>
    <w:rsid w:val="00E9586B"/>
    <w:rsid w:val="00E9610D"/>
    <w:rsid w:val="00E97334"/>
    <w:rsid w:val="00EA0D36"/>
    <w:rsid w:val="00EA0D4C"/>
    <w:rsid w:val="00EA50F8"/>
    <w:rsid w:val="00EB1421"/>
    <w:rsid w:val="00EB55D1"/>
    <w:rsid w:val="00EB6C1D"/>
    <w:rsid w:val="00EB6C98"/>
    <w:rsid w:val="00EC2294"/>
    <w:rsid w:val="00EC42BB"/>
    <w:rsid w:val="00EC65C5"/>
    <w:rsid w:val="00EC65F9"/>
    <w:rsid w:val="00EC73FD"/>
    <w:rsid w:val="00ED1D28"/>
    <w:rsid w:val="00ED4928"/>
    <w:rsid w:val="00ED7C25"/>
    <w:rsid w:val="00EE0268"/>
    <w:rsid w:val="00EE0A23"/>
    <w:rsid w:val="00EE3749"/>
    <w:rsid w:val="00EE6190"/>
    <w:rsid w:val="00EE76DE"/>
    <w:rsid w:val="00EE79F2"/>
    <w:rsid w:val="00EF1DFA"/>
    <w:rsid w:val="00EF2E3A"/>
    <w:rsid w:val="00EF37F7"/>
    <w:rsid w:val="00EF581C"/>
    <w:rsid w:val="00EF6402"/>
    <w:rsid w:val="00F01172"/>
    <w:rsid w:val="00F0149C"/>
    <w:rsid w:val="00F020A0"/>
    <w:rsid w:val="00F0231A"/>
    <w:rsid w:val="00F025DF"/>
    <w:rsid w:val="00F047E2"/>
    <w:rsid w:val="00F04D57"/>
    <w:rsid w:val="00F05B00"/>
    <w:rsid w:val="00F078DC"/>
    <w:rsid w:val="00F10658"/>
    <w:rsid w:val="00F13E86"/>
    <w:rsid w:val="00F14318"/>
    <w:rsid w:val="00F15191"/>
    <w:rsid w:val="00F15E6F"/>
    <w:rsid w:val="00F203EC"/>
    <w:rsid w:val="00F2086A"/>
    <w:rsid w:val="00F210B1"/>
    <w:rsid w:val="00F22D72"/>
    <w:rsid w:val="00F23424"/>
    <w:rsid w:val="00F24610"/>
    <w:rsid w:val="00F32481"/>
    <w:rsid w:val="00F32FCB"/>
    <w:rsid w:val="00F347A4"/>
    <w:rsid w:val="00F360B9"/>
    <w:rsid w:val="00F4354E"/>
    <w:rsid w:val="00F52EA8"/>
    <w:rsid w:val="00F540BE"/>
    <w:rsid w:val="00F543DD"/>
    <w:rsid w:val="00F54D49"/>
    <w:rsid w:val="00F61BE9"/>
    <w:rsid w:val="00F61F87"/>
    <w:rsid w:val="00F624FE"/>
    <w:rsid w:val="00F655CB"/>
    <w:rsid w:val="00F6709F"/>
    <w:rsid w:val="00F677A9"/>
    <w:rsid w:val="00F67973"/>
    <w:rsid w:val="00F700ED"/>
    <w:rsid w:val="00F723BD"/>
    <w:rsid w:val="00F725BE"/>
    <w:rsid w:val="00F728B6"/>
    <w:rsid w:val="00F732EA"/>
    <w:rsid w:val="00F77B3A"/>
    <w:rsid w:val="00F80229"/>
    <w:rsid w:val="00F83CEF"/>
    <w:rsid w:val="00F84877"/>
    <w:rsid w:val="00F84CF5"/>
    <w:rsid w:val="00F8612E"/>
    <w:rsid w:val="00F861E1"/>
    <w:rsid w:val="00F86662"/>
    <w:rsid w:val="00F86A71"/>
    <w:rsid w:val="00F86D75"/>
    <w:rsid w:val="00F91373"/>
    <w:rsid w:val="00F94E11"/>
    <w:rsid w:val="00F9590D"/>
    <w:rsid w:val="00FA169D"/>
    <w:rsid w:val="00FA1956"/>
    <w:rsid w:val="00FA380B"/>
    <w:rsid w:val="00FA420B"/>
    <w:rsid w:val="00FA4560"/>
    <w:rsid w:val="00FB1F3A"/>
    <w:rsid w:val="00FB404E"/>
    <w:rsid w:val="00FC0B02"/>
    <w:rsid w:val="00FC3ED6"/>
    <w:rsid w:val="00FC5C18"/>
    <w:rsid w:val="00FD441A"/>
    <w:rsid w:val="00FD555A"/>
    <w:rsid w:val="00FE06CC"/>
    <w:rsid w:val="00FE0781"/>
    <w:rsid w:val="00FE0E05"/>
    <w:rsid w:val="00FE3CAE"/>
    <w:rsid w:val="00FE6D06"/>
    <w:rsid w:val="00FE7D75"/>
    <w:rsid w:val="00FF0D28"/>
    <w:rsid w:val="00FF23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1FCDC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09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9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9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9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9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09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09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09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09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092A"/>
  </w:style>
  <w:style w:type="paragraph" w:customStyle="1" w:styleId="OPCParaBase">
    <w:name w:val="OPCParaBase"/>
    <w:qFormat/>
    <w:rsid w:val="004209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09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09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09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09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09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09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09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09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09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09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092A"/>
  </w:style>
  <w:style w:type="paragraph" w:customStyle="1" w:styleId="Blocks">
    <w:name w:val="Blocks"/>
    <w:aliases w:val="bb"/>
    <w:basedOn w:val="OPCParaBase"/>
    <w:qFormat/>
    <w:rsid w:val="004209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09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092A"/>
    <w:rPr>
      <w:i/>
    </w:rPr>
  </w:style>
  <w:style w:type="paragraph" w:customStyle="1" w:styleId="BoxList">
    <w:name w:val="BoxList"/>
    <w:aliases w:val="bl"/>
    <w:basedOn w:val="BoxText"/>
    <w:qFormat/>
    <w:rsid w:val="004209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09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09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092A"/>
    <w:pPr>
      <w:ind w:left="1985" w:hanging="851"/>
    </w:pPr>
  </w:style>
  <w:style w:type="character" w:customStyle="1" w:styleId="CharAmPartNo">
    <w:name w:val="CharAmPartNo"/>
    <w:basedOn w:val="OPCCharBase"/>
    <w:qFormat/>
    <w:rsid w:val="0042092A"/>
  </w:style>
  <w:style w:type="character" w:customStyle="1" w:styleId="CharAmPartText">
    <w:name w:val="CharAmPartText"/>
    <w:basedOn w:val="OPCCharBase"/>
    <w:qFormat/>
    <w:rsid w:val="0042092A"/>
  </w:style>
  <w:style w:type="character" w:customStyle="1" w:styleId="CharAmSchNo">
    <w:name w:val="CharAmSchNo"/>
    <w:basedOn w:val="OPCCharBase"/>
    <w:qFormat/>
    <w:rsid w:val="0042092A"/>
  </w:style>
  <w:style w:type="character" w:customStyle="1" w:styleId="CharAmSchText">
    <w:name w:val="CharAmSchText"/>
    <w:basedOn w:val="OPCCharBase"/>
    <w:qFormat/>
    <w:rsid w:val="0042092A"/>
  </w:style>
  <w:style w:type="character" w:customStyle="1" w:styleId="CharBoldItalic">
    <w:name w:val="CharBoldItalic"/>
    <w:basedOn w:val="OPCCharBase"/>
    <w:uiPriority w:val="1"/>
    <w:qFormat/>
    <w:rsid w:val="004209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092A"/>
  </w:style>
  <w:style w:type="character" w:customStyle="1" w:styleId="CharChapText">
    <w:name w:val="CharChapText"/>
    <w:basedOn w:val="OPCCharBase"/>
    <w:uiPriority w:val="1"/>
    <w:qFormat/>
    <w:rsid w:val="0042092A"/>
  </w:style>
  <w:style w:type="character" w:customStyle="1" w:styleId="CharDivNo">
    <w:name w:val="CharDivNo"/>
    <w:basedOn w:val="OPCCharBase"/>
    <w:uiPriority w:val="1"/>
    <w:qFormat/>
    <w:rsid w:val="0042092A"/>
  </w:style>
  <w:style w:type="character" w:customStyle="1" w:styleId="CharDivText">
    <w:name w:val="CharDivText"/>
    <w:basedOn w:val="OPCCharBase"/>
    <w:uiPriority w:val="1"/>
    <w:qFormat/>
    <w:rsid w:val="0042092A"/>
  </w:style>
  <w:style w:type="character" w:customStyle="1" w:styleId="CharItalic">
    <w:name w:val="CharItalic"/>
    <w:basedOn w:val="OPCCharBase"/>
    <w:uiPriority w:val="1"/>
    <w:qFormat/>
    <w:rsid w:val="0042092A"/>
    <w:rPr>
      <w:i/>
    </w:rPr>
  </w:style>
  <w:style w:type="character" w:customStyle="1" w:styleId="CharPartNo">
    <w:name w:val="CharPartNo"/>
    <w:basedOn w:val="OPCCharBase"/>
    <w:uiPriority w:val="1"/>
    <w:qFormat/>
    <w:rsid w:val="0042092A"/>
  </w:style>
  <w:style w:type="character" w:customStyle="1" w:styleId="CharPartText">
    <w:name w:val="CharPartText"/>
    <w:basedOn w:val="OPCCharBase"/>
    <w:uiPriority w:val="1"/>
    <w:qFormat/>
    <w:rsid w:val="0042092A"/>
  </w:style>
  <w:style w:type="character" w:customStyle="1" w:styleId="CharSectno">
    <w:name w:val="CharSectno"/>
    <w:basedOn w:val="OPCCharBase"/>
    <w:qFormat/>
    <w:rsid w:val="0042092A"/>
  </w:style>
  <w:style w:type="character" w:customStyle="1" w:styleId="CharSubdNo">
    <w:name w:val="CharSubdNo"/>
    <w:basedOn w:val="OPCCharBase"/>
    <w:uiPriority w:val="1"/>
    <w:qFormat/>
    <w:rsid w:val="0042092A"/>
  </w:style>
  <w:style w:type="character" w:customStyle="1" w:styleId="CharSubdText">
    <w:name w:val="CharSubdText"/>
    <w:basedOn w:val="OPCCharBase"/>
    <w:uiPriority w:val="1"/>
    <w:qFormat/>
    <w:rsid w:val="0042092A"/>
  </w:style>
  <w:style w:type="paragraph" w:customStyle="1" w:styleId="CTA--">
    <w:name w:val="CTA --"/>
    <w:basedOn w:val="OPCParaBase"/>
    <w:next w:val="Normal"/>
    <w:rsid w:val="004209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09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09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09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09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09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09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09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09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09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09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09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09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09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09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09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09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09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09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09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09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09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09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09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09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09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09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09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09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09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09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09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09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09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09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09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09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09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09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09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09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09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09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09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09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09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09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09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09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09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09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09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09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09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09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09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09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09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09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09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09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09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09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09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09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09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092A"/>
    <w:rPr>
      <w:sz w:val="16"/>
    </w:rPr>
  </w:style>
  <w:style w:type="table" w:customStyle="1" w:styleId="CFlag">
    <w:name w:val="CFlag"/>
    <w:basedOn w:val="TableNormal"/>
    <w:uiPriority w:val="99"/>
    <w:rsid w:val="004209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0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0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09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09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09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09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09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09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092A"/>
    <w:pPr>
      <w:spacing w:before="120"/>
    </w:pPr>
  </w:style>
  <w:style w:type="paragraph" w:customStyle="1" w:styleId="CompiledActNo">
    <w:name w:val="CompiledActNo"/>
    <w:basedOn w:val="OPCParaBase"/>
    <w:next w:val="Normal"/>
    <w:rsid w:val="004209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09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09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09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09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09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09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09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09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09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09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09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09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09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09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09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09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092A"/>
  </w:style>
  <w:style w:type="character" w:customStyle="1" w:styleId="CharSubPartNoCASA">
    <w:name w:val="CharSubPartNo(CASA)"/>
    <w:basedOn w:val="OPCCharBase"/>
    <w:uiPriority w:val="1"/>
    <w:rsid w:val="0042092A"/>
  </w:style>
  <w:style w:type="paragraph" w:customStyle="1" w:styleId="ENoteTTIndentHeadingSub">
    <w:name w:val="ENoteTTIndentHeadingSub"/>
    <w:aliases w:val="enTTHis"/>
    <w:basedOn w:val="OPCParaBase"/>
    <w:rsid w:val="004209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09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09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09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09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09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092A"/>
    <w:rPr>
      <w:sz w:val="22"/>
    </w:rPr>
  </w:style>
  <w:style w:type="paragraph" w:customStyle="1" w:styleId="SOTextNote">
    <w:name w:val="SO TextNote"/>
    <w:aliases w:val="sont"/>
    <w:basedOn w:val="SOText"/>
    <w:qFormat/>
    <w:rsid w:val="004209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09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092A"/>
    <w:rPr>
      <w:sz w:val="22"/>
    </w:rPr>
  </w:style>
  <w:style w:type="paragraph" w:customStyle="1" w:styleId="FileName">
    <w:name w:val="FileName"/>
    <w:basedOn w:val="Normal"/>
    <w:rsid w:val="0042092A"/>
  </w:style>
  <w:style w:type="paragraph" w:customStyle="1" w:styleId="TableHeading">
    <w:name w:val="TableHeading"/>
    <w:aliases w:val="th"/>
    <w:basedOn w:val="OPCParaBase"/>
    <w:next w:val="Tabletext"/>
    <w:rsid w:val="004209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09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09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09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09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09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09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09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09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09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09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09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09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0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9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09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09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09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9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09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09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092A"/>
  </w:style>
  <w:style w:type="character" w:customStyle="1" w:styleId="charlegsubtitle1">
    <w:name w:val="charlegsubtitle1"/>
    <w:basedOn w:val="DefaultParagraphFont"/>
    <w:rsid w:val="004209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092A"/>
    <w:pPr>
      <w:ind w:left="240" w:hanging="240"/>
    </w:pPr>
  </w:style>
  <w:style w:type="paragraph" w:styleId="Index2">
    <w:name w:val="index 2"/>
    <w:basedOn w:val="Normal"/>
    <w:next w:val="Normal"/>
    <w:autoRedefine/>
    <w:rsid w:val="0042092A"/>
    <w:pPr>
      <w:ind w:left="480" w:hanging="240"/>
    </w:pPr>
  </w:style>
  <w:style w:type="paragraph" w:styleId="Index3">
    <w:name w:val="index 3"/>
    <w:basedOn w:val="Normal"/>
    <w:next w:val="Normal"/>
    <w:autoRedefine/>
    <w:rsid w:val="0042092A"/>
    <w:pPr>
      <w:ind w:left="720" w:hanging="240"/>
    </w:pPr>
  </w:style>
  <w:style w:type="paragraph" w:styleId="Index4">
    <w:name w:val="index 4"/>
    <w:basedOn w:val="Normal"/>
    <w:next w:val="Normal"/>
    <w:autoRedefine/>
    <w:rsid w:val="0042092A"/>
    <w:pPr>
      <w:ind w:left="960" w:hanging="240"/>
    </w:pPr>
  </w:style>
  <w:style w:type="paragraph" w:styleId="Index5">
    <w:name w:val="index 5"/>
    <w:basedOn w:val="Normal"/>
    <w:next w:val="Normal"/>
    <w:autoRedefine/>
    <w:rsid w:val="0042092A"/>
    <w:pPr>
      <w:ind w:left="1200" w:hanging="240"/>
    </w:pPr>
  </w:style>
  <w:style w:type="paragraph" w:styleId="Index6">
    <w:name w:val="index 6"/>
    <w:basedOn w:val="Normal"/>
    <w:next w:val="Normal"/>
    <w:autoRedefine/>
    <w:rsid w:val="0042092A"/>
    <w:pPr>
      <w:ind w:left="1440" w:hanging="240"/>
    </w:pPr>
  </w:style>
  <w:style w:type="paragraph" w:styleId="Index7">
    <w:name w:val="index 7"/>
    <w:basedOn w:val="Normal"/>
    <w:next w:val="Normal"/>
    <w:autoRedefine/>
    <w:rsid w:val="0042092A"/>
    <w:pPr>
      <w:ind w:left="1680" w:hanging="240"/>
    </w:pPr>
  </w:style>
  <w:style w:type="paragraph" w:styleId="Index8">
    <w:name w:val="index 8"/>
    <w:basedOn w:val="Normal"/>
    <w:next w:val="Normal"/>
    <w:autoRedefine/>
    <w:rsid w:val="0042092A"/>
    <w:pPr>
      <w:ind w:left="1920" w:hanging="240"/>
    </w:pPr>
  </w:style>
  <w:style w:type="paragraph" w:styleId="Index9">
    <w:name w:val="index 9"/>
    <w:basedOn w:val="Normal"/>
    <w:next w:val="Normal"/>
    <w:autoRedefine/>
    <w:rsid w:val="0042092A"/>
    <w:pPr>
      <w:ind w:left="2160" w:hanging="240"/>
    </w:pPr>
  </w:style>
  <w:style w:type="paragraph" w:styleId="NormalIndent">
    <w:name w:val="Normal Indent"/>
    <w:basedOn w:val="Normal"/>
    <w:rsid w:val="0042092A"/>
    <w:pPr>
      <w:ind w:left="720"/>
    </w:pPr>
  </w:style>
  <w:style w:type="paragraph" w:styleId="FootnoteText">
    <w:name w:val="footnote text"/>
    <w:basedOn w:val="Normal"/>
    <w:link w:val="FootnoteTextChar"/>
    <w:rsid w:val="004209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092A"/>
  </w:style>
  <w:style w:type="paragraph" w:styleId="CommentText">
    <w:name w:val="annotation text"/>
    <w:basedOn w:val="Normal"/>
    <w:link w:val="CommentTextChar"/>
    <w:rsid w:val="004209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092A"/>
  </w:style>
  <w:style w:type="paragraph" w:styleId="IndexHeading">
    <w:name w:val="index heading"/>
    <w:basedOn w:val="Normal"/>
    <w:next w:val="Index1"/>
    <w:rsid w:val="004209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09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092A"/>
    <w:pPr>
      <w:ind w:left="480" w:hanging="480"/>
    </w:pPr>
  </w:style>
  <w:style w:type="paragraph" w:styleId="EnvelopeAddress">
    <w:name w:val="envelope address"/>
    <w:basedOn w:val="Normal"/>
    <w:rsid w:val="004209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09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09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092A"/>
    <w:rPr>
      <w:sz w:val="16"/>
      <w:szCs w:val="16"/>
    </w:rPr>
  </w:style>
  <w:style w:type="character" w:styleId="PageNumber">
    <w:name w:val="page number"/>
    <w:basedOn w:val="DefaultParagraphFont"/>
    <w:rsid w:val="0042092A"/>
  </w:style>
  <w:style w:type="character" w:styleId="EndnoteReference">
    <w:name w:val="endnote reference"/>
    <w:basedOn w:val="DefaultParagraphFont"/>
    <w:rsid w:val="0042092A"/>
    <w:rPr>
      <w:vertAlign w:val="superscript"/>
    </w:rPr>
  </w:style>
  <w:style w:type="paragraph" w:styleId="EndnoteText">
    <w:name w:val="endnote text"/>
    <w:basedOn w:val="Normal"/>
    <w:link w:val="EndnoteTextChar"/>
    <w:rsid w:val="004209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092A"/>
  </w:style>
  <w:style w:type="paragraph" w:styleId="TableofAuthorities">
    <w:name w:val="table of authorities"/>
    <w:basedOn w:val="Normal"/>
    <w:next w:val="Normal"/>
    <w:rsid w:val="0042092A"/>
    <w:pPr>
      <w:ind w:left="240" w:hanging="240"/>
    </w:pPr>
  </w:style>
  <w:style w:type="paragraph" w:styleId="MacroText">
    <w:name w:val="macro"/>
    <w:link w:val="MacroTextChar"/>
    <w:rsid w:val="004209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09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09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092A"/>
    <w:pPr>
      <w:ind w:left="283" w:hanging="283"/>
    </w:pPr>
  </w:style>
  <w:style w:type="paragraph" w:styleId="ListBullet">
    <w:name w:val="List Bullet"/>
    <w:basedOn w:val="Normal"/>
    <w:autoRedefine/>
    <w:rsid w:val="004209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09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092A"/>
    <w:pPr>
      <w:ind w:left="566" w:hanging="283"/>
    </w:pPr>
  </w:style>
  <w:style w:type="paragraph" w:styleId="List3">
    <w:name w:val="List 3"/>
    <w:basedOn w:val="Normal"/>
    <w:rsid w:val="0042092A"/>
    <w:pPr>
      <w:ind w:left="849" w:hanging="283"/>
    </w:pPr>
  </w:style>
  <w:style w:type="paragraph" w:styleId="List4">
    <w:name w:val="List 4"/>
    <w:basedOn w:val="Normal"/>
    <w:rsid w:val="0042092A"/>
    <w:pPr>
      <w:ind w:left="1132" w:hanging="283"/>
    </w:pPr>
  </w:style>
  <w:style w:type="paragraph" w:styleId="List5">
    <w:name w:val="List 5"/>
    <w:basedOn w:val="Normal"/>
    <w:rsid w:val="0042092A"/>
    <w:pPr>
      <w:ind w:left="1415" w:hanging="283"/>
    </w:pPr>
  </w:style>
  <w:style w:type="paragraph" w:styleId="ListBullet2">
    <w:name w:val="List Bullet 2"/>
    <w:basedOn w:val="Normal"/>
    <w:autoRedefine/>
    <w:rsid w:val="004209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09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09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09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09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09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09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09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09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09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092A"/>
    <w:pPr>
      <w:ind w:left="4252"/>
    </w:pPr>
  </w:style>
  <w:style w:type="character" w:customStyle="1" w:styleId="ClosingChar">
    <w:name w:val="Closing Char"/>
    <w:basedOn w:val="DefaultParagraphFont"/>
    <w:link w:val="Closing"/>
    <w:rsid w:val="0042092A"/>
    <w:rPr>
      <w:sz w:val="22"/>
    </w:rPr>
  </w:style>
  <w:style w:type="paragraph" w:styleId="Signature">
    <w:name w:val="Signature"/>
    <w:basedOn w:val="Normal"/>
    <w:link w:val="SignatureChar"/>
    <w:rsid w:val="004209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092A"/>
    <w:rPr>
      <w:sz w:val="22"/>
    </w:rPr>
  </w:style>
  <w:style w:type="paragraph" w:styleId="BodyText">
    <w:name w:val="Body Text"/>
    <w:basedOn w:val="Normal"/>
    <w:link w:val="BodyTextChar"/>
    <w:rsid w:val="004209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092A"/>
    <w:rPr>
      <w:sz w:val="22"/>
    </w:rPr>
  </w:style>
  <w:style w:type="paragraph" w:styleId="BodyTextIndent">
    <w:name w:val="Body Text Indent"/>
    <w:basedOn w:val="Normal"/>
    <w:link w:val="BodyTextIndentChar"/>
    <w:rsid w:val="00420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092A"/>
    <w:rPr>
      <w:sz w:val="22"/>
    </w:rPr>
  </w:style>
  <w:style w:type="paragraph" w:styleId="ListContinue">
    <w:name w:val="List Continue"/>
    <w:basedOn w:val="Normal"/>
    <w:rsid w:val="0042092A"/>
    <w:pPr>
      <w:spacing w:after="120"/>
      <w:ind w:left="283"/>
    </w:pPr>
  </w:style>
  <w:style w:type="paragraph" w:styleId="ListContinue2">
    <w:name w:val="List Continue 2"/>
    <w:basedOn w:val="Normal"/>
    <w:rsid w:val="0042092A"/>
    <w:pPr>
      <w:spacing w:after="120"/>
      <w:ind w:left="566"/>
    </w:pPr>
  </w:style>
  <w:style w:type="paragraph" w:styleId="ListContinue3">
    <w:name w:val="List Continue 3"/>
    <w:basedOn w:val="Normal"/>
    <w:rsid w:val="0042092A"/>
    <w:pPr>
      <w:spacing w:after="120"/>
      <w:ind w:left="849"/>
    </w:pPr>
  </w:style>
  <w:style w:type="paragraph" w:styleId="ListContinue4">
    <w:name w:val="List Continue 4"/>
    <w:basedOn w:val="Normal"/>
    <w:rsid w:val="0042092A"/>
    <w:pPr>
      <w:spacing w:after="120"/>
      <w:ind w:left="1132"/>
    </w:pPr>
  </w:style>
  <w:style w:type="paragraph" w:styleId="ListContinue5">
    <w:name w:val="List Continue 5"/>
    <w:basedOn w:val="Normal"/>
    <w:rsid w:val="004209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09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09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09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09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092A"/>
  </w:style>
  <w:style w:type="character" w:customStyle="1" w:styleId="SalutationChar">
    <w:name w:val="Salutation Char"/>
    <w:basedOn w:val="DefaultParagraphFont"/>
    <w:link w:val="Salutation"/>
    <w:rsid w:val="0042092A"/>
    <w:rPr>
      <w:sz w:val="22"/>
    </w:rPr>
  </w:style>
  <w:style w:type="paragraph" w:styleId="Date">
    <w:name w:val="Date"/>
    <w:basedOn w:val="Normal"/>
    <w:next w:val="Normal"/>
    <w:link w:val="DateChar"/>
    <w:rsid w:val="0042092A"/>
  </w:style>
  <w:style w:type="character" w:customStyle="1" w:styleId="DateChar">
    <w:name w:val="Date Char"/>
    <w:basedOn w:val="DefaultParagraphFont"/>
    <w:link w:val="Date"/>
    <w:rsid w:val="0042092A"/>
    <w:rPr>
      <w:sz w:val="22"/>
    </w:rPr>
  </w:style>
  <w:style w:type="paragraph" w:styleId="BodyTextFirstIndent">
    <w:name w:val="Body Text First Indent"/>
    <w:basedOn w:val="BodyText"/>
    <w:link w:val="BodyTextFirstIndentChar"/>
    <w:rsid w:val="004209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09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09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092A"/>
    <w:rPr>
      <w:sz w:val="22"/>
    </w:rPr>
  </w:style>
  <w:style w:type="paragraph" w:styleId="BodyText2">
    <w:name w:val="Body Text 2"/>
    <w:basedOn w:val="Normal"/>
    <w:link w:val="BodyText2Char"/>
    <w:rsid w:val="004209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092A"/>
    <w:rPr>
      <w:sz w:val="22"/>
    </w:rPr>
  </w:style>
  <w:style w:type="paragraph" w:styleId="BodyText3">
    <w:name w:val="Body Text 3"/>
    <w:basedOn w:val="Normal"/>
    <w:link w:val="BodyText3Char"/>
    <w:rsid w:val="00420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09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09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092A"/>
    <w:rPr>
      <w:sz w:val="22"/>
    </w:rPr>
  </w:style>
  <w:style w:type="paragraph" w:styleId="BodyTextIndent3">
    <w:name w:val="Body Text Indent 3"/>
    <w:basedOn w:val="Normal"/>
    <w:link w:val="BodyTextIndent3Char"/>
    <w:rsid w:val="00420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092A"/>
    <w:rPr>
      <w:sz w:val="16"/>
      <w:szCs w:val="16"/>
    </w:rPr>
  </w:style>
  <w:style w:type="paragraph" w:styleId="BlockText">
    <w:name w:val="Block Text"/>
    <w:basedOn w:val="Normal"/>
    <w:rsid w:val="0042092A"/>
    <w:pPr>
      <w:spacing w:after="120"/>
      <w:ind w:left="1440" w:right="1440"/>
    </w:pPr>
  </w:style>
  <w:style w:type="character" w:styleId="Hyperlink">
    <w:name w:val="Hyperlink"/>
    <w:basedOn w:val="DefaultParagraphFont"/>
    <w:rsid w:val="0042092A"/>
    <w:rPr>
      <w:color w:val="0000FF"/>
      <w:u w:val="single"/>
    </w:rPr>
  </w:style>
  <w:style w:type="character" w:styleId="FollowedHyperlink">
    <w:name w:val="FollowedHyperlink"/>
    <w:basedOn w:val="DefaultParagraphFont"/>
    <w:rsid w:val="0042092A"/>
    <w:rPr>
      <w:color w:val="800080"/>
      <w:u w:val="single"/>
    </w:rPr>
  </w:style>
  <w:style w:type="character" w:styleId="Strong">
    <w:name w:val="Strong"/>
    <w:basedOn w:val="DefaultParagraphFont"/>
    <w:qFormat/>
    <w:rsid w:val="0042092A"/>
    <w:rPr>
      <w:b/>
      <w:bCs/>
    </w:rPr>
  </w:style>
  <w:style w:type="character" w:styleId="Emphasis">
    <w:name w:val="Emphasis"/>
    <w:basedOn w:val="DefaultParagraphFont"/>
    <w:qFormat/>
    <w:rsid w:val="0042092A"/>
    <w:rPr>
      <w:i/>
      <w:iCs/>
    </w:rPr>
  </w:style>
  <w:style w:type="paragraph" w:styleId="DocumentMap">
    <w:name w:val="Document Map"/>
    <w:basedOn w:val="Normal"/>
    <w:link w:val="DocumentMapChar"/>
    <w:rsid w:val="004209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09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09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09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092A"/>
  </w:style>
  <w:style w:type="character" w:customStyle="1" w:styleId="E-mailSignatureChar">
    <w:name w:val="E-mail Signature Char"/>
    <w:basedOn w:val="DefaultParagraphFont"/>
    <w:link w:val="E-mailSignature"/>
    <w:rsid w:val="0042092A"/>
    <w:rPr>
      <w:sz w:val="22"/>
    </w:rPr>
  </w:style>
  <w:style w:type="paragraph" w:styleId="NormalWeb">
    <w:name w:val="Normal (Web)"/>
    <w:basedOn w:val="Normal"/>
    <w:rsid w:val="0042092A"/>
  </w:style>
  <w:style w:type="character" w:styleId="HTMLAcronym">
    <w:name w:val="HTML Acronym"/>
    <w:basedOn w:val="DefaultParagraphFont"/>
    <w:rsid w:val="0042092A"/>
  </w:style>
  <w:style w:type="paragraph" w:styleId="HTMLAddress">
    <w:name w:val="HTML Address"/>
    <w:basedOn w:val="Normal"/>
    <w:link w:val="HTMLAddressChar"/>
    <w:rsid w:val="004209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092A"/>
    <w:rPr>
      <w:i/>
      <w:iCs/>
      <w:sz w:val="22"/>
    </w:rPr>
  </w:style>
  <w:style w:type="character" w:styleId="HTMLCite">
    <w:name w:val="HTML Cite"/>
    <w:basedOn w:val="DefaultParagraphFont"/>
    <w:rsid w:val="0042092A"/>
    <w:rPr>
      <w:i/>
      <w:iCs/>
    </w:rPr>
  </w:style>
  <w:style w:type="character" w:styleId="HTMLCode">
    <w:name w:val="HTML Code"/>
    <w:basedOn w:val="DefaultParagraphFont"/>
    <w:rsid w:val="004209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092A"/>
    <w:rPr>
      <w:i/>
      <w:iCs/>
    </w:rPr>
  </w:style>
  <w:style w:type="character" w:styleId="HTMLKeyboard">
    <w:name w:val="HTML Keyboard"/>
    <w:basedOn w:val="DefaultParagraphFont"/>
    <w:rsid w:val="004209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09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09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09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09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09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92A"/>
    <w:rPr>
      <w:b/>
      <w:bCs/>
    </w:rPr>
  </w:style>
  <w:style w:type="numbering" w:styleId="1ai">
    <w:name w:val="Outline List 1"/>
    <w:basedOn w:val="NoList"/>
    <w:rsid w:val="0042092A"/>
    <w:pPr>
      <w:numPr>
        <w:numId w:val="14"/>
      </w:numPr>
    </w:pPr>
  </w:style>
  <w:style w:type="numbering" w:styleId="111111">
    <w:name w:val="Outline List 2"/>
    <w:basedOn w:val="NoList"/>
    <w:rsid w:val="0042092A"/>
    <w:pPr>
      <w:numPr>
        <w:numId w:val="15"/>
      </w:numPr>
    </w:pPr>
  </w:style>
  <w:style w:type="numbering" w:styleId="ArticleSection">
    <w:name w:val="Outline List 3"/>
    <w:basedOn w:val="NoList"/>
    <w:rsid w:val="0042092A"/>
    <w:pPr>
      <w:numPr>
        <w:numId w:val="17"/>
      </w:numPr>
    </w:pPr>
  </w:style>
  <w:style w:type="table" w:styleId="TableSimple1">
    <w:name w:val="Table Simple 1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09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09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09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09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09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09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09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09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09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09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09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09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09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09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09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09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09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09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09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09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09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09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09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09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092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092A"/>
  </w:style>
  <w:style w:type="character" w:styleId="BookTitle">
    <w:name w:val="Book Title"/>
    <w:basedOn w:val="DefaultParagraphFont"/>
    <w:uiPriority w:val="33"/>
    <w:qFormat/>
    <w:rsid w:val="0042092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09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09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2092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2092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2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2092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09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2092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092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092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092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092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092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092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092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092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42092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2092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092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092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2092A"/>
    <w:rPr>
      <w:color w:val="808080"/>
    </w:rPr>
  </w:style>
  <w:style w:type="table" w:styleId="PlainTable1">
    <w:name w:val="Plain Table 1"/>
    <w:basedOn w:val="TableNormal"/>
    <w:uiPriority w:val="41"/>
    <w:rsid w:val="004209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09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09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09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09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209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92A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092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2092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2092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209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92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B5619DE3DB7764987A6999DEDF06157" ma:contentTypeVersion="" ma:contentTypeDescription="PDMS Document Site Content Type" ma:contentTypeScope="" ma:versionID="31a0d7a6604a1ee6a3cf2082d8a64fe8">
  <xsd:schema xmlns:xsd="http://www.w3.org/2001/XMLSchema" xmlns:xs="http://www.w3.org/2001/XMLSchema" xmlns:p="http://schemas.microsoft.com/office/2006/metadata/properties" xmlns:ns2="EEE6364F-7262-4A18-B115-E3B8C8B6791E" targetNamespace="http://schemas.microsoft.com/office/2006/metadata/properties" ma:root="true" ma:fieldsID="204a13f5a2e607f388c6057970936efa" ns2:_="">
    <xsd:import namespace="EEE6364F-7262-4A18-B115-E3B8C8B679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364F-7262-4A18-B115-E3B8C8B679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E6364F-7262-4A18-B115-E3B8C8B679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8D1A-922A-402C-A52F-CCA5F664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98B2-C828-4EE2-B38B-11000759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364F-7262-4A18-B115-E3B8C8B67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DAE07-B369-4121-98C5-9EED0DFF955F}">
  <ds:schemaRefs>
    <ds:schemaRef ds:uri="http://schemas.microsoft.com/office/2006/metadata/properties"/>
    <ds:schemaRef ds:uri="http://schemas.microsoft.com/office/infopath/2007/PartnerControls"/>
    <ds:schemaRef ds:uri="EEE6364F-7262-4A18-B115-E3B8C8B6791E"/>
  </ds:schemaRefs>
</ds:datastoreItem>
</file>

<file path=customXml/itemProps4.xml><?xml version="1.0" encoding="utf-8"?>
<ds:datastoreItem xmlns:ds="http://schemas.openxmlformats.org/officeDocument/2006/customXml" ds:itemID="{2405B73D-71E5-4EBF-8FEA-E5C08DC2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755</Words>
  <Characters>4310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(Bridging Visa Conditions) Regulations 2024</vt:lpstr>
    </vt:vector>
  </TitlesOfParts>
  <Manager/>
  <Company/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2024-11-06T08:33:00Z</dcterms:created>
  <dcterms:modified xsi:type="dcterms:W3CDTF">2024-11-06T21:08:00Z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(Bridging Visa Conditions)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0x010100266966F133664895A6EE3632470D45F500BB5619DE3DB7764987A6999DEDF06157</vt:lpwstr>
  </property>
</Properties>
</file>