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66BA1" w14:textId="55424E88" w:rsidR="007E3A81" w:rsidRPr="00760575" w:rsidRDefault="005056A2" w:rsidP="009670C5">
      <w:pPr>
        <w:pStyle w:val="LDBodytext"/>
        <w:spacing w:before="360"/>
      </w:pPr>
      <w:r w:rsidRPr="00760575">
        <w:t xml:space="preserve">I, </w:t>
      </w:r>
      <w:r w:rsidR="00F10BD1" w:rsidRPr="00760575">
        <w:t>PHILIPPA JILLIAN SPENCE, Director of Aviation Safety</w:t>
      </w:r>
      <w:r w:rsidRPr="00760575">
        <w:t xml:space="preserve">, on behalf of CASA, </w:t>
      </w:r>
      <w:r w:rsidR="007E3A81" w:rsidRPr="00760575">
        <w:t>make t</w:t>
      </w:r>
      <w:r w:rsidRPr="00760575">
        <w:t>his instrument under regulation</w:t>
      </w:r>
      <w:r w:rsidR="008F5C84" w:rsidRPr="00760575">
        <w:t xml:space="preserve"> </w:t>
      </w:r>
      <w:r w:rsidR="00AF4D75" w:rsidRPr="00760575">
        <w:t>6</w:t>
      </w:r>
      <w:r w:rsidR="007E3A81" w:rsidRPr="00760575">
        <w:t>1</w:t>
      </w:r>
      <w:r w:rsidR="00AF4D75" w:rsidRPr="00760575">
        <w:t>.03</w:t>
      </w:r>
      <w:r w:rsidR="00694F5D" w:rsidRPr="00760575">
        <w:t>5</w:t>
      </w:r>
      <w:r w:rsidR="007E3A81" w:rsidRPr="00760575">
        <w:t xml:space="preserve"> of the </w:t>
      </w:r>
      <w:r w:rsidR="007E3A81" w:rsidRPr="00760575">
        <w:rPr>
          <w:i/>
          <w:iCs/>
        </w:rPr>
        <w:t>Civil Aviation Safety Regulations</w:t>
      </w:r>
      <w:r w:rsidRPr="00760575">
        <w:rPr>
          <w:i/>
          <w:iCs/>
        </w:rPr>
        <w:t> </w:t>
      </w:r>
      <w:r w:rsidR="007E3A81" w:rsidRPr="00760575">
        <w:rPr>
          <w:i/>
          <w:iCs/>
        </w:rPr>
        <w:t>1998</w:t>
      </w:r>
      <w:r w:rsidR="007E3A81" w:rsidRPr="00760575">
        <w:t>.</w:t>
      </w:r>
    </w:p>
    <w:p w14:paraId="53CBD162" w14:textId="6EB4910E" w:rsidR="00036F4A" w:rsidRPr="00760575" w:rsidRDefault="00546634" w:rsidP="00E56370">
      <w:pPr>
        <w:pStyle w:val="LDSignatory"/>
        <w:rPr>
          <w:rFonts w:ascii="Arial" w:hAnsi="Arial"/>
          <w:b/>
        </w:rPr>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4D2C8AE5" w14:textId="0066D572" w:rsidR="00036F4A" w:rsidRPr="00760575" w:rsidRDefault="00F10BD1" w:rsidP="00036F4A">
      <w:pPr>
        <w:pStyle w:val="LDBodytext"/>
      </w:pPr>
      <w:r w:rsidRPr="00760575">
        <w:t>Pip Spence</w:t>
      </w:r>
      <w:r w:rsidRPr="00760575">
        <w:br/>
        <w:t>Director of Aviation Safety</w:t>
      </w:r>
    </w:p>
    <w:p w14:paraId="40D95B6B" w14:textId="46B584CA" w:rsidR="007E3A81" w:rsidRPr="00760575" w:rsidRDefault="009879C6" w:rsidP="002F1BA6">
      <w:pPr>
        <w:pStyle w:val="LDDate"/>
        <w:spacing w:before="180"/>
      </w:pPr>
      <w:r>
        <w:t xml:space="preserve">11 November </w:t>
      </w:r>
      <w:r w:rsidR="00CB36DE" w:rsidRPr="00760575">
        <w:t>202</w:t>
      </w:r>
      <w:r w:rsidR="007A751B">
        <w:t>4</w:t>
      </w:r>
    </w:p>
    <w:p w14:paraId="6D94E4BF" w14:textId="7606DEDD" w:rsidR="007E3A81" w:rsidRPr="00760575" w:rsidRDefault="00CD4C4C" w:rsidP="007E3A81">
      <w:pPr>
        <w:pStyle w:val="LDDescription"/>
      </w:pPr>
      <w:r w:rsidRPr="00760575">
        <w:rPr>
          <w:iCs/>
        </w:rPr>
        <w:t xml:space="preserve">Part 61 </w:t>
      </w:r>
      <w:r w:rsidR="007E3A81" w:rsidRPr="00760575">
        <w:rPr>
          <w:iCs/>
        </w:rPr>
        <w:t xml:space="preserve">Manual of Standards Amendment </w:t>
      </w:r>
      <w:r w:rsidR="00D743C9" w:rsidRPr="00760575">
        <w:rPr>
          <w:iCs/>
        </w:rPr>
        <w:t>Instrument</w:t>
      </w:r>
      <w:r w:rsidR="000571A9" w:rsidRPr="00760575">
        <w:rPr>
          <w:iCs/>
        </w:rPr>
        <w:t xml:space="preserve"> </w:t>
      </w:r>
      <w:r w:rsidR="00B748C4" w:rsidRPr="00760575">
        <w:rPr>
          <w:iCs/>
        </w:rPr>
        <w:t>20</w:t>
      </w:r>
      <w:r w:rsidR="00CB36DE" w:rsidRPr="00760575">
        <w:rPr>
          <w:iCs/>
        </w:rPr>
        <w:t>2</w:t>
      </w:r>
      <w:r w:rsidR="007A751B">
        <w:rPr>
          <w:iCs/>
        </w:rPr>
        <w:t>4</w:t>
      </w:r>
      <w:r w:rsidR="00367FA0" w:rsidRPr="00760575">
        <w:rPr>
          <w:iCs/>
        </w:rPr>
        <w:t xml:space="preserve"> (No. </w:t>
      </w:r>
      <w:r w:rsidR="006B6D5B" w:rsidRPr="00760575">
        <w:rPr>
          <w:iCs/>
        </w:rPr>
        <w:t>1</w:t>
      </w:r>
      <w:r w:rsidR="00367FA0" w:rsidRPr="00760575">
        <w:rPr>
          <w:iCs/>
        </w:rPr>
        <w:t>)</w:t>
      </w:r>
    </w:p>
    <w:p w14:paraId="04185B2B" w14:textId="77777777" w:rsidR="00694F5D" w:rsidRPr="00760575" w:rsidRDefault="00694F5D" w:rsidP="002F1BA6">
      <w:pPr>
        <w:pStyle w:val="LDClauseHeading"/>
        <w:ind w:left="737" w:hanging="737"/>
        <w:rPr>
          <w:rFonts w:ascii="Arial" w:hAnsi="Arial" w:cs="Arial"/>
        </w:rPr>
      </w:pPr>
      <w:r w:rsidRPr="00760575">
        <w:rPr>
          <w:rFonts w:ascii="Arial" w:hAnsi="Arial" w:cs="Arial"/>
        </w:rPr>
        <w:t>1</w:t>
      </w:r>
      <w:r w:rsidRPr="00760575">
        <w:rPr>
          <w:rFonts w:ascii="Arial" w:hAnsi="Arial" w:cs="Arial"/>
        </w:rPr>
        <w:tab/>
        <w:t>Name of instrument</w:t>
      </w:r>
    </w:p>
    <w:p w14:paraId="356E23C3" w14:textId="00A0B834" w:rsidR="00694F5D" w:rsidRPr="00760575" w:rsidRDefault="0043409F" w:rsidP="002F1BA6">
      <w:pPr>
        <w:pStyle w:val="LDClause"/>
        <w:tabs>
          <w:tab w:val="right" w:pos="454"/>
          <w:tab w:val="left" w:pos="737"/>
        </w:tabs>
        <w:spacing w:before="60" w:after="60"/>
        <w:ind w:left="737" w:hanging="1021"/>
      </w:pPr>
      <w:r w:rsidRPr="00760575">
        <w:tab/>
      </w:r>
      <w:r w:rsidRPr="00760575">
        <w:tab/>
      </w:r>
      <w:r w:rsidR="00694F5D" w:rsidRPr="00760575">
        <w:t xml:space="preserve">This instrument is the </w:t>
      </w:r>
      <w:bookmarkStart w:id="0" w:name="OLE_LINK3"/>
      <w:r w:rsidR="00CD4C4C" w:rsidRPr="00760575">
        <w:rPr>
          <w:i/>
        </w:rPr>
        <w:t>Part 61</w:t>
      </w:r>
      <w:r w:rsidR="00CD4C4C" w:rsidRPr="00760575">
        <w:rPr>
          <w:i/>
          <w:iCs/>
        </w:rPr>
        <w:t xml:space="preserve"> </w:t>
      </w:r>
      <w:r w:rsidR="00694F5D" w:rsidRPr="00760575">
        <w:rPr>
          <w:i/>
        </w:rPr>
        <w:t xml:space="preserve">Manual of Standards </w:t>
      </w:r>
      <w:r w:rsidR="00E90832" w:rsidRPr="00760575">
        <w:rPr>
          <w:i/>
          <w:iCs/>
        </w:rPr>
        <w:t xml:space="preserve">Amendment </w:t>
      </w:r>
      <w:r w:rsidR="00E517E5" w:rsidRPr="00760575">
        <w:rPr>
          <w:i/>
          <w:iCs/>
        </w:rPr>
        <w:t>Instrument</w:t>
      </w:r>
      <w:r w:rsidR="008F4E3B" w:rsidRPr="00760575">
        <w:rPr>
          <w:i/>
          <w:iCs/>
        </w:rPr>
        <w:t> </w:t>
      </w:r>
      <w:r w:rsidR="00E90832" w:rsidRPr="00760575">
        <w:rPr>
          <w:i/>
          <w:iCs/>
        </w:rPr>
        <w:t>20</w:t>
      </w:r>
      <w:bookmarkEnd w:id="0"/>
      <w:r w:rsidR="00CB36DE" w:rsidRPr="00760575">
        <w:rPr>
          <w:i/>
          <w:iCs/>
        </w:rPr>
        <w:t>2</w:t>
      </w:r>
      <w:r w:rsidR="007A751B">
        <w:rPr>
          <w:i/>
          <w:iCs/>
        </w:rPr>
        <w:t>4</w:t>
      </w:r>
      <w:r w:rsidR="00367FA0" w:rsidRPr="00760575">
        <w:rPr>
          <w:i/>
        </w:rPr>
        <w:t xml:space="preserve"> (No. </w:t>
      </w:r>
      <w:r w:rsidR="006B6D5B" w:rsidRPr="00760575">
        <w:rPr>
          <w:i/>
        </w:rPr>
        <w:t>1</w:t>
      </w:r>
      <w:r w:rsidR="00367FA0" w:rsidRPr="00760575">
        <w:rPr>
          <w:i/>
        </w:rPr>
        <w:t>)</w:t>
      </w:r>
      <w:r w:rsidR="003E321F" w:rsidRPr="00760575">
        <w:rPr>
          <w:iCs/>
        </w:rPr>
        <w:t>.</w:t>
      </w:r>
    </w:p>
    <w:p w14:paraId="5D5ED0F2" w14:textId="77777777" w:rsidR="00B9426D" w:rsidRPr="00760575" w:rsidRDefault="00B9426D" w:rsidP="002F1BA6">
      <w:pPr>
        <w:pStyle w:val="LDClauseHeading"/>
        <w:ind w:left="737" w:hanging="737"/>
        <w:rPr>
          <w:rFonts w:ascii="Arial" w:hAnsi="Arial" w:cs="Arial"/>
        </w:rPr>
      </w:pPr>
      <w:r w:rsidRPr="00760575">
        <w:rPr>
          <w:rFonts w:ascii="Arial" w:hAnsi="Arial" w:cs="Arial"/>
        </w:rPr>
        <w:t>2</w:t>
      </w:r>
      <w:r w:rsidRPr="00760575">
        <w:rPr>
          <w:rFonts w:ascii="Arial" w:hAnsi="Arial" w:cs="Arial"/>
        </w:rPr>
        <w:tab/>
        <w:t>Commencement</w:t>
      </w:r>
    </w:p>
    <w:p w14:paraId="1982BD57" w14:textId="7BE57A84" w:rsidR="00CB36DE" w:rsidRPr="00760575" w:rsidRDefault="002516E7" w:rsidP="002516E7">
      <w:pPr>
        <w:pStyle w:val="LDClause"/>
        <w:tabs>
          <w:tab w:val="right" w:pos="454"/>
          <w:tab w:val="left" w:pos="737"/>
        </w:tabs>
        <w:spacing w:before="60" w:after="60"/>
        <w:ind w:left="737" w:hanging="1021"/>
      </w:pPr>
      <w:r w:rsidRPr="00760575">
        <w:rPr>
          <w:bCs/>
        </w:rPr>
        <w:tab/>
      </w:r>
      <w:r w:rsidR="00E55F41" w:rsidRPr="00760575">
        <w:rPr>
          <w:bCs/>
        </w:rPr>
        <w:t>(1)</w:t>
      </w:r>
      <w:r w:rsidR="00E55F41" w:rsidRPr="00760575">
        <w:rPr>
          <w:bCs/>
        </w:rPr>
        <w:tab/>
        <w:t>Subject to subsection (2), t</w:t>
      </w:r>
      <w:r w:rsidR="00B9426D" w:rsidRPr="00760575">
        <w:t xml:space="preserve">his instrument commences </w:t>
      </w:r>
      <w:r w:rsidR="00CB36DE" w:rsidRPr="00760575">
        <w:t xml:space="preserve">on the day </w:t>
      </w:r>
      <w:r w:rsidR="00B02088" w:rsidRPr="00760575">
        <w:t xml:space="preserve">after </w:t>
      </w:r>
      <w:r w:rsidR="00CB36DE" w:rsidRPr="00760575">
        <w:t>it is registered.</w:t>
      </w:r>
    </w:p>
    <w:p w14:paraId="60AE9DFB" w14:textId="66B3F3F2" w:rsidR="00E55F41" w:rsidRPr="00760575" w:rsidRDefault="002516E7" w:rsidP="002516E7">
      <w:pPr>
        <w:pStyle w:val="LDClause"/>
        <w:tabs>
          <w:tab w:val="right" w:pos="454"/>
          <w:tab w:val="left" w:pos="737"/>
        </w:tabs>
        <w:spacing w:before="60" w:after="60"/>
        <w:ind w:left="737" w:hanging="1021"/>
        <w:rPr>
          <w:i/>
        </w:rPr>
      </w:pPr>
      <w:r w:rsidRPr="00760575">
        <w:tab/>
      </w:r>
      <w:r w:rsidR="00E55F41" w:rsidRPr="00760575">
        <w:t>(2)</w:t>
      </w:r>
      <w:r w:rsidR="00E55F41" w:rsidRPr="00760575">
        <w:tab/>
        <w:t>Schedule</w:t>
      </w:r>
      <w:r w:rsidR="004711A1" w:rsidRPr="00760575">
        <w:t>s</w:t>
      </w:r>
      <w:r w:rsidR="00E55F41" w:rsidRPr="00760575">
        <w:t xml:space="preserve"> 1</w:t>
      </w:r>
      <w:r w:rsidR="00C54331" w:rsidRPr="00760575">
        <w:t xml:space="preserve">, </w:t>
      </w:r>
      <w:r w:rsidR="004711A1" w:rsidRPr="00760575">
        <w:t xml:space="preserve">3 </w:t>
      </w:r>
      <w:r w:rsidR="00C54331" w:rsidRPr="00760575">
        <w:t xml:space="preserve">and 4 </w:t>
      </w:r>
      <w:r w:rsidR="00E55F41" w:rsidRPr="00760575">
        <w:t xml:space="preserve">commence immediately after </w:t>
      </w:r>
      <w:r w:rsidR="0091432D" w:rsidRPr="00760575">
        <w:t xml:space="preserve">the commencement of </w:t>
      </w:r>
      <w:r w:rsidR="00E55F41" w:rsidRPr="00760575">
        <w:t>Schedule 2.</w:t>
      </w:r>
    </w:p>
    <w:p w14:paraId="47A67BE3" w14:textId="77777777" w:rsidR="00B9426D" w:rsidRPr="00760575" w:rsidRDefault="00B9426D" w:rsidP="002F1BA6">
      <w:pPr>
        <w:pStyle w:val="LDClauseHeading"/>
        <w:ind w:left="737" w:hanging="737"/>
        <w:rPr>
          <w:rFonts w:ascii="Arial" w:hAnsi="Arial" w:cs="Arial"/>
        </w:rPr>
      </w:pPr>
      <w:r w:rsidRPr="00760575">
        <w:rPr>
          <w:rFonts w:ascii="Arial" w:hAnsi="Arial" w:cs="Arial"/>
        </w:rPr>
        <w:t>3</w:t>
      </w:r>
      <w:r w:rsidRPr="00760575">
        <w:rPr>
          <w:rFonts w:ascii="Arial" w:hAnsi="Arial" w:cs="Arial"/>
        </w:rPr>
        <w:tab/>
        <w:t xml:space="preserve">Amendment of the </w:t>
      </w:r>
      <w:r w:rsidR="00CD4C4C" w:rsidRPr="00760575">
        <w:rPr>
          <w:rFonts w:ascii="Arial" w:hAnsi="Arial" w:cs="Arial"/>
        </w:rPr>
        <w:t>Part</w:t>
      </w:r>
      <w:r w:rsidR="000571A9" w:rsidRPr="00760575">
        <w:rPr>
          <w:rFonts w:ascii="Arial" w:hAnsi="Arial" w:cs="Arial"/>
        </w:rPr>
        <w:t xml:space="preserve"> </w:t>
      </w:r>
      <w:r w:rsidR="00CD4C4C" w:rsidRPr="00760575">
        <w:rPr>
          <w:rFonts w:ascii="Arial" w:hAnsi="Arial" w:cs="Arial"/>
        </w:rPr>
        <w:t>61 Manual of Standards</w:t>
      </w:r>
    </w:p>
    <w:p w14:paraId="58EB7FAA" w14:textId="5689FF10" w:rsidR="00B9426D" w:rsidRPr="00760575" w:rsidRDefault="0043409F" w:rsidP="002F1BA6">
      <w:pPr>
        <w:pStyle w:val="LDClause"/>
        <w:tabs>
          <w:tab w:val="right" w:pos="454"/>
          <w:tab w:val="left" w:pos="737"/>
        </w:tabs>
        <w:spacing w:before="60" w:after="60"/>
        <w:ind w:left="737" w:hanging="1021"/>
      </w:pPr>
      <w:r w:rsidRPr="00760575">
        <w:tab/>
      </w:r>
      <w:r w:rsidR="00B9426D" w:rsidRPr="00760575">
        <w:tab/>
        <w:t>Schedule</w:t>
      </w:r>
      <w:r w:rsidR="000067C2" w:rsidRPr="00760575">
        <w:t>s</w:t>
      </w:r>
      <w:r w:rsidR="00B9426D" w:rsidRPr="00760575">
        <w:t xml:space="preserve"> 1 </w:t>
      </w:r>
      <w:r w:rsidR="000067C2" w:rsidRPr="00760575">
        <w:t xml:space="preserve">and 2 </w:t>
      </w:r>
      <w:r w:rsidR="00B9426D" w:rsidRPr="00760575">
        <w:t xml:space="preserve">amend </w:t>
      </w:r>
      <w:r w:rsidR="00D15567" w:rsidRPr="00760575">
        <w:t xml:space="preserve">the </w:t>
      </w:r>
      <w:r w:rsidR="00CD4C4C" w:rsidRPr="00760575">
        <w:rPr>
          <w:i/>
        </w:rPr>
        <w:t>Part</w:t>
      </w:r>
      <w:r w:rsidR="000571A9" w:rsidRPr="00760575">
        <w:rPr>
          <w:i/>
        </w:rPr>
        <w:t xml:space="preserve"> </w:t>
      </w:r>
      <w:r w:rsidR="00CD4C4C" w:rsidRPr="00760575">
        <w:rPr>
          <w:i/>
        </w:rPr>
        <w:t xml:space="preserve">61 </w:t>
      </w:r>
      <w:r w:rsidR="00B9426D" w:rsidRPr="00760575">
        <w:rPr>
          <w:i/>
        </w:rPr>
        <w:t>Manual of Standards</w:t>
      </w:r>
      <w:r w:rsidR="0017141D" w:rsidRPr="00760575">
        <w:rPr>
          <w:i/>
        </w:rPr>
        <w:t xml:space="preserve"> Instrument</w:t>
      </w:r>
      <w:r w:rsidR="000571A9" w:rsidRPr="00760575">
        <w:rPr>
          <w:i/>
        </w:rPr>
        <w:t xml:space="preserve"> </w:t>
      </w:r>
      <w:r w:rsidR="0017141D" w:rsidRPr="00760575">
        <w:rPr>
          <w:i/>
        </w:rPr>
        <w:t>2014</w:t>
      </w:r>
      <w:r w:rsidR="00B9426D" w:rsidRPr="00760575">
        <w:t>.</w:t>
      </w:r>
    </w:p>
    <w:p w14:paraId="6034E938" w14:textId="37ABF794" w:rsidR="0037501F" w:rsidRPr="00760575" w:rsidRDefault="0037501F" w:rsidP="00833189">
      <w:pPr>
        <w:pStyle w:val="LDScheduleheading"/>
        <w:spacing w:before="360"/>
        <w:ind w:left="0" w:firstLine="0"/>
      </w:pPr>
      <w:r w:rsidRPr="00760575">
        <w:t>Schedule 1</w:t>
      </w:r>
      <w:r w:rsidRPr="00760575">
        <w:tab/>
        <w:t>Amendments</w:t>
      </w:r>
    </w:p>
    <w:p w14:paraId="3B048848" w14:textId="7EE25274" w:rsidR="004C748B" w:rsidRPr="00760575" w:rsidRDefault="004C748B" w:rsidP="004C748B">
      <w:pPr>
        <w:pStyle w:val="LDAmendHeading"/>
        <w:spacing w:before="120"/>
      </w:pPr>
      <w:r w:rsidRPr="00760575">
        <w:rPr>
          <w:sz w:val="22"/>
          <w:szCs w:val="22"/>
        </w:rPr>
        <w:t>[1]</w:t>
      </w:r>
      <w:r w:rsidRPr="00760575">
        <w:tab/>
        <w:t>Schedule 1A, Dictionary of abbreviations</w:t>
      </w:r>
    </w:p>
    <w:p w14:paraId="37ED0986" w14:textId="77777777" w:rsidR="004C748B" w:rsidRPr="00760575" w:rsidRDefault="004C748B" w:rsidP="00FF4D11">
      <w:pPr>
        <w:pStyle w:val="LDAmendInstruction"/>
        <w:spacing w:after="120"/>
      </w:pPr>
      <w:r w:rsidRPr="00760575">
        <w:t>insert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6295"/>
      </w:tblGrid>
      <w:tr w:rsidR="004C748B" w:rsidRPr="00760575" w14:paraId="098458E5" w14:textId="77777777" w:rsidTr="004D5BCC">
        <w:tc>
          <w:tcPr>
            <w:tcW w:w="2206" w:type="dxa"/>
          </w:tcPr>
          <w:p w14:paraId="1B932B94" w14:textId="77777777" w:rsidR="004C748B" w:rsidRPr="00760575" w:rsidRDefault="004C748B" w:rsidP="004D5BCC">
            <w:pPr>
              <w:spacing w:before="60" w:after="60" w:line="276" w:lineRule="auto"/>
              <w:rPr>
                <w:rFonts w:ascii="Arial" w:hAnsi="Arial" w:cs="Arial"/>
                <w:color w:val="000000" w:themeColor="text1"/>
                <w:sz w:val="20"/>
                <w:szCs w:val="20"/>
              </w:rPr>
            </w:pPr>
            <w:r w:rsidRPr="00760575">
              <w:rPr>
                <w:rFonts w:ascii="Arial" w:hAnsi="Arial" w:cs="Arial"/>
                <w:sz w:val="20"/>
                <w:szCs w:val="20"/>
              </w:rPr>
              <w:t>AAL</w:t>
            </w:r>
          </w:p>
        </w:tc>
        <w:tc>
          <w:tcPr>
            <w:tcW w:w="6294" w:type="dxa"/>
          </w:tcPr>
          <w:p w14:paraId="77FB94B2" w14:textId="77777777" w:rsidR="004C748B" w:rsidRPr="00760575" w:rsidRDefault="004C748B" w:rsidP="004D5BCC">
            <w:pPr>
              <w:spacing w:before="60" w:after="60" w:line="276" w:lineRule="auto"/>
              <w:rPr>
                <w:rFonts w:ascii="Arial" w:hAnsi="Arial" w:cs="Arial"/>
                <w:color w:val="000000" w:themeColor="text1"/>
                <w:sz w:val="20"/>
                <w:szCs w:val="20"/>
              </w:rPr>
            </w:pPr>
            <w:r w:rsidRPr="00760575">
              <w:rPr>
                <w:rFonts w:ascii="Arial" w:hAnsi="Arial" w:cs="Arial"/>
                <w:sz w:val="20"/>
                <w:szCs w:val="20"/>
              </w:rPr>
              <w:t>Above aerodrome level</w:t>
            </w:r>
          </w:p>
        </w:tc>
      </w:tr>
    </w:tbl>
    <w:p w14:paraId="3AF29748" w14:textId="5AD52A55" w:rsidR="00037F5E" w:rsidRPr="00760575" w:rsidRDefault="00037F5E" w:rsidP="00037F5E">
      <w:pPr>
        <w:pStyle w:val="LDAmendHeading"/>
        <w:spacing w:before="120"/>
      </w:pPr>
      <w:r w:rsidRPr="00760575">
        <w:rPr>
          <w:sz w:val="22"/>
          <w:szCs w:val="22"/>
        </w:rPr>
        <w:t>[</w:t>
      </w:r>
      <w:r w:rsidR="00BE5539">
        <w:rPr>
          <w:sz w:val="22"/>
          <w:szCs w:val="22"/>
        </w:rPr>
        <w:t>2</w:t>
      </w:r>
      <w:r w:rsidRPr="00760575">
        <w:rPr>
          <w:sz w:val="22"/>
          <w:szCs w:val="22"/>
        </w:rPr>
        <w:t>]</w:t>
      </w:r>
      <w:r w:rsidRPr="00760575">
        <w:tab/>
        <w:t xml:space="preserve">Schedule 1, </w:t>
      </w:r>
      <w:r w:rsidR="004A24C6" w:rsidRPr="00760575">
        <w:t>S</w:t>
      </w:r>
      <w:r w:rsidR="00167387" w:rsidRPr="00760575">
        <w:t xml:space="preserve">ection G, </w:t>
      </w:r>
      <w:r w:rsidRPr="00760575">
        <w:t>Appendix G.3</w:t>
      </w:r>
      <w:r w:rsidR="000866A3" w:rsidRPr="00760575">
        <w:t>   </w:t>
      </w:r>
      <w:r w:rsidRPr="00760575">
        <w:t>Gyroplane category rating (RPL)</w:t>
      </w:r>
      <w:r w:rsidR="00DB7A84" w:rsidRPr="00760575">
        <w:t xml:space="preserve"> – </w:t>
      </w:r>
      <w:r w:rsidRPr="00760575">
        <w:rPr>
          <w:i/>
          <w:iCs/>
        </w:rPr>
        <w:t>Reserved</w:t>
      </w:r>
    </w:p>
    <w:p w14:paraId="71991709" w14:textId="77777777" w:rsidR="00037F5E" w:rsidRPr="00760575" w:rsidRDefault="00037F5E" w:rsidP="00833189">
      <w:pPr>
        <w:pStyle w:val="LDAmendInstruction"/>
        <w:spacing w:after="60"/>
      </w:pPr>
      <w:r w:rsidRPr="00760575">
        <w:t>substitute</w:t>
      </w:r>
    </w:p>
    <w:p w14:paraId="77F82701" w14:textId="0DF1DA3C" w:rsidR="00167387" w:rsidRPr="00760575" w:rsidRDefault="00037F5E" w:rsidP="00FF4D11">
      <w:pPr>
        <w:pStyle w:val="Heading1"/>
        <w:shd w:val="clear" w:color="auto" w:fill="FFFFFF" w:themeFill="background1"/>
        <w:tabs>
          <w:tab w:val="left" w:pos="1701"/>
        </w:tabs>
        <w:spacing w:before="240" w:after="120"/>
        <w:ind w:left="1701" w:hanging="1701"/>
        <w:rPr>
          <w:b/>
          <w:bCs/>
        </w:rPr>
      </w:pPr>
      <w:bookmarkStart w:id="1" w:name="_Hlk62040528"/>
      <w:r w:rsidRPr="00760575">
        <w:rPr>
          <w:b/>
          <w:bCs/>
        </w:rPr>
        <w:t>Appendix G.3</w:t>
      </w:r>
      <w:r w:rsidR="00067781" w:rsidRPr="00760575">
        <w:rPr>
          <w:b/>
          <w:bCs/>
        </w:rPr>
        <w:tab/>
      </w:r>
      <w:r w:rsidRPr="00760575">
        <w:rPr>
          <w:b/>
          <w:bCs/>
        </w:rPr>
        <w:t>Gyroplane category rating (RPL)</w:t>
      </w:r>
    </w:p>
    <w:bookmarkEnd w:id="1"/>
    <w:p w14:paraId="150E2A63" w14:textId="4B3C7969" w:rsidR="00037F5E" w:rsidRPr="00760575" w:rsidRDefault="00037F5E" w:rsidP="00FF4D11">
      <w:pPr>
        <w:pStyle w:val="Heading2"/>
        <w:spacing w:after="120" w:line="240" w:lineRule="auto"/>
        <w:rPr>
          <w:sz w:val="22"/>
        </w:rPr>
      </w:pPr>
      <w:r w:rsidRPr="00760575">
        <w:rPr>
          <w:sz w:val="22"/>
        </w:rPr>
        <w:t>Aeronautical knowledge standards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6295"/>
      </w:tblGrid>
      <w:tr w:rsidR="00037F5E" w:rsidRPr="00760575" w14:paraId="180BD756" w14:textId="77777777" w:rsidTr="00FF4D11">
        <w:trPr>
          <w:tblHeader/>
        </w:trPr>
        <w:tc>
          <w:tcPr>
            <w:tcW w:w="2206" w:type="dxa"/>
            <w:vAlign w:val="center"/>
          </w:tcPr>
          <w:p w14:paraId="5B7CCE5D" w14:textId="77777777" w:rsidR="00037F5E" w:rsidRPr="00760575" w:rsidRDefault="00037F5E" w:rsidP="002339CA">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294" w:type="dxa"/>
            <w:vAlign w:val="center"/>
          </w:tcPr>
          <w:p w14:paraId="5E059AAD" w14:textId="77777777" w:rsidR="00037F5E" w:rsidRPr="00760575" w:rsidRDefault="00037F5E" w:rsidP="002339CA">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knowledge</w:t>
            </w:r>
          </w:p>
        </w:tc>
      </w:tr>
      <w:tr w:rsidR="00037F5E" w:rsidRPr="00760575" w14:paraId="34AD79F8" w14:textId="77777777" w:rsidTr="00002841">
        <w:tc>
          <w:tcPr>
            <w:tcW w:w="2206" w:type="dxa"/>
          </w:tcPr>
          <w:p w14:paraId="1950B4B8" w14:textId="3994B5B5" w:rsidR="00037F5E" w:rsidRPr="00760575" w:rsidRDefault="00037F5E" w:rsidP="002339CA">
            <w:pPr>
              <w:spacing w:before="60" w:after="60" w:line="276" w:lineRule="auto"/>
              <w:rPr>
                <w:rFonts w:ascii="Arial" w:hAnsi="Arial" w:cs="Arial"/>
                <w:color w:val="000000" w:themeColor="text1"/>
                <w:sz w:val="20"/>
                <w:szCs w:val="20"/>
              </w:rPr>
            </w:pPr>
            <w:r w:rsidRPr="00760575">
              <w:rPr>
                <w:rFonts w:ascii="Arial" w:hAnsi="Arial" w:cs="Arial"/>
                <w:sz w:val="20"/>
                <w:szCs w:val="20"/>
              </w:rPr>
              <w:t>BAKC</w:t>
            </w:r>
          </w:p>
        </w:tc>
        <w:tc>
          <w:tcPr>
            <w:tcW w:w="6294" w:type="dxa"/>
          </w:tcPr>
          <w:p w14:paraId="4831AC58" w14:textId="06DA8736" w:rsidR="00037F5E" w:rsidRPr="00760575" w:rsidRDefault="00037F5E" w:rsidP="002339CA">
            <w:pPr>
              <w:spacing w:before="60" w:after="60" w:line="276" w:lineRule="auto"/>
              <w:rPr>
                <w:rFonts w:ascii="Arial" w:hAnsi="Arial" w:cs="Arial"/>
                <w:color w:val="000000" w:themeColor="text1"/>
                <w:sz w:val="20"/>
                <w:szCs w:val="20"/>
              </w:rPr>
            </w:pPr>
            <w:r w:rsidRPr="00760575">
              <w:rPr>
                <w:rFonts w:ascii="Arial" w:hAnsi="Arial" w:cs="Arial"/>
                <w:sz w:val="20"/>
                <w:szCs w:val="20"/>
              </w:rPr>
              <w:t>Basic aeronautical knowledge</w:t>
            </w:r>
          </w:p>
        </w:tc>
      </w:tr>
      <w:tr w:rsidR="00037F5E" w:rsidRPr="00760575" w14:paraId="629E10AE" w14:textId="77777777" w:rsidTr="00002841">
        <w:tc>
          <w:tcPr>
            <w:tcW w:w="2206" w:type="dxa"/>
          </w:tcPr>
          <w:p w14:paraId="7E2CFC4D" w14:textId="190BBDD1" w:rsidR="00037F5E" w:rsidRPr="00760575" w:rsidRDefault="00037F5E" w:rsidP="002339CA">
            <w:pPr>
              <w:spacing w:before="60" w:after="60" w:line="276" w:lineRule="auto"/>
              <w:rPr>
                <w:rFonts w:ascii="Arial" w:hAnsi="Arial" w:cs="Arial"/>
                <w:color w:val="000000" w:themeColor="text1"/>
                <w:sz w:val="20"/>
                <w:szCs w:val="20"/>
              </w:rPr>
            </w:pPr>
            <w:r w:rsidRPr="00760575">
              <w:rPr>
                <w:rFonts w:ascii="Arial" w:hAnsi="Arial" w:cs="Arial"/>
                <w:sz w:val="20"/>
                <w:szCs w:val="20"/>
              </w:rPr>
              <w:t>RFRC</w:t>
            </w:r>
          </w:p>
        </w:tc>
        <w:tc>
          <w:tcPr>
            <w:tcW w:w="6294" w:type="dxa"/>
          </w:tcPr>
          <w:p w14:paraId="1ED814AE" w14:textId="0881E276" w:rsidR="00037F5E" w:rsidRPr="00760575" w:rsidRDefault="00037F5E" w:rsidP="002339CA">
            <w:pPr>
              <w:spacing w:before="60" w:after="60" w:line="276" w:lineRule="auto"/>
              <w:rPr>
                <w:rFonts w:ascii="Arial" w:hAnsi="Arial" w:cs="Arial"/>
                <w:color w:val="000000" w:themeColor="text1"/>
                <w:sz w:val="20"/>
                <w:szCs w:val="20"/>
              </w:rPr>
            </w:pPr>
            <w:r w:rsidRPr="00760575">
              <w:rPr>
                <w:rFonts w:ascii="Arial" w:hAnsi="Arial" w:cs="Arial"/>
                <w:sz w:val="20"/>
                <w:szCs w:val="20"/>
              </w:rPr>
              <w:t>RPL Flight rules and air law</w:t>
            </w:r>
          </w:p>
        </w:tc>
      </w:tr>
      <w:tr w:rsidR="00037F5E" w:rsidRPr="00760575" w14:paraId="52860142" w14:textId="77777777" w:rsidTr="00002841">
        <w:tc>
          <w:tcPr>
            <w:tcW w:w="2206" w:type="dxa"/>
          </w:tcPr>
          <w:p w14:paraId="64F2C943" w14:textId="04AD8FA9" w:rsidR="00037F5E" w:rsidRPr="00760575" w:rsidRDefault="00037F5E" w:rsidP="002339CA">
            <w:pPr>
              <w:spacing w:before="60" w:after="60" w:line="276" w:lineRule="auto"/>
              <w:rPr>
                <w:rFonts w:ascii="Arial" w:hAnsi="Arial" w:cs="Arial"/>
                <w:color w:val="000000" w:themeColor="text1"/>
                <w:sz w:val="20"/>
                <w:szCs w:val="20"/>
              </w:rPr>
            </w:pPr>
            <w:r w:rsidRPr="00760575">
              <w:rPr>
                <w:rFonts w:ascii="Arial" w:hAnsi="Arial" w:cs="Arial"/>
                <w:sz w:val="20"/>
                <w:szCs w:val="20"/>
              </w:rPr>
              <w:lastRenderedPageBreak/>
              <w:t>PHFC</w:t>
            </w:r>
          </w:p>
        </w:tc>
        <w:tc>
          <w:tcPr>
            <w:tcW w:w="6294" w:type="dxa"/>
          </w:tcPr>
          <w:p w14:paraId="511FF850" w14:textId="79D9730C" w:rsidR="00037F5E" w:rsidRPr="00760575" w:rsidRDefault="00037F5E" w:rsidP="002339CA">
            <w:pPr>
              <w:spacing w:before="60" w:after="60" w:line="276" w:lineRule="auto"/>
              <w:rPr>
                <w:rFonts w:ascii="Arial" w:hAnsi="Arial" w:cs="Arial"/>
                <w:color w:val="000000" w:themeColor="text1"/>
                <w:sz w:val="20"/>
                <w:szCs w:val="20"/>
              </w:rPr>
            </w:pPr>
            <w:r w:rsidRPr="00760575">
              <w:rPr>
                <w:rFonts w:ascii="Arial" w:hAnsi="Arial" w:cs="Arial"/>
                <w:sz w:val="20"/>
                <w:szCs w:val="20"/>
              </w:rPr>
              <w:t>PPL Human factors</w:t>
            </w:r>
          </w:p>
        </w:tc>
      </w:tr>
      <w:tr w:rsidR="009E3ED9" w:rsidRPr="00760575" w14:paraId="340DEF40" w14:textId="77777777" w:rsidTr="00002841">
        <w:tc>
          <w:tcPr>
            <w:tcW w:w="2206" w:type="dxa"/>
          </w:tcPr>
          <w:p w14:paraId="2CAC3453" w14:textId="116D0989" w:rsidR="009E3ED9" w:rsidRPr="00760575" w:rsidRDefault="009E3ED9" w:rsidP="002339CA">
            <w:pPr>
              <w:spacing w:before="60" w:after="60" w:line="276" w:lineRule="auto"/>
              <w:rPr>
                <w:rFonts w:ascii="Arial" w:hAnsi="Arial" w:cs="Arial"/>
                <w:sz w:val="20"/>
                <w:szCs w:val="20"/>
              </w:rPr>
            </w:pPr>
            <w:r w:rsidRPr="00760575">
              <w:rPr>
                <w:rFonts w:ascii="Arial" w:hAnsi="Arial" w:cs="Arial"/>
                <w:sz w:val="20"/>
                <w:szCs w:val="20"/>
              </w:rPr>
              <w:t>RMTC</w:t>
            </w:r>
          </w:p>
        </w:tc>
        <w:tc>
          <w:tcPr>
            <w:tcW w:w="6294" w:type="dxa"/>
          </w:tcPr>
          <w:p w14:paraId="6560223A" w14:textId="504DCFE3" w:rsidR="009E3ED9" w:rsidRPr="00760575" w:rsidRDefault="009E3ED9" w:rsidP="002339CA">
            <w:pPr>
              <w:spacing w:before="60" w:after="60" w:line="276" w:lineRule="auto"/>
              <w:rPr>
                <w:rFonts w:ascii="Arial" w:hAnsi="Arial" w:cs="Arial"/>
                <w:sz w:val="20"/>
                <w:szCs w:val="20"/>
              </w:rPr>
            </w:pPr>
            <w:r w:rsidRPr="00760575">
              <w:rPr>
                <w:rFonts w:ascii="Arial" w:hAnsi="Arial" w:cs="Arial"/>
                <w:sz w:val="20"/>
                <w:szCs w:val="20"/>
              </w:rPr>
              <w:t>RPL Meteorology</w:t>
            </w:r>
          </w:p>
        </w:tc>
      </w:tr>
      <w:tr w:rsidR="00037F5E" w:rsidRPr="00760575" w14:paraId="79DD1FF0" w14:textId="77777777" w:rsidTr="00002841">
        <w:tc>
          <w:tcPr>
            <w:tcW w:w="2206" w:type="dxa"/>
          </w:tcPr>
          <w:p w14:paraId="79EB25E7" w14:textId="1F1376A8" w:rsidR="00037F5E" w:rsidRPr="00760575" w:rsidRDefault="00037F5E" w:rsidP="002339CA">
            <w:pPr>
              <w:spacing w:before="60" w:after="60" w:line="276" w:lineRule="auto"/>
              <w:rPr>
                <w:rFonts w:ascii="Arial" w:hAnsi="Arial" w:cs="Arial"/>
                <w:color w:val="000000" w:themeColor="text1"/>
                <w:sz w:val="20"/>
                <w:szCs w:val="20"/>
              </w:rPr>
            </w:pPr>
            <w:r w:rsidRPr="00760575">
              <w:rPr>
                <w:rFonts w:ascii="Arial" w:hAnsi="Arial" w:cs="Arial"/>
                <w:sz w:val="20"/>
                <w:szCs w:val="20"/>
              </w:rPr>
              <w:t>RBKG</w:t>
            </w:r>
          </w:p>
        </w:tc>
        <w:tc>
          <w:tcPr>
            <w:tcW w:w="6294" w:type="dxa"/>
          </w:tcPr>
          <w:p w14:paraId="4D1A0275" w14:textId="70978CB6" w:rsidR="00037F5E" w:rsidRPr="00760575" w:rsidRDefault="00037F5E" w:rsidP="002339CA">
            <w:pPr>
              <w:spacing w:before="60" w:after="60" w:line="276" w:lineRule="auto"/>
              <w:rPr>
                <w:rFonts w:ascii="Arial" w:hAnsi="Arial" w:cs="Arial"/>
                <w:color w:val="000000" w:themeColor="text1"/>
                <w:sz w:val="20"/>
                <w:szCs w:val="20"/>
              </w:rPr>
            </w:pPr>
            <w:r w:rsidRPr="00760575">
              <w:rPr>
                <w:rFonts w:ascii="Arial" w:hAnsi="Arial" w:cs="Arial"/>
                <w:sz w:val="20"/>
                <w:szCs w:val="20"/>
              </w:rPr>
              <w:t>Basic aeronautical knowledge</w:t>
            </w:r>
            <w:r w:rsidR="00DB7A84" w:rsidRPr="00760575">
              <w:rPr>
                <w:rFonts w:ascii="Arial" w:hAnsi="Arial" w:cs="Arial"/>
                <w:sz w:val="20"/>
                <w:szCs w:val="20"/>
              </w:rPr>
              <w:t xml:space="preserve"> – </w:t>
            </w:r>
            <w:r w:rsidRPr="00760575">
              <w:rPr>
                <w:rFonts w:ascii="Arial" w:hAnsi="Arial" w:cs="Arial"/>
                <w:sz w:val="20"/>
                <w:szCs w:val="20"/>
              </w:rPr>
              <w:t>gyroplane</w:t>
            </w:r>
          </w:p>
        </w:tc>
      </w:tr>
    </w:tbl>
    <w:p w14:paraId="2606473D" w14:textId="2C83A30F" w:rsidR="00B11825" w:rsidRPr="00760575" w:rsidRDefault="00B11825" w:rsidP="00FF4D11">
      <w:pPr>
        <w:pStyle w:val="Heading2"/>
        <w:spacing w:before="120" w:after="120" w:line="240" w:lineRule="auto"/>
        <w:rPr>
          <w:sz w:val="22"/>
        </w:rPr>
      </w:pPr>
      <w:r w:rsidRPr="00760575">
        <w:rPr>
          <w:sz w:val="22"/>
        </w:rPr>
        <w:t>Practical flight standards</w:t>
      </w:r>
      <w:r w:rsidR="00DB7A84" w:rsidRPr="00760575">
        <w:rPr>
          <w:sz w:val="22"/>
        </w:rPr>
        <w:t xml:space="preserve"> – </w:t>
      </w:r>
      <w:r w:rsidRPr="00760575">
        <w:rPr>
          <w:sz w:val="22"/>
        </w:rPr>
        <w:t>gyroplane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278"/>
        <w:gridCol w:w="6"/>
      </w:tblGrid>
      <w:tr w:rsidR="00B11825" w:rsidRPr="00760575" w14:paraId="21AF8C8B" w14:textId="77777777" w:rsidTr="009831EA">
        <w:trPr>
          <w:tblHeader/>
        </w:trPr>
        <w:tc>
          <w:tcPr>
            <w:tcW w:w="2376" w:type="dxa"/>
            <w:vAlign w:val="center"/>
          </w:tcPr>
          <w:p w14:paraId="59E7A389" w14:textId="77777777" w:rsidR="00B11825" w:rsidRPr="00760575" w:rsidRDefault="00B11825" w:rsidP="000F115F">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810" w:type="dxa"/>
            <w:gridSpan w:val="2"/>
            <w:vAlign w:val="center"/>
          </w:tcPr>
          <w:p w14:paraId="26799756" w14:textId="77777777" w:rsidR="00B11825" w:rsidRPr="00760575" w:rsidRDefault="00B11825" w:rsidP="000F115F">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B11825" w:rsidRPr="00760575" w14:paraId="06D25CCA" w14:textId="77777777" w:rsidTr="009831EA">
        <w:tc>
          <w:tcPr>
            <w:tcW w:w="2376" w:type="dxa"/>
          </w:tcPr>
          <w:p w14:paraId="66AF8337" w14:textId="48BBD31D"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C1</w:t>
            </w:r>
          </w:p>
        </w:tc>
        <w:tc>
          <w:tcPr>
            <w:tcW w:w="6810" w:type="dxa"/>
            <w:gridSpan w:val="2"/>
          </w:tcPr>
          <w:p w14:paraId="7649C332"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Communicating in the aviation environment</w:t>
            </w:r>
          </w:p>
        </w:tc>
      </w:tr>
      <w:tr w:rsidR="00B11825" w:rsidRPr="00760575" w14:paraId="32842E4B" w14:textId="77777777" w:rsidTr="009831EA">
        <w:tc>
          <w:tcPr>
            <w:tcW w:w="2376" w:type="dxa"/>
          </w:tcPr>
          <w:p w14:paraId="4F3E5C2B" w14:textId="689ECF55"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C2</w:t>
            </w:r>
          </w:p>
        </w:tc>
        <w:tc>
          <w:tcPr>
            <w:tcW w:w="6810" w:type="dxa"/>
            <w:gridSpan w:val="2"/>
          </w:tcPr>
          <w:p w14:paraId="2662AC99"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Perform pre- and post-flight actions and procedures</w:t>
            </w:r>
          </w:p>
        </w:tc>
      </w:tr>
      <w:tr w:rsidR="00B11825" w:rsidRPr="00760575" w14:paraId="27629388" w14:textId="77777777" w:rsidTr="009831EA">
        <w:tc>
          <w:tcPr>
            <w:tcW w:w="2376" w:type="dxa"/>
          </w:tcPr>
          <w:p w14:paraId="13F0BC61" w14:textId="2F84DAE1"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C4</w:t>
            </w:r>
          </w:p>
        </w:tc>
        <w:tc>
          <w:tcPr>
            <w:tcW w:w="6810" w:type="dxa"/>
            <w:gridSpan w:val="2"/>
          </w:tcPr>
          <w:p w14:paraId="15779382"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fuel</w:t>
            </w:r>
          </w:p>
        </w:tc>
      </w:tr>
      <w:tr w:rsidR="00B11825" w:rsidRPr="00760575" w14:paraId="13C5B23D" w14:textId="77777777" w:rsidTr="009831EA">
        <w:tc>
          <w:tcPr>
            <w:tcW w:w="2376" w:type="dxa"/>
          </w:tcPr>
          <w:p w14:paraId="0BC28FD1" w14:textId="16CDABE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C5</w:t>
            </w:r>
          </w:p>
        </w:tc>
        <w:tc>
          <w:tcPr>
            <w:tcW w:w="6810" w:type="dxa"/>
            <w:gridSpan w:val="2"/>
          </w:tcPr>
          <w:p w14:paraId="4213FC5F"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passengers and cargo</w:t>
            </w:r>
          </w:p>
        </w:tc>
      </w:tr>
      <w:tr w:rsidR="00B11825" w:rsidRPr="00760575" w14:paraId="63402258" w14:textId="77777777" w:rsidTr="009831EA">
        <w:tc>
          <w:tcPr>
            <w:tcW w:w="2376" w:type="dxa"/>
          </w:tcPr>
          <w:p w14:paraId="22538CF4" w14:textId="6B487F4D"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810" w:type="dxa"/>
            <w:gridSpan w:val="2"/>
          </w:tcPr>
          <w:p w14:paraId="7A53285B"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B11825" w:rsidRPr="00760575" w14:paraId="2BFA23C8" w14:textId="77777777" w:rsidTr="009831EA">
        <w:tc>
          <w:tcPr>
            <w:tcW w:w="2376" w:type="dxa"/>
          </w:tcPr>
          <w:p w14:paraId="2E726A67" w14:textId="5748AAA0"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810" w:type="dxa"/>
            <w:gridSpan w:val="2"/>
          </w:tcPr>
          <w:p w14:paraId="7668C27D"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r w:rsidR="00B11825" w:rsidRPr="00760575" w14:paraId="15ADC94D" w14:textId="77777777" w:rsidTr="009831EA">
        <w:trPr>
          <w:gridAfter w:val="1"/>
          <w:wAfter w:w="6" w:type="dxa"/>
        </w:trPr>
        <w:tc>
          <w:tcPr>
            <w:tcW w:w="2376" w:type="dxa"/>
          </w:tcPr>
          <w:p w14:paraId="363B7890" w14:textId="19C6AD7F"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G1</w:t>
            </w:r>
          </w:p>
        </w:tc>
        <w:tc>
          <w:tcPr>
            <w:tcW w:w="6804" w:type="dxa"/>
          </w:tcPr>
          <w:p w14:paraId="228CFC0A"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Control gyroplane on the ground</w:t>
            </w:r>
          </w:p>
        </w:tc>
      </w:tr>
      <w:tr w:rsidR="00B11825" w:rsidRPr="00760575" w14:paraId="147E72BA" w14:textId="77777777" w:rsidTr="009831EA">
        <w:trPr>
          <w:gridAfter w:val="1"/>
          <w:wAfter w:w="6" w:type="dxa"/>
        </w:trPr>
        <w:tc>
          <w:tcPr>
            <w:tcW w:w="2376" w:type="dxa"/>
          </w:tcPr>
          <w:p w14:paraId="47105541" w14:textId="75FA8DCB"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G2</w:t>
            </w:r>
          </w:p>
        </w:tc>
        <w:tc>
          <w:tcPr>
            <w:tcW w:w="6804" w:type="dxa"/>
          </w:tcPr>
          <w:p w14:paraId="58A386FD" w14:textId="769E9CDE" w:rsidR="00B11825" w:rsidRPr="00760575" w:rsidRDefault="007D1246"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Take-off</w:t>
            </w:r>
            <w:r w:rsidR="00B11825" w:rsidRPr="00760575">
              <w:rPr>
                <w:rFonts w:ascii="Arial" w:hAnsi="Arial" w:cs="Arial"/>
                <w:color w:val="000000" w:themeColor="text1"/>
                <w:sz w:val="20"/>
                <w:szCs w:val="20"/>
              </w:rPr>
              <w:t xml:space="preserve"> gyroplane</w:t>
            </w:r>
          </w:p>
        </w:tc>
      </w:tr>
      <w:tr w:rsidR="00B11825" w:rsidRPr="00760575" w14:paraId="71A386FC" w14:textId="77777777" w:rsidTr="009831EA">
        <w:trPr>
          <w:gridAfter w:val="1"/>
          <w:wAfter w:w="6" w:type="dxa"/>
        </w:trPr>
        <w:tc>
          <w:tcPr>
            <w:tcW w:w="2376" w:type="dxa"/>
          </w:tcPr>
          <w:p w14:paraId="520402BD" w14:textId="281E887A"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G3</w:t>
            </w:r>
          </w:p>
        </w:tc>
        <w:tc>
          <w:tcPr>
            <w:tcW w:w="6804" w:type="dxa"/>
          </w:tcPr>
          <w:p w14:paraId="7EE9FD33"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Control gyroplane in normal flight</w:t>
            </w:r>
          </w:p>
        </w:tc>
      </w:tr>
      <w:tr w:rsidR="00B11825" w:rsidRPr="00760575" w14:paraId="2FAF2FC4" w14:textId="77777777" w:rsidTr="009831EA">
        <w:trPr>
          <w:gridAfter w:val="1"/>
          <w:wAfter w:w="6" w:type="dxa"/>
        </w:trPr>
        <w:tc>
          <w:tcPr>
            <w:tcW w:w="2376" w:type="dxa"/>
          </w:tcPr>
          <w:p w14:paraId="297E5C52" w14:textId="3666812B"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G4</w:t>
            </w:r>
          </w:p>
        </w:tc>
        <w:tc>
          <w:tcPr>
            <w:tcW w:w="6804" w:type="dxa"/>
          </w:tcPr>
          <w:p w14:paraId="6FA8897B" w14:textId="5C89E040"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Land gyroplane</w:t>
            </w:r>
          </w:p>
        </w:tc>
      </w:tr>
      <w:tr w:rsidR="00B11825" w:rsidRPr="00760575" w14:paraId="57D65C08" w14:textId="77777777" w:rsidTr="009831EA">
        <w:trPr>
          <w:gridAfter w:val="1"/>
          <w:wAfter w:w="6" w:type="dxa"/>
        </w:trPr>
        <w:tc>
          <w:tcPr>
            <w:tcW w:w="2376" w:type="dxa"/>
          </w:tcPr>
          <w:p w14:paraId="6EC8443F" w14:textId="1576281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G5</w:t>
            </w:r>
          </w:p>
        </w:tc>
        <w:tc>
          <w:tcPr>
            <w:tcW w:w="6804" w:type="dxa"/>
          </w:tcPr>
          <w:p w14:paraId="13EF211F" w14:textId="77777777"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Gyroplane advanced manoeuvres</w:t>
            </w:r>
          </w:p>
        </w:tc>
      </w:tr>
      <w:tr w:rsidR="00B11825" w:rsidRPr="00760575" w14:paraId="1C29E154" w14:textId="77777777" w:rsidTr="009831EA">
        <w:trPr>
          <w:gridAfter w:val="1"/>
          <w:wAfter w:w="6" w:type="dxa"/>
        </w:trPr>
        <w:tc>
          <w:tcPr>
            <w:tcW w:w="2376" w:type="dxa"/>
          </w:tcPr>
          <w:p w14:paraId="55957A78" w14:textId="70ECA92F"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G6</w:t>
            </w:r>
          </w:p>
        </w:tc>
        <w:tc>
          <w:tcPr>
            <w:tcW w:w="6804" w:type="dxa"/>
          </w:tcPr>
          <w:p w14:paraId="62882615" w14:textId="19CA67D5" w:rsidR="00B11825" w:rsidRPr="00760575" w:rsidRDefault="00B11825" w:rsidP="000F115F">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abnormal situations</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single-engine gyroplane</w:t>
            </w:r>
          </w:p>
        </w:tc>
      </w:tr>
    </w:tbl>
    <w:p w14:paraId="6505DC7E" w14:textId="7D0EE18B" w:rsidR="00B11825" w:rsidRPr="00760575" w:rsidRDefault="00B11825" w:rsidP="00726522">
      <w:pPr>
        <w:pStyle w:val="LDAmendHeading"/>
        <w:spacing w:before="240"/>
      </w:pPr>
      <w:r w:rsidRPr="00760575">
        <w:rPr>
          <w:sz w:val="22"/>
          <w:szCs w:val="22"/>
        </w:rPr>
        <w:t>[</w:t>
      </w:r>
      <w:r w:rsidR="00B75FAA">
        <w:rPr>
          <w:sz w:val="22"/>
          <w:szCs w:val="22"/>
        </w:rPr>
        <w:t>3</w:t>
      </w:r>
      <w:r w:rsidRPr="00760575">
        <w:rPr>
          <w:sz w:val="22"/>
          <w:szCs w:val="22"/>
        </w:rPr>
        <w:t>]</w:t>
      </w:r>
      <w:r w:rsidRPr="00760575">
        <w:tab/>
        <w:t>Schedule 1,</w:t>
      </w:r>
      <w:r w:rsidR="00167387" w:rsidRPr="00760575">
        <w:t xml:space="preserve"> </w:t>
      </w:r>
      <w:r w:rsidR="001631A4" w:rsidRPr="00760575">
        <w:t>S</w:t>
      </w:r>
      <w:r w:rsidR="00167387" w:rsidRPr="00760575">
        <w:t xml:space="preserve">ection </w:t>
      </w:r>
      <w:r w:rsidR="0072795F" w:rsidRPr="00760575">
        <w:t>H</w:t>
      </w:r>
      <w:r w:rsidR="00167387" w:rsidRPr="00760575">
        <w:t>,</w:t>
      </w:r>
      <w:r w:rsidRPr="00760575">
        <w:t xml:space="preserve"> Appendix </w:t>
      </w:r>
      <w:r w:rsidR="009176CC" w:rsidRPr="00760575">
        <w:t>H.4</w:t>
      </w:r>
      <w:r w:rsidR="0035488E" w:rsidRPr="00760575">
        <w:t>   </w:t>
      </w:r>
      <w:r w:rsidRPr="00760575">
        <w:t>Gyroplane category rating (</w:t>
      </w:r>
      <w:r w:rsidR="0072795F" w:rsidRPr="00760575">
        <w:t>P</w:t>
      </w:r>
      <w:r w:rsidRPr="00760575">
        <w:t>PL)</w:t>
      </w:r>
      <w:r w:rsidR="00DB7A84" w:rsidRPr="00760575">
        <w:t xml:space="preserve"> – </w:t>
      </w:r>
      <w:r w:rsidRPr="00760575">
        <w:rPr>
          <w:i/>
          <w:iCs/>
        </w:rPr>
        <w:t>Reserved</w:t>
      </w:r>
    </w:p>
    <w:p w14:paraId="2CE8AF7B" w14:textId="6ECF783D" w:rsidR="00B11825" w:rsidRPr="00760575" w:rsidRDefault="00167387" w:rsidP="0054221D">
      <w:pPr>
        <w:pStyle w:val="LDAmendInstruction"/>
        <w:tabs>
          <w:tab w:val="right" w:pos="454"/>
          <w:tab w:val="left" w:pos="737"/>
        </w:tabs>
        <w:spacing w:after="60"/>
      </w:pPr>
      <w:r w:rsidRPr="00760575">
        <w:t>s</w:t>
      </w:r>
      <w:r w:rsidR="00B11825" w:rsidRPr="00760575">
        <w:t>ubstitute</w:t>
      </w:r>
    </w:p>
    <w:p w14:paraId="05C45EF5" w14:textId="7B884893" w:rsidR="001A6495" w:rsidRPr="00760575" w:rsidRDefault="001A6495" w:rsidP="00CC530A">
      <w:pPr>
        <w:pStyle w:val="Heading1"/>
        <w:shd w:val="clear" w:color="auto" w:fill="FFFFFF" w:themeFill="background1"/>
        <w:tabs>
          <w:tab w:val="left" w:pos="1701"/>
        </w:tabs>
        <w:spacing w:before="240" w:after="240"/>
        <w:ind w:left="1701" w:hanging="1701"/>
        <w:rPr>
          <w:b/>
          <w:bCs/>
        </w:rPr>
      </w:pPr>
      <w:bookmarkStart w:id="2" w:name="_Toc45627731"/>
      <w:r w:rsidRPr="00760575">
        <w:rPr>
          <w:b/>
          <w:bCs/>
        </w:rPr>
        <w:t>A</w:t>
      </w:r>
      <w:r w:rsidR="0072795F" w:rsidRPr="00760575">
        <w:rPr>
          <w:b/>
          <w:bCs/>
        </w:rPr>
        <w:t>ppendix H.4</w:t>
      </w:r>
      <w:r w:rsidR="00067781" w:rsidRPr="00760575">
        <w:rPr>
          <w:b/>
          <w:bCs/>
        </w:rPr>
        <w:tab/>
      </w:r>
      <w:r w:rsidRPr="00760575">
        <w:rPr>
          <w:b/>
          <w:bCs/>
        </w:rPr>
        <w:t>Gyroplane category rating (PPL)</w:t>
      </w:r>
      <w:bookmarkEnd w:id="2"/>
    </w:p>
    <w:p w14:paraId="597B9A12" w14:textId="6DCCB24F" w:rsidR="001A6495" w:rsidRPr="00760575" w:rsidRDefault="001A6495" w:rsidP="00FF4D11">
      <w:pPr>
        <w:pStyle w:val="Heading2"/>
        <w:spacing w:before="240"/>
        <w:rPr>
          <w:sz w:val="22"/>
        </w:rPr>
      </w:pPr>
      <w:r w:rsidRPr="00760575">
        <w:rPr>
          <w:sz w:val="22"/>
        </w:rPr>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273"/>
      </w:tblGrid>
      <w:tr w:rsidR="001A6495" w:rsidRPr="00760575" w14:paraId="4EA75B34" w14:textId="77777777" w:rsidTr="00BD00B0">
        <w:trPr>
          <w:tblHeader/>
        </w:trPr>
        <w:tc>
          <w:tcPr>
            <w:tcW w:w="2376" w:type="dxa"/>
            <w:vAlign w:val="center"/>
          </w:tcPr>
          <w:p w14:paraId="75D296CB" w14:textId="77777777" w:rsidR="001A6495" w:rsidRPr="00760575" w:rsidRDefault="001A649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810" w:type="dxa"/>
            <w:vAlign w:val="center"/>
          </w:tcPr>
          <w:p w14:paraId="2AEFDABD" w14:textId="77777777" w:rsidR="001A6495" w:rsidRPr="00760575" w:rsidRDefault="001A649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knowledge</w:t>
            </w:r>
          </w:p>
        </w:tc>
      </w:tr>
      <w:tr w:rsidR="001A6495" w:rsidRPr="00760575" w14:paraId="73A84B2D" w14:textId="77777777" w:rsidTr="001A6495">
        <w:tc>
          <w:tcPr>
            <w:tcW w:w="2376" w:type="dxa"/>
          </w:tcPr>
          <w:p w14:paraId="0562ABDE" w14:textId="42235E12"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BAKC</w:t>
            </w:r>
          </w:p>
        </w:tc>
        <w:tc>
          <w:tcPr>
            <w:tcW w:w="6810" w:type="dxa"/>
          </w:tcPr>
          <w:p w14:paraId="35680C30"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Basic aeronautical knowledge</w:t>
            </w:r>
          </w:p>
        </w:tc>
      </w:tr>
      <w:tr w:rsidR="001A6495" w:rsidRPr="00760575" w14:paraId="47E51BD2" w14:textId="77777777" w:rsidTr="001A6495">
        <w:tc>
          <w:tcPr>
            <w:tcW w:w="2376" w:type="dxa"/>
          </w:tcPr>
          <w:p w14:paraId="1A58F0F7" w14:textId="61DCA4E4"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RFRC</w:t>
            </w:r>
          </w:p>
        </w:tc>
        <w:tc>
          <w:tcPr>
            <w:tcW w:w="6810" w:type="dxa"/>
          </w:tcPr>
          <w:p w14:paraId="6120F1B2"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RPL Flight rules and air law</w:t>
            </w:r>
          </w:p>
        </w:tc>
      </w:tr>
      <w:tr w:rsidR="001A6495" w:rsidRPr="00760575" w14:paraId="424D2BA0" w14:textId="77777777" w:rsidTr="001A6495">
        <w:tc>
          <w:tcPr>
            <w:tcW w:w="2376" w:type="dxa"/>
          </w:tcPr>
          <w:p w14:paraId="3B691F2E" w14:textId="68AE9C30"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RMTC</w:t>
            </w:r>
          </w:p>
        </w:tc>
        <w:tc>
          <w:tcPr>
            <w:tcW w:w="6810" w:type="dxa"/>
          </w:tcPr>
          <w:p w14:paraId="4ADE0406"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RPL Meteorology</w:t>
            </w:r>
          </w:p>
        </w:tc>
      </w:tr>
      <w:tr w:rsidR="001A6495" w:rsidRPr="00760575" w14:paraId="1D0F10FE" w14:textId="77777777" w:rsidTr="001A6495">
        <w:tc>
          <w:tcPr>
            <w:tcW w:w="2376" w:type="dxa"/>
          </w:tcPr>
          <w:p w14:paraId="258F83FA" w14:textId="0DAAC3B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PHFC</w:t>
            </w:r>
          </w:p>
        </w:tc>
        <w:tc>
          <w:tcPr>
            <w:tcW w:w="6810" w:type="dxa"/>
          </w:tcPr>
          <w:p w14:paraId="0DC6C20C"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Human factors</w:t>
            </w:r>
          </w:p>
        </w:tc>
      </w:tr>
      <w:tr w:rsidR="001A6495" w:rsidRPr="00760575" w14:paraId="09261B70" w14:textId="77777777" w:rsidTr="001A6495">
        <w:tc>
          <w:tcPr>
            <w:tcW w:w="2376" w:type="dxa"/>
          </w:tcPr>
          <w:p w14:paraId="660B9073" w14:textId="6B231AFF"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RBKG</w:t>
            </w:r>
          </w:p>
        </w:tc>
        <w:tc>
          <w:tcPr>
            <w:tcW w:w="6810" w:type="dxa"/>
          </w:tcPr>
          <w:p w14:paraId="64B1841C" w14:textId="26FE9299"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Basic aeronautical knowledge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11813DE0" w14:textId="77777777" w:rsidTr="001A6495">
        <w:tc>
          <w:tcPr>
            <w:tcW w:w="2376" w:type="dxa"/>
          </w:tcPr>
          <w:p w14:paraId="15F7556E" w14:textId="3CCF887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PAKC</w:t>
            </w:r>
          </w:p>
        </w:tc>
        <w:tc>
          <w:tcPr>
            <w:tcW w:w="6810" w:type="dxa"/>
          </w:tcPr>
          <w:p w14:paraId="4C952A36"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Aeronautical knowledge</w:t>
            </w:r>
          </w:p>
        </w:tc>
      </w:tr>
      <w:tr w:rsidR="001A6495" w:rsidRPr="00760575" w14:paraId="4DC53112" w14:textId="77777777" w:rsidTr="001A6495">
        <w:tc>
          <w:tcPr>
            <w:tcW w:w="2376" w:type="dxa"/>
          </w:tcPr>
          <w:p w14:paraId="262F6F34" w14:textId="00B349BA"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PFRC</w:t>
            </w:r>
          </w:p>
        </w:tc>
        <w:tc>
          <w:tcPr>
            <w:tcW w:w="6810" w:type="dxa"/>
          </w:tcPr>
          <w:p w14:paraId="04C9D38B"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Flight rules and air law</w:t>
            </w:r>
          </w:p>
        </w:tc>
      </w:tr>
      <w:tr w:rsidR="001A6495" w:rsidRPr="00760575" w14:paraId="274D7425" w14:textId="77777777" w:rsidTr="001A6495">
        <w:tc>
          <w:tcPr>
            <w:tcW w:w="2376" w:type="dxa"/>
          </w:tcPr>
          <w:p w14:paraId="20F85483" w14:textId="792007C9"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PHFC</w:t>
            </w:r>
          </w:p>
        </w:tc>
        <w:tc>
          <w:tcPr>
            <w:tcW w:w="6810" w:type="dxa"/>
          </w:tcPr>
          <w:p w14:paraId="71CED850"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Human factors</w:t>
            </w:r>
          </w:p>
        </w:tc>
      </w:tr>
      <w:tr w:rsidR="001A6495" w:rsidRPr="00760575" w14:paraId="43E0F2E3" w14:textId="77777777" w:rsidTr="001A6495">
        <w:tc>
          <w:tcPr>
            <w:tcW w:w="2376" w:type="dxa"/>
          </w:tcPr>
          <w:p w14:paraId="616D6550" w14:textId="5CD7921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PNVC</w:t>
            </w:r>
          </w:p>
        </w:tc>
        <w:tc>
          <w:tcPr>
            <w:tcW w:w="6810" w:type="dxa"/>
          </w:tcPr>
          <w:p w14:paraId="3CD49EE8"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Navigation</w:t>
            </w:r>
          </w:p>
        </w:tc>
      </w:tr>
      <w:tr w:rsidR="001A6495" w:rsidRPr="00760575" w14:paraId="57C77991" w14:textId="77777777" w:rsidTr="001A6495">
        <w:tc>
          <w:tcPr>
            <w:tcW w:w="2376" w:type="dxa"/>
          </w:tcPr>
          <w:p w14:paraId="27D2C8AE" w14:textId="550C93A2"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PMTC</w:t>
            </w:r>
          </w:p>
        </w:tc>
        <w:tc>
          <w:tcPr>
            <w:tcW w:w="6810" w:type="dxa"/>
          </w:tcPr>
          <w:p w14:paraId="5C69895C"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Meteorology</w:t>
            </w:r>
          </w:p>
        </w:tc>
      </w:tr>
      <w:tr w:rsidR="001A6495" w:rsidRPr="00760575" w14:paraId="639BFBBF" w14:textId="77777777" w:rsidTr="001A6495">
        <w:tc>
          <w:tcPr>
            <w:tcW w:w="2376" w:type="dxa"/>
          </w:tcPr>
          <w:p w14:paraId="1A8FA624" w14:textId="5E88A3CA"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lastRenderedPageBreak/>
              <w:t>POPC</w:t>
            </w:r>
          </w:p>
        </w:tc>
        <w:tc>
          <w:tcPr>
            <w:tcW w:w="6810" w:type="dxa"/>
          </w:tcPr>
          <w:p w14:paraId="13E56D3A" w14:textId="4B5CFF64"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Op</w:t>
            </w:r>
            <w:r w:rsidR="0045301B" w:rsidRPr="00760575">
              <w:rPr>
                <w:rFonts w:ascii="Arial" w:hAnsi="Arial" w:cs="Arial"/>
                <w:color w:val="000000" w:themeColor="text1"/>
                <w:sz w:val="20"/>
                <w:szCs w:val="20"/>
              </w:rPr>
              <w:t>eration</w:t>
            </w:r>
            <w:r w:rsidRPr="00760575">
              <w:rPr>
                <w:rFonts w:ascii="Arial" w:hAnsi="Arial" w:cs="Arial"/>
                <w:color w:val="000000" w:themeColor="text1"/>
                <w:sz w:val="20"/>
                <w:szCs w:val="20"/>
              </w:rPr>
              <w:t>s, performance and planning</w:t>
            </w:r>
          </w:p>
        </w:tc>
      </w:tr>
      <w:tr w:rsidR="001A6495" w:rsidRPr="00760575" w14:paraId="618B0A8B" w14:textId="77777777" w:rsidTr="001A6495">
        <w:tc>
          <w:tcPr>
            <w:tcW w:w="2376" w:type="dxa"/>
          </w:tcPr>
          <w:p w14:paraId="7215B8A2" w14:textId="3B00527A"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PAKG</w:t>
            </w:r>
          </w:p>
        </w:tc>
        <w:tc>
          <w:tcPr>
            <w:tcW w:w="6810" w:type="dxa"/>
          </w:tcPr>
          <w:p w14:paraId="46590E6B" w14:textId="42E3DE55"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Aeronautical knowledge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6726D769" w14:textId="77777777" w:rsidTr="001A6495">
        <w:tc>
          <w:tcPr>
            <w:tcW w:w="2376" w:type="dxa"/>
          </w:tcPr>
          <w:p w14:paraId="2E205103" w14:textId="1668E0D9"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PFRG</w:t>
            </w:r>
          </w:p>
        </w:tc>
        <w:tc>
          <w:tcPr>
            <w:tcW w:w="6810" w:type="dxa"/>
          </w:tcPr>
          <w:p w14:paraId="28D0A3C0" w14:textId="1F67E8F6"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Flight rules and air law</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4851D6C8" w14:textId="77777777" w:rsidTr="001A6495">
        <w:tc>
          <w:tcPr>
            <w:tcW w:w="2376" w:type="dxa"/>
          </w:tcPr>
          <w:p w14:paraId="5822CF1B" w14:textId="5086A61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POPG</w:t>
            </w:r>
          </w:p>
        </w:tc>
        <w:tc>
          <w:tcPr>
            <w:tcW w:w="6810" w:type="dxa"/>
          </w:tcPr>
          <w:p w14:paraId="4A70113B" w14:textId="7B1BF84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Op</w:t>
            </w:r>
            <w:r w:rsidR="0045301B" w:rsidRPr="00760575">
              <w:rPr>
                <w:rFonts w:ascii="Arial" w:hAnsi="Arial" w:cs="Arial"/>
                <w:color w:val="000000" w:themeColor="text1"/>
                <w:sz w:val="20"/>
                <w:szCs w:val="20"/>
              </w:rPr>
              <w:t>eration</w:t>
            </w:r>
            <w:r w:rsidRPr="00760575">
              <w:rPr>
                <w:rFonts w:ascii="Arial" w:hAnsi="Arial" w:cs="Arial"/>
                <w:color w:val="000000" w:themeColor="text1"/>
                <w:sz w:val="20"/>
                <w:szCs w:val="20"/>
              </w:rPr>
              <w:t>s, performance and planning</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bl>
    <w:p w14:paraId="06A9820A" w14:textId="608F1F1D" w:rsidR="001A6495" w:rsidRPr="00760575" w:rsidRDefault="001A6495" w:rsidP="00FF4D11">
      <w:pPr>
        <w:pStyle w:val="Heading2"/>
        <w:spacing w:before="240"/>
        <w:rPr>
          <w:sz w:val="22"/>
        </w:rPr>
      </w:pPr>
      <w:r w:rsidRPr="00760575">
        <w:rPr>
          <w:sz w:val="22"/>
        </w:rPr>
        <w:t>Practical flight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280"/>
      </w:tblGrid>
      <w:tr w:rsidR="001A6495" w:rsidRPr="00760575" w14:paraId="0084CEF3" w14:textId="77777777" w:rsidTr="009831EA">
        <w:trPr>
          <w:tblHeader/>
        </w:trPr>
        <w:tc>
          <w:tcPr>
            <w:tcW w:w="2376" w:type="dxa"/>
            <w:vAlign w:val="center"/>
          </w:tcPr>
          <w:p w14:paraId="2FEE62C5" w14:textId="77777777" w:rsidR="001A6495" w:rsidRPr="00760575" w:rsidRDefault="001A649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804" w:type="dxa"/>
            <w:vAlign w:val="center"/>
          </w:tcPr>
          <w:p w14:paraId="674FEEB0" w14:textId="77777777" w:rsidR="001A6495" w:rsidRPr="00760575" w:rsidRDefault="001A649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1A6495" w:rsidRPr="00760575" w14:paraId="131F8257" w14:textId="77777777" w:rsidTr="009831EA">
        <w:tc>
          <w:tcPr>
            <w:tcW w:w="2376" w:type="dxa"/>
          </w:tcPr>
          <w:p w14:paraId="0204012B" w14:textId="589EC893"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C1</w:t>
            </w:r>
          </w:p>
        </w:tc>
        <w:tc>
          <w:tcPr>
            <w:tcW w:w="6804" w:type="dxa"/>
          </w:tcPr>
          <w:p w14:paraId="6EAD8DA2"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Communicating in the aviation environment</w:t>
            </w:r>
          </w:p>
        </w:tc>
      </w:tr>
      <w:tr w:rsidR="001A6495" w:rsidRPr="00760575" w14:paraId="10EFDC77" w14:textId="77777777" w:rsidTr="009831EA">
        <w:tc>
          <w:tcPr>
            <w:tcW w:w="2376" w:type="dxa"/>
          </w:tcPr>
          <w:p w14:paraId="3AD7FFEC" w14:textId="5E8191C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C2</w:t>
            </w:r>
          </w:p>
        </w:tc>
        <w:tc>
          <w:tcPr>
            <w:tcW w:w="6804" w:type="dxa"/>
          </w:tcPr>
          <w:p w14:paraId="0B81E30B"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Perform pre- and post-flight actions and procedures</w:t>
            </w:r>
          </w:p>
        </w:tc>
      </w:tr>
      <w:tr w:rsidR="001A6495" w:rsidRPr="00760575" w14:paraId="1527F669" w14:textId="77777777" w:rsidTr="009831EA">
        <w:tc>
          <w:tcPr>
            <w:tcW w:w="2376" w:type="dxa"/>
          </w:tcPr>
          <w:p w14:paraId="5CE96EEF" w14:textId="2BC29274"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C3</w:t>
            </w:r>
          </w:p>
        </w:tc>
        <w:tc>
          <w:tcPr>
            <w:tcW w:w="6804" w:type="dxa"/>
          </w:tcPr>
          <w:p w14:paraId="0251BF63"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 xml:space="preserve">Operate aeronautical radio </w:t>
            </w:r>
          </w:p>
        </w:tc>
      </w:tr>
      <w:tr w:rsidR="001A6495" w:rsidRPr="00760575" w14:paraId="57E84512" w14:textId="77777777" w:rsidTr="009831EA">
        <w:tc>
          <w:tcPr>
            <w:tcW w:w="2376" w:type="dxa"/>
          </w:tcPr>
          <w:p w14:paraId="3924CB86" w14:textId="62793C16"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C4</w:t>
            </w:r>
          </w:p>
        </w:tc>
        <w:tc>
          <w:tcPr>
            <w:tcW w:w="6804" w:type="dxa"/>
          </w:tcPr>
          <w:p w14:paraId="53A0B90F"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fuel</w:t>
            </w:r>
          </w:p>
        </w:tc>
      </w:tr>
      <w:tr w:rsidR="001A6495" w:rsidRPr="00760575" w14:paraId="74340A1A" w14:textId="77777777" w:rsidTr="009831EA">
        <w:tc>
          <w:tcPr>
            <w:tcW w:w="2376" w:type="dxa"/>
          </w:tcPr>
          <w:p w14:paraId="04AEAE77" w14:textId="600310ED"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C5</w:t>
            </w:r>
          </w:p>
        </w:tc>
        <w:tc>
          <w:tcPr>
            <w:tcW w:w="6804" w:type="dxa"/>
          </w:tcPr>
          <w:p w14:paraId="3C67C66D"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passengers and cargo</w:t>
            </w:r>
          </w:p>
        </w:tc>
      </w:tr>
      <w:tr w:rsidR="001A6495" w:rsidRPr="00760575" w14:paraId="02987A7A" w14:textId="77777777" w:rsidTr="009831EA">
        <w:tc>
          <w:tcPr>
            <w:tcW w:w="2376" w:type="dxa"/>
          </w:tcPr>
          <w:p w14:paraId="0B7484BB" w14:textId="70AD3461"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804" w:type="dxa"/>
          </w:tcPr>
          <w:p w14:paraId="1014A206"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1A6495" w:rsidRPr="00760575" w14:paraId="5D1B5756" w14:textId="77777777" w:rsidTr="009831EA">
        <w:tc>
          <w:tcPr>
            <w:tcW w:w="2376" w:type="dxa"/>
          </w:tcPr>
          <w:p w14:paraId="2E9F59F0" w14:textId="3FBF56BD"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804" w:type="dxa"/>
          </w:tcPr>
          <w:p w14:paraId="324A07D5"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r w:rsidR="001A6495" w:rsidRPr="00760575" w14:paraId="75DB4FF4" w14:textId="77777777" w:rsidTr="009831EA">
        <w:tc>
          <w:tcPr>
            <w:tcW w:w="2376" w:type="dxa"/>
          </w:tcPr>
          <w:p w14:paraId="7CF259BA" w14:textId="2A6F60E9"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NAV</w:t>
            </w:r>
          </w:p>
        </w:tc>
        <w:tc>
          <w:tcPr>
            <w:tcW w:w="6804" w:type="dxa"/>
          </w:tcPr>
          <w:p w14:paraId="78692C74" w14:textId="05E85A44"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 xml:space="preserve">Navigate </w:t>
            </w:r>
            <w:r w:rsidR="0045301B" w:rsidRPr="00760575">
              <w:rPr>
                <w:rFonts w:ascii="Arial" w:hAnsi="Arial" w:cs="Arial"/>
                <w:color w:val="000000" w:themeColor="text1"/>
                <w:sz w:val="20"/>
                <w:szCs w:val="20"/>
              </w:rPr>
              <w:t xml:space="preserve">aircraft </w:t>
            </w:r>
          </w:p>
        </w:tc>
      </w:tr>
      <w:tr w:rsidR="001A6495" w:rsidRPr="00760575" w14:paraId="5CBFF639" w14:textId="77777777" w:rsidTr="009831EA">
        <w:tc>
          <w:tcPr>
            <w:tcW w:w="2376" w:type="dxa"/>
          </w:tcPr>
          <w:p w14:paraId="7997408B" w14:textId="0DE592BB"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G1</w:t>
            </w:r>
          </w:p>
        </w:tc>
        <w:tc>
          <w:tcPr>
            <w:tcW w:w="6804" w:type="dxa"/>
          </w:tcPr>
          <w:p w14:paraId="3A940CE8"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Control gyroplane on the ground</w:t>
            </w:r>
          </w:p>
        </w:tc>
      </w:tr>
      <w:tr w:rsidR="001A6495" w:rsidRPr="00760575" w14:paraId="11620BAA" w14:textId="77777777" w:rsidTr="009831EA">
        <w:tc>
          <w:tcPr>
            <w:tcW w:w="2376" w:type="dxa"/>
          </w:tcPr>
          <w:p w14:paraId="4B55CFA8" w14:textId="3B3AB95F"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G2</w:t>
            </w:r>
          </w:p>
        </w:tc>
        <w:tc>
          <w:tcPr>
            <w:tcW w:w="6804" w:type="dxa"/>
          </w:tcPr>
          <w:p w14:paraId="360C4FE6" w14:textId="7786BB6C" w:rsidR="001A6495" w:rsidRPr="00760575" w:rsidRDefault="007D124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Take-off</w:t>
            </w:r>
            <w:r w:rsidR="001A6495" w:rsidRPr="00760575">
              <w:rPr>
                <w:rFonts w:ascii="Arial" w:hAnsi="Arial" w:cs="Arial"/>
                <w:color w:val="000000" w:themeColor="text1"/>
                <w:sz w:val="20"/>
                <w:szCs w:val="20"/>
              </w:rPr>
              <w:t xml:space="preserve"> gyroplane</w:t>
            </w:r>
          </w:p>
        </w:tc>
      </w:tr>
      <w:tr w:rsidR="001A6495" w:rsidRPr="00760575" w14:paraId="5BAF9D64" w14:textId="77777777" w:rsidTr="009831EA">
        <w:tc>
          <w:tcPr>
            <w:tcW w:w="2376" w:type="dxa"/>
          </w:tcPr>
          <w:p w14:paraId="79663BD1" w14:textId="56E63625"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G3</w:t>
            </w:r>
          </w:p>
        </w:tc>
        <w:tc>
          <w:tcPr>
            <w:tcW w:w="6804" w:type="dxa"/>
          </w:tcPr>
          <w:p w14:paraId="6211B091"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Control gyroplane in normal flight</w:t>
            </w:r>
          </w:p>
        </w:tc>
      </w:tr>
      <w:tr w:rsidR="001A6495" w:rsidRPr="00760575" w14:paraId="6FE5F592" w14:textId="77777777" w:rsidTr="009831EA">
        <w:tc>
          <w:tcPr>
            <w:tcW w:w="2376" w:type="dxa"/>
          </w:tcPr>
          <w:p w14:paraId="7B35E2AF" w14:textId="58B811F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G4</w:t>
            </w:r>
          </w:p>
        </w:tc>
        <w:tc>
          <w:tcPr>
            <w:tcW w:w="6804" w:type="dxa"/>
          </w:tcPr>
          <w:p w14:paraId="5D466037" w14:textId="306CDAD5"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Land gyroplane</w:t>
            </w:r>
          </w:p>
        </w:tc>
      </w:tr>
      <w:tr w:rsidR="001A6495" w:rsidRPr="00760575" w14:paraId="666BBC9E" w14:textId="77777777" w:rsidTr="009831EA">
        <w:tc>
          <w:tcPr>
            <w:tcW w:w="2376" w:type="dxa"/>
          </w:tcPr>
          <w:p w14:paraId="640AC8D7" w14:textId="2896197B"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G5</w:t>
            </w:r>
          </w:p>
        </w:tc>
        <w:tc>
          <w:tcPr>
            <w:tcW w:w="6804" w:type="dxa"/>
          </w:tcPr>
          <w:p w14:paraId="0CC7C20A"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Gyroplane advanced manoeuvres</w:t>
            </w:r>
          </w:p>
        </w:tc>
      </w:tr>
      <w:tr w:rsidR="001A6495" w:rsidRPr="00760575" w14:paraId="1E4E571F" w14:textId="77777777" w:rsidTr="009831EA">
        <w:tc>
          <w:tcPr>
            <w:tcW w:w="2376" w:type="dxa"/>
          </w:tcPr>
          <w:p w14:paraId="4E2FE213" w14:textId="215C5AFA"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G6</w:t>
            </w:r>
          </w:p>
        </w:tc>
        <w:tc>
          <w:tcPr>
            <w:tcW w:w="6804" w:type="dxa"/>
          </w:tcPr>
          <w:p w14:paraId="1E00C33A" w14:textId="04FE0BA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abnormal situations</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single-engine gyroplane</w:t>
            </w:r>
          </w:p>
        </w:tc>
      </w:tr>
      <w:tr w:rsidR="001A6495" w:rsidRPr="00760575" w14:paraId="6E510FF3" w14:textId="77777777" w:rsidTr="009831EA">
        <w:tc>
          <w:tcPr>
            <w:tcW w:w="2376" w:type="dxa"/>
          </w:tcPr>
          <w:p w14:paraId="3E710BF1" w14:textId="6F1AF3BF" w:rsidR="001A6495" w:rsidRPr="00760575" w:rsidDel="00FF701E"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ONTA</w:t>
            </w:r>
          </w:p>
        </w:tc>
        <w:tc>
          <w:tcPr>
            <w:tcW w:w="6804" w:type="dxa"/>
          </w:tcPr>
          <w:p w14:paraId="11E3E190" w14:textId="77777777" w:rsidR="001A6495" w:rsidRPr="00760575" w:rsidDel="00FF701E"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Operate at non-towered aerodrome</w:t>
            </w:r>
          </w:p>
        </w:tc>
      </w:tr>
      <w:tr w:rsidR="001A6495" w:rsidRPr="00760575" w14:paraId="1F6BB1A1" w14:textId="77777777" w:rsidTr="009831EA">
        <w:tc>
          <w:tcPr>
            <w:tcW w:w="2376" w:type="dxa"/>
            <w:tcBorders>
              <w:top w:val="single" w:sz="4" w:space="0" w:color="auto"/>
              <w:left w:val="single" w:sz="4" w:space="0" w:color="auto"/>
              <w:bottom w:val="single" w:sz="4" w:space="0" w:color="auto"/>
              <w:right w:val="single" w:sz="4" w:space="0" w:color="auto"/>
            </w:tcBorders>
          </w:tcPr>
          <w:p w14:paraId="36DDD7C9" w14:textId="7805D8CD"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OGA</w:t>
            </w:r>
          </w:p>
        </w:tc>
        <w:tc>
          <w:tcPr>
            <w:tcW w:w="6804" w:type="dxa"/>
            <w:tcBorders>
              <w:top w:val="single" w:sz="4" w:space="0" w:color="auto"/>
              <w:left w:val="single" w:sz="4" w:space="0" w:color="auto"/>
              <w:bottom w:val="single" w:sz="4" w:space="0" w:color="auto"/>
              <w:right w:val="single" w:sz="4" w:space="0" w:color="auto"/>
            </w:tcBorders>
          </w:tcPr>
          <w:p w14:paraId="77AC1342"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Operate in Class G airspace</w:t>
            </w:r>
          </w:p>
        </w:tc>
      </w:tr>
      <w:tr w:rsidR="001A6495" w:rsidRPr="00760575" w14:paraId="40D42223" w14:textId="77777777" w:rsidTr="009831EA">
        <w:tc>
          <w:tcPr>
            <w:tcW w:w="2376" w:type="dxa"/>
          </w:tcPr>
          <w:p w14:paraId="018A41A3" w14:textId="135B1867" w:rsidR="001A6495" w:rsidRPr="00760575" w:rsidRDefault="0045301B"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CTR</w:t>
            </w:r>
          </w:p>
        </w:tc>
        <w:tc>
          <w:tcPr>
            <w:tcW w:w="6804" w:type="dxa"/>
          </w:tcPr>
          <w:p w14:paraId="3004BD04"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Operate at a controlled aerodrome</w:t>
            </w:r>
          </w:p>
        </w:tc>
      </w:tr>
      <w:tr w:rsidR="001A6495" w:rsidRPr="00760575" w14:paraId="46B4DF2A" w14:textId="77777777" w:rsidTr="009831EA">
        <w:tc>
          <w:tcPr>
            <w:tcW w:w="2376" w:type="dxa"/>
          </w:tcPr>
          <w:p w14:paraId="252E7C55" w14:textId="28C3D87F"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CTA</w:t>
            </w:r>
          </w:p>
        </w:tc>
        <w:tc>
          <w:tcPr>
            <w:tcW w:w="6804" w:type="dxa"/>
          </w:tcPr>
          <w:p w14:paraId="0364A259"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Operate in controlled airspace</w:t>
            </w:r>
          </w:p>
        </w:tc>
      </w:tr>
    </w:tbl>
    <w:p w14:paraId="0E6FE9B3" w14:textId="3D0BD69F" w:rsidR="001A6495" w:rsidRPr="00760575" w:rsidRDefault="001A6495" w:rsidP="00726522">
      <w:pPr>
        <w:pStyle w:val="LDAmendHeading"/>
        <w:spacing w:before="240"/>
      </w:pPr>
      <w:r w:rsidRPr="00760575">
        <w:rPr>
          <w:sz w:val="22"/>
          <w:szCs w:val="22"/>
        </w:rPr>
        <w:t>[</w:t>
      </w:r>
      <w:r w:rsidR="00FD4221">
        <w:rPr>
          <w:sz w:val="22"/>
          <w:szCs w:val="22"/>
        </w:rPr>
        <w:t>4</w:t>
      </w:r>
      <w:r w:rsidRPr="00760575">
        <w:rPr>
          <w:sz w:val="22"/>
          <w:szCs w:val="22"/>
        </w:rPr>
        <w:t>]</w:t>
      </w:r>
      <w:r w:rsidRPr="00760575">
        <w:tab/>
        <w:t xml:space="preserve">Schedule 1, </w:t>
      </w:r>
      <w:r w:rsidR="001631A4" w:rsidRPr="00760575">
        <w:t>S</w:t>
      </w:r>
      <w:r w:rsidR="00F55767" w:rsidRPr="00760575">
        <w:t>ec</w:t>
      </w:r>
      <w:r w:rsidR="0072795F" w:rsidRPr="00760575">
        <w:t xml:space="preserve">tion I, </w:t>
      </w:r>
      <w:r w:rsidRPr="00760575">
        <w:t>Appendix I.4</w:t>
      </w:r>
      <w:r w:rsidR="00D43B31" w:rsidRPr="00760575">
        <w:t>   </w:t>
      </w:r>
      <w:r w:rsidRPr="00760575">
        <w:t>Gyroplane category rating (CPL)</w:t>
      </w:r>
      <w:r w:rsidR="00DB7A84" w:rsidRPr="00760575">
        <w:t xml:space="preserve"> – </w:t>
      </w:r>
      <w:r w:rsidRPr="00760575">
        <w:rPr>
          <w:i/>
          <w:iCs/>
        </w:rPr>
        <w:t>Reserved</w:t>
      </w:r>
    </w:p>
    <w:p w14:paraId="76652B80" w14:textId="7A39FEFF" w:rsidR="001A6495" w:rsidRPr="00760575" w:rsidRDefault="0072795F" w:rsidP="005B685C">
      <w:pPr>
        <w:pStyle w:val="LDAmendInstruction"/>
        <w:tabs>
          <w:tab w:val="right" w:pos="454"/>
          <w:tab w:val="left" w:pos="737"/>
        </w:tabs>
        <w:spacing w:after="60"/>
      </w:pPr>
      <w:r w:rsidRPr="00760575">
        <w:t>s</w:t>
      </w:r>
      <w:r w:rsidR="001A6495" w:rsidRPr="00760575">
        <w:t>ubstitute</w:t>
      </w:r>
    </w:p>
    <w:p w14:paraId="3D015B35" w14:textId="05D59298" w:rsidR="001A6495" w:rsidRPr="00760575" w:rsidRDefault="001A6495" w:rsidP="00850D4D">
      <w:pPr>
        <w:pStyle w:val="Heading1"/>
        <w:shd w:val="clear" w:color="auto" w:fill="FFFFFF" w:themeFill="background1"/>
        <w:tabs>
          <w:tab w:val="left" w:pos="1701"/>
        </w:tabs>
        <w:spacing w:before="240" w:after="240"/>
        <w:ind w:left="1701" w:hanging="1701"/>
        <w:rPr>
          <w:b/>
          <w:bCs/>
        </w:rPr>
      </w:pPr>
      <w:bookmarkStart w:id="3" w:name="_Toc45627733"/>
      <w:r w:rsidRPr="00760575">
        <w:rPr>
          <w:b/>
          <w:bCs/>
        </w:rPr>
        <w:t>A</w:t>
      </w:r>
      <w:r w:rsidR="0072795F" w:rsidRPr="00760575">
        <w:rPr>
          <w:b/>
          <w:bCs/>
        </w:rPr>
        <w:t>ppendix I.4</w:t>
      </w:r>
      <w:r w:rsidR="00BF5B14" w:rsidRPr="00760575">
        <w:rPr>
          <w:b/>
          <w:bCs/>
        </w:rPr>
        <w:tab/>
      </w:r>
      <w:r w:rsidRPr="00760575">
        <w:rPr>
          <w:b/>
          <w:bCs/>
        </w:rPr>
        <w:t>Gyroplane category rating (CPL)</w:t>
      </w:r>
      <w:bookmarkEnd w:id="3"/>
    </w:p>
    <w:p w14:paraId="7814E388" w14:textId="16A8FFF9" w:rsidR="001A6495" w:rsidRPr="00760575" w:rsidRDefault="001A6495" w:rsidP="00FF4D11">
      <w:pPr>
        <w:pStyle w:val="Heading2"/>
        <w:spacing w:before="240"/>
        <w:rPr>
          <w:sz w:val="22"/>
        </w:rPr>
      </w:pPr>
      <w:r w:rsidRPr="00760575">
        <w:rPr>
          <w:sz w:val="22"/>
        </w:rPr>
        <w:t>Aeronautical knowledge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274"/>
        <w:gridCol w:w="6"/>
      </w:tblGrid>
      <w:tr w:rsidR="001A6495" w:rsidRPr="00760575" w14:paraId="7A4FB79D" w14:textId="77777777" w:rsidTr="00E519E7">
        <w:trPr>
          <w:gridAfter w:val="1"/>
          <w:wAfter w:w="6" w:type="dxa"/>
          <w:tblHeader/>
        </w:trPr>
        <w:tc>
          <w:tcPr>
            <w:tcW w:w="2376" w:type="dxa"/>
            <w:vAlign w:val="center"/>
          </w:tcPr>
          <w:p w14:paraId="5469CC18" w14:textId="77777777" w:rsidR="001A6495" w:rsidRPr="00760575" w:rsidRDefault="001A649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804" w:type="dxa"/>
            <w:vAlign w:val="center"/>
          </w:tcPr>
          <w:p w14:paraId="79C79FF0" w14:textId="77777777" w:rsidR="001A6495" w:rsidRPr="00760575" w:rsidRDefault="001A649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knowledge</w:t>
            </w:r>
          </w:p>
        </w:tc>
      </w:tr>
      <w:tr w:rsidR="001A6495" w:rsidRPr="00760575" w14:paraId="364E1BB4" w14:textId="77777777" w:rsidTr="009831EA">
        <w:tc>
          <w:tcPr>
            <w:tcW w:w="2376" w:type="dxa"/>
          </w:tcPr>
          <w:p w14:paraId="5F4404EF" w14:textId="7C555900"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BAKC</w:t>
            </w:r>
          </w:p>
        </w:tc>
        <w:tc>
          <w:tcPr>
            <w:tcW w:w="6810" w:type="dxa"/>
            <w:gridSpan w:val="2"/>
          </w:tcPr>
          <w:p w14:paraId="4F7E2B40"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Basic aeronautical knowledge</w:t>
            </w:r>
          </w:p>
        </w:tc>
      </w:tr>
      <w:tr w:rsidR="001A6495" w:rsidRPr="00760575" w14:paraId="386F137B" w14:textId="77777777" w:rsidTr="009831EA">
        <w:tc>
          <w:tcPr>
            <w:tcW w:w="2376" w:type="dxa"/>
          </w:tcPr>
          <w:p w14:paraId="6D899FFB" w14:textId="71443F2C"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RFRC</w:t>
            </w:r>
          </w:p>
        </w:tc>
        <w:tc>
          <w:tcPr>
            <w:tcW w:w="6810" w:type="dxa"/>
            <w:gridSpan w:val="2"/>
          </w:tcPr>
          <w:p w14:paraId="53CB46FC"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RPL Flight rules and air law</w:t>
            </w:r>
          </w:p>
        </w:tc>
      </w:tr>
      <w:tr w:rsidR="001A6495" w:rsidRPr="00760575" w14:paraId="1C08A26F" w14:textId="77777777" w:rsidTr="009831EA">
        <w:tc>
          <w:tcPr>
            <w:tcW w:w="2376" w:type="dxa"/>
          </w:tcPr>
          <w:p w14:paraId="184B18AC" w14:textId="623863A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lastRenderedPageBreak/>
              <w:t>RMTC</w:t>
            </w:r>
          </w:p>
        </w:tc>
        <w:tc>
          <w:tcPr>
            <w:tcW w:w="6810" w:type="dxa"/>
            <w:gridSpan w:val="2"/>
          </w:tcPr>
          <w:p w14:paraId="13FE40CD"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RPL Meteorology</w:t>
            </w:r>
          </w:p>
        </w:tc>
      </w:tr>
      <w:tr w:rsidR="001A6495" w:rsidRPr="00760575" w14:paraId="231BA599" w14:textId="77777777" w:rsidTr="009831EA">
        <w:tc>
          <w:tcPr>
            <w:tcW w:w="2376" w:type="dxa"/>
          </w:tcPr>
          <w:p w14:paraId="124C4B60" w14:textId="28541ACB"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PHFC</w:t>
            </w:r>
          </w:p>
        </w:tc>
        <w:tc>
          <w:tcPr>
            <w:tcW w:w="6810" w:type="dxa"/>
            <w:gridSpan w:val="2"/>
          </w:tcPr>
          <w:p w14:paraId="13F46D8E"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Human factors</w:t>
            </w:r>
          </w:p>
        </w:tc>
      </w:tr>
      <w:tr w:rsidR="001A6495" w:rsidRPr="00760575" w14:paraId="5E54EF6F" w14:textId="77777777" w:rsidTr="009831EA">
        <w:tc>
          <w:tcPr>
            <w:tcW w:w="2376" w:type="dxa"/>
          </w:tcPr>
          <w:p w14:paraId="76AC9D38" w14:textId="3D94B3C4"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RBKG</w:t>
            </w:r>
          </w:p>
        </w:tc>
        <w:tc>
          <w:tcPr>
            <w:tcW w:w="6810" w:type="dxa"/>
            <w:gridSpan w:val="2"/>
          </w:tcPr>
          <w:p w14:paraId="571867DA" w14:textId="5F98F176"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Basic aeronautical knowledge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3265723B" w14:textId="77777777" w:rsidTr="009831EA">
        <w:tc>
          <w:tcPr>
            <w:tcW w:w="2376" w:type="dxa"/>
          </w:tcPr>
          <w:p w14:paraId="7B725BF9" w14:textId="0CC12DC3"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PAKC</w:t>
            </w:r>
          </w:p>
        </w:tc>
        <w:tc>
          <w:tcPr>
            <w:tcW w:w="6810" w:type="dxa"/>
            <w:gridSpan w:val="2"/>
          </w:tcPr>
          <w:p w14:paraId="6D3F59D0"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Aeronautical knowledge</w:t>
            </w:r>
          </w:p>
        </w:tc>
      </w:tr>
      <w:tr w:rsidR="001A6495" w:rsidRPr="00760575" w14:paraId="5EBF81FB" w14:textId="77777777" w:rsidTr="009831EA">
        <w:tc>
          <w:tcPr>
            <w:tcW w:w="2376" w:type="dxa"/>
          </w:tcPr>
          <w:p w14:paraId="78DC0A09" w14:textId="6A055739"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PFRC</w:t>
            </w:r>
          </w:p>
        </w:tc>
        <w:tc>
          <w:tcPr>
            <w:tcW w:w="6810" w:type="dxa"/>
            <w:gridSpan w:val="2"/>
          </w:tcPr>
          <w:p w14:paraId="2C79FBD9"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Flight rules and air law</w:t>
            </w:r>
          </w:p>
        </w:tc>
      </w:tr>
      <w:tr w:rsidR="001A6495" w:rsidRPr="00760575" w14:paraId="28DC8068" w14:textId="77777777" w:rsidTr="009831EA">
        <w:tc>
          <w:tcPr>
            <w:tcW w:w="2376" w:type="dxa"/>
          </w:tcPr>
          <w:p w14:paraId="73EA6554" w14:textId="69F00730"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PHFC</w:t>
            </w:r>
          </w:p>
        </w:tc>
        <w:tc>
          <w:tcPr>
            <w:tcW w:w="6810" w:type="dxa"/>
            <w:gridSpan w:val="2"/>
          </w:tcPr>
          <w:p w14:paraId="023E3DFB"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Human factors</w:t>
            </w:r>
          </w:p>
        </w:tc>
      </w:tr>
      <w:tr w:rsidR="001A6495" w:rsidRPr="00760575" w14:paraId="40194E72" w14:textId="77777777" w:rsidTr="009831EA">
        <w:tc>
          <w:tcPr>
            <w:tcW w:w="2376" w:type="dxa"/>
          </w:tcPr>
          <w:p w14:paraId="2E36CE6E" w14:textId="3850A25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PNVC</w:t>
            </w:r>
          </w:p>
        </w:tc>
        <w:tc>
          <w:tcPr>
            <w:tcW w:w="6810" w:type="dxa"/>
            <w:gridSpan w:val="2"/>
          </w:tcPr>
          <w:p w14:paraId="079A28BB"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Navigation</w:t>
            </w:r>
          </w:p>
        </w:tc>
      </w:tr>
      <w:tr w:rsidR="001A6495" w:rsidRPr="00760575" w14:paraId="652F0DEE" w14:textId="77777777" w:rsidTr="009831EA">
        <w:tc>
          <w:tcPr>
            <w:tcW w:w="2376" w:type="dxa"/>
          </w:tcPr>
          <w:p w14:paraId="25E35451" w14:textId="0870BEA6"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PMTC</w:t>
            </w:r>
          </w:p>
        </w:tc>
        <w:tc>
          <w:tcPr>
            <w:tcW w:w="6810" w:type="dxa"/>
            <w:gridSpan w:val="2"/>
          </w:tcPr>
          <w:p w14:paraId="1D26664B"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Meteorology</w:t>
            </w:r>
          </w:p>
        </w:tc>
      </w:tr>
      <w:tr w:rsidR="001A6495" w:rsidRPr="00760575" w14:paraId="43175660" w14:textId="77777777" w:rsidTr="009831EA">
        <w:tc>
          <w:tcPr>
            <w:tcW w:w="2376" w:type="dxa"/>
          </w:tcPr>
          <w:p w14:paraId="593656A0" w14:textId="684E8E04"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POPC</w:t>
            </w:r>
          </w:p>
        </w:tc>
        <w:tc>
          <w:tcPr>
            <w:tcW w:w="6810" w:type="dxa"/>
            <w:gridSpan w:val="2"/>
          </w:tcPr>
          <w:p w14:paraId="14A618EF" w14:textId="6E61AE3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Op</w:t>
            </w:r>
            <w:r w:rsidR="0045301B" w:rsidRPr="00760575">
              <w:rPr>
                <w:rFonts w:ascii="Arial" w:hAnsi="Arial" w:cs="Arial"/>
                <w:color w:val="000000" w:themeColor="text1"/>
                <w:sz w:val="20"/>
                <w:szCs w:val="20"/>
              </w:rPr>
              <w:t>eration</w:t>
            </w:r>
            <w:r w:rsidRPr="00760575">
              <w:rPr>
                <w:rFonts w:ascii="Arial" w:hAnsi="Arial" w:cs="Arial"/>
                <w:color w:val="000000" w:themeColor="text1"/>
                <w:sz w:val="20"/>
                <w:szCs w:val="20"/>
              </w:rPr>
              <w:t>s, performance and planning</w:t>
            </w:r>
          </w:p>
        </w:tc>
      </w:tr>
      <w:tr w:rsidR="001A6495" w:rsidRPr="00760575" w14:paraId="17F197BF" w14:textId="77777777" w:rsidTr="009831EA">
        <w:tc>
          <w:tcPr>
            <w:tcW w:w="2376" w:type="dxa"/>
          </w:tcPr>
          <w:p w14:paraId="71597AA3" w14:textId="28AB13A2"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PAKG</w:t>
            </w:r>
          </w:p>
        </w:tc>
        <w:tc>
          <w:tcPr>
            <w:tcW w:w="6810" w:type="dxa"/>
            <w:gridSpan w:val="2"/>
          </w:tcPr>
          <w:p w14:paraId="10C2B049" w14:textId="4A0EFD46"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Aeronautical knowledge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1D9901B9" w14:textId="77777777" w:rsidTr="009831EA">
        <w:tc>
          <w:tcPr>
            <w:tcW w:w="2376" w:type="dxa"/>
          </w:tcPr>
          <w:p w14:paraId="2A5728D8" w14:textId="461D0212"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PFRG</w:t>
            </w:r>
          </w:p>
        </w:tc>
        <w:tc>
          <w:tcPr>
            <w:tcW w:w="6810" w:type="dxa"/>
            <w:gridSpan w:val="2"/>
          </w:tcPr>
          <w:p w14:paraId="6CC6B19F" w14:textId="621AD37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Flight rules and air law</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48BF07A7" w14:textId="77777777" w:rsidTr="009831EA">
        <w:tc>
          <w:tcPr>
            <w:tcW w:w="2376" w:type="dxa"/>
          </w:tcPr>
          <w:p w14:paraId="11E3CB7C" w14:textId="61E54CAC"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POPG</w:t>
            </w:r>
          </w:p>
        </w:tc>
        <w:tc>
          <w:tcPr>
            <w:tcW w:w="6810" w:type="dxa"/>
            <w:gridSpan w:val="2"/>
          </w:tcPr>
          <w:p w14:paraId="6B020D24" w14:textId="2961CCF3"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PPL Op</w:t>
            </w:r>
            <w:r w:rsidR="0045301B" w:rsidRPr="00760575">
              <w:rPr>
                <w:rFonts w:ascii="Arial" w:hAnsi="Arial" w:cs="Arial"/>
                <w:color w:val="000000" w:themeColor="text1"/>
                <w:sz w:val="20"/>
                <w:szCs w:val="20"/>
              </w:rPr>
              <w:t>eration</w:t>
            </w:r>
            <w:r w:rsidRPr="00760575">
              <w:rPr>
                <w:rFonts w:ascii="Arial" w:hAnsi="Arial" w:cs="Arial"/>
                <w:color w:val="000000" w:themeColor="text1"/>
                <w:sz w:val="20"/>
                <w:szCs w:val="20"/>
              </w:rPr>
              <w:t>s, performance and planning</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7128DFA9" w14:textId="77777777" w:rsidTr="009831EA">
        <w:trPr>
          <w:gridAfter w:val="1"/>
          <w:wAfter w:w="6" w:type="dxa"/>
        </w:trPr>
        <w:tc>
          <w:tcPr>
            <w:tcW w:w="2376" w:type="dxa"/>
          </w:tcPr>
          <w:p w14:paraId="639568F5" w14:textId="34BB3E0C"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CAKC</w:t>
            </w:r>
          </w:p>
        </w:tc>
        <w:tc>
          <w:tcPr>
            <w:tcW w:w="6804" w:type="dxa"/>
          </w:tcPr>
          <w:p w14:paraId="75E8704B"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Aeronautical knowledge</w:t>
            </w:r>
          </w:p>
        </w:tc>
      </w:tr>
      <w:tr w:rsidR="001A6495" w:rsidRPr="00760575" w14:paraId="2EB45B4D" w14:textId="77777777" w:rsidTr="009831EA">
        <w:trPr>
          <w:gridAfter w:val="1"/>
          <w:wAfter w:w="6" w:type="dxa"/>
        </w:trPr>
        <w:tc>
          <w:tcPr>
            <w:tcW w:w="2376" w:type="dxa"/>
          </w:tcPr>
          <w:p w14:paraId="48193E52" w14:textId="0E482ADA"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CADC</w:t>
            </w:r>
          </w:p>
        </w:tc>
        <w:tc>
          <w:tcPr>
            <w:tcW w:w="6804" w:type="dxa"/>
          </w:tcPr>
          <w:p w14:paraId="0B78A73C"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Aerodynamics</w:t>
            </w:r>
          </w:p>
        </w:tc>
      </w:tr>
      <w:tr w:rsidR="001A6495" w:rsidRPr="00760575" w14:paraId="529BA655" w14:textId="77777777" w:rsidTr="009831EA">
        <w:trPr>
          <w:gridAfter w:val="1"/>
          <w:wAfter w:w="6" w:type="dxa"/>
        </w:trPr>
        <w:tc>
          <w:tcPr>
            <w:tcW w:w="2376" w:type="dxa"/>
          </w:tcPr>
          <w:p w14:paraId="581F5CC8" w14:textId="01A0B48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CFRC</w:t>
            </w:r>
          </w:p>
        </w:tc>
        <w:tc>
          <w:tcPr>
            <w:tcW w:w="6804" w:type="dxa"/>
          </w:tcPr>
          <w:p w14:paraId="46374D42"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Flight rules and air law</w:t>
            </w:r>
          </w:p>
        </w:tc>
      </w:tr>
      <w:tr w:rsidR="001A6495" w:rsidRPr="00760575" w14:paraId="3EB92913" w14:textId="77777777" w:rsidTr="009831EA">
        <w:trPr>
          <w:gridAfter w:val="1"/>
          <w:wAfter w:w="6" w:type="dxa"/>
        </w:trPr>
        <w:tc>
          <w:tcPr>
            <w:tcW w:w="2376" w:type="dxa"/>
          </w:tcPr>
          <w:p w14:paraId="3848DE0D" w14:textId="0D3A75E3"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CHFC</w:t>
            </w:r>
          </w:p>
        </w:tc>
        <w:tc>
          <w:tcPr>
            <w:tcW w:w="6804" w:type="dxa"/>
          </w:tcPr>
          <w:p w14:paraId="5E7B6406"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Human factors</w:t>
            </w:r>
          </w:p>
        </w:tc>
      </w:tr>
      <w:tr w:rsidR="001A6495" w:rsidRPr="00760575" w14:paraId="025190AE" w14:textId="77777777" w:rsidTr="009831EA">
        <w:trPr>
          <w:gridAfter w:val="1"/>
          <w:wAfter w:w="6" w:type="dxa"/>
        </w:trPr>
        <w:tc>
          <w:tcPr>
            <w:tcW w:w="2376" w:type="dxa"/>
          </w:tcPr>
          <w:p w14:paraId="60699125" w14:textId="16C94CF3"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CNVC</w:t>
            </w:r>
          </w:p>
        </w:tc>
        <w:tc>
          <w:tcPr>
            <w:tcW w:w="6804" w:type="dxa"/>
          </w:tcPr>
          <w:p w14:paraId="4CF23113"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Navigation</w:t>
            </w:r>
          </w:p>
        </w:tc>
      </w:tr>
      <w:tr w:rsidR="001A6495" w:rsidRPr="00760575" w14:paraId="288A0F24" w14:textId="77777777" w:rsidTr="009831EA">
        <w:trPr>
          <w:gridAfter w:val="1"/>
          <w:wAfter w:w="6" w:type="dxa"/>
        </w:trPr>
        <w:tc>
          <w:tcPr>
            <w:tcW w:w="2376" w:type="dxa"/>
          </w:tcPr>
          <w:p w14:paraId="0E281079" w14:textId="4399D032"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CMTC</w:t>
            </w:r>
          </w:p>
        </w:tc>
        <w:tc>
          <w:tcPr>
            <w:tcW w:w="6804" w:type="dxa"/>
          </w:tcPr>
          <w:p w14:paraId="320C9A59"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Meteorology</w:t>
            </w:r>
          </w:p>
        </w:tc>
      </w:tr>
      <w:tr w:rsidR="001A6495" w:rsidRPr="00760575" w14:paraId="001EB2F6" w14:textId="77777777" w:rsidTr="009831EA">
        <w:trPr>
          <w:gridAfter w:val="1"/>
          <w:wAfter w:w="6" w:type="dxa"/>
        </w:trPr>
        <w:tc>
          <w:tcPr>
            <w:tcW w:w="2376" w:type="dxa"/>
          </w:tcPr>
          <w:p w14:paraId="5373A481" w14:textId="7ED4DC0C"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COPC</w:t>
            </w:r>
          </w:p>
        </w:tc>
        <w:tc>
          <w:tcPr>
            <w:tcW w:w="6804" w:type="dxa"/>
          </w:tcPr>
          <w:p w14:paraId="167ACD32" w14:textId="066B0470"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Op</w:t>
            </w:r>
            <w:r w:rsidR="0045301B" w:rsidRPr="00760575">
              <w:rPr>
                <w:rFonts w:ascii="Arial" w:hAnsi="Arial" w:cs="Arial"/>
                <w:color w:val="000000" w:themeColor="text1"/>
                <w:sz w:val="20"/>
                <w:szCs w:val="20"/>
              </w:rPr>
              <w:t>eration</w:t>
            </w:r>
            <w:r w:rsidRPr="00760575">
              <w:rPr>
                <w:rFonts w:ascii="Arial" w:hAnsi="Arial" w:cs="Arial"/>
                <w:color w:val="000000" w:themeColor="text1"/>
                <w:sz w:val="20"/>
                <w:szCs w:val="20"/>
              </w:rPr>
              <w:t>s, performance and planning</w:t>
            </w:r>
          </w:p>
        </w:tc>
      </w:tr>
      <w:tr w:rsidR="001A6495" w:rsidRPr="00760575" w14:paraId="0F5985B3" w14:textId="77777777" w:rsidTr="009831EA">
        <w:trPr>
          <w:gridAfter w:val="1"/>
          <w:wAfter w:w="6" w:type="dxa"/>
        </w:trPr>
        <w:tc>
          <w:tcPr>
            <w:tcW w:w="2376" w:type="dxa"/>
          </w:tcPr>
          <w:p w14:paraId="34C438E5" w14:textId="470AC4A0"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CAKG</w:t>
            </w:r>
          </w:p>
        </w:tc>
        <w:tc>
          <w:tcPr>
            <w:tcW w:w="6804" w:type="dxa"/>
          </w:tcPr>
          <w:p w14:paraId="66C78581" w14:textId="4CD36FA6"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Aeronautical knowledge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47E66A69" w14:textId="77777777" w:rsidTr="009831EA">
        <w:trPr>
          <w:gridAfter w:val="1"/>
          <w:wAfter w:w="6" w:type="dxa"/>
        </w:trPr>
        <w:tc>
          <w:tcPr>
            <w:tcW w:w="2376" w:type="dxa"/>
          </w:tcPr>
          <w:p w14:paraId="786AE3B7" w14:textId="0326092B"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CADG</w:t>
            </w:r>
          </w:p>
        </w:tc>
        <w:tc>
          <w:tcPr>
            <w:tcW w:w="6804" w:type="dxa"/>
          </w:tcPr>
          <w:p w14:paraId="37AECC75" w14:textId="4E18AD73"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Aerodynamics</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259F1D76" w14:textId="77777777" w:rsidTr="009831EA">
        <w:trPr>
          <w:gridAfter w:val="1"/>
          <w:wAfter w:w="6" w:type="dxa"/>
        </w:trPr>
        <w:tc>
          <w:tcPr>
            <w:tcW w:w="2376" w:type="dxa"/>
          </w:tcPr>
          <w:p w14:paraId="6D8D2A0A" w14:textId="653A5E55"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CFRG</w:t>
            </w:r>
          </w:p>
        </w:tc>
        <w:tc>
          <w:tcPr>
            <w:tcW w:w="6804" w:type="dxa"/>
          </w:tcPr>
          <w:p w14:paraId="5B92B10D" w14:textId="071562E9"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Flight rules and air law</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r w:rsidR="001A6495" w:rsidRPr="00760575" w14:paraId="5B7185F5" w14:textId="77777777" w:rsidTr="009831EA">
        <w:trPr>
          <w:gridAfter w:val="1"/>
          <w:wAfter w:w="6" w:type="dxa"/>
        </w:trPr>
        <w:tc>
          <w:tcPr>
            <w:tcW w:w="2376" w:type="dxa"/>
          </w:tcPr>
          <w:p w14:paraId="6439F442" w14:textId="0B41C710"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COPG</w:t>
            </w:r>
          </w:p>
        </w:tc>
        <w:tc>
          <w:tcPr>
            <w:tcW w:w="6804" w:type="dxa"/>
          </w:tcPr>
          <w:p w14:paraId="1E5C7141" w14:textId="0D94F961"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CPL Op</w:t>
            </w:r>
            <w:r w:rsidR="0045301B" w:rsidRPr="00760575">
              <w:rPr>
                <w:rFonts w:ascii="Arial" w:hAnsi="Arial" w:cs="Arial"/>
                <w:color w:val="000000" w:themeColor="text1"/>
                <w:sz w:val="20"/>
                <w:szCs w:val="20"/>
              </w:rPr>
              <w:t>eration</w:t>
            </w:r>
            <w:r w:rsidRPr="00760575">
              <w:rPr>
                <w:rFonts w:ascii="Arial" w:hAnsi="Arial" w:cs="Arial"/>
                <w:color w:val="000000" w:themeColor="text1"/>
                <w:sz w:val="20"/>
                <w:szCs w:val="20"/>
              </w:rPr>
              <w:t>s, performance and planning</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p>
        </w:tc>
      </w:tr>
    </w:tbl>
    <w:p w14:paraId="2D2CDC73" w14:textId="608173B6" w:rsidR="001A6495" w:rsidRPr="00760575" w:rsidRDefault="001A6495" w:rsidP="008D3705">
      <w:pPr>
        <w:pStyle w:val="Heading2"/>
        <w:spacing w:before="240"/>
        <w:rPr>
          <w:sz w:val="22"/>
        </w:rPr>
      </w:pPr>
      <w:r w:rsidRPr="00760575">
        <w:rPr>
          <w:sz w:val="22"/>
        </w:rPr>
        <w:t>Practical flight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274"/>
      </w:tblGrid>
      <w:tr w:rsidR="001A6495" w:rsidRPr="00760575" w14:paraId="200FD639" w14:textId="77777777" w:rsidTr="00333723">
        <w:trPr>
          <w:tblHeader/>
        </w:trPr>
        <w:tc>
          <w:tcPr>
            <w:tcW w:w="2273" w:type="dxa"/>
            <w:vAlign w:val="center"/>
          </w:tcPr>
          <w:p w14:paraId="2D11F674" w14:textId="77777777" w:rsidR="001A6495" w:rsidRPr="00760575" w:rsidRDefault="001A649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447" w:type="dxa"/>
            <w:vAlign w:val="center"/>
          </w:tcPr>
          <w:p w14:paraId="25288F57" w14:textId="77777777" w:rsidR="001A6495" w:rsidRPr="00760575" w:rsidRDefault="001A649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1A6495" w:rsidRPr="00760575" w14:paraId="64168B37" w14:textId="77777777" w:rsidTr="00333723">
        <w:tc>
          <w:tcPr>
            <w:tcW w:w="2273" w:type="dxa"/>
          </w:tcPr>
          <w:p w14:paraId="1A9A057A" w14:textId="757E75AB"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C1</w:t>
            </w:r>
          </w:p>
        </w:tc>
        <w:tc>
          <w:tcPr>
            <w:tcW w:w="6447" w:type="dxa"/>
          </w:tcPr>
          <w:p w14:paraId="21D0D8B6"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Communicating in the aviation environment</w:t>
            </w:r>
          </w:p>
        </w:tc>
      </w:tr>
      <w:tr w:rsidR="001A6495" w:rsidRPr="00760575" w14:paraId="7B9758E9" w14:textId="77777777" w:rsidTr="00333723">
        <w:tc>
          <w:tcPr>
            <w:tcW w:w="2273" w:type="dxa"/>
          </w:tcPr>
          <w:p w14:paraId="4FE7B9A9" w14:textId="0F751E8E"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C2</w:t>
            </w:r>
          </w:p>
        </w:tc>
        <w:tc>
          <w:tcPr>
            <w:tcW w:w="6447" w:type="dxa"/>
          </w:tcPr>
          <w:p w14:paraId="07CA6BD4"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Perform pre- and post-flight actions and procedures</w:t>
            </w:r>
          </w:p>
        </w:tc>
      </w:tr>
      <w:tr w:rsidR="001A6495" w:rsidRPr="00760575" w14:paraId="400334DC" w14:textId="77777777" w:rsidTr="00333723">
        <w:tc>
          <w:tcPr>
            <w:tcW w:w="2273" w:type="dxa"/>
          </w:tcPr>
          <w:p w14:paraId="783AEBFC" w14:textId="1B21E3C3"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C3</w:t>
            </w:r>
          </w:p>
        </w:tc>
        <w:tc>
          <w:tcPr>
            <w:tcW w:w="6447" w:type="dxa"/>
          </w:tcPr>
          <w:p w14:paraId="077C20CE"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 xml:space="preserve">Operate aeronautical radio </w:t>
            </w:r>
          </w:p>
        </w:tc>
      </w:tr>
      <w:tr w:rsidR="001A6495" w:rsidRPr="00760575" w14:paraId="3D9E5E0F" w14:textId="77777777" w:rsidTr="00333723">
        <w:tc>
          <w:tcPr>
            <w:tcW w:w="2273" w:type="dxa"/>
          </w:tcPr>
          <w:p w14:paraId="560FB456" w14:textId="7E2B6FD3"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C4</w:t>
            </w:r>
          </w:p>
        </w:tc>
        <w:tc>
          <w:tcPr>
            <w:tcW w:w="6447" w:type="dxa"/>
          </w:tcPr>
          <w:p w14:paraId="33862DF8"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fuel</w:t>
            </w:r>
          </w:p>
        </w:tc>
      </w:tr>
      <w:tr w:rsidR="001A6495" w:rsidRPr="00760575" w14:paraId="4155774F" w14:textId="77777777" w:rsidTr="00333723">
        <w:tc>
          <w:tcPr>
            <w:tcW w:w="2273" w:type="dxa"/>
          </w:tcPr>
          <w:p w14:paraId="7F8B2C8D" w14:textId="636DF680"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C5</w:t>
            </w:r>
          </w:p>
        </w:tc>
        <w:tc>
          <w:tcPr>
            <w:tcW w:w="6447" w:type="dxa"/>
          </w:tcPr>
          <w:p w14:paraId="19392BE4"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passengers and cargo</w:t>
            </w:r>
          </w:p>
        </w:tc>
      </w:tr>
      <w:tr w:rsidR="001A6495" w:rsidRPr="00760575" w14:paraId="4E2E8DE7" w14:textId="77777777" w:rsidTr="00333723">
        <w:tc>
          <w:tcPr>
            <w:tcW w:w="2273" w:type="dxa"/>
          </w:tcPr>
          <w:p w14:paraId="06CEF55C" w14:textId="0C96684A"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447" w:type="dxa"/>
          </w:tcPr>
          <w:p w14:paraId="4CA76DDD"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1A6495" w:rsidRPr="00760575" w14:paraId="4E0598A8" w14:textId="77777777" w:rsidTr="00333723">
        <w:tc>
          <w:tcPr>
            <w:tcW w:w="2273" w:type="dxa"/>
          </w:tcPr>
          <w:p w14:paraId="6B06AFDB" w14:textId="012BA5EB"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447" w:type="dxa"/>
          </w:tcPr>
          <w:p w14:paraId="7A9555B2"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r w:rsidR="001A6495" w:rsidRPr="00760575" w14:paraId="524BF806" w14:textId="77777777" w:rsidTr="00333723">
        <w:tc>
          <w:tcPr>
            <w:tcW w:w="2273" w:type="dxa"/>
          </w:tcPr>
          <w:p w14:paraId="47BE3CC6" w14:textId="0288E35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NAV</w:t>
            </w:r>
          </w:p>
        </w:tc>
        <w:tc>
          <w:tcPr>
            <w:tcW w:w="6447" w:type="dxa"/>
          </w:tcPr>
          <w:p w14:paraId="682E464D" w14:textId="63797382"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 xml:space="preserve">Navigate </w:t>
            </w:r>
            <w:r w:rsidR="0045301B" w:rsidRPr="00760575">
              <w:rPr>
                <w:rFonts w:ascii="Arial" w:hAnsi="Arial" w:cs="Arial"/>
                <w:color w:val="000000" w:themeColor="text1"/>
                <w:sz w:val="20"/>
                <w:szCs w:val="20"/>
              </w:rPr>
              <w:t>aircraft</w:t>
            </w:r>
          </w:p>
        </w:tc>
      </w:tr>
      <w:tr w:rsidR="001A6495" w:rsidRPr="00760575" w14:paraId="6E0A9C12" w14:textId="77777777" w:rsidTr="00333723">
        <w:tc>
          <w:tcPr>
            <w:tcW w:w="2273" w:type="dxa"/>
          </w:tcPr>
          <w:p w14:paraId="4776E847" w14:textId="58865892"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lastRenderedPageBreak/>
              <w:t>G1</w:t>
            </w:r>
          </w:p>
        </w:tc>
        <w:tc>
          <w:tcPr>
            <w:tcW w:w="6447" w:type="dxa"/>
          </w:tcPr>
          <w:p w14:paraId="37B9CD6D"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Control gyroplane on the ground</w:t>
            </w:r>
          </w:p>
        </w:tc>
      </w:tr>
      <w:tr w:rsidR="001A6495" w:rsidRPr="00760575" w14:paraId="441D3434" w14:textId="77777777" w:rsidTr="00333723">
        <w:tc>
          <w:tcPr>
            <w:tcW w:w="2273" w:type="dxa"/>
          </w:tcPr>
          <w:p w14:paraId="281257B3" w14:textId="3500C7D2"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G2</w:t>
            </w:r>
          </w:p>
        </w:tc>
        <w:tc>
          <w:tcPr>
            <w:tcW w:w="6447" w:type="dxa"/>
          </w:tcPr>
          <w:p w14:paraId="62BB3CED"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 xml:space="preserve">Take-off gyroplane </w:t>
            </w:r>
          </w:p>
        </w:tc>
      </w:tr>
      <w:tr w:rsidR="001A6495" w:rsidRPr="00760575" w14:paraId="08297912" w14:textId="77777777" w:rsidTr="00333723">
        <w:tc>
          <w:tcPr>
            <w:tcW w:w="2273" w:type="dxa"/>
          </w:tcPr>
          <w:p w14:paraId="2F687C25" w14:textId="79FE884B"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G3</w:t>
            </w:r>
          </w:p>
        </w:tc>
        <w:tc>
          <w:tcPr>
            <w:tcW w:w="6447" w:type="dxa"/>
          </w:tcPr>
          <w:p w14:paraId="566F5555"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Control gyroplane in normal flight</w:t>
            </w:r>
          </w:p>
        </w:tc>
      </w:tr>
      <w:tr w:rsidR="001A6495" w:rsidRPr="00760575" w14:paraId="6C89F5D7" w14:textId="77777777" w:rsidTr="00333723">
        <w:tc>
          <w:tcPr>
            <w:tcW w:w="2273" w:type="dxa"/>
          </w:tcPr>
          <w:p w14:paraId="3A165D30" w14:textId="34BFB09D"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G4</w:t>
            </w:r>
          </w:p>
        </w:tc>
        <w:tc>
          <w:tcPr>
            <w:tcW w:w="6447" w:type="dxa"/>
          </w:tcPr>
          <w:p w14:paraId="0701D661" w14:textId="248D78B8"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Land gyroplane</w:t>
            </w:r>
          </w:p>
        </w:tc>
      </w:tr>
      <w:tr w:rsidR="001A6495" w:rsidRPr="00760575" w14:paraId="23359BDE" w14:textId="77777777" w:rsidTr="00333723">
        <w:tc>
          <w:tcPr>
            <w:tcW w:w="2273" w:type="dxa"/>
          </w:tcPr>
          <w:p w14:paraId="03A93890" w14:textId="38E74B2E"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G5</w:t>
            </w:r>
          </w:p>
        </w:tc>
        <w:tc>
          <w:tcPr>
            <w:tcW w:w="6447" w:type="dxa"/>
          </w:tcPr>
          <w:p w14:paraId="0DEB9EBE" w14:textId="77777777"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Gyroplane advanced manoeuvres</w:t>
            </w:r>
          </w:p>
        </w:tc>
      </w:tr>
      <w:tr w:rsidR="001A6495" w:rsidRPr="00760575" w14:paraId="3C704172" w14:textId="77777777" w:rsidTr="00333723">
        <w:tc>
          <w:tcPr>
            <w:tcW w:w="2273" w:type="dxa"/>
          </w:tcPr>
          <w:p w14:paraId="5AA95A01" w14:textId="1C3BFCE1"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G6</w:t>
            </w:r>
          </w:p>
        </w:tc>
        <w:tc>
          <w:tcPr>
            <w:tcW w:w="6447" w:type="dxa"/>
          </w:tcPr>
          <w:p w14:paraId="2DEEC7B5" w14:textId="2AB4EE4A" w:rsidR="001A6495" w:rsidRPr="00760575" w:rsidRDefault="001A649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abnormal situations</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single-engine gyroplane</w:t>
            </w:r>
          </w:p>
        </w:tc>
      </w:tr>
      <w:tr w:rsidR="00F40B79" w:rsidRPr="00760575" w14:paraId="5295CF83" w14:textId="77777777" w:rsidTr="00333723">
        <w:tc>
          <w:tcPr>
            <w:tcW w:w="2273" w:type="dxa"/>
          </w:tcPr>
          <w:p w14:paraId="0BA8BDA7" w14:textId="4460FD0F" w:rsidR="00F40B79" w:rsidRPr="00760575" w:rsidRDefault="00D4020F" w:rsidP="00A85F1B">
            <w:pPr>
              <w:spacing w:before="60" w:after="60" w:line="276" w:lineRule="auto"/>
              <w:rPr>
                <w:rFonts w:ascii="Arial" w:hAnsi="Arial" w:cs="Arial"/>
                <w:color w:val="000000" w:themeColor="text1"/>
                <w:sz w:val="20"/>
                <w:szCs w:val="20"/>
              </w:rPr>
            </w:pPr>
            <w:r w:rsidRPr="00877BF7">
              <w:rPr>
                <w:rFonts w:ascii="Arial" w:hAnsi="Arial" w:cs="Arial"/>
                <w:color w:val="000000" w:themeColor="text1"/>
                <w:sz w:val="20"/>
                <w:szCs w:val="20"/>
              </w:rPr>
              <w:t>IFF</w:t>
            </w:r>
          </w:p>
        </w:tc>
        <w:tc>
          <w:tcPr>
            <w:tcW w:w="6447" w:type="dxa"/>
          </w:tcPr>
          <w:p w14:paraId="63807859" w14:textId="6EEAE9C5" w:rsidR="00F40B79" w:rsidRPr="00760575" w:rsidRDefault="00587839" w:rsidP="00A85F1B">
            <w:pPr>
              <w:spacing w:before="60" w:after="60" w:line="276" w:lineRule="auto"/>
              <w:rPr>
                <w:rFonts w:ascii="Arial" w:hAnsi="Arial" w:cs="Arial"/>
                <w:color w:val="000000" w:themeColor="text1"/>
                <w:sz w:val="20"/>
                <w:szCs w:val="20"/>
              </w:rPr>
            </w:pPr>
            <w:r w:rsidRPr="00760575">
              <w:rPr>
                <w:rFonts w:ascii="Arial" w:hAnsi="Arial" w:cs="Arial"/>
                <w:sz w:val="20"/>
                <w:szCs w:val="20"/>
              </w:rPr>
              <w:t>Full instrument panel manoeuvres</w:t>
            </w:r>
          </w:p>
        </w:tc>
      </w:tr>
      <w:tr w:rsidR="00F40B79" w:rsidRPr="00760575" w14:paraId="42143292" w14:textId="77777777" w:rsidTr="00333723">
        <w:tc>
          <w:tcPr>
            <w:tcW w:w="2273" w:type="dxa"/>
          </w:tcPr>
          <w:p w14:paraId="46F73855" w14:textId="57D90090" w:rsidR="00F40B79" w:rsidRPr="00760575" w:rsidRDefault="004771D2" w:rsidP="00A85F1B">
            <w:pPr>
              <w:spacing w:before="60" w:after="60" w:line="276" w:lineRule="auto"/>
              <w:rPr>
                <w:rFonts w:ascii="Arial" w:hAnsi="Arial" w:cs="Arial"/>
                <w:color w:val="000000" w:themeColor="text1"/>
                <w:sz w:val="20"/>
                <w:szCs w:val="20"/>
              </w:rPr>
            </w:pPr>
            <w:r w:rsidRPr="00877BF7">
              <w:rPr>
                <w:rFonts w:ascii="Arial" w:hAnsi="Arial" w:cs="Arial"/>
                <w:color w:val="000000" w:themeColor="text1"/>
                <w:sz w:val="20"/>
                <w:szCs w:val="20"/>
              </w:rPr>
              <w:t>IFL</w:t>
            </w:r>
          </w:p>
        </w:tc>
        <w:tc>
          <w:tcPr>
            <w:tcW w:w="6447" w:type="dxa"/>
          </w:tcPr>
          <w:p w14:paraId="1538E0C9" w14:textId="3FCAD9F4" w:rsidR="00F40B79" w:rsidRPr="00760575" w:rsidRDefault="006119F3" w:rsidP="00A85F1B">
            <w:pPr>
              <w:spacing w:before="60" w:after="60" w:line="276" w:lineRule="auto"/>
              <w:rPr>
                <w:rFonts w:ascii="Arial" w:hAnsi="Arial" w:cs="Arial"/>
                <w:color w:val="000000" w:themeColor="text1"/>
                <w:sz w:val="20"/>
                <w:szCs w:val="20"/>
              </w:rPr>
            </w:pPr>
            <w:r w:rsidRPr="00760575">
              <w:rPr>
                <w:rFonts w:ascii="Arial" w:hAnsi="Arial" w:cs="Arial"/>
                <w:sz w:val="20"/>
                <w:szCs w:val="20"/>
              </w:rPr>
              <w:t>Limited instrument panel manoeuvres</w:t>
            </w:r>
          </w:p>
        </w:tc>
      </w:tr>
      <w:tr w:rsidR="00333723" w:rsidRPr="00760575" w14:paraId="5E41A80B" w14:textId="77777777" w:rsidTr="00333723">
        <w:tc>
          <w:tcPr>
            <w:tcW w:w="2273" w:type="dxa"/>
          </w:tcPr>
          <w:p w14:paraId="7497BCA4" w14:textId="3AF78588" w:rsidR="00333723" w:rsidRPr="00760575" w:rsidRDefault="00333723" w:rsidP="00333723">
            <w:pPr>
              <w:spacing w:before="60" w:after="60" w:line="276" w:lineRule="auto"/>
              <w:rPr>
                <w:rFonts w:ascii="Arial" w:hAnsi="Arial" w:cs="Arial"/>
                <w:color w:val="000000" w:themeColor="text1"/>
                <w:sz w:val="20"/>
                <w:szCs w:val="20"/>
              </w:rPr>
            </w:pPr>
            <w:r>
              <w:rPr>
                <w:rFonts w:ascii="Arial" w:hAnsi="Arial" w:cs="Arial"/>
                <w:color w:val="000000" w:themeColor="text1"/>
                <w:sz w:val="20"/>
                <w:szCs w:val="20"/>
              </w:rPr>
              <w:t>R</w:t>
            </w:r>
            <w:r w:rsidRPr="00760575">
              <w:rPr>
                <w:rFonts w:ascii="Arial" w:hAnsi="Arial" w:cs="Arial"/>
                <w:color w:val="000000" w:themeColor="text1"/>
                <w:sz w:val="20"/>
                <w:szCs w:val="20"/>
              </w:rPr>
              <w:t>N</w:t>
            </w:r>
            <w:r>
              <w:rPr>
                <w:rFonts w:ascii="Arial" w:hAnsi="Arial" w:cs="Arial"/>
                <w:color w:val="000000" w:themeColor="text1"/>
                <w:sz w:val="20"/>
                <w:szCs w:val="20"/>
              </w:rPr>
              <w:t>E</w:t>
            </w:r>
          </w:p>
        </w:tc>
        <w:tc>
          <w:tcPr>
            <w:tcW w:w="6447" w:type="dxa"/>
          </w:tcPr>
          <w:p w14:paraId="7C2CD058" w14:textId="6484110E" w:rsidR="00333723" w:rsidRPr="00760575" w:rsidRDefault="00B2686D" w:rsidP="00333723">
            <w:pPr>
              <w:spacing w:before="60" w:after="60" w:line="276" w:lineRule="auto"/>
              <w:rPr>
                <w:rFonts w:ascii="Arial" w:hAnsi="Arial" w:cs="Arial"/>
                <w:color w:val="000000" w:themeColor="text1"/>
                <w:sz w:val="20"/>
                <w:szCs w:val="20"/>
              </w:rPr>
            </w:pPr>
            <w:r w:rsidRPr="000B62A1">
              <w:rPr>
                <w:rFonts w:ascii="Arial" w:hAnsi="Arial" w:cs="Arial"/>
                <w:color w:val="000000" w:themeColor="text1"/>
                <w:sz w:val="20"/>
                <w:szCs w:val="20"/>
              </w:rPr>
              <w:t>Radio navigation – en route</w:t>
            </w:r>
          </w:p>
        </w:tc>
      </w:tr>
      <w:tr w:rsidR="00333723" w:rsidRPr="00760575" w14:paraId="58B82A0D" w14:textId="77777777" w:rsidTr="00333723">
        <w:tc>
          <w:tcPr>
            <w:tcW w:w="2273" w:type="dxa"/>
          </w:tcPr>
          <w:p w14:paraId="398B9253" w14:textId="44CA777D" w:rsidR="00333723" w:rsidRPr="00760575" w:rsidDel="00FF701E" w:rsidRDefault="00333723" w:rsidP="00333723">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ONTA</w:t>
            </w:r>
          </w:p>
        </w:tc>
        <w:tc>
          <w:tcPr>
            <w:tcW w:w="6447" w:type="dxa"/>
          </w:tcPr>
          <w:p w14:paraId="3A7940CF" w14:textId="77777777" w:rsidR="00333723" w:rsidRPr="00760575" w:rsidDel="00FF701E" w:rsidRDefault="00333723" w:rsidP="00333723">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Operate at non-towered aerodrome</w:t>
            </w:r>
          </w:p>
        </w:tc>
      </w:tr>
      <w:tr w:rsidR="00333723" w:rsidRPr="00760575" w14:paraId="5C15B49A" w14:textId="77777777" w:rsidTr="00333723">
        <w:tc>
          <w:tcPr>
            <w:tcW w:w="2273" w:type="dxa"/>
            <w:tcBorders>
              <w:top w:val="single" w:sz="4" w:space="0" w:color="auto"/>
              <w:left w:val="single" w:sz="4" w:space="0" w:color="auto"/>
              <w:bottom w:val="single" w:sz="4" w:space="0" w:color="auto"/>
              <w:right w:val="single" w:sz="4" w:space="0" w:color="auto"/>
            </w:tcBorders>
          </w:tcPr>
          <w:p w14:paraId="2C32214C" w14:textId="2656E262" w:rsidR="00333723" w:rsidRPr="00760575" w:rsidRDefault="00333723" w:rsidP="00333723">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OGA</w:t>
            </w:r>
          </w:p>
        </w:tc>
        <w:tc>
          <w:tcPr>
            <w:tcW w:w="6447" w:type="dxa"/>
            <w:tcBorders>
              <w:top w:val="single" w:sz="4" w:space="0" w:color="auto"/>
              <w:left w:val="single" w:sz="4" w:space="0" w:color="auto"/>
              <w:bottom w:val="single" w:sz="4" w:space="0" w:color="auto"/>
              <w:right w:val="single" w:sz="4" w:space="0" w:color="auto"/>
            </w:tcBorders>
          </w:tcPr>
          <w:p w14:paraId="1A341BA8" w14:textId="77777777" w:rsidR="00333723" w:rsidRPr="00760575" w:rsidRDefault="00333723" w:rsidP="00333723">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Operate in Class G airspace</w:t>
            </w:r>
          </w:p>
        </w:tc>
      </w:tr>
      <w:tr w:rsidR="00333723" w:rsidRPr="00760575" w14:paraId="342286EE" w14:textId="77777777" w:rsidTr="00333723">
        <w:tc>
          <w:tcPr>
            <w:tcW w:w="2273" w:type="dxa"/>
          </w:tcPr>
          <w:p w14:paraId="47BE571B" w14:textId="6E37999F" w:rsidR="00333723" w:rsidRPr="00760575" w:rsidRDefault="00333723" w:rsidP="00333723">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CTR</w:t>
            </w:r>
          </w:p>
        </w:tc>
        <w:tc>
          <w:tcPr>
            <w:tcW w:w="6447" w:type="dxa"/>
          </w:tcPr>
          <w:p w14:paraId="6C207482" w14:textId="77777777" w:rsidR="00333723" w:rsidRPr="00760575" w:rsidRDefault="00333723" w:rsidP="00333723">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Operate at a controlled aerodrome</w:t>
            </w:r>
          </w:p>
        </w:tc>
      </w:tr>
      <w:tr w:rsidR="00333723" w:rsidRPr="00760575" w14:paraId="4097D672" w14:textId="77777777" w:rsidTr="00333723">
        <w:tc>
          <w:tcPr>
            <w:tcW w:w="2273" w:type="dxa"/>
          </w:tcPr>
          <w:p w14:paraId="2B9F1AED" w14:textId="660D68AA" w:rsidR="00333723" w:rsidRPr="00760575" w:rsidRDefault="00333723" w:rsidP="00333723">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CTA</w:t>
            </w:r>
          </w:p>
        </w:tc>
        <w:tc>
          <w:tcPr>
            <w:tcW w:w="6447" w:type="dxa"/>
          </w:tcPr>
          <w:p w14:paraId="11D8ADFF" w14:textId="77777777" w:rsidR="00333723" w:rsidRPr="00760575" w:rsidRDefault="00333723" w:rsidP="00333723">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Operate in controlled airspace</w:t>
            </w:r>
          </w:p>
        </w:tc>
      </w:tr>
    </w:tbl>
    <w:p w14:paraId="6A511D30" w14:textId="069172D6" w:rsidR="009572EF" w:rsidRPr="00760575" w:rsidRDefault="009572EF" w:rsidP="009572EF">
      <w:pPr>
        <w:pStyle w:val="LDAmendHeading"/>
        <w:keepLines/>
        <w:spacing w:before="240"/>
      </w:pPr>
      <w:r w:rsidRPr="00760575">
        <w:t>[</w:t>
      </w:r>
      <w:r w:rsidR="00EE3943">
        <w:t>5</w:t>
      </w:r>
      <w:r w:rsidRPr="00760575">
        <w:t>]</w:t>
      </w:r>
      <w:r w:rsidRPr="00760575">
        <w:tab/>
        <w:t>Schedule 1, Section J, Appendix J.1   Aeroplane category rating (MPL)</w:t>
      </w:r>
    </w:p>
    <w:p w14:paraId="44D99A1F" w14:textId="77777777" w:rsidR="009572EF" w:rsidRPr="00760575" w:rsidRDefault="009572EF" w:rsidP="009572EF">
      <w:pPr>
        <w:pStyle w:val="LDAmendInstruction"/>
      </w:pPr>
      <w:r w:rsidRPr="00760575">
        <w:t>omit</w:t>
      </w:r>
    </w:p>
    <w:p w14:paraId="6AFA6F60" w14:textId="2B751DFF" w:rsidR="009572EF" w:rsidRPr="00760575" w:rsidRDefault="001212EF" w:rsidP="009572EF">
      <w:pPr>
        <w:pStyle w:val="LDAmendText"/>
        <w:rPr>
          <w:rFonts w:ascii="Arial" w:hAnsi="Arial" w:cs="Arial"/>
          <w:sz w:val="20"/>
          <w:szCs w:val="20"/>
        </w:rPr>
      </w:pPr>
      <w:r w:rsidRPr="001212EF">
        <w:rPr>
          <w:rFonts w:ascii="Arial" w:hAnsi="Arial" w:cs="Arial"/>
          <w:sz w:val="20"/>
          <w:szCs w:val="20"/>
        </w:rPr>
        <w:t>AAGC</w:t>
      </w:r>
    </w:p>
    <w:p w14:paraId="248FA718" w14:textId="77777777" w:rsidR="009572EF" w:rsidRPr="00760575" w:rsidRDefault="009572EF" w:rsidP="009572EF">
      <w:pPr>
        <w:pStyle w:val="LDAmendInstruction"/>
      </w:pPr>
      <w:r w:rsidRPr="00760575">
        <w:t>insert</w:t>
      </w:r>
    </w:p>
    <w:p w14:paraId="360A08E1" w14:textId="470C8A1E" w:rsidR="009572EF" w:rsidRPr="00760575" w:rsidRDefault="009572EF" w:rsidP="009572EF">
      <w:pPr>
        <w:pStyle w:val="LDAmendText"/>
        <w:rPr>
          <w:rFonts w:ascii="Arial" w:hAnsi="Arial" w:cs="Arial"/>
          <w:sz w:val="20"/>
          <w:szCs w:val="20"/>
        </w:rPr>
      </w:pPr>
      <w:r w:rsidRPr="00760575">
        <w:rPr>
          <w:rFonts w:ascii="Arial" w:hAnsi="Arial" w:cs="Arial"/>
          <w:sz w:val="20"/>
          <w:szCs w:val="20"/>
        </w:rPr>
        <w:t>AGKC</w:t>
      </w:r>
    </w:p>
    <w:p w14:paraId="3A036C51" w14:textId="0711F75D" w:rsidR="009572EF" w:rsidRPr="00760575" w:rsidRDefault="009572EF" w:rsidP="009572EF">
      <w:pPr>
        <w:pStyle w:val="LDAmendHeading"/>
        <w:keepLines/>
        <w:spacing w:before="240"/>
      </w:pPr>
      <w:r w:rsidRPr="00760575">
        <w:t>[</w:t>
      </w:r>
      <w:r w:rsidR="00BD6038">
        <w:t>6</w:t>
      </w:r>
      <w:r w:rsidRPr="00760575">
        <w:t>]</w:t>
      </w:r>
      <w:r w:rsidRPr="00760575">
        <w:tab/>
        <w:t>Schedule 1, Section J, Appendix J.1   Aeroplane category rating (MPL)</w:t>
      </w:r>
    </w:p>
    <w:p w14:paraId="305F2B54" w14:textId="77777777" w:rsidR="009572EF" w:rsidRPr="00760575" w:rsidRDefault="009572EF" w:rsidP="009572EF">
      <w:pPr>
        <w:pStyle w:val="LDAmendInstruction"/>
      </w:pPr>
      <w:r w:rsidRPr="00760575">
        <w:t>omit</w:t>
      </w:r>
    </w:p>
    <w:p w14:paraId="4E0E0F6E" w14:textId="471B6981" w:rsidR="009572EF" w:rsidRPr="00760575" w:rsidRDefault="009572EF" w:rsidP="009572EF">
      <w:pPr>
        <w:pStyle w:val="LDAmendText"/>
        <w:rPr>
          <w:rFonts w:ascii="Arial" w:hAnsi="Arial" w:cs="Arial"/>
          <w:sz w:val="20"/>
          <w:szCs w:val="20"/>
        </w:rPr>
      </w:pPr>
      <w:r w:rsidRPr="00760575">
        <w:rPr>
          <w:rFonts w:ascii="Arial" w:hAnsi="Arial" w:cs="Arial"/>
          <w:sz w:val="20"/>
          <w:szCs w:val="20"/>
        </w:rPr>
        <w:t>AAGA</w:t>
      </w:r>
    </w:p>
    <w:p w14:paraId="0C72C79B" w14:textId="77777777" w:rsidR="009572EF" w:rsidRPr="00760575" w:rsidRDefault="009572EF" w:rsidP="009572EF">
      <w:pPr>
        <w:pStyle w:val="LDAmendInstruction"/>
      </w:pPr>
      <w:r w:rsidRPr="00760575">
        <w:t>insert</w:t>
      </w:r>
    </w:p>
    <w:p w14:paraId="2A603437" w14:textId="01AB5415" w:rsidR="009572EF" w:rsidRPr="00760575" w:rsidRDefault="009572EF" w:rsidP="009572EF">
      <w:pPr>
        <w:pStyle w:val="LDAmendText"/>
        <w:rPr>
          <w:rFonts w:ascii="Arial" w:hAnsi="Arial" w:cs="Arial"/>
          <w:sz w:val="20"/>
          <w:szCs w:val="20"/>
        </w:rPr>
      </w:pPr>
      <w:r w:rsidRPr="00760575">
        <w:rPr>
          <w:rFonts w:ascii="Arial" w:hAnsi="Arial" w:cs="Arial"/>
          <w:sz w:val="20"/>
          <w:szCs w:val="20"/>
        </w:rPr>
        <w:t>AGKA</w:t>
      </w:r>
    </w:p>
    <w:p w14:paraId="47BFF095" w14:textId="56CAC545" w:rsidR="009572EF" w:rsidRPr="00760575" w:rsidRDefault="009572EF" w:rsidP="009572EF">
      <w:pPr>
        <w:pStyle w:val="LDAmendHeading"/>
        <w:keepLines/>
        <w:spacing w:before="240"/>
      </w:pPr>
      <w:r w:rsidRPr="00760575">
        <w:t>[</w:t>
      </w:r>
      <w:r w:rsidR="0085171E">
        <w:t>7</w:t>
      </w:r>
      <w:r w:rsidRPr="00760575">
        <w:t>]</w:t>
      </w:r>
      <w:r w:rsidRPr="00760575">
        <w:tab/>
        <w:t>Schedule 1, Section K, Appendix K.1   Aeroplane category rating (ATPL)</w:t>
      </w:r>
    </w:p>
    <w:p w14:paraId="297D4C5D" w14:textId="77777777" w:rsidR="009572EF" w:rsidRPr="00760575" w:rsidRDefault="009572EF" w:rsidP="009572EF">
      <w:pPr>
        <w:pStyle w:val="LDAmendInstruction"/>
      </w:pPr>
      <w:r w:rsidRPr="00760575">
        <w:t>omit</w:t>
      </w:r>
    </w:p>
    <w:p w14:paraId="46E74328" w14:textId="24C5516B" w:rsidR="009572EF" w:rsidRPr="00760575" w:rsidRDefault="009572EF" w:rsidP="009572EF">
      <w:pPr>
        <w:pStyle w:val="LDAmendText"/>
        <w:rPr>
          <w:rFonts w:ascii="Arial" w:hAnsi="Arial" w:cs="Arial"/>
          <w:sz w:val="20"/>
          <w:szCs w:val="20"/>
        </w:rPr>
      </w:pPr>
      <w:r w:rsidRPr="00760575">
        <w:rPr>
          <w:rFonts w:ascii="Arial" w:hAnsi="Arial" w:cs="Arial"/>
          <w:sz w:val="20"/>
          <w:szCs w:val="20"/>
        </w:rPr>
        <w:t>AAGC</w:t>
      </w:r>
    </w:p>
    <w:p w14:paraId="3108384A" w14:textId="77777777" w:rsidR="009572EF" w:rsidRPr="00760575" w:rsidRDefault="009572EF" w:rsidP="009572EF">
      <w:pPr>
        <w:pStyle w:val="LDAmendInstruction"/>
      </w:pPr>
      <w:r w:rsidRPr="00760575">
        <w:t>insert</w:t>
      </w:r>
    </w:p>
    <w:p w14:paraId="236431CC" w14:textId="40D13AA8" w:rsidR="009572EF" w:rsidRPr="00760575" w:rsidRDefault="009572EF" w:rsidP="009572EF">
      <w:pPr>
        <w:pStyle w:val="LDAmendText"/>
        <w:rPr>
          <w:rFonts w:ascii="Arial" w:hAnsi="Arial" w:cs="Arial"/>
          <w:sz w:val="20"/>
          <w:szCs w:val="20"/>
        </w:rPr>
      </w:pPr>
      <w:r w:rsidRPr="00760575">
        <w:rPr>
          <w:rFonts w:ascii="Arial" w:hAnsi="Arial" w:cs="Arial"/>
          <w:sz w:val="20"/>
          <w:szCs w:val="20"/>
        </w:rPr>
        <w:t>AGKC</w:t>
      </w:r>
    </w:p>
    <w:p w14:paraId="55D71A74" w14:textId="14E8965F" w:rsidR="009572EF" w:rsidRPr="00760575" w:rsidRDefault="009572EF" w:rsidP="009572EF">
      <w:pPr>
        <w:pStyle w:val="LDAmendHeading"/>
        <w:keepLines/>
        <w:spacing w:before="240"/>
      </w:pPr>
      <w:r w:rsidRPr="00760575">
        <w:t>[</w:t>
      </w:r>
      <w:r w:rsidR="00DB78FE">
        <w:t>8</w:t>
      </w:r>
      <w:r w:rsidRPr="00760575">
        <w:t>]</w:t>
      </w:r>
      <w:r w:rsidRPr="00760575">
        <w:tab/>
        <w:t>Schedule 1, Section K, Appendix K. 1   Aeroplane category rating (ATPL)</w:t>
      </w:r>
    </w:p>
    <w:p w14:paraId="381EA896" w14:textId="77777777" w:rsidR="009572EF" w:rsidRPr="00760575" w:rsidRDefault="009572EF" w:rsidP="009572EF">
      <w:pPr>
        <w:pStyle w:val="LDAmendInstruction"/>
      </w:pPr>
      <w:r w:rsidRPr="00760575">
        <w:t>omit</w:t>
      </w:r>
    </w:p>
    <w:p w14:paraId="0B36512C" w14:textId="35C42622" w:rsidR="009572EF" w:rsidRPr="00760575" w:rsidRDefault="009572EF" w:rsidP="009572EF">
      <w:pPr>
        <w:pStyle w:val="LDAmendText"/>
        <w:rPr>
          <w:rFonts w:ascii="Arial" w:hAnsi="Arial" w:cs="Arial"/>
          <w:sz w:val="20"/>
          <w:szCs w:val="20"/>
        </w:rPr>
      </w:pPr>
      <w:r w:rsidRPr="00760575">
        <w:rPr>
          <w:rFonts w:ascii="Arial" w:hAnsi="Arial" w:cs="Arial"/>
          <w:sz w:val="20"/>
          <w:szCs w:val="20"/>
        </w:rPr>
        <w:t>AAGA</w:t>
      </w:r>
    </w:p>
    <w:p w14:paraId="3DD4ADD2" w14:textId="77777777" w:rsidR="009572EF" w:rsidRPr="00760575" w:rsidRDefault="009572EF" w:rsidP="009572EF">
      <w:pPr>
        <w:pStyle w:val="LDAmendInstruction"/>
      </w:pPr>
      <w:r w:rsidRPr="00760575">
        <w:lastRenderedPageBreak/>
        <w:t>insert</w:t>
      </w:r>
    </w:p>
    <w:p w14:paraId="231D2AE8" w14:textId="40F7BDCB" w:rsidR="009572EF" w:rsidRPr="00760575" w:rsidRDefault="009572EF" w:rsidP="009572EF">
      <w:pPr>
        <w:pStyle w:val="LDAmendText"/>
        <w:rPr>
          <w:rFonts w:ascii="Arial" w:hAnsi="Arial" w:cs="Arial"/>
          <w:sz w:val="20"/>
          <w:szCs w:val="20"/>
        </w:rPr>
      </w:pPr>
      <w:r w:rsidRPr="00760575">
        <w:rPr>
          <w:rFonts w:ascii="Arial" w:hAnsi="Arial" w:cs="Arial"/>
          <w:sz w:val="20"/>
          <w:szCs w:val="20"/>
        </w:rPr>
        <w:t>AGKA</w:t>
      </w:r>
    </w:p>
    <w:p w14:paraId="3103C30D" w14:textId="74761C86" w:rsidR="009572EF" w:rsidRPr="00760575" w:rsidRDefault="009572EF" w:rsidP="009572EF">
      <w:pPr>
        <w:pStyle w:val="LDAmendHeading"/>
        <w:keepLines/>
        <w:spacing w:before="240"/>
      </w:pPr>
      <w:r w:rsidRPr="00760575">
        <w:t>[</w:t>
      </w:r>
      <w:r w:rsidR="00DB78FE">
        <w:t>9</w:t>
      </w:r>
      <w:r w:rsidRPr="00760575">
        <w:t>]</w:t>
      </w:r>
      <w:r w:rsidRPr="00760575">
        <w:tab/>
        <w:t>Schedule 1, Section K, Appendix K.2   Helicopter category rating (ATPL)</w:t>
      </w:r>
    </w:p>
    <w:p w14:paraId="785E891C" w14:textId="77777777" w:rsidR="009572EF" w:rsidRPr="00760575" w:rsidRDefault="009572EF" w:rsidP="009572EF">
      <w:pPr>
        <w:pStyle w:val="LDAmendInstruction"/>
      </w:pPr>
      <w:r w:rsidRPr="00760575">
        <w:t>omit</w:t>
      </w:r>
    </w:p>
    <w:p w14:paraId="5DBEEAA3" w14:textId="7B38ED9C" w:rsidR="009572EF" w:rsidRPr="00760575" w:rsidRDefault="009572EF" w:rsidP="009572EF">
      <w:pPr>
        <w:pStyle w:val="LDAmendText"/>
        <w:rPr>
          <w:rFonts w:ascii="Arial" w:hAnsi="Arial" w:cs="Arial"/>
          <w:sz w:val="20"/>
          <w:szCs w:val="20"/>
        </w:rPr>
      </w:pPr>
      <w:r w:rsidRPr="00760575">
        <w:rPr>
          <w:rFonts w:ascii="Arial" w:hAnsi="Arial" w:cs="Arial"/>
          <w:sz w:val="20"/>
          <w:szCs w:val="20"/>
        </w:rPr>
        <w:t>AAGC</w:t>
      </w:r>
    </w:p>
    <w:p w14:paraId="003C459D" w14:textId="77777777" w:rsidR="009572EF" w:rsidRPr="00760575" w:rsidRDefault="009572EF" w:rsidP="009572EF">
      <w:pPr>
        <w:pStyle w:val="LDAmendInstruction"/>
      </w:pPr>
      <w:r w:rsidRPr="00760575">
        <w:t>insert</w:t>
      </w:r>
    </w:p>
    <w:p w14:paraId="234735B5" w14:textId="520063D8" w:rsidR="009572EF" w:rsidRPr="00760575" w:rsidRDefault="009572EF" w:rsidP="009572EF">
      <w:pPr>
        <w:pStyle w:val="LDAmendText"/>
        <w:rPr>
          <w:rFonts w:ascii="Arial" w:hAnsi="Arial" w:cs="Arial"/>
          <w:sz w:val="20"/>
          <w:szCs w:val="20"/>
        </w:rPr>
      </w:pPr>
      <w:r w:rsidRPr="00760575">
        <w:rPr>
          <w:rFonts w:ascii="Arial" w:hAnsi="Arial" w:cs="Arial"/>
          <w:sz w:val="20"/>
          <w:szCs w:val="20"/>
        </w:rPr>
        <w:t>AGKC</w:t>
      </w:r>
    </w:p>
    <w:p w14:paraId="7DE437E5" w14:textId="223006A5" w:rsidR="009572EF" w:rsidRPr="00760575" w:rsidRDefault="009572EF" w:rsidP="009572EF">
      <w:pPr>
        <w:pStyle w:val="LDAmendHeading"/>
        <w:keepLines/>
        <w:spacing w:before="240"/>
      </w:pPr>
      <w:r w:rsidRPr="00760575">
        <w:t>[</w:t>
      </w:r>
      <w:r w:rsidR="00DB78FE">
        <w:t>10</w:t>
      </w:r>
      <w:r w:rsidRPr="00760575">
        <w:t>]</w:t>
      </w:r>
      <w:r w:rsidRPr="00760575">
        <w:tab/>
        <w:t>Schedule 1, Section K, Appendix K.2   Helicopter category rating (ATPL)</w:t>
      </w:r>
    </w:p>
    <w:p w14:paraId="37413DEF" w14:textId="77777777" w:rsidR="009572EF" w:rsidRPr="00760575" w:rsidRDefault="009572EF" w:rsidP="009572EF">
      <w:pPr>
        <w:pStyle w:val="LDAmendInstruction"/>
      </w:pPr>
      <w:r w:rsidRPr="00760575">
        <w:t>omit</w:t>
      </w:r>
    </w:p>
    <w:p w14:paraId="5CF1C979" w14:textId="74033E24" w:rsidR="009572EF" w:rsidRPr="00760575" w:rsidRDefault="009572EF" w:rsidP="009572EF">
      <w:pPr>
        <w:pStyle w:val="LDAmendText"/>
        <w:rPr>
          <w:rFonts w:ascii="Arial" w:hAnsi="Arial" w:cs="Arial"/>
          <w:sz w:val="20"/>
          <w:szCs w:val="20"/>
        </w:rPr>
      </w:pPr>
      <w:r w:rsidRPr="00760575">
        <w:rPr>
          <w:rFonts w:ascii="Arial" w:hAnsi="Arial" w:cs="Arial"/>
          <w:sz w:val="20"/>
          <w:szCs w:val="20"/>
        </w:rPr>
        <w:t>AAGH</w:t>
      </w:r>
    </w:p>
    <w:p w14:paraId="42CB0405" w14:textId="77777777" w:rsidR="009572EF" w:rsidRPr="00760575" w:rsidRDefault="009572EF" w:rsidP="009572EF">
      <w:pPr>
        <w:pStyle w:val="LDAmendInstruction"/>
      </w:pPr>
      <w:r w:rsidRPr="00760575">
        <w:t>insert</w:t>
      </w:r>
    </w:p>
    <w:p w14:paraId="0165FE39" w14:textId="3B73E1C4" w:rsidR="009572EF" w:rsidRPr="00760575" w:rsidRDefault="009572EF" w:rsidP="009572EF">
      <w:pPr>
        <w:pStyle w:val="LDAmendText"/>
        <w:rPr>
          <w:rFonts w:ascii="Arial" w:hAnsi="Arial" w:cs="Arial"/>
          <w:sz w:val="20"/>
          <w:szCs w:val="20"/>
        </w:rPr>
      </w:pPr>
      <w:r w:rsidRPr="00760575">
        <w:rPr>
          <w:rFonts w:ascii="Arial" w:hAnsi="Arial" w:cs="Arial"/>
          <w:sz w:val="20"/>
          <w:szCs w:val="20"/>
        </w:rPr>
        <w:t>AGKH</w:t>
      </w:r>
    </w:p>
    <w:p w14:paraId="5AA11087" w14:textId="6E28B373" w:rsidR="001A6495" w:rsidRPr="00760575" w:rsidRDefault="001A6495" w:rsidP="00726522">
      <w:pPr>
        <w:pStyle w:val="LDAmendHeading"/>
        <w:spacing w:before="240"/>
      </w:pPr>
      <w:r w:rsidRPr="00760575">
        <w:rPr>
          <w:sz w:val="22"/>
          <w:szCs w:val="22"/>
        </w:rPr>
        <w:t>[</w:t>
      </w:r>
      <w:r w:rsidR="00DB78FE">
        <w:rPr>
          <w:sz w:val="22"/>
          <w:szCs w:val="22"/>
        </w:rPr>
        <w:t>11</w:t>
      </w:r>
      <w:r w:rsidRPr="00760575">
        <w:rPr>
          <w:sz w:val="22"/>
          <w:szCs w:val="22"/>
        </w:rPr>
        <w:t>]</w:t>
      </w:r>
      <w:r w:rsidRPr="00760575">
        <w:tab/>
        <w:t xml:space="preserve">Schedule 1, </w:t>
      </w:r>
      <w:r w:rsidR="00F55767" w:rsidRPr="00760575">
        <w:t>S</w:t>
      </w:r>
      <w:r w:rsidR="0072795F" w:rsidRPr="00760575">
        <w:t xml:space="preserve">ection L, </w:t>
      </w:r>
      <w:r w:rsidRPr="00760575">
        <w:t xml:space="preserve">Appendix </w:t>
      </w:r>
      <w:r w:rsidR="002C5976" w:rsidRPr="00760575">
        <w:t>L.3</w:t>
      </w:r>
      <w:r w:rsidR="00752279" w:rsidRPr="00760575">
        <w:t>   </w:t>
      </w:r>
      <w:r w:rsidR="002C5976" w:rsidRPr="00760575">
        <w:t>Single-engine g</w:t>
      </w:r>
      <w:r w:rsidRPr="00760575">
        <w:t xml:space="preserve">yroplane </w:t>
      </w:r>
      <w:r w:rsidR="002C5976" w:rsidRPr="00760575">
        <w:t xml:space="preserve">class </w:t>
      </w:r>
      <w:r w:rsidRPr="00760575">
        <w:t>rating</w:t>
      </w:r>
    </w:p>
    <w:p w14:paraId="7003E268" w14:textId="35B1E28C" w:rsidR="001A6495" w:rsidRPr="00760575" w:rsidRDefault="0072795F" w:rsidP="00833189">
      <w:pPr>
        <w:pStyle w:val="LDAmendInstruction"/>
        <w:spacing w:after="60"/>
      </w:pPr>
      <w:r w:rsidRPr="00760575">
        <w:t>s</w:t>
      </w:r>
      <w:r w:rsidR="001A6495" w:rsidRPr="00760575">
        <w:t>ubstitute</w:t>
      </w:r>
    </w:p>
    <w:p w14:paraId="77385A6E" w14:textId="39C1CC9B" w:rsidR="009D0A5E" w:rsidRPr="00760575" w:rsidRDefault="009D0A5E" w:rsidP="00850D4D">
      <w:pPr>
        <w:pStyle w:val="Heading1"/>
        <w:shd w:val="clear" w:color="auto" w:fill="FFFFFF" w:themeFill="background1"/>
        <w:tabs>
          <w:tab w:val="left" w:pos="1701"/>
        </w:tabs>
        <w:spacing w:before="240" w:after="240"/>
        <w:ind w:left="1701" w:hanging="1701"/>
        <w:rPr>
          <w:b/>
          <w:bCs/>
        </w:rPr>
      </w:pPr>
      <w:r w:rsidRPr="00760575">
        <w:rPr>
          <w:b/>
          <w:bCs/>
        </w:rPr>
        <w:t xml:space="preserve">Appendix </w:t>
      </w:r>
      <w:r w:rsidR="0061067A" w:rsidRPr="00760575">
        <w:rPr>
          <w:b/>
          <w:bCs/>
        </w:rPr>
        <w:t>L</w:t>
      </w:r>
      <w:r w:rsidRPr="00760575">
        <w:rPr>
          <w:b/>
          <w:bCs/>
        </w:rPr>
        <w:t>.3</w:t>
      </w:r>
      <w:r w:rsidR="007F19C1" w:rsidRPr="00760575">
        <w:rPr>
          <w:b/>
          <w:bCs/>
        </w:rPr>
        <w:tab/>
      </w:r>
      <w:r w:rsidR="0061067A" w:rsidRPr="00760575">
        <w:rPr>
          <w:b/>
          <w:bCs/>
        </w:rPr>
        <w:t>Single-engine gyroplane class rating</w:t>
      </w:r>
    </w:p>
    <w:p w14:paraId="36E0426B" w14:textId="77777777" w:rsidR="002C5976" w:rsidRPr="00760575" w:rsidRDefault="002C5976" w:rsidP="00097AC8">
      <w:pPr>
        <w:pStyle w:val="Heading2"/>
        <w:rPr>
          <w:sz w:val="22"/>
        </w:rPr>
      </w:pPr>
      <w:r w:rsidRPr="00760575">
        <w:rPr>
          <w:sz w:val="22"/>
        </w:rPr>
        <w:t>Practical flight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272"/>
      </w:tblGrid>
      <w:tr w:rsidR="002C5976" w:rsidRPr="00760575" w14:paraId="62CE3F23" w14:textId="77777777" w:rsidTr="00902CF9">
        <w:tc>
          <w:tcPr>
            <w:tcW w:w="2275" w:type="dxa"/>
            <w:vAlign w:val="center"/>
          </w:tcPr>
          <w:p w14:paraId="5460CB53" w14:textId="77777777" w:rsidR="002C5976" w:rsidRPr="00760575" w:rsidRDefault="002C5976"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445" w:type="dxa"/>
            <w:vAlign w:val="center"/>
          </w:tcPr>
          <w:p w14:paraId="206521CB" w14:textId="77777777" w:rsidR="002C5976" w:rsidRPr="00760575" w:rsidRDefault="002C5976"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2C5976" w:rsidRPr="00760575" w14:paraId="3A254F34" w14:textId="77777777" w:rsidTr="00902CF9">
        <w:tc>
          <w:tcPr>
            <w:tcW w:w="2275" w:type="dxa"/>
          </w:tcPr>
          <w:p w14:paraId="1D590C1E" w14:textId="67A8EB40" w:rsidR="002C5976" w:rsidRPr="00760575" w:rsidDel="006C1B71"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C2</w:t>
            </w:r>
          </w:p>
        </w:tc>
        <w:tc>
          <w:tcPr>
            <w:tcW w:w="6445" w:type="dxa"/>
          </w:tcPr>
          <w:p w14:paraId="7C328BAC" w14:textId="64123EE2" w:rsidR="002C5976" w:rsidRPr="00760575" w:rsidDel="006C1B71"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Perform pre</w:t>
            </w:r>
            <w:r w:rsidR="004A24C6" w:rsidRPr="00760575">
              <w:rPr>
                <w:rFonts w:ascii="Arial" w:hAnsi="Arial" w:cs="Arial"/>
                <w:color w:val="000000" w:themeColor="text1"/>
                <w:sz w:val="20"/>
                <w:szCs w:val="20"/>
              </w:rPr>
              <w:t>-</w:t>
            </w:r>
            <w:r w:rsidRPr="00760575">
              <w:rPr>
                <w:rFonts w:ascii="Arial" w:hAnsi="Arial" w:cs="Arial"/>
                <w:color w:val="000000" w:themeColor="text1"/>
                <w:sz w:val="20"/>
                <w:szCs w:val="20"/>
              </w:rPr>
              <w:t xml:space="preserve"> and post</w:t>
            </w:r>
            <w:r w:rsidR="00631883" w:rsidRPr="00760575">
              <w:rPr>
                <w:rFonts w:ascii="Arial" w:hAnsi="Arial" w:cs="Arial"/>
                <w:color w:val="000000" w:themeColor="text1"/>
                <w:sz w:val="20"/>
                <w:szCs w:val="20"/>
              </w:rPr>
              <w:t>-</w:t>
            </w:r>
            <w:r w:rsidRPr="00760575">
              <w:rPr>
                <w:rFonts w:ascii="Arial" w:hAnsi="Arial" w:cs="Arial"/>
                <w:color w:val="000000" w:themeColor="text1"/>
                <w:sz w:val="20"/>
                <w:szCs w:val="20"/>
              </w:rPr>
              <w:t>flight actions and procedures</w:t>
            </w:r>
          </w:p>
        </w:tc>
      </w:tr>
      <w:tr w:rsidR="002C5976" w:rsidRPr="00760575" w14:paraId="46D1B592" w14:textId="77777777" w:rsidTr="00902CF9">
        <w:tc>
          <w:tcPr>
            <w:tcW w:w="2275" w:type="dxa"/>
          </w:tcPr>
          <w:p w14:paraId="445C5256" w14:textId="5655E84A" w:rsidR="002C5976" w:rsidRPr="00760575" w:rsidDel="006C1B71"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C4</w:t>
            </w:r>
          </w:p>
        </w:tc>
        <w:tc>
          <w:tcPr>
            <w:tcW w:w="6445" w:type="dxa"/>
          </w:tcPr>
          <w:p w14:paraId="24CF7BEB" w14:textId="77777777" w:rsidR="002C5976" w:rsidRPr="00760575" w:rsidDel="006C1B71"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Manage fuel</w:t>
            </w:r>
          </w:p>
        </w:tc>
      </w:tr>
      <w:tr w:rsidR="002C5976" w:rsidRPr="00760575" w14:paraId="369DAFF0" w14:textId="77777777" w:rsidTr="00902CF9">
        <w:trPr>
          <w:tblHeader/>
        </w:trPr>
        <w:tc>
          <w:tcPr>
            <w:tcW w:w="2275" w:type="dxa"/>
          </w:tcPr>
          <w:p w14:paraId="762F7BA6" w14:textId="38BD4A41"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445" w:type="dxa"/>
          </w:tcPr>
          <w:p w14:paraId="16A798CD" w14:textId="77777777"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2C5976" w:rsidRPr="00760575" w14:paraId="245267CA" w14:textId="77777777" w:rsidTr="00902CF9">
        <w:trPr>
          <w:tblHeader/>
        </w:trPr>
        <w:tc>
          <w:tcPr>
            <w:tcW w:w="2275" w:type="dxa"/>
          </w:tcPr>
          <w:p w14:paraId="5A735E41" w14:textId="50D6849E"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445" w:type="dxa"/>
          </w:tcPr>
          <w:p w14:paraId="16F3DC2D" w14:textId="77777777"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r w:rsidR="002C5976" w:rsidRPr="00760575" w14:paraId="54A493B0" w14:textId="77777777" w:rsidTr="00902CF9">
        <w:trPr>
          <w:tblHeader/>
        </w:trPr>
        <w:tc>
          <w:tcPr>
            <w:tcW w:w="2275" w:type="dxa"/>
          </w:tcPr>
          <w:p w14:paraId="08648821" w14:textId="50AA758B"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G1</w:t>
            </w:r>
          </w:p>
        </w:tc>
        <w:tc>
          <w:tcPr>
            <w:tcW w:w="6445" w:type="dxa"/>
          </w:tcPr>
          <w:p w14:paraId="13C70201" w14:textId="77777777"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sz w:val="20"/>
                <w:szCs w:val="20"/>
              </w:rPr>
              <w:t>Control gyroplane on the ground</w:t>
            </w:r>
          </w:p>
        </w:tc>
      </w:tr>
      <w:tr w:rsidR="002C5976" w:rsidRPr="00760575" w14:paraId="78807664" w14:textId="77777777" w:rsidTr="00902CF9">
        <w:trPr>
          <w:tblHeader/>
        </w:trPr>
        <w:tc>
          <w:tcPr>
            <w:tcW w:w="2275" w:type="dxa"/>
          </w:tcPr>
          <w:p w14:paraId="48C2B109" w14:textId="366C2EA9"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G2</w:t>
            </w:r>
          </w:p>
        </w:tc>
        <w:tc>
          <w:tcPr>
            <w:tcW w:w="6445" w:type="dxa"/>
          </w:tcPr>
          <w:p w14:paraId="700E87E6" w14:textId="77777777"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sz w:val="20"/>
                <w:szCs w:val="20"/>
              </w:rPr>
              <w:t>Take-off gyroplane</w:t>
            </w:r>
          </w:p>
        </w:tc>
      </w:tr>
      <w:tr w:rsidR="002C5976" w:rsidRPr="00760575" w14:paraId="311D5BA9" w14:textId="77777777" w:rsidTr="00902CF9">
        <w:trPr>
          <w:tblHeader/>
        </w:trPr>
        <w:tc>
          <w:tcPr>
            <w:tcW w:w="2275" w:type="dxa"/>
          </w:tcPr>
          <w:p w14:paraId="734AD3A2" w14:textId="6F46E913"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G3</w:t>
            </w:r>
          </w:p>
        </w:tc>
        <w:tc>
          <w:tcPr>
            <w:tcW w:w="6445" w:type="dxa"/>
          </w:tcPr>
          <w:p w14:paraId="18A5F10E" w14:textId="77777777"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sz w:val="20"/>
                <w:szCs w:val="20"/>
              </w:rPr>
              <w:t>Control gyroplane in normal flight</w:t>
            </w:r>
          </w:p>
        </w:tc>
      </w:tr>
      <w:tr w:rsidR="002C5976" w:rsidRPr="00760575" w14:paraId="27C14118" w14:textId="77777777" w:rsidTr="00902CF9">
        <w:trPr>
          <w:tblHeader/>
        </w:trPr>
        <w:tc>
          <w:tcPr>
            <w:tcW w:w="2275" w:type="dxa"/>
          </w:tcPr>
          <w:p w14:paraId="4E52375D" w14:textId="0E687C62"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G4</w:t>
            </w:r>
          </w:p>
        </w:tc>
        <w:tc>
          <w:tcPr>
            <w:tcW w:w="6445" w:type="dxa"/>
          </w:tcPr>
          <w:p w14:paraId="4322C3E0" w14:textId="77777777"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sz w:val="20"/>
                <w:szCs w:val="20"/>
              </w:rPr>
              <w:t>Land gyroplane</w:t>
            </w:r>
          </w:p>
        </w:tc>
      </w:tr>
      <w:tr w:rsidR="002C5976" w:rsidRPr="00760575" w14:paraId="0E8ACBA3" w14:textId="77777777" w:rsidTr="00902CF9">
        <w:trPr>
          <w:tblHeader/>
        </w:trPr>
        <w:tc>
          <w:tcPr>
            <w:tcW w:w="2275" w:type="dxa"/>
          </w:tcPr>
          <w:p w14:paraId="3BEAEB98" w14:textId="59788674"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G5</w:t>
            </w:r>
          </w:p>
        </w:tc>
        <w:tc>
          <w:tcPr>
            <w:tcW w:w="6445" w:type="dxa"/>
          </w:tcPr>
          <w:p w14:paraId="3E5CF0B3" w14:textId="77777777"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sz w:val="20"/>
                <w:szCs w:val="20"/>
              </w:rPr>
              <w:t>Gyroplane advanced manoeuvres</w:t>
            </w:r>
          </w:p>
        </w:tc>
      </w:tr>
      <w:tr w:rsidR="002C5976" w:rsidRPr="00760575" w14:paraId="17DAED61" w14:textId="77777777" w:rsidTr="00902CF9">
        <w:trPr>
          <w:tblHeader/>
        </w:trPr>
        <w:tc>
          <w:tcPr>
            <w:tcW w:w="2275" w:type="dxa"/>
          </w:tcPr>
          <w:p w14:paraId="7DB2E010" w14:textId="7FCAFB96"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G6</w:t>
            </w:r>
          </w:p>
        </w:tc>
        <w:tc>
          <w:tcPr>
            <w:tcW w:w="6445" w:type="dxa"/>
          </w:tcPr>
          <w:p w14:paraId="524ABA53" w14:textId="2111E521" w:rsidR="002C5976" w:rsidRPr="00760575" w:rsidRDefault="002C5976" w:rsidP="00A85F1B">
            <w:pPr>
              <w:spacing w:before="60" w:after="60" w:line="276" w:lineRule="auto"/>
              <w:rPr>
                <w:rFonts w:ascii="Arial" w:hAnsi="Arial" w:cs="Arial"/>
                <w:color w:val="000000" w:themeColor="text1"/>
                <w:sz w:val="20"/>
                <w:szCs w:val="20"/>
              </w:rPr>
            </w:pPr>
            <w:r w:rsidRPr="00760575">
              <w:rPr>
                <w:rFonts w:ascii="Arial" w:hAnsi="Arial" w:cs="Arial"/>
                <w:sz w:val="20"/>
                <w:szCs w:val="20"/>
              </w:rPr>
              <w:t>Manage abnormal situations</w:t>
            </w:r>
            <w:r w:rsidR="00DB7A84" w:rsidRPr="00760575">
              <w:rPr>
                <w:rFonts w:ascii="Arial" w:hAnsi="Arial" w:cs="Arial"/>
                <w:sz w:val="20"/>
                <w:szCs w:val="20"/>
              </w:rPr>
              <w:t xml:space="preserve"> – </w:t>
            </w:r>
            <w:r w:rsidRPr="00760575">
              <w:rPr>
                <w:rFonts w:ascii="Arial" w:hAnsi="Arial" w:cs="Arial"/>
                <w:sz w:val="20"/>
                <w:szCs w:val="20"/>
              </w:rPr>
              <w:t>single-engine gyroplane</w:t>
            </w:r>
          </w:p>
        </w:tc>
      </w:tr>
    </w:tbl>
    <w:p w14:paraId="70F982C3" w14:textId="3F99E813" w:rsidR="00902CF9" w:rsidRPr="00760575" w:rsidRDefault="00902CF9" w:rsidP="00902CF9">
      <w:pPr>
        <w:pStyle w:val="LDAmendHeading"/>
        <w:spacing w:before="240"/>
      </w:pPr>
      <w:r w:rsidRPr="00760575">
        <w:rPr>
          <w:sz w:val="22"/>
          <w:szCs w:val="22"/>
        </w:rPr>
        <w:lastRenderedPageBreak/>
        <w:t>[</w:t>
      </w:r>
      <w:r w:rsidR="006C50E6">
        <w:rPr>
          <w:sz w:val="22"/>
          <w:szCs w:val="22"/>
        </w:rPr>
        <w:t>12</w:t>
      </w:r>
      <w:r w:rsidRPr="00760575">
        <w:rPr>
          <w:sz w:val="22"/>
          <w:szCs w:val="22"/>
        </w:rPr>
        <w:t>]</w:t>
      </w:r>
      <w:r w:rsidRPr="00760575">
        <w:tab/>
        <w:t xml:space="preserve">Schedule 1, Section </w:t>
      </w:r>
      <w:r>
        <w:t>L</w:t>
      </w:r>
      <w:r w:rsidRPr="00760575">
        <w:t xml:space="preserve">, </w:t>
      </w:r>
      <w:r>
        <w:t xml:space="preserve">after </w:t>
      </w:r>
      <w:r w:rsidRPr="00760575">
        <w:t xml:space="preserve">Appendix </w:t>
      </w:r>
      <w:r>
        <w:t>L.15</w:t>
      </w:r>
      <w:r w:rsidRPr="00760575">
        <w:t xml:space="preserve">   Single-engine </w:t>
      </w:r>
      <w:r>
        <w:t>helicopter</w:t>
      </w:r>
      <w:r w:rsidRPr="00760575">
        <w:t xml:space="preserve"> </w:t>
      </w:r>
      <w:r>
        <w:t>type</w:t>
      </w:r>
      <w:r w:rsidRPr="00760575">
        <w:t xml:space="preserve"> rating</w:t>
      </w:r>
    </w:p>
    <w:p w14:paraId="2F1A5B11" w14:textId="77777777" w:rsidR="00902CF9" w:rsidRPr="00760575" w:rsidRDefault="00902CF9" w:rsidP="00902CF9">
      <w:pPr>
        <w:pStyle w:val="LDAmendInstruction"/>
      </w:pPr>
      <w:r>
        <w:t>insert</w:t>
      </w:r>
    </w:p>
    <w:p w14:paraId="21246821" w14:textId="77777777" w:rsidR="00902CF9" w:rsidRPr="00760575" w:rsidRDefault="00902CF9" w:rsidP="00902CF9">
      <w:pPr>
        <w:pStyle w:val="Heading1"/>
        <w:shd w:val="clear" w:color="auto" w:fill="FFFFFF" w:themeFill="background1"/>
        <w:tabs>
          <w:tab w:val="left" w:pos="1814"/>
        </w:tabs>
        <w:spacing w:before="240" w:after="240"/>
        <w:ind w:left="1814" w:hanging="1814"/>
        <w:rPr>
          <w:b/>
          <w:bCs/>
          <w:color w:val="000000" w:themeColor="text1"/>
        </w:rPr>
      </w:pPr>
      <w:r w:rsidRPr="00760575">
        <w:rPr>
          <w:b/>
          <w:bCs/>
          <w:color w:val="000000" w:themeColor="text1"/>
        </w:rPr>
        <w:t>Appendix L.1</w:t>
      </w:r>
      <w:r>
        <w:rPr>
          <w:b/>
          <w:bCs/>
          <w:color w:val="000000" w:themeColor="text1"/>
        </w:rPr>
        <w:t>5A</w:t>
      </w:r>
      <w:r w:rsidRPr="00760575">
        <w:rPr>
          <w:b/>
          <w:bCs/>
          <w:color w:val="000000" w:themeColor="text1"/>
        </w:rPr>
        <w:tab/>
      </w:r>
      <w:r>
        <w:rPr>
          <w:b/>
          <w:bCs/>
          <w:color w:val="000000" w:themeColor="text1"/>
        </w:rPr>
        <w:tab/>
      </w:r>
      <w:r w:rsidRPr="00760575">
        <w:rPr>
          <w:b/>
          <w:bCs/>
          <w:color w:val="000000" w:themeColor="text1"/>
        </w:rPr>
        <w:t>Gyroplane type rating</w:t>
      </w:r>
    </w:p>
    <w:p w14:paraId="0CBB825F" w14:textId="77777777" w:rsidR="00902CF9" w:rsidRPr="00760575" w:rsidRDefault="00902CF9" w:rsidP="00902CF9">
      <w:pPr>
        <w:pStyle w:val="Heading2"/>
        <w:rPr>
          <w:sz w:val="22"/>
        </w:rPr>
      </w:pPr>
      <w:r w:rsidRPr="00760575">
        <w:rPr>
          <w:sz w:val="22"/>
        </w:rPr>
        <w:t>Aeronautical knowledge standards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24"/>
      </w:tblGrid>
      <w:tr w:rsidR="00902CF9" w:rsidRPr="00760575" w14:paraId="689BBF7E" w14:textId="77777777" w:rsidTr="00652C02">
        <w:tc>
          <w:tcPr>
            <w:tcW w:w="2376" w:type="dxa"/>
            <w:vAlign w:val="center"/>
          </w:tcPr>
          <w:p w14:paraId="10853BD3" w14:textId="77777777" w:rsidR="00902CF9" w:rsidRPr="00760575" w:rsidRDefault="00902CF9" w:rsidP="00652C02">
            <w:pPr>
              <w:spacing w:before="60" w:after="60"/>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124" w:type="dxa"/>
            <w:vAlign w:val="center"/>
          </w:tcPr>
          <w:p w14:paraId="6254C1CD" w14:textId="77777777" w:rsidR="00902CF9" w:rsidRPr="00760575" w:rsidRDefault="00902CF9" w:rsidP="00652C02">
            <w:pPr>
              <w:spacing w:before="60" w:after="60"/>
              <w:rPr>
                <w:rFonts w:ascii="Arial" w:hAnsi="Arial" w:cs="Arial"/>
                <w:b/>
                <w:color w:val="000000" w:themeColor="text1"/>
                <w:sz w:val="20"/>
                <w:szCs w:val="20"/>
              </w:rPr>
            </w:pPr>
            <w:r w:rsidRPr="00760575">
              <w:rPr>
                <w:rFonts w:ascii="Arial" w:hAnsi="Arial" w:cs="Arial"/>
                <w:b/>
                <w:color w:val="000000" w:themeColor="text1"/>
                <w:sz w:val="20"/>
                <w:szCs w:val="20"/>
              </w:rPr>
              <w:t>Unit of knowledge</w:t>
            </w:r>
          </w:p>
        </w:tc>
      </w:tr>
      <w:tr w:rsidR="00902CF9" w:rsidRPr="00760575" w14:paraId="0981D3F7" w14:textId="77777777" w:rsidTr="00652C02">
        <w:tc>
          <w:tcPr>
            <w:tcW w:w="2376" w:type="dxa"/>
          </w:tcPr>
          <w:p w14:paraId="3A0E45CD" w14:textId="292295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TYPG</w:t>
            </w:r>
          </w:p>
        </w:tc>
        <w:tc>
          <w:tcPr>
            <w:tcW w:w="6124" w:type="dxa"/>
          </w:tcPr>
          <w:p w14:paraId="50989B12"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Pilot type rating – gyroplane</w:t>
            </w:r>
          </w:p>
        </w:tc>
      </w:tr>
    </w:tbl>
    <w:p w14:paraId="54AD56B6" w14:textId="77777777" w:rsidR="00902CF9" w:rsidRPr="00760575" w:rsidRDefault="00902CF9" w:rsidP="00902CF9">
      <w:pPr>
        <w:pStyle w:val="Heading2"/>
        <w:spacing w:before="240"/>
        <w:rPr>
          <w:sz w:val="22"/>
        </w:rPr>
      </w:pPr>
      <w:r w:rsidRPr="00760575">
        <w:rPr>
          <w:sz w:val="22"/>
        </w:rPr>
        <w:t>Practical flight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278"/>
      </w:tblGrid>
      <w:tr w:rsidR="00902CF9" w:rsidRPr="00760575" w14:paraId="4709265C" w14:textId="77777777" w:rsidTr="00652C02">
        <w:tc>
          <w:tcPr>
            <w:tcW w:w="2216" w:type="dxa"/>
            <w:vAlign w:val="center"/>
          </w:tcPr>
          <w:p w14:paraId="18E475DC" w14:textId="77777777" w:rsidR="00902CF9" w:rsidRPr="00760575" w:rsidRDefault="00902CF9" w:rsidP="00652C02">
            <w:pPr>
              <w:spacing w:before="60" w:after="60"/>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278" w:type="dxa"/>
            <w:vAlign w:val="center"/>
          </w:tcPr>
          <w:p w14:paraId="0F8A486D" w14:textId="77777777" w:rsidR="00902CF9" w:rsidRPr="00760575" w:rsidRDefault="00902CF9" w:rsidP="00652C02">
            <w:pPr>
              <w:spacing w:before="60" w:after="60"/>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902CF9" w:rsidRPr="00760575" w14:paraId="66BA3BF9" w14:textId="77777777" w:rsidTr="00652C02">
        <w:tc>
          <w:tcPr>
            <w:tcW w:w="2216" w:type="dxa"/>
          </w:tcPr>
          <w:p w14:paraId="45116A11" w14:textId="2ECCC655" w:rsidR="00902CF9" w:rsidRPr="00760575" w:rsidDel="006C1B71"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C2</w:t>
            </w:r>
          </w:p>
        </w:tc>
        <w:tc>
          <w:tcPr>
            <w:tcW w:w="6278" w:type="dxa"/>
          </w:tcPr>
          <w:p w14:paraId="481EF56D" w14:textId="77777777" w:rsidR="00902CF9" w:rsidRPr="00760575" w:rsidDel="006C1B71"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Perform pre- and post-flight actions and procedures</w:t>
            </w:r>
          </w:p>
        </w:tc>
      </w:tr>
      <w:tr w:rsidR="00902CF9" w:rsidRPr="00760575" w14:paraId="75DFED03" w14:textId="77777777" w:rsidTr="00652C02">
        <w:tc>
          <w:tcPr>
            <w:tcW w:w="2216" w:type="dxa"/>
          </w:tcPr>
          <w:p w14:paraId="119BB672" w14:textId="00E16507" w:rsidR="00902CF9" w:rsidRPr="00760575" w:rsidDel="006C1B71"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C4</w:t>
            </w:r>
          </w:p>
        </w:tc>
        <w:tc>
          <w:tcPr>
            <w:tcW w:w="6278" w:type="dxa"/>
          </w:tcPr>
          <w:p w14:paraId="1DB2F7FA" w14:textId="77777777" w:rsidR="00902CF9" w:rsidRPr="00760575" w:rsidDel="006C1B71"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Manage fuel</w:t>
            </w:r>
          </w:p>
        </w:tc>
      </w:tr>
      <w:tr w:rsidR="00902CF9" w:rsidRPr="00760575" w14:paraId="700B3AD6" w14:textId="77777777" w:rsidTr="00652C02">
        <w:trPr>
          <w:tblHeader/>
        </w:trPr>
        <w:tc>
          <w:tcPr>
            <w:tcW w:w="2216" w:type="dxa"/>
          </w:tcPr>
          <w:p w14:paraId="2A9478F6" w14:textId="61ED6F38"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278" w:type="dxa"/>
          </w:tcPr>
          <w:p w14:paraId="1CF14C5D"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902CF9" w:rsidRPr="00760575" w14:paraId="557733E4" w14:textId="77777777" w:rsidTr="00652C02">
        <w:trPr>
          <w:tblHeader/>
        </w:trPr>
        <w:tc>
          <w:tcPr>
            <w:tcW w:w="2216" w:type="dxa"/>
          </w:tcPr>
          <w:p w14:paraId="79DD26A4" w14:textId="6CD0A19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278" w:type="dxa"/>
          </w:tcPr>
          <w:p w14:paraId="34204802"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r w:rsidR="00902CF9" w:rsidRPr="00760575" w14:paraId="2E468440" w14:textId="77777777" w:rsidTr="00652C02">
        <w:trPr>
          <w:tblHeader/>
        </w:trPr>
        <w:tc>
          <w:tcPr>
            <w:tcW w:w="2216" w:type="dxa"/>
          </w:tcPr>
          <w:p w14:paraId="590E9063" w14:textId="1AD418E4"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G1</w:t>
            </w:r>
          </w:p>
        </w:tc>
        <w:tc>
          <w:tcPr>
            <w:tcW w:w="6278" w:type="dxa"/>
          </w:tcPr>
          <w:p w14:paraId="1EC608A6"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sz w:val="20"/>
                <w:szCs w:val="20"/>
              </w:rPr>
              <w:t>Control gyroplane on the ground</w:t>
            </w:r>
          </w:p>
        </w:tc>
      </w:tr>
      <w:tr w:rsidR="00902CF9" w:rsidRPr="00760575" w14:paraId="28C94D6C" w14:textId="77777777" w:rsidTr="00652C02">
        <w:trPr>
          <w:tblHeader/>
        </w:trPr>
        <w:tc>
          <w:tcPr>
            <w:tcW w:w="2216" w:type="dxa"/>
          </w:tcPr>
          <w:p w14:paraId="624C4AB6" w14:textId="55CBA032"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G2</w:t>
            </w:r>
          </w:p>
        </w:tc>
        <w:tc>
          <w:tcPr>
            <w:tcW w:w="6278" w:type="dxa"/>
          </w:tcPr>
          <w:p w14:paraId="23DB228D"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sz w:val="20"/>
                <w:szCs w:val="20"/>
              </w:rPr>
              <w:t>Take-off gyroplane</w:t>
            </w:r>
          </w:p>
        </w:tc>
      </w:tr>
      <w:tr w:rsidR="00902CF9" w:rsidRPr="00760575" w14:paraId="7858703A" w14:textId="77777777" w:rsidTr="00652C02">
        <w:trPr>
          <w:tblHeader/>
        </w:trPr>
        <w:tc>
          <w:tcPr>
            <w:tcW w:w="2216" w:type="dxa"/>
          </w:tcPr>
          <w:p w14:paraId="4DABE5AD" w14:textId="7FCD6EEF"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G3</w:t>
            </w:r>
          </w:p>
        </w:tc>
        <w:tc>
          <w:tcPr>
            <w:tcW w:w="6278" w:type="dxa"/>
          </w:tcPr>
          <w:p w14:paraId="5696F596"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sz w:val="20"/>
                <w:szCs w:val="20"/>
              </w:rPr>
              <w:t>Control gyroplane in normal flight</w:t>
            </w:r>
          </w:p>
        </w:tc>
      </w:tr>
      <w:tr w:rsidR="00902CF9" w:rsidRPr="00760575" w14:paraId="23A7A700" w14:textId="77777777" w:rsidTr="00652C02">
        <w:trPr>
          <w:tblHeader/>
        </w:trPr>
        <w:tc>
          <w:tcPr>
            <w:tcW w:w="2216" w:type="dxa"/>
          </w:tcPr>
          <w:p w14:paraId="73D6611F" w14:textId="0725BFB0"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G4</w:t>
            </w:r>
          </w:p>
        </w:tc>
        <w:tc>
          <w:tcPr>
            <w:tcW w:w="6278" w:type="dxa"/>
          </w:tcPr>
          <w:p w14:paraId="0258CC70"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sz w:val="20"/>
                <w:szCs w:val="20"/>
              </w:rPr>
              <w:t>Land gyroplane</w:t>
            </w:r>
          </w:p>
        </w:tc>
      </w:tr>
      <w:tr w:rsidR="00902CF9" w:rsidRPr="00760575" w14:paraId="6A6A8503" w14:textId="77777777" w:rsidTr="00652C02">
        <w:trPr>
          <w:tblHeader/>
        </w:trPr>
        <w:tc>
          <w:tcPr>
            <w:tcW w:w="2216" w:type="dxa"/>
          </w:tcPr>
          <w:p w14:paraId="71BE7B53" w14:textId="4E3775F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G5</w:t>
            </w:r>
          </w:p>
        </w:tc>
        <w:tc>
          <w:tcPr>
            <w:tcW w:w="6278" w:type="dxa"/>
          </w:tcPr>
          <w:p w14:paraId="338E0535"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sz w:val="20"/>
                <w:szCs w:val="20"/>
              </w:rPr>
              <w:t>Gyroplane advanced manoeuvres</w:t>
            </w:r>
          </w:p>
        </w:tc>
      </w:tr>
      <w:tr w:rsidR="00902CF9" w:rsidRPr="00760575" w14:paraId="042C899F" w14:textId="77777777" w:rsidTr="00652C02">
        <w:trPr>
          <w:tblHeader/>
        </w:trPr>
        <w:tc>
          <w:tcPr>
            <w:tcW w:w="2216" w:type="dxa"/>
          </w:tcPr>
          <w:p w14:paraId="137DBE3A" w14:textId="40B552F5"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G6</w:t>
            </w:r>
          </w:p>
        </w:tc>
        <w:tc>
          <w:tcPr>
            <w:tcW w:w="6278" w:type="dxa"/>
          </w:tcPr>
          <w:p w14:paraId="59F76D64" w14:textId="77777777" w:rsidR="00902CF9" w:rsidRPr="00760575" w:rsidRDefault="00902CF9" w:rsidP="00652C02">
            <w:pPr>
              <w:spacing w:before="60" w:after="60"/>
              <w:rPr>
                <w:rFonts w:ascii="Arial" w:hAnsi="Arial" w:cs="Arial"/>
                <w:color w:val="000000" w:themeColor="text1"/>
                <w:sz w:val="20"/>
                <w:szCs w:val="20"/>
              </w:rPr>
            </w:pPr>
            <w:r w:rsidRPr="00760575">
              <w:rPr>
                <w:rFonts w:ascii="Arial" w:hAnsi="Arial" w:cs="Arial"/>
                <w:sz w:val="20"/>
                <w:szCs w:val="20"/>
              </w:rPr>
              <w:t>Manage abnormal situations – single-engine gyroplane</w:t>
            </w:r>
          </w:p>
        </w:tc>
      </w:tr>
    </w:tbl>
    <w:p w14:paraId="71BB822F" w14:textId="692FF671" w:rsidR="00741A6E" w:rsidRPr="00760575" w:rsidRDefault="00741A6E" w:rsidP="00741A6E">
      <w:pPr>
        <w:pStyle w:val="LDAmendHeading"/>
        <w:spacing w:before="240"/>
      </w:pPr>
      <w:r w:rsidRPr="00760575">
        <w:rPr>
          <w:sz w:val="22"/>
          <w:szCs w:val="22"/>
        </w:rPr>
        <w:t>[</w:t>
      </w:r>
      <w:r w:rsidR="000742AF">
        <w:rPr>
          <w:sz w:val="22"/>
          <w:szCs w:val="22"/>
        </w:rPr>
        <w:t>13</w:t>
      </w:r>
      <w:r w:rsidR="00BC6277" w:rsidRPr="00760575">
        <w:rPr>
          <w:sz w:val="22"/>
          <w:szCs w:val="22"/>
        </w:rPr>
        <w:t>]</w:t>
      </w:r>
      <w:r w:rsidRPr="00760575">
        <w:tab/>
        <w:t>Schedule 1, Section L, Appendix L.18   Cruise relief aeroplane type rating</w:t>
      </w:r>
    </w:p>
    <w:p w14:paraId="417E4760" w14:textId="77777777" w:rsidR="00741A6E" w:rsidRPr="00760575" w:rsidRDefault="00741A6E" w:rsidP="00A8583B">
      <w:pPr>
        <w:pStyle w:val="LDAmendInstruction"/>
        <w:spacing w:after="60"/>
      </w:pPr>
      <w:r w:rsidRPr="00760575">
        <w:t>substitute</w:t>
      </w:r>
    </w:p>
    <w:p w14:paraId="74E36B8F" w14:textId="3D1F2139" w:rsidR="00BC6277" w:rsidRPr="00760575" w:rsidRDefault="00BC6277" w:rsidP="00510168">
      <w:pPr>
        <w:pStyle w:val="Heading1"/>
        <w:shd w:val="clear" w:color="auto" w:fill="FFFFFF" w:themeFill="background1"/>
        <w:tabs>
          <w:tab w:val="left" w:pos="1814"/>
        </w:tabs>
        <w:spacing w:before="240" w:after="240"/>
        <w:ind w:left="1814" w:hanging="1814"/>
        <w:rPr>
          <w:b/>
          <w:bCs/>
          <w:color w:val="000000" w:themeColor="text1"/>
        </w:rPr>
      </w:pPr>
      <w:bookmarkStart w:id="4" w:name="_Toc524429020"/>
      <w:r w:rsidRPr="00760575">
        <w:rPr>
          <w:b/>
          <w:bCs/>
          <w:color w:val="000000" w:themeColor="text1"/>
        </w:rPr>
        <w:t>Appendix L.18</w:t>
      </w:r>
      <w:r w:rsidRPr="00760575">
        <w:rPr>
          <w:b/>
          <w:bCs/>
          <w:color w:val="000000" w:themeColor="text1"/>
        </w:rPr>
        <w:tab/>
        <w:t>Cruise relief aeroplane type rating</w:t>
      </w:r>
      <w:bookmarkEnd w:id="4"/>
    </w:p>
    <w:p w14:paraId="53A23D1E" w14:textId="6657F41B" w:rsidR="00BC6277" w:rsidRPr="00760575" w:rsidRDefault="00BC6277" w:rsidP="00BC6277">
      <w:pPr>
        <w:pStyle w:val="Heading2"/>
        <w:rPr>
          <w:sz w:val="22"/>
        </w:rPr>
      </w:pPr>
      <w:r w:rsidRPr="00760575">
        <w:rPr>
          <w:sz w:val="22"/>
        </w:rPr>
        <w:t>Aeronautical knowledge standards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24"/>
      </w:tblGrid>
      <w:tr w:rsidR="00BC6277" w:rsidRPr="00760575" w14:paraId="5C3F93DC" w14:textId="77777777" w:rsidTr="00E35B9D">
        <w:tc>
          <w:tcPr>
            <w:tcW w:w="2376" w:type="dxa"/>
            <w:vAlign w:val="center"/>
          </w:tcPr>
          <w:p w14:paraId="120F7E98" w14:textId="77777777" w:rsidR="00BC6277" w:rsidRPr="00760575" w:rsidRDefault="00BC6277" w:rsidP="00510168">
            <w:pPr>
              <w:spacing w:before="60" w:after="60"/>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124" w:type="dxa"/>
            <w:vAlign w:val="center"/>
          </w:tcPr>
          <w:p w14:paraId="777846C3" w14:textId="77777777" w:rsidR="00BC6277" w:rsidRPr="00760575" w:rsidRDefault="00BC6277" w:rsidP="00510168">
            <w:pPr>
              <w:spacing w:before="60" w:after="60"/>
              <w:rPr>
                <w:rFonts w:ascii="Arial" w:hAnsi="Arial" w:cs="Arial"/>
                <w:b/>
                <w:color w:val="000000" w:themeColor="text1"/>
                <w:sz w:val="20"/>
                <w:szCs w:val="20"/>
              </w:rPr>
            </w:pPr>
            <w:r w:rsidRPr="00760575">
              <w:rPr>
                <w:rFonts w:ascii="Arial" w:hAnsi="Arial" w:cs="Arial"/>
                <w:b/>
                <w:color w:val="000000" w:themeColor="text1"/>
                <w:sz w:val="20"/>
                <w:szCs w:val="20"/>
              </w:rPr>
              <w:t>Unit of knowledge</w:t>
            </w:r>
          </w:p>
        </w:tc>
      </w:tr>
      <w:tr w:rsidR="00BC6277" w:rsidRPr="00760575" w14:paraId="31F34CCC" w14:textId="77777777" w:rsidTr="00E35B9D">
        <w:tc>
          <w:tcPr>
            <w:tcW w:w="2376" w:type="dxa"/>
          </w:tcPr>
          <w:p w14:paraId="0E1843DB" w14:textId="073C4CC3" w:rsidR="00BC6277" w:rsidRPr="00760575" w:rsidRDefault="00BC6277" w:rsidP="00510168">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TYPA</w:t>
            </w:r>
          </w:p>
        </w:tc>
        <w:tc>
          <w:tcPr>
            <w:tcW w:w="6124" w:type="dxa"/>
          </w:tcPr>
          <w:p w14:paraId="53EFCF5F" w14:textId="597CDFA4" w:rsidR="00BC6277" w:rsidRPr="00760575" w:rsidRDefault="0045301B" w:rsidP="00510168">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Pilot t</w:t>
            </w:r>
            <w:r w:rsidR="00BC6277" w:rsidRPr="00760575">
              <w:rPr>
                <w:rFonts w:ascii="Arial" w:hAnsi="Arial" w:cs="Arial"/>
                <w:color w:val="000000" w:themeColor="text1"/>
                <w:sz w:val="20"/>
                <w:szCs w:val="20"/>
              </w:rPr>
              <w:t>ype rating</w:t>
            </w:r>
            <w:r w:rsidR="001636F0" w:rsidRPr="00760575">
              <w:rPr>
                <w:rFonts w:ascii="Arial" w:hAnsi="Arial" w:cs="Arial"/>
                <w:color w:val="000000" w:themeColor="text1"/>
                <w:sz w:val="20"/>
                <w:szCs w:val="20"/>
              </w:rPr>
              <w:t> </w:t>
            </w:r>
            <w:r w:rsidR="00BC6277" w:rsidRPr="00760575">
              <w:rPr>
                <w:rFonts w:ascii="Arial" w:hAnsi="Arial" w:cs="Arial"/>
                <w:color w:val="000000" w:themeColor="text1"/>
                <w:sz w:val="20"/>
                <w:szCs w:val="20"/>
              </w:rPr>
              <w:t>– aeroplane</w:t>
            </w:r>
          </w:p>
        </w:tc>
      </w:tr>
    </w:tbl>
    <w:p w14:paraId="5DD60D6B" w14:textId="717C7454" w:rsidR="00BC6277" w:rsidRPr="00760575" w:rsidRDefault="00BC6277" w:rsidP="00510168">
      <w:pPr>
        <w:pStyle w:val="Heading2"/>
        <w:spacing w:before="240"/>
        <w:rPr>
          <w:sz w:val="22"/>
        </w:rPr>
      </w:pPr>
      <w:r w:rsidRPr="00760575">
        <w:rPr>
          <w:sz w:val="22"/>
        </w:rPr>
        <w:t>Practical flight standards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24"/>
      </w:tblGrid>
      <w:tr w:rsidR="00BC6277" w:rsidRPr="00760575" w14:paraId="439D1A4C" w14:textId="77777777" w:rsidTr="00E35B9D">
        <w:trPr>
          <w:tblHeader/>
        </w:trPr>
        <w:tc>
          <w:tcPr>
            <w:tcW w:w="2376" w:type="dxa"/>
            <w:vAlign w:val="center"/>
          </w:tcPr>
          <w:p w14:paraId="77CD9D81" w14:textId="77777777" w:rsidR="00BC6277" w:rsidRPr="00760575" w:rsidRDefault="00BC6277" w:rsidP="00510168">
            <w:pPr>
              <w:spacing w:before="60" w:after="60"/>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124" w:type="dxa"/>
            <w:vAlign w:val="center"/>
          </w:tcPr>
          <w:p w14:paraId="262063B0" w14:textId="77777777" w:rsidR="00BC6277" w:rsidRPr="00760575" w:rsidRDefault="00BC6277" w:rsidP="00510168">
            <w:pPr>
              <w:spacing w:before="60" w:after="60"/>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BC6277" w:rsidRPr="00760575" w14:paraId="20F1AABC" w14:textId="77777777" w:rsidTr="00E35B9D">
        <w:tc>
          <w:tcPr>
            <w:tcW w:w="2376" w:type="dxa"/>
          </w:tcPr>
          <w:p w14:paraId="7D06BAC2" w14:textId="2F597A75" w:rsidR="00BC6277" w:rsidRPr="00760575" w:rsidRDefault="0045301B" w:rsidP="00510168">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TR</w:t>
            </w:r>
            <w:r w:rsidRPr="00760575">
              <w:rPr>
                <w:rFonts w:ascii="Arial" w:hAnsi="Arial" w:cs="Arial"/>
                <w:color w:val="000000" w:themeColor="text1"/>
                <w:sz w:val="20"/>
                <w:szCs w:val="20"/>
              </w:rPr>
              <w:noBreakHyphen/>
              <w:t>CR</w:t>
            </w:r>
          </w:p>
        </w:tc>
        <w:tc>
          <w:tcPr>
            <w:tcW w:w="6124" w:type="dxa"/>
          </w:tcPr>
          <w:p w14:paraId="0637ACED" w14:textId="76EB3FF6" w:rsidR="00BC6277" w:rsidRPr="00760575" w:rsidRDefault="008F3444" w:rsidP="00510168">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T</w:t>
            </w:r>
            <w:r w:rsidR="00BC6277" w:rsidRPr="00760575">
              <w:rPr>
                <w:rFonts w:ascii="Arial" w:hAnsi="Arial" w:cs="Arial"/>
                <w:color w:val="000000" w:themeColor="text1"/>
                <w:sz w:val="20"/>
                <w:szCs w:val="20"/>
              </w:rPr>
              <w:t xml:space="preserve">ype </w:t>
            </w:r>
            <w:r w:rsidRPr="00760575">
              <w:rPr>
                <w:rFonts w:ascii="Arial" w:hAnsi="Arial" w:cs="Arial"/>
                <w:color w:val="000000" w:themeColor="text1"/>
                <w:sz w:val="20"/>
                <w:szCs w:val="20"/>
              </w:rPr>
              <w:t>rating – cruise relief aeroplane</w:t>
            </w:r>
          </w:p>
        </w:tc>
      </w:tr>
      <w:tr w:rsidR="00BC6277" w:rsidRPr="00760575" w14:paraId="302C9D9F" w14:textId="77777777" w:rsidTr="00E35B9D">
        <w:tc>
          <w:tcPr>
            <w:tcW w:w="2376" w:type="dxa"/>
            <w:tcBorders>
              <w:top w:val="single" w:sz="4" w:space="0" w:color="auto"/>
              <w:left w:val="single" w:sz="4" w:space="0" w:color="auto"/>
              <w:bottom w:val="single" w:sz="4" w:space="0" w:color="auto"/>
              <w:right w:val="single" w:sz="4" w:space="0" w:color="auto"/>
            </w:tcBorders>
          </w:tcPr>
          <w:p w14:paraId="722FAF55" w14:textId="16BB9507" w:rsidR="00BC6277" w:rsidRPr="00760575" w:rsidRDefault="00BC6277" w:rsidP="00510168">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124" w:type="dxa"/>
            <w:tcBorders>
              <w:top w:val="single" w:sz="4" w:space="0" w:color="auto"/>
              <w:left w:val="single" w:sz="4" w:space="0" w:color="auto"/>
              <w:bottom w:val="single" w:sz="4" w:space="0" w:color="auto"/>
              <w:right w:val="single" w:sz="4" w:space="0" w:color="auto"/>
            </w:tcBorders>
          </w:tcPr>
          <w:p w14:paraId="2A664332" w14:textId="77777777" w:rsidR="00BC6277" w:rsidRPr="00760575" w:rsidRDefault="00BC6277" w:rsidP="00510168">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BC6277" w:rsidRPr="00760575" w14:paraId="7C6FBF93" w14:textId="77777777" w:rsidTr="00E35B9D">
        <w:tc>
          <w:tcPr>
            <w:tcW w:w="2376" w:type="dxa"/>
            <w:tcBorders>
              <w:top w:val="single" w:sz="4" w:space="0" w:color="auto"/>
              <w:left w:val="single" w:sz="4" w:space="0" w:color="auto"/>
              <w:bottom w:val="single" w:sz="4" w:space="0" w:color="auto"/>
              <w:right w:val="single" w:sz="4" w:space="0" w:color="auto"/>
            </w:tcBorders>
          </w:tcPr>
          <w:p w14:paraId="3AA7A90A" w14:textId="3550DBB3" w:rsidR="00BC6277" w:rsidRPr="00760575" w:rsidRDefault="00BC6277" w:rsidP="00510168">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124" w:type="dxa"/>
            <w:tcBorders>
              <w:top w:val="single" w:sz="4" w:space="0" w:color="auto"/>
              <w:left w:val="single" w:sz="4" w:space="0" w:color="auto"/>
              <w:bottom w:val="single" w:sz="4" w:space="0" w:color="auto"/>
              <w:right w:val="single" w:sz="4" w:space="0" w:color="auto"/>
            </w:tcBorders>
          </w:tcPr>
          <w:p w14:paraId="4D0CBB06" w14:textId="77777777" w:rsidR="00BC6277" w:rsidRPr="00760575" w:rsidRDefault="00BC6277" w:rsidP="00510168">
            <w:pPr>
              <w:spacing w:before="60" w:after="60"/>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bl>
    <w:p w14:paraId="6283CD31" w14:textId="6693EC4C" w:rsidR="001A6495" w:rsidRPr="00760575" w:rsidRDefault="001A6495" w:rsidP="00726522">
      <w:pPr>
        <w:pStyle w:val="LDAmendHeading"/>
        <w:spacing w:before="240"/>
        <w:rPr>
          <w:i/>
          <w:iCs/>
        </w:rPr>
      </w:pPr>
      <w:r w:rsidRPr="00760575">
        <w:rPr>
          <w:sz w:val="22"/>
          <w:szCs w:val="22"/>
        </w:rPr>
        <w:lastRenderedPageBreak/>
        <w:t>[</w:t>
      </w:r>
      <w:r w:rsidR="000742AF">
        <w:rPr>
          <w:sz w:val="22"/>
          <w:szCs w:val="22"/>
        </w:rPr>
        <w:t>14</w:t>
      </w:r>
      <w:r w:rsidRPr="00760575">
        <w:rPr>
          <w:sz w:val="22"/>
          <w:szCs w:val="22"/>
        </w:rPr>
        <w:t>]</w:t>
      </w:r>
      <w:r w:rsidRPr="00760575">
        <w:tab/>
        <w:t xml:space="preserve">Schedule 1, </w:t>
      </w:r>
      <w:r w:rsidR="00F55767" w:rsidRPr="00760575">
        <w:t>S</w:t>
      </w:r>
      <w:r w:rsidR="00ED2F16" w:rsidRPr="00760575">
        <w:t xml:space="preserve">ection O, </w:t>
      </w:r>
      <w:r w:rsidRPr="00760575">
        <w:t xml:space="preserve">Appendix </w:t>
      </w:r>
      <w:r w:rsidR="001F00A5" w:rsidRPr="00760575">
        <w:t>O.1</w:t>
      </w:r>
      <w:r w:rsidR="004F266A" w:rsidRPr="00760575">
        <w:t>  </w:t>
      </w:r>
      <w:r w:rsidR="001F00A5" w:rsidRPr="00760575">
        <w:t>NVFR rating</w:t>
      </w:r>
      <w:r w:rsidR="007D1246" w:rsidRPr="00760575">
        <w:t>, Aeronautical knowledge standards</w:t>
      </w:r>
      <w:r w:rsidR="00DB7A84" w:rsidRPr="00760575">
        <w:t xml:space="preserve"> – </w:t>
      </w:r>
      <w:r w:rsidR="007D1246" w:rsidRPr="00760575">
        <w:rPr>
          <w:i/>
          <w:iCs/>
        </w:rPr>
        <w:t>Reserved</w:t>
      </w:r>
    </w:p>
    <w:p w14:paraId="1832F9CB" w14:textId="32DF8EAD" w:rsidR="001F00A5" w:rsidRPr="00760575" w:rsidRDefault="00ED2F16" w:rsidP="0090399A">
      <w:pPr>
        <w:pStyle w:val="LDAmendInstruction"/>
      </w:pPr>
      <w:r w:rsidRPr="00760575">
        <w:t>s</w:t>
      </w:r>
      <w:r w:rsidR="001A6495" w:rsidRPr="00760575">
        <w:t>ubstitute</w:t>
      </w:r>
    </w:p>
    <w:p w14:paraId="578D1F61" w14:textId="3A5E5E18" w:rsidR="001F00A5" w:rsidRPr="00760575" w:rsidRDefault="001F00A5" w:rsidP="00850D4D">
      <w:pPr>
        <w:pStyle w:val="Heading1"/>
        <w:shd w:val="clear" w:color="auto" w:fill="FFFFFF" w:themeFill="background1"/>
        <w:tabs>
          <w:tab w:val="left" w:pos="1701"/>
        </w:tabs>
        <w:spacing w:before="240" w:after="240"/>
        <w:ind w:left="1701" w:hanging="1701"/>
        <w:rPr>
          <w:b/>
          <w:bCs/>
        </w:rPr>
      </w:pPr>
      <w:bookmarkStart w:id="5" w:name="_Toc45627737"/>
      <w:r w:rsidRPr="00760575">
        <w:rPr>
          <w:b/>
          <w:bCs/>
        </w:rPr>
        <w:t>Appendix O.1</w:t>
      </w:r>
      <w:r w:rsidR="00ED2F16" w:rsidRPr="00760575">
        <w:rPr>
          <w:b/>
          <w:bCs/>
        </w:rPr>
        <w:tab/>
      </w:r>
      <w:r w:rsidRPr="00760575">
        <w:rPr>
          <w:b/>
          <w:bCs/>
        </w:rPr>
        <w:t>NVFR rating</w:t>
      </w:r>
      <w:bookmarkEnd w:id="5"/>
    </w:p>
    <w:p w14:paraId="5BF9BF1A" w14:textId="06A94991" w:rsidR="001F00A5" w:rsidRPr="00760575" w:rsidRDefault="001F00A5" w:rsidP="005D2821">
      <w:pPr>
        <w:pStyle w:val="Heading2"/>
        <w:rPr>
          <w:sz w:val="22"/>
        </w:rPr>
      </w:pPr>
      <w:r w:rsidRPr="00760575">
        <w:rPr>
          <w:sz w:val="22"/>
        </w:rPr>
        <w:t>Aeronautical knowledge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273"/>
      </w:tblGrid>
      <w:tr w:rsidR="001F00A5" w:rsidRPr="00760575" w14:paraId="4BD9BDB7" w14:textId="77777777" w:rsidTr="009831EA">
        <w:tc>
          <w:tcPr>
            <w:tcW w:w="2376" w:type="dxa"/>
            <w:vAlign w:val="center"/>
          </w:tcPr>
          <w:p w14:paraId="172533BF" w14:textId="77777777" w:rsidR="001F00A5" w:rsidRPr="00760575" w:rsidRDefault="001F00A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804" w:type="dxa"/>
            <w:vAlign w:val="center"/>
          </w:tcPr>
          <w:p w14:paraId="093EDE10" w14:textId="77777777" w:rsidR="001F00A5" w:rsidRPr="00760575" w:rsidRDefault="001F00A5"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knowledge</w:t>
            </w:r>
          </w:p>
        </w:tc>
      </w:tr>
      <w:tr w:rsidR="001F00A5" w:rsidRPr="00760575" w14:paraId="4B9B33C9" w14:textId="77777777" w:rsidTr="009831EA">
        <w:tc>
          <w:tcPr>
            <w:tcW w:w="2376" w:type="dxa"/>
          </w:tcPr>
          <w:p w14:paraId="7B4FEE44" w14:textId="7A0937AB" w:rsidR="001F00A5" w:rsidRPr="00760575" w:rsidRDefault="001F00A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NVFR</w:t>
            </w:r>
          </w:p>
        </w:tc>
        <w:tc>
          <w:tcPr>
            <w:tcW w:w="6804" w:type="dxa"/>
          </w:tcPr>
          <w:p w14:paraId="4474B046" w14:textId="765557CF" w:rsidR="001F00A5" w:rsidRPr="00760575" w:rsidRDefault="001F00A5"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NVFR rating</w:t>
            </w:r>
            <w:r w:rsidR="00D90407" w:rsidRPr="00760575">
              <w:rPr>
                <w:rFonts w:ascii="Arial" w:hAnsi="Arial" w:cs="Arial"/>
                <w:sz w:val="20"/>
                <w:szCs w:val="20"/>
              </w:rPr>
              <w:t> –</w:t>
            </w:r>
            <w:r w:rsidR="00507A21" w:rsidRPr="00760575">
              <w:rPr>
                <w:rFonts w:ascii="Arial" w:hAnsi="Arial" w:cs="Arial"/>
                <w:sz w:val="20"/>
                <w:szCs w:val="20"/>
              </w:rPr>
              <w:t xml:space="preserve"> all aircraft categories</w:t>
            </w:r>
          </w:p>
        </w:tc>
      </w:tr>
    </w:tbl>
    <w:p w14:paraId="7EA35242" w14:textId="152BC52B" w:rsidR="001A6495" w:rsidRPr="00760575" w:rsidRDefault="001A6495" w:rsidP="00540767">
      <w:pPr>
        <w:pStyle w:val="LDAmendHeading"/>
        <w:spacing w:before="240"/>
      </w:pPr>
      <w:r w:rsidRPr="00760575">
        <w:rPr>
          <w:sz w:val="22"/>
          <w:szCs w:val="22"/>
        </w:rPr>
        <w:t>[</w:t>
      </w:r>
      <w:r w:rsidR="000F03B9">
        <w:rPr>
          <w:sz w:val="22"/>
          <w:szCs w:val="22"/>
        </w:rPr>
        <w:t>15</w:t>
      </w:r>
      <w:r w:rsidRPr="00760575">
        <w:rPr>
          <w:sz w:val="22"/>
          <w:szCs w:val="22"/>
        </w:rPr>
        <w:t>]</w:t>
      </w:r>
      <w:r w:rsidRPr="00760575">
        <w:tab/>
        <w:t xml:space="preserve">Schedule 1, </w:t>
      </w:r>
      <w:r w:rsidR="00F55767" w:rsidRPr="00760575">
        <w:t>S</w:t>
      </w:r>
      <w:r w:rsidR="00685C36" w:rsidRPr="00760575">
        <w:t xml:space="preserve">ection Q, </w:t>
      </w:r>
      <w:r w:rsidRPr="00760575">
        <w:t xml:space="preserve">Appendix </w:t>
      </w:r>
      <w:r w:rsidR="004F373E" w:rsidRPr="00760575">
        <w:t>Q.</w:t>
      </w:r>
      <w:r w:rsidR="002A31E4" w:rsidRPr="00760575">
        <w:t>7</w:t>
      </w:r>
      <w:r w:rsidR="00A22E14" w:rsidRPr="00760575">
        <w:t>   </w:t>
      </w:r>
      <w:r w:rsidR="002A31E4" w:rsidRPr="00760575">
        <w:t>Aerial mustering</w:t>
      </w:r>
      <w:r w:rsidR="00DB7A84" w:rsidRPr="00760575">
        <w:t xml:space="preserve"> – </w:t>
      </w:r>
      <w:r w:rsidR="002A31E4" w:rsidRPr="00760575">
        <w:t>gyroplane endorsement</w:t>
      </w:r>
      <w:r w:rsidR="00DB7A84" w:rsidRPr="00760575">
        <w:t xml:space="preserve"> – </w:t>
      </w:r>
      <w:r w:rsidR="002A31E4" w:rsidRPr="00760575">
        <w:rPr>
          <w:i/>
          <w:iCs/>
        </w:rPr>
        <w:t>Reserved</w:t>
      </w:r>
    </w:p>
    <w:p w14:paraId="5A979706" w14:textId="3A88CAA0" w:rsidR="001A6495" w:rsidRPr="00760575" w:rsidRDefault="00685C36" w:rsidP="00E519E7">
      <w:pPr>
        <w:pStyle w:val="LDAmendInstruction"/>
        <w:keepLines/>
      </w:pPr>
      <w:r w:rsidRPr="00760575">
        <w:t>s</w:t>
      </w:r>
      <w:r w:rsidR="001A6495" w:rsidRPr="00760575">
        <w:t>ubstitute</w:t>
      </w:r>
    </w:p>
    <w:p w14:paraId="10874F3A" w14:textId="3632EBFD" w:rsidR="004F373E" w:rsidRPr="00760575" w:rsidRDefault="004F373E" w:rsidP="00E519E7">
      <w:pPr>
        <w:pStyle w:val="Heading1"/>
        <w:keepLines/>
        <w:shd w:val="clear" w:color="auto" w:fill="FFFFFF" w:themeFill="background1"/>
        <w:tabs>
          <w:tab w:val="left" w:pos="1701"/>
        </w:tabs>
        <w:spacing w:before="240" w:after="240"/>
        <w:ind w:left="1701" w:hanging="1701"/>
        <w:rPr>
          <w:b/>
          <w:bCs/>
        </w:rPr>
      </w:pPr>
      <w:bookmarkStart w:id="6" w:name="_Toc45627741"/>
      <w:r w:rsidRPr="00760575">
        <w:rPr>
          <w:b/>
          <w:bCs/>
        </w:rPr>
        <w:t>A</w:t>
      </w:r>
      <w:r w:rsidR="002A31E4" w:rsidRPr="00760575">
        <w:rPr>
          <w:b/>
          <w:bCs/>
        </w:rPr>
        <w:t xml:space="preserve">ppendix </w:t>
      </w:r>
      <w:r w:rsidRPr="00760575">
        <w:rPr>
          <w:b/>
          <w:bCs/>
        </w:rPr>
        <w:t>Q.</w:t>
      </w:r>
      <w:r w:rsidR="002A31E4" w:rsidRPr="00760575">
        <w:rPr>
          <w:b/>
          <w:bCs/>
        </w:rPr>
        <w:t>7</w:t>
      </w:r>
      <w:r w:rsidR="00067781" w:rsidRPr="00760575">
        <w:rPr>
          <w:b/>
          <w:bCs/>
        </w:rPr>
        <w:tab/>
      </w:r>
      <w:r w:rsidR="002A31E4" w:rsidRPr="00760575">
        <w:rPr>
          <w:b/>
          <w:bCs/>
        </w:rPr>
        <w:t>Aerial mustering</w:t>
      </w:r>
      <w:r w:rsidR="00DB7A84" w:rsidRPr="00760575">
        <w:rPr>
          <w:b/>
          <w:bCs/>
        </w:rPr>
        <w:t xml:space="preserve"> – </w:t>
      </w:r>
      <w:r w:rsidR="002A31E4" w:rsidRPr="00760575">
        <w:rPr>
          <w:b/>
          <w:bCs/>
        </w:rPr>
        <w:t>gyroplane endorsement</w:t>
      </w:r>
      <w:bookmarkEnd w:id="6"/>
    </w:p>
    <w:p w14:paraId="562840D5" w14:textId="77777777" w:rsidR="002A31E4" w:rsidRPr="00760575" w:rsidRDefault="002A31E4" w:rsidP="00E519E7">
      <w:pPr>
        <w:pStyle w:val="Heading2"/>
        <w:keepLines/>
        <w:rPr>
          <w:sz w:val="22"/>
        </w:rPr>
      </w:pPr>
      <w:r w:rsidRPr="00760575">
        <w:rPr>
          <w:sz w:val="22"/>
        </w:rPr>
        <w:t>Practical flight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274"/>
      </w:tblGrid>
      <w:tr w:rsidR="002A31E4" w:rsidRPr="00760575" w14:paraId="13B11637" w14:textId="77777777" w:rsidTr="00540767">
        <w:trPr>
          <w:tblHeader/>
        </w:trPr>
        <w:tc>
          <w:tcPr>
            <w:tcW w:w="2220" w:type="dxa"/>
            <w:vAlign w:val="center"/>
          </w:tcPr>
          <w:p w14:paraId="614C1986" w14:textId="77777777" w:rsidR="002A31E4" w:rsidRPr="00760575" w:rsidRDefault="002A31E4" w:rsidP="00E519E7">
            <w:pPr>
              <w:keepNext/>
              <w:keepLines/>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274" w:type="dxa"/>
            <w:vAlign w:val="center"/>
          </w:tcPr>
          <w:p w14:paraId="3F7C03F8" w14:textId="77777777" w:rsidR="002A31E4" w:rsidRPr="00760575" w:rsidRDefault="002A31E4" w:rsidP="00E519E7">
            <w:pPr>
              <w:keepNext/>
              <w:keepLines/>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2A31E4" w:rsidRPr="00760575" w14:paraId="2CE2BD7F" w14:textId="77777777" w:rsidTr="0083582A">
        <w:tc>
          <w:tcPr>
            <w:tcW w:w="2220" w:type="dxa"/>
          </w:tcPr>
          <w:p w14:paraId="0BADFCA6" w14:textId="4EA98C90" w:rsidR="002A31E4" w:rsidRPr="00760575" w:rsidRDefault="002A31E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274" w:type="dxa"/>
          </w:tcPr>
          <w:p w14:paraId="2CC2166A" w14:textId="77777777" w:rsidR="002A31E4" w:rsidRPr="00760575" w:rsidRDefault="002A31E4" w:rsidP="00A85F1B">
            <w:pPr>
              <w:tabs>
                <w:tab w:val="left" w:pos="3751"/>
              </w:tabs>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2A31E4" w:rsidRPr="00760575" w14:paraId="26108FDB" w14:textId="77777777" w:rsidTr="0083582A">
        <w:tc>
          <w:tcPr>
            <w:tcW w:w="2220" w:type="dxa"/>
          </w:tcPr>
          <w:p w14:paraId="118C7493" w14:textId="59824A73" w:rsidR="002A31E4" w:rsidRPr="00760575" w:rsidRDefault="002A31E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274" w:type="dxa"/>
          </w:tcPr>
          <w:p w14:paraId="5460F129" w14:textId="77777777" w:rsidR="002A31E4" w:rsidRPr="00760575" w:rsidRDefault="002A31E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r w:rsidR="002A31E4" w:rsidRPr="00760575" w14:paraId="3304116D" w14:textId="77777777" w:rsidTr="0083582A">
        <w:tc>
          <w:tcPr>
            <w:tcW w:w="2220" w:type="dxa"/>
          </w:tcPr>
          <w:p w14:paraId="646B95DB" w14:textId="766F0B52" w:rsidR="002A31E4" w:rsidRPr="00760575" w:rsidRDefault="002A31E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LL-G</w:t>
            </w:r>
          </w:p>
        </w:tc>
        <w:tc>
          <w:tcPr>
            <w:tcW w:w="6274" w:type="dxa"/>
          </w:tcPr>
          <w:p w14:paraId="0E60CF79" w14:textId="77777777" w:rsidR="002A31E4" w:rsidRPr="00760575" w:rsidRDefault="002A31E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Gyroplane low-level operations</w:t>
            </w:r>
          </w:p>
        </w:tc>
      </w:tr>
      <w:tr w:rsidR="002A31E4" w:rsidRPr="00760575" w14:paraId="2F1AB61A" w14:textId="77777777" w:rsidTr="0083582A">
        <w:tc>
          <w:tcPr>
            <w:tcW w:w="2220" w:type="dxa"/>
          </w:tcPr>
          <w:p w14:paraId="3E1D4C7A" w14:textId="1D12380F" w:rsidR="002A31E4" w:rsidRPr="00760575" w:rsidRDefault="002A31E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LL-M</w:t>
            </w:r>
          </w:p>
        </w:tc>
        <w:tc>
          <w:tcPr>
            <w:tcW w:w="6274" w:type="dxa"/>
          </w:tcPr>
          <w:p w14:paraId="050BC1E9" w14:textId="77777777" w:rsidR="002A31E4" w:rsidRPr="00760575" w:rsidRDefault="002A31E4" w:rsidP="00A85F1B">
            <w:pPr>
              <w:pStyle w:val="Style1"/>
              <w:spacing w:before="60" w:after="60" w:line="276" w:lineRule="auto"/>
            </w:pPr>
            <w:r w:rsidRPr="00760575">
              <w:t>Aerial mustering operations</w:t>
            </w:r>
          </w:p>
        </w:tc>
      </w:tr>
    </w:tbl>
    <w:p w14:paraId="07DEB309" w14:textId="75356287" w:rsidR="00117174" w:rsidRPr="00760575" w:rsidRDefault="00117174" w:rsidP="00726522">
      <w:pPr>
        <w:pStyle w:val="LDAmendHeading"/>
        <w:spacing w:before="240"/>
      </w:pPr>
      <w:bookmarkStart w:id="7" w:name="_Toc524429082"/>
      <w:r w:rsidRPr="00760575">
        <w:rPr>
          <w:sz w:val="22"/>
          <w:szCs w:val="22"/>
        </w:rPr>
        <w:t>[</w:t>
      </w:r>
      <w:r w:rsidR="007452C5">
        <w:rPr>
          <w:sz w:val="22"/>
          <w:szCs w:val="22"/>
        </w:rPr>
        <w:t>16</w:t>
      </w:r>
      <w:r w:rsidRPr="00760575">
        <w:rPr>
          <w:sz w:val="22"/>
          <w:szCs w:val="22"/>
        </w:rPr>
        <w:t>]</w:t>
      </w:r>
      <w:r w:rsidRPr="00760575">
        <w:tab/>
        <w:t xml:space="preserve">Schedule 1, </w:t>
      </w:r>
      <w:r w:rsidR="00F55767" w:rsidRPr="00760575">
        <w:t>S</w:t>
      </w:r>
      <w:r w:rsidRPr="00760575">
        <w:t>ection R, Appendix R.3</w:t>
      </w:r>
      <w:r w:rsidR="00E401C4" w:rsidRPr="00760575">
        <w:t>   </w:t>
      </w:r>
      <w:r w:rsidRPr="00760575">
        <w:t>Gyroplane aerial application endorsement</w:t>
      </w:r>
    </w:p>
    <w:p w14:paraId="0587200A" w14:textId="77777777" w:rsidR="00117174" w:rsidRPr="00760575" w:rsidRDefault="00117174" w:rsidP="00117174">
      <w:pPr>
        <w:pStyle w:val="LDAmendInstruction"/>
      </w:pPr>
      <w:r w:rsidRPr="00760575">
        <w:t>substitute</w:t>
      </w:r>
    </w:p>
    <w:p w14:paraId="22A1B6A0" w14:textId="19474EEB" w:rsidR="00117174" w:rsidRPr="00760575" w:rsidRDefault="00117174" w:rsidP="00850D4D">
      <w:pPr>
        <w:pStyle w:val="Heading1"/>
        <w:shd w:val="clear" w:color="auto" w:fill="FFFFFF" w:themeFill="background1"/>
        <w:tabs>
          <w:tab w:val="left" w:pos="1701"/>
        </w:tabs>
        <w:spacing w:before="240" w:after="240"/>
        <w:ind w:left="1701" w:hanging="1701"/>
        <w:rPr>
          <w:b/>
          <w:bCs/>
        </w:rPr>
      </w:pPr>
      <w:r w:rsidRPr="00760575">
        <w:rPr>
          <w:b/>
          <w:bCs/>
        </w:rPr>
        <w:t>Appendix R.3</w:t>
      </w:r>
      <w:r w:rsidRPr="00760575">
        <w:rPr>
          <w:b/>
          <w:bCs/>
        </w:rPr>
        <w:tab/>
        <w:t>Gyroplane aerial application endorsement</w:t>
      </w:r>
    </w:p>
    <w:bookmarkEnd w:id="7"/>
    <w:p w14:paraId="3558650A" w14:textId="77777777" w:rsidR="00117174" w:rsidRPr="00760575" w:rsidRDefault="00117174" w:rsidP="00A11703">
      <w:pPr>
        <w:pStyle w:val="Heading2"/>
        <w:spacing w:before="240"/>
      </w:pPr>
      <w:r w:rsidRPr="00760575">
        <w:t>Aeronautical knowledge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273"/>
      </w:tblGrid>
      <w:tr w:rsidR="00117174" w:rsidRPr="00760575" w14:paraId="7DB60A97" w14:textId="77777777" w:rsidTr="0046342A">
        <w:tc>
          <w:tcPr>
            <w:tcW w:w="2376" w:type="dxa"/>
            <w:vAlign w:val="center"/>
          </w:tcPr>
          <w:p w14:paraId="1B2907ED" w14:textId="77777777" w:rsidR="00117174" w:rsidRPr="00760575" w:rsidRDefault="00117174"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804" w:type="dxa"/>
            <w:vAlign w:val="center"/>
          </w:tcPr>
          <w:p w14:paraId="1021DA07" w14:textId="77777777" w:rsidR="00117174" w:rsidRPr="00760575" w:rsidRDefault="00117174"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knowledge</w:t>
            </w:r>
          </w:p>
        </w:tc>
      </w:tr>
      <w:tr w:rsidR="00117174" w:rsidRPr="00760575" w14:paraId="5FBA5FF2" w14:textId="77777777" w:rsidTr="0046342A">
        <w:tc>
          <w:tcPr>
            <w:tcW w:w="2376" w:type="dxa"/>
          </w:tcPr>
          <w:p w14:paraId="4BC15112" w14:textId="5EFD673F"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AAGG</w:t>
            </w:r>
          </w:p>
        </w:tc>
        <w:tc>
          <w:tcPr>
            <w:tcW w:w="6804" w:type="dxa"/>
          </w:tcPr>
          <w:p w14:paraId="524FF016" w14:textId="642352FC"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Aerial application rating</w:t>
            </w:r>
            <w:r w:rsidR="002516E7"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gyroplane</w:t>
            </w:r>
            <w:r w:rsidR="007423E3" w:rsidRPr="00760575">
              <w:rPr>
                <w:rFonts w:ascii="Arial" w:hAnsi="Arial" w:cs="Arial"/>
                <w:color w:val="000000" w:themeColor="text1"/>
                <w:sz w:val="20"/>
                <w:szCs w:val="20"/>
              </w:rPr>
              <w:t xml:space="preserve"> endorsement</w:t>
            </w:r>
          </w:p>
        </w:tc>
      </w:tr>
    </w:tbl>
    <w:p w14:paraId="426E2FC8" w14:textId="3FAC9C22" w:rsidR="00117174" w:rsidRPr="00760575" w:rsidRDefault="00117174" w:rsidP="00C2170C">
      <w:pPr>
        <w:pStyle w:val="Heading2"/>
        <w:spacing w:before="240"/>
      </w:pPr>
      <w:r w:rsidRPr="00760575">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278"/>
      </w:tblGrid>
      <w:tr w:rsidR="00117174" w:rsidRPr="00760575" w14:paraId="129756A9" w14:textId="77777777" w:rsidTr="00117174">
        <w:tc>
          <w:tcPr>
            <w:tcW w:w="2216" w:type="dxa"/>
            <w:vAlign w:val="center"/>
          </w:tcPr>
          <w:p w14:paraId="182BF1C9" w14:textId="77777777" w:rsidR="00117174" w:rsidRPr="00760575" w:rsidRDefault="00117174"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278" w:type="dxa"/>
            <w:vAlign w:val="center"/>
          </w:tcPr>
          <w:p w14:paraId="68E77599" w14:textId="77777777" w:rsidR="00117174" w:rsidRPr="00760575" w:rsidRDefault="00117174" w:rsidP="00A85F1B">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117174" w:rsidRPr="00760575" w14:paraId="175D8C3D" w14:textId="77777777" w:rsidTr="00117174">
        <w:tc>
          <w:tcPr>
            <w:tcW w:w="2216" w:type="dxa"/>
          </w:tcPr>
          <w:p w14:paraId="52E45055" w14:textId="3A6EC6E3"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278" w:type="dxa"/>
          </w:tcPr>
          <w:p w14:paraId="1BEABCE6" w14:textId="77777777"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117174" w:rsidRPr="00760575" w14:paraId="70F37823" w14:textId="77777777" w:rsidTr="00117174">
        <w:tc>
          <w:tcPr>
            <w:tcW w:w="2216" w:type="dxa"/>
          </w:tcPr>
          <w:p w14:paraId="7AD9BAFA" w14:textId="46D0B4A0"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278" w:type="dxa"/>
          </w:tcPr>
          <w:p w14:paraId="0DE6F937" w14:textId="77777777"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r w:rsidR="00117174" w:rsidRPr="00760575" w14:paraId="061423D3" w14:textId="77777777" w:rsidTr="00117174">
        <w:tc>
          <w:tcPr>
            <w:tcW w:w="2216" w:type="dxa"/>
          </w:tcPr>
          <w:p w14:paraId="0FE62083" w14:textId="4FAE46E0"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LL-G</w:t>
            </w:r>
          </w:p>
        </w:tc>
        <w:tc>
          <w:tcPr>
            <w:tcW w:w="6278" w:type="dxa"/>
          </w:tcPr>
          <w:p w14:paraId="0A7A04BB" w14:textId="11D6F9B9"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Gyroplane low-level operations</w:t>
            </w:r>
          </w:p>
        </w:tc>
      </w:tr>
      <w:tr w:rsidR="00117174" w:rsidRPr="00760575" w14:paraId="2BC8537B" w14:textId="77777777" w:rsidTr="00117174">
        <w:tc>
          <w:tcPr>
            <w:tcW w:w="2216" w:type="dxa"/>
          </w:tcPr>
          <w:p w14:paraId="4754C9A8" w14:textId="6BE1D6AA"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AA3</w:t>
            </w:r>
          </w:p>
        </w:tc>
        <w:tc>
          <w:tcPr>
            <w:tcW w:w="6278" w:type="dxa"/>
          </w:tcPr>
          <w:p w14:paraId="1AC8FE16" w14:textId="77777777" w:rsidR="00117174" w:rsidRPr="00760575" w:rsidRDefault="00117174" w:rsidP="00A85F1B">
            <w:pPr>
              <w:spacing w:before="60" w:after="60" w:line="276" w:lineRule="auto"/>
              <w:rPr>
                <w:rFonts w:ascii="Arial" w:hAnsi="Arial" w:cs="Arial"/>
                <w:color w:val="000000" w:themeColor="text1"/>
                <w:sz w:val="20"/>
                <w:szCs w:val="20"/>
              </w:rPr>
            </w:pPr>
            <w:r w:rsidRPr="00760575">
              <w:rPr>
                <w:rFonts w:ascii="Arial" w:hAnsi="Arial" w:cs="Arial"/>
                <w:color w:val="000000" w:themeColor="text1"/>
                <w:sz w:val="20"/>
                <w:szCs w:val="20"/>
              </w:rPr>
              <w:t>Gyroplane aerial application operation</w:t>
            </w:r>
          </w:p>
        </w:tc>
      </w:tr>
    </w:tbl>
    <w:p w14:paraId="656D257C" w14:textId="1228AFDA" w:rsidR="00E51339" w:rsidRPr="00760575" w:rsidRDefault="00E51339" w:rsidP="00E51339">
      <w:pPr>
        <w:pStyle w:val="LDAmendHeading"/>
        <w:spacing w:before="240"/>
      </w:pPr>
      <w:r w:rsidRPr="00760575">
        <w:rPr>
          <w:sz w:val="22"/>
          <w:szCs w:val="22"/>
        </w:rPr>
        <w:lastRenderedPageBreak/>
        <w:t>[</w:t>
      </w:r>
      <w:r w:rsidR="009A63D4">
        <w:rPr>
          <w:sz w:val="22"/>
          <w:szCs w:val="22"/>
        </w:rPr>
        <w:t>17</w:t>
      </w:r>
      <w:r w:rsidRPr="00760575">
        <w:rPr>
          <w:sz w:val="22"/>
          <w:szCs w:val="22"/>
        </w:rPr>
        <w:t>]</w:t>
      </w:r>
      <w:r w:rsidRPr="00760575">
        <w:tab/>
        <w:t xml:space="preserve">Schedule 1, Section </w:t>
      </w:r>
      <w:r w:rsidR="00696E4A">
        <w:t>S</w:t>
      </w:r>
      <w:r w:rsidRPr="00760575">
        <w:t xml:space="preserve">, </w:t>
      </w:r>
      <w:r w:rsidR="00061428">
        <w:t xml:space="preserve">after </w:t>
      </w:r>
      <w:r w:rsidRPr="00760575">
        <w:t xml:space="preserve">Appendix </w:t>
      </w:r>
      <w:r w:rsidR="002E733D">
        <w:t>S</w:t>
      </w:r>
      <w:r w:rsidRPr="00760575">
        <w:t>.</w:t>
      </w:r>
      <w:r w:rsidR="002E733D">
        <w:t>9</w:t>
      </w:r>
      <w:r w:rsidRPr="00760575">
        <w:t>   </w:t>
      </w:r>
      <w:r w:rsidR="002E733D">
        <w:t xml:space="preserve">Formation flying (helicopter) </w:t>
      </w:r>
      <w:r w:rsidR="005643AD">
        <w:t>flight activity</w:t>
      </w:r>
      <w:r w:rsidRPr="00760575">
        <w:t xml:space="preserve"> endorsement</w:t>
      </w:r>
    </w:p>
    <w:p w14:paraId="2743ECDA" w14:textId="240E9260" w:rsidR="00E51339" w:rsidRPr="00760575" w:rsidRDefault="005643AD" w:rsidP="00E51339">
      <w:pPr>
        <w:pStyle w:val="LDAmendInstruction"/>
      </w:pPr>
      <w:r>
        <w:t>insert</w:t>
      </w:r>
    </w:p>
    <w:p w14:paraId="73E222C3" w14:textId="195601BD" w:rsidR="00E51339" w:rsidRPr="00760575" w:rsidRDefault="00E51339" w:rsidP="00FF4D11">
      <w:pPr>
        <w:pStyle w:val="Heading1"/>
        <w:shd w:val="clear" w:color="auto" w:fill="FFFFFF" w:themeFill="background1"/>
        <w:tabs>
          <w:tab w:val="left" w:pos="1843"/>
        </w:tabs>
        <w:spacing w:before="240" w:after="240"/>
        <w:ind w:left="1843" w:hanging="1843"/>
        <w:rPr>
          <w:b/>
          <w:bCs/>
        </w:rPr>
      </w:pPr>
      <w:r w:rsidRPr="00760575">
        <w:rPr>
          <w:b/>
          <w:bCs/>
        </w:rPr>
        <w:t xml:space="preserve">Appendix </w:t>
      </w:r>
      <w:r w:rsidR="00923900">
        <w:rPr>
          <w:b/>
          <w:bCs/>
        </w:rPr>
        <w:t>S</w:t>
      </w:r>
      <w:r w:rsidRPr="00760575">
        <w:rPr>
          <w:b/>
          <w:bCs/>
        </w:rPr>
        <w:t>.</w:t>
      </w:r>
      <w:r w:rsidR="00923900" w:rsidRPr="007E4D00">
        <w:rPr>
          <w:b/>
        </w:rPr>
        <w:t>10</w:t>
      </w:r>
      <w:r w:rsidR="00335FF2">
        <w:rPr>
          <w:color w:val="000000" w:themeColor="text1"/>
        </w:rPr>
        <w:tab/>
      </w:r>
      <w:r w:rsidR="00923900" w:rsidRPr="007E4D00">
        <w:rPr>
          <w:b/>
        </w:rPr>
        <w:t>Formation flying (</w:t>
      </w:r>
      <w:r w:rsidR="004A101D">
        <w:rPr>
          <w:b/>
        </w:rPr>
        <w:t>gyroplane</w:t>
      </w:r>
      <w:r w:rsidR="00923900" w:rsidRPr="007E4D00">
        <w:rPr>
          <w:b/>
        </w:rPr>
        <w:t>) flight activity endorsement</w:t>
      </w:r>
    </w:p>
    <w:p w14:paraId="0E977758" w14:textId="77777777" w:rsidR="001166CE" w:rsidRPr="00760575" w:rsidRDefault="001166CE" w:rsidP="001166CE">
      <w:pPr>
        <w:pStyle w:val="Heading2"/>
        <w:spacing w:before="240"/>
      </w:pPr>
      <w:r w:rsidRPr="00760575">
        <w:t>Practical flight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281"/>
      </w:tblGrid>
      <w:tr w:rsidR="00E51339" w:rsidRPr="00760575" w14:paraId="288EF8C1" w14:textId="77777777" w:rsidTr="00831BF1">
        <w:tc>
          <w:tcPr>
            <w:tcW w:w="2376" w:type="dxa"/>
            <w:vAlign w:val="center"/>
          </w:tcPr>
          <w:p w14:paraId="08152644" w14:textId="77777777" w:rsidR="00E51339" w:rsidRPr="00760575" w:rsidRDefault="00E51339" w:rsidP="00831BF1">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804" w:type="dxa"/>
            <w:vAlign w:val="center"/>
          </w:tcPr>
          <w:p w14:paraId="2E69B69A" w14:textId="1E7B0543" w:rsidR="00E51339" w:rsidRPr="00760575" w:rsidRDefault="00E51339" w:rsidP="00831BF1">
            <w:pPr>
              <w:spacing w:before="60" w:after="60" w:line="276" w:lineRule="auto"/>
              <w:rPr>
                <w:rFonts w:ascii="Arial" w:hAnsi="Arial" w:cs="Arial"/>
                <w:b/>
                <w:color w:val="000000" w:themeColor="text1"/>
                <w:sz w:val="20"/>
                <w:szCs w:val="20"/>
              </w:rPr>
            </w:pPr>
            <w:r w:rsidRPr="00760575">
              <w:rPr>
                <w:rFonts w:ascii="Arial" w:hAnsi="Arial" w:cs="Arial"/>
                <w:b/>
                <w:color w:val="000000" w:themeColor="text1"/>
                <w:sz w:val="20"/>
                <w:szCs w:val="20"/>
              </w:rPr>
              <w:t xml:space="preserve">Unit of </w:t>
            </w:r>
            <w:r w:rsidR="001166CE">
              <w:rPr>
                <w:rFonts w:ascii="Arial" w:hAnsi="Arial" w:cs="Arial"/>
                <w:b/>
                <w:color w:val="000000" w:themeColor="text1"/>
                <w:sz w:val="20"/>
                <w:szCs w:val="20"/>
              </w:rPr>
              <w:t>competency</w:t>
            </w:r>
          </w:p>
        </w:tc>
      </w:tr>
      <w:tr w:rsidR="00E51339" w:rsidRPr="00760575" w14:paraId="3F20EB06" w14:textId="77777777" w:rsidTr="00831BF1">
        <w:tc>
          <w:tcPr>
            <w:tcW w:w="2376" w:type="dxa"/>
          </w:tcPr>
          <w:p w14:paraId="0FE9D08B" w14:textId="51F5290C" w:rsidR="00E51339" w:rsidRPr="00760575" w:rsidRDefault="004A101D" w:rsidP="00831BF1">
            <w:pPr>
              <w:spacing w:before="60" w:after="60" w:line="276" w:lineRule="auto"/>
              <w:rPr>
                <w:rFonts w:ascii="Arial" w:hAnsi="Arial" w:cs="Arial"/>
                <w:color w:val="000000" w:themeColor="text1"/>
                <w:sz w:val="20"/>
                <w:szCs w:val="20"/>
              </w:rPr>
            </w:pPr>
            <w:r>
              <w:rPr>
                <w:rFonts w:ascii="Arial" w:hAnsi="Arial" w:cs="Arial"/>
                <w:color w:val="000000" w:themeColor="text1"/>
                <w:sz w:val="20"/>
                <w:szCs w:val="20"/>
              </w:rPr>
              <w:t>FAE</w:t>
            </w:r>
            <w:r w:rsidR="007A141E">
              <w:rPr>
                <w:color w:val="000000" w:themeColor="text1"/>
              </w:rPr>
              <w:t>-</w:t>
            </w:r>
            <w:r w:rsidR="007A141E">
              <w:rPr>
                <w:rFonts w:ascii="Arial" w:hAnsi="Arial" w:cs="Arial"/>
                <w:color w:val="000000" w:themeColor="text1"/>
                <w:sz w:val="20"/>
                <w:szCs w:val="20"/>
              </w:rPr>
              <w:t>10</w:t>
            </w:r>
          </w:p>
        </w:tc>
        <w:tc>
          <w:tcPr>
            <w:tcW w:w="6804" w:type="dxa"/>
          </w:tcPr>
          <w:p w14:paraId="17F22277" w14:textId="36FB19C6" w:rsidR="00E51339" w:rsidRPr="00760575" w:rsidRDefault="005531DA" w:rsidP="00831BF1">
            <w:pPr>
              <w:spacing w:before="60" w:after="60" w:line="276" w:lineRule="auto"/>
              <w:rPr>
                <w:rFonts w:ascii="Arial" w:hAnsi="Arial" w:cs="Arial"/>
                <w:color w:val="000000" w:themeColor="text1"/>
                <w:sz w:val="20"/>
                <w:szCs w:val="20"/>
              </w:rPr>
            </w:pPr>
            <w:r>
              <w:rPr>
                <w:rFonts w:ascii="Arial" w:hAnsi="Arial" w:cs="Arial"/>
                <w:color w:val="000000" w:themeColor="text1"/>
                <w:sz w:val="20"/>
                <w:szCs w:val="20"/>
              </w:rPr>
              <w:t>Formation flying</w:t>
            </w:r>
            <w:r w:rsidR="00E51339" w:rsidRPr="00760575">
              <w:rPr>
                <w:rFonts w:ascii="Arial" w:hAnsi="Arial" w:cs="Arial"/>
                <w:color w:val="000000" w:themeColor="text1"/>
                <w:sz w:val="20"/>
                <w:szCs w:val="20"/>
              </w:rPr>
              <w:t xml:space="preserve"> gyroplane</w:t>
            </w:r>
          </w:p>
        </w:tc>
      </w:tr>
    </w:tbl>
    <w:p w14:paraId="485D7005" w14:textId="17D13252" w:rsidR="007102C8" w:rsidRPr="00760575" w:rsidRDefault="007102C8" w:rsidP="00540767">
      <w:pPr>
        <w:pStyle w:val="LDAmendHeading"/>
        <w:keepLines/>
        <w:spacing w:before="240"/>
      </w:pPr>
      <w:r w:rsidRPr="00760575">
        <w:t>[</w:t>
      </w:r>
      <w:r w:rsidR="00BC6277" w:rsidRPr="00760575">
        <w:t>1</w:t>
      </w:r>
      <w:r w:rsidR="004A25D2">
        <w:t>8</w:t>
      </w:r>
      <w:r w:rsidRPr="00760575">
        <w:t>]</w:t>
      </w:r>
      <w:r w:rsidRPr="00760575">
        <w:tab/>
      </w:r>
      <w:r w:rsidR="00F367B3" w:rsidRPr="00760575">
        <w:t>Schedule 2</w:t>
      </w:r>
      <w:r w:rsidR="000443C5" w:rsidRPr="00760575">
        <w:t xml:space="preserve">, </w:t>
      </w:r>
      <w:r w:rsidR="00F55767" w:rsidRPr="00760575">
        <w:t>S</w:t>
      </w:r>
      <w:r w:rsidR="000443C5" w:rsidRPr="00760575">
        <w:t>ection 4, GYROPLANE CATEGORY, GSE</w:t>
      </w:r>
      <w:r w:rsidR="00ED3BC5" w:rsidRPr="00760575">
        <w:t>   </w:t>
      </w:r>
      <w:r w:rsidR="000443C5" w:rsidRPr="00760575">
        <w:t>Single</w:t>
      </w:r>
      <w:r w:rsidR="00ED3BC5" w:rsidRPr="00760575">
        <w:noBreakHyphen/>
      </w:r>
      <w:r w:rsidR="000443C5" w:rsidRPr="00760575">
        <w:t>engine gyroplane</w:t>
      </w:r>
    </w:p>
    <w:p w14:paraId="439F3E7E" w14:textId="0497F671" w:rsidR="007102C8" w:rsidRPr="00760575" w:rsidRDefault="004D7B76" w:rsidP="002F3EB3">
      <w:pPr>
        <w:pStyle w:val="LDAmendInstruction"/>
        <w:spacing w:after="240"/>
      </w:pPr>
      <w:r w:rsidRPr="00760575">
        <w:t>substitute</w:t>
      </w:r>
    </w:p>
    <w:p w14:paraId="6A438164" w14:textId="1F7B7206" w:rsidR="00F316DB" w:rsidRPr="00760575" w:rsidRDefault="00F316DB" w:rsidP="00F316DB">
      <w:pPr>
        <w:pStyle w:val="Subtitle"/>
        <w:jc w:val="left"/>
        <w:rPr>
          <w:b/>
          <w:bCs/>
        </w:rPr>
      </w:pPr>
      <w:bookmarkStart w:id="8" w:name="_Toc45627750"/>
      <w:bookmarkStart w:id="9" w:name="_Hlk72738325"/>
      <w:r w:rsidRPr="00760575">
        <w:rPr>
          <w:b/>
          <w:bCs/>
        </w:rPr>
        <w:t>GYROPLANE CATEGORY</w:t>
      </w:r>
    </w:p>
    <w:p w14:paraId="73F3EF8B" w14:textId="4534A3C6" w:rsidR="000A7626" w:rsidRPr="00760575" w:rsidRDefault="000A7626" w:rsidP="00CD3B97">
      <w:pPr>
        <w:pStyle w:val="UnitTitle"/>
        <w:tabs>
          <w:tab w:val="left" w:pos="1134"/>
        </w:tabs>
        <w:spacing w:after="0" w:line="240" w:lineRule="auto"/>
      </w:pPr>
      <w:r w:rsidRPr="00760575">
        <w:t>G1</w:t>
      </w:r>
      <w:r w:rsidR="00F316DB" w:rsidRPr="00760575">
        <w:tab/>
      </w:r>
      <w:bookmarkEnd w:id="8"/>
      <w:r w:rsidR="00310AF5" w:rsidRPr="00760575">
        <w:t>Control gyroplane on the ground</w:t>
      </w:r>
    </w:p>
    <w:p w14:paraId="7039AC7E" w14:textId="62770F50" w:rsidR="000A7626" w:rsidRPr="00760575" w:rsidRDefault="000A7626" w:rsidP="002F3EB3">
      <w:pPr>
        <w:pStyle w:val="LDClauseHeading"/>
        <w:tabs>
          <w:tab w:val="clear" w:pos="737"/>
        </w:tabs>
        <w:spacing w:before="240" w:after="0"/>
        <w:ind w:left="680" w:hanging="680"/>
        <w:rPr>
          <w:rFonts w:ascii="Arial" w:eastAsiaTheme="minorHAnsi" w:hAnsi="Arial" w:cs="Arial"/>
          <w:sz w:val="20"/>
          <w:szCs w:val="22"/>
        </w:rPr>
      </w:pPr>
      <w:bookmarkStart w:id="10" w:name="_Hlk62040556"/>
      <w:r w:rsidRPr="00760575">
        <w:rPr>
          <w:rFonts w:ascii="Arial" w:hAnsi="Arial" w:cs="Arial"/>
          <w:sz w:val="20"/>
          <w:szCs w:val="20"/>
        </w:rPr>
        <w:t>1</w:t>
      </w:r>
      <w:r w:rsidRPr="00760575">
        <w:rPr>
          <w:rFonts w:ascii="Arial" w:hAnsi="Arial" w:cs="Arial"/>
          <w:sz w:val="20"/>
          <w:szCs w:val="20"/>
        </w:rPr>
        <w:tab/>
        <w:t>Unit description</w:t>
      </w:r>
    </w:p>
    <w:p w14:paraId="6F9B477F" w14:textId="7551E97B" w:rsidR="000A7626" w:rsidRPr="00760575" w:rsidRDefault="000A7626" w:rsidP="00BF1D43">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This unit describes the skills and knowledge required to operate a gyroplane on the</w:t>
      </w:r>
      <w:r w:rsidR="002113CE" w:rsidRPr="00760575">
        <w:rPr>
          <w:rFonts w:ascii="Arial" w:hAnsi="Arial" w:cs="Arial"/>
          <w:sz w:val="20"/>
          <w:szCs w:val="20"/>
        </w:rPr>
        <w:t xml:space="preserve"> </w:t>
      </w:r>
      <w:r w:rsidRPr="00760575">
        <w:rPr>
          <w:rFonts w:ascii="Arial" w:hAnsi="Arial" w:cs="Arial"/>
          <w:sz w:val="20"/>
          <w:szCs w:val="20"/>
        </w:rPr>
        <w:t>ground.</w:t>
      </w:r>
    </w:p>
    <w:p w14:paraId="3312B85E" w14:textId="59F46844" w:rsidR="000A7626" w:rsidRPr="00760575" w:rsidRDefault="00BF1D43" w:rsidP="00BF1D43">
      <w:pPr>
        <w:pStyle w:val="LDClauseHeading"/>
        <w:tabs>
          <w:tab w:val="clear" w:pos="737"/>
        </w:tabs>
        <w:spacing w:before="240" w:after="0"/>
        <w:ind w:left="680" w:hanging="680"/>
        <w:rPr>
          <w:rFonts w:ascii="Arial" w:eastAsiaTheme="minorHAnsi" w:hAnsi="Arial" w:cs="Arial"/>
          <w:sz w:val="20"/>
          <w:szCs w:val="22"/>
        </w:rPr>
      </w:pPr>
      <w:r w:rsidRPr="00760575">
        <w:rPr>
          <w:rFonts w:ascii="Arial" w:hAnsi="Arial" w:cs="Arial"/>
          <w:sz w:val="20"/>
          <w:szCs w:val="20"/>
        </w:rPr>
        <w:t>2</w:t>
      </w:r>
      <w:r w:rsidRPr="00760575">
        <w:rPr>
          <w:rFonts w:ascii="Arial" w:hAnsi="Arial" w:cs="Arial"/>
          <w:sz w:val="20"/>
          <w:szCs w:val="20"/>
        </w:rPr>
        <w:tab/>
      </w:r>
      <w:r w:rsidR="000A7626" w:rsidRPr="00760575">
        <w:rPr>
          <w:rFonts w:ascii="Arial" w:hAnsi="Arial" w:cs="Arial"/>
          <w:sz w:val="20"/>
          <w:szCs w:val="20"/>
        </w:rPr>
        <w:t>Elements and performance criteria</w:t>
      </w:r>
    </w:p>
    <w:bookmarkEnd w:id="10"/>
    <w:p w14:paraId="226CA332" w14:textId="434615B2" w:rsidR="000A7626" w:rsidRPr="00760575" w:rsidRDefault="005A77F2" w:rsidP="00E401C4">
      <w:pPr>
        <w:pStyle w:val="LDClause"/>
        <w:spacing w:before="180"/>
        <w:ind w:left="680" w:hanging="680"/>
        <w:rPr>
          <w:rFonts w:ascii="Arial" w:hAnsi="Arial" w:cs="Arial"/>
          <w:b/>
          <w:bCs/>
          <w:sz w:val="20"/>
          <w:szCs w:val="20"/>
        </w:rPr>
      </w:pPr>
      <w:r w:rsidRPr="00760575">
        <w:rPr>
          <w:rFonts w:ascii="Arial" w:hAnsi="Arial" w:cs="Arial"/>
          <w:sz w:val="20"/>
          <w:szCs w:val="20"/>
        </w:rPr>
        <w:t>2.1</w:t>
      </w:r>
      <w:r w:rsidRPr="00760575">
        <w:rPr>
          <w:rFonts w:ascii="Arial" w:hAnsi="Arial" w:cs="Arial"/>
          <w:b/>
          <w:bCs/>
          <w:sz w:val="20"/>
          <w:szCs w:val="20"/>
        </w:rPr>
        <w:tab/>
      </w:r>
      <w:r w:rsidR="000A7626" w:rsidRPr="00760575">
        <w:rPr>
          <w:rFonts w:ascii="Arial" w:hAnsi="Arial" w:cs="Arial"/>
          <w:b/>
          <w:bCs/>
          <w:sz w:val="20"/>
          <w:szCs w:val="20"/>
        </w:rPr>
        <w:t>G1.</w:t>
      </w:r>
      <w:r w:rsidR="00CF58B9" w:rsidRPr="00760575">
        <w:rPr>
          <w:rFonts w:ascii="Arial" w:hAnsi="Arial" w:cs="Arial"/>
          <w:b/>
          <w:bCs/>
          <w:sz w:val="20"/>
          <w:szCs w:val="20"/>
        </w:rPr>
        <w:t>1</w:t>
      </w:r>
      <w:r w:rsidR="00DB7A84" w:rsidRPr="00760575">
        <w:rPr>
          <w:rFonts w:ascii="Arial" w:hAnsi="Arial" w:cs="Arial"/>
          <w:b/>
          <w:bCs/>
          <w:sz w:val="20"/>
          <w:szCs w:val="20"/>
        </w:rPr>
        <w:t xml:space="preserve"> – </w:t>
      </w:r>
      <w:r w:rsidR="000A7626" w:rsidRPr="00760575">
        <w:rPr>
          <w:rFonts w:ascii="Arial" w:hAnsi="Arial" w:cs="Arial"/>
          <w:b/>
          <w:bCs/>
          <w:sz w:val="20"/>
          <w:szCs w:val="20"/>
        </w:rPr>
        <w:t>Start and stop engine</w:t>
      </w:r>
    </w:p>
    <w:p w14:paraId="36936227" w14:textId="0433DA44" w:rsidR="00CF58B9" w:rsidRPr="00760575" w:rsidRDefault="000A7626" w:rsidP="005A77F2">
      <w:pPr>
        <w:pStyle w:val="UnitDescription"/>
        <w:spacing w:before="120" w:after="0"/>
        <w:ind w:left="680"/>
      </w:pPr>
      <w:r w:rsidRPr="00760575">
        <w:t>The person must be able to demonstrate their ability to do the following:</w:t>
      </w:r>
    </w:p>
    <w:p w14:paraId="1702E2F3" w14:textId="4B811281" w:rsidR="000A7626" w:rsidRPr="00760575" w:rsidRDefault="005A77F2" w:rsidP="005A77F2">
      <w:pPr>
        <w:pStyle w:val="LDP1a0"/>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CF58B9" w:rsidRPr="00760575">
        <w:rPr>
          <w:rFonts w:ascii="Arial" w:hAnsi="Arial" w:cs="Arial"/>
          <w:sz w:val="20"/>
          <w:szCs w:val="20"/>
        </w:rPr>
        <w:t>perform engine start and after start actions;</w:t>
      </w:r>
    </w:p>
    <w:p w14:paraId="7D0A100C" w14:textId="00662E1B" w:rsidR="00CF58B9" w:rsidRPr="00760575" w:rsidRDefault="005A77F2" w:rsidP="005A77F2">
      <w:pPr>
        <w:pStyle w:val="LDP1a0"/>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CF58B9" w:rsidRPr="00760575">
        <w:rPr>
          <w:rFonts w:ascii="Arial" w:hAnsi="Arial" w:cs="Arial"/>
          <w:sz w:val="20"/>
          <w:szCs w:val="20"/>
        </w:rPr>
        <w:t>perform engine shutdown and after shutdown actions;</w:t>
      </w:r>
    </w:p>
    <w:p w14:paraId="29F23FB6" w14:textId="2E52A123" w:rsidR="00CF58B9" w:rsidRPr="00760575" w:rsidRDefault="005A77F2" w:rsidP="005A77F2">
      <w:pPr>
        <w:pStyle w:val="LDP1a0"/>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CF58B9" w:rsidRPr="00760575">
        <w:rPr>
          <w:rFonts w:ascii="Arial" w:hAnsi="Arial" w:cs="Arial"/>
          <w:sz w:val="20"/>
          <w:szCs w:val="20"/>
        </w:rPr>
        <w:t>manage engine start and shutdown malfunctions and emergencies;</w:t>
      </w:r>
    </w:p>
    <w:p w14:paraId="3A7CD1B3" w14:textId="76CA8004" w:rsidR="00CF58B9" w:rsidRPr="00760575" w:rsidRDefault="005A77F2" w:rsidP="005A77F2">
      <w:pPr>
        <w:pStyle w:val="LDP1a0"/>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CF58B9" w:rsidRPr="00760575">
        <w:rPr>
          <w:rFonts w:ascii="Arial" w:hAnsi="Arial" w:cs="Arial"/>
          <w:sz w:val="20"/>
          <w:szCs w:val="20"/>
        </w:rPr>
        <w:t>consider ground surface in relation to contamination and propeller care during engine start and stop activities;</w:t>
      </w:r>
    </w:p>
    <w:p w14:paraId="67A677D5" w14:textId="090180D9" w:rsidR="00E35E3D" w:rsidRPr="00760575" w:rsidRDefault="005A77F2" w:rsidP="005A77F2">
      <w:pPr>
        <w:pStyle w:val="LDP1a0"/>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E35E3D" w:rsidRPr="00760575">
        <w:rPr>
          <w:rFonts w:ascii="Arial" w:hAnsi="Arial" w:cs="Arial"/>
          <w:sz w:val="20"/>
          <w:szCs w:val="20"/>
        </w:rPr>
        <w:t>control gyroplane movement during and after engine start.</w:t>
      </w:r>
    </w:p>
    <w:p w14:paraId="68B3D08C" w14:textId="31FA5C84" w:rsidR="000A7626" w:rsidRPr="00760575" w:rsidRDefault="004D39AC"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w:t>
      </w:r>
      <w:r w:rsidR="00CF58B9" w:rsidRPr="00760575">
        <w:rPr>
          <w:rFonts w:ascii="Arial" w:hAnsi="Arial" w:cs="Arial"/>
          <w:sz w:val="20"/>
          <w:szCs w:val="20"/>
        </w:rPr>
        <w:t>2</w:t>
      </w:r>
      <w:r w:rsidR="00C92F8F" w:rsidRPr="00760575">
        <w:rPr>
          <w:rFonts w:ascii="Arial" w:hAnsi="Arial" w:cs="Arial"/>
          <w:b/>
          <w:bCs/>
          <w:sz w:val="20"/>
          <w:szCs w:val="20"/>
        </w:rPr>
        <w:tab/>
      </w:r>
      <w:r w:rsidR="000A7626" w:rsidRPr="00760575">
        <w:rPr>
          <w:rFonts w:ascii="Arial" w:hAnsi="Arial" w:cs="Arial"/>
          <w:b/>
          <w:bCs/>
          <w:sz w:val="20"/>
          <w:szCs w:val="20"/>
        </w:rPr>
        <w:t>G1.</w:t>
      </w:r>
      <w:r w:rsidR="00CF58B9" w:rsidRPr="00760575">
        <w:rPr>
          <w:rFonts w:ascii="Arial" w:hAnsi="Arial" w:cs="Arial"/>
          <w:b/>
          <w:bCs/>
          <w:sz w:val="20"/>
          <w:szCs w:val="20"/>
        </w:rPr>
        <w:t>2</w:t>
      </w:r>
      <w:r w:rsidR="00DB7A84" w:rsidRPr="00760575">
        <w:rPr>
          <w:rFonts w:ascii="Arial" w:hAnsi="Arial" w:cs="Arial"/>
          <w:b/>
          <w:bCs/>
          <w:sz w:val="20"/>
          <w:szCs w:val="20"/>
        </w:rPr>
        <w:t xml:space="preserve"> – </w:t>
      </w:r>
      <w:r w:rsidR="000A7626" w:rsidRPr="00760575">
        <w:rPr>
          <w:rFonts w:ascii="Arial" w:hAnsi="Arial" w:cs="Arial"/>
          <w:b/>
          <w:bCs/>
          <w:sz w:val="20"/>
          <w:szCs w:val="20"/>
        </w:rPr>
        <w:t xml:space="preserve">Conduct </w:t>
      </w:r>
      <w:proofErr w:type="spellStart"/>
      <w:r w:rsidR="000A7626" w:rsidRPr="00760575">
        <w:rPr>
          <w:rFonts w:ascii="Arial" w:hAnsi="Arial" w:cs="Arial"/>
          <w:b/>
          <w:bCs/>
          <w:sz w:val="20"/>
          <w:szCs w:val="20"/>
        </w:rPr>
        <w:t>prerotation</w:t>
      </w:r>
      <w:proofErr w:type="spellEnd"/>
    </w:p>
    <w:p w14:paraId="555475B5" w14:textId="0967F67F" w:rsidR="000A7626" w:rsidRPr="00760575" w:rsidRDefault="000A7626" w:rsidP="00012503">
      <w:pPr>
        <w:pStyle w:val="LDScheduleClause"/>
        <w:tabs>
          <w:tab w:val="right" w:pos="426"/>
          <w:tab w:val="left" w:pos="737"/>
        </w:tabs>
        <w:spacing w:before="60" w:after="60"/>
        <w:ind w:left="1440" w:hanging="738"/>
        <w:rPr>
          <w:rFonts w:ascii="Arial" w:hAnsi="Arial" w:cs="Arial"/>
          <w:sz w:val="20"/>
          <w:szCs w:val="20"/>
        </w:rPr>
      </w:pPr>
      <w:r w:rsidRPr="00760575">
        <w:rPr>
          <w:rFonts w:ascii="Arial" w:hAnsi="Arial" w:cs="Arial"/>
          <w:sz w:val="20"/>
          <w:szCs w:val="20"/>
        </w:rPr>
        <w:t>The person must be able to demonstrate their ability to do the following:</w:t>
      </w:r>
    </w:p>
    <w:p w14:paraId="0C6CA99A" w14:textId="439B5EA3" w:rsidR="000A7626" w:rsidRPr="00760575" w:rsidRDefault="00156850" w:rsidP="005A77F2">
      <w:pPr>
        <w:pStyle w:val="LDP1a0"/>
        <w:rPr>
          <w:rFonts w:ascii="Arial" w:hAnsi="Arial" w:cs="Arial"/>
          <w:sz w:val="20"/>
          <w:szCs w:val="20"/>
        </w:rPr>
      </w:pPr>
      <w:r w:rsidRPr="00760575">
        <w:rPr>
          <w:rFonts w:ascii="Arial" w:hAnsi="Arial" w:cs="Arial"/>
          <w:sz w:val="20"/>
          <w:szCs w:val="20"/>
        </w:rPr>
        <w:t>(</w:t>
      </w:r>
      <w:r w:rsidR="00CF58B9"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operate rotor brake (if fitted);</w:t>
      </w:r>
    </w:p>
    <w:p w14:paraId="3FB32920" w14:textId="0AA08939" w:rsidR="000A7626" w:rsidRPr="00760575" w:rsidRDefault="00156850" w:rsidP="00E87D7A">
      <w:pPr>
        <w:pStyle w:val="LDP1a0"/>
        <w:rPr>
          <w:rFonts w:ascii="Arial" w:hAnsi="Arial" w:cs="Arial"/>
          <w:sz w:val="20"/>
          <w:szCs w:val="20"/>
        </w:rPr>
      </w:pPr>
      <w:r w:rsidRPr="00760575">
        <w:rPr>
          <w:rFonts w:ascii="Arial" w:hAnsi="Arial" w:cs="Arial"/>
          <w:sz w:val="20"/>
          <w:szCs w:val="20"/>
        </w:rPr>
        <w:t>(</w:t>
      </w:r>
      <w:r w:rsidR="00CF58B9"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conduct </w:t>
      </w:r>
      <w:proofErr w:type="spellStart"/>
      <w:r w:rsidR="000A7626" w:rsidRPr="00760575">
        <w:rPr>
          <w:rFonts w:ascii="Arial" w:hAnsi="Arial" w:cs="Arial"/>
          <w:sz w:val="20"/>
          <w:szCs w:val="20"/>
        </w:rPr>
        <w:t>prerotation</w:t>
      </w:r>
      <w:proofErr w:type="spellEnd"/>
      <w:r w:rsidR="00CF58B9" w:rsidRPr="00760575">
        <w:rPr>
          <w:rFonts w:ascii="Arial" w:hAnsi="Arial" w:cs="Arial"/>
          <w:sz w:val="20"/>
          <w:szCs w:val="20"/>
        </w:rPr>
        <w:t>;</w:t>
      </w:r>
    </w:p>
    <w:p w14:paraId="573D8298" w14:textId="047632EC" w:rsidR="000A7626" w:rsidRPr="00760575" w:rsidRDefault="00156850" w:rsidP="00E87D7A">
      <w:pPr>
        <w:pStyle w:val="LDP1a0"/>
        <w:rPr>
          <w:rFonts w:ascii="Arial" w:hAnsi="Arial" w:cs="Arial"/>
          <w:sz w:val="20"/>
          <w:szCs w:val="20"/>
        </w:rPr>
      </w:pPr>
      <w:r w:rsidRPr="00760575">
        <w:rPr>
          <w:rFonts w:ascii="Arial" w:hAnsi="Arial" w:cs="Arial"/>
          <w:sz w:val="20"/>
          <w:szCs w:val="20"/>
        </w:rPr>
        <w:t>(</w:t>
      </w:r>
      <w:r w:rsidR="00CF58B9"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prevent blade flap;</w:t>
      </w:r>
    </w:p>
    <w:p w14:paraId="2B47B0CA" w14:textId="0D33B034" w:rsidR="000A7626" w:rsidRPr="00760575" w:rsidRDefault="00156850" w:rsidP="006318D9">
      <w:pPr>
        <w:pStyle w:val="LDP1a0"/>
        <w:ind w:right="-143"/>
        <w:rPr>
          <w:rFonts w:ascii="Arial" w:hAnsi="Arial" w:cs="Arial"/>
          <w:sz w:val="20"/>
          <w:szCs w:val="20"/>
        </w:rPr>
      </w:pPr>
      <w:r w:rsidRPr="00760575">
        <w:rPr>
          <w:rFonts w:ascii="Arial" w:hAnsi="Arial" w:cs="Arial"/>
          <w:sz w:val="20"/>
          <w:szCs w:val="20"/>
        </w:rPr>
        <w:t>(</w:t>
      </w:r>
      <w:r w:rsidR="00CF58B9"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maintain rotor disc position within limits during </w:t>
      </w:r>
      <w:proofErr w:type="spellStart"/>
      <w:r w:rsidR="000A7626" w:rsidRPr="00760575">
        <w:rPr>
          <w:rFonts w:ascii="Arial" w:hAnsi="Arial" w:cs="Arial"/>
          <w:sz w:val="20"/>
          <w:szCs w:val="20"/>
        </w:rPr>
        <w:t>prerotation</w:t>
      </w:r>
      <w:proofErr w:type="spellEnd"/>
      <w:r w:rsidR="000A7626" w:rsidRPr="00760575">
        <w:rPr>
          <w:rFonts w:ascii="Arial" w:hAnsi="Arial" w:cs="Arial"/>
          <w:sz w:val="20"/>
          <w:szCs w:val="20"/>
        </w:rPr>
        <w:t xml:space="preserve"> and ground manoeuvring.</w:t>
      </w:r>
    </w:p>
    <w:p w14:paraId="16AFE51C" w14:textId="60D7D131" w:rsidR="000A7626" w:rsidRPr="00760575" w:rsidRDefault="004D39AC"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w:t>
      </w:r>
      <w:r w:rsidR="00CF58B9" w:rsidRPr="00760575">
        <w:rPr>
          <w:rFonts w:ascii="Arial" w:hAnsi="Arial" w:cs="Arial"/>
          <w:sz w:val="20"/>
          <w:szCs w:val="20"/>
        </w:rPr>
        <w:t>3</w:t>
      </w:r>
      <w:r w:rsidR="00E87D7A" w:rsidRPr="00760575">
        <w:rPr>
          <w:rFonts w:ascii="Arial" w:hAnsi="Arial" w:cs="Arial"/>
          <w:sz w:val="20"/>
          <w:szCs w:val="20"/>
        </w:rPr>
        <w:tab/>
      </w:r>
      <w:r w:rsidR="000A7626" w:rsidRPr="00760575">
        <w:rPr>
          <w:rFonts w:ascii="Arial" w:hAnsi="Arial" w:cs="Arial"/>
          <w:b/>
          <w:bCs/>
          <w:sz w:val="20"/>
          <w:szCs w:val="20"/>
        </w:rPr>
        <w:t>G1.</w:t>
      </w:r>
      <w:r w:rsidR="00CF58B9" w:rsidRPr="00760575">
        <w:rPr>
          <w:rFonts w:ascii="Arial" w:hAnsi="Arial" w:cs="Arial"/>
          <w:b/>
          <w:bCs/>
          <w:sz w:val="20"/>
          <w:szCs w:val="20"/>
        </w:rPr>
        <w:t>3</w:t>
      </w:r>
      <w:r w:rsidR="00DB7A84" w:rsidRPr="00760575">
        <w:rPr>
          <w:rFonts w:ascii="Arial" w:hAnsi="Arial" w:cs="Arial"/>
          <w:b/>
          <w:bCs/>
          <w:sz w:val="20"/>
          <w:szCs w:val="20"/>
        </w:rPr>
        <w:t xml:space="preserve"> – </w:t>
      </w:r>
      <w:r w:rsidR="000A7626" w:rsidRPr="00760575">
        <w:rPr>
          <w:rFonts w:ascii="Arial" w:hAnsi="Arial" w:cs="Arial"/>
          <w:b/>
          <w:bCs/>
          <w:sz w:val="20"/>
          <w:szCs w:val="20"/>
        </w:rPr>
        <w:t>Taxi gyroplane</w:t>
      </w:r>
    </w:p>
    <w:p w14:paraId="74F51825" w14:textId="50AC3896" w:rsidR="000A7626" w:rsidRPr="00760575" w:rsidRDefault="000A7626" w:rsidP="004D39AC">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The person must be able to demonstrate their ability to do the following whil</w:t>
      </w:r>
      <w:r w:rsidR="004E3E40" w:rsidRPr="00760575">
        <w:rPr>
          <w:rFonts w:ascii="Arial" w:hAnsi="Arial" w:cs="Arial"/>
          <w:sz w:val="20"/>
          <w:szCs w:val="20"/>
        </w:rPr>
        <w:t>e</w:t>
      </w:r>
      <w:r w:rsidR="004D39AC" w:rsidRPr="00760575">
        <w:rPr>
          <w:rFonts w:ascii="Arial" w:hAnsi="Arial" w:cs="Arial"/>
          <w:sz w:val="20"/>
          <w:szCs w:val="20"/>
        </w:rPr>
        <w:t xml:space="preserve"> </w:t>
      </w:r>
      <w:r w:rsidRPr="00760575">
        <w:rPr>
          <w:rFonts w:ascii="Arial" w:hAnsi="Arial" w:cs="Arial"/>
          <w:sz w:val="20"/>
          <w:szCs w:val="20"/>
        </w:rPr>
        <w:t>taxiin</w:t>
      </w:r>
      <w:r w:rsidR="004D39AC" w:rsidRPr="00760575">
        <w:rPr>
          <w:rFonts w:ascii="Arial" w:hAnsi="Arial" w:cs="Arial"/>
          <w:sz w:val="20"/>
          <w:szCs w:val="20"/>
        </w:rPr>
        <w:t xml:space="preserve">g </w:t>
      </w:r>
      <w:r w:rsidR="00E069E7" w:rsidRPr="00760575">
        <w:rPr>
          <w:rFonts w:ascii="Arial" w:hAnsi="Arial" w:cs="Arial"/>
          <w:sz w:val="20"/>
          <w:szCs w:val="20"/>
        </w:rPr>
        <w:t xml:space="preserve">a </w:t>
      </w:r>
      <w:r w:rsidRPr="00760575">
        <w:rPr>
          <w:rFonts w:ascii="Arial" w:hAnsi="Arial" w:cs="Arial"/>
          <w:sz w:val="20"/>
          <w:szCs w:val="20"/>
        </w:rPr>
        <w:t>gyroplane:</w:t>
      </w:r>
    </w:p>
    <w:p w14:paraId="5D56292C" w14:textId="0FF46E6C"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check and confirm proper functioning of the wheel brake system;</w:t>
      </w:r>
    </w:p>
    <w:p w14:paraId="4D7660B7" w14:textId="4F29CF12"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taxi gyroplane in accordance with prevailing aerodrome conditions;</w:t>
      </w:r>
    </w:p>
    <w:p w14:paraId="7494207C" w14:textId="55621215"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perform applicable taxi checks</w:t>
      </w:r>
      <w:r w:rsidR="006318D9" w:rsidRPr="00760575">
        <w:rPr>
          <w:rFonts w:ascii="Arial" w:hAnsi="Arial" w:cs="Arial"/>
          <w:sz w:val="20"/>
          <w:szCs w:val="20"/>
        </w:rPr>
        <w:t>,</w:t>
      </w:r>
      <w:r w:rsidR="000A7626" w:rsidRPr="00760575">
        <w:rPr>
          <w:rFonts w:ascii="Arial" w:hAnsi="Arial" w:cs="Arial"/>
          <w:sz w:val="20"/>
          <w:szCs w:val="20"/>
        </w:rPr>
        <w:t xml:space="preserve"> including</w:t>
      </w:r>
      <w:r w:rsidR="00E069E7" w:rsidRPr="00760575">
        <w:rPr>
          <w:rFonts w:ascii="Arial" w:hAnsi="Arial" w:cs="Arial"/>
          <w:sz w:val="20"/>
          <w:szCs w:val="20"/>
        </w:rPr>
        <w:t xml:space="preserve"> checking</w:t>
      </w:r>
      <w:r w:rsidR="000A7626" w:rsidRPr="00760575">
        <w:rPr>
          <w:rFonts w:ascii="Arial" w:hAnsi="Arial" w:cs="Arial"/>
          <w:sz w:val="20"/>
          <w:szCs w:val="20"/>
        </w:rPr>
        <w:t xml:space="preserve"> the following:</w:t>
      </w:r>
    </w:p>
    <w:p w14:paraId="71AF22AA" w14:textId="3D795E30" w:rsidR="000A7626" w:rsidRPr="00760575" w:rsidRDefault="000A7626" w:rsidP="007B5AD9">
      <w:pPr>
        <w:pStyle w:val="LDP2i"/>
        <w:spacing w:before="80" w:after="0"/>
        <w:ind w:left="1588" w:hanging="454"/>
        <w:outlineLvl w:val="3"/>
        <w:rPr>
          <w:rFonts w:ascii="Arial" w:hAnsi="Arial" w:cs="Arial"/>
          <w:sz w:val="20"/>
          <w:szCs w:val="20"/>
        </w:rPr>
      </w:pPr>
      <w:bookmarkStart w:id="11" w:name="_Hlk62041369"/>
      <w:r w:rsidRPr="00760575">
        <w:rPr>
          <w:rFonts w:ascii="Arial" w:hAnsi="Arial" w:cs="Arial"/>
          <w:sz w:val="20"/>
          <w:szCs w:val="20"/>
        </w:rPr>
        <w:t>(i)</w:t>
      </w:r>
      <w:r w:rsidR="008320D0" w:rsidRPr="00760575">
        <w:rPr>
          <w:rFonts w:ascii="Arial" w:hAnsi="Arial" w:cs="Arial"/>
          <w:sz w:val="20"/>
          <w:szCs w:val="20"/>
        </w:rPr>
        <w:tab/>
      </w:r>
      <w:r w:rsidRPr="00760575">
        <w:rPr>
          <w:rFonts w:ascii="Arial" w:hAnsi="Arial" w:cs="Arial"/>
          <w:sz w:val="20"/>
          <w:szCs w:val="20"/>
        </w:rPr>
        <w:t>steering function normal and take appropriate action in the event of a malfunction;</w:t>
      </w:r>
    </w:p>
    <w:bookmarkEnd w:id="11"/>
    <w:p w14:paraId="66D1CA11" w14:textId="7E334360" w:rsidR="000A7626" w:rsidRPr="00760575" w:rsidRDefault="000A7626"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008320D0" w:rsidRPr="00760575">
        <w:rPr>
          <w:rFonts w:ascii="Arial" w:hAnsi="Arial" w:cs="Arial"/>
          <w:sz w:val="20"/>
          <w:szCs w:val="20"/>
        </w:rPr>
        <w:tab/>
      </w:r>
      <w:r w:rsidRPr="00760575">
        <w:rPr>
          <w:rFonts w:ascii="Arial" w:hAnsi="Arial" w:cs="Arial"/>
          <w:sz w:val="20"/>
          <w:szCs w:val="20"/>
        </w:rPr>
        <w:t>instruments for correct readings;</w:t>
      </w:r>
    </w:p>
    <w:p w14:paraId="1941E730" w14:textId="565FCD14" w:rsidR="000A7626" w:rsidRPr="00760575" w:rsidRDefault="000A7626"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lastRenderedPageBreak/>
        <w:t>(iii)</w:t>
      </w:r>
      <w:r w:rsidR="008320D0" w:rsidRPr="00760575">
        <w:rPr>
          <w:rFonts w:ascii="Arial" w:hAnsi="Arial" w:cs="Arial"/>
          <w:sz w:val="20"/>
          <w:szCs w:val="20"/>
        </w:rPr>
        <w:tab/>
      </w:r>
      <w:r w:rsidRPr="00760575">
        <w:rPr>
          <w:rFonts w:ascii="Arial" w:hAnsi="Arial" w:cs="Arial"/>
          <w:sz w:val="20"/>
          <w:szCs w:val="20"/>
        </w:rPr>
        <w:t>altimeter setting;</w:t>
      </w:r>
    </w:p>
    <w:p w14:paraId="104EDD54" w14:textId="2FF18118"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maintain taxi speed and control of the </w:t>
      </w:r>
      <w:r w:rsidR="00CF75A6" w:rsidRPr="00760575">
        <w:rPr>
          <w:rFonts w:ascii="Arial" w:hAnsi="Arial" w:cs="Arial"/>
          <w:sz w:val="20"/>
          <w:szCs w:val="20"/>
        </w:rPr>
        <w:t>gyroplane</w:t>
      </w:r>
      <w:r w:rsidR="000A7626" w:rsidRPr="00760575">
        <w:rPr>
          <w:rFonts w:ascii="Arial" w:hAnsi="Arial" w:cs="Arial"/>
          <w:sz w:val="20"/>
          <w:szCs w:val="20"/>
        </w:rPr>
        <w:t>;</w:t>
      </w:r>
    </w:p>
    <w:p w14:paraId="5E602F77" w14:textId="304C03E2"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871EA9" w:rsidRPr="00760575">
        <w:rPr>
          <w:rFonts w:ascii="Arial" w:hAnsi="Arial" w:cs="Arial"/>
          <w:sz w:val="20"/>
          <w:szCs w:val="20"/>
        </w:rPr>
        <w:t xml:space="preserve">manage </w:t>
      </w:r>
      <w:r w:rsidR="000A7626" w:rsidRPr="00760575">
        <w:rPr>
          <w:rFonts w:ascii="Arial" w:hAnsi="Arial" w:cs="Arial"/>
          <w:sz w:val="20"/>
          <w:szCs w:val="20"/>
        </w:rPr>
        <w:t xml:space="preserve">engine and rotors </w:t>
      </w:r>
      <w:r w:rsidR="00871EA9" w:rsidRPr="00760575">
        <w:rPr>
          <w:rFonts w:ascii="Arial" w:hAnsi="Arial" w:cs="Arial"/>
          <w:sz w:val="20"/>
          <w:szCs w:val="20"/>
        </w:rPr>
        <w:t>on ground</w:t>
      </w:r>
      <w:r w:rsidR="000A7626" w:rsidRPr="00760575">
        <w:rPr>
          <w:rFonts w:ascii="Arial" w:hAnsi="Arial" w:cs="Arial"/>
          <w:sz w:val="20"/>
          <w:szCs w:val="20"/>
        </w:rPr>
        <w:t>;</w:t>
      </w:r>
    </w:p>
    <w:p w14:paraId="2B09C9CA" w14:textId="43624D04"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maintain rotor clearance from other aircraft, obstructions, and persons;</w:t>
      </w:r>
    </w:p>
    <w:p w14:paraId="318F10E4" w14:textId="06A13522"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maintain the </w:t>
      </w:r>
      <w:r w:rsidR="00CF75A6" w:rsidRPr="00760575">
        <w:rPr>
          <w:rFonts w:ascii="Arial" w:hAnsi="Arial" w:cs="Arial"/>
          <w:sz w:val="20"/>
          <w:szCs w:val="20"/>
        </w:rPr>
        <w:t>gyroplane</w:t>
      </w:r>
      <w:r w:rsidR="000A7626" w:rsidRPr="00760575">
        <w:rPr>
          <w:rFonts w:ascii="Arial" w:hAnsi="Arial" w:cs="Arial"/>
          <w:sz w:val="20"/>
          <w:szCs w:val="20"/>
        </w:rPr>
        <w:t xml:space="preserve"> on the taxiway centreline;</w:t>
      </w:r>
    </w:p>
    <w:p w14:paraId="6D865AD6" w14:textId="77B6DB16"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E069E7" w:rsidRPr="00760575">
        <w:rPr>
          <w:rFonts w:ascii="Arial" w:hAnsi="Arial" w:cs="Arial"/>
          <w:sz w:val="20"/>
          <w:szCs w:val="20"/>
        </w:rPr>
        <w:t xml:space="preserve">ensure </w:t>
      </w:r>
      <w:r w:rsidR="000A7626" w:rsidRPr="00760575">
        <w:rPr>
          <w:rFonts w:ascii="Arial" w:hAnsi="Arial" w:cs="Arial"/>
          <w:sz w:val="20"/>
          <w:szCs w:val="20"/>
        </w:rPr>
        <w:t>correct handling techniques are applied to take into account wind from all 4</w:t>
      </w:r>
      <w:r w:rsidR="0069718F" w:rsidRPr="00760575">
        <w:rPr>
          <w:rFonts w:ascii="Arial" w:hAnsi="Arial" w:cs="Arial"/>
          <w:sz w:val="20"/>
          <w:szCs w:val="20"/>
        </w:rPr>
        <w:t> </w:t>
      </w:r>
      <w:r w:rsidR="000A7626" w:rsidRPr="00760575">
        <w:rPr>
          <w:rFonts w:ascii="Arial" w:hAnsi="Arial" w:cs="Arial"/>
          <w:sz w:val="20"/>
          <w:szCs w:val="20"/>
        </w:rPr>
        <w:t>quadrants;</w:t>
      </w:r>
    </w:p>
    <w:p w14:paraId="7B4AC32E" w14:textId="75B86A01" w:rsidR="000A7626" w:rsidRPr="00760575" w:rsidRDefault="008320D0" w:rsidP="00677494">
      <w:pPr>
        <w:pStyle w:val="LDP1a0"/>
        <w:ind w:left="1134"/>
        <w:rPr>
          <w:rFonts w:ascii="Arial" w:hAnsi="Arial" w:cs="Arial"/>
          <w:sz w:val="20"/>
          <w:szCs w:val="20"/>
        </w:rPr>
      </w:pPr>
      <w:r w:rsidRPr="00760575">
        <w:rPr>
          <w:rFonts w:ascii="Arial" w:hAnsi="Arial" w:cs="Arial"/>
          <w:sz w:val="20"/>
          <w:szCs w:val="20"/>
        </w:rPr>
        <w:t>(</w:t>
      </w:r>
      <w:r w:rsidR="00871EA9"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coordinate taxi speed and rotor disc position to control rotor RPM and prevent blade flap</w:t>
      </w:r>
      <w:r w:rsidR="00871EA9" w:rsidRPr="00760575">
        <w:rPr>
          <w:rFonts w:ascii="Arial" w:hAnsi="Arial" w:cs="Arial"/>
          <w:sz w:val="20"/>
          <w:szCs w:val="20"/>
        </w:rPr>
        <w:t>.</w:t>
      </w:r>
    </w:p>
    <w:p w14:paraId="352DD725" w14:textId="722CC5D0" w:rsidR="000A7626" w:rsidRPr="00760575" w:rsidRDefault="000A7626" w:rsidP="002F3EB3">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Pr="00760575">
        <w:tab/>
      </w:r>
      <w:r w:rsidRPr="00760575">
        <w:rPr>
          <w:rFonts w:ascii="Arial" w:hAnsi="Arial" w:cs="Arial"/>
          <w:bCs/>
          <w:sz w:val="20"/>
          <w:szCs w:val="20"/>
        </w:rPr>
        <w:t>Range of variables</w:t>
      </w:r>
    </w:p>
    <w:p w14:paraId="3AA36ED3" w14:textId="3EC7A186"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(a)</w:t>
      </w:r>
      <w:r w:rsidRPr="00760575" w:rsidDel="006D6E28">
        <w:rPr>
          <w:rFonts w:ascii="Arial" w:hAnsi="Arial" w:cs="Arial"/>
          <w:sz w:val="20"/>
          <w:szCs w:val="20"/>
        </w:rPr>
        <w:tab/>
      </w:r>
      <w:r w:rsidR="000A7626" w:rsidRPr="00760575">
        <w:rPr>
          <w:rFonts w:ascii="Arial" w:hAnsi="Arial" w:cs="Arial"/>
          <w:sz w:val="20"/>
          <w:szCs w:val="20"/>
        </w:rPr>
        <w:t>activities are performed in accordance with published procedures;</w:t>
      </w:r>
    </w:p>
    <w:p w14:paraId="0B8C6095" w14:textId="0D12813C" w:rsidR="00871EA9" w:rsidRPr="00760575" w:rsidRDefault="00871EA9"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sealed, gravel and grass runways and taxiways;</w:t>
      </w:r>
    </w:p>
    <w:p w14:paraId="558B0CE1" w14:textId="2B9EE494"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Pr="00760575">
        <w:rPr>
          <w:rFonts w:ascii="Arial" w:hAnsi="Arial" w:cs="Arial"/>
          <w:sz w:val="20"/>
          <w:szCs w:val="20"/>
        </w:rPr>
        <w:t>c</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sufficient wind that requires control adjustment (may be simulated);</w:t>
      </w:r>
    </w:p>
    <w:p w14:paraId="5279FDC3" w14:textId="53FF7ADA"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Pr="00760575">
        <w:rPr>
          <w:rFonts w:ascii="Arial" w:hAnsi="Arial" w:cs="Arial"/>
          <w:sz w:val="20"/>
          <w:szCs w:val="20"/>
        </w:rPr>
        <w:t>d</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hazardous weather (may be simulated);</w:t>
      </w:r>
    </w:p>
    <w:p w14:paraId="4CCBB276" w14:textId="7DE21ECB"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AE0F2A" w:rsidRPr="00760575">
        <w:rPr>
          <w:rFonts w:ascii="Arial" w:hAnsi="Arial" w:cs="Arial"/>
          <w:sz w:val="20"/>
          <w:szCs w:val="20"/>
        </w:rPr>
        <w:t>e</w:t>
      </w:r>
      <w:r w:rsidRPr="00760575" w:rsidDel="006D6E28">
        <w:rPr>
          <w:rFonts w:ascii="Arial" w:hAnsi="Arial" w:cs="Arial"/>
          <w:sz w:val="20"/>
          <w:szCs w:val="20"/>
        </w:rPr>
        <w:t>)</w:t>
      </w:r>
      <w:r w:rsidRPr="00760575" w:rsidDel="006D6E28">
        <w:rPr>
          <w:rFonts w:ascii="Arial" w:hAnsi="Arial" w:cs="Arial"/>
          <w:sz w:val="20"/>
          <w:szCs w:val="20"/>
        </w:rPr>
        <w:tab/>
      </w:r>
      <w:r w:rsidR="00871EA9" w:rsidRPr="00760575">
        <w:rPr>
          <w:rFonts w:ascii="Arial" w:hAnsi="Arial" w:cs="Arial"/>
          <w:sz w:val="20"/>
          <w:szCs w:val="20"/>
        </w:rPr>
        <w:t>hot and cold engine starts in accordance with appropriate checklists.</w:t>
      </w:r>
    </w:p>
    <w:p w14:paraId="78AB883A" w14:textId="7AE0B94A" w:rsidR="000A7626" w:rsidRPr="00760575" w:rsidRDefault="000A7626" w:rsidP="002F3EB3">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4</w:t>
      </w:r>
      <w:r w:rsidRPr="00760575">
        <w:rPr>
          <w:rFonts w:ascii="Arial" w:hAnsi="Arial" w:cs="Arial"/>
          <w:bCs/>
          <w:sz w:val="20"/>
          <w:szCs w:val="20"/>
        </w:rPr>
        <w:tab/>
        <w:t>Underpinning knowledge of the following</w:t>
      </w:r>
      <w:r w:rsidR="00AD029A" w:rsidRPr="00760575">
        <w:rPr>
          <w:rFonts w:ascii="Arial" w:hAnsi="Arial" w:cs="Arial"/>
          <w:bCs/>
          <w:sz w:val="20"/>
          <w:szCs w:val="20"/>
        </w:rPr>
        <w:t>:</w:t>
      </w:r>
    </w:p>
    <w:p w14:paraId="67960ACF" w14:textId="2FB5B77A"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(a)</w:t>
      </w:r>
      <w:r w:rsidRPr="00760575" w:rsidDel="006D6E28">
        <w:rPr>
          <w:rFonts w:ascii="Arial" w:hAnsi="Arial" w:cs="Arial"/>
          <w:sz w:val="20"/>
          <w:szCs w:val="20"/>
        </w:rPr>
        <w:tab/>
      </w:r>
      <w:r w:rsidR="000A7626" w:rsidRPr="00760575">
        <w:rPr>
          <w:rFonts w:ascii="Arial" w:hAnsi="Arial" w:cs="Arial"/>
          <w:sz w:val="20"/>
          <w:szCs w:val="20"/>
        </w:rPr>
        <w:t>typical single-engine aircraft systems;</w:t>
      </w:r>
    </w:p>
    <w:p w14:paraId="02299D37" w14:textId="229218E6"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b</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differences between normally aspirated and fuel-injected systems;</w:t>
      </w:r>
    </w:p>
    <w:p w14:paraId="1180FDAE" w14:textId="65D9C63D"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c</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carburettor icing;</w:t>
      </w:r>
    </w:p>
    <w:p w14:paraId="1C90C69F" w14:textId="306C9C37"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d</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cause and effect of fuel vaporisation;</w:t>
      </w:r>
    </w:p>
    <w:p w14:paraId="79207409" w14:textId="28C102D9"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e</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typical aircraft performance characteristics of single-engine gyroplanes and the effects of local weather conditions on performance;</w:t>
      </w:r>
    </w:p>
    <w:p w14:paraId="6D1078E6" w14:textId="32A8D76B"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f</w:t>
      </w:r>
      <w:r w:rsidRPr="00760575" w:rsidDel="006D6E28">
        <w:rPr>
          <w:rFonts w:ascii="Arial" w:hAnsi="Arial" w:cs="Arial"/>
          <w:sz w:val="20"/>
          <w:szCs w:val="20"/>
        </w:rPr>
        <w:t>)</w:t>
      </w:r>
      <w:r w:rsidRPr="00760575" w:rsidDel="006D6E28">
        <w:rPr>
          <w:rFonts w:ascii="Arial" w:hAnsi="Arial" w:cs="Arial"/>
          <w:sz w:val="20"/>
          <w:szCs w:val="20"/>
        </w:rPr>
        <w:tab/>
      </w:r>
      <w:r w:rsidR="00A42868" w:rsidRPr="00760575">
        <w:rPr>
          <w:rFonts w:ascii="Arial" w:hAnsi="Arial" w:cs="Arial"/>
          <w:sz w:val="20"/>
          <w:szCs w:val="20"/>
        </w:rPr>
        <w:t>gyroplane</w:t>
      </w:r>
      <w:r w:rsidR="000A7626" w:rsidRPr="00760575">
        <w:rPr>
          <w:rFonts w:ascii="Arial" w:hAnsi="Arial" w:cs="Arial"/>
          <w:sz w:val="20"/>
          <w:szCs w:val="20"/>
        </w:rPr>
        <w:t xml:space="preserve"> weight and balance and how to calculate </w:t>
      </w:r>
      <w:r w:rsidR="00291913" w:rsidRPr="00760575">
        <w:rPr>
          <w:rFonts w:ascii="Arial" w:hAnsi="Arial" w:cs="Arial"/>
          <w:sz w:val="20"/>
          <w:szCs w:val="20"/>
        </w:rPr>
        <w:t xml:space="preserve">the </w:t>
      </w:r>
      <w:r w:rsidR="00A42868" w:rsidRPr="00760575">
        <w:rPr>
          <w:rFonts w:ascii="Arial" w:hAnsi="Arial" w:cs="Arial"/>
          <w:sz w:val="20"/>
          <w:szCs w:val="20"/>
        </w:rPr>
        <w:t>gyroplane</w:t>
      </w:r>
      <w:r w:rsidR="000A7626" w:rsidRPr="00760575">
        <w:rPr>
          <w:rFonts w:ascii="Arial" w:hAnsi="Arial" w:cs="Arial"/>
          <w:sz w:val="20"/>
          <w:szCs w:val="20"/>
        </w:rPr>
        <w:t xml:space="preserve"> </w:t>
      </w:r>
      <w:r w:rsidR="0046342A" w:rsidRPr="00760575">
        <w:rPr>
          <w:rFonts w:ascii="Arial" w:hAnsi="Arial" w:cs="Arial"/>
          <w:sz w:val="20"/>
          <w:szCs w:val="20"/>
        </w:rPr>
        <w:t>CG</w:t>
      </w:r>
      <w:r w:rsidR="000A7626" w:rsidRPr="00760575">
        <w:rPr>
          <w:rFonts w:ascii="Arial" w:hAnsi="Arial" w:cs="Arial"/>
          <w:sz w:val="20"/>
          <w:szCs w:val="20"/>
        </w:rPr>
        <w:t>;</w:t>
      </w:r>
    </w:p>
    <w:p w14:paraId="2E3D858E" w14:textId="77777777" w:rsidR="0069718F"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g</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 xml:space="preserve">the contents of the </w:t>
      </w:r>
      <w:r w:rsidR="00CF75A6" w:rsidRPr="00760575">
        <w:rPr>
          <w:rFonts w:ascii="Arial" w:hAnsi="Arial" w:cs="Arial"/>
          <w:sz w:val="20"/>
          <w:szCs w:val="20"/>
        </w:rPr>
        <w:t>aircraft flight manual</w:t>
      </w:r>
      <w:r w:rsidR="000A7626" w:rsidRPr="00760575">
        <w:rPr>
          <w:rFonts w:ascii="Arial" w:hAnsi="Arial" w:cs="Arial"/>
          <w:sz w:val="20"/>
          <w:szCs w:val="20"/>
        </w:rPr>
        <w:t xml:space="preserve"> applicable to the </w:t>
      </w:r>
      <w:r w:rsidR="00A42868" w:rsidRPr="00760575">
        <w:rPr>
          <w:rFonts w:ascii="Arial" w:hAnsi="Arial" w:cs="Arial"/>
          <w:sz w:val="20"/>
          <w:szCs w:val="20"/>
        </w:rPr>
        <w:t>gyroplane</w:t>
      </w:r>
      <w:r w:rsidR="000A7626" w:rsidRPr="00760575">
        <w:rPr>
          <w:rFonts w:ascii="Arial" w:hAnsi="Arial" w:cs="Arial"/>
          <w:sz w:val="20"/>
          <w:szCs w:val="20"/>
        </w:rPr>
        <w:t xml:space="preserve"> being flown;</w:t>
      </w:r>
    </w:p>
    <w:p w14:paraId="57EEEA5D" w14:textId="478AADE2"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h</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the environmental conditions that represent VMC and day VFR flight rules;</w:t>
      </w:r>
    </w:p>
    <w:p w14:paraId="03A1CE40" w14:textId="125CFA6B"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i)</w:t>
      </w:r>
      <w:r w:rsidRPr="00760575" w:rsidDel="006D6E28">
        <w:rPr>
          <w:rFonts w:ascii="Arial" w:hAnsi="Arial" w:cs="Arial"/>
          <w:sz w:val="20"/>
          <w:szCs w:val="20"/>
        </w:rPr>
        <w:tab/>
      </w:r>
      <w:r w:rsidR="000A7626" w:rsidRPr="00760575">
        <w:rPr>
          <w:rFonts w:ascii="Arial" w:hAnsi="Arial" w:cs="Arial"/>
          <w:sz w:val="20"/>
          <w:szCs w:val="20"/>
        </w:rPr>
        <w:t>propeller wash, rotor wash and jet blast and how they affect other aircraft;</w:t>
      </w:r>
    </w:p>
    <w:p w14:paraId="71722645" w14:textId="4E474748"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j</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effects of wind on rotor blades;</w:t>
      </w:r>
    </w:p>
    <w:p w14:paraId="433307AC" w14:textId="3DBF11C9" w:rsidR="000A7626" w:rsidRPr="00760575" w:rsidRDefault="008320D0" w:rsidP="00677494">
      <w:pPr>
        <w:pStyle w:val="LDP1a0"/>
        <w:ind w:left="1134"/>
        <w:rPr>
          <w:rFonts w:ascii="Arial" w:hAnsi="Arial" w:cs="Arial"/>
          <w:sz w:val="20"/>
          <w:szCs w:val="20"/>
        </w:rPr>
      </w:pPr>
      <w:r w:rsidRPr="00760575" w:rsidDel="006D6E28">
        <w:rPr>
          <w:rFonts w:ascii="Arial" w:hAnsi="Arial" w:cs="Arial"/>
          <w:sz w:val="20"/>
          <w:szCs w:val="20"/>
        </w:rPr>
        <w:t>(</w:t>
      </w:r>
      <w:r w:rsidR="00B87C7D" w:rsidRPr="00760575">
        <w:rPr>
          <w:rFonts w:ascii="Arial" w:hAnsi="Arial" w:cs="Arial"/>
          <w:sz w:val="20"/>
          <w:szCs w:val="20"/>
        </w:rPr>
        <w:t>k</w:t>
      </w:r>
      <w:r w:rsidRPr="00760575" w:rsidDel="006D6E28">
        <w:rPr>
          <w:rFonts w:ascii="Arial" w:hAnsi="Arial" w:cs="Arial"/>
          <w:sz w:val="20"/>
          <w:szCs w:val="20"/>
        </w:rPr>
        <w:t>)</w:t>
      </w:r>
      <w:r w:rsidRPr="00760575" w:rsidDel="006D6E28">
        <w:rPr>
          <w:rFonts w:ascii="Arial" w:hAnsi="Arial" w:cs="Arial"/>
          <w:sz w:val="20"/>
          <w:szCs w:val="20"/>
        </w:rPr>
        <w:tab/>
      </w:r>
      <w:r w:rsidR="005659F0" w:rsidRPr="00760575">
        <w:rPr>
          <w:rFonts w:ascii="Arial" w:hAnsi="Arial" w:cs="Arial"/>
          <w:sz w:val="20"/>
          <w:szCs w:val="20"/>
        </w:rPr>
        <w:t xml:space="preserve">the </w:t>
      </w:r>
      <w:r w:rsidR="000A7626" w:rsidRPr="00760575">
        <w:rPr>
          <w:rFonts w:ascii="Arial" w:hAnsi="Arial" w:cs="Arial"/>
          <w:sz w:val="20"/>
          <w:szCs w:val="20"/>
        </w:rPr>
        <w:t>meaning of</w:t>
      </w:r>
      <w:r w:rsidR="00E35E3D" w:rsidRPr="00760575">
        <w:rPr>
          <w:rFonts w:ascii="Arial" w:hAnsi="Arial" w:cs="Arial"/>
          <w:sz w:val="20"/>
          <w:szCs w:val="20"/>
        </w:rPr>
        <w:t xml:space="preserve"> the following</w:t>
      </w:r>
      <w:r w:rsidR="000A7626" w:rsidRPr="00760575">
        <w:rPr>
          <w:rFonts w:ascii="Arial" w:hAnsi="Arial" w:cs="Arial"/>
          <w:sz w:val="20"/>
          <w:szCs w:val="20"/>
        </w:rPr>
        <w:t>:</w:t>
      </w:r>
    </w:p>
    <w:p w14:paraId="17BA2CD3" w14:textId="6202017E" w:rsidR="000A7626" w:rsidRPr="00760575" w:rsidRDefault="00B87C7D" w:rsidP="00677494">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light and marshalling signals;</w:t>
      </w:r>
    </w:p>
    <w:p w14:paraId="5C565E3C" w14:textId="599D469E" w:rsidR="000A7626" w:rsidRPr="00760575" w:rsidRDefault="00B87C7D" w:rsidP="00677494">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aerodrome markings, signals and local procedures;</w:t>
      </w:r>
    </w:p>
    <w:p w14:paraId="786A1DDA" w14:textId="0AEC9F53" w:rsidR="000A7626" w:rsidRPr="00760575" w:rsidRDefault="00B87C7D" w:rsidP="00677494">
      <w:pPr>
        <w:pStyle w:val="LDP1a0"/>
        <w:ind w:left="1134"/>
        <w:rPr>
          <w:rFonts w:ascii="Arial" w:hAnsi="Arial" w:cs="Arial"/>
          <w:sz w:val="20"/>
          <w:szCs w:val="20"/>
        </w:rPr>
      </w:pPr>
      <w:r w:rsidRPr="00760575" w:rsidDel="006D6E28">
        <w:rPr>
          <w:rFonts w:ascii="Arial" w:hAnsi="Arial" w:cs="Arial"/>
          <w:sz w:val="20"/>
          <w:szCs w:val="20"/>
        </w:rPr>
        <w:t>(</w:t>
      </w:r>
      <w:r w:rsidRPr="00760575">
        <w:rPr>
          <w:rFonts w:ascii="Arial" w:hAnsi="Arial" w:cs="Arial"/>
          <w:sz w:val="20"/>
          <w:szCs w:val="20"/>
        </w:rPr>
        <w:t>l</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care of propellers and rotors;</w:t>
      </w:r>
    </w:p>
    <w:p w14:paraId="1A083047" w14:textId="6843F433" w:rsidR="000A7626" w:rsidRPr="00760575" w:rsidRDefault="00B87C7D" w:rsidP="00677494">
      <w:pPr>
        <w:pStyle w:val="LDP1a0"/>
        <w:ind w:left="1134"/>
        <w:rPr>
          <w:rFonts w:ascii="Arial" w:hAnsi="Arial" w:cs="Arial"/>
          <w:sz w:val="20"/>
          <w:szCs w:val="20"/>
        </w:rPr>
      </w:pPr>
      <w:r w:rsidRPr="00760575" w:rsidDel="006D6E28">
        <w:rPr>
          <w:rFonts w:ascii="Arial" w:hAnsi="Arial" w:cs="Arial"/>
          <w:sz w:val="20"/>
          <w:szCs w:val="20"/>
        </w:rPr>
        <w:t>(</w:t>
      </w:r>
      <w:r w:rsidRPr="00760575">
        <w:rPr>
          <w:rFonts w:ascii="Arial" w:hAnsi="Arial" w:cs="Arial"/>
          <w:sz w:val="20"/>
          <w:szCs w:val="20"/>
        </w:rPr>
        <w:t>m</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 xml:space="preserve">the actions to be taken in the event of a </w:t>
      </w:r>
      <w:r w:rsidR="002E3672" w:rsidRPr="00760575">
        <w:rPr>
          <w:rFonts w:ascii="Arial" w:hAnsi="Arial" w:cs="Arial"/>
          <w:sz w:val="20"/>
          <w:szCs w:val="20"/>
        </w:rPr>
        <w:t>rotor brake failure or failure of the wheel brake</w:t>
      </w:r>
      <w:r w:rsidR="00F87966" w:rsidRPr="00760575">
        <w:rPr>
          <w:rFonts w:ascii="Arial" w:hAnsi="Arial" w:cs="Arial"/>
          <w:sz w:val="20"/>
          <w:szCs w:val="20"/>
        </w:rPr>
        <w:t xml:space="preserve">, </w:t>
      </w:r>
      <w:r w:rsidR="000A7626" w:rsidRPr="00760575">
        <w:rPr>
          <w:rFonts w:ascii="Arial" w:hAnsi="Arial" w:cs="Arial"/>
          <w:sz w:val="20"/>
          <w:szCs w:val="20"/>
        </w:rPr>
        <w:t>tyre or steering;</w:t>
      </w:r>
    </w:p>
    <w:p w14:paraId="4730E5D7" w14:textId="137AC7AF" w:rsidR="000A7626" w:rsidRPr="00760575" w:rsidRDefault="00B87C7D" w:rsidP="00677494">
      <w:pPr>
        <w:pStyle w:val="LDP1a0"/>
        <w:ind w:left="1134"/>
        <w:rPr>
          <w:rFonts w:ascii="Arial" w:hAnsi="Arial" w:cs="Arial"/>
          <w:sz w:val="20"/>
          <w:szCs w:val="20"/>
        </w:rPr>
      </w:pPr>
      <w:r w:rsidRPr="00760575" w:rsidDel="006D6E28">
        <w:rPr>
          <w:rFonts w:ascii="Arial" w:hAnsi="Arial" w:cs="Arial"/>
          <w:sz w:val="20"/>
          <w:szCs w:val="20"/>
        </w:rPr>
        <w:t>(</w:t>
      </w:r>
      <w:r w:rsidRPr="00760575">
        <w:rPr>
          <w:rFonts w:ascii="Arial" w:hAnsi="Arial" w:cs="Arial"/>
          <w:sz w:val="20"/>
          <w:szCs w:val="20"/>
        </w:rPr>
        <w:t>n</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the relevant sections of the AIP;</w:t>
      </w:r>
    </w:p>
    <w:p w14:paraId="684B3F9E" w14:textId="1A244B76" w:rsidR="00E35E3D" w:rsidRPr="00760575" w:rsidRDefault="00E35E3D" w:rsidP="00677494">
      <w:pPr>
        <w:pStyle w:val="LDP1a0"/>
        <w:ind w:left="1134"/>
        <w:rPr>
          <w:rFonts w:ascii="Arial" w:hAnsi="Arial" w:cs="Arial"/>
          <w:sz w:val="20"/>
          <w:szCs w:val="20"/>
        </w:rPr>
      </w:pPr>
      <w:r w:rsidRPr="00760575">
        <w:rPr>
          <w:rFonts w:ascii="Arial" w:hAnsi="Arial" w:cs="Arial"/>
          <w:sz w:val="20"/>
          <w:szCs w:val="20"/>
        </w:rPr>
        <w:t>(o)</w:t>
      </w:r>
      <w:r w:rsidRPr="00760575">
        <w:rPr>
          <w:rFonts w:ascii="Arial" w:hAnsi="Arial" w:cs="Arial"/>
          <w:sz w:val="20"/>
          <w:szCs w:val="20"/>
        </w:rPr>
        <w:tab/>
        <w:t xml:space="preserve">rotor </w:t>
      </w:r>
      <w:proofErr w:type="spellStart"/>
      <w:r w:rsidR="006318D9" w:rsidRPr="00760575">
        <w:rPr>
          <w:rFonts w:ascii="Arial" w:hAnsi="Arial" w:cs="Arial"/>
          <w:sz w:val="20"/>
          <w:szCs w:val="20"/>
        </w:rPr>
        <w:t>prerotation</w:t>
      </w:r>
      <w:proofErr w:type="spellEnd"/>
      <w:r w:rsidRPr="00760575">
        <w:rPr>
          <w:rFonts w:ascii="Arial" w:hAnsi="Arial" w:cs="Arial"/>
          <w:sz w:val="20"/>
          <w:szCs w:val="20"/>
        </w:rPr>
        <w:t xml:space="preserve"> procedures;</w:t>
      </w:r>
    </w:p>
    <w:p w14:paraId="79A41B29" w14:textId="68307319" w:rsidR="00871EA9"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E35E3D" w:rsidRPr="00760575">
        <w:rPr>
          <w:rFonts w:ascii="Arial" w:hAnsi="Arial" w:cs="Arial"/>
          <w:sz w:val="20"/>
          <w:szCs w:val="20"/>
        </w:rPr>
        <w:t>p</w:t>
      </w:r>
      <w:r w:rsidRPr="00760575" w:rsidDel="006D6E28">
        <w:rPr>
          <w:rFonts w:ascii="Arial" w:hAnsi="Arial" w:cs="Arial"/>
          <w:sz w:val="20"/>
          <w:szCs w:val="20"/>
        </w:rPr>
        <w:t>)</w:t>
      </w:r>
      <w:r w:rsidRPr="00760575" w:rsidDel="006D6E28">
        <w:rPr>
          <w:rFonts w:ascii="Arial" w:hAnsi="Arial" w:cs="Arial"/>
          <w:sz w:val="20"/>
          <w:szCs w:val="20"/>
        </w:rPr>
        <w:tab/>
      </w:r>
      <w:r w:rsidR="00871EA9" w:rsidRPr="00760575">
        <w:rPr>
          <w:rFonts w:ascii="Arial" w:hAnsi="Arial" w:cs="Arial"/>
          <w:sz w:val="20"/>
          <w:szCs w:val="20"/>
        </w:rPr>
        <w:t>the effects of wind on rotor blades;</w:t>
      </w:r>
    </w:p>
    <w:p w14:paraId="15EA6602" w14:textId="4BCBF7F3" w:rsidR="00871EA9" w:rsidRPr="00760575" w:rsidRDefault="00871EA9" w:rsidP="00677494">
      <w:pPr>
        <w:pStyle w:val="LDP1a0"/>
        <w:ind w:left="1134"/>
        <w:rPr>
          <w:rFonts w:ascii="Arial" w:hAnsi="Arial" w:cs="Arial"/>
          <w:sz w:val="20"/>
          <w:szCs w:val="20"/>
        </w:rPr>
      </w:pPr>
      <w:r w:rsidRPr="00760575">
        <w:rPr>
          <w:rFonts w:ascii="Arial" w:hAnsi="Arial" w:cs="Arial"/>
          <w:sz w:val="20"/>
          <w:szCs w:val="20"/>
        </w:rPr>
        <w:t>(</w:t>
      </w:r>
      <w:r w:rsidR="00E35E3D" w:rsidRPr="00760575">
        <w:rPr>
          <w:rFonts w:ascii="Arial" w:hAnsi="Arial" w:cs="Arial"/>
          <w:sz w:val="20"/>
          <w:szCs w:val="20"/>
        </w:rPr>
        <w:t>q</w:t>
      </w:r>
      <w:r w:rsidRPr="00760575">
        <w:rPr>
          <w:rFonts w:ascii="Arial" w:hAnsi="Arial" w:cs="Arial"/>
          <w:sz w:val="20"/>
          <w:szCs w:val="20"/>
        </w:rPr>
        <w:t>)</w:t>
      </w:r>
      <w:r w:rsidRPr="00760575">
        <w:rPr>
          <w:rFonts w:ascii="Arial" w:hAnsi="Arial" w:cs="Arial"/>
          <w:sz w:val="20"/>
          <w:szCs w:val="20"/>
        </w:rPr>
        <w:tab/>
        <w:t>performing weight and balance calculations;</w:t>
      </w:r>
    </w:p>
    <w:p w14:paraId="7A8543CF" w14:textId="300D16DC" w:rsidR="00871EA9" w:rsidRPr="00760575" w:rsidRDefault="00871EA9" w:rsidP="00677494">
      <w:pPr>
        <w:pStyle w:val="LDP1a0"/>
        <w:ind w:left="1134"/>
        <w:rPr>
          <w:rFonts w:ascii="Arial" w:hAnsi="Arial" w:cs="Arial"/>
          <w:sz w:val="20"/>
          <w:szCs w:val="20"/>
        </w:rPr>
      </w:pPr>
      <w:r w:rsidRPr="00760575">
        <w:rPr>
          <w:rFonts w:ascii="Arial" w:hAnsi="Arial" w:cs="Arial"/>
          <w:sz w:val="20"/>
          <w:szCs w:val="20"/>
        </w:rPr>
        <w:t>(</w:t>
      </w:r>
      <w:r w:rsidR="00E35E3D" w:rsidRPr="00760575">
        <w:rPr>
          <w:rFonts w:ascii="Arial" w:hAnsi="Arial" w:cs="Arial"/>
          <w:sz w:val="20"/>
          <w:szCs w:val="20"/>
        </w:rPr>
        <w:t>r</w:t>
      </w:r>
      <w:r w:rsidRPr="00760575">
        <w:rPr>
          <w:rFonts w:ascii="Arial" w:hAnsi="Arial" w:cs="Arial"/>
          <w:sz w:val="20"/>
          <w:szCs w:val="20"/>
        </w:rPr>
        <w:t>)</w:t>
      </w:r>
      <w:r w:rsidRPr="00760575">
        <w:rPr>
          <w:rFonts w:ascii="Arial" w:hAnsi="Arial" w:cs="Arial"/>
          <w:sz w:val="20"/>
          <w:szCs w:val="20"/>
        </w:rPr>
        <w:tab/>
        <w:t>loading within specified limitations;</w:t>
      </w:r>
    </w:p>
    <w:p w14:paraId="39EE3EF9" w14:textId="16283434" w:rsidR="000A7626" w:rsidRPr="00760575" w:rsidRDefault="00871EA9" w:rsidP="00677494">
      <w:pPr>
        <w:pStyle w:val="LDP1a0"/>
        <w:ind w:left="1134"/>
        <w:rPr>
          <w:rFonts w:ascii="Arial" w:hAnsi="Arial" w:cs="Arial"/>
          <w:sz w:val="20"/>
          <w:szCs w:val="20"/>
        </w:rPr>
      </w:pPr>
      <w:r w:rsidRPr="00760575">
        <w:rPr>
          <w:rFonts w:ascii="Arial" w:hAnsi="Arial" w:cs="Arial"/>
          <w:sz w:val="20"/>
          <w:szCs w:val="20"/>
        </w:rPr>
        <w:t>(</w:t>
      </w:r>
      <w:r w:rsidR="00E35E3D" w:rsidRPr="00760575">
        <w:rPr>
          <w:rFonts w:ascii="Arial" w:hAnsi="Arial" w:cs="Arial"/>
          <w:sz w:val="20"/>
          <w:szCs w:val="20"/>
        </w:rPr>
        <w:t>s</w:t>
      </w:r>
      <w:r w:rsidRPr="00760575">
        <w:rPr>
          <w:rFonts w:ascii="Arial" w:hAnsi="Arial" w:cs="Arial"/>
          <w:sz w:val="20"/>
          <w:szCs w:val="20"/>
        </w:rPr>
        <w:t>)</w:t>
      </w:r>
      <w:r w:rsidRPr="00760575">
        <w:rPr>
          <w:rFonts w:ascii="Arial" w:hAnsi="Arial" w:cs="Arial"/>
          <w:sz w:val="20"/>
          <w:szCs w:val="20"/>
        </w:rPr>
        <w:tab/>
        <w:t>cause and effect of ground resonance and recall actions in the event of ground resonance</w:t>
      </w:r>
      <w:r w:rsidR="000A7626" w:rsidRPr="00760575">
        <w:rPr>
          <w:rFonts w:ascii="Arial" w:hAnsi="Arial" w:cs="Arial"/>
          <w:sz w:val="20"/>
          <w:szCs w:val="20"/>
        </w:rPr>
        <w:t>;</w:t>
      </w:r>
    </w:p>
    <w:p w14:paraId="114DDAAE" w14:textId="5DAB3C82" w:rsidR="000A7626" w:rsidRPr="00760575" w:rsidRDefault="00B87C7D" w:rsidP="00677494">
      <w:pPr>
        <w:pStyle w:val="LDP1a0"/>
        <w:ind w:left="1134"/>
        <w:rPr>
          <w:rFonts w:ascii="Arial" w:hAnsi="Arial" w:cs="Arial"/>
          <w:sz w:val="20"/>
          <w:szCs w:val="20"/>
        </w:rPr>
      </w:pPr>
      <w:r w:rsidRPr="00760575" w:rsidDel="006D6E28">
        <w:rPr>
          <w:rFonts w:ascii="Arial" w:hAnsi="Arial" w:cs="Arial"/>
          <w:sz w:val="20"/>
          <w:szCs w:val="20"/>
        </w:rPr>
        <w:t>(</w:t>
      </w:r>
      <w:r w:rsidR="00E35E3D" w:rsidRPr="00760575">
        <w:rPr>
          <w:rFonts w:ascii="Arial" w:hAnsi="Arial" w:cs="Arial"/>
          <w:sz w:val="20"/>
          <w:szCs w:val="20"/>
        </w:rPr>
        <w:t>t</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correct handling techniques in the event of blade flap</w:t>
      </w:r>
      <w:r w:rsidR="00BC4B4C" w:rsidRPr="00760575">
        <w:rPr>
          <w:rFonts w:ascii="Arial" w:hAnsi="Arial" w:cs="Arial"/>
          <w:sz w:val="20"/>
          <w:szCs w:val="20"/>
        </w:rPr>
        <w:t>;</w:t>
      </w:r>
    </w:p>
    <w:p w14:paraId="643D44EA" w14:textId="7F7ED00C" w:rsidR="00BC4B4C" w:rsidRPr="00760575" w:rsidRDefault="00BC4B4C" w:rsidP="00677494">
      <w:pPr>
        <w:pStyle w:val="LDP1a0"/>
        <w:ind w:left="1134"/>
        <w:rPr>
          <w:rFonts w:ascii="Arial" w:hAnsi="Arial" w:cs="Arial"/>
          <w:sz w:val="20"/>
          <w:szCs w:val="20"/>
        </w:rPr>
      </w:pPr>
      <w:r w:rsidRPr="00760575">
        <w:rPr>
          <w:rFonts w:ascii="Arial" w:hAnsi="Arial" w:cs="Arial"/>
          <w:sz w:val="20"/>
          <w:szCs w:val="20"/>
        </w:rPr>
        <w:t>(</w:t>
      </w:r>
      <w:r w:rsidR="00E35E3D" w:rsidRPr="00760575">
        <w:rPr>
          <w:rFonts w:ascii="Arial" w:hAnsi="Arial" w:cs="Arial"/>
          <w:sz w:val="20"/>
          <w:szCs w:val="20"/>
        </w:rPr>
        <w:t>u</w:t>
      </w:r>
      <w:r w:rsidRPr="00760575">
        <w:rPr>
          <w:rFonts w:ascii="Arial" w:hAnsi="Arial" w:cs="Arial"/>
          <w:sz w:val="20"/>
          <w:szCs w:val="20"/>
        </w:rPr>
        <w:t>)</w:t>
      </w:r>
      <w:r w:rsidRPr="00760575">
        <w:rPr>
          <w:rFonts w:ascii="Arial" w:hAnsi="Arial" w:cs="Arial"/>
          <w:sz w:val="20"/>
          <w:szCs w:val="20"/>
        </w:rPr>
        <w:tab/>
        <w:t>aerodrome markings;</w:t>
      </w:r>
    </w:p>
    <w:p w14:paraId="53554FD0" w14:textId="0AB56008" w:rsidR="00BC4B4C" w:rsidRPr="00760575" w:rsidRDefault="00BC4B4C" w:rsidP="00677494">
      <w:pPr>
        <w:pStyle w:val="LDP1a0"/>
        <w:ind w:left="1134"/>
        <w:rPr>
          <w:rFonts w:ascii="Arial" w:hAnsi="Arial" w:cs="Arial"/>
          <w:sz w:val="20"/>
          <w:szCs w:val="20"/>
        </w:rPr>
      </w:pPr>
      <w:r w:rsidRPr="00760575">
        <w:rPr>
          <w:rFonts w:ascii="Arial" w:hAnsi="Arial" w:cs="Arial"/>
          <w:sz w:val="20"/>
          <w:szCs w:val="20"/>
        </w:rPr>
        <w:t>(</w:t>
      </w:r>
      <w:r w:rsidR="00E35E3D"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t>light and marshalling signals.</w:t>
      </w:r>
    </w:p>
    <w:p w14:paraId="1F129224" w14:textId="3286C603" w:rsidR="001C1B36" w:rsidRPr="00760575" w:rsidRDefault="001C1B36" w:rsidP="00CD3B97">
      <w:pPr>
        <w:pStyle w:val="UnitTitle"/>
        <w:tabs>
          <w:tab w:val="left" w:pos="1134"/>
        </w:tabs>
        <w:spacing w:after="0" w:line="240" w:lineRule="auto"/>
        <w:rPr>
          <w:bCs/>
          <w:sz w:val="20"/>
          <w:szCs w:val="20"/>
        </w:rPr>
      </w:pPr>
      <w:r w:rsidRPr="00760575">
        <w:lastRenderedPageBreak/>
        <w:t>G2</w:t>
      </w:r>
      <w:r w:rsidRPr="00760575">
        <w:tab/>
        <w:t>Take-off gyroplane</w:t>
      </w:r>
    </w:p>
    <w:p w14:paraId="0CDF39A7" w14:textId="34DA74CC" w:rsidR="000A7626" w:rsidRPr="00760575" w:rsidRDefault="000A762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1</w:t>
      </w:r>
      <w:r w:rsidRPr="00760575">
        <w:rPr>
          <w:rFonts w:ascii="Arial" w:hAnsi="Arial" w:cs="Arial"/>
          <w:bCs/>
          <w:sz w:val="20"/>
          <w:szCs w:val="20"/>
        </w:rPr>
        <w:tab/>
        <w:t>Unit description</w:t>
      </w:r>
    </w:p>
    <w:p w14:paraId="6AB370F1" w14:textId="005A8851" w:rsidR="000A7626" w:rsidRPr="00760575" w:rsidRDefault="000A7626" w:rsidP="00256813">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This unit describes the skills and knowledge required to complete pre-take-off checks,</w:t>
      </w:r>
      <w:r w:rsidR="00256813" w:rsidRPr="00760575">
        <w:rPr>
          <w:rFonts w:ascii="Arial" w:hAnsi="Arial" w:cs="Arial"/>
          <w:sz w:val="20"/>
          <w:szCs w:val="20"/>
        </w:rPr>
        <w:t xml:space="preserve"> </w:t>
      </w:r>
      <w:r w:rsidR="004D7B76" w:rsidRPr="00760575">
        <w:rPr>
          <w:rFonts w:ascii="Arial" w:hAnsi="Arial" w:cs="Arial"/>
          <w:sz w:val="20"/>
          <w:szCs w:val="20"/>
        </w:rPr>
        <w:t>take-off</w:t>
      </w:r>
      <w:r w:rsidRPr="00760575">
        <w:rPr>
          <w:rFonts w:ascii="Arial" w:hAnsi="Arial" w:cs="Arial"/>
          <w:sz w:val="20"/>
          <w:szCs w:val="20"/>
        </w:rPr>
        <w:t xml:space="preserve"> gyroplane into wind and in cross-wind conditions and perform after take-off checks in a gyroplane.</w:t>
      </w:r>
    </w:p>
    <w:p w14:paraId="0100AD03" w14:textId="74ACA8CC" w:rsidR="000A7626" w:rsidRPr="00760575" w:rsidRDefault="000A762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2</w:t>
      </w:r>
      <w:r w:rsidRPr="00760575">
        <w:rPr>
          <w:rFonts w:ascii="Arial" w:hAnsi="Arial" w:cs="Arial"/>
          <w:bCs/>
          <w:sz w:val="20"/>
          <w:szCs w:val="20"/>
        </w:rPr>
        <w:tab/>
        <w:t>Elements and performance criteria</w:t>
      </w:r>
    </w:p>
    <w:p w14:paraId="11FA0F4E" w14:textId="412D6C78" w:rsidR="000A7626" w:rsidRPr="00760575" w:rsidRDefault="001C1B36"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2.1</w:t>
      </w:r>
      <w:r w:rsidR="00256813" w:rsidRPr="00760575">
        <w:rPr>
          <w:rFonts w:ascii="Arial" w:hAnsi="Arial" w:cs="Arial"/>
          <w:sz w:val="20"/>
          <w:szCs w:val="20"/>
        </w:rPr>
        <w:tab/>
      </w:r>
      <w:r w:rsidR="000A7626" w:rsidRPr="00760575">
        <w:rPr>
          <w:rFonts w:ascii="Arial" w:hAnsi="Arial" w:cs="Arial"/>
          <w:b/>
          <w:bCs/>
          <w:sz w:val="20"/>
          <w:szCs w:val="20"/>
        </w:rPr>
        <w:t>G2.1</w:t>
      </w:r>
      <w:r w:rsidR="00DB7A84" w:rsidRPr="00760575">
        <w:rPr>
          <w:rFonts w:ascii="Arial" w:hAnsi="Arial" w:cs="Arial"/>
          <w:b/>
          <w:bCs/>
          <w:sz w:val="20"/>
          <w:szCs w:val="20"/>
        </w:rPr>
        <w:t xml:space="preserve"> – </w:t>
      </w:r>
      <w:r w:rsidR="000A7626" w:rsidRPr="00760575">
        <w:rPr>
          <w:rFonts w:ascii="Arial" w:hAnsi="Arial" w:cs="Arial"/>
          <w:b/>
          <w:bCs/>
          <w:sz w:val="20"/>
          <w:szCs w:val="20"/>
        </w:rPr>
        <w:t>Carry out pre-take-off procedures</w:t>
      </w:r>
    </w:p>
    <w:p w14:paraId="4129D431" w14:textId="69EB58BE"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 xml:space="preserve">correctly </w:t>
      </w:r>
      <w:r w:rsidR="007D55B3" w:rsidRPr="00760575">
        <w:rPr>
          <w:rFonts w:ascii="Arial" w:hAnsi="Arial" w:cs="Arial"/>
          <w:sz w:val="20"/>
          <w:szCs w:val="20"/>
        </w:rPr>
        <w:t>identify</w:t>
      </w:r>
      <w:r w:rsidR="000A7626" w:rsidRPr="00760575">
        <w:rPr>
          <w:rFonts w:ascii="Arial" w:hAnsi="Arial" w:cs="Arial"/>
          <w:sz w:val="20"/>
          <w:szCs w:val="20"/>
        </w:rPr>
        <w:t xml:space="preserve"> critical airspeeds, configurations, and emergency and abnormal procedures for normal and cross-wind take-offs;</w:t>
      </w:r>
    </w:p>
    <w:p w14:paraId="7CBE2B42" w14:textId="6B31BD9D"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brief on plan of action to ensure the safest outcome in the event of abnormal or emergency operations;</w:t>
      </w:r>
    </w:p>
    <w:p w14:paraId="268E8833" w14:textId="33319B48"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apply correction for the existing wind;</w:t>
      </w:r>
    </w:p>
    <w:p w14:paraId="450BE4DE" w14:textId="23C3A515"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perform pre-take-off and line-up checks;</w:t>
      </w:r>
    </w:p>
    <w:p w14:paraId="7457F867" w14:textId="0617E585"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ensure approach path is clear of conflicting traffic and other hazards before lining up for take-off;</w:t>
      </w:r>
    </w:p>
    <w:p w14:paraId="6DE18CDD" w14:textId="593AF151"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(f)</w:t>
      </w:r>
      <w:r w:rsidR="00E85011" w:rsidRPr="00760575">
        <w:rPr>
          <w:rFonts w:ascii="Arial" w:hAnsi="Arial" w:cs="Arial"/>
          <w:sz w:val="20"/>
          <w:szCs w:val="20"/>
        </w:rPr>
        <w:tab/>
      </w:r>
      <w:r w:rsidR="000A7626" w:rsidRPr="00760575">
        <w:rPr>
          <w:rFonts w:ascii="Arial" w:hAnsi="Arial" w:cs="Arial"/>
          <w:sz w:val="20"/>
          <w:szCs w:val="20"/>
        </w:rPr>
        <w:t>align the gyroplane on the runway centreline in take-off direction</w:t>
      </w:r>
      <w:r w:rsidR="00996A81" w:rsidRPr="00760575">
        <w:rPr>
          <w:rFonts w:ascii="Arial" w:hAnsi="Arial" w:cs="Arial"/>
          <w:sz w:val="20"/>
          <w:szCs w:val="20"/>
        </w:rPr>
        <w:t>.</w:t>
      </w:r>
    </w:p>
    <w:p w14:paraId="3EBD51AA" w14:textId="54C18510" w:rsidR="000A7626" w:rsidRPr="00760575" w:rsidRDefault="00256813"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2.2</w:t>
      </w:r>
      <w:r w:rsidRPr="00760575">
        <w:rPr>
          <w:rFonts w:ascii="Arial" w:hAnsi="Arial" w:cs="Arial"/>
          <w:sz w:val="20"/>
          <w:szCs w:val="20"/>
        </w:rPr>
        <w:tab/>
      </w:r>
      <w:r w:rsidR="000A7626" w:rsidRPr="00760575">
        <w:rPr>
          <w:rFonts w:ascii="Arial" w:hAnsi="Arial" w:cs="Arial"/>
          <w:b/>
          <w:bCs/>
          <w:sz w:val="20"/>
          <w:szCs w:val="20"/>
        </w:rPr>
        <w:t>G2.2</w:t>
      </w:r>
      <w:r w:rsidR="00DB7A84" w:rsidRPr="00760575">
        <w:rPr>
          <w:rFonts w:ascii="Arial" w:hAnsi="Arial" w:cs="Arial"/>
          <w:b/>
          <w:bCs/>
          <w:sz w:val="20"/>
          <w:szCs w:val="20"/>
        </w:rPr>
        <w:t xml:space="preserve"> – </w:t>
      </w:r>
      <w:r w:rsidR="000A7626" w:rsidRPr="00760575">
        <w:rPr>
          <w:rFonts w:ascii="Arial" w:hAnsi="Arial" w:cs="Arial"/>
          <w:b/>
          <w:bCs/>
          <w:sz w:val="20"/>
          <w:szCs w:val="20"/>
        </w:rPr>
        <w:t>Take-off gyroplane</w:t>
      </w:r>
    </w:p>
    <w:p w14:paraId="7FF2A9ED" w14:textId="5083AA3C"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 xml:space="preserve">apply the controls correctly to maintain longitudinal alignment on the centreline of the runway, if appropriate, </w:t>
      </w:r>
      <w:r w:rsidR="007B539E" w:rsidRPr="00760575">
        <w:rPr>
          <w:rFonts w:ascii="Arial" w:hAnsi="Arial" w:cs="Arial"/>
          <w:sz w:val="20"/>
          <w:szCs w:val="20"/>
        </w:rPr>
        <w:t>before</w:t>
      </w:r>
      <w:r w:rsidR="000A7626" w:rsidRPr="00760575">
        <w:rPr>
          <w:rFonts w:ascii="Arial" w:hAnsi="Arial" w:cs="Arial"/>
          <w:sz w:val="20"/>
          <w:szCs w:val="20"/>
        </w:rPr>
        <w:t xml:space="preserve"> initiating and during the take-off;</w:t>
      </w:r>
    </w:p>
    <w:p w14:paraId="772D67B6" w14:textId="77777777" w:rsidR="0069718F" w:rsidRPr="00760575" w:rsidRDefault="00B87C7D"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adjust the power controls taking into account the existing conditions;</w:t>
      </w:r>
    </w:p>
    <w:p w14:paraId="64930A29" w14:textId="093952E2"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monitor power controls, settings, and instruments during take-off;</w:t>
      </w:r>
    </w:p>
    <w:p w14:paraId="77F9B5EF" w14:textId="304557A3"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 xml:space="preserve">apply power to accelerate gyroplane and achieve flying rotor RPM in accordance with appropriate </w:t>
      </w:r>
      <w:r w:rsidR="00CF75A6" w:rsidRPr="00760575">
        <w:rPr>
          <w:rFonts w:ascii="Arial" w:hAnsi="Arial" w:cs="Arial"/>
          <w:sz w:val="20"/>
          <w:szCs w:val="20"/>
        </w:rPr>
        <w:t>aircraft flight manual</w:t>
      </w:r>
      <w:r w:rsidR="000A7626" w:rsidRPr="00760575">
        <w:rPr>
          <w:rFonts w:ascii="Arial" w:hAnsi="Arial" w:cs="Arial"/>
          <w:sz w:val="20"/>
          <w:szCs w:val="20"/>
        </w:rPr>
        <w:t>;</w:t>
      </w:r>
    </w:p>
    <w:p w14:paraId="41C5995F" w14:textId="4D7EC41F"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prevent blade flap;</w:t>
      </w:r>
    </w:p>
    <w:p w14:paraId="5A60AB7F" w14:textId="714E3A7B"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F87966"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use throttle and controls to balance gyroplane on main gear </w:t>
      </w:r>
      <w:r w:rsidR="007B539E" w:rsidRPr="00760575">
        <w:rPr>
          <w:rFonts w:ascii="Arial" w:hAnsi="Arial" w:cs="Arial"/>
          <w:sz w:val="20"/>
          <w:szCs w:val="20"/>
        </w:rPr>
        <w:t>before</w:t>
      </w:r>
      <w:r w:rsidR="002E3672" w:rsidRPr="00760575">
        <w:rPr>
          <w:rFonts w:ascii="Arial" w:hAnsi="Arial" w:cs="Arial"/>
          <w:sz w:val="20"/>
          <w:szCs w:val="20"/>
        </w:rPr>
        <w:t xml:space="preserve"> lift-off</w:t>
      </w:r>
      <w:r w:rsidR="000A7626" w:rsidRPr="00760575">
        <w:rPr>
          <w:rFonts w:ascii="Arial" w:hAnsi="Arial" w:cs="Arial"/>
          <w:sz w:val="20"/>
          <w:szCs w:val="20"/>
        </w:rPr>
        <w:t>;</w:t>
      </w:r>
    </w:p>
    <w:p w14:paraId="49A019C7" w14:textId="39334D8B"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F87966" w:rsidRPr="00760575">
        <w:rPr>
          <w:rFonts w:ascii="Arial" w:hAnsi="Arial" w:cs="Arial"/>
          <w:sz w:val="20"/>
          <w:szCs w:val="20"/>
        </w:rPr>
        <w:t>g</w:t>
      </w:r>
      <w:r w:rsidRPr="00760575">
        <w:rPr>
          <w:rFonts w:ascii="Arial" w:hAnsi="Arial" w:cs="Arial"/>
          <w:sz w:val="20"/>
          <w:szCs w:val="20"/>
        </w:rPr>
        <w:t>)</w:t>
      </w:r>
      <w:r w:rsidR="00E85011" w:rsidRPr="00760575">
        <w:rPr>
          <w:rFonts w:ascii="Arial" w:hAnsi="Arial" w:cs="Arial"/>
          <w:sz w:val="20"/>
          <w:szCs w:val="20"/>
        </w:rPr>
        <w:tab/>
      </w:r>
      <w:r w:rsidR="000A7626" w:rsidRPr="00760575">
        <w:rPr>
          <w:rFonts w:ascii="Arial" w:hAnsi="Arial" w:cs="Arial"/>
          <w:sz w:val="20"/>
          <w:szCs w:val="20"/>
        </w:rPr>
        <w:t>achieve desired rotor RPM for flight not later than minimum power speed;</w:t>
      </w:r>
    </w:p>
    <w:p w14:paraId="1E09BDB0" w14:textId="32DCF952"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F87966" w:rsidRPr="00760575">
        <w:rPr>
          <w:rFonts w:ascii="Arial" w:hAnsi="Arial" w:cs="Arial"/>
          <w:sz w:val="20"/>
          <w:szCs w:val="20"/>
        </w:rPr>
        <w:t>h</w:t>
      </w:r>
      <w:r w:rsidRPr="00760575">
        <w:rPr>
          <w:rFonts w:ascii="Arial" w:hAnsi="Arial" w:cs="Arial"/>
          <w:sz w:val="20"/>
          <w:szCs w:val="20"/>
        </w:rPr>
        <w:t>)</w:t>
      </w:r>
      <w:r w:rsidR="00E85011" w:rsidRPr="00760575">
        <w:rPr>
          <w:rFonts w:ascii="Arial" w:hAnsi="Arial" w:cs="Arial"/>
          <w:sz w:val="20"/>
          <w:szCs w:val="20"/>
        </w:rPr>
        <w:tab/>
      </w:r>
      <w:r w:rsidR="000A7626" w:rsidRPr="00760575">
        <w:rPr>
          <w:rFonts w:ascii="Arial" w:hAnsi="Arial" w:cs="Arial"/>
          <w:sz w:val="20"/>
          <w:szCs w:val="20"/>
        </w:rPr>
        <w:t>perform the take-off applying the required pitch, roll and yaw inputs as appropriate in a smooth, coordinated manner;</w:t>
      </w:r>
    </w:p>
    <w:p w14:paraId="10CA439A" w14:textId="01DD581B"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69718F" w:rsidRPr="00760575">
        <w:rPr>
          <w:rFonts w:ascii="Arial" w:hAnsi="Arial" w:cs="Arial"/>
          <w:sz w:val="20"/>
          <w:szCs w:val="20"/>
        </w:rPr>
        <w:t>i</w:t>
      </w:r>
      <w:r w:rsidRPr="00760575">
        <w:rPr>
          <w:rFonts w:ascii="Arial" w:hAnsi="Arial" w:cs="Arial"/>
          <w:sz w:val="20"/>
          <w:szCs w:val="20"/>
        </w:rPr>
        <w:t>)</w:t>
      </w:r>
      <w:r w:rsidR="00E85011" w:rsidRPr="00760575">
        <w:rPr>
          <w:rFonts w:ascii="Arial" w:hAnsi="Arial" w:cs="Arial"/>
          <w:sz w:val="20"/>
          <w:szCs w:val="20"/>
        </w:rPr>
        <w:tab/>
      </w:r>
      <w:r w:rsidR="000A7626" w:rsidRPr="00760575">
        <w:rPr>
          <w:rFonts w:ascii="Arial" w:hAnsi="Arial" w:cs="Arial"/>
          <w:sz w:val="20"/>
          <w:szCs w:val="20"/>
        </w:rPr>
        <w:t>trim the gyroplane accurately (if applicable);</w:t>
      </w:r>
    </w:p>
    <w:p w14:paraId="3A902803" w14:textId="1F613785" w:rsidR="000A7626" w:rsidRPr="00760575" w:rsidRDefault="00B87C7D" w:rsidP="00677494">
      <w:pPr>
        <w:pStyle w:val="LDP1a0"/>
        <w:ind w:left="1134"/>
        <w:rPr>
          <w:rFonts w:ascii="Arial" w:hAnsi="Arial" w:cs="Arial"/>
          <w:sz w:val="20"/>
          <w:szCs w:val="20"/>
        </w:rPr>
      </w:pPr>
      <w:bookmarkStart w:id="12" w:name="_Hlk45716858"/>
      <w:r w:rsidRPr="00760575">
        <w:rPr>
          <w:rFonts w:ascii="Arial" w:hAnsi="Arial" w:cs="Arial"/>
          <w:sz w:val="20"/>
          <w:szCs w:val="20"/>
        </w:rPr>
        <w:t>(</w:t>
      </w:r>
      <w:r w:rsidR="00996A81" w:rsidRPr="00760575">
        <w:rPr>
          <w:rFonts w:ascii="Arial" w:hAnsi="Arial" w:cs="Arial"/>
          <w:sz w:val="20"/>
          <w:szCs w:val="20"/>
        </w:rPr>
        <w:t>j</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perform gear retractions, power adjustments (as applicable) and other required pilot-related activities;</w:t>
      </w:r>
    </w:p>
    <w:p w14:paraId="475BD65A" w14:textId="1953505F"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996A81" w:rsidRPr="00760575">
        <w:rPr>
          <w:rFonts w:ascii="Arial" w:hAnsi="Arial" w:cs="Arial"/>
          <w:sz w:val="20"/>
          <w:szCs w:val="20"/>
        </w:rPr>
        <w:t>k</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maintain </w:t>
      </w:r>
      <w:bookmarkEnd w:id="12"/>
      <w:r w:rsidR="000A7626" w:rsidRPr="00760575">
        <w:rPr>
          <w:rFonts w:ascii="Arial" w:hAnsi="Arial" w:cs="Arial"/>
          <w:sz w:val="20"/>
          <w:szCs w:val="20"/>
        </w:rPr>
        <w:t>flight path along the runway extended centreline as required;</w:t>
      </w:r>
    </w:p>
    <w:p w14:paraId="293B1DAD" w14:textId="1919EAB1"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996A81" w:rsidRPr="00760575">
        <w:rPr>
          <w:rFonts w:ascii="Arial" w:hAnsi="Arial" w:cs="Arial"/>
          <w:sz w:val="20"/>
          <w:szCs w:val="20"/>
        </w:rPr>
        <w:t>l</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maintain climb speed at best angle or best rate</w:t>
      </w:r>
      <w:r w:rsidR="002E3672" w:rsidRPr="00760575">
        <w:rPr>
          <w:rFonts w:ascii="Arial" w:hAnsi="Arial" w:cs="Arial"/>
          <w:sz w:val="20"/>
          <w:szCs w:val="20"/>
        </w:rPr>
        <w:t xml:space="preserve"> while observing height</w:t>
      </w:r>
      <w:r w:rsidR="00115A27" w:rsidRPr="00760575">
        <w:rPr>
          <w:rFonts w:ascii="Arial" w:hAnsi="Arial" w:cs="Arial"/>
          <w:sz w:val="20"/>
          <w:szCs w:val="20"/>
        </w:rPr>
        <w:t>-</w:t>
      </w:r>
      <w:r w:rsidR="002E3672" w:rsidRPr="00760575">
        <w:rPr>
          <w:rFonts w:ascii="Arial" w:hAnsi="Arial" w:cs="Arial"/>
          <w:sz w:val="20"/>
          <w:szCs w:val="20"/>
        </w:rPr>
        <w:t xml:space="preserve">velocity </w:t>
      </w:r>
      <w:r w:rsidR="00F87966" w:rsidRPr="00760575">
        <w:rPr>
          <w:rFonts w:ascii="Arial" w:hAnsi="Arial" w:cs="Arial"/>
          <w:sz w:val="20"/>
          <w:szCs w:val="20"/>
        </w:rPr>
        <w:t xml:space="preserve">diagram </w:t>
      </w:r>
      <w:r w:rsidR="002E3672" w:rsidRPr="00760575">
        <w:rPr>
          <w:rFonts w:ascii="Arial" w:hAnsi="Arial" w:cs="Arial"/>
          <w:sz w:val="20"/>
          <w:szCs w:val="20"/>
        </w:rPr>
        <w:t>considerations</w:t>
      </w:r>
      <w:r w:rsidR="000A7626" w:rsidRPr="00760575">
        <w:rPr>
          <w:rFonts w:ascii="Arial" w:hAnsi="Arial" w:cs="Arial"/>
          <w:sz w:val="20"/>
          <w:szCs w:val="20"/>
        </w:rPr>
        <w:t>;</w:t>
      </w:r>
    </w:p>
    <w:p w14:paraId="60264819" w14:textId="718FA4E5"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996A81" w:rsidRPr="00760575">
        <w:rPr>
          <w:rFonts w:ascii="Arial" w:hAnsi="Arial" w:cs="Arial"/>
          <w:sz w:val="20"/>
          <w:szCs w:val="20"/>
        </w:rPr>
        <w:t>m</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recognise take-off abnormalities and take appropriate action to reject take-off (can be simulated)</w:t>
      </w:r>
      <w:r w:rsidR="0092645C" w:rsidRPr="00760575">
        <w:rPr>
          <w:rFonts w:ascii="Arial" w:hAnsi="Arial" w:cs="Arial"/>
          <w:sz w:val="20"/>
          <w:szCs w:val="20"/>
        </w:rPr>
        <w:t>;</w:t>
      </w:r>
    </w:p>
    <w:p w14:paraId="37A8E304" w14:textId="0CE44358" w:rsidR="000A7626" w:rsidRPr="00760575" w:rsidRDefault="00B87C7D" w:rsidP="00677494">
      <w:pPr>
        <w:pStyle w:val="LDP1a0"/>
        <w:ind w:left="1134"/>
        <w:rPr>
          <w:rFonts w:ascii="Arial" w:hAnsi="Arial" w:cs="Arial"/>
          <w:sz w:val="20"/>
          <w:szCs w:val="20"/>
        </w:rPr>
      </w:pPr>
      <w:r w:rsidRPr="00760575">
        <w:rPr>
          <w:rFonts w:ascii="Arial" w:hAnsi="Arial" w:cs="Arial"/>
          <w:sz w:val="20"/>
          <w:szCs w:val="20"/>
        </w:rPr>
        <w:t>(</w:t>
      </w:r>
      <w:r w:rsidR="00996A81" w:rsidRPr="00760575">
        <w:rPr>
          <w:rFonts w:ascii="Arial" w:hAnsi="Arial" w:cs="Arial"/>
          <w:sz w:val="20"/>
          <w:szCs w:val="20"/>
        </w:rPr>
        <w:t>n</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reduce take-off power to climb power</w:t>
      </w:r>
      <w:r w:rsidR="0015219F" w:rsidRPr="00760575">
        <w:rPr>
          <w:rFonts w:ascii="Arial" w:hAnsi="Arial" w:cs="Arial"/>
          <w:sz w:val="20"/>
          <w:szCs w:val="20"/>
        </w:rPr>
        <w:t xml:space="preserve"> in accordance with the aircraft flight manual</w:t>
      </w:r>
      <w:r w:rsidR="00996A81" w:rsidRPr="00760575">
        <w:rPr>
          <w:rFonts w:ascii="Arial" w:hAnsi="Arial" w:cs="Arial"/>
          <w:sz w:val="20"/>
          <w:szCs w:val="20"/>
        </w:rPr>
        <w:t>.</w:t>
      </w:r>
    </w:p>
    <w:p w14:paraId="72178C43" w14:textId="57EFF691" w:rsidR="000A7626" w:rsidRPr="00760575" w:rsidRDefault="00256813"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2.3</w:t>
      </w:r>
      <w:r w:rsidRPr="00760575">
        <w:rPr>
          <w:rFonts w:ascii="Arial" w:hAnsi="Arial" w:cs="Arial"/>
          <w:sz w:val="20"/>
          <w:szCs w:val="20"/>
        </w:rPr>
        <w:tab/>
      </w:r>
      <w:r w:rsidR="000A7626" w:rsidRPr="00760575">
        <w:rPr>
          <w:rFonts w:ascii="Arial" w:hAnsi="Arial" w:cs="Arial"/>
          <w:b/>
          <w:bCs/>
          <w:sz w:val="20"/>
          <w:szCs w:val="20"/>
        </w:rPr>
        <w:t>G2.3</w:t>
      </w:r>
      <w:r w:rsidR="00DB7A84" w:rsidRPr="00760575">
        <w:rPr>
          <w:rFonts w:ascii="Arial" w:hAnsi="Arial" w:cs="Arial"/>
          <w:b/>
          <w:bCs/>
          <w:sz w:val="20"/>
          <w:szCs w:val="20"/>
        </w:rPr>
        <w:t xml:space="preserve"> – </w:t>
      </w:r>
      <w:r w:rsidR="000A7626" w:rsidRPr="00760575">
        <w:rPr>
          <w:rFonts w:ascii="Arial" w:hAnsi="Arial" w:cs="Arial"/>
          <w:b/>
          <w:bCs/>
          <w:sz w:val="20"/>
          <w:szCs w:val="20"/>
        </w:rPr>
        <w:t>Take-off gyroplane in a cross-wind</w:t>
      </w:r>
    </w:p>
    <w:p w14:paraId="6DE3EDB4" w14:textId="672F8C9E" w:rsidR="00996A81" w:rsidRPr="00760575" w:rsidRDefault="00996A81"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perform a take-off in a gyroplane making appropriate adjustments for cross-wind conditions</w:t>
      </w:r>
      <w:r w:rsidR="00104331" w:rsidRPr="00760575">
        <w:rPr>
          <w:rFonts w:ascii="Arial" w:hAnsi="Arial" w:cs="Arial"/>
          <w:sz w:val="20"/>
          <w:szCs w:val="20"/>
        </w:rPr>
        <w:t>;</w:t>
      </w:r>
    </w:p>
    <w:p w14:paraId="5429646C" w14:textId="59E2379C"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104331"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maintain the runway centreline and extended centreline</w:t>
      </w:r>
      <w:r w:rsidR="00104331" w:rsidRPr="00760575">
        <w:rPr>
          <w:rFonts w:ascii="Arial" w:hAnsi="Arial" w:cs="Arial"/>
          <w:sz w:val="20"/>
          <w:szCs w:val="20"/>
        </w:rPr>
        <w:t>.</w:t>
      </w:r>
    </w:p>
    <w:p w14:paraId="076D03BA" w14:textId="558F108E" w:rsidR="000A7626" w:rsidRPr="00760575" w:rsidRDefault="00256813"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2.4</w:t>
      </w:r>
      <w:r w:rsidRPr="00760575">
        <w:rPr>
          <w:rFonts w:ascii="Arial" w:hAnsi="Arial" w:cs="Arial"/>
          <w:sz w:val="20"/>
          <w:szCs w:val="20"/>
        </w:rPr>
        <w:tab/>
      </w:r>
      <w:r w:rsidR="000A7626" w:rsidRPr="00760575">
        <w:rPr>
          <w:rFonts w:ascii="Arial" w:hAnsi="Arial" w:cs="Arial"/>
          <w:b/>
          <w:bCs/>
          <w:sz w:val="20"/>
          <w:szCs w:val="20"/>
        </w:rPr>
        <w:t>G2.4</w:t>
      </w:r>
      <w:r w:rsidR="00DB7A84" w:rsidRPr="00760575">
        <w:rPr>
          <w:rFonts w:ascii="Arial" w:hAnsi="Arial" w:cs="Arial"/>
          <w:b/>
          <w:bCs/>
          <w:sz w:val="20"/>
          <w:szCs w:val="20"/>
        </w:rPr>
        <w:t xml:space="preserve"> – </w:t>
      </w:r>
      <w:r w:rsidR="000A7626" w:rsidRPr="00760575">
        <w:rPr>
          <w:rFonts w:ascii="Arial" w:hAnsi="Arial" w:cs="Arial"/>
          <w:b/>
          <w:bCs/>
          <w:sz w:val="20"/>
          <w:szCs w:val="20"/>
        </w:rPr>
        <w:t>Carry out after take-off procedures</w:t>
      </w:r>
    </w:p>
    <w:p w14:paraId="7C34B355" w14:textId="69495678"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perform after take-off chec</w:t>
      </w:r>
      <w:r w:rsidR="00104331" w:rsidRPr="00760575">
        <w:rPr>
          <w:rFonts w:ascii="Arial" w:hAnsi="Arial" w:cs="Arial"/>
          <w:sz w:val="20"/>
          <w:szCs w:val="20"/>
        </w:rPr>
        <w:t>k</w:t>
      </w:r>
      <w:r w:rsidR="000A7626" w:rsidRPr="00760575">
        <w:rPr>
          <w:rFonts w:ascii="Arial" w:hAnsi="Arial" w:cs="Arial"/>
          <w:sz w:val="20"/>
          <w:szCs w:val="20"/>
        </w:rPr>
        <w:t>;</w:t>
      </w:r>
    </w:p>
    <w:p w14:paraId="0CD0D000" w14:textId="20D57978"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maintain the appropriate climb segment at the nominated heading and airspeed;</w:t>
      </w:r>
    </w:p>
    <w:p w14:paraId="41C836E3" w14:textId="2F397485"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manoeuvre according to local and standard procedures;</w:t>
      </w:r>
    </w:p>
    <w:p w14:paraId="38EE86B8" w14:textId="5A9FF7EA"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maintain traffic separation.</w:t>
      </w:r>
    </w:p>
    <w:p w14:paraId="3F473AEB" w14:textId="47BFC3E7" w:rsidR="000A7626" w:rsidRPr="00760575" w:rsidRDefault="00256813"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lastRenderedPageBreak/>
        <w:t>2.5</w:t>
      </w:r>
      <w:r w:rsidRPr="00760575">
        <w:rPr>
          <w:rFonts w:ascii="Arial" w:hAnsi="Arial" w:cs="Arial"/>
          <w:sz w:val="20"/>
          <w:szCs w:val="20"/>
        </w:rPr>
        <w:tab/>
      </w:r>
      <w:r w:rsidR="000A7626" w:rsidRPr="00760575">
        <w:rPr>
          <w:rFonts w:ascii="Arial" w:hAnsi="Arial" w:cs="Arial"/>
          <w:b/>
          <w:bCs/>
          <w:sz w:val="20"/>
          <w:szCs w:val="20"/>
        </w:rPr>
        <w:t>G2.5</w:t>
      </w:r>
      <w:r w:rsidR="00DB7A84" w:rsidRPr="00760575">
        <w:rPr>
          <w:rFonts w:ascii="Arial" w:hAnsi="Arial" w:cs="Arial"/>
          <w:b/>
          <w:bCs/>
          <w:sz w:val="20"/>
          <w:szCs w:val="20"/>
        </w:rPr>
        <w:t xml:space="preserve"> – </w:t>
      </w:r>
      <w:r w:rsidR="000A7626" w:rsidRPr="00760575">
        <w:rPr>
          <w:rFonts w:ascii="Arial" w:hAnsi="Arial" w:cs="Arial"/>
          <w:b/>
          <w:bCs/>
          <w:sz w:val="20"/>
          <w:szCs w:val="20"/>
        </w:rPr>
        <w:t>Take-off gyroplane from ‘short field’</w:t>
      </w:r>
    </w:p>
    <w:p w14:paraId="29201CAB" w14:textId="0479BE8C" w:rsidR="000A7626" w:rsidRPr="00760575" w:rsidRDefault="00E85011" w:rsidP="00256813">
      <w:pPr>
        <w:pStyle w:val="LDP1a0"/>
        <w:rPr>
          <w:rFonts w:ascii="Arial" w:hAnsi="Arial" w:cs="Arial"/>
          <w:sz w:val="20"/>
          <w:szCs w:val="20"/>
        </w:rPr>
      </w:pPr>
      <w:r w:rsidRPr="00760575">
        <w:rPr>
          <w:rFonts w:ascii="Arial" w:hAnsi="Arial" w:cs="Arial"/>
          <w:sz w:val="20"/>
          <w:szCs w:val="20"/>
        </w:rPr>
        <w:t>(</w:t>
      </w:r>
      <w:r w:rsidR="00104331"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perform take-off in gyroplane to achieve the minimum length take-off performance;</w:t>
      </w:r>
    </w:p>
    <w:p w14:paraId="4FF8A536" w14:textId="1F114161" w:rsidR="000A7626" w:rsidRPr="00760575" w:rsidRDefault="00E85011" w:rsidP="00256813">
      <w:pPr>
        <w:pStyle w:val="LDP1a0"/>
        <w:rPr>
          <w:rFonts w:ascii="Arial" w:hAnsi="Arial" w:cs="Arial"/>
          <w:sz w:val="20"/>
          <w:szCs w:val="20"/>
        </w:rPr>
      </w:pPr>
      <w:r w:rsidRPr="00760575">
        <w:rPr>
          <w:rFonts w:ascii="Arial" w:hAnsi="Arial" w:cs="Arial"/>
          <w:sz w:val="20"/>
          <w:szCs w:val="20"/>
        </w:rPr>
        <w:t>(</w:t>
      </w:r>
      <w:r w:rsidR="00104331"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perform take-off in gyroplane to achieve the obstacle clearance parameters.</w:t>
      </w:r>
    </w:p>
    <w:p w14:paraId="6459D65B" w14:textId="45F1D66F" w:rsidR="002E3672" w:rsidRPr="00760575" w:rsidRDefault="00256813" w:rsidP="008D280D">
      <w:pPr>
        <w:pStyle w:val="LDClause"/>
        <w:keepNext/>
        <w:spacing w:before="180"/>
        <w:ind w:left="680" w:hanging="680"/>
        <w:rPr>
          <w:rFonts w:ascii="Arial" w:hAnsi="Arial" w:cs="Arial"/>
          <w:b/>
          <w:bCs/>
          <w:sz w:val="20"/>
          <w:szCs w:val="20"/>
        </w:rPr>
      </w:pPr>
      <w:r w:rsidRPr="00760575">
        <w:rPr>
          <w:rFonts w:ascii="Arial" w:hAnsi="Arial" w:cs="Arial"/>
          <w:sz w:val="20"/>
          <w:szCs w:val="20"/>
        </w:rPr>
        <w:t>2.6</w:t>
      </w:r>
      <w:r w:rsidRPr="00760575">
        <w:rPr>
          <w:rFonts w:ascii="Arial" w:hAnsi="Arial" w:cs="Arial"/>
          <w:sz w:val="20"/>
          <w:szCs w:val="20"/>
        </w:rPr>
        <w:tab/>
      </w:r>
      <w:r w:rsidR="002E3672" w:rsidRPr="00760575">
        <w:rPr>
          <w:rFonts w:ascii="Arial" w:hAnsi="Arial" w:cs="Arial"/>
          <w:b/>
          <w:bCs/>
          <w:sz w:val="20"/>
          <w:szCs w:val="20"/>
        </w:rPr>
        <w:t>G2.6</w:t>
      </w:r>
      <w:r w:rsidR="00DB7A84" w:rsidRPr="00760575">
        <w:rPr>
          <w:rFonts w:ascii="Arial" w:hAnsi="Arial" w:cs="Arial"/>
          <w:b/>
          <w:bCs/>
          <w:sz w:val="20"/>
          <w:szCs w:val="20"/>
        </w:rPr>
        <w:t xml:space="preserve"> – </w:t>
      </w:r>
      <w:r w:rsidR="002E3672" w:rsidRPr="00760575">
        <w:rPr>
          <w:rFonts w:ascii="Arial" w:hAnsi="Arial" w:cs="Arial"/>
          <w:b/>
          <w:bCs/>
          <w:sz w:val="20"/>
          <w:szCs w:val="20"/>
        </w:rPr>
        <w:t>Take-off gyroplane from ‘rough or soft field’</w:t>
      </w:r>
    </w:p>
    <w:p w14:paraId="2D32B365" w14:textId="54B06C50" w:rsidR="002E3672" w:rsidRPr="00760575" w:rsidRDefault="002E3672" w:rsidP="00677494">
      <w:pPr>
        <w:pStyle w:val="LDP1a0"/>
        <w:ind w:left="1134"/>
        <w:rPr>
          <w:rFonts w:ascii="Arial" w:hAnsi="Arial" w:cs="Arial"/>
          <w:sz w:val="20"/>
          <w:szCs w:val="20"/>
        </w:rPr>
      </w:pPr>
      <w:r w:rsidRPr="00760575">
        <w:rPr>
          <w:rFonts w:ascii="Arial" w:hAnsi="Arial" w:cs="Arial"/>
          <w:sz w:val="20"/>
          <w:szCs w:val="20"/>
        </w:rPr>
        <w:t>(</w:t>
      </w:r>
      <w:r w:rsidR="00104331"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t>perform take-off in gyroplane to achieve the minimum</w:t>
      </w:r>
      <w:r w:rsidR="00104331" w:rsidRPr="00760575">
        <w:rPr>
          <w:rFonts w:ascii="Arial" w:hAnsi="Arial" w:cs="Arial"/>
          <w:sz w:val="20"/>
          <w:szCs w:val="20"/>
        </w:rPr>
        <w:t xml:space="preserve"> ground roll during </w:t>
      </w:r>
      <w:r w:rsidRPr="00760575">
        <w:rPr>
          <w:rFonts w:ascii="Arial" w:hAnsi="Arial" w:cs="Arial"/>
          <w:sz w:val="20"/>
          <w:szCs w:val="20"/>
        </w:rPr>
        <w:t>take-off;</w:t>
      </w:r>
    </w:p>
    <w:p w14:paraId="0D18FFCA" w14:textId="79560A41" w:rsidR="002E3672" w:rsidRPr="00760575" w:rsidRDefault="002E3672" w:rsidP="00677494">
      <w:pPr>
        <w:pStyle w:val="LDP1a0"/>
        <w:ind w:left="1134"/>
        <w:rPr>
          <w:rFonts w:ascii="Arial" w:hAnsi="Arial" w:cs="Arial"/>
          <w:sz w:val="20"/>
          <w:szCs w:val="20"/>
        </w:rPr>
      </w:pPr>
      <w:r w:rsidRPr="00760575">
        <w:rPr>
          <w:rFonts w:ascii="Arial" w:hAnsi="Arial" w:cs="Arial"/>
          <w:sz w:val="20"/>
          <w:szCs w:val="20"/>
        </w:rPr>
        <w:t>(</w:t>
      </w:r>
      <w:r w:rsidR="00104331"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t>accelerate gyroplane in ground effect to achieve climb speed.</w:t>
      </w:r>
    </w:p>
    <w:p w14:paraId="045F561F" w14:textId="2A82AC6D" w:rsidR="000A7626" w:rsidRPr="00760575" w:rsidRDefault="000A762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Pr="00760575">
        <w:rPr>
          <w:rFonts w:ascii="Arial" w:hAnsi="Arial" w:cs="Arial"/>
          <w:sz w:val="20"/>
          <w:szCs w:val="20"/>
        </w:rPr>
        <w:tab/>
      </w:r>
      <w:r w:rsidRPr="00760575">
        <w:rPr>
          <w:rFonts w:ascii="Arial" w:hAnsi="Arial" w:cs="Arial"/>
          <w:bCs/>
          <w:sz w:val="20"/>
          <w:szCs w:val="20"/>
        </w:rPr>
        <w:t>Range of variables</w:t>
      </w:r>
    </w:p>
    <w:p w14:paraId="6FA3A4AE" w14:textId="52D94E66"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833254"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sealed, gravel </w:t>
      </w:r>
      <w:r w:rsidR="00104331" w:rsidRPr="00760575">
        <w:rPr>
          <w:rFonts w:ascii="Arial" w:hAnsi="Arial" w:cs="Arial"/>
          <w:sz w:val="20"/>
          <w:szCs w:val="20"/>
        </w:rPr>
        <w:t xml:space="preserve">and </w:t>
      </w:r>
      <w:r w:rsidR="000A7626" w:rsidRPr="00760575">
        <w:rPr>
          <w:rFonts w:ascii="Arial" w:hAnsi="Arial" w:cs="Arial"/>
          <w:sz w:val="20"/>
          <w:szCs w:val="20"/>
        </w:rPr>
        <w:t>grass runways and taxiways;</w:t>
      </w:r>
    </w:p>
    <w:p w14:paraId="16EFF36F" w14:textId="51485C9A"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833254"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engine start and shutdown malfunctions and emergencies covered by the </w:t>
      </w:r>
      <w:r w:rsidR="00CF75A6" w:rsidRPr="00760575">
        <w:rPr>
          <w:rFonts w:ascii="Arial" w:hAnsi="Arial" w:cs="Arial"/>
          <w:sz w:val="20"/>
          <w:szCs w:val="20"/>
        </w:rPr>
        <w:t>aircraft flight manual</w:t>
      </w:r>
      <w:r w:rsidR="000A7626" w:rsidRPr="00760575">
        <w:rPr>
          <w:rFonts w:ascii="Arial" w:hAnsi="Arial" w:cs="Arial"/>
          <w:sz w:val="20"/>
          <w:szCs w:val="20"/>
        </w:rPr>
        <w:t>;</w:t>
      </w:r>
    </w:p>
    <w:p w14:paraId="0E5A9A1B" w14:textId="2D47CF86"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833254"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simulated hazardous weather;</w:t>
      </w:r>
    </w:p>
    <w:p w14:paraId="7CC91EC3" w14:textId="56C0351D"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833254"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for take-off in cross-wind, the cross-wind component must be</w:t>
      </w:r>
      <w:r w:rsidR="00E35E3D" w:rsidRPr="00760575">
        <w:rPr>
          <w:rFonts w:ascii="Arial" w:hAnsi="Arial" w:cs="Arial"/>
          <w:sz w:val="20"/>
          <w:szCs w:val="20"/>
        </w:rPr>
        <w:t xml:space="preserve"> as follows</w:t>
      </w:r>
      <w:r w:rsidR="000A7626" w:rsidRPr="00760575">
        <w:rPr>
          <w:rFonts w:ascii="Arial" w:hAnsi="Arial" w:cs="Arial"/>
          <w:sz w:val="20"/>
          <w:szCs w:val="20"/>
        </w:rPr>
        <w:t>:</w:t>
      </w:r>
    </w:p>
    <w:p w14:paraId="67ED661D" w14:textId="08455567" w:rsidR="00256813" w:rsidRPr="00760575" w:rsidRDefault="00256813" w:rsidP="007B5AD9">
      <w:pPr>
        <w:pStyle w:val="LDP2i"/>
        <w:numPr>
          <w:ilvl w:val="5"/>
          <w:numId w:val="0"/>
        </w:numPr>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for RPL</w:t>
      </w:r>
      <w:r w:rsidR="00351B5C" w:rsidRPr="00760575">
        <w:rPr>
          <w:rFonts w:ascii="Arial" w:hAnsi="Arial" w:cs="Arial"/>
          <w:sz w:val="20"/>
          <w:szCs w:val="20"/>
        </w:rPr>
        <w:t xml:space="preserve">, </w:t>
      </w:r>
      <w:r w:rsidR="00104331" w:rsidRPr="00760575">
        <w:rPr>
          <w:rFonts w:ascii="Arial" w:hAnsi="Arial" w:cs="Arial"/>
          <w:sz w:val="20"/>
          <w:szCs w:val="20"/>
        </w:rPr>
        <w:t xml:space="preserve">greater </w:t>
      </w:r>
      <w:r w:rsidRPr="00760575">
        <w:rPr>
          <w:rFonts w:ascii="Arial" w:hAnsi="Arial" w:cs="Arial"/>
          <w:sz w:val="20"/>
          <w:szCs w:val="20"/>
        </w:rPr>
        <w:t>than 10 kts;</w:t>
      </w:r>
    </w:p>
    <w:p w14:paraId="197351D6" w14:textId="3D72D988" w:rsidR="00256813" w:rsidRPr="00760575" w:rsidRDefault="00256813" w:rsidP="007B5AD9">
      <w:pPr>
        <w:pStyle w:val="LDP2i"/>
        <w:numPr>
          <w:ilvl w:val="5"/>
          <w:numId w:val="0"/>
        </w:numPr>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otherwise</w:t>
      </w:r>
      <w:r w:rsidR="00351B5C" w:rsidRPr="00760575">
        <w:rPr>
          <w:rFonts w:ascii="Arial" w:hAnsi="Arial" w:cs="Arial"/>
          <w:sz w:val="20"/>
          <w:szCs w:val="20"/>
        </w:rPr>
        <w:t xml:space="preserve">, </w:t>
      </w:r>
      <w:r w:rsidRPr="00760575">
        <w:rPr>
          <w:rFonts w:ascii="Arial" w:hAnsi="Arial" w:cs="Arial"/>
          <w:sz w:val="20"/>
          <w:szCs w:val="20"/>
        </w:rPr>
        <w:t>70% of the maximum permitted for the type of gyroplane being flown</w:t>
      </w:r>
      <w:r w:rsidR="00104331" w:rsidRPr="00760575">
        <w:rPr>
          <w:rFonts w:ascii="Arial" w:hAnsi="Arial" w:cs="Arial"/>
          <w:sz w:val="20"/>
          <w:szCs w:val="20"/>
        </w:rPr>
        <w:t>.</w:t>
      </w:r>
    </w:p>
    <w:p w14:paraId="2B0DFBFE" w14:textId="050BB5C7" w:rsidR="000A7626" w:rsidRPr="00760575" w:rsidRDefault="00E85011"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4</w:t>
      </w:r>
      <w:r w:rsidRPr="00760575">
        <w:rPr>
          <w:rFonts w:ascii="Arial" w:hAnsi="Arial" w:cs="Arial"/>
          <w:bCs/>
          <w:sz w:val="20"/>
          <w:szCs w:val="20"/>
        </w:rPr>
        <w:tab/>
      </w:r>
      <w:r w:rsidR="000A7626" w:rsidRPr="00760575">
        <w:rPr>
          <w:rFonts w:ascii="Arial" w:hAnsi="Arial" w:cs="Arial"/>
          <w:bCs/>
          <w:sz w:val="20"/>
          <w:szCs w:val="20"/>
        </w:rPr>
        <w:t>Underpinning knowledge of the following</w:t>
      </w:r>
      <w:r w:rsidR="00137F8C" w:rsidRPr="00760575">
        <w:rPr>
          <w:rFonts w:ascii="Arial" w:hAnsi="Arial" w:cs="Arial"/>
          <w:bCs/>
          <w:sz w:val="20"/>
          <w:szCs w:val="20"/>
        </w:rPr>
        <w:t>:</w:t>
      </w:r>
    </w:p>
    <w:p w14:paraId="3257B910" w14:textId="67E6077F" w:rsidR="00104331" w:rsidRPr="00760575" w:rsidRDefault="00104331"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aircraft flight manual limitations;</w:t>
      </w:r>
    </w:p>
    <w:p w14:paraId="26406DB3" w14:textId="45D2B792" w:rsidR="00104331" w:rsidRPr="00760575" w:rsidRDefault="00104331" w:rsidP="00677494">
      <w:pPr>
        <w:pStyle w:val="LDP1a0"/>
        <w:ind w:left="1134"/>
        <w:rPr>
          <w:rFonts w:ascii="Arial" w:hAnsi="Arial" w:cs="Arial"/>
          <w:sz w:val="20"/>
          <w:szCs w:val="20"/>
        </w:rPr>
      </w:pPr>
      <w:r w:rsidRPr="00760575">
        <w:rPr>
          <w:rFonts w:ascii="Arial" w:hAnsi="Arial" w:cs="Arial"/>
          <w:sz w:val="20"/>
          <w:szCs w:val="20"/>
        </w:rPr>
        <w:t>(</w:t>
      </w:r>
      <w:r w:rsidR="00CE5139"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t>calculating take-off and landing performance;</w:t>
      </w:r>
    </w:p>
    <w:p w14:paraId="528908A1" w14:textId="781A7CDA"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CE5139"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obtaining </w:t>
      </w:r>
      <w:r w:rsidR="00CE5139" w:rsidRPr="00760575">
        <w:rPr>
          <w:rFonts w:ascii="Arial" w:hAnsi="Arial" w:cs="Arial"/>
          <w:sz w:val="20"/>
          <w:szCs w:val="20"/>
        </w:rPr>
        <w:t xml:space="preserve">and </w:t>
      </w:r>
      <w:r w:rsidR="000A7626" w:rsidRPr="00760575">
        <w:rPr>
          <w:rFonts w:ascii="Arial" w:hAnsi="Arial" w:cs="Arial"/>
          <w:sz w:val="20"/>
          <w:szCs w:val="20"/>
        </w:rPr>
        <w:t>calculating the cross-wind and down or up wind components;</w:t>
      </w:r>
    </w:p>
    <w:p w14:paraId="6E1CDBA8" w14:textId="2B34A903" w:rsidR="000A7626" w:rsidRPr="00760575" w:rsidRDefault="00104331" w:rsidP="00677494">
      <w:pPr>
        <w:pStyle w:val="LDP1a0"/>
        <w:ind w:left="1134"/>
        <w:rPr>
          <w:rFonts w:ascii="Arial" w:hAnsi="Arial" w:cs="Arial"/>
          <w:sz w:val="20"/>
          <w:szCs w:val="20"/>
        </w:rPr>
      </w:pPr>
      <w:r w:rsidRPr="00760575">
        <w:rPr>
          <w:rFonts w:ascii="Arial" w:hAnsi="Arial" w:cs="Arial"/>
          <w:sz w:val="20"/>
          <w:szCs w:val="20"/>
        </w:rPr>
        <w:t>(</w:t>
      </w:r>
      <w:r w:rsidR="00CE5139" w:rsidRPr="00760575">
        <w:rPr>
          <w:rFonts w:ascii="Arial" w:hAnsi="Arial" w:cs="Arial"/>
          <w:sz w:val="20"/>
          <w:szCs w:val="20"/>
        </w:rPr>
        <w:t>d</w:t>
      </w:r>
      <w:r w:rsidR="00E85011" w:rsidRPr="00760575">
        <w:rPr>
          <w:rFonts w:ascii="Arial" w:hAnsi="Arial" w:cs="Arial"/>
          <w:sz w:val="20"/>
          <w:szCs w:val="20"/>
        </w:rPr>
        <w:t>)</w:t>
      </w:r>
      <w:r w:rsidR="00E85011" w:rsidRPr="00760575">
        <w:rPr>
          <w:rFonts w:ascii="Arial" w:hAnsi="Arial" w:cs="Arial"/>
          <w:sz w:val="20"/>
          <w:szCs w:val="20"/>
        </w:rPr>
        <w:tab/>
      </w:r>
      <w:r w:rsidR="000A7626" w:rsidRPr="00760575">
        <w:rPr>
          <w:rFonts w:ascii="Arial" w:hAnsi="Arial" w:cs="Arial"/>
          <w:sz w:val="20"/>
          <w:szCs w:val="20"/>
        </w:rPr>
        <w:t>factors affecting take-off and initial climb performance;</w:t>
      </w:r>
    </w:p>
    <w:p w14:paraId="6423ADB2" w14:textId="1E44AEA2"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CE5139"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interpreting windsock indications and determining wind direction and speed;</w:t>
      </w:r>
    </w:p>
    <w:p w14:paraId="47CB74A2" w14:textId="4BEC4ED3"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CE5139"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take-off distance required calculation;</w:t>
      </w:r>
    </w:p>
    <w:p w14:paraId="63464510" w14:textId="4398C38D"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CE5139"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aerodrome charts and an ability to interpret them;</w:t>
      </w:r>
    </w:p>
    <w:p w14:paraId="05263A4E" w14:textId="5692DC53" w:rsidR="000A7626" w:rsidRPr="00760575" w:rsidRDefault="00E85011" w:rsidP="00677494">
      <w:pPr>
        <w:pStyle w:val="LDP1a0"/>
        <w:ind w:left="1134"/>
        <w:rPr>
          <w:rFonts w:ascii="Arial" w:hAnsi="Arial" w:cs="Arial"/>
          <w:sz w:val="20"/>
          <w:szCs w:val="20"/>
        </w:rPr>
      </w:pPr>
      <w:r w:rsidRPr="00760575">
        <w:rPr>
          <w:rFonts w:ascii="Arial" w:hAnsi="Arial" w:cs="Arial"/>
          <w:sz w:val="20"/>
          <w:szCs w:val="20"/>
        </w:rPr>
        <w:t>(</w:t>
      </w:r>
      <w:r w:rsidR="00CE5139"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local topographical charts to identify safe areas for engine-failure purposes and noise</w:t>
      </w:r>
      <w:r w:rsidR="00804448" w:rsidRPr="00760575">
        <w:rPr>
          <w:rFonts w:ascii="Arial" w:hAnsi="Arial" w:cs="Arial"/>
          <w:sz w:val="20"/>
          <w:szCs w:val="20"/>
        </w:rPr>
        <w:t xml:space="preserve"> </w:t>
      </w:r>
      <w:r w:rsidR="000A7626" w:rsidRPr="00760575">
        <w:rPr>
          <w:rFonts w:ascii="Arial" w:hAnsi="Arial" w:cs="Arial"/>
          <w:sz w:val="20"/>
          <w:szCs w:val="20"/>
        </w:rPr>
        <w:t>abatement considerations.</w:t>
      </w:r>
    </w:p>
    <w:p w14:paraId="4154EAB5" w14:textId="7D7452A1" w:rsidR="000A7626" w:rsidRPr="00760575" w:rsidRDefault="000A7626" w:rsidP="00CD3B97">
      <w:pPr>
        <w:pStyle w:val="UnitTitle"/>
        <w:tabs>
          <w:tab w:val="left" w:pos="1134"/>
        </w:tabs>
        <w:spacing w:after="0" w:line="240" w:lineRule="auto"/>
      </w:pPr>
      <w:r w:rsidRPr="00760575">
        <w:t>G3</w:t>
      </w:r>
      <w:r w:rsidR="000B3B7B" w:rsidRPr="00760575">
        <w:tab/>
      </w:r>
      <w:r w:rsidRPr="00760575">
        <w:t>C</w:t>
      </w:r>
      <w:r w:rsidR="000B3B7B" w:rsidRPr="00760575">
        <w:t>ontrol gyroplane in normal flight</w:t>
      </w:r>
    </w:p>
    <w:p w14:paraId="6B2A4793" w14:textId="77777777" w:rsidR="0069718F" w:rsidRPr="00760575" w:rsidRDefault="001C1B36" w:rsidP="005A5738">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1</w:t>
      </w:r>
      <w:r w:rsidR="000A7626" w:rsidRPr="00760575">
        <w:rPr>
          <w:rFonts w:ascii="Arial" w:hAnsi="Arial" w:cs="Arial"/>
          <w:sz w:val="20"/>
          <w:szCs w:val="20"/>
        </w:rPr>
        <w:tab/>
        <w:t>Unit description</w:t>
      </w:r>
    </w:p>
    <w:p w14:paraId="7A6E837E" w14:textId="78518A0F" w:rsidR="000A7626" w:rsidRPr="00760575" w:rsidRDefault="000A7626" w:rsidP="00C77734">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This unit describes the skills and knowledge required to control a gyroplane while</w:t>
      </w:r>
      <w:r w:rsidR="00C77734" w:rsidRPr="00760575">
        <w:rPr>
          <w:rFonts w:ascii="Arial" w:hAnsi="Arial" w:cs="Arial"/>
          <w:sz w:val="20"/>
          <w:szCs w:val="20"/>
        </w:rPr>
        <w:t xml:space="preserve"> </w:t>
      </w:r>
      <w:r w:rsidRPr="00760575">
        <w:rPr>
          <w:rFonts w:ascii="Arial" w:hAnsi="Arial" w:cs="Arial"/>
          <w:sz w:val="20"/>
          <w:szCs w:val="20"/>
        </w:rPr>
        <w:t>performing normal flight manoeuvres.</w:t>
      </w:r>
    </w:p>
    <w:p w14:paraId="7CB75F7F" w14:textId="1D053BC6" w:rsidR="000A7626" w:rsidRPr="00760575" w:rsidRDefault="000A7626" w:rsidP="005A5738">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2</w:t>
      </w:r>
      <w:r w:rsidRPr="00760575">
        <w:rPr>
          <w:rFonts w:ascii="Arial" w:hAnsi="Arial" w:cs="Arial"/>
          <w:sz w:val="20"/>
          <w:szCs w:val="20"/>
        </w:rPr>
        <w:tab/>
        <w:t>Elements and performance criteria</w:t>
      </w:r>
    </w:p>
    <w:p w14:paraId="21D78C8A" w14:textId="1EF54200" w:rsidR="000A7626" w:rsidRPr="00760575" w:rsidRDefault="00C77734"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2.1</w:t>
      </w:r>
      <w:r w:rsidR="00CD4AF7" w:rsidRPr="00760575">
        <w:tab/>
      </w:r>
      <w:r w:rsidR="000A7626" w:rsidRPr="00760575">
        <w:rPr>
          <w:rFonts w:ascii="Arial" w:hAnsi="Arial" w:cs="Arial"/>
          <w:b/>
          <w:bCs/>
          <w:sz w:val="20"/>
          <w:szCs w:val="20"/>
        </w:rPr>
        <w:t>G3.1</w:t>
      </w:r>
      <w:r w:rsidR="00DB7A84" w:rsidRPr="00760575">
        <w:rPr>
          <w:rFonts w:ascii="Arial" w:hAnsi="Arial" w:cs="Arial"/>
          <w:b/>
          <w:bCs/>
          <w:sz w:val="20"/>
          <w:szCs w:val="20"/>
        </w:rPr>
        <w:t xml:space="preserve"> – </w:t>
      </w:r>
      <w:r w:rsidR="000A7626" w:rsidRPr="00760575">
        <w:rPr>
          <w:rFonts w:ascii="Arial" w:hAnsi="Arial" w:cs="Arial"/>
          <w:b/>
          <w:bCs/>
          <w:sz w:val="20"/>
          <w:szCs w:val="20"/>
        </w:rPr>
        <w:t>Climb gyroplane</w:t>
      </w:r>
    </w:p>
    <w:p w14:paraId="1742AD4E" w14:textId="14603380" w:rsidR="000A7626" w:rsidRPr="00760575" w:rsidRDefault="00B941D0" w:rsidP="00677494">
      <w:pPr>
        <w:pStyle w:val="LDP1a0"/>
        <w:ind w:left="1134"/>
        <w:rPr>
          <w:rFonts w:ascii="Arial" w:hAnsi="Arial" w:cs="Arial"/>
          <w:sz w:val="20"/>
          <w:szCs w:val="20"/>
        </w:rPr>
      </w:pPr>
      <w:r w:rsidRPr="00760575" w:rsidDel="006D6E28">
        <w:rPr>
          <w:rFonts w:ascii="Arial" w:hAnsi="Arial" w:cs="Arial"/>
          <w:sz w:val="20"/>
          <w:szCs w:val="20"/>
        </w:rPr>
        <w:t>(</w:t>
      </w:r>
      <w:r w:rsidR="00A47E89" w:rsidRPr="00760575">
        <w:rPr>
          <w:rFonts w:ascii="Arial" w:hAnsi="Arial" w:cs="Arial"/>
          <w:sz w:val="20"/>
          <w:szCs w:val="20"/>
        </w:rPr>
        <w:t>a</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set and maintain climb power as altitude is increased;</w:t>
      </w:r>
    </w:p>
    <w:p w14:paraId="73FF596E" w14:textId="45CBD46E" w:rsidR="000A7626" w:rsidRPr="00760575" w:rsidRDefault="00B941D0" w:rsidP="00677494">
      <w:pPr>
        <w:pStyle w:val="LDP1a0"/>
        <w:ind w:left="1134"/>
        <w:rPr>
          <w:rFonts w:ascii="Arial" w:hAnsi="Arial" w:cs="Arial"/>
          <w:sz w:val="20"/>
          <w:szCs w:val="20"/>
        </w:rPr>
      </w:pPr>
      <w:r w:rsidRPr="00760575" w:rsidDel="006D6E28">
        <w:rPr>
          <w:rFonts w:ascii="Arial" w:hAnsi="Arial" w:cs="Arial"/>
          <w:sz w:val="20"/>
          <w:szCs w:val="20"/>
        </w:rPr>
        <w:t>(</w:t>
      </w:r>
      <w:r w:rsidR="00A47E89" w:rsidRPr="00760575">
        <w:rPr>
          <w:rFonts w:ascii="Arial" w:hAnsi="Arial" w:cs="Arial"/>
          <w:sz w:val="20"/>
          <w:szCs w:val="20"/>
        </w:rPr>
        <w:t>b</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operate and monitor all aircraft systems when commencing, during, and completing a climbing flight manoeuvre;</w:t>
      </w:r>
    </w:p>
    <w:p w14:paraId="5562DE6B" w14:textId="0501687E" w:rsidR="000A7626" w:rsidRPr="00760575" w:rsidRDefault="00B941D0" w:rsidP="00677494">
      <w:pPr>
        <w:pStyle w:val="LDP1a0"/>
        <w:ind w:left="1134"/>
        <w:rPr>
          <w:rFonts w:ascii="Arial" w:hAnsi="Arial" w:cs="Arial"/>
          <w:sz w:val="20"/>
          <w:szCs w:val="20"/>
        </w:rPr>
      </w:pPr>
      <w:r w:rsidRPr="00760575" w:rsidDel="006D6E28">
        <w:rPr>
          <w:rFonts w:ascii="Arial" w:hAnsi="Arial" w:cs="Arial"/>
          <w:sz w:val="20"/>
          <w:szCs w:val="20"/>
        </w:rPr>
        <w:t>(</w:t>
      </w:r>
      <w:r w:rsidR="00A47E89" w:rsidRPr="00760575">
        <w:rPr>
          <w:rFonts w:ascii="Arial" w:hAnsi="Arial" w:cs="Arial"/>
          <w:sz w:val="20"/>
          <w:szCs w:val="20"/>
        </w:rPr>
        <w:t>c</w:t>
      </w:r>
      <w:r w:rsidRPr="00760575" w:rsidDel="006D6E28">
        <w:rPr>
          <w:rFonts w:ascii="Arial" w:hAnsi="Arial" w:cs="Arial"/>
          <w:sz w:val="20"/>
          <w:szCs w:val="20"/>
        </w:rPr>
        <w:t>)</w:t>
      </w:r>
      <w:r w:rsidRPr="00760575" w:rsidDel="006D6E28">
        <w:rPr>
          <w:rFonts w:ascii="Arial" w:hAnsi="Arial" w:cs="Arial"/>
          <w:sz w:val="20"/>
          <w:szCs w:val="20"/>
        </w:rPr>
        <w:tab/>
      </w:r>
      <w:r w:rsidR="000A7626" w:rsidRPr="00760575">
        <w:rPr>
          <w:rFonts w:ascii="Arial" w:hAnsi="Arial" w:cs="Arial"/>
          <w:sz w:val="20"/>
          <w:szCs w:val="20"/>
        </w:rPr>
        <w:t>select power, attitude and configuration as required for the flight path, balance and trim</w:t>
      </w:r>
      <w:r w:rsidR="0091432D" w:rsidRPr="00760575">
        <w:rPr>
          <w:rFonts w:ascii="Arial" w:hAnsi="Arial" w:cs="Arial"/>
          <w:sz w:val="20"/>
          <w:szCs w:val="20"/>
        </w:rPr>
        <w:t xml:space="preserve"> </w:t>
      </w:r>
      <w:r w:rsidR="000A7626" w:rsidRPr="00760575">
        <w:rPr>
          <w:rFonts w:ascii="Arial" w:hAnsi="Arial" w:cs="Arial"/>
          <w:sz w:val="20"/>
          <w:szCs w:val="20"/>
        </w:rPr>
        <w:t>the gyroplane accurately</w:t>
      </w:r>
      <w:r w:rsidR="0091432D" w:rsidRPr="00760575">
        <w:rPr>
          <w:rFonts w:ascii="Arial" w:hAnsi="Arial" w:cs="Arial"/>
          <w:sz w:val="20"/>
          <w:szCs w:val="20"/>
        </w:rPr>
        <w:t xml:space="preserve"> (if applicable)</w:t>
      </w:r>
      <w:r w:rsidR="000A7626" w:rsidRPr="00760575">
        <w:rPr>
          <w:rFonts w:ascii="Arial" w:hAnsi="Arial" w:cs="Arial"/>
          <w:sz w:val="20"/>
          <w:szCs w:val="20"/>
        </w:rPr>
        <w:t xml:space="preserve">, and apply smooth, coordinated control inputs </w:t>
      </w:r>
      <w:r w:rsidR="00A47E89" w:rsidRPr="00760575">
        <w:rPr>
          <w:rFonts w:ascii="Arial" w:hAnsi="Arial" w:cs="Arial"/>
          <w:sz w:val="20"/>
          <w:szCs w:val="20"/>
        </w:rPr>
        <w:t>for the following climbing manoeuvres:</w:t>
      </w:r>
    </w:p>
    <w:p w14:paraId="4CFB991E" w14:textId="55DAF1CB" w:rsidR="000A7626" w:rsidRPr="00760575" w:rsidRDefault="00B941D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normal climb;</w:t>
      </w:r>
    </w:p>
    <w:p w14:paraId="6B2E0377" w14:textId="4B7ADC8D" w:rsidR="000A7626" w:rsidRPr="00760575" w:rsidRDefault="00B941D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best angle of climb (Vx);</w:t>
      </w:r>
    </w:p>
    <w:p w14:paraId="5F47D7D3" w14:textId="436BE4F7" w:rsidR="000A7626" w:rsidRPr="00760575" w:rsidRDefault="00B941D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best rate of climb (Vy);</w:t>
      </w:r>
    </w:p>
    <w:p w14:paraId="5B086318" w14:textId="7A437325" w:rsidR="000A7626" w:rsidRPr="00760575" w:rsidRDefault="00B941D0" w:rsidP="00677494">
      <w:pPr>
        <w:pStyle w:val="LDP1a0"/>
        <w:ind w:left="1134"/>
        <w:rPr>
          <w:rFonts w:ascii="Arial" w:hAnsi="Arial" w:cs="Arial"/>
          <w:sz w:val="20"/>
          <w:szCs w:val="20"/>
        </w:rPr>
      </w:pPr>
      <w:r w:rsidRPr="00760575" w:rsidDel="006D6E28">
        <w:rPr>
          <w:rFonts w:ascii="Arial" w:hAnsi="Arial" w:cs="Arial"/>
          <w:sz w:val="20"/>
          <w:szCs w:val="20"/>
        </w:rPr>
        <w:t>(</w:t>
      </w:r>
      <w:r w:rsidR="00A47E89" w:rsidRPr="00760575">
        <w:rPr>
          <w:rFonts w:ascii="Arial" w:hAnsi="Arial" w:cs="Arial"/>
          <w:sz w:val="20"/>
          <w:szCs w:val="20"/>
        </w:rPr>
        <w:t>d</w:t>
      </w:r>
      <w:r w:rsidRPr="00760575" w:rsidDel="006D6E28">
        <w:rPr>
          <w:rFonts w:ascii="Arial" w:hAnsi="Arial" w:cs="Arial"/>
          <w:sz w:val="20"/>
          <w:szCs w:val="20"/>
        </w:rPr>
        <w:t>)</w:t>
      </w:r>
      <w:r w:rsidR="00E60EB6" w:rsidRPr="00760575">
        <w:rPr>
          <w:rFonts w:ascii="Arial" w:hAnsi="Arial" w:cs="Arial"/>
          <w:sz w:val="20"/>
          <w:szCs w:val="20"/>
        </w:rPr>
        <w:tab/>
      </w:r>
      <w:r w:rsidR="000A7626" w:rsidRPr="00760575">
        <w:rPr>
          <w:rFonts w:ascii="Arial" w:hAnsi="Arial" w:cs="Arial"/>
          <w:sz w:val="20"/>
          <w:szCs w:val="20"/>
        </w:rPr>
        <w:t>anticipate level-off altitude and achieve straight and level flight.</w:t>
      </w:r>
    </w:p>
    <w:p w14:paraId="6BCE6A01" w14:textId="73368959" w:rsidR="000A7626" w:rsidRPr="00760575" w:rsidRDefault="00C77734"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2.2</w:t>
      </w:r>
      <w:r w:rsidRPr="00760575">
        <w:rPr>
          <w:rFonts w:ascii="Arial" w:hAnsi="Arial" w:cs="Arial"/>
          <w:sz w:val="20"/>
          <w:szCs w:val="20"/>
        </w:rPr>
        <w:tab/>
      </w:r>
      <w:r w:rsidR="000A7626" w:rsidRPr="00760575">
        <w:rPr>
          <w:rFonts w:ascii="Arial" w:hAnsi="Arial" w:cs="Arial"/>
          <w:b/>
          <w:bCs/>
          <w:sz w:val="20"/>
          <w:szCs w:val="20"/>
        </w:rPr>
        <w:t>G3.2</w:t>
      </w:r>
      <w:r w:rsidR="00DB7A84" w:rsidRPr="00760575">
        <w:rPr>
          <w:rFonts w:ascii="Arial" w:hAnsi="Arial" w:cs="Arial"/>
          <w:b/>
          <w:bCs/>
          <w:sz w:val="20"/>
          <w:szCs w:val="20"/>
        </w:rPr>
        <w:t xml:space="preserve"> – </w:t>
      </w:r>
      <w:r w:rsidR="000A7626" w:rsidRPr="00760575">
        <w:rPr>
          <w:rFonts w:ascii="Arial" w:hAnsi="Arial" w:cs="Arial"/>
          <w:b/>
          <w:bCs/>
          <w:sz w:val="20"/>
          <w:szCs w:val="20"/>
        </w:rPr>
        <w:t>Maintain straight and level flight</w:t>
      </w:r>
    </w:p>
    <w:p w14:paraId="68C5A3D8" w14:textId="303137D4" w:rsidR="000A7626" w:rsidRPr="00760575" w:rsidRDefault="00B941D0"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operate and monitor all aircraft systems during straight and level flight manoeuvres;</w:t>
      </w:r>
    </w:p>
    <w:p w14:paraId="7C53E49B" w14:textId="3D61C4B9" w:rsidR="000A7626" w:rsidRPr="00760575" w:rsidRDefault="00B941D0" w:rsidP="00677494">
      <w:pPr>
        <w:pStyle w:val="LDP1a0"/>
        <w:ind w:left="1134"/>
        <w:rPr>
          <w:rFonts w:ascii="Arial" w:hAnsi="Arial" w:cs="Arial"/>
          <w:sz w:val="20"/>
          <w:szCs w:val="20"/>
        </w:rPr>
      </w:pPr>
      <w:r w:rsidRPr="00760575">
        <w:rPr>
          <w:rFonts w:ascii="Arial" w:hAnsi="Arial" w:cs="Arial"/>
          <w:sz w:val="20"/>
          <w:szCs w:val="20"/>
        </w:rPr>
        <w:lastRenderedPageBreak/>
        <w:t>(</w:t>
      </w:r>
      <w:r w:rsidR="006A7B95"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select power, attitude and configuration as required, balance and trim the gyroplane accurately (if applicable), apply carburettor heat as applicable and apply smooth, coordinated control inputs </w:t>
      </w:r>
      <w:r w:rsidR="00B16BD4" w:rsidRPr="00760575">
        <w:rPr>
          <w:rFonts w:ascii="Arial" w:hAnsi="Arial" w:cs="Arial"/>
          <w:sz w:val="20"/>
          <w:szCs w:val="20"/>
        </w:rPr>
        <w:t xml:space="preserve">for the following </w:t>
      </w:r>
      <w:r w:rsidR="006A7B95" w:rsidRPr="00760575">
        <w:rPr>
          <w:rFonts w:ascii="Arial" w:hAnsi="Arial" w:cs="Arial"/>
          <w:sz w:val="20"/>
          <w:szCs w:val="20"/>
        </w:rPr>
        <w:t>straight and level manoeuvres</w:t>
      </w:r>
      <w:r w:rsidR="000A7626" w:rsidRPr="00760575">
        <w:rPr>
          <w:rFonts w:ascii="Arial" w:hAnsi="Arial" w:cs="Arial"/>
          <w:sz w:val="20"/>
          <w:szCs w:val="20"/>
        </w:rPr>
        <w:t>:</w:t>
      </w:r>
    </w:p>
    <w:p w14:paraId="397611A9" w14:textId="60BF0394" w:rsidR="000A7626" w:rsidRPr="00760575" w:rsidRDefault="00794018" w:rsidP="007B5AD9">
      <w:pPr>
        <w:pStyle w:val="LDP2i"/>
        <w:numPr>
          <w:ilvl w:val="5"/>
          <w:numId w:val="0"/>
        </w:numPr>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slow speed;</w:t>
      </w:r>
    </w:p>
    <w:p w14:paraId="01904F73" w14:textId="1AF91FCE" w:rsidR="000A7626" w:rsidRPr="00760575" w:rsidRDefault="00794018" w:rsidP="007B5AD9">
      <w:pPr>
        <w:pStyle w:val="LDP2i"/>
        <w:numPr>
          <w:ilvl w:val="5"/>
          <w:numId w:val="0"/>
        </w:numPr>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normal cruise;</w:t>
      </w:r>
    </w:p>
    <w:p w14:paraId="18449418" w14:textId="61CADC52" w:rsidR="000A7626" w:rsidRPr="00760575" w:rsidRDefault="00794018" w:rsidP="007B5AD9">
      <w:pPr>
        <w:pStyle w:val="LDP2i"/>
        <w:numPr>
          <w:ilvl w:val="5"/>
          <w:numId w:val="0"/>
        </w:numPr>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high-speed;</w:t>
      </w:r>
    </w:p>
    <w:p w14:paraId="19F221BB" w14:textId="7D6CF19E" w:rsidR="000A7626" w:rsidRPr="00760575" w:rsidRDefault="00794018" w:rsidP="007B5AD9">
      <w:pPr>
        <w:pStyle w:val="LDP2i"/>
        <w:numPr>
          <w:ilvl w:val="5"/>
          <w:numId w:val="0"/>
        </w:numPr>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0A7626" w:rsidRPr="00760575">
        <w:rPr>
          <w:rFonts w:ascii="Arial" w:hAnsi="Arial" w:cs="Arial"/>
          <w:sz w:val="20"/>
          <w:szCs w:val="20"/>
        </w:rPr>
        <w:t>during acceleration and deceleration;</w:t>
      </w:r>
    </w:p>
    <w:p w14:paraId="7904CD12" w14:textId="68660141" w:rsidR="000A7626" w:rsidRPr="00760575" w:rsidRDefault="00794018" w:rsidP="007B5AD9">
      <w:pPr>
        <w:pStyle w:val="LDP2i"/>
        <w:numPr>
          <w:ilvl w:val="5"/>
          <w:numId w:val="0"/>
        </w:numPr>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except for the RPL, maximum range</w:t>
      </w:r>
      <w:r w:rsidR="006A7B95" w:rsidRPr="00760575">
        <w:rPr>
          <w:rFonts w:ascii="Arial" w:hAnsi="Arial" w:cs="Arial"/>
          <w:sz w:val="20"/>
          <w:szCs w:val="20"/>
        </w:rPr>
        <w:t xml:space="preserve"> speed</w:t>
      </w:r>
      <w:r w:rsidR="000A7626" w:rsidRPr="00760575">
        <w:rPr>
          <w:rFonts w:ascii="Arial" w:hAnsi="Arial" w:cs="Arial"/>
          <w:sz w:val="20"/>
          <w:szCs w:val="20"/>
        </w:rPr>
        <w:t>;</w:t>
      </w:r>
    </w:p>
    <w:p w14:paraId="483C34B2" w14:textId="4E3B7455" w:rsidR="000A7626" w:rsidRPr="00760575" w:rsidRDefault="00794018" w:rsidP="007B5AD9">
      <w:pPr>
        <w:pStyle w:val="LDP2i"/>
        <w:numPr>
          <w:ilvl w:val="5"/>
          <w:numId w:val="0"/>
        </w:numPr>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0A7626" w:rsidRPr="00760575">
        <w:rPr>
          <w:rFonts w:ascii="Arial" w:hAnsi="Arial" w:cs="Arial"/>
          <w:sz w:val="20"/>
          <w:szCs w:val="20"/>
        </w:rPr>
        <w:t>except for the RPL, maximum endurance</w:t>
      </w:r>
      <w:r w:rsidR="006A7B95" w:rsidRPr="00760575">
        <w:rPr>
          <w:rFonts w:ascii="Arial" w:hAnsi="Arial" w:cs="Arial"/>
          <w:sz w:val="20"/>
          <w:szCs w:val="20"/>
        </w:rPr>
        <w:t xml:space="preserve"> speed</w:t>
      </w:r>
      <w:r w:rsidR="005E143F" w:rsidRPr="00760575">
        <w:rPr>
          <w:rFonts w:ascii="Arial" w:hAnsi="Arial" w:cs="Arial"/>
          <w:sz w:val="20"/>
          <w:szCs w:val="20"/>
        </w:rPr>
        <w:t>;</w:t>
      </w:r>
    </w:p>
    <w:p w14:paraId="48BE6A5A" w14:textId="1A8DA39A"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6A7B95"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maintain altitude;</w:t>
      </w:r>
    </w:p>
    <w:p w14:paraId="26A99561" w14:textId="50EFA75A"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6A7B95"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maintain desired speed.</w:t>
      </w:r>
    </w:p>
    <w:p w14:paraId="52D477B7" w14:textId="48F7D059" w:rsidR="000A7626" w:rsidRPr="00760575" w:rsidRDefault="005E143F"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2.3</w:t>
      </w:r>
      <w:r w:rsidRPr="00760575">
        <w:rPr>
          <w:rFonts w:ascii="Arial" w:hAnsi="Arial" w:cs="Arial"/>
          <w:sz w:val="20"/>
          <w:szCs w:val="20"/>
        </w:rPr>
        <w:tab/>
      </w:r>
      <w:r w:rsidR="000A7626" w:rsidRPr="00760575">
        <w:rPr>
          <w:rFonts w:ascii="Arial" w:hAnsi="Arial" w:cs="Arial"/>
          <w:b/>
          <w:bCs/>
          <w:sz w:val="20"/>
          <w:szCs w:val="20"/>
        </w:rPr>
        <w:t>G3.3</w:t>
      </w:r>
      <w:r w:rsidR="00DB7A84" w:rsidRPr="00760575">
        <w:rPr>
          <w:rFonts w:ascii="Arial" w:hAnsi="Arial" w:cs="Arial"/>
          <w:b/>
          <w:bCs/>
          <w:sz w:val="20"/>
          <w:szCs w:val="20"/>
        </w:rPr>
        <w:t xml:space="preserve"> – </w:t>
      </w:r>
      <w:r w:rsidR="000A7626" w:rsidRPr="00760575">
        <w:rPr>
          <w:rFonts w:ascii="Arial" w:hAnsi="Arial" w:cs="Arial"/>
          <w:b/>
          <w:bCs/>
          <w:sz w:val="20"/>
          <w:szCs w:val="20"/>
        </w:rPr>
        <w:t>Descend gyroplane</w:t>
      </w:r>
    </w:p>
    <w:p w14:paraId="1FBCC49F" w14:textId="6F11DA23"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6A7B95"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operate and monitor all aircraft systems during descending flight manoeuvres;</w:t>
      </w:r>
    </w:p>
    <w:p w14:paraId="27CFBE89" w14:textId="0BDFCD0E"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6A7B95"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select power, attitude and configuration as required, balance and trim the gyroplane accurately</w:t>
      </w:r>
      <w:r w:rsidR="0091432D" w:rsidRPr="00760575">
        <w:rPr>
          <w:rFonts w:ascii="Arial" w:hAnsi="Arial" w:cs="Arial"/>
          <w:sz w:val="20"/>
          <w:szCs w:val="20"/>
        </w:rPr>
        <w:t xml:space="preserve"> (if applicable)</w:t>
      </w:r>
      <w:r w:rsidR="000A7626" w:rsidRPr="00760575">
        <w:rPr>
          <w:rFonts w:ascii="Arial" w:hAnsi="Arial" w:cs="Arial"/>
          <w:sz w:val="20"/>
          <w:szCs w:val="20"/>
        </w:rPr>
        <w:t xml:space="preserve">, apply carburettor heat as applicable and apply smooth, coordinated control inputs </w:t>
      </w:r>
      <w:r w:rsidR="006A7B95" w:rsidRPr="00760575">
        <w:rPr>
          <w:rFonts w:ascii="Arial" w:hAnsi="Arial" w:cs="Arial"/>
          <w:sz w:val="20"/>
          <w:szCs w:val="20"/>
        </w:rPr>
        <w:t>for the following straight descending manoeuvres</w:t>
      </w:r>
      <w:r w:rsidR="000A7626" w:rsidRPr="00760575">
        <w:rPr>
          <w:rFonts w:ascii="Arial" w:hAnsi="Arial" w:cs="Arial"/>
          <w:sz w:val="20"/>
          <w:szCs w:val="20"/>
        </w:rPr>
        <w:t>:</w:t>
      </w:r>
    </w:p>
    <w:p w14:paraId="67CD5F24" w14:textId="174221F8"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glide;</w:t>
      </w:r>
    </w:p>
    <w:p w14:paraId="4CC7CBF5" w14:textId="67D15C39"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powered;</w:t>
      </w:r>
    </w:p>
    <w:p w14:paraId="27E854B7" w14:textId="121CD962"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approach configuration;</w:t>
      </w:r>
    </w:p>
    <w:p w14:paraId="7B1771FD" w14:textId="77777777" w:rsidR="0069718F"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6A7B95"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monitor and control engine temperature;</w:t>
      </w:r>
    </w:p>
    <w:p w14:paraId="02F4151B" w14:textId="5008C26B"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6A7B95"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anticipate level-off altitude and achieve straight and level flight.</w:t>
      </w:r>
    </w:p>
    <w:p w14:paraId="1C258846" w14:textId="4751B8B7" w:rsidR="000A7626" w:rsidRPr="00760575" w:rsidRDefault="005E143F"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2.4</w:t>
      </w:r>
      <w:r w:rsidRPr="00760575">
        <w:rPr>
          <w:rFonts w:ascii="Arial" w:hAnsi="Arial" w:cs="Arial"/>
          <w:sz w:val="20"/>
          <w:szCs w:val="20"/>
        </w:rPr>
        <w:tab/>
      </w:r>
      <w:r w:rsidR="000A7626" w:rsidRPr="00760575">
        <w:rPr>
          <w:rFonts w:ascii="Arial" w:hAnsi="Arial" w:cs="Arial"/>
          <w:b/>
          <w:bCs/>
          <w:sz w:val="20"/>
          <w:szCs w:val="20"/>
        </w:rPr>
        <w:t>G3.4</w:t>
      </w:r>
      <w:r w:rsidR="00DB7A84" w:rsidRPr="00760575">
        <w:rPr>
          <w:rFonts w:ascii="Arial" w:hAnsi="Arial" w:cs="Arial"/>
          <w:b/>
          <w:bCs/>
          <w:sz w:val="20"/>
          <w:szCs w:val="20"/>
        </w:rPr>
        <w:t xml:space="preserve"> – </w:t>
      </w:r>
      <w:r w:rsidR="000A7626" w:rsidRPr="00760575">
        <w:rPr>
          <w:rFonts w:ascii="Arial" w:hAnsi="Arial" w:cs="Arial"/>
          <w:b/>
          <w:bCs/>
          <w:sz w:val="20"/>
          <w:szCs w:val="20"/>
        </w:rPr>
        <w:t>Turn gyroplane</w:t>
      </w:r>
    </w:p>
    <w:p w14:paraId="2E44E3CB" w14:textId="6263FB4C"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A951D3"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operate and monitor all aircraft systems during turning flight manoeuvres;</w:t>
      </w:r>
    </w:p>
    <w:p w14:paraId="23E3BB63" w14:textId="4AD75EC2" w:rsidR="000A7626" w:rsidRPr="00760575" w:rsidRDefault="00794018" w:rsidP="00540767">
      <w:pPr>
        <w:pStyle w:val="LDP1a0"/>
        <w:keepNext/>
        <w:ind w:left="1134"/>
        <w:rPr>
          <w:rFonts w:ascii="Arial" w:hAnsi="Arial" w:cs="Arial"/>
          <w:sz w:val="20"/>
          <w:szCs w:val="20"/>
        </w:rPr>
      </w:pPr>
      <w:r w:rsidRPr="00760575">
        <w:rPr>
          <w:rFonts w:ascii="Arial" w:hAnsi="Arial" w:cs="Arial"/>
          <w:sz w:val="20"/>
          <w:szCs w:val="20"/>
        </w:rPr>
        <w:t>(</w:t>
      </w:r>
      <w:r w:rsidR="00A951D3"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select power, attitude and configuration as required for the flight path, balance and trim the gyroplane accurately</w:t>
      </w:r>
      <w:r w:rsidR="0091432D" w:rsidRPr="00760575">
        <w:rPr>
          <w:rFonts w:ascii="Arial" w:hAnsi="Arial" w:cs="Arial"/>
          <w:sz w:val="20"/>
          <w:szCs w:val="20"/>
        </w:rPr>
        <w:t xml:space="preserve"> (if applicable)</w:t>
      </w:r>
      <w:r w:rsidR="000A7626" w:rsidRPr="00760575">
        <w:rPr>
          <w:rFonts w:ascii="Arial" w:hAnsi="Arial" w:cs="Arial"/>
          <w:sz w:val="20"/>
          <w:szCs w:val="20"/>
        </w:rPr>
        <w:t>, apply carburettor heat as applicable and apply smooth, coordinated control inputs</w:t>
      </w:r>
      <w:r w:rsidR="006A7B95" w:rsidRPr="00760575">
        <w:rPr>
          <w:rFonts w:ascii="Arial" w:hAnsi="Arial" w:cs="Arial"/>
          <w:sz w:val="20"/>
          <w:szCs w:val="20"/>
        </w:rPr>
        <w:t xml:space="preserve"> for the following turning manoeuvres:</w:t>
      </w:r>
    </w:p>
    <w:p w14:paraId="72989A3B" w14:textId="577462B7" w:rsidR="000A7626" w:rsidRPr="00760575" w:rsidRDefault="00794018" w:rsidP="007B5AD9">
      <w:pPr>
        <w:pStyle w:val="LDP2i"/>
        <w:spacing w:before="80" w:after="0"/>
        <w:ind w:left="1588" w:hanging="454"/>
        <w:outlineLvl w:val="3"/>
        <w:rPr>
          <w:rFonts w:ascii="Arial" w:hAnsi="Arial" w:cs="Arial"/>
          <w:sz w:val="20"/>
          <w:szCs w:val="20"/>
        </w:rPr>
      </w:pPr>
      <w:bookmarkStart w:id="13" w:name="_Hlk61609860"/>
      <w:r w:rsidRPr="00760575">
        <w:rPr>
          <w:rFonts w:ascii="Arial" w:hAnsi="Arial" w:cs="Arial"/>
          <w:sz w:val="20"/>
          <w:szCs w:val="20"/>
        </w:rPr>
        <w:t>(i)</w:t>
      </w:r>
      <w:r w:rsidRPr="00760575">
        <w:rPr>
          <w:rFonts w:ascii="Arial" w:hAnsi="Arial" w:cs="Arial"/>
          <w:sz w:val="20"/>
          <w:szCs w:val="20"/>
        </w:rPr>
        <w:tab/>
      </w:r>
      <w:bookmarkEnd w:id="13"/>
      <w:r w:rsidR="000A7626" w:rsidRPr="00760575">
        <w:rPr>
          <w:rFonts w:ascii="Arial" w:hAnsi="Arial" w:cs="Arial"/>
          <w:sz w:val="20"/>
          <w:szCs w:val="20"/>
        </w:rPr>
        <w:t>level turn;</w:t>
      </w:r>
    </w:p>
    <w:p w14:paraId="4A862EDF" w14:textId="77777777" w:rsidR="0069718F"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climbing turn;</w:t>
      </w:r>
    </w:p>
    <w:p w14:paraId="37D2175C" w14:textId="4D7CDF0F"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climbing turn at best angle</w:t>
      </w:r>
      <w:r w:rsidR="006A7B95" w:rsidRPr="00760575">
        <w:rPr>
          <w:rFonts w:ascii="Arial" w:hAnsi="Arial" w:cs="Arial"/>
          <w:sz w:val="20"/>
          <w:szCs w:val="20"/>
        </w:rPr>
        <w:t xml:space="preserve"> of climb</w:t>
      </w:r>
      <w:r w:rsidR="000A7626" w:rsidRPr="00760575">
        <w:rPr>
          <w:rFonts w:ascii="Arial" w:hAnsi="Arial" w:cs="Arial"/>
          <w:sz w:val="20"/>
          <w:szCs w:val="20"/>
        </w:rPr>
        <w:t>;</w:t>
      </w:r>
    </w:p>
    <w:p w14:paraId="11D70921" w14:textId="3DFDFEC6"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0A7626" w:rsidRPr="00760575">
        <w:rPr>
          <w:rFonts w:ascii="Arial" w:hAnsi="Arial" w:cs="Arial"/>
          <w:sz w:val="20"/>
          <w:szCs w:val="20"/>
        </w:rPr>
        <w:t>climbing turn at best rate</w:t>
      </w:r>
      <w:r w:rsidR="006A7B95" w:rsidRPr="00760575">
        <w:rPr>
          <w:rFonts w:ascii="Arial" w:hAnsi="Arial" w:cs="Arial"/>
          <w:sz w:val="20"/>
          <w:szCs w:val="20"/>
        </w:rPr>
        <w:t xml:space="preserve"> of climb</w:t>
      </w:r>
      <w:r w:rsidR="000A7626" w:rsidRPr="00760575">
        <w:rPr>
          <w:rFonts w:ascii="Arial" w:hAnsi="Arial" w:cs="Arial"/>
          <w:sz w:val="20"/>
          <w:szCs w:val="20"/>
        </w:rPr>
        <w:t>;</w:t>
      </w:r>
    </w:p>
    <w:p w14:paraId="3D6FF9DC" w14:textId="77777777" w:rsidR="0069718F"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powered descending turn;</w:t>
      </w:r>
    </w:p>
    <w:p w14:paraId="0A38A0A1" w14:textId="18C0F47C"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0A7626" w:rsidRPr="00760575">
        <w:rPr>
          <w:rFonts w:ascii="Arial" w:hAnsi="Arial" w:cs="Arial"/>
          <w:sz w:val="20"/>
          <w:szCs w:val="20"/>
        </w:rPr>
        <w:t>gliding descending turn</w:t>
      </w:r>
      <w:r w:rsidR="00F30FE7" w:rsidRPr="00760575">
        <w:rPr>
          <w:rFonts w:ascii="Arial" w:hAnsi="Arial" w:cs="Arial"/>
          <w:sz w:val="20"/>
          <w:szCs w:val="20"/>
        </w:rPr>
        <w:t>;</w:t>
      </w:r>
    </w:p>
    <w:p w14:paraId="3976F850" w14:textId="06C8290E"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(vii)</w:t>
      </w:r>
      <w:r w:rsidRPr="00760575">
        <w:rPr>
          <w:rFonts w:ascii="Arial" w:hAnsi="Arial" w:cs="Arial"/>
          <w:sz w:val="20"/>
          <w:szCs w:val="20"/>
        </w:rPr>
        <w:tab/>
      </w:r>
      <w:r w:rsidR="000A7626" w:rsidRPr="00760575">
        <w:rPr>
          <w:rFonts w:ascii="Arial" w:hAnsi="Arial" w:cs="Arial"/>
          <w:sz w:val="20"/>
          <w:szCs w:val="20"/>
        </w:rPr>
        <w:t>descending turn in approach and landing configuration</w:t>
      </w:r>
      <w:r w:rsidR="004D7B76" w:rsidRPr="00760575">
        <w:rPr>
          <w:rFonts w:ascii="Arial" w:hAnsi="Arial" w:cs="Arial"/>
          <w:sz w:val="20"/>
          <w:szCs w:val="20"/>
        </w:rPr>
        <w:t>.</w:t>
      </w:r>
    </w:p>
    <w:p w14:paraId="1C4DAE94" w14:textId="0EA46706" w:rsidR="000A7626" w:rsidRPr="00760575" w:rsidRDefault="00F30FE7"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2.5</w:t>
      </w:r>
      <w:r w:rsidRPr="00760575">
        <w:rPr>
          <w:rFonts w:ascii="Arial" w:hAnsi="Arial" w:cs="Arial"/>
          <w:sz w:val="20"/>
          <w:szCs w:val="20"/>
        </w:rPr>
        <w:tab/>
      </w:r>
      <w:r w:rsidR="000A7626" w:rsidRPr="00760575">
        <w:rPr>
          <w:rFonts w:ascii="Arial" w:hAnsi="Arial" w:cs="Arial"/>
          <w:b/>
          <w:bCs/>
          <w:sz w:val="20"/>
          <w:szCs w:val="20"/>
        </w:rPr>
        <w:t>G3.5</w:t>
      </w:r>
      <w:r w:rsidR="00DB7A84" w:rsidRPr="00760575">
        <w:rPr>
          <w:rFonts w:ascii="Arial" w:hAnsi="Arial" w:cs="Arial"/>
          <w:b/>
          <w:bCs/>
          <w:sz w:val="20"/>
          <w:szCs w:val="20"/>
        </w:rPr>
        <w:t xml:space="preserve"> – </w:t>
      </w:r>
      <w:r w:rsidR="000A7626" w:rsidRPr="00760575">
        <w:rPr>
          <w:rFonts w:ascii="Arial" w:hAnsi="Arial" w:cs="Arial"/>
          <w:b/>
          <w:bCs/>
          <w:sz w:val="20"/>
          <w:szCs w:val="20"/>
        </w:rPr>
        <w:t>Perform circuits and approaches</w:t>
      </w:r>
    </w:p>
    <w:p w14:paraId="6B2F3177" w14:textId="7E331F71"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operate and monitor all aircraft systems when operating the gyroplane in the circuit;</w:t>
      </w:r>
    </w:p>
    <w:p w14:paraId="0C8989EF" w14:textId="16D416BF"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allow for wind effect on all legs of the circuit;</w:t>
      </w:r>
    </w:p>
    <w:p w14:paraId="137D584A" w14:textId="025CB7C7"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951D3" w:rsidRPr="00760575">
        <w:rPr>
          <w:rFonts w:ascii="Arial" w:hAnsi="Arial" w:cs="Arial"/>
          <w:sz w:val="20"/>
          <w:szCs w:val="20"/>
        </w:rPr>
        <w:t>perform</w:t>
      </w:r>
      <w:r w:rsidR="000A7626" w:rsidRPr="00760575">
        <w:rPr>
          <w:rFonts w:ascii="Arial" w:hAnsi="Arial" w:cs="Arial"/>
          <w:sz w:val="20"/>
          <w:szCs w:val="20"/>
        </w:rPr>
        <w:t xml:space="preserve"> a full circuit pattern (5 legs)</w:t>
      </w:r>
      <w:r w:rsidR="00A951D3" w:rsidRPr="00760575">
        <w:rPr>
          <w:rFonts w:ascii="Arial" w:hAnsi="Arial" w:cs="Arial"/>
          <w:sz w:val="20"/>
          <w:szCs w:val="20"/>
        </w:rPr>
        <w:t xml:space="preserve">, balance </w:t>
      </w:r>
      <w:r w:rsidR="000A7626" w:rsidRPr="00760575">
        <w:rPr>
          <w:rFonts w:ascii="Arial" w:hAnsi="Arial" w:cs="Arial"/>
          <w:sz w:val="20"/>
          <w:szCs w:val="20"/>
        </w:rPr>
        <w:t>and trim the gyroplane (if applicable) while applying smooth, coordinated control inputs to achieve flight path as follows:</w:t>
      </w:r>
    </w:p>
    <w:p w14:paraId="4AB0C6C7" w14:textId="671FDA94"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 xml:space="preserve">track upwind along extended centreline to </w:t>
      </w:r>
      <w:r w:rsidR="002205EC" w:rsidRPr="00760575">
        <w:rPr>
          <w:rFonts w:ascii="Arial" w:hAnsi="Arial" w:cs="Arial"/>
          <w:sz w:val="20"/>
          <w:szCs w:val="20"/>
        </w:rPr>
        <w:t xml:space="preserve">minimum </w:t>
      </w:r>
      <w:r w:rsidR="000A7626" w:rsidRPr="00760575">
        <w:rPr>
          <w:rFonts w:ascii="Arial" w:hAnsi="Arial" w:cs="Arial"/>
          <w:sz w:val="20"/>
          <w:szCs w:val="20"/>
        </w:rPr>
        <w:t>500 ft A</w:t>
      </w:r>
      <w:r w:rsidR="00A951D3" w:rsidRPr="00760575">
        <w:rPr>
          <w:rFonts w:ascii="Arial" w:hAnsi="Arial" w:cs="Arial"/>
          <w:sz w:val="20"/>
          <w:szCs w:val="20"/>
        </w:rPr>
        <w:t>A</w:t>
      </w:r>
      <w:r w:rsidR="000A7626" w:rsidRPr="00760575">
        <w:rPr>
          <w:rFonts w:ascii="Arial" w:hAnsi="Arial" w:cs="Arial"/>
          <w:sz w:val="20"/>
          <w:szCs w:val="20"/>
        </w:rPr>
        <w:t>L;</w:t>
      </w:r>
    </w:p>
    <w:p w14:paraId="7AC6AD76" w14:textId="43C6A7BE"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establish and maintain cross-wind leg tracking 90° to the runway;</w:t>
      </w:r>
    </w:p>
    <w:p w14:paraId="32F97AA9" w14:textId="0DEBC31F"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establish and maintain downwind leg tracking parallel to, and at a specified distance from, the runway at circuit height;</w:t>
      </w:r>
    </w:p>
    <w:p w14:paraId="27E3635D" w14:textId="54F9AE57"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A951D3" w:rsidRPr="00760575">
        <w:rPr>
          <w:rFonts w:ascii="Arial" w:hAnsi="Arial" w:cs="Arial"/>
          <w:sz w:val="20"/>
          <w:szCs w:val="20"/>
        </w:rPr>
        <w:t>i</w:t>
      </w: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establish base leg tracking 90° to the runway at a specified distance from the runway threshold;</w:t>
      </w:r>
    </w:p>
    <w:p w14:paraId="5EC82232" w14:textId="7F779AA6" w:rsidR="00A951D3" w:rsidRPr="00760575" w:rsidRDefault="00A951D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F23B01" w:rsidRPr="00760575">
        <w:rPr>
          <w:rFonts w:ascii="Arial" w:hAnsi="Arial" w:cs="Arial"/>
          <w:sz w:val="20"/>
          <w:szCs w:val="20"/>
        </w:rPr>
        <w:t>track</w:t>
      </w:r>
      <w:r w:rsidRPr="00760575">
        <w:rPr>
          <w:rFonts w:ascii="Arial" w:hAnsi="Arial" w:cs="Arial"/>
          <w:sz w:val="20"/>
          <w:szCs w:val="20"/>
        </w:rPr>
        <w:t xml:space="preserve"> and maintain the gyroplane on final approach flight path with specified or appropriate runway;</w:t>
      </w:r>
    </w:p>
    <w:p w14:paraId="5967A294" w14:textId="09395C44"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lastRenderedPageBreak/>
        <w:t>(d)</w:t>
      </w:r>
      <w:r w:rsidRPr="00760575">
        <w:rPr>
          <w:rFonts w:ascii="Arial" w:hAnsi="Arial" w:cs="Arial"/>
          <w:sz w:val="20"/>
          <w:szCs w:val="20"/>
        </w:rPr>
        <w:tab/>
      </w:r>
      <w:r w:rsidR="000A7626" w:rsidRPr="00760575">
        <w:rPr>
          <w:rFonts w:ascii="Arial" w:hAnsi="Arial" w:cs="Arial"/>
          <w:sz w:val="20"/>
          <w:szCs w:val="20"/>
        </w:rPr>
        <w:t>perform checks as required throughout circuit;</w:t>
      </w:r>
    </w:p>
    <w:p w14:paraId="77D4DFA7" w14:textId="78955D37"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establish the approach and landing configuration appropriate for the runway and meteorological conditions, and adjust the engine controls as required for the following:</w:t>
      </w:r>
    </w:p>
    <w:p w14:paraId="3C950C58" w14:textId="0944310E"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commence and control approach descent path;</w:t>
      </w:r>
    </w:p>
    <w:p w14:paraId="3D075D6B" w14:textId="46580878"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adjust descent commencement point to take account of extended downwind leg or traffic adjustments;</w:t>
      </w:r>
    </w:p>
    <w:p w14:paraId="7743D09F" w14:textId="77777777" w:rsidR="0069718F"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A951D3" w:rsidRPr="00760575">
        <w:rPr>
          <w:rFonts w:ascii="Arial" w:hAnsi="Arial" w:cs="Arial"/>
          <w:sz w:val="20"/>
          <w:szCs w:val="20"/>
        </w:rPr>
        <w:t>iii</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set and maintain approach configuration not below 500 ft AAL;</w:t>
      </w:r>
    </w:p>
    <w:p w14:paraId="7B15D9EE" w14:textId="0BD14B56"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A951D3" w:rsidRPr="00760575">
        <w:rPr>
          <w:rFonts w:ascii="Arial" w:hAnsi="Arial" w:cs="Arial"/>
          <w:sz w:val="20"/>
          <w:szCs w:val="20"/>
        </w:rPr>
        <w:t>i</w:t>
      </w: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identify and maintain the nominated aiming point;</w:t>
      </w:r>
    </w:p>
    <w:p w14:paraId="10567C5F" w14:textId="0D66B649"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maintain a stabilised approach angle at the nominated airspeed to the round</w:t>
      </w:r>
      <w:r w:rsidR="00986660" w:rsidRPr="00760575">
        <w:rPr>
          <w:rFonts w:ascii="Arial" w:hAnsi="Arial" w:cs="Arial"/>
          <w:sz w:val="20"/>
          <w:szCs w:val="20"/>
        </w:rPr>
        <w:noBreakHyphen/>
      </w:r>
      <w:r w:rsidR="000A7626" w:rsidRPr="00760575">
        <w:rPr>
          <w:rFonts w:ascii="Arial" w:hAnsi="Arial" w:cs="Arial"/>
          <w:sz w:val="20"/>
          <w:szCs w:val="20"/>
        </w:rPr>
        <w:t>out height;</w:t>
      </w:r>
    </w:p>
    <w:p w14:paraId="60EDF431" w14:textId="281E542E"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0A7626" w:rsidRPr="00760575">
        <w:rPr>
          <w:rFonts w:ascii="Arial" w:hAnsi="Arial" w:cs="Arial"/>
          <w:sz w:val="20"/>
          <w:szCs w:val="20"/>
        </w:rPr>
        <w:t>verify existing wind conditions, make proper correction for drift, and maintain a precise ground track;</w:t>
      </w:r>
    </w:p>
    <w:p w14:paraId="23BDF809" w14:textId="2E902D6C"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(vii)</w:t>
      </w:r>
      <w:r w:rsidRPr="00760575">
        <w:rPr>
          <w:rFonts w:ascii="Arial" w:hAnsi="Arial" w:cs="Arial"/>
          <w:sz w:val="20"/>
          <w:szCs w:val="20"/>
        </w:rPr>
        <w:tab/>
      </w:r>
      <w:r w:rsidR="000A7626" w:rsidRPr="00760575">
        <w:rPr>
          <w:rFonts w:ascii="Arial" w:hAnsi="Arial" w:cs="Arial"/>
          <w:sz w:val="20"/>
          <w:szCs w:val="20"/>
        </w:rPr>
        <w:t>apply airspeed allowances for wind gusts;</w:t>
      </w:r>
    </w:p>
    <w:p w14:paraId="49E12AE4" w14:textId="4BADBCA9"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A951D3" w:rsidRPr="00760575">
        <w:rPr>
          <w:rFonts w:ascii="Arial" w:hAnsi="Arial" w:cs="Arial"/>
          <w:sz w:val="20"/>
          <w:szCs w:val="20"/>
        </w:rPr>
        <w:t>viii</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configure gyroplane for landing;</w:t>
      </w:r>
    </w:p>
    <w:p w14:paraId="5E373A74" w14:textId="184E8BF1"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8311CD" w:rsidRPr="00760575">
        <w:rPr>
          <w:rFonts w:ascii="Arial" w:hAnsi="Arial" w:cs="Arial"/>
          <w:sz w:val="20"/>
          <w:szCs w:val="20"/>
        </w:rPr>
        <w:t>f</w:t>
      </w:r>
      <w:r w:rsidRPr="00760575">
        <w:rPr>
          <w:rFonts w:ascii="Arial" w:hAnsi="Arial" w:cs="Arial"/>
          <w:sz w:val="20"/>
          <w:szCs w:val="20"/>
        </w:rPr>
        <w:t>)</w:t>
      </w:r>
      <w:r w:rsidR="0012362C" w:rsidRPr="00760575">
        <w:rPr>
          <w:rFonts w:ascii="Arial" w:hAnsi="Arial" w:cs="Arial"/>
          <w:sz w:val="20"/>
          <w:szCs w:val="20"/>
        </w:rPr>
        <w:tab/>
      </w:r>
      <w:r w:rsidR="000A7626" w:rsidRPr="00760575">
        <w:rPr>
          <w:rFonts w:ascii="Arial" w:hAnsi="Arial" w:cs="Arial"/>
          <w:sz w:val="20"/>
          <w:szCs w:val="20"/>
        </w:rPr>
        <w:t>maintain lookout, aircraft separation and position in the circuit with reference to other aircraft traffic in the circuit area.</w:t>
      </w:r>
    </w:p>
    <w:p w14:paraId="7826DBF4" w14:textId="2F6A6A7C" w:rsidR="000A7626" w:rsidRPr="00760575" w:rsidRDefault="00F30FE7"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2.6</w:t>
      </w:r>
      <w:r w:rsidRPr="00760575">
        <w:rPr>
          <w:rFonts w:ascii="Arial" w:hAnsi="Arial" w:cs="Arial"/>
          <w:sz w:val="20"/>
          <w:szCs w:val="20"/>
        </w:rPr>
        <w:tab/>
      </w:r>
      <w:r w:rsidR="000A7626" w:rsidRPr="00760575">
        <w:rPr>
          <w:rFonts w:ascii="Arial" w:hAnsi="Arial" w:cs="Arial"/>
          <w:b/>
          <w:bCs/>
          <w:sz w:val="20"/>
          <w:szCs w:val="20"/>
        </w:rPr>
        <w:t>G3.6</w:t>
      </w:r>
      <w:r w:rsidR="00DB7A84" w:rsidRPr="00760575">
        <w:rPr>
          <w:rFonts w:ascii="Arial" w:hAnsi="Arial" w:cs="Arial"/>
          <w:b/>
          <w:bCs/>
          <w:sz w:val="20"/>
          <w:szCs w:val="20"/>
        </w:rPr>
        <w:t xml:space="preserve"> – </w:t>
      </w:r>
      <w:r w:rsidR="000A7626" w:rsidRPr="00760575">
        <w:rPr>
          <w:rFonts w:ascii="Arial" w:hAnsi="Arial" w:cs="Arial"/>
          <w:b/>
          <w:bCs/>
          <w:sz w:val="20"/>
          <w:szCs w:val="20"/>
        </w:rPr>
        <w:t>Local area airspace</w:t>
      </w:r>
    </w:p>
    <w:p w14:paraId="05D123E5" w14:textId="5A7D820E"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E35E3D" w:rsidRPr="00760575">
        <w:rPr>
          <w:rFonts w:ascii="Arial" w:hAnsi="Arial" w:cs="Arial"/>
          <w:sz w:val="20"/>
          <w:szCs w:val="20"/>
        </w:rPr>
        <w:t xml:space="preserve">identify </w:t>
      </w:r>
      <w:r w:rsidR="00DE70FB" w:rsidRPr="00760575">
        <w:rPr>
          <w:rFonts w:ascii="Arial" w:hAnsi="Arial" w:cs="Arial"/>
          <w:sz w:val="20"/>
          <w:szCs w:val="20"/>
        </w:rPr>
        <w:t xml:space="preserve">the following </w:t>
      </w:r>
      <w:r w:rsidR="000A7626" w:rsidRPr="00760575">
        <w:rPr>
          <w:rFonts w:ascii="Arial" w:hAnsi="Arial" w:cs="Arial"/>
          <w:sz w:val="20"/>
          <w:szCs w:val="20"/>
        </w:rPr>
        <w:t>using an appropriate chart for the local area and circuit area:</w:t>
      </w:r>
    </w:p>
    <w:p w14:paraId="435AAC3B" w14:textId="1BF327AF"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geographical features;</w:t>
      </w:r>
    </w:p>
    <w:p w14:paraId="088E3B70" w14:textId="5A462649"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geographical limits;</w:t>
      </w:r>
    </w:p>
    <w:p w14:paraId="538AEFA8" w14:textId="5037A3D2"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restricted, controlled and uncontrolled airspace areas;</w:t>
      </w:r>
    </w:p>
    <w:p w14:paraId="1418F42C" w14:textId="41C6633F"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0A7626" w:rsidRPr="00760575">
        <w:rPr>
          <w:rFonts w:ascii="Arial" w:hAnsi="Arial" w:cs="Arial"/>
          <w:sz w:val="20"/>
          <w:szCs w:val="20"/>
        </w:rPr>
        <w:t>state local airspace limits;</w:t>
      </w:r>
    </w:p>
    <w:p w14:paraId="1C5C044B" w14:textId="01949F50"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the transit route between the departure aerodrome and training area;</w:t>
      </w:r>
    </w:p>
    <w:p w14:paraId="111D6F97" w14:textId="3DB06261"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0A7626" w:rsidRPr="00760575">
        <w:rPr>
          <w:rFonts w:ascii="Arial" w:hAnsi="Arial" w:cs="Arial"/>
          <w:sz w:val="20"/>
          <w:szCs w:val="20"/>
        </w:rPr>
        <w:t>the geographical limits of the training area;</w:t>
      </w:r>
    </w:p>
    <w:p w14:paraId="314EAC21" w14:textId="32BB046C"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(vii)</w:t>
      </w:r>
      <w:r w:rsidRPr="00760575">
        <w:rPr>
          <w:rFonts w:ascii="Arial" w:hAnsi="Arial" w:cs="Arial"/>
          <w:sz w:val="20"/>
          <w:szCs w:val="20"/>
        </w:rPr>
        <w:tab/>
      </w:r>
      <w:r w:rsidR="000A7626" w:rsidRPr="00760575">
        <w:rPr>
          <w:rFonts w:ascii="Arial" w:hAnsi="Arial" w:cs="Arial"/>
          <w:sz w:val="20"/>
          <w:szCs w:val="20"/>
        </w:rPr>
        <w:t>aerodromes and landing areas within the local area;</w:t>
      </w:r>
    </w:p>
    <w:p w14:paraId="322E3146" w14:textId="780F5C10"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maintain orientation and pinpoint location by using geographical features and a local area chart;</w:t>
      </w:r>
    </w:p>
    <w:p w14:paraId="3125289E" w14:textId="19F03108"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transit from the circuit area and transit to the designated training area;</w:t>
      </w:r>
    </w:p>
    <w:p w14:paraId="7993F53C" w14:textId="0DA43800"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operate within a transit lane (if applicable);</w:t>
      </w:r>
    </w:p>
    <w:p w14:paraId="3C33F5B5" w14:textId="42C1693C"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remain clear of restricted, controlled and other appropriately designated airspace;</w:t>
      </w:r>
    </w:p>
    <w:p w14:paraId="306604C9" w14:textId="70050CBF"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(f)</w:t>
      </w:r>
      <w:r w:rsidR="0012362C" w:rsidRPr="00760575">
        <w:rPr>
          <w:rFonts w:ascii="Arial" w:hAnsi="Arial" w:cs="Arial"/>
          <w:sz w:val="20"/>
          <w:szCs w:val="20"/>
        </w:rPr>
        <w:tab/>
        <w:t>o</w:t>
      </w:r>
      <w:r w:rsidR="000A7626" w:rsidRPr="00760575">
        <w:rPr>
          <w:rFonts w:ascii="Arial" w:hAnsi="Arial" w:cs="Arial"/>
          <w:sz w:val="20"/>
          <w:szCs w:val="20"/>
        </w:rPr>
        <w:t>perate in the vicinity of local aerodromes and landing areas;</w:t>
      </w:r>
    </w:p>
    <w:p w14:paraId="54D2594D" w14:textId="3C8F7D2E"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0A7626" w:rsidRPr="00760575">
        <w:rPr>
          <w:rFonts w:ascii="Arial" w:hAnsi="Arial" w:cs="Arial"/>
          <w:sz w:val="20"/>
          <w:szCs w:val="20"/>
        </w:rPr>
        <w:t>transit from the designated training area to the circuit area;</w:t>
      </w:r>
    </w:p>
    <w:p w14:paraId="24B8C75A" w14:textId="4BD810AF"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0A7626" w:rsidRPr="00760575">
        <w:rPr>
          <w:rFonts w:ascii="Arial" w:hAnsi="Arial" w:cs="Arial"/>
          <w:sz w:val="20"/>
          <w:szCs w:val="20"/>
        </w:rPr>
        <w:t>set QNH</w:t>
      </w:r>
      <w:r w:rsidR="0053557D" w:rsidRPr="00760575">
        <w:rPr>
          <w:rFonts w:ascii="Arial" w:hAnsi="Arial" w:cs="Arial"/>
          <w:sz w:val="20"/>
          <w:szCs w:val="20"/>
        </w:rPr>
        <w:t xml:space="preserve"> </w:t>
      </w:r>
      <w:r w:rsidR="000A7626" w:rsidRPr="00760575">
        <w:rPr>
          <w:rFonts w:ascii="Arial" w:hAnsi="Arial" w:cs="Arial"/>
          <w:sz w:val="20"/>
          <w:szCs w:val="20"/>
        </w:rPr>
        <w:t>appropriately;</w:t>
      </w:r>
    </w:p>
    <w:p w14:paraId="5FC47C25" w14:textId="7E7ECD9F" w:rsidR="000A7626" w:rsidRPr="00760575" w:rsidRDefault="0012362C" w:rsidP="00677494">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correctly determine which runway is to be used for landing;</w:t>
      </w:r>
    </w:p>
    <w:p w14:paraId="0FDB76FA" w14:textId="61A35581"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12362C" w:rsidRPr="00760575">
        <w:rPr>
          <w:rFonts w:ascii="Arial" w:hAnsi="Arial" w:cs="Arial"/>
          <w:sz w:val="20"/>
          <w:szCs w:val="20"/>
        </w:rPr>
        <w:t>j</w:t>
      </w:r>
      <w:r w:rsidRPr="00760575">
        <w:rPr>
          <w:rFonts w:ascii="Arial" w:hAnsi="Arial" w:cs="Arial"/>
          <w:sz w:val="20"/>
          <w:szCs w:val="20"/>
        </w:rPr>
        <w:t>)</w:t>
      </w:r>
      <w:r w:rsidR="0012362C" w:rsidRPr="00760575">
        <w:rPr>
          <w:rFonts w:ascii="Arial" w:hAnsi="Arial" w:cs="Arial"/>
          <w:sz w:val="20"/>
          <w:szCs w:val="20"/>
        </w:rPr>
        <w:tab/>
      </w:r>
      <w:r w:rsidR="000A7626" w:rsidRPr="00760575">
        <w:rPr>
          <w:rFonts w:ascii="Arial" w:hAnsi="Arial" w:cs="Arial"/>
          <w:sz w:val="20"/>
          <w:szCs w:val="20"/>
        </w:rPr>
        <w:t>ensure runway is serviceable and available;</w:t>
      </w:r>
    </w:p>
    <w:p w14:paraId="71701EFF" w14:textId="521422BC"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12362C" w:rsidRPr="00760575">
        <w:rPr>
          <w:rFonts w:ascii="Arial" w:hAnsi="Arial" w:cs="Arial"/>
          <w:sz w:val="20"/>
          <w:szCs w:val="20"/>
        </w:rPr>
        <w:t>k</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position gyroplane for arrival into the circuit.</w:t>
      </w:r>
    </w:p>
    <w:p w14:paraId="4EF6817E" w14:textId="37ECDDD7" w:rsidR="000A7626" w:rsidRPr="00760575" w:rsidRDefault="000A762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Pr="00760575">
        <w:rPr>
          <w:rFonts w:ascii="Arial" w:hAnsi="Arial" w:cs="Arial"/>
          <w:bCs/>
          <w:sz w:val="20"/>
          <w:szCs w:val="20"/>
        </w:rPr>
        <w:tab/>
        <w:t>Range of variables</w:t>
      </w:r>
    </w:p>
    <w:p w14:paraId="61D29277" w14:textId="67A88546"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activities are performed in accordance with published procedures;</w:t>
      </w:r>
    </w:p>
    <w:p w14:paraId="6649DB4F" w14:textId="470DC065"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gyroplane with fixed or retractable undercarriage;</w:t>
      </w:r>
    </w:p>
    <w:p w14:paraId="3A6F5E1C" w14:textId="759AC718"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simulated hazardous weather;</w:t>
      </w:r>
    </w:p>
    <w:p w14:paraId="5D7A2E0A" w14:textId="4DD4CCD8"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approach and landing configurations:</w:t>
      </w:r>
    </w:p>
    <w:p w14:paraId="3345159E" w14:textId="4BEA72CB"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normal;</w:t>
      </w:r>
    </w:p>
    <w:p w14:paraId="7C5B1C05" w14:textId="61617274"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801D6A"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glide;</w:t>
      </w:r>
    </w:p>
    <w:p w14:paraId="4E4EF2E9" w14:textId="1B842A32" w:rsidR="000A7626" w:rsidRPr="00760575" w:rsidRDefault="00794018" w:rsidP="00677494">
      <w:pPr>
        <w:pStyle w:val="LDP1a0"/>
        <w:ind w:left="1134"/>
        <w:rPr>
          <w:rFonts w:ascii="Arial" w:hAnsi="Arial" w:cs="Arial"/>
          <w:sz w:val="20"/>
          <w:szCs w:val="20"/>
        </w:rPr>
      </w:pPr>
      <w:r w:rsidRPr="00760575">
        <w:rPr>
          <w:rFonts w:ascii="Arial" w:hAnsi="Arial" w:cs="Arial"/>
          <w:sz w:val="20"/>
          <w:szCs w:val="20"/>
        </w:rPr>
        <w:t>(</w:t>
      </w:r>
      <w:r w:rsidR="0012362C"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circuit patterns:</w:t>
      </w:r>
    </w:p>
    <w:p w14:paraId="45C9C1AA" w14:textId="7060A782"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normal 1,000 ft A</w:t>
      </w:r>
      <w:r w:rsidR="00DE70FB" w:rsidRPr="00760575">
        <w:rPr>
          <w:rFonts w:ascii="Arial" w:hAnsi="Arial" w:cs="Arial"/>
          <w:sz w:val="20"/>
          <w:szCs w:val="20"/>
        </w:rPr>
        <w:t>A</w:t>
      </w:r>
      <w:r w:rsidR="000A7626" w:rsidRPr="00760575">
        <w:rPr>
          <w:rFonts w:ascii="Arial" w:hAnsi="Arial" w:cs="Arial"/>
          <w:sz w:val="20"/>
          <w:szCs w:val="20"/>
        </w:rPr>
        <w:t>L circuit;</w:t>
      </w:r>
    </w:p>
    <w:p w14:paraId="68177B9C" w14:textId="754F1EAD"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low-level 500 ft A</w:t>
      </w:r>
      <w:r w:rsidR="00DE70FB" w:rsidRPr="00760575">
        <w:rPr>
          <w:rFonts w:ascii="Arial" w:hAnsi="Arial" w:cs="Arial"/>
          <w:sz w:val="20"/>
          <w:szCs w:val="20"/>
        </w:rPr>
        <w:t>A</w:t>
      </w:r>
      <w:r w:rsidR="000A7626" w:rsidRPr="00760575">
        <w:rPr>
          <w:rFonts w:ascii="Arial" w:hAnsi="Arial" w:cs="Arial"/>
          <w:sz w:val="20"/>
          <w:szCs w:val="20"/>
        </w:rPr>
        <w:t>L circuit;</w:t>
      </w:r>
    </w:p>
    <w:p w14:paraId="67EDFC3E" w14:textId="5AB11F6D"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lastRenderedPageBreak/>
        <w:t>(iii)</w:t>
      </w:r>
      <w:r w:rsidRPr="00760575">
        <w:rPr>
          <w:rFonts w:ascii="Arial" w:hAnsi="Arial" w:cs="Arial"/>
          <w:sz w:val="20"/>
          <w:szCs w:val="20"/>
        </w:rPr>
        <w:tab/>
      </w:r>
      <w:r w:rsidR="000A7626" w:rsidRPr="00760575">
        <w:rPr>
          <w:rFonts w:ascii="Arial" w:hAnsi="Arial" w:cs="Arial"/>
          <w:sz w:val="20"/>
          <w:szCs w:val="20"/>
        </w:rPr>
        <w:t>full circuit pattern, including 5 legs;</w:t>
      </w:r>
    </w:p>
    <w:p w14:paraId="2FF2B7EE" w14:textId="4D0978A7" w:rsidR="000A7626" w:rsidRPr="00760575" w:rsidRDefault="0079401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0A7626" w:rsidRPr="00760575">
        <w:rPr>
          <w:rFonts w:ascii="Arial" w:hAnsi="Arial" w:cs="Arial"/>
          <w:sz w:val="20"/>
          <w:szCs w:val="20"/>
        </w:rPr>
        <w:t>shortened circuit pattern;</w:t>
      </w:r>
    </w:p>
    <w:p w14:paraId="0D870466" w14:textId="6E0ED088"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12362C"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day VFR conditions;</w:t>
      </w:r>
    </w:p>
    <w:p w14:paraId="0FC075DB" w14:textId="2949CAEF"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12362C"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local area airspace limitations.</w:t>
      </w:r>
    </w:p>
    <w:p w14:paraId="7A00ADE4" w14:textId="3A16CF4C" w:rsidR="000A7626" w:rsidRPr="00760575" w:rsidRDefault="000A762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4</w:t>
      </w:r>
      <w:r w:rsidRPr="00760575">
        <w:rPr>
          <w:rFonts w:ascii="Arial" w:hAnsi="Arial" w:cs="Arial"/>
          <w:bCs/>
          <w:sz w:val="20"/>
          <w:szCs w:val="20"/>
        </w:rPr>
        <w:tab/>
        <w:t>Underpinning knowledge of the following</w:t>
      </w:r>
      <w:r w:rsidR="00E75EC3" w:rsidRPr="00760575">
        <w:rPr>
          <w:rFonts w:ascii="Arial" w:hAnsi="Arial" w:cs="Arial"/>
          <w:bCs/>
          <w:sz w:val="20"/>
          <w:szCs w:val="20"/>
        </w:rPr>
        <w:t>:</w:t>
      </w:r>
    </w:p>
    <w:p w14:paraId="071BECA8" w14:textId="7758D6DE"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operation of the controls;</w:t>
      </w:r>
    </w:p>
    <w:p w14:paraId="263804F3" w14:textId="1F288F6F"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use of trim controls;</w:t>
      </w:r>
    </w:p>
    <w:p w14:paraId="721350E4" w14:textId="1BC39C59"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forces acting on a gyroplane during descent;</w:t>
      </w:r>
    </w:p>
    <w:p w14:paraId="3A51B3DC" w14:textId="27868519"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forces acting on a gyroplane in a turn;</w:t>
      </w:r>
    </w:p>
    <w:p w14:paraId="6EACD77C" w14:textId="15BB6557"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effect of angle of bank on load factor;</w:t>
      </w:r>
    </w:p>
    <w:p w14:paraId="512B74F9" w14:textId="6FBE5F5A"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effects of turn on magnetic compass performance;</w:t>
      </w:r>
    </w:p>
    <w:p w14:paraId="755CEF69" w14:textId="003460D5"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t>dangers of turbulence and wake turbulence when flying at high speed;</w:t>
      </w:r>
    </w:p>
    <w:p w14:paraId="507411ED" w14:textId="77777777" w:rsidR="0069718F" w:rsidRPr="00760575" w:rsidRDefault="00DE70FB"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t>circuit patterns and procedures;</w:t>
      </w:r>
    </w:p>
    <w:p w14:paraId="3689507A" w14:textId="77777777" w:rsidR="0069718F" w:rsidRPr="00760575" w:rsidRDefault="00DE70FB" w:rsidP="00677494">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dangers of wind shear, turbulence and wake turbulence;</w:t>
      </w:r>
    </w:p>
    <w:p w14:paraId="76BB5BA6" w14:textId="77777777" w:rsidR="0069718F" w:rsidRPr="00760575" w:rsidRDefault="00DE70FB" w:rsidP="00677494">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t>aircraft systems;</w:t>
      </w:r>
    </w:p>
    <w:p w14:paraId="74736AC5" w14:textId="4CE13502"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t>aircraft performance;</w:t>
      </w:r>
    </w:p>
    <w:p w14:paraId="78BC3A61" w14:textId="2D62F230"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DE70FB" w:rsidRPr="00760575">
        <w:rPr>
          <w:rFonts w:ascii="Arial" w:hAnsi="Arial" w:cs="Arial"/>
          <w:sz w:val="20"/>
          <w:szCs w:val="20"/>
        </w:rPr>
        <w:t>l</w:t>
      </w:r>
      <w:r w:rsidRPr="00760575">
        <w:rPr>
          <w:rFonts w:ascii="Arial" w:hAnsi="Arial" w:cs="Arial"/>
          <w:sz w:val="20"/>
          <w:szCs w:val="20"/>
        </w:rPr>
        <w:t>)</w:t>
      </w:r>
      <w:r w:rsidRPr="00760575">
        <w:rPr>
          <w:rFonts w:ascii="Arial" w:hAnsi="Arial" w:cs="Arial"/>
          <w:sz w:val="20"/>
          <w:szCs w:val="20"/>
        </w:rPr>
        <w:tab/>
      </w:r>
      <w:r w:rsidR="00291913" w:rsidRPr="00760575">
        <w:rPr>
          <w:rFonts w:ascii="Arial" w:hAnsi="Arial" w:cs="Arial"/>
          <w:sz w:val="20"/>
          <w:szCs w:val="20"/>
        </w:rPr>
        <w:t>aircraft</w:t>
      </w:r>
      <w:r w:rsidR="000A7626" w:rsidRPr="00760575">
        <w:rPr>
          <w:rFonts w:ascii="Arial" w:hAnsi="Arial" w:cs="Arial"/>
          <w:sz w:val="20"/>
          <w:szCs w:val="20"/>
        </w:rPr>
        <w:t xml:space="preserve"> weight and balance;</w:t>
      </w:r>
    </w:p>
    <w:p w14:paraId="6818A64E" w14:textId="26B2099B"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DE70FB" w:rsidRPr="00760575">
        <w:rPr>
          <w:rFonts w:ascii="Arial" w:hAnsi="Arial" w:cs="Arial"/>
          <w:sz w:val="20"/>
          <w:szCs w:val="20"/>
        </w:rPr>
        <w:t>m</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hazards when performing performance manoeuvres;</w:t>
      </w:r>
    </w:p>
    <w:p w14:paraId="6074FA35" w14:textId="2DA97636"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n</w:t>
      </w:r>
      <w:r w:rsidRPr="00760575">
        <w:rPr>
          <w:rFonts w:ascii="Arial" w:hAnsi="Arial" w:cs="Arial"/>
          <w:sz w:val="20"/>
          <w:szCs w:val="20"/>
        </w:rPr>
        <w:t>)</w:t>
      </w:r>
      <w:r w:rsidR="0012362C" w:rsidRPr="00760575">
        <w:rPr>
          <w:rFonts w:ascii="Arial" w:hAnsi="Arial" w:cs="Arial"/>
          <w:sz w:val="20"/>
          <w:szCs w:val="20"/>
        </w:rPr>
        <w:tab/>
        <w:t>r</w:t>
      </w:r>
      <w:r w:rsidR="000A7626" w:rsidRPr="00760575">
        <w:rPr>
          <w:rFonts w:ascii="Arial" w:hAnsi="Arial" w:cs="Arial"/>
          <w:sz w:val="20"/>
          <w:szCs w:val="20"/>
        </w:rPr>
        <w:t>elationship between induced drag and operating at slow airspeed;</w:t>
      </w:r>
    </w:p>
    <w:p w14:paraId="2804BE0E" w14:textId="0E15E865"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o</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engine considerations during prolonged climbing and descending;</w:t>
      </w:r>
    </w:p>
    <w:p w14:paraId="58FBDCAE" w14:textId="69834863"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p</w:t>
      </w:r>
      <w:r w:rsidRPr="00760575">
        <w:rPr>
          <w:rFonts w:ascii="Arial" w:hAnsi="Arial" w:cs="Arial"/>
          <w:sz w:val="20"/>
          <w:szCs w:val="20"/>
        </w:rPr>
        <w:t>)</w:t>
      </w:r>
      <w:r w:rsidRPr="00760575">
        <w:rPr>
          <w:rFonts w:ascii="Arial" w:hAnsi="Arial" w:cs="Arial"/>
          <w:sz w:val="20"/>
          <w:szCs w:val="20"/>
        </w:rPr>
        <w:tab/>
      </w:r>
      <w:r w:rsidR="00A42868" w:rsidRPr="00760575">
        <w:rPr>
          <w:rFonts w:ascii="Arial" w:hAnsi="Arial" w:cs="Arial"/>
          <w:sz w:val="20"/>
          <w:szCs w:val="20"/>
        </w:rPr>
        <w:t>c</w:t>
      </w:r>
      <w:r w:rsidR="000A7626" w:rsidRPr="00760575">
        <w:rPr>
          <w:rFonts w:ascii="Arial" w:hAnsi="Arial" w:cs="Arial"/>
          <w:sz w:val="20"/>
          <w:szCs w:val="20"/>
        </w:rPr>
        <w:t xml:space="preserve">ontents of the </w:t>
      </w:r>
      <w:r w:rsidR="00CF75A6" w:rsidRPr="00760575">
        <w:rPr>
          <w:rFonts w:ascii="Arial" w:hAnsi="Arial" w:cs="Arial"/>
          <w:sz w:val="20"/>
          <w:szCs w:val="20"/>
        </w:rPr>
        <w:t>aircraft flight manual</w:t>
      </w:r>
      <w:r w:rsidR="000A7626" w:rsidRPr="00760575">
        <w:rPr>
          <w:rFonts w:ascii="Arial" w:hAnsi="Arial" w:cs="Arial"/>
          <w:sz w:val="20"/>
          <w:szCs w:val="20"/>
        </w:rPr>
        <w:t>;</w:t>
      </w:r>
    </w:p>
    <w:p w14:paraId="514DD587" w14:textId="0DCE7BBC"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q</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environmental conditions that represent VMC;</w:t>
      </w:r>
    </w:p>
    <w:p w14:paraId="32057F79" w14:textId="165E9B5D"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r</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day VFR flight rules;</w:t>
      </w:r>
    </w:p>
    <w:p w14:paraId="17F82039" w14:textId="782AE94C"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s</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local area operating procedures;</w:t>
      </w:r>
    </w:p>
    <w:p w14:paraId="3C600408" w14:textId="05AC00AC" w:rsidR="00DE70FB"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t</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relevant sections of the AI</w:t>
      </w:r>
      <w:r w:rsidR="00804448" w:rsidRPr="00760575">
        <w:rPr>
          <w:rFonts w:ascii="Arial" w:hAnsi="Arial" w:cs="Arial"/>
          <w:sz w:val="20"/>
          <w:szCs w:val="20"/>
        </w:rPr>
        <w:t>P</w:t>
      </w:r>
      <w:r w:rsidR="00DE70FB" w:rsidRPr="00760575">
        <w:rPr>
          <w:rFonts w:ascii="Arial" w:hAnsi="Arial" w:cs="Arial"/>
          <w:sz w:val="20"/>
          <w:szCs w:val="20"/>
        </w:rPr>
        <w:t>;</w:t>
      </w:r>
    </w:p>
    <w:p w14:paraId="011D68AC" w14:textId="4A95E04D"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u</w:t>
      </w:r>
      <w:r w:rsidRPr="00760575">
        <w:rPr>
          <w:rFonts w:ascii="Arial" w:hAnsi="Arial" w:cs="Arial"/>
          <w:sz w:val="20"/>
          <w:szCs w:val="20"/>
        </w:rPr>
        <w:t>)</w:t>
      </w:r>
      <w:r w:rsidRPr="00760575">
        <w:rPr>
          <w:rFonts w:ascii="Arial" w:hAnsi="Arial" w:cs="Arial"/>
          <w:sz w:val="20"/>
          <w:szCs w:val="20"/>
        </w:rPr>
        <w:tab/>
        <w:t>principles of aerodynamics;</w:t>
      </w:r>
    </w:p>
    <w:p w14:paraId="124D18A6" w14:textId="6A0E59FB"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t>function of primary controls;</w:t>
      </w:r>
    </w:p>
    <w:p w14:paraId="0123195D" w14:textId="3F1407B2"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w</w:t>
      </w:r>
      <w:r w:rsidRPr="00760575">
        <w:rPr>
          <w:rFonts w:ascii="Arial" w:hAnsi="Arial" w:cs="Arial"/>
          <w:sz w:val="20"/>
          <w:szCs w:val="20"/>
        </w:rPr>
        <w:t>)</w:t>
      </w:r>
      <w:r w:rsidRPr="00760575">
        <w:rPr>
          <w:rFonts w:ascii="Arial" w:hAnsi="Arial" w:cs="Arial"/>
          <w:sz w:val="20"/>
          <w:szCs w:val="20"/>
        </w:rPr>
        <w:tab/>
        <w:t>theory and application of best rate and angle of climb;</w:t>
      </w:r>
    </w:p>
    <w:p w14:paraId="24F8E753" w14:textId="083D1047" w:rsidR="000A7626" w:rsidRPr="00760575" w:rsidRDefault="00DE70FB"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x</w:t>
      </w:r>
      <w:r w:rsidRPr="00760575">
        <w:rPr>
          <w:rFonts w:ascii="Arial" w:hAnsi="Arial" w:cs="Arial"/>
          <w:sz w:val="20"/>
          <w:szCs w:val="20"/>
        </w:rPr>
        <w:t>)</w:t>
      </w:r>
      <w:r w:rsidR="0008238E" w:rsidRPr="00760575">
        <w:rPr>
          <w:rFonts w:ascii="Arial" w:hAnsi="Arial" w:cs="Arial"/>
          <w:sz w:val="20"/>
          <w:szCs w:val="20"/>
        </w:rPr>
        <w:tab/>
      </w:r>
      <w:r w:rsidRPr="00760575">
        <w:rPr>
          <w:rFonts w:ascii="Arial" w:hAnsi="Arial" w:cs="Arial"/>
          <w:sz w:val="20"/>
          <w:szCs w:val="20"/>
        </w:rPr>
        <w:t xml:space="preserve">forces and moments </w:t>
      </w:r>
      <w:r w:rsidR="001F1F3D" w:rsidRPr="00760575">
        <w:rPr>
          <w:rFonts w:ascii="Arial" w:hAnsi="Arial" w:cs="Arial"/>
          <w:sz w:val="20"/>
          <w:szCs w:val="20"/>
        </w:rPr>
        <w:t xml:space="preserve">acting </w:t>
      </w:r>
      <w:r w:rsidR="00E91209" w:rsidRPr="00760575">
        <w:rPr>
          <w:rFonts w:ascii="Arial" w:hAnsi="Arial" w:cs="Arial"/>
          <w:sz w:val="20"/>
          <w:szCs w:val="20"/>
        </w:rPr>
        <w:t>during</w:t>
      </w:r>
      <w:r w:rsidRPr="00760575">
        <w:rPr>
          <w:rFonts w:ascii="Arial" w:hAnsi="Arial" w:cs="Arial"/>
          <w:sz w:val="20"/>
          <w:szCs w:val="20"/>
        </w:rPr>
        <w:t xml:space="preserve"> straight</w:t>
      </w:r>
      <w:r w:rsidR="00E91209" w:rsidRPr="00760575">
        <w:rPr>
          <w:rFonts w:ascii="Arial" w:hAnsi="Arial" w:cs="Arial"/>
          <w:sz w:val="20"/>
          <w:szCs w:val="20"/>
        </w:rPr>
        <w:t xml:space="preserve"> and turning </w:t>
      </w:r>
      <w:r w:rsidRPr="00760575">
        <w:rPr>
          <w:rFonts w:ascii="Arial" w:hAnsi="Arial" w:cs="Arial"/>
          <w:sz w:val="20"/>
          <w:szCs w:val="20"/>
        </w:rPr>
        <w:t>level</w:t>
      </w:r>
      <w:r w:rsidR="00E91209" w:rsidRPr="00760575">
        <w:rPr>
          <w:rFonts w:ascii="Arial" w:hAnsi="Arial" w:cs="Arial"/>
          <w:sz w:val="20"/>
          <w:szCs w:val="20"/>
        </w:rPr>
        <w:t xml:space="preserve">, </w:t>
      </w:r>
      <w:r w:rsidRPr="00760575">
        <w:rPr>
          <w:rFonts w:ascii="Arial" w:hAnsi="Arial" w:cs="Arial"/>
          <w:sz w:val="20"/>
          <w:szCs w:val="20"/>
        </w:rPr>
        <w:t xml:space="preserve">climbing </w:t>
      </w:r>
      <w:r w:rsidR="00E91209" w:rsidRPr="00760575">
        <w:rPr>
          <w:rFonts w:ascii="Arial" w:hAnsi="Arial" w:cs="Arial"/>
          <w:sz w:val="20"/>
          <w:szCs w:val="20"/>
        </w:rPr>
        <w:t xml:space="preserve">and descending </w:t>
      </w:r>
      <w:r w:rsidRPr="00760575">
        <w:rPr>
          <w:rFonts w:ascii="Arial" w:hAnsi="Arial" w:cs="Arial"/>
          <w:sz w:val="20"/>
          <w:szCs w:val="20"/>
        </w:rPr>
        <w:t>flight;</w:t>
      </w:r>
    </w:p>
    <w:p w14:paraId="0ACB952D" w14:textId="5CD98F81" w:rsidR="00DE70FB" w:rsidRPr="00760575" w:rsidRDefault="00DE70FB" w:rsidP="00677494">
      <w:pPr>
        <w:pStyle w:val="LDP1a0"/>
        <w:ind w:left="1134"/>
        <w:rPr>
          <w:rFonts w:ascii="Arial" w:hAnsi="Arial" w:cs="Arial"/>
          <w:sz w:val="20"/>
          <w:szCs w:val="20"/>
        </w:rPr>
      </w:pPr>
      <w:r w:rsidRPr="00760575">
        <w:rPr>
          <w:rFonts w:ascii="Arial" w:hAnsi="Arial" w:cs="Arial"/>
          <w:sz w:val="20"/>
          <w:szCs w:val="20"/>
        </w:rPr>
        <w:t>(</w:t>
      </w:r>
      <w:r w:rsidR="00E91209" w:rsidRPr="00760575">
        <w:rPr>
          <w:rFonts w:ascii="Arial" w:hAnsi="Arial" w:cs="Arial"/>
          <w:sz w:val="20"/>
          <w:szCs w:val="20"/>
        </w:rPr>
        <w:t>y</w:t>
      </w:r>
      <w:r w:rsidRPr="00760575">
        <w:rPr>
          <w:rFonts w:ascii="Arial" w:hAnsi="Arial" w:cs="Arial"/>
          <w:sz w:val="20"/>
          <w:szCs w:val="20"/>
        </w:rPr>
        <w:t>)</w:t>
      </w:r>
      <w:r w:rsidRPr="00760575">
        <w:rPr>
          <w:rFonts w:ascii="Arial" w:hAnsi="Arial" w:cs="Arial"/>
          <w:sz w:val="20"/>
          <w:szCs w:val="20"/>
        </w:rPr>
        <w:tab/>
        <w:t>relationship of attitude and power to trim.</w:t>
      </w:r>
    </w:p>
    <w:p w14:paraId="63B98354" w14:textId="5B1B4FC4" w:rsidR="000A7626" w:rsidRPr="00760575" w:rsidRDefault="00801D6A" w:rsidP="00CD3B97">
      <w:pPr>
        <w:pStyle w:val="UnitTitle"/>
        <w:tabs>
          <w:tab w:val="left" w:pos="1134"/>
        </w:tabs>
        <w:spacing w:after="0" w:line="240" w:lineRule="auto"/>
      </w:pPr>
      <w:r w:rsidRPr="00760575">
        <w:rPr>
          <w:bCs/>
        </w:rPr>
        <w:t>G4</w:t>
      </w:r>
      <w:r w:rsidR="00F30FE7" w:rsidRPr="00760575">
        <w:rPr>
          <w:bCs/>
        </w:rPr>
        <w:tab/>
      </w:r>
      <w:r w:rsidR="000A7626" w:rsidRPr="00760575">
        <w:t>L</w:t>
      </w:r>
      <w:r w:rsidR="00AE7F43" w:rsidRPr="00760575">
        <w:t>and gyroplane</w:t>
      </w:r>
    </w:p>
    <w:p w14:paraId="06E2262F" w14:textId="77777777" w:rsidR="0069718F" w:rsidRPr="00760575" w:rsidRDefault="001C1B36" w:rsidP="005A5738">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1</w:t>
      </w:r>
      <w:r w:rsidR="000A7626" w:rsidRPr="00760575">
        <w:rPr>
          <w:rFonts w:ascii="Arial" w:hAnsi="Arial" w:cs="Arial"/>
          <w:sz w:val="20"/>
          <w:szCs w:val="20"/>
        </w:rPr>
        <w:tab/>
        <w:t>Unit description</w:t>
      </w:r>
    </w:p>
    <w:p w14:paraId="3CE076FE" w14:textId="0CB7EBEA" w:rsidR="000A7626" w:rsidRPr="00760575" w:rsidRDefault="000A7626" w:rsidP="00AE0F2A">
      <w:pPr>
        <w:pStyle w:val="LDScheduleClause"/>
        <w:tabs>
          <w:tab w:val="right" w:pos="426"/>
          <w:tab w:val="left" w:pos="737"/>
        </w:tabs>
        <w:spacing w:before="60" w:after="60"/>
        <w:ind w:left="737" w:hanging="35"/>
        <w:rPr>
          <w:rFonts w:ascii="Arial" w:hAnsi="Arial" w:cs="Arial"/>
          <w:sz w:val="20"/>
          <w:szCs w:val="20"/>
        </w:rPr>
      </w:pPr>
      <w:r w:rsidRPr="00760575">
        <w:rPr>
          <w:rFonts w:ascii="Arial" w:hAnsi="Arial" w:cs="Arial"/>
          <w:sz w:val="20"/>
          <w:szCs w:val="20"/>
        </w:rPr>
        <w:t>This unit describes the skills and knowledge required to conduct a landing in a gyroplane.</w:t>
      </w:r>
    </w:p>
    <w:p w14:paraId="0A41CDE3" w14:textId="2CB85513" w:rsidR="000A7626" w:rsidRPr="00760575" w:rsidRDefault="000A7626" w:rsidP="005A5738">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2</w:t>
      </w:r>
      <w:r w:rsidRPr="00760575">
        <w:rPr>
          <w:rFonts w:ascii="Arial" w:hAnsi="Arial" w:cs="Arial"/>
          <w:sz w:val="20"/>
          <w:szCs w:val="20"/>
        </w:rPr>
        <w:tab/>
        <w:t>Elements and criteria</w:t>
      </w:r>
    </w:p>
    <w:p w14:paraId="19842840" w14:textId="7E5301F0" w:rsidR="000A7626" w:rsidRPr="00760575" w:rsidRDefault="00F30FE7"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2.1</w:t>
      </w:r>
      <w:r w:rsidRPr="00760575">
        <w:rPr>
          <w:rFonts w:ascii="Arial" w:hAnsi="Arial" w:cs="Arial"/>
          <w:sz w:val="20"/>
          <w:szCs w:val="20"/>
        </w:rPr>
        <w:tab/>
      </w:r>
      <w:r w:rsidR="000A7626" w:rsidRPr="00760575">
        <w:rPr>
          <w:rFonts w:ascii="Arial" w:hAnsi="Arial" w:cs="Arial"/>
          <w:b/>
          <w:bCs/>
          <w:sz w:val="20"/>
          <w:szCs w:val="20"/>
        </w:rPr>
        <w:t>G4.1</w:t>
      </w:r>
      <w:r w:rsidR="00DB7A84" w:rsidRPr="00760575">
        <w:rPr>
          <w:rFonts w:ascii="Arial" w:hAnsi="Arial" w:cs="Arial"/>
          <w:b/>
          <w:bCs/>
          <w:sz w:val="20"/>
          <w:szCs w:val="20"/>
        </w:rPr>
        <w:t xml:space="preserve"> – </w:t>
      </w:r>
      <w:r w:rsidR="000A7626" w:rsidRPr="00760575">
        <w:rPr>
          <w:rFonts w:ascii="Arial" w:hAnsi="Arial" w:cs="Arial"/>
          <w:b/>
          <w:bCs/>
          <w:sz w:val="20"/>
          <w:szCs w:val="20"/>
        </w:rPr>
        <w:t>Land gyroplane</w:t>
      </w:r>
    </w:p>
    <w:p w14:paraId="7E08EE39" w14:textId="2F66B8A1" w:rsidR="000A7626" w:rsidRPr="00760575" w:rsidRDefault="00801D6A" w:rsidP="00677494">
      <w:pPr>
        <w:pStyle w:val="LDP1a0"/>
        <w:ind w:left="1134"/>
        <w:rPr>
          <w:rFonts w:ascii="Arial" w:hAnsi="Arial" w:cs="Arial"/>
          <w:sz w:val="20"/>
          <w:szCs w:val="20"/>
        </w:rPr>
      </w:pPr>
      <w:bookmarkStart w:id="14" w:name="_Hlk61609738"/>
      <w:r w:rsidRPr="00760575">
        <w:rPr>
          <w:rFonts w:ascii="Arial" w:hAnsi="Arial" w:cs="Arial"/>
          <w:sz w:val="20"/>
          <w:szCs w:val="20"/>
        </w:rPr>
        <w:t>(a)</w:t>
      </w:r>
      <w:r w:rsidRPr="00760575">
        <w:rPr>
          <w:rFonts w:ascii="Arial" w:hAnsi="Arial" w:cs="Arial"/>
          <w:sz w:val="20"/>
          <w:szCs w:val="20"/>
        </w:rPr>
        <w:tab/>
      </w:r>
      <w:bookmarkEnd w:id="14"/>
      <w:r w:rsidR="000A7626" w:rsidRPr="00760575">
        <w:rPr>
          <w:rFonts w:ascii="Arial" w:hAnsi="Arial" w:cs="Arial"/>
          <w:sz w:val="20"/>
          <w:szCs w:val="20"/>
        </w:rPr>
        <w:t>maintain a constant landing position aim point;</w:t>
      </w:r>
    </w:p>
    <w:p w14:paraId="37A7EBC8" w14:textId="0FDD696D"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achieve a smooth, positively</w:t>
      </w:r>
      <w:r w:rsidR="000F3D37" w:rsidRPr="00760575">
        <w:rPr>
          <w:rFonts w:ascii="Arial" w:hAnsi="Arial" w:cs="Arial"/>
          <w:sz w:val="20"/>
          <w:szCs w:val="20"/>
        </w:rPr>
        <w:t>-</w:t>
      </w:r>
      <w:r w:rsidR="000A7626" w:rsidRPr="00760575">
        <w:rPr>
          <w:rFonts w:ascii="Arial" w:hAnsi="Arial" w:cs="Arial"/>
          <w:sz w:val="20"/>
          <w:szCs w:val="20"/>
        </w:rPr>
        <w:t>controlled transition from final approach to touchdown, including the following:</w:t>
      </w:r>
    </w:p>
    <w:p w14:paraId="400D20DD" w14:textId="600EC77A" w:rsidR="000A7626" w:rsidRPr="00760575" w:rsidRDefault="00801D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control ballooning during flare;</w:t>
      </w:r>
    </w:p>
    <w:p w14:paraId="52B28385" w14:textId="780C2DB4" w:rsidR="000A7626" w:rsidRPr="00760575" w:rsidRDefault="00801D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t</w:t>
      </w:r>
      <w:r w:rsidR="000A7626" w:rsidRPr="00760575">
        <w:rPr>
          <w:rFonts w:ascii="Arial" w:hAnsi="Arial" w:cs="Arial"/>
          <w:sz w:val="20"/>
          <w:szCs w:val="20"/>
        </w:rPr>
        <w:t>ouchdown at a controlled rate of descent, in the specified touchdown zone within tolerances;</w:t>
      </w:r>
    </w:p>
    <w:p w14:paraId="256C58DD" w14:textId="1299D87B" w:rsidR="000A7626" w:rsidRPr="00760575" w:rsidRDefault="00801D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control bouncing after touchdown;</w:t>
      </w:r>
    </w:p>
    <w:p w14:paraId="4899DE11" w14:textId="70273DF7" w:rsidR="000A7626" w:rsidRPr="00760575" w:rsidRDefault="00801D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0A7626" w:rsidRPr="00760575">
        <w:rPr>
          <w:rFonts w:ascii="Arial" w:hAnsi="Arial" w:cs="Arial"/>
          <w:sz w:val="20"/>
          <w:szCs w:val="20"/>
        </w:rPr>
        <w:t xml:space="preserve">touchdown aligned with the </w:t>
      </w:r>
      <w:r w:rsidR="005C600E" w:rsidRPr="00760575">
        <w:rPr>
          <w:rFonts w:ascii="Arial" w:hAnsi="Arial" w:cs="Arial"/>
          <w:sz w:val="20"/>
          <w:szCs w:val="20"/>
        </w:rPr>
        <w:t xml:space="preserve">runway </w:t>
      </w:r>
      <w:r w:rsidR="000A7626" w:rsidRPr="00760575">
        <w:rPr>
          <w:rFonts w:ascii="Arial" w:hAnsi="Arial" w:cs="Arial"/>
          <w:sz w:val="20"/>
          <w:szCs w:val="20"/>
        </w:rPr>
        <w:t>centreline;</w:t>
      </w:r>
    </w:p>
    <w:p w14:paraId="51E90C77" w14:textId="6363C967"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lastRenderedPageBreak/>
        <w:t>(c)</w:t>
      </w:r>
      <w:r w:rsidRPr="00760575">
        <w:rPr>
          <w:rFonts w:ascii="Arial" w:hAnsi="Arial" w:cs="Arial"/>
          <w:sz w:val="20"/>
          <w:szCs w:val="20"/>
        </w:rPr>
        <w:tab/>
      </w:r>
      <w:r w:rsidR="000A7626" w:rsidRPr="00760575">
        <w:rPr>
          <w:rFonts w:ascii="Arial" w:hAnsi="Arial" w:cs="Arial"/>
          <w:sz w:val="20"/>
          <w:szCs w:val="20"/>
        </w:rPr>
        <w:t>ensure</w:t>
      </w:r>
      <w:r w:rsidR="00291913" w:rsidRPr="00760575">
        <w:rPr>
          <w:rFonts w:ascii="Arial" w:hAnsi="Arial" w:cs="Arial"/>
          <w:sz w:val="20"/>
          <w:szCs w:val="20"/>
        </w:rPr>
        <w:t xml:space="preserve"> aircraft</w:t>
      </w:r>
      <w:r w:rsidR="000A7626" w:rsidRPr="00760575">
        <w:rPr>
          <w:rFonts w:ascii="Arial" w:hAnsi="Arial" w:cs="Arial"/>
          <w:sz w:val="20"/>
          <w:szCs w:val="20"/>
        </w:rPr>
        <w:t xml:space="preserve"> separation is maintained;</w:t>
      </w:r>
    </w:p>
    <w:p w14:paraId="74900659" w14:textId="18CEE0BD"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maintain positive directional control and cross-wind correction during the after</w:t>
      </w:r>
      <w:r w:rsidR="000A36AF" w:rsidRPr="00760575">
        <w:rPr>
          <w:rFonts w:ascii="Arial" w:hAnsi="Arial" w:cs="Arial"/>
          <w:sz w:val="20"/>
          <w:szCs w:val="20"/>
        </w:rPr>
        <w:noBreakHyphen/>
      </w:r>
      <w:r w:rsidR="000A7626" w:rsidRPr="00760575">
        <w:rPr>
          <w:rFonts w:ascii="Arial" w:hAnsi="Arial" w:cs="Arial"/>
          <w:sz w:val="20"/>
          <w:szCs w:val="20"/>
        </w:rPr>
        <w:t>landing roll;</w:t>
      </w:r>
    </w:p>
    <w:p w14:paraId="54506B5C" w14:textId="18C595F8"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use drag techniques and braking devices, as applicable, to bring the gyroplane to a stop;</w:t>
      </w:r>
    </w:p>
    <w:p w14:paraId="2C3378F9" w14:textId="511E034F"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(f)</w:t>
      </w:r>
      <w:r w:rsidR="001769D6" w:rsidRPr="00760575">
        <w:rPr>
          <w:rFonts w:ascii="Arial" w:hAnsi="Arial" w:cs="Arial"/>
          <w:sz w:val="20"/>
          <w:szCs w:val="20"/>
        </w:rPr>
        <w:tab/>
      </w:r>
      <w:r w:rsidR="000A7626" w:rsidRPr="00760575">
        <w:rPr>
          <w:rFonts w:ascii="Arial" w:hAnsi="Arial" w:cs="Arial"/>
          <w:sz w:val="20"/>
          <w:szCs w:val="20"/>
        </w:rPr>
        <w:t>complete the applicable after-landing check</w:t>
      </w:r>
      <w:r w:rsidR="004251D8" w:rsidRPr="00760575">
        <w:rPr>
          <w:rFonts w:ascii="Arial" w:hAnsi="Arial" w:cs="Arial"/>
          <w:sz w:val="20"/>
          <w:szCs w:val="20"/>
        </w:rPr>
        <w:t>s</w:t>
      </w:r>
      <w:r w:rsidR="000A7626" w:rsidRPr="00760575">
        <w:rPr>
          <w:rFonts w:ascii="Arial" w:hAnsi="Arial" w:cs="Arial"/>
          <w:sz w:val="20"/>
          <w:szCs w:val="20"/>
        </w:rPr>
        <w:t>.</w:t>
      </w:r>
    </w:p>
    <w:p w14:paraId="2653000A" w14:textId="76F3EC96" w:rsidR="000A7626" w:rsidRPr="00760575" w:rsidRDefault="00CF735F"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2.2</w:t>
      </w:r>
      <w:r w:rsidRPr="00760575">
        <w:rPr>
          <w:rFonts w:ascii="Arial" w:hAnsi="Arial" w:cs="Arial"/>
          <w:sz w:val="20"/>
          <w:szCs w:val="20"/>
        </w:rPr>
        <w:tab/>
      </w:r>
      <w:r w:rsidR="000A7626" w:rsidRPr="00760575">
        <w:rPr>
          <w:rFonts w:ascii="Arial" w:hAnsi="Arial" w:cs="Arial"/>
          <w:b/>
          <w:bCs/>
          <w:sz w:val="20"/>
          <w:szCs w:val="20"/>
        </w:rPr>
        <w:t>G4.2</w:t>
      </w:r>
      <w:r w:rsidR="00DB7A84" w:rsidRPr="00760575">
        <w:rPr>
          <w:rFonts w:ascii="Arial" w:hAnsi="Arial" w:cs="Arial"/>
          <w:b/>
          <w:bCs/>
          <w:sz w:val="20"/>
          <w:szCs w:val="20"/>
        </w:rPr>
        <w:t xml:space="preserve"> – </w:t>
      </w:r>
      <w:r w:rsidR="000A7626" w:rsidRPr="00760575">
        <w:rPr>
          <w:rFonts w:ascii="Arial" w:hAnsi="Arial" w:cs="Arial"/>
          <w:b/>
          <w:bCs/>
          <w:sz w:val="20"/>
          <w:szCs w:val="20"/>
        </w:rPr>
        <w:t>Land gyroplane in a cross-wind</w:t>
      </w:r>
    </w:p>
    <w:p w14:paraId="17B658A3" w14:textId="0AE78BA1"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3516C5"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3516C5" w:rsidRPr="00760575">
        <w:rPr>
          <w:rFonts w:ascii="Arial" w:hAnsi="Arial" w:cs="Arial"/>
          <w:sz w:val="20"/>
          <w:szCs w:val="20"/>
        </w:rPr>
        <w:t>verify existing wind conditions,</w:t>
      </w:r>
      <w:r w:rsidR="000A7626" w:rsidRPr="00760575">
        <w:rPr>
          <w:rFonts w:ascii="Arial" w:hAnsi="Arial" w:cs="Arial"/>
          <w:sz w:val="20"/>
          <w:szCs w:val="20"/>
        </w:rPr>
        <w:t xml:space="preserve"> correct for drift and maintain ground track;</w:t>
      </w:r>
    </w:p>
    <w:p w14:paraId="49731DC9" w14:textId="38F09A12"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3516C5" w:rsidRPr="00760575">
        <w:rPr>
          <w:rFonts w:ascii="Arial" w:hAnsi="Arial" w:cs="Arial"/>
          <w:sz w:val="20"/>
          <w:szCs w:val="20"/>
        </w:rPr>
        <w:t>b</w:t>
      </w:r>
      <w:r w:rsidRPr="00760575">
        <w:rPr>
          <w:rFonts w:ascii="Arial" w:hAnsi="Arial" w:cs="Arial"/>
          <w:sz w:val="20"/>
          <w:szCs w:val="20"/>
        </w:rPr>
        <w:t>)</w:t>
      </w:r>
      <w:r w:rsidR="003A500A" w:rsidRPr="00760575">
        <w:rPr>
          <w:rFonts w:ascii="Arial" w:hAnsi="Arial" w:cs="Arial"/>
          <w:sz w:val="20"/>
          <w:szCs w:val="20"/>
        </w:rPr>
        <w:tab/>
      </w:r>
      <w:r w:rsidR="000A7626" w:rsidRPr="00760575">
        <w:rPr>
          <w:rFonts w:ascii="Arial" w:hAnsi="Arial" w:cs="Arial"/>
          <w:sz w:val="20"/>
          <w:szCs w:val="20"/>
        </w:rPr>
        <w:t>configure the gyroplane for the cross-wind landing;</w:t>
      </w:r>
    </w:p>
    <w:p w14:paraId="2630BD6A" w14:textId="79F36E9E"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w:t>
      </w:r>
      <w:r w:rsidR="003516C5"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control the gyroplane during the transition from final approach to touchdown and during after-landing roll to compensate for the cross-wind conditions</w:t>
      </w:r>
      <w:r w:rsidR="003516C5" w:rsidRPr="00760575">
        <w:rPr>
          <w:rFonts w:ascii="Arial" w:hAnsi="Arial" w:cs="Arial"/>
          <w:sz w:val="20"/>
          <w:szCs w:val="20"/>
        </w:rPr>
        <w:t>.</w:t>
      </w:r>
    </w:p>
    <w:p w14:paraId="57839281" w14:textId="485D4E34" w:rsidR="000A7626" w:rsidRPr="00760575" w:rsidRDefault="00CF735F"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2.3</w:t>
      </w:r>
      <w:r w:rsidR="00CD4373" w:rsidRPr="00760575">
        <w:rPr>
          <w:rFonts w:ascii="Arial" w:hAnsi="Arial" w:cs="Arial"/>
          <w:b/>
          <w:bCs/>
          <w:sz w:val="20"/>
          <w:szCs w:val="20"/>
        </w:rPr>
        <w:tab/>
      </w:r>
      <w:r w:rsidR="000A7626" w:rsidRPr="00760575">
        <w:rPr>
          <w:rFonts w:ascii="Arial" w:hAnsi="Arial" w:cs="Arial"/>
          <w:b/>
          <w:bCs/>
          <w:sz w:val="20"/>
          <w:szCs w:val="20"/>
        </w:rPr>
        <w:t>G4.3</w:t>
      </w:r>
      <w:r w:rsidR="00DB7A84" w:rsidRPr="00760575">
        <w:rPr>
          <w:rFonts w:ascii="Arial" w:hAnsi="Arial" w:cs="Arial"/>
          <w:b/>
          <w:bCs/>
          <w:sz w:val="20"/>
          <w:szCs w:val="20"/>
        </w:rPr>
        <w:t xml:space="preserve"> – </w:t>
      </w:r>
      <w:r w:rsidR="000A7626" w:rsidRPr="00760575">
        <w:rPr>
          <w:rFonts w:ascii="Arial" w:hAnsi="Arial" w:cs="Arial"/>
          <w:b/>
          <w:bCs/>
          <w:sz w:val="20"/>
          <w:szCs w:val="20"/>
        </w:rPr>
        <w:t>Conduct a missed approach</w:t>
      </w:r>
    </w:p>
    <w:p w14:paraId="6D984C08" w14:textId="6581E2CE"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recognise the conditions when a missed approach should be executed;</w:t>
      </w:r>
    </w:p>
    <w:p w14:paraId="06A9C1B3" w14:textId="6FE4519D"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execute a missed approach when it is safe to do so;</w:t>
      </w:r>
    </w:p>
    <w:p w14:paraId="3978ADFE" w14:textId="53907E1D" w:rsidR="000A7626" w:rsidRPr="00760575" w:rsidRDefault="00801D6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transition from approach to missed approach</w:t>
      </w:r>
      <w:r w:rsidR="003516C5" w:rsidRPr="00760575">
        <w:rPr>
          <w:rFonts w:ascii="Arial" w:hAnsi="Arial" w:cs="Arial"/>
          <w:sz w:val="20"/>
          <w:szCs w:val="20"/>
        </w:rPr>
        <w:t xml:space="preserve"> smoothly, and</w:t>
      </w:r>
      <w:r w:rsidR="00351B5C" w:rsidRPr="00760575">
        <w:rPr>
          <w:rFonts w:ascii="Arial" w:hAnsi="Arial" w:cs="Arial"/>
          <w:sz w:val="20"/>
          <w:szCs w:val="20"/>
        </w:rPr>
        <w:t xml:space="preserve"> </w:t>
      </w:r>
      <w:r w:rsidR="003516C5" w:rsidRPr="00760575">
        <w:rPr>
          <w:rFonts w:ascii="Arial" w:hAnsi="Arial" w:cs="Arial"/>
          <w:sz w:val="20"/>
          <w:szCs w:val="20"/>
        </w:rPr>
        <w:t>with positive control</w:t>
      </w:r>
      <w:r w:rsidR="000A7626" w:rsidRPr="00760575">
        <w:rPr>
          <w:rFonts w:ascii="Arial" w:hAnsi="Arial" w:cs="Arial"/>
          <w:sz w:val="20"/>
          <w:szCs w:val="20"/>
        </w:rPr>
        <w:t>:</w:t>
      </w:r>
    </w:p>
    <w:p w14:paraId="65B7CB6D" w14:textId="0CC6F6CC" w:rsidR="000A7626" w:rsidRPr="00760575" w:rsidRDefault="00801D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select power, pitch attitude and configuration to control gyroplane;</w:t>
      </w:r>
      <w:r w:rsidR="00351B5C" w:rsidRPr="00760575">
        <w:rPr>
          <w:rFonts w:ascii="Arial" w:hAnsi="Arial" w:cs="Arial"/>
          <w:sz w:val="20"/>
          <w:szCs w:val="20"/>
        </w:rPr>
        <w:t xml:space="preserve"> and</w:t>
      </w:r>
    </w:p>
    <w:p w14:paraId="4708FAE8" w14:textId="5B881CC9" w:rsidR="00CF735F" w:rsidRPr="00760575" w:rsidRDefault="00801D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manoeuvre gyroplane clear of the ground and conduct after take-off procedures;</w:t>
      </w:r>
      <w:r w:rsidR="00351B5C" w:rsidRPr="00760575">
        <w:rPr>
          <w:rFonts w:ascii="Arial" w:hAnsi="Arial" w:cs="Arial"/>
          <w:sz w:val="20"/>
          <w:szCs w:val="20"/>
        </w:rPr>
        <w:t xml:space="preserve"> and</w:t>
      </w:r>
    </w:p>
    <w:p w14:paraId="52541182" w14:textId="322768FC" w:rsidR="000A7626" w:rsidRPr="00760575" w:rsidRDefault="00801D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make allowance for wind during go-around;</w:t>
      </w:r>
      <w:r w:rsidR="00351B5C" w:rsidRPr="00760575">
        <w:rPr>
          <w:rFonts w:ascii="Arial" w:hAnsi="Arial" w:cs="Arial"/>
          <w:sz w:val="20"/>
          <w:szCs w:val="20"/>
        </w:rPr>
        <w:t xml:space="preserve"> and</w:t>
      </w:r>
    </w:p>
    <w:p w14:paraId="24B8A656" w14:textId="3941097E" w:rsidR="000A7626" w:rsidRPr="00760575" w:rsidRDefault="00801D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3516C5" w:rsidRPr="00760575">
        <w:rPr>
          <w:rFonts w:ascii="Arial" w:hAnsi="Arial" w:cs="Arial"/>
          <w:sz w:val="20"/>
          <w:szCs w:val="20"/>
        </w:rPr>
        <w:t>i</w:t>
      </w: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complete after take-off checks.</w:t>
      </w:r>
    </w:p>
    <w:p w14:paraId="4162B6F7" w14:textId="683D4514" w:rsidR="000A7626" w:rsidRPr="00760575" w:rsidRDefault="00CF735F"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2.4</w:t>
      </w:r>
      <w:r w:rsidR="00CD4373" w:rsidRPr="00760575">
        <w:rPr>
          <w:rFonts w:ascii="Arial" w:hAnsi="Arial" w:cs="Arial"/>
          <w:b/>
          <w:bCs/>
          <w:sz w:val="20"/>
          <w:szCs w:val="20"/>
        </w:rPr>
        <w:tab/>
      </w:r>
      <w:r w:rsidR="000A7626" w:rsidRPr="00760575">
        <w:rPr>
          <w:rFonts w:ascii="Arial" w:hAnsi="Arial" w:cs="Arial"/>
          <w:b/>
          <w:bCs/>
          <w:sz w:val="20"/>
          <w:szCs w:val="20"/>
        </w:rPr>
        <w:t>G4.4</w:t>
      </w:r>
      <w:r w:rsidR="00DB7A84" w:rsidRPr="00760575">
        <w:rPr>
          <w:rFonts w:ascii="Arial" w:hAnsi="Arial" w:cs="Arial"/>
          <w:b/>
          <w:bCs/>
          <w:sz w:val="20"/>
          <w:szCs w:val="20"/>
        </w:rPr>
        <w:t xml:space="preserve"> – </w:t>
      </w:r>
      <w:r w:rsidR="000A7626" w:rsidRPr="00760575">
        <w:rPr>
          <w:rFonts w:ascii="Arial" w:hAnsi="Arial" w:cs="Arial"/>
          <w:b/>
          <w:bCs/>
          <w:sz w:val="20"/>
          <w:szCs w:val="20"/>
        </w:rPr>
        <w:t>Perform recovery from missed landing</w:t>
      </w:r>
    </w:p>
    <w:p w14:paraId="0311F009" w14:textId="6D02C337"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recognise when a missed landing is occurring and when it is appropriate to take recovery action;</w:t>
      </w:r>
    </w:p>
    <w:p w14:paraId="623235A0" w14:textId="0F15F394"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execute recovery from a missed landing only when it is safe to do so;</w:t>
      </w:r>
    </w:p>
    <w:p w14:paraId="3B402959" w14:textId="6942F500"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transition from missed landing to missed approach</w:t>
      </w:r>
      <w:r w:rsidR="003516C5" w:rsidRPr="00760575">
        <w:rPr>
          <w:rFonts w:ascii="Arial" w:hAnsi="Arial" w:cs="Arial"/>
          <w:sz w:val="20"/>
          <w:szCs w:val="20"/>
        </w:rPr>
        <w:t xml:space="preserve"> smoothly, and</w:t>
      </w:r>
      <w:r w:rsidR="00351B5C" w:rsidRPr="00760575">
        <w:rPr>
          <w:rFonts w:ascii="Arial" w:hAnsi="Arial" w:cs="Arial"/>
          <w:sz w:val="20"/>
          <w:szCs w:val="20"/>
        </w:rPr>
        <w:t xml:space="preserve"> </w:t>
      </w:r>
      <w:r w:rsidR="003516C5" w:rsidRPr="00760575">
        <w:rPr>
          <w:rFonts w:ascii="Arial" w:hAnsi="Arial" w:cs="Arial"/>
          <w:sz w:val="20"/>
          <w:szCs w:val="20"/>
        </w:rPr>
        <w:t>with positive control:</w:t>
      </w:r>
    </w:p>
    <w:p w14:paraId="277F0D3B" w14:textId="3C778D17" w:rsidR="000A7626" w:rsidRPr="00760575" w:rsidRDefault="00025CC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 xml:space="preserve">select power, </w:t>
      </w:r>
      <w:r w:rsidR="001F1F3D" w:rsidRPr="00760575">
        <w:rPr>
          <w:rFonts w:ascii="Arial" w:hAnsi="Arial" w:cs="Arial"/>
          <w:sz w:val="20"/>
          <w:szCs w:val="20"/>
        </w:rPr>
        <w:t xml:space="preserve">pitch </w:t>
      </w:r>
      <w:r w:rsidR="000A7626" w:rsidRPr="00760575">
        <w:rPr>
          <w:rFonts w:ascii="Arial" w:hAnsi="Arial" w:cs="Arial"/>
          <w:sz w:val="20"/>
          <w:szCs w:val="20"/>
        </w:rPr>
        <w:t>attitude and configuration to control gyroplane;</w:t>
      </w:r>
      <w:r w:rsidR="00351B5C" w:rsidRPr="00760575">
        <w:rPr>
          <w:rFonts w:ascii="Arial" w:hAnsi="Arial" w:cs="Arial"/>
          <w:sz w:val="20"/>
          <w:szCs w:val="20"/>
        </w:rPr>
        <w:t xml:space="preserve"> and</w:t>
      </w:r>
    </w:p>
    <w:p w14:paraId="502B585D" w14:textId="0B45C62B" w:rsidR="000A7626" w:rsidRPr="00760575" w:rsidRDefault="00025CC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manoeuvre gyroplane clear of the ground and conduct after take-off procedures;</w:t>
      </w:r>
      <w:r w:rsidR="00351B5C" w:rsidRPr="00760575">
        <w:rPr>
          <w:rFonts w:ascii="Arial" w:hAnsi="Arial" w:cs="Arial"/>
          <w:sz w:val="20"/>
          <w:szCs w:val="20"/>
        </w:rPr>
        <w:t xml:space="preserve"> and</w:t>
      </w:r>
    </w:p>
    <w:p w14:paraId="29E9D003" w14:textId="606AECE4" w:rsidR="000A7626" w:rsidRPr="00760575" w:rsidRDefault="00025CC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make allowance for wind during go-around</w:t>
      </w:r>
      <w:r w:rsidR="003516C5" w:rsidRPr="00760575">
        <w:rPr>
          <w:rFonts w:ascii="Arial" w:hAnsi="Arial" w:cs="Arial"/>
          <w:sz w:val="20"/>
          <w:szCs w:val="20"/>
        </w:rPr>
        <w:t>.</w:t>
      </w:r>
    </w:p>
    <w:p w14:paraId="571F2AA8" w14:textId="5A653059" w:rsidR="000A7626" w:rsidRPr="00760575" w:rsidRDefault="00CF735F"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2.5</w:t>
      </w:r>
      <w:r w:rsidRPr="00760575">
        <w:rPr>
          <w:rFonts w:ascii="Arial" w:hAnsi="Arial" w:cs="Arial"/>
          <w:sz w:val="20"/>
          <w:szCs w:val="20"/>
        </w:rPr>
        <w:tab/>
      </w:r>
      <w:r w:rsidR="000A7626" w:rsidRPr="00760575">
        <w:rPr>
          <w:rFonts w:ascii="Arial" w:hAnsi="Arial" w:cs="Arial"/>
          <w:b/>
          <w:bCs/>
          <w:sz w:val="20"/>
          <w:szCs w:val="20"/>
        </w:rPr>
        <w:t>G4.5</w:t>
      </w:r>
      <w:r w:rsidR="00DB7A84" w:rsidRPr="00760575">
        <w:rPr>
          <w:rFonts w:ascii="Arial" w:hAnsi="Arial" w:cs="Arial"/>
          <w:b/>
          <w:bCs/>
          <w:sz w:val="20"/>
          <w:szCs w:val="20"/>
        </w:rPr>
        <w:t xml:space="preserve"> – </w:t>
      </w:r>
      <w:r w:rsidR="000A7626" w:rsidRPr="00760575">
        <w:rPr>
          <w:rFonts w:ascii="Arial" w:hAnsi="Arial" w:cs="Arial"/>
          <w:b/>
          <w:bCs/>
          <w:sz w:val="20"/>
          <w:szCs w:val="20"/>
        </w:rPr>
        <w:t>Short landing</w:t>
      </w:r>
    </w:p>
    <w:p w14:paraId="5C67E42A" w14:textId="566A9D0D"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54B59"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land gyroplane to achieve the obstacle clearance parameters;</w:t>
      </w:r>
    </w:p>
    <w:p w14:paraId="18A90E87" w14:textId="55267E73"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54B59"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land gyroplane at nominated touchdown point at </w:t>
      </w:r>
      <w:r w:rsidR="003516C5" w:rsidRPr="00760575">
        <w:rPr>
          <w:rFonts w:ascii="Arial" w:hAnsi="Arial" w:cs="Arial"/>
          <w:sz w:val="20"/>
          <w:szCs w:val="20"/>
        </w:rPr>
        <w:t xml:space="preserve">appropriate </w:t>
      </w:r>
      <w:r w:rsidR="000A7626" w:rsidRPr="00760575">
        <w:rPr>
          <w:rFonts w:ascii="Arial" w:hAnsi="Arial" w:cs="Arial"/>
          <w:sz w:val="20"/>
          <w:szCs w:val="20"/>
        </w:rPr>
        <w:t>speed;</w:t>
      </w:r>
    </w:p>
    <w:p w14:paraId="289F20C5" w14:textId="33D994CC"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54B59"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control ballooning during flare;</w:t>
      </w:r>
    </w:p>
    <w:p w14:paraId="7BB8E33B" w14:textId="2D7FAB25"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54B59"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control bouncing after touchdown;</w:t>
      </w:r>
    </w:p>
    <w:p w14:paraId="7EF23B13" w14:textId="37D6B725"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54B59" w:rsidRPr="00760575">
        <w:rPr>
          <w:rFonts w:ascii="Arial" w:hAnsi="Arial" w:cs="Arial"/>
          <w:sz w:val="20"/>
          <w:szCs w:val="20"/>
        </w:rPr>
        <w:t>e</w:t>
      </w:r>
      <w:r w:rsidRPr="00760575">
        <w:rPr>
          <w:rFonts w:ascii="Arial" w:hAnsi="Arial" w:cs="Arial"/>
          <w:sz w:val="20"/>
          <w:szCs w:val="20"/>
        </w:rPr>
        <w:t>)</w:t>
      </w:r>
      <w:r w:rsidR="003A500A" w:rsidRPr="00760575">
        <w:rPr>
          <w:rFonts w:ascii="Arial" w:hAnsi="Arial" w:cs="Arial"/>
          <w:sz w:val="20"/>
          <w:szCs w:val="20"/>
        </w:rPr>
        <w:tab/>
      </w:r>
      <w:r w:rsidR="000A7626" w:rsidRPr="00760575">
        <w:rPr>
          <w:rFonts w:ascii="Arial" w:hAnsi="Arial" w:cs="Arial"/>
          <w:sz w:val="20"/>
          <w:szCs w:val="20"/>
        </w:rPr>
        <w:t>maintain direction after touchdown;</w:t>
      </w:r>
    </w:p>
    <w:p w14:paraId="2DD156CB" w14:textId="65B9CDD1"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54B59"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apply maximum braking </w:t>
      </w:r>
      <w:r w:rsidR="00351B5C" w:rsidRPr="00760575">
        <w:rPr>
          <w:rFonts w:ascii="Arial" w:hAnsi="Arial" w:cs="Arial"/>
          <w:sz w:val="20"/>
          <w:szCs w:val="20"/>
        </w:rPr>
        <w:t>using rotor and wheel brakes;</w:t>
      </w:r>
    </w:p>
    <w:p w14:paraId="52FB6C35" w14:textId="18ACD81B"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54B59"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stop gyroplane within landing distance available.</w:t>
      </w:r>
    </w:p>
    <w:p w14:paraId="12730B84" w14:textId="0FD789D4" w:rsidR="000A7626" w:rsidRPr="00760575" w:rsidRDefault="000A7626" w:rsidP="00CF735F">
      <w:pPr>
        <w:pStyle w:val="LDSchedSubclHead"/>
        <w:tabs>
          <w:tab w:val="clear" w:pos="851"/>
        </w:tabs>
        <w:ind w:left="0"/>
        <w:rPr>
          <w:rFonts w:ascii="Arial" w:hAnsi="Arial" w:cs="Arial"/>
          <w:b/>
          <w:bCs/>
          <w:sz w:val="20"/>
          <w:szCs w:val="20"/>
        </w:rPr>
      </w:pPr>
      <w:r w:rsidRPr="00760575">
        <w:rPr>
          <w:rFonts w:ascii="Arial" w:hAnsi="Arial" w:cs="Arial"/>
          <w:b/>
          <w:bCs/>
          <w:sz w:val="20"/>
          <w:szCs w:val="20"/>
        </w:rPr>
        <w:t>3</w:t>
      </w:r>
      <w:r w:rsidRPr="00760575">
        <w:rPr>
          <w:rFonts w:ascii="Arial" w:hAnsi="Arial" w:cs="Arial"/>
          <w:b/>
          <w:bCs/>
          <w:sz w:val="20"/>
          <w:szCs w:val="20"/>
        </w:rPr>
        <w:tab/>
        <w:t>Range of variables</w:t>
      </w:r>
    </w:p>
    <w:p w14:paraId="628D8DC2" w14:textId="634820C9"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activities are performed in accordance with published procedures;</w:t>
      </w:r>
    </w:p>
    <w:p w14:paraId="4B559B08" w14:textId="5056AA4D"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A675FE"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sealed, gravel </w:t>
      </w:r>
      <w:r w:rsidR="00A675FE" w:rsidRPr="00760575">
        <w:rPr>
          <w:rFonts w:ascii="Arial" w:hAnsi="Arial" w:cs="Arial"/>
          <w:sz w:val="20"/>
          <w:szCs w:val="20"/>
        </w:rPr>
        <w:t>and</w:t>
      </w:r>
      <w:r w:rsidR="000A7626" w:rsidRPr="00760575">
        <w:rPr>
          <w:rFonts w:ascii="Arial" w:hAnsi="Arial" w:cs="Arial"/>
          <w:sz w:val="20"/>
          <w:szCs w:val="20"/>
        </w:rPr>
        <w:t xml:space="preserve"> grass runways and taxiways;</w:t>
      </w:r>
    </w:p>
    <w:p w14:paraId="04F37194" w14:textId="7855A213"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A675FE"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simulated hazardous weather;</w:t>
      </w:r>
    </w:p>
    <w:p w14:paraId="1079550B" w14:textId="7648170C"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A675FE"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for landing a gyroplane in cross-wind, the cross-wind component must be</w:t>
      </w:r>
      <w:r w:rsidR="00351B5C" w:rsidRPr="00760575">
        <w:rPr>
          <w:rFonts w:ascii="Arial" w:hAnsi="Arial" w:cs="Arial"/>
          <w:sz w:val="20"/>
          <w:szCs w:val="20"/>
        </w:rPr>
        <w:t xml:space="preserve"> as follows</w:t>
      </w:r>
      <w:r w:rsidR="000A7626" w:rsidRPr="00760575">
        <w:rPr>
          <w:rFonts w:ascii="Arial" w:hAnsi="Arial" w:cs="Arial"/>
          <w:sz w:val="20"/>
          <w:szCs w:val="20"/>
        </w:rPr>
        <w:t>:</w:t>
      </w:r>
    </w:p>
    <w:p w14:paraId="19C047F6" w14:textId="6FCA0F8F" w:rsidR="000A7626" w:rsidRPr="00760575" w:rsidRDefault="00025CC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 xml:space="preserve">for RPL, </w:t>
      </w:r>
      <w:r w:rsidR="00A675FE" w:rsidRPr="00760575">
        <w:rPr>
          <w:rFonts w:ascii="Arial" w:hAnsi="Arial" w:cs="Arial"/>
          <w:sz w:val="20"/>
          <w:szCs w:val="20"/>
        </w:rPr>
        <w:t>greater</w:t>
      </w:r>
      <w:r w:rsidR="000A7626" w:rsidRPr="00760575">
        <w:rPr>
          <w:rFonts w:ascii="Arial" w:hAnsi="Arial" w:cs="Arial"/>
          <w:sz w:val="20"/>
          <w:szCs w:val="20"/>
        </w:rPr>
        <w:t xml:space="preserve"> than 10 kts;</w:t>
      </w:r>
    </w:p>
    <w:p w14:paraId="00956E5B" w14:textId="33236F10" w:rsidR="000A7626" w:rsidRPr="00760575" w:rsidRDefault="00025CC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otherwise, 70% of the maximum permitted for the type of gyroplane being flown</w:t>
      </w:r>
      <w:r w:rsidR="00A675FE" w:rsidRPr="00760575">
        <w:rPr>
          <w:rFonts w:ascii="Arial" w:hAnsi="Arial" w:cs="Arial"/>
          <w:sz w:val="20"/>
          <w:szCs w:val="20"/>
        </w:rPr>
        <w:t>.</w:t>
      </w:r>
    </w:p>
    <w:p w14:paraId="4022AA45" w14:textId="181B7552" w:rsidR="000A7626" w:rsidRPr="00760575" w:rsidRDefault="000A7626" w:rsidP="00DA15C5">
      <w:pPr>
        <w:pStyle w:val="LDSchedSubclHead"/>
        <w:tabs>
          <w:tab w:val="clear" w:pos="851"/>
        </w:tabs>
        <w:ind w:left="0"/>
        <w:rPr>
          <w:rFonts w:ascii="Arial" w:hAnsi="Arial" w:cs="Arial"/>
          <w:b/>
          <w:bCs/>
          <w:sz w:val="20"/>
          <w:szCs w:val="20"/>
        </w:rPr>
      </w:pPr>
      <w:r w:rsidRPr="00760575">
        <w:rPr>
          <w:rFonts w:ascii="Arial" w:hAnsi="Arial" w:cs="Arial"/>
          <w:b/>
          <w:bCs/>
          <w:sz w:val="20"/>
          <w:szCs w:val="20"/>
        </w:rPr>
        <w:lastRenderedPageBreak/>
        <w:t>4</w:t>
      </w:r>
      <w:r w:rsidRPr="00760575">
        <w:rPr>
          <w:rFonts w:ascii="Arial" w:hAnsi="Arial" w:cs="Arial"/>
          <w:b/>
          <w:bCs/>
          <w:sz w:val="20"/>
          <w:szCs w:val="20"/>
        </w:rPr>
        <w:tab/>
        <w:t>Underpinning knowledge of the following</w:t>
      </w:r>
      <w:r w:rsidR="00E75EC3" w:rsidRPr="00760575">
        <w:rPr>
          <w:rFonts w:ascii="Arial" w:hAnsi="Arial" w:cs="Arial"/>
          <w:b/>
          <w:bCs/>
          <w:sz w:val="20"/>
          <w:szCs w:val="20"/>
        </w:rPr>
        <w:t>:</w:t>
      </w:r>
    </w:p>
    <w:p w14:paraId="0CEADD08" w14:textId="0EDBAFCD"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typical single-engine aircraft systems;</w:t>
      </w:r>
    </w:p>
    <w:p w14:paraId="292E25B8" w14:textId="2B236391"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75FE" w:rsidRPr="00760575">
        <w:rPr>
          <w:rFonts w:ascii="Arial" w:hAnsi="Arial" w:cs="Arial"/>
          <w:sz w:val="20"/>
          <w:szCs w:val="20"/>
        </w:rPr>
        <w:t xml:space="preserve">calculate </w:t>
      </w:r>
      <w:r w:rsidR="00BF6D87" w:rsidRPr="00760575">
        <w:rPr>
          <w:rFonts w:ascii="Arial" w:hAnsi="Arial" w:cs="Arial"/>
          <w:sz w:val="20"/>
          <w:szCs w:val="20"/>
        </w:rPr>
        <w:t>aircraft</w:t>
      </w:r>
      <w:r w:rsidR="000A7626" w:rsidRPr="00760575">
        <w:rPr>
          <w:rFonts w:ascii="Arial" w:hAnsi="Arial" w:cs="Arial"/>
          <w:sz w:val="20"/>
          <w:szCs w:val="20"/>
        </w:rPr>
        <w:t xml:space="preserve"> performance;</w:t>
      </w:r>
    </w:p>
    <w:p w14:paraId="6A69C4F4" w14:textId="4991BBC2"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BF6D87" w:rsidRPr="00760575">
        <w:rPr>
          <w:rFonts w:ascii="Arial" w:hAnsi="Arial" w:cs="Arial"/>
          <w:sz w:val="20"/>
          <w:szCs w:val="20"/>
        </w:rPr>
        <w:t>aircraft</w:t>
      </w:r>
      <w:r w:rsidR="000A7626" w:rsidRPr="00760575">
        <w:rPr>
          <w:rFonts w:ascii="Arial" w:hAnsi="Arial" w:cs="Arial"/>
          <w:sz w:val="20"/>
          <w:szCs w:val="20"/>
        </w:rPr>
        <w:t xml:space="preserve"> limitations;</w:t>
      </w:r>
    </w:p>
    <w:p w14:paraId="76B5BEEC" w14:textId="4D4281C7"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weight and balance;</w:t>
      </w:r>
    </w:p>
    <w:p w14:paraId="0B799BB8" w14:textId="41CFF675" w:rsidR="00EB52C0" w:rsidRPr="00760575" w:rsidRDefault="00EB52C0"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effects of headwind and tailwind on approach and landing;</w:t>
      </w:r>
    </w:p>
    <w:p w14:paraId="356A4E5C" w14:textId="38EFAF0B"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B52C0"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options when local conditions are not suitable for landing;</w:t>
      </w:r>
    </w:p>
    <w:p w14:paraId="4A4CE52E" w14:textId="622EC1B1"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B52C0"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causes of loss of control of gyroplane on landing;</w:t>
      </w:r>
    </w:p>
    <w:p w14:paraId="18FFD94D" w14:textId="77777777" w:rsidR="0069718F"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B52C0"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contents of the </w:t>
      </w:r>
      <w:r w:rsidR="00CF75A6" w:rsidRPr="00760575">
        <w:rPr>
          <w:rFonts w:ascii="Arial" w:hAnsi="Arial" w:cs="Arial"/>
          <w:sz w:val="20"/>
          <w:szCs w:val="20"/>
        </w:rPr>
        <w:t>aircraft flight manual</w:t>
      </w:r>
      <w:r w:rsidR="000A7626" w:rsidRPr="00760575">
        <w:rPr>
          <w:rFonts w:ascii="Arial" w:hAnsi="Arial" w:cs="Arial"/>
          <w:sz w:val="20"/>
          <w:szCs w:val="20"/>
        </w:rPr>
        <w:t>;</w:t>
      </w:r>
    </w:p>
    <w:p w14:paraId="5690DEC8" w14:textId="2CDF9911"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B52C0"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environmental conditions that represent VMC;</w:t>
      </w:r>
    </w:p>
    <w:p w14:paraId="0EBF7B93" w14:textId="2B4160F8"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B52C0" w:rsidRPr="00760575">
        <w:rPr>
          <w:rFonts w:ascii="Arial" w:hAnsi="Arial" w:cs="Arial"/>
          <w:sz w:val="20"/>
          <w:szCs w:val="20"/>
        </w:rPr>
        <w:t>j</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day VFR flight rules;</w:t>
      </w:r>
    </w:p>
    <w:p w14:paraId="62F46382" w14:textId="0631E356"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B52C0" w:rsidRPr="00760575">
        <w:rPr>
          <w:rFonts w:ascii="Arial" w:hAnsi="Arial" w:cs="Arial"/>
          <w:sz w:val="20"/>
          <w:szCs w:val="20"/>
        </w:rPr>
        <w:t>k</w:t>
      </w:r>
      <w:r w:rsidRPr="00760575">
        <w:rPr>
          <w:rFonts w:ascii="Arial" w:hAnsi="Arial" w:cs="Arial"/>
          <w:sz w:val="20"/>
          <w:szCs w:val="20"/>
        </w:rPr>
        <w:t>)</w:t>
      </w:r>
      <w:r w:rsidR="003A500A" w:rsidRPr="00760575">
        <w:rPr>
          <w:rFonts w:ascii="Arial" w:hAnsi="Arial" w:cs="Arial"/>
          <w:sz w:val="20"/>
          <w:szCs w:val="20"/>
        </w:rPr>
        <w:tab/>
      </w:r>
      <w:r w:rsidR="000A7626" w:rsidRPr="00760575">
        <w:rPr>
          <w:rFonts w:ascii="Arial" w:hAnsi="Arial" w:cs="Arial"/>
          <w:sz w:val="20"/>
          <w:szCs w:val="20"/>
        </w:rPr>
        <w:t>propeller wash, rotor wash and jet blast;</w:t>
      </w:r>
    </w:p>
    <w:p w14:paraId="549A5967" w14:textId="42EB1A88" w:rsidR="000A7626" w:rsidRPr="00760575" w:rsidRDefault="00025CCC" w:rsidP="00677494">
      <w:pPr>
        <w:pStyle w:val="LDP1a0"/>
        <w:ind w:left="1134"/>
        <w:rPr>
          <w:rFonts w:ascii="Arial" w:hAnsi="Arial" w:cs="Arial"/>
          <w:sz w:val="20"/>
          <w:szCs w:val="20"/>
        </w:rPr>
      </w:pPr>
      <w:r w:rsidRPr="00760575">
        <w:rPr>
          <w:rFonts w:ascii="Arial" w:hAnsi="Arial" w:cs="Arial"/>
          <w:sz w:val="20"/>
          <w:szCs w:val="20"/>
        </w:rPr>
        <w:t>(</w:t>
      </w:r>
      <w:r w:rsidR="00EB52C0" w:rsidRPr="00760575">
        <w:rPr>
          <w:rFonts w:ascii="Arial" w:hAnsi="Arial" w:cs="Arial"/>
          <w:sz w:val="20"/>
          <w:szCs w:val="20"/>
        </w:rPr>
        <w:t>l</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relevant sections of the AIP.</w:t>
      </w:r>
    </w:p>
    <w:p w14:paraId="6FC773C2" w14:textId="2A24BB68" w:rsidR="000A7626" w:rsidRPr="00760575" w:rsidRDefault="000A7626" w:rsidP="00CD3B97">
      <w:pPr>
        <w:pStyle w:val="UnitTitle"/>
        <w:tabs>
          <w:tab w:val="left" w:pos="1134"/>
        </w:tabs>
        <w:spacing w:after="0" w:line="240" w:lineRule="auto"/>
      </w:pPr>
      <w:bookmarkStart w:id="15" w:name="_Toc45627754"/>
      <w:r w:rsidRPr="00760575">
        <w:t>G5</w:t>
      </w:r>
      <w:r w:rsidR="00DA15C5" w:rsidRPr="00760575">
        <w:tab/>
        <w:t>Gyroplane advanced manoeuvres</w:t>
      </w:r>
      <w:bookmarkEnd w:id="15"/>
    </w:p>
    <w:p w14:paraId="51B0C406" w14:textId="4BBC30A2" w:rsidR="000A7626" w:rsidRPr="00760575" w:rsidRDefault="001C1B3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1</w:t>
      </w:r>
      <w:r w:rsidR="000A7626" w:rsidRPr="00760575">
        <w:rPr>
          <w:rFonts w:ascii="Arial" w:hAnsi="Arial" w:cs="Arial"/>
          <w:bCs/>
          <w:sz w:val="20"/>
          <w:szCs w:val="20"/>
        </w:rPr>
        <w:tab/>
        <w:t>Unit description</w:t>
      </w:r>
    </w:p>
    <w:p w14:paraId="055CFF69" w14:textId="5A830216" w:rsidR="000A7626" w:rsidRPr="00760575" w:rsidRDefault="000A7626" w:rsidP="00DA15C5">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This unit describes the skills and knowledge required to perform advanced manoeuvres</w:t>
      </w:r>
      <w:r w:rsidR="00DA15C5" w:rsidRPr="00760575">
        <w:rPr>
          <w:rFonts w:ascii="Arial" w:hAnsi="Arial" w:cs="Arial"/>
          <w:sz w:val="20"/>
          <w:szCs w:val="20"/>
        </w:rPr>
        <w:t xml:space="preserve"> </w:t>
      </w:r>
      <w:r w:rsidRPr="00760575">
        <w:rPr>
          <w:rFonts w:ascii="Arial" w:hAnsi="Arial" w:cs="Arial"/>
          <w:sz w:val="20"/>
          <w:szCs w:val="20"/>
        </w:rPr>
        <w:t>in a gyroplane.</w:t>
      </w:r>
    </w:p>
    <w:p w14:paraId="5BBF21D4" w14:textId="6EF3EFB7" w:rsidR="000A7626" w:rsidRPr="00760575" w:rsidRDefault="000A762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2</w:t>
      </w:r>
      <w:r w:rsidRPr="00760575">
        <w:rPr>
          <w:rFonts w:ascii="Arial" w:hAnsi="Arial" w:cs="Arial"/>
          <w:bCs/>
          <w:sz w:val="20"/>
          <w:szCs w:val="20"/>
        </w:rPr>
        <w:tab/>
        <w:t>Elements and performance criteria</w:t>
      </w:r>
    </w:p>
    <w:p w14:paraId="4E81B52E" w14:textId="57038DDA" w:rsidR="000A7626" w:rsidRPr="00760575" w:rsidRDefault="00DA15C5"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2.1</w:t>
      </w:r>
      <w:r w:rsidRPr="00760575">
        <w:rPr>
          <w:rFonts w:ascii="Arial" w:hAnsi="Arial" w:cs="Arial"/>
          <w:sz w:val="20"/>
          <w:szCs w:val="20"/>
        </w:rPr>
        <w:tab/>
      </w:r>
      <w:r w:rsidR="000A7626" w:rsidRPr="00760575">
        <w:rPr>
          <w:rFonts w:ascii="Arial" w:hAnsi="Arial" w:cs="Arial"/>
          <w:b/>
          <w:bCs/>
          <w:sz w:val="20"/>
          <w:szCs w:val="20"/>
        </w:rPr>
        <w:t>G5.1</w:t>
      </w:r>
      <w:r w:rsidR="00DB7A84" w:rsidRPr="00760575">
        <w:rPr>
          <w:rFonts w:ascii="Arial" w:hAnsi="Arial" w:cs="Arial"/>
          <w:b/>
          <w:bCs/>
          <w:sz w:val="20"/>
          <w:szCs w:val="20"/>
        </w:rPr>
        <w:t xml:space="preserve"> – </w:t>
      </w:r>
      <w:r w:rsidR="000A7626" w:rsidRPr="00760575">
        <w:rPr>
          <w:rFonts w:ascii="Arial" w:hAnsi="Arial" w:cs="Arial"/>
          <w:b/>
          <w:bCs/>
          <w:sz w:val="20"/>
          <w:szCs w:val="20"/>
        </w:rPr>
        <w:t xml:space="preserve">Recover gyroplane from </w:t>
      </w:r>
      <w:r w:rsidR="00CF4FCC" w:rsidRPr="00760575">
        <w:rPr>
          <w:rFonts w:ascii="Arial" w:hAnsi="Arial" w:cs="Arial"/>
          <w:b/>
          <w:bCs/>
          <w:sz w:val="20"/>
          <w:szCs w:val="20"/>
        </w:rPr>
        <w:t xml:space="preserve">slow </w:t>
      </w:r>
      <w:r w:rsidR="000A7626" w:rsidRPr="00760575">
        <w:rPr>
          <w:rFonts w:ascii="Arial" w:hAnsi="Arial" w:cs="Arial"/>
          <w:b/>
          <w:bCs/>
          <w:sz w:val="20"/>
          <w:szCs w:val="20"/>
        </w:rPr>
        <w:t xml:space="preserve">flight </w:t>
      </w:r>
      <w:r w:rsidR="00CF4FCC" w:rsidRPr="00760575">
        <w:rPr>
          <w:rFonts w:ascii="Arial" w:hAnsi="Arial" w:cs="Arial"/>
          <w:b/>
          <w:bCs/>
          <w:sz w:val="20"/>
          <w:szCs w:val="20"/>
        </w:rPr>
        <w:t xml:space="preserve">and flight </w:t>
      </w:r>
      <w:r w:rsidR="000A7626" w:rsidRPr="00760575">
        <w:rPr>
          <w:rFonts w:ascii="Arial" w:hAnsi="Arial" w:cs="Arial"/>
          <w:b/>
          <w:bCs/>
          <w:sz w:val="20"/>
          <w:szCs w:val="20"/>
        </w:rPr>
        <w:t>behind the power curve</w:t>
      </w:r>
    </w:p>
    <w:p w14:paraId="520569DE" w14:textId="70FC98E1"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4755B3" w:rsidRPr="00760575">
        <w:rPr>
          <w:rFonts w:ascii="Arial" w:hAnsi="Arial" w:cs="Arial"/>
          <w:sz w:val="20"/>
          <w:szCs w:val="20"/>
        </w:rPr>
        <w:t>a</w:t>
      </w:r>
      <w:r w:rsidRPr="00760575">
        <w:rPr>
          <w:rFonts w:ascii="Arial" w:hAnsi="Arial" w:cs="Arial"/>
          <w:sz w:val="20"/>
          <w:szCs w:val="20"/>
        </w:rPr>
        <w:t>)</w:t>
      </w:r>
      <w:r w:rsidR="003A500A" w:rsidRPr="00760575">
        <w:rPr>
          <w:rFonts w:ascii="Arial" w:hAnsi="Arial" w:cs="Arial"/>
          <w:sz w:val="20"/>
          <w:szCs w:val="20"/>
        </w:rPr>
        <w:tab/>
      </w:r>
      <w:r w:rsidR="000A7626" w:rsidRPr="00760575">
        <w:rPr>
          <w:rFonts w:ascii="Arial" w:hAnsi="Arial" w:cs="Arial"/>
          <w:sz w:val="20"/>
          <w:szCs w:val="20"/>
        </w:rPr>
        <w:t>complete pre-manoeuvre checks;</w:t>
      </w:r>
    </w:p>
    <w:p w14:paraId="34BB436A" w14:textId="01BCC64F"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4755B3"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operate and monitor all aircraft systems when operating the gyroplane at slow speed;</w:t>
      </w:r>
    </w:p>
    <w:p w14:paraId="0F160437" w14:textId="72D5EF95"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4755B3"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4755B3" w:rsidRPr="00760575">
        <w:rPr>
          <w:rFonts w:ascii="Arial" w:hAnsi="Arial" w:cs="Arial"/>
          <w:sz w:val="20"/>
          <w:szCs w:val="20"/>
        </w:rPr>
        <w:t xml:space="preserve">recover from slow flight and vertical descent </w:t>
      </w:r>
      <w:r w:rsidR="008D1048" w:rsidRPr="00760575">
        <w:rPr>
          <w:rFonts w:ascii="Arial" w:hAnsi="Arial" w:cs="Arial"/>
          <w:sz w:val="20"/>
          <w:szCs w:val="20"/>
        </w:rPr>
        <w:t>in accordance with</w:t>
      </w:r>
      <w:r w:rsidR="004755B3" w:rsidRPr="00760575">
        <w:rPr>
          <w:rFonts w:ascii="Arial" w:hAnsi="Arial" w:cs="Arial"/>
          <w:sz w:val="20"/>
          <w:szCs w:val="20"/>
        </w:rPr>
        <w:t xml:space="preserve"> the gyroplane height</w:t>
      </w:r>
      <w:r w:rsidR="00970406" w:rsidRPr="00760575">
        <w:rPr>
          <w:rFonts w:ascii="Arial" w:hAnsi="Arial" w:cs="Arial"/>
          <w:sz w:val="20"/>
          <w:szCs w:val="20"/>
        </w:rPr>
        <w:t>-</w:t>
      </w:r>
      <w:r w:rsidR="004755B3" w:rsidRPr="00760575">
        <w:rPr>
          <w:rFonts w:ascii="Arial" w:hAnsi="Arial" w:cs="Arial"/>
          <w:sz w:val="20"/>
          <w:szCs w:val="20"/>
        </w:rPr>
        <w:t>velocity diagram</w:t>
      </w:r>
      <w:r w:rsidR="000A7626" w:rsidRPr="00760575">
        <w:rPr>
          <w:rFonts w:ascii="Arial" w:hAnsi="Arial" w:cs="Arial"/>
          <w:sz w:val="20"/>
          <w:szCs w:val="20"/>
        </w:rPr>
        <w:t>;</w:t>
      </w:r>
    </w:p>
    <w:p w14:paraId="3CCE10E0" w14:textId="65A9A084" w:rsidR="003A500A"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4755B3"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select power, attitude and configuration as required for the flight path, balance and trim the gyroplane accurately (if applicable), apply carburettor heat as applicable and apply smooth, coordinated control inputs</w:t>
      </w:r>
      <w:r w:rsidR="004755B3" w:rsidRPr="00760575">
        <w:rPr>
          <w:rFonts w:ascii="Arial" w:hAnsi="Arial" w:cs="Arial"/>
          <w:sz w:val="20"/>
          <w:szCs w:val="20"/>
        </w:rPr>
        <w:t xml:space="preserve"> for the following slow flight manoeuvres</w:t>
      </w:r>
      <w:r w:rsidR="000A7626" w:rsidRPr="00760575">
        <w:rPr>
          <w:rFonts w:ascii="Arial" w:hAnsi="Arial" w:cs="Arial"/>
          <w:sz w:val="20"/>
          <w:szCs w:val="20"/>
        </w:rPr>
        <w:t>:</w:t>
      </w:r>
    </w:p>
    <w:p w14:paraId="2349E4D7" w14:textId="6BE12CD8" w:rsidR="000A7626" w:rsidRPr="00760575" w:rsidRDefault="008F44E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minimum level flight speed;</w:t>
      </w:r>
    </w:p>
    <w:p w14:paraId="77587437" w14:textId="77777777" w:rsidR="0069718F" w:rsidRPr="00760575" w:rsidRDefault="001769D6"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 xml:space="preserve">maintain forward speed </w:t>
      </w:r>
      <w:r w:rsidR="00F5699F" w:rsidRPr="00760575">
        <w:rPr>
          <w:rFonts w:ascii="Arial" w:hAnsi="Arial" w:cs="Arial"/>
          <w:sz w:val="20"/>
          <w:szCs w:val="20"/>
        </w:rPr>
        <w:t xml:space="preserve">when </w:t>
      </w:r>
      <w:r w:rsidR="000A7626" w:rsidRPr="00760575">
        <w:rPr>
          <w:rFonts w:ascii="Arial" w:hAnsi="Arial" w:cs="Arial"/>
          <w:sz w:val="20"/>
          <w:szCs w:val="20"/>
        </w:rPr>
        <w:t>below minimum level flight speed;</w:t>
      </w:r>
    </w:p>
    <w:p w14:paraId="07D8F8D3" w14:textId="2A401453"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4755B3" w:rsidRPr="00760575">
        <w:rPr>
          <w:rFonts w:ascii="Arial" w:hAnsi="Arial" w:cs="Arial"/>
          <w:sz w:val="20"/>
          <w:szCs w:val="20"/>
        </w:rPr>
        <w:t>e</w:t>
      </w:r>
      <w:r w:rsidRPr="00760575">
        <w:rPr>
          <w:rFonts w:ascii="Arial" w:hAnsi="Arial" w:cs="Arial"/>
          <w:sz w:val="20"/>
          <w:szCs w:val="20"/>
        </w:rPr>
        <w:t>)</w:t>
      </w:r>
      <w:r w:rsidR="003A500A" w:rsidRPr="00760575">
        <w:rPr>
          <w:rFonts w:ascii="Arial" w:hAnsi="Arial" w:cs="Arial"/>
          <w:sz w:val="20"/>
          <w:szCs w:val="20"/>
        </w:rPr>
        <w:tab/>
      </w:r>
      <w:r w:rsidR="000A7626" w:rsidRPr="00760575">
        <w:rPr>
          <w:rFonts w:ascii="Arial" w:hAnsi="Arial" w:cs="Arial"/>
          <w:sz w:val="20"/>
          <w:szCs w:val="20"/>
        </w:rPr>
        <w:t>recover from flight below minimum flight speed;</w:t>
      </w:r>
    </w:p>
    <w:p w14:paraId="29CE6F4D" w14:textId="5038F8FD"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4755B3"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coordinate use of </w:t>
      </w:r>
      <w:r w:rsidR="00CF4FCC" w:rsidRPr="00760575">
        <w:rPr>
          <w:rFonts w:ascii="Arial" w:hAnsi="Arial" w:cs="Arial"/>
          <w:sz w:val="20"/>
          <w:szCs w:val="20"/>
        </w:rPr>
        <w:t>power</w:t>
      </w:r>
      <w:r w:rsidR="000A7626" w:rsidRPr="00760575">
        <w:rPr>
          <w:rFonts w:ascii="Arial" w:hAnsi="Arial" w:cs="Arial"/>
          <w:sz w:val="20"/>
          <w:szCs w:val="20"/>
        </w:rPr>
        <w:t xml:space="preserve"> and cyclic to increase airspeed above minimum level flight speed;</w:t>
      </w:r>
    </w:p>
    <w:p w14:paraId="19D9C83E" w14:textId="1AF7540F"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4755B3"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regain level flight by nominated altitude.</w:t>
      </w:r>
    </w:p>
    <w:p w14:paraId="52E3B462" w14:textId="5F9CF7EC" w:rsidR="000A7626" w:rsidRPr="00760575" w:rsidRDefault="00DA15C5"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2.2</w:t>
      </w:r>
      <w:r w:rsidRPr="00760575">
        <w:rPr>
          <w:rFonts w:ascii="Arial" w:hAnsi="Arial" w:cs="Arial"/>
          <w:sz w:val="20"/>
          <w:szCs w:val="20"/>
        </w:rPr>
        <w:tab/>
      </w:r>
      <w:r w:rsidR="000A7626" w:rsidRPr="00760575">
        <w:rPr>
          <w:rFonts w:ascii="Arial" w:hAnsi="Arial" w:cs="Arial"/>
          <w:b/>
          <w:bCs/>
          <w:sz w:val="20"/>
          <w:szCs w:val="20"/>
        </w:rPr>
        <w:t>G5.2</w:t>
      </w:r>
      <w:r w:rsidR="00DB7A84" w:rsidRPr="00760575">
        <w:rPr>
          <w:rFonts w:ascii="Arial" w:hAnsi="Arial" w:cs="Arial"/>
          <w:b/>
          <w:bCs/>
          <w:sz w:val="20"/>
          <w:szCs w:val="20"/>
        </w:rPr>
        <w:t xml:space="preserve"> – </w:t>
      </w:r>
      <w:r w:rsidR="000A7626" w:rsidRPr="00760575">
        <w:rPr>
          <w:rFonts w:ascii="Arial" w:hAnsi="Arial" w:cs="Arial"/>
          <w:b/>
          <w:bCs/>
          <w:sz w:val="20"/>
          <w:szCs w:val="20"/>
        </w:rPr>
        <w:t>Turn gyroplane steeply</w:t>
      </w:r>
    </w:p>
    <w:p w14:paraId="0AEF4DE2" w14:textId="55527B98"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131494"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complete pre-manoeuvre checks;</w:t>
      </w:r>
    </w:p>
    <w:p w14:paraId="198BA089" w14:textId="0630125D"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131494"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perform steep</w:t>
      </w:r>
      <w:r w:rsidR="002E00CC" w:rsidRPr="00760575">
        <w:rPr>
          <w:rFonts w:ascii="Arial" w:hAnsi="Arial" w:cs="Arial"/>
          <w:sz w:val="20"/>
          <w:szCs w:val="20"/>
        </w:rPr>
        <w:t>-</w:t>
      </w:r>
      <w:r w:rsidR="000A7626" w:rsidRPr="00760575">
        <w:rPr>
          <w:rFonts w:ascii="Arial" w:hAnsi="Arial" w:cs="Arial"/>
          <w:sz w:val="20"/>
          <w:szCs w:val="20"/>
        </w:rPr>
        <w:t>level turn using a nominated bank angle, ending on a nominated heading or geographical feature, without altitude change;</w:t>
      </w:r>
    </w:p>
    <w:p w14:paraId="1C9A5B8C" w14:textId="357410A9"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131494"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perform steep descending turn using a nominated bank angle, ending on a nominated heading or geographical feature through a minimum of 500</w:t>
      </w:r>
      <w:r w:rsidR="00C412DD" w:rsidRPr="00760575">
        <w:rPr>
          <w:rFonts w:ascii="Arial" w:hAnsi="Arial" w:cs="Arial"/>
          <w:sz w:val="20"/>
          <w:szCs w:val="20"/>
        </w:rPr>
        <w:t xml:space="preserve"> </w:t>
      </w:r>
      <w:r w:rsidR="000A7626" w:rsidRPr="00760575">
        <w:rPr>
          <w:rFonts w:ascii="Arial" w:hAnsi="Arial" w:cs="Arial"/>
          <w:sz w:val="20"/>
          <w:szCs w:val="20"/>
        </w:rPr>
        <w:t>ft;</w:t>
      </w:r>
    </w:p>
    <w:p w14:paraId="68B6D10A" w14:textId="2FFF19BE"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131494"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balance gyroplane;</w:t>
      </w:r>
    </w:p>
    <w:p w14:paraId="487E5BE7" w14:textId="4322C8BD"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w:t>
      </w:r>
      <w:r w:rsidR="00131494"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131494" w:rsidRPr="00760575">
        <w:rPr>
          <w:rFonts w:ascii="Arial" w:hAnsi="Arial" w:cs="Arial"/>
          <w:sz w:val="20"/>
          <w:szCs w:val="20"/>
        </w:rPr>
        <w:t>recognise and recover from any spiral</w:t>
      </w:r>
      <w:r w:rsidR="000A7626" w:rsidRPr="00760575">
        <w:rPr>
          <w:rFonts w:ascii="Arial" w:hAnsi="Arial" w:cs="Arial"/>
          <w:sz w:val="20"/>
          <w:szCs w:val="20"/>
        </w:rPr>
        <w:t>.</w:t>
      </w:r>
    </w:p>
    <w:p w14:paraId="1EF2839C" w14:textId="65F30ED3" w:rsidR="000A7626" w:rsidRPr="00760575" w:rsidRDefault="00DA15C5"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2.3</w:t>
      </w:r>
      <w:r w:rsidR="004735A1" w:rsidRPr="00760575">
        <w:rPr>
          <w:rFonts w:ascii="Arial" w:hAnsi="Arial" w:cs="Arial"/>
          <w:sz w:val="20"/>
          <w:szCs w:val="20"/>
        </w:rPr>
        <w:tab/>
      </w:r>
      <w:r w:rsidR="000A7626" w:rsidRPr="00760575">
        <w:rPr>
          <w:rFonts w:ascii="Arial" w:hAnsi="Arial" w:cs="Arial"/>
          <w:b/>
          <w:bCs/>
          <w:sz w:val="20"/>
          <w:szCs w:val="20"/>
        </w:rPr>
        <w:t>G5.3</w:t>
      </w:r>
      <w:r w:rsidR="00DB7A84" w:rsidRPr="00760575">
        <w:rPr>
          <w:rFonts w:ascii="Arial" w:hAnsi="Arial" w:cs="Arial"/>
          <w:b/>
          <w:bCs/>
          <w:sz w:val="20"/>
          <w:szCs w:val="20"/>
        </w:rPr>
        <w:t xml:space="preserve"> – </w:t>
      </w:r>
      <w:r w:rsidR="00080F8E" w:rsidRPr="00760575">
        <w:rPr>
          <w:rFonts w:ascii="Arial" w:hAnsi="Arial" w:cs="Arial"/>
          <w:b/>
          <w:bCs/>
          <w:sz w:val="20"/>
          <w:szCs w:val="20"/>
        </w:rPr>
        <w:t>Minimum forward airspeed and ‘S’ turn descents</w:t>
      </w:r>
    </w:p>
    <w:p w14:paraId="58AFBDF4" w14:textId="0C24EFD2"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80F8E" w:rsidRPr="00760575">
        <w:rPr>
          <w:rFonts w:ascii="Arial" w:hAnsi="Arial" w:cs="Arial"/>
          <w:sz w:val="20"/>
          <w:szCs w:val="20"/>
        </w:rPr>
        <w:t xml:space="preserve">complete </w:t>
      </w:r>
      <w:r w:rsidR="000A7626" w:rsidRPr="00760575">
        <w:rPr>
          <w:rFonts w:ascii="Arial" w:hAnsi="Arial" w:cs="Arial"/>
          <w:sz w:val="20"/>
          <w:szCs w:val="20"/>
        </w:rPr>
        <w:t>pre-manoeuvre check;</w:t>
      </w:r>
    </w:p>
    <w:p w14:paraId="69172203" w14:textId="13AF0E0C"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80F8E" w:rsidRPr="00760575">
        <w:rPr>
          <w:rFonts w:ascii="Arial" w:hAnsi="Arial" w:cs="Arial"/>
          <w:sz w:val="20"/>
          <w:szCs w:val="20"/>
        </w:rPr>
        <w:t>conduct minimum forward airspeed descent maintain</w:t>
      </w:r>
      <w:r w:rsidR="00351B5C" w:rsidRPr="00760575">
        <w:rPr>
          <w:rFonts w:ascii="Arial" w:hAnsi="Arial" w:cs="Arial"/>
          <w:sz w:val="20"/>
          <w:szCs w:val="20"/>
        </w:rPr>
        <w:t>ing</w:t>
      </w:r>
      <w:r w:rsidR="00080F8E" w:rsidRPr="00760575">
        <w:rPr>
          <w:rFonts w:ascii="Arial" w:hAnsi="Arial" w:cs="Arial"/>
          <w:sz w:val="20"/>
          <w:szCs w:val="20"/>
        </w:rPr>
        <w:t xml:space="preserve"> airspeed and desired track</w:t>
      </w:r>
      <w:r w:rsidR="000A7626" w:rsidRPr="00760575">
        <w:rPr>
          <w:rFonts w:ascii="Arial" w:hAnsi="Arial" w:cs="Arial"/>
          <w:sz w:val="20"/>
          <w:szCs w:val="20"/>
        </w:rPr>
        <w:t>;</w:t>
      </w:r>
    </w:p>
    <w:p w14:paraId="4E9BC785" w14:textId="3B220809" w:rsidR="00080F8E" w:rsidRPr="00760575" w:rsidRDefault="00080F8E" w:rsidP="00677494">
      <w:pPr>
        <w:pStyle w:val="LDP1a0"/>
        <w:ind w:left="1134"/>
        <w:rPr>
          <w:rFonts w:ascii="Arial" w:hAnsi="Arial" w:cs="Arial"/>
          <w:sz w:val="20"/>
          <w:szCs w:val="20"/>
        </w:rPr>
      </w:pPr>
      <w:r w:rsidRPr="00760575">
        <w:rPr>
          <w:rFonts w:ascii="Arial" w:hAnsi="Arial" w:cs="Arial"/>
          <w:sz w:val="20"/>
          <w:szCs w:val="20"/>
        </w:rPr>
        <w:lastRenderedPageBreak/>
        <w:t>(c)</w:t>
      </w:r>
      <w:r w:rsidRPr="00760575">
        <w:rPr>
          <w:rFonts w:ascii="Arial" w:hAnsi="Arial" w:cs="Arial"/>
          <w:sz w:val="20"/>
          <w:szCs w:val="20"/>
        </w:rPr>
        <w:tab/>
        <w:t>recover from minimum forward airspeed descent to balanced level flight;</w:t>
      </w:r>
    </w:p>
    <w:p w14:paraId="239B10EC" w14:textId="12DF0D2F" w:rsidR="00080F8E" w:rsidRPr="00760575" w:rsidRDefault="00080F8E"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perform descending balanced ‘S’ turn while maintaining minimum forward airspeed;</w:t>
      </w:r>
    </w:p>
    <w:p w14:paraId="12097A8D" w14:textId="4CD9BC61" w:rsidR="00080F8E" w:rsidRPr="00760575" w:rsidRDefault="00080F8E"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exit from descending ‘S’ turn at minimum forward airspeed to a specified heading or geographical feature in balanced level flight.</w:t>
      </w:r>
    </w:p>
    <w:p w14:paraId="17887D3A" w14:textId="1A0A2631" w:rsidR="000A7626" w:rsidRPr="00760575" w:rsidRDefault="000A762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Pr="00760575">
        <w:rPr>
          <w:rFonts w:ascii="Arial" w:hAnsi="Arial" w:cs="Arial"/>
          <w:bCs/>
          <w:sz w:val="20"/>
          <w:szCs w:val="20"/>
        </w:rPr>
        <w:tab/>
        <w:t>Range of variables</w:t>
      </w:r>
    </w:p>
    <w:p w14:paraId="6A38C6A7" w14:textId="0551E158"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activities are performed in accordance with published procedures;</w:t>
      </w:r>
    </w:p>
    <w:p w14:paraId="1F29D16E" w14:textId="491718AD"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manoeuvres are performed within operating limits of gyroplane;</w:t>
      </w:r>
    </w:p>
    <w:p w14:paraId="22543DDB" w14:textId="0F2AD241"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gyroplane with fixed or retractable undercarriage;</w:t>
      </w:r>
    </w:p>
    <w:p w14:paraId="14D5CCAF" w14:textId="0837ECD2"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sealed, gravel</w:t>
      </w:r>
      <w:r w:rsidR="0091432D" w:rsidRPr="00760575">
        <w:rPr>
          <w:rFonts w:ascii="Arial" w:hAnsi="Arial" w:cs="Arial"/>
          <w:sz w:val="20"/>
          <w:szCs w:val="20"/>
        </w:rPr>
        <w:t xml:space="preserve"> and</w:t>
      </w:r>
      <w:r w:rsidR="000A7626" w:rsidRPr="00760575">
        <w:rPr>
          <w:rFonts w:ascii="Arial" w:hAnsi="Arial" w:cs="Arial"/>
          <w:sz w:val="20"/>
          <w:szCs w:val="20"/>
        </w:rPr>
        <w:t xml:space="preserve"> grass runways and taxiways;</w:t>
      </w:r>
    </w:p>
    <w:p w14:paraId="691A0C0B" w14:textId="6D76C5FA"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windsock located on aerodrome;</w:t>
      </w:r>
    </w:p>
    <w:p w14:paraId="274D0439" w14:textId="287BD51A"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0A7626" w:rsidRPr="00760575">
        <w:rPr>
          <w:rFonts w:ascii="Arial" w:hAnsi="Arial" w:cs="Arial"/>
          <w:sz w:val="20"/>
          <w:szCs w:val="20"/>
        </w:rPr>
        <w:t>simulated hazardous weather;</w:t>
      </w:r>
    </w:p>
    <w:p w14:paraId="50A7CCB5" w14:textId="0E1468F0"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0A7626" w:rsidRPr="00760575">
        <w:rPr>
          <w:rFonts w:ascii="Arial" w:hAnsi="Arial" w:cs="Arial"/>
          <w:sz w:val="20"/>
          <w:szCs w:val="20"/>
        </w:rPr>
        <w:t>day VFR conditions;</w:t>
      </w:r>
    </w:p>
    <w:p w14:paraId="506518F7" w14:textId="1330E24E"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0A7626" w:rsidRPr="00760575">
        <w:rPr>
          <w:rFonts w:ascii="Arial" w:hAnsi="Arial" w:cs="Arial"/>
          <w:sz w:val="20"/>
          <w:szCs w:val="20"/>
        </w:rPr>
        <w:t>local area operational limitations such as noise abatement and aerodrome curfews.</w:t>
      </w:r>
    </w:p>
    <w:p w14:paraId="517B9412" w14:textId="7070950A" w:rsidR="000A7626" w:rsidRPr="00760575" w:rsidRDefault="000A7626" w:rsidP="005A57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4</w:t>
      </w:r>
      <w:r w:rsidRPr="00760575">
        <w:rPr>
          <w:rFonts w:ascii="Arial" w:hAnsi="Arial" w:cs="Arial"/>
          <w:bCs/>
          <w:sz w:val="20"/>
          <w:szCs w:val="20"/>
        </w:rPr>
        <w:tab/>
        <w:t>Underpinning knowledge of the following</w:t>
      </w:r>
      <w:r w:rsidR="00E75EC3" w:rsidRPr="00760575">
        <w:rPr>
          <w:rFonts w:ascii="Arial" w:hAnsi="Arial" w:cs="Arial"/>
          <w:bCs/>
          <w:sz w:val="20"/>
          <w:szCs w:val="20"/>
        </w:rPr>
        <w:t>:</w:t>
      </w:r>
    </w:p>
    <w:p w14:paraId="0CEC564D" w14:textId="1B8F6C66"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(a)</w:t>
      </w:r>
      <w:r w:rsidR="001C6ED7" w:rsidRPr="00760575">
        <w:rPr>
          <w:rFonts w:ascii="Arial" w:hAnsi="Arial" w:cs="Arial"/>
          <w:sz w:val="20"/>
          <w:szCs w:val="20"/>
        </w:rPr>
        <w:tab/>
      </w:r>
      <w:r w:rsidR="000A7626" w:rsidRPr="00760575">
        <w:rPr>
          <w:rFonts w:ascii="Arial" w:hAnsi="Arial" w:cs="Arial"/>
          <w:sz w:val="20"/>
          <w:szCs w:val="20"/>
        </w:rPr>
        <w:t>operational circumstances where steep turns are required;</w:t>
      </w:r>
    </w:p>
    <w:p w14:paraId="61B780B1" w14:textId="0EC0FAE8"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 xml:space="preserve">aerodynamic and gyroplane operational considerations related to slow flight, </w:t>
      </w:r>
      <w:r w:rsidR="00080F8E" w:rsidRPr="00760575">
        <w:rPr>
          <w:rFonts w:ascii="Arial" w:hAnsi="Arial" w:cs="Arial"/>
          <w:sz w:val="20"/>
          <w:szCs w:val="20"/>
        </w:rPr>
        <w:t>vertical</w:t>
      </w:r>
      <w:r w:rsidR="000A7626" w:rsidRPr="00760575">
        <w:rPr>
          <w:rFonts w:ascii="Arial" w:hAnsi="Arial" w:cs="Arial"/>
          <w:sz w:val="20"/>
          <w:szCs w:val="20"/>
        </w:rPr>
        <w:t>, steep turns, upset gyroplane states, including but not limited to the following:</w:t>
      </w:r>
    </w:p>
    <w:p w14:paraId="57D0F365" w14:textId="195452C9" w:rsidR="000A7626" w:rsidRPr="00760575" w:rsidRDefault="008F44E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 xml:space="preserve">effects </w:t>
      </w:r>
      <w:r w:rsidR="00080F8E" w:rsidRPr="00760575">
        <w:rPr>
          <w:rFonts w:ascii="Arial" w:hAnsi="Arial" w:cs="Arial"/>
          <w:sz w:val="20"/>
          <w:szCs w:val="20"/>
        </w:rPr>
        <w:t xml:space="preserve">of those factors </w:t>
      </w:r>
      <w:r w:rsidR="000A7626" w:rsidRPr="00760575">
        <w:rPr>
          <w:rFonts w:ascii="Arial" w:hAnsi="Arial" w:cs="Arial"/>
          <w:sz w:val="20"/>
          <w:szCs w:val="20"/>
        </w:rPr>
        <w:t>on gyroplane fuel and pitot systems;</w:t>
      </w:r>
    </w:p>
    <w:p w14:paraId="06165584" w14:textId="48C8543D" w:rsidR="000A7626" w:rsidRPr="00760575" w:rsidRDefault="008F44E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effects of weight and ‘g’ force during turns;</w:t>
      </w:r>
    </w:p>
    <w:p w14:paraId="23144511" w14:textId="77777777" w:rsidR="0069718F" w:rsidRPr="00760575" w:rsidRDefault="008F44EC"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 xml:space="preserve">contents of the </w:t>
      </w:r>
      <w:r w:rsidR="00CF75A6" w:rsidRPr="00760575">
        <w:rPr>
          <w:rFonts w:ascii="Arial" w:hAnsi="Arial" w:cs="Arial"/>
          <w:sz w:val="20"/>
          <w:szCs w:val="20"/>
        </w:rPr>
        <w:t>aircraft flight manual</w:t>
      </w:r>
      <w:r w:rsidR="000A7626" w:rsidRPr="00760575">
        <w:rPr>
          <w:rFonts w:ascii="Arial" w:hAnsi="Arial" w:cs="Arial"/>
          <w:sz w:val="20"/>
          <w:szCs w:val="20"/>
        </w:rPr>
        <w:t>;</w:t>
      </w:r>
    </w:p>
    <w:p w14:paraId="79A64069" w14:textId="176F4770"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environmental conditions that represent VMC;</w:t>
      </w:r>
    </w:p>
    <w:p w14:paraId="7A01FDEB" w14:textId="59199AF8"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day VFR flight rules;</w:t>
      </w:r>
    </w:p>
    <w:p w14:paraId="3977114A" w14:textId="48548811" w:rsidR="000A7626" w:rsidRPr="00760575" w:rsidRDefault="008F44EC" w:rsidP="00677494">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0A7626" w:rsidRPr="00760575">
        <w:rPr>
          <w:rFonts w:ascii="Arial" w:hAnsi="Arial" w:cs="Arial"/>
          <w:sz w:val="20"/>
          <w:szCs w:val="20"/>
        </w:rPr>
        <w:t>relevant sections of the AIP.</w:t>
      </w:r>
    </w:p>
    <w:p w14:paraId="7707D309" w14:textId="4D2FF2E6" w:rsidR="00DA15C5" w:rsidRPr="00760575" w:rsidRDefault="000A7626" w:rsidP="00CD3B97">
      <w:pPr>
        <w:pStyle w:val="UnitTitle"/>
        <w:tabs>
          <w:tab w:val="left" w:pos="1134"/>
        </w:tabs>
        <w:spacing w:after="0" w:line="240" w:lineRule="auto"/>
      </w:pPr>
      <w:bookmarkStart w:id="16" w:name="_Toc45627755"/>
      <w:r w:rsidRPr="00760575">
        <w:rPr>
          <w:rFonts w:cs="Arial"/>
        </w:rPr>
        <w:t>G6</w:t>
      </w:r>
      <w:r w:rsidR="00D82051" w:rsidRPr="00760575">
        <w:rPr>
          <w:rFonts w:cs="Arial"/>
        </w:rPr>
        <w:tab/>
      </w:r>
      <w:r w:rsidRPr="00760575">
        <w:rPr>
          <w:rFonts w:cs="Arial"/>
        </w:rPr>
        <w:t>M</w:t>
      </w:r>
      <w:r w:rsidR="00DA15C5" w:rsidRPr="00760575">
        <w:t>anage abnormal situations</w:t>
      </w:r>
      <w:r w:rsidR="002516E7" w:rsidRPr="00760575">
        <w:t> </w:t>
      </w:r>
      <w:r w:rsidR="00DB4483" w:rsidRPr="00760575">
        <w:t>–</w:t>
      </w:r>
      <w:r w:rsidR="002516E7" w:rsidRPr="00760575">
        <w:t xml:space="preserve"> </w:t>
      </w:r>
      <w:r w:rsidR="00DA15C5" w:rsidRPr="00760575">
        <w:t>single-engine gyroplanes</w:t>
      </w:r>
      <w:bookmarkEnd w:id="16"/>
    </w:p>
    <w:p w14:paraId="33ECD9EA" w14:textId="77777777" w:rsidR="0069718F" w:rsidRPr="00760575" w:rsidRDefault="001C1B36" w:rsidP="005A5738">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1</w:t>
      </w:r>
      <w:r w:rsidR="00264F0A" w:rsidRPr="00760575">
        <w:rPr>
          <w:rFonts w:ascii="Arial" w:hAnsi="Arial" w:cs="Arial"/>
          <w:sz w:val="20"/>
          <w:szCs w:val="20"/>
        </w:rPr>
        <w:tab/>
      </w:r>
      <w:r w:rsidR="000A7626" w:rsidRPr="00760575">
        <w:rPr>
          <w:rFonts w:ascii="Arial" w:hAnsi="Arial" w:cs="Arial"/>
          <w:sz w:val="20"/>
          <w:szCs w:val="20"/>
        </w:rPr>
        <w:t>Unit description</w:t>
      </w:r>
    </w:p>
    <w:p w14:paraId="57B1BCA3" w14:textId="7EA336F3" w:rsidR="000A7626" w:rsidRPr="00760575" w:rsidRDefault="000A7626" w:rsidP="00BF1D43">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This unit describes the skills and knowledge required to accurately assess an abnormal situation, reconfigure the gyroplane, control the gyroplane and execute appropriate manoeuvres to achieve a safe outcome with no injury to personnel or damage to the gyroplane or property.</w:t>
      </w:r>
    </w:p>
    <w:p w14:paraId="589E978C" w14:textId="750497AC" w:rsidR="000A7626" w:rsidRPr="00760575" w:rsidRDefault="000A7626" w:rsidP="005A5738">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2</w:t>
      </w:r>
      <w:r w:rsidRPr="00760575">
        <w:rPr>
          <w:rFonts w:ascii="Arial" w:hAnsi="Arial" w:cs="Arial"/>
          <w:sz w:val="20"/>
          <w:szCs w:val="20"/>
        </w:rPr>
        <w:tab/>
        <w:t>Elements and performance criteria</w:t>
      </w:r>
    </w:p>
    <w:p w14:paraId="5728C9FF" w14:textId="7E1F114B" w:rsidR="000A7626" w:rsidRPr="00760575" w:rsidRDefault="00264F0A"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2.1</w:t>
      </w:r>
      <w:r w:rsidRPr="00760575">
        <w:rPr>
          <w:rFonts w:ascii="Arial" w:hAnsi="Arial" w:cs="Arial"/>
          <w:sz w:val="20"/>
          <w:szCs w:val="20"/>
        </w:rPr>
        <w:tab/>
      </w:r>
      <w:r w:rsidR="000A7626" w:rsidRPr="00760575">
        <w:rPr>
          <w:rFonts w:ascii="Arial" w:hAnsi="Arial" w:cs="Arial"/>
          <w:b/>
          <w:bCs/>
          <w:sz w:val="20"/>
          <w:szCs w:val="20"/>
        </w:rPr>
        <w:t>G6.1</w:t>
      </w:r>
      <w:r w:rsidR="00DB7A84" w:rsidRPr="00760575">
        <w:rPr>
          <w:rFonts w:ascii="Arial" w:hAnsi="Arial" w:cs="Arial"/>
          <w:b/>
          <w:bCs/>
          <w:sz w:val="20"/>
          <w:szCs w:val="20"/>
        </w:rPr>
        <w:t xml:space="preserve"> – </w:t>
      </w:r>
      <w:r w:rsidR="000A7626" w:rsidRPr="00760575">
        <w:rPr>
          <w:rFonts w:ascii="Arial" w:hAnsi="Arial" w:cs="Arial"/>
          <w:b/>
          <w:bCs/>
          <w:sz w:val="20"/>
          <w:szCs w:val="20"/>
        </w:rPr>
        <w:t>Manage engine failure</w:t>
      </w:r>
      <w:r w:rsidR="00DB7A84" w:rsidRPr="00760575">
        <w:rPr>
          <w:rFonts w:ascii="Arial" w:hAnsi="Arial" w:cs="Arial"/>
          <w:b/>
          <w:bCs/>
          <w:sz w:val="20"/>
          <w:szCs w:val="20"/>
        </w:rPr>
        <w:t xml:space="preserve"> – </w:t>
      </w:r>
      <w:r w:rsidR="000A7626" w:rsidRPr="00760575">
        <w:rPr>
          <w:rFonts w:ascii="Arial" w:hAnsi="Arial" w:cs="Arial"/>
          <w:b/>
          <w:bCs/>
          <w:sz w:val="20"/>
          <w:szCs w:val="20"/>
        </w:rPr>
        <w:t>take-off (simulated)</w:t>
      </w:r>
    </w:p>
    <w:p w14:paraId="52DA2A4E" w14:textId="38C3BA13"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E04F2" w:rsidRPr="00760575">
        <w:rPr>
          <w:rFonts w:ascii="Arial" w:hAnsi="Arial" w:cs="Arial"/>
          <w:sz w:val="20"/>
          <w:szCs w:val="20"/>
        </w:rPr>
        <w:t xml:space="preserve">maintain control of </w:t>
      </w:r>
      <w:r w:rsidR="000A7626" w:rsidRPr="00760575">
        <w:rPr>
          <w:rFonts w:ascii="Arial" w:hAnsi="Arial" w:cs="Arial"/>
          <w:sz w:val="20"/>
          <w:szCs w:val="20"/>
        </w:rPr>
        <w:t>the gyroplane;</w:t>
      </w:r>
    </w:p>
    <w:p w14:paraId="1695D70B" w14:textId="4C8AD5BF"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establish and maintain best gliding speed;</w:t>
      </w:r>
    </w:p>
    <w:p w14:paraId="0D677945" w14:textId="2555E99F"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p</w:t>
      </w:r>
      <w:r w:rsidR="000A7626" w:rsidRPr="00760575">
        <w:rPr>
          <w:rFonts w:ascii="Arial" w:hAnsi="Arial" w:cs="Arial"/>
          <w:sz w:val="20"/>
          <w:szCs w:val="20"/>
        </w:rPr>
        <w:t>erform emergency actions from recall actions as time permits;</w:t>
      </w:r>
    </w:p>
    <w:p w14:paraId="55A40F5A" w14:textId="7C2DC02B"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manoeuvre the gyroplane to achieve the safest possible outcome;</w:t>
      </w:r>
    </w:p>
    <w:p w14:paraId="11EDCDE2" w14:textId="5932CE78"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brief and ensure passengers adopt brace position and harness security;</w:t>
      </w:r>
    </w:p>
    <w:p w14:paraId="6B0016F0" w14:textId="1CE90E75"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(f)</w:t>
      </w:r>
      <w:r w:rsidR="001C6ED7" w:rsidRPr="00760575">
        <w:rPr>
          <w:rFonts w:ascii="Arial" w:hAnsi="Arial" w:cs="Arial"/>
          <w:sz w:val="20"/>
          <w:szCs w:val="20"/>
        </w:rPr>
        <w:tab/>
      </w:r>
      <w:r w:rsidR="000A7626" w:rsidRPr="00760575">
        <w:rPr>
          <w:rFonts w:ascii="Arial" w:hAnsi="Arial" w:cs="Arial"/>
          <w:sz w:val="20"/>
          <w:szCs w:val="20"/>
        </w:rPr>
        <w:t>advise others such as ATS and other aircraft of intentions if time permits</w:t>
      </w:r>
      <w:r w:rsidR="007E04F2" w:rsidRPr="00760575">
        <w:rPr>
          <w:rFonts w:ascii="Arial" w:hAnsi="Arial" w:cs="Arial"/>
          <w:sz w:val="20"/>
          <w:szCs w:val="20"/>
        </w:rPr>
        <w:t>.</w:t>
      </w:r>
    </w:p>
    <w:p w14:paraId="3D9FA1E5" w14:textId="30675579" w:rsidR="000A7626" w:rsidRPr="00760575" w:rsidRDefault="00264F0A"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2.2</w:t>
      </w:r>
      <w:r w:rsidR="004735A1" w:rsidRPr="00760575">
        <w:rPr>
          <w:rFonts w:ascii="Arial" w:hAnsi="Arial" w:cs="Arial"/>
          <w:sz w:val="20"/>
          <w:szCs w:val="20"/>
        </w:rPr>
        <w:tab/>
      </w:r>
      <w:r w:rsidR="000A7626" w:rsidRPr="00760575">
        <w:rPr>
          <w:rFonts w:ascii="Arial" w:hAnsi="Arial" w:cs="Arial"/>
          <w:b/>
          <w:bCs/>
          <w:sz w:val="20"/>
          <w:szCs w:val="20"/>
        </w:rPr>
        <w:t>G6.2</w:t>
      </w:r>
      <w:r w:rsidR="00DB7A84" w:rsidRPr="00760575">
        <w:rPr>
          <w:rFonts w:ascii="Arial" w:hAnsi="Arial" w:cs="Arial"/>
          <w:b/>
          <w:bCs/>
          <w:sz w:val="20"/>
          <w:szCs w:val="20"/>
        </w:rPr>
        <w:t xml:space="preserve"> – </w:t>
      </w:r>
      <w:r w:rsidR="000A7626" w:rsidRPr="00760575">
        <w:rPr>
          <w:rFonts w:ascii="Arial" w:hAnsi="Arial" w:cs="Arial"/>
          <w:b/>
          <w:bCs/>
          <w:sz w:val="20"/>
          <w:szCs w:val="20"/>
        </w:rPr>
        <w:t>Manage engine failure in the circuit area (simulated)</w:t>
      </w:r>
    </w:p>
    <w:p w14:paraId="3012972C" w14:textId="78C33A01"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E04F2" w:rsidRPr="00760575">
        <w:rPr>
          <w:rFonts w:ascii="Arial" w:hAnsi="Arial" w:cs="Arial"/>
          <w:sz w:val="20"/>
          <w:szCs w:val="20"/>
        </w:rPr>
        <w:t xml:space="preserve">maintain control of </w:t>
      </w:r>
      <w:r w:rsidR="000A7626" w:rsidRPr="00760575">
        <w:rPr>
          <w:rFonts w:ascii="Arial" w:hAnsi="Arial" w:cs="Arial"/>
          <w:sz w:val="20"/>
          <w:szCs w:val="20"/>
        </w:rPr>
        <w:t>the gyroplane;</w:t>
      </w:r>
    </w:p>
    <w:p w14:paraId="543E49AD" w14:textId="1A96D0A3"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establish best gliding speed;</w:t>
      </w:r>
    </w:p>
    <w:p w14:paraId="749D51C1" w14:textId="432051EA"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perform recall actions as time permits;</w:t>
      </w:r>
    </w:p>
    <w:p w14:paraId="52564622" w14:textId="49F34B55"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 xml:space="preserve">select a suitable landing area within </w:t>
      </w:r>
      <w:r w:rsidR="00C37103" w:rsidRPr="00760575">
        <w:rPr>
          <w:rFonts w:ascii="Arial" w:hAnsi="Arial" w:cs="Arial"/>
          <w:sz w:val="20"/>
          <w:szCs w:val="20"/>
        </w:rPr>
        <w:t xml:space="preserve">easy </w:t>
      </w:r>
      <w:r w:rsidR="000A7626" w:rsidRPr="00760575">
        <w:rPr>
          <w:rFonts w:ascii="Arial" w:hAnsi="Arial" w:cs="Arial"/>
          <w:sz w:val="20"/>
          <w:szCs w:val="20"/>
        </w:rPr>
        <w:t>gliding distance, on the aerodrome or elsewhere;</w:t>
      </w:r>
    </w:p>
    <w:p w14:paraId="159DE71B" w14:textId="1646E139" w:rsidR="007E04F2" w:rsidRPr="00760575" w:rsidRDefault="007E04F2" w:rsidP="00677494">
      <w:pPr>
        <w:pStyle w:val="LDP1a0"/>
        <w:ind w:left="1134"/>
        <w:rPr>
          <w:rFonts w:ascii="Arial" w:hAnsi="Arial" w:cs="Arial"/>
          <w:sz w:val="20"/>
          <w:szCs w:val="20"/>
        </w:rPr>
      </w:pPr>
      <w:r w:rsidRPr="00760575">
        <w:rPr>
          <w:rFonts w:ascii="Arial" w:hAnsi="Arial" w:cs="Arial"/>
          <w:sz w:val="20"/>
          <w:szCs w:val="20"/>
        </w:rPr>
        <w:lastRenderedPageBreak/>
        <w:t>(e)</w:t>
      </w:r>
      <w:r w:rsidRPr="00760575">
        <w:rPr>
          <w:rFonts w:ascii="Arial" w:hAnsi="Arial" w:cs="Arial"/>
          <w:sz w:val="20"/>
          <w:szCs w:val="20"/>
        </w:rPr>
        <w:tab/>
        <w:t>manoeuvre the gyroplane to achieve the safest possible outcome;</w:t>
      </w:r>
    </w:p>
    <w:p w14:paraId="52CD6B47" w14:textId="4EEA31C9"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7E04F2"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perform emergency procedures;</w:t>
      </w:r>
    </w:p>
    <w:p w14:paraId="2D997655" w14:textId="47288944"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7E04F2"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advise ATS or other agencies capable of providing assistance of situation and intentions;</w:t>
      </w:r>
    </w:p>
    <w:p w14:paraId="735D7829" w14:textId="5E9EF411"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7E04F2"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brief passengers about flight situation, brace position and harness security;</w:t>
      </w:r>
    </w:p>
    <w:p w14:paraId="63D7C291" w14:textId="1430B390"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7E04F2"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land the gyroplane ensuring safest outcome </w:t>
      </w:r>
      <w:r w:rsidR="00351B5C" w:rsidRPr="00760575">
        <w:rPr>
          <w:rFonts w:ascii="Arial" w:hAnsi="Arial" w:cs="Arial"/>
          <w:sz w:val="20"/>
          <w:szCs w:val="20"/>
        </w:rPr>
        <w:t xml:space="preserve">if an </w:t>
      </w:r>
      <w:r w:rsidR="000A7626" w:rsidRPr="00760575">
        <w:rPr>
          <w:rFonts w:ascii="Arial" w:hAnsi="Arial" w:cs="Arial"/>
          <w:sz w:val="20"/>
          <w:szCs w:val="20"/>
        </w:rPr>
        <w:t>engine restart is not achieved.</w:t>
      </w:r>
    </w:p>
    <w:p w14:paraId="058EAC86" w14:textId="45352869" w:rsidR="000A7626" w:rsidRPr="00760575" w:rsidRDefault="00264F0A"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2.3</w:t>
      </w:r>
      <w:r w:rsidRPr="00760575">
        <w:rPr>
          <w:rFonts w:ascii="Arial" w:hAnsi="Arial" w:cs="Arial"/>
          <w:sz w:val="20"/>
          <w:szCs w:val="20"/>
        </w:rPr>
        <w:tab/>
      </w:r>
      <w:r w:rsidR="000A7626" w:rsidRPr="00760575">
        <w:rPr>
          <w:rFonts w:ascii="Arial" w:hAnsi="Arial" w:cs="Arial"/>
          <w:b/>
          <w:bCs/>
          <w:sz w:val="20"/>
          <w:szCs w:val="20"/>
        </w:rPr>
        <w:t>G6.3</w:t>
      </w:r>
      <w:r w:rsidR="00DB7A84" w:rsidRPr="00760575">
        <w:rPr>
          <w:rFonts w:ascii="Arial" w:hAnsi="Arial" w:cs="Arial"/>
          <w:b/>
          <w:bCs/>
          <w:sz w:val="20"/>
          <w:szCs w:val="20"/>
        </w:rPr>
        <w:t xml:space="preserve"> – </w:t>
      </w:r>
      <w:r w:rsidR="000A7626" w:rsidRPr="00760575">
        <w:rPr>
          <w:rFonts w:ascii="Arial" w:hAnsi="Arial" w:cs="Arial"/>
          <w:b/>
          <w:bCs/>
          <w:sz w:val="20"/>
          <w:szCs w:val="20"/>
        </w:rPr>
        <w:t>Perform forced landing (simulated)</w:t>
      </w:r>
    </w:p>
    <w:p w14:paraId="4D7D53E4" w14:textId="70C64136"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E04F2" w:rsidRPr="00760575">
        <w:rPr>
          <w:rFonts w:ascii="Arial" w:hAnsi="Arial" w:cs="Arial"/>
          <w:sz w:val="20"/>
          <w:szCs w:val="20"/>
        </w:rPr>
        <w:t>perform forced landing procedures as follows</w:t>
      </w:r>
      <w:r w:rsidR="00C37103" w:rsidRPr="00760575">
        <w:rPr>
          <w:rFonts w:ascii="Arial" w:hAnsi="Arial" w:cs="Arial"/>
          <w:sz w:val="20"/>
          <w:szCs w:val="20"/>
        </w:rPr>
        <w:t>:</w:t>
      </w:r>
    </w:p>
    <w:p w14:paraId="5C08290B" w14:textId="0FAEF7E0"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 xml:space="preserve">identify complete </w:t>
      </w:r>
      <w:r w:rsidR="00833585" w:rsidRPr="00760575">
        <w:rPr>
          <w:rFonts w:ascii="Arial" w:hAnsi="Arial" w:cs="Arial"/>
          <w:sz w:val="20"/>
          <w:szCs w:val="20"/>
        </w:rPr>
        <w:t xml:space="preserve">engine </w:t>
      </w:r>
      <w:r w:rsidR="000A7626" w:rsidRPr="00760575">
        <w:rPr>
          <w:rFonts w:ascii="Arial" w:hAnsi="Arial" w:cs="Arial"/>
          <w:sz w:val="20"/>
          <w:szCs w:val="20"/>
        </w:rPr>
        <w:t>failure condition and control gyroplane;</w:t>
      </w:r>
    </w:p>
    <w:p w14:paraId="401B7552" w14:textId="572D1235"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perform immediate actions;</w:t>
      </w:r>
    </w:p>
    <w:p w14:paraId="78709AF6" w14:textId="47E2322B"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formulate a plan, including selecting the most suitable landing area;</w:t>
      </w:r>
    </w:p>
    <w:p w14:paraId="12F5B6D9" w14:textId="78D7BDD3"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0A7626" w:rsidRPr="00760575">
        <w:rPr>
          <w:rFonts w:ascii="Arial" w:hAnsi="Arial" w:cs="Arial"/>
          <w:sz w:val="20"/>
          <w:szCs w:val="20"/>
        </w:rPr>
        <w:t>establish optimal glid</w:t>
      </w:r>
      <w:r w:rsidR="007E04F2" w:rsidRPr="00760575">
        <w:rPr>
          <w:rFonts w:ascii="Arial" w:hAnsi="Arial" w:cs="Arial"/>
          <w:sz w:val="20"/>
          <w:szCs w:val="20"/>
        </w:rPr>
        <w:t xml:space="preserve">e </w:t>
      </w:r>
      <w:r w:rsidR="000A7626" w:rsidRPr="00760575">
        <w:rPr>
          <w:rFonts w:ascii="Arial" w:hAnsi="Arial" w:cs="Arial"/>
          <w:sz w:val="20"/>
          <w:szCs w:val="20"/>
        </w:rPr>
        <w:t>path to position the gyroplane for a landing on the selected landing area;</w:t>
      </w:r>
    </w:p>
    <w:p w14:paraId="77745076" w14:textId="2C9BC6B6"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perform emergency procedures if the engine cannot be restarted;</w:t>
      </w:r>
    </w:p>
    <w:p w14:paraId="443FB075" w14:textId="359C00FE"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574CAD" w:rsidRPr="00760575">
        <w:rPr>
          <w:rFonts w:ascii="Arial" w:hAnsi="Arial" w:cs="Arial"/>
          <w:sz w:val="20"/>
          <w:szCs w:val="20"/>
        </w:rPr>
        <w:t>advise</w:t>
      </w:r>
      <w:r w:rsidR="000A7626" w:rsidRPr="00760575">
        <w:rPr>
          <w:rFonts w:ascii="Arial" w:hAnsi="Arial" w:cs="Arial"/>
          <w:sz w:val="20"/>
          <w:szCs w:val="20"/>
        </w:rPr>
        <w:t xml:space="preserve"> ATS or other agencies capable of providing assistance of situation and intentions;</w:t>
      </w:r>
    </w:p>
    <w:p w14:paraId="5A61606E" w14:textId="435F261B"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(vii)</w:t>
      </w:r>
      <w:r w:rsidRPr="00760575">
        <w:rPr>
          <w:rFonts w:ascii="Arial" w:hAnsi="Arial" w:cs="Arial"/>
          <w:sz w:val="20"/>
          <w:szCs w:val="20"/>
        </w:rPr>
        <w:tab/>
      </w:r>
      <w:r w:rsidR="000A7626" w:rsidRPr="00760575">
        <w:rPr>
          <w:rFonts w:ascii="Arial" w:hAnsi="Arial" w:cs="Arial"/>
          <w:sz w:val="20"/>
          <w:szCs w:val="20"/>
        </w:rPr>
        <w:t>brief passengers about flight situation, brace position and harness security;</w:t>
      </w:r>
    </w:p>
    <w:p w14:paraId="64BD3353" w14:textId="3445B213"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(viii)</w:t>
      </w:r>
      <w:r w:rsidRPr="00760575">
        <w:rPr>
          <w:rFonts w:ascii="Arial" w:hAnsi="Arial" w:cs="Arial"/>
          <w:sz w:val="20"/>
          <w:szCs w:val="20"/>
        </w:rPr>
        <w:tab/>
      </w:r>
      <w:r w:rsidR="000A7626" w:rsidRPr="00760575">
        <w:rPr>
          <w:rFonts w:ascii="Arial" w:hAnsi="Arial" w:cs="Arial"/>
          <w:sz w:val="20"/>
          <w:szCs w:val="20"/>
        </w:rPr>
        <w:t xml:space="preserve">land the gyroplane ensuring safest outcome </w:t>
      </w:r>
      <w:r w:rsidR="00C37103" w:rsidRPr="00760575">
        <w:rPr>
          <w:rFonts w:ascii="Arial" w:hAnsi="Arial" w:cs="Arial"/>
          <w:sz w:val="20"/>
          <w:szCs w:val="20"/>
        </w:rPr>
        <w:t xml:space="preserve">if </w:t>
      </w:r>
      <w:r w:rsidR="000A7626" w:rsidRPr="00760575">
        <w:rPr>
          <w:rFonts w:ascii="Arial" w:hAnsi="Arial" w:cs="Arial"/>
          <w:sz w:val="20"/>
          <w:szCs w:val="20"/>
        </w:rPr>
        <w:t>engine restart is not achieved;</w:t>
      </w:r>
    </w:p>
    <w:p w14:paraId="33BE148E" w14:textId="7F9DE5A4" w:rsidR="00264F0A" w:rsidRPr="00760575" w:rsidRDefault="005E220C"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574CAD" w:rsidRPr="00760575">
        <w:rPr>
          <w:rFonts w:ascii="Arial" w:hAnsi="Arial" w:cs="Arial"/>
          <w:sz w:val="20"/>
          <w:szCs w:val="20"/>
        </w:rPr>
        <w:t>perform forced landing following partial engine failure as follows:</w:t>
      </w:r>
    </w:p>
    <w:p w14:paraId="0CFB7D71" w14:textId="66BBB38C" w:rsidR="000A7626" w:rsidRPr="00760575" w:rsidRDefault="009050BA" w:rsidP="005A5738">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 xml:space="preserve">identify partial </w:t>
      </w:r>
      <w:r w:rsidR="00833585" w:rsidRPr="00760575">
        <w:rPr>
          <w:rFonts w:ascii="Arial" w:hAnsi="Arial" w:cs="Arial"/>
          <w:sz w:val="20"/>
          <w:szCs w:val="20"/>
        </w:rPr>
        <w:t xml:space="preserve">engine </w:t>
      </w:r>
      <w:r w:rsidR="000A7626" w:rsidRPr="00760575">
        <w:rPr>
          <w:rFonts w:ascii="Arial" w:hAnsi="Arial" w:cs="Arial"/>
          <w:sz w:val="20"/>
          <w:szCs w:val="20"/>
        </w:rPr>
        <w:t>failure;</w:t>
      </w:r>
    </w:p>
    <w:p w14:paraId="270819EA" w14:textId="125C9246"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0A7626" w:rsidRPr="00760575">
        <w:rPr>
          <w:rFonts w:ascii="Arial" w:hAnsi="Arial" w:cs="Arial"/>
          <w:sz w:val="20"/>
          <w:szCs w:val="20"/>
        </w:rPr>
        <w:t>perform recall actions;</w:t>
      </w:r>
    </w:p>
    <w:p w14:paraId="7CD6F2E1" w14:textId="1E8ADDA2"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0A7626" w:rsidRPr="00760575">
        <w:rPr>
          <w:rFonts w:ascii="Arial" w:hAnsi="Arial" w:cs="Arial"/>
          <w:sz w:val="20"/>
          <w:szCs w:val="20"/>
        </w:rPr>
        <w:t xml:space="preserve">adjust flight controls to establish flight path </w:t>
      </w:r>
      <w:r w:rsidR="00833585" w:rsidRPr="00760575">
        <w:rPr>
          <w:rFonts w:ascii="Arial" w:hAnsi="Arial" w:cs="Arial"/>
          <w:sz w:val="20"/>
          <w:szCs w:val="20"/>
        </w:rPr>
        <w:t xml:space="preserve">to </w:t>
      </w:r>
      <w:r w:rsidR="000A7626" w:rsidRPr="00760575">
        <w:rPr>
          <w:rFonts w:ascii="Arial" w:hAnsi="Arial" w:cs="Arial"/>
          <w:sz w:val="20"/>
          <w:szCs w:val="20"/>
        </w:rPr>
        <w:t xml:space="preserve">maximise performance for partial </w:t>
      </w:r>
      <w:r w:rsidR="00833585" w:rsidRPr="00760575">
        <w:rPr>
          <w:rFonts w:ascii="Arial" w:hAnsi="Arial" w:cs="Arial"/>
          <w:sz w:val="20"/>
          <w:szCs w:val="20"/>
        </w:rPr>
        <w:t xml:space="preserve">engine </w:t>
      </w:r>
      <w:r w:rsidR="000A7626" w:rsidRPr="00760575">
        <w:rPr>
          <w:rFonts w:ascii="Arial" w:hAnsi="Arial" w:cs="Arial"/>
          <w:sz w:val="20"/>
          <w:szCs w:val="20"/>
        </w:rPr>
        <w:t>condition and maintain a</w:t>
      </w:r>
      <w:r w:rsidR="00C37103" w:rsidRPr="00760575">
        <w:rPr>
          <w:rFonts w:ascii="Arial" w:hAnsi="Arial" w:cs="Arial"/>
          <w:sz w:val="20"/>
          <w:szCs w:val="20"/>
        </w:rPr>
        <w:t>n appropriate</w:t>
      </w:r>
      <w:r w:rsidR="000A7626" w:rsidRPr="00760575">
        <w:rPr>
          <w:rFonts w:ascii="Arial" w:hAnsi="Arial" w:cs="Arial"/>
          <w:sz w:val="20"/>
          <w:szCs w:val="20"/>
        </w:rPr>
        <w:t xml:space="preserve"> airspeed;</w:t>
      </w:r>
    </w:p>
    <w:p w14:paraId="5D30AFE0" w14:textId="43864429"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0A7626" w:rsidRPr="00760575">
        <w:rPr>
          <w:rFonts w:ascii="Arial" w:hAnsi="Arial" w:cs="Arial"/>
          <w:sz w:val="20"/>
          <w:szCs w:val="20"/>
        </w:rPr>
        <w:t>establish radiocommunications where possible;</w:t>
      </w:r>
    </w:p>
    <w:p w14:paraId="1D2CBFA8" w14:textId="77777777" w:rsidR="0069718F"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0A7626" w:rsidRPr="00760575">
        <w:rPr>
          <w:rFonts w:ascii="Arial" w:hAnsi="Arial" w:cs="Arial"/>
          <w:sz w:val="20"/>
          <w:szCs w:val="20"/>
        </w:rPr>
        <w:t>perform partial engine failure actions;</w:t>
      </w:r>
    </w:p>
    <w:p w14:paraId="0F8D6FA2" w14:textId="2070A9BF"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0A7626" w:rsidRPr="00760575">
        <w:rPr>
          <w:rFonts w:ascii="Arial" w:hAnsi="Arial" w:cs="Arial"/>
          <w:sz w:val="20"/>
          <w:szCs w:val="20"/>
        </w:rPr>
        <w:t xml:space="preserve">formulate a plan to recover gyroplane to a safe landing area or aerodrome, taking into account that partial failure might lead to a </w:t>
      </w:r>
      <w:r w:rsidR="00833585" w:rsidRPr="00760575">
        <w:rPr>
          <w:rFonts w:ascii="Arial" w:hAnsi="Arial" w:cs="Arial"/>
          <w:sz w:val="20"/>
          <w:szCs w:val="20"/>
        </w:rPr>
        <w:t xml:space="preserve">complete engine </w:t>
      </w:r>
      <w:r w:rsidR="000A7626" w:rsidRPr="00760575">
        <w:rPr>
          <w:rFonts w:ascii="Arial" w:hAnsi="Arial" w:cs="Arial"/>
          <w:sz w:val="20"/>
          <w:szCs w:val="20"/>
        </w:rPr>
        <w:t>failure at any time;</w:t>
      </w:r>
    </w:p>
    <w:p w14:paraId="40005CEA" w14:textId="10492C25"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(vii)</w:t>
      </w:r>
      <w:r w:rsidRPr="00760575">
        <w:rPr>
          <w:rFonts w:ascii="Arial" w:hAnsi="Arial" w:cs="Arial"/>
          <w:sz w:val="20"/>
          <w:szCs w:val="20"/>
        </w:rPr>
        <w:tab/>
      </w:r>
      <w:r w:rsidR="000A7626" w:rsidRPr="00760575">
        <w:rPr>
          <w:rFonts w:ascii="Arial" w:hAnsi="Arial" w:cs="Arial"/>
          <w:sz w:val="20"/>
          <w:szCs w:val="20"/>
        </w:rPr>
        <w:t>manoeuvre the gyroplane to a selected landing area or aerodrome an</w:t>
      </w:r>
      <w:r w:rsidR="00574CAD" w:rsidRPr="00760575">
        <w:rPr>
          <w:rFonts w:ascii="Arial" w:hAnsi="Arial" w:cs="Arial"/>
          <w:sz w:val="20"/>
          <w:szCs w:val="20"/>
        </w:rPr>
        <w:t xml:space="preserve">d </w:t>
      </w:r>
      <w:r w:rsidR="000A7626" w:rsidRPr="00760575">
        <w:rPr>
          <w:rFonts w:ascii="Arial" w:hAnsi="Arial" w:cs="Arial"/>
          <w:sz w:val="20"/>
          <w:szCs w:val="20"/>
        </w:rPr>
        <w:t>position for a safe landing;</w:t>
      </w:r>
    </w:p>
    <w:p w14:paraId="68F94649" w14:textId="0FE0E639"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(viii)</w:t>
      </w:r>
      <w:r w:rsidRPr="00760575">
        <w:rPr>
          <w:rFonts w:ascii="Arial" w:hAnsi="Arial" w:cs="Arial"/>
          <w:sz w:val="20"/>
          <w:szCs w:val="20"/>
        </w:rPr>
        <w:tab/>
      </w:r>
      <w:r w:rsidR="000A7626" w:rsidRPr="00760575">
        <w:rPr>
          <w:rFonts w:ascii="Arial" w:hAnsi="Arial" w:cs="Arial"/>
          <w:sz w:val="20"/>
          <w:szCs w:val="20"/>
        </w:rPr>
        <w:t>advise ATS, or other agencies capable of providing assistance of situation and intentions;</w:t>
      </w:r>
    </w:p>
    <w:p w14:paraId="3E0A5116" w14:textId="5928BE05"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(ix)</w:t>
      </w:r>
      <w:r w:rsidRPr="00760575">
        <w:rPr>
          <w:rFonts w:ascii="Arial" w:hAnsi="Arial" w:cs="Arial"/>
          <w:sz w:val="20"/>
          <w:szCs w:val="20"/>
        </w:rPr>
        <w:tab/>
      </w:r>
      <w:r w:rsidR="000A7626" w:rsidRPr="00760575">
        <w:rPr>
          <w:rFonts w:ascii="Arial" w:hAnsi="Arial" w:cs="Arial"/>
          <w:sz w:val="20"/>
          <w:szCs w:val="20"/>
        </w:rPr>
        <w:t>brief passengers about flight situation, brace position and harness security;</w:t>
      </w:r>
    </w:p>
    <w:p w14:paraId="2CD5886B" w14:textId="47A3AFF9"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(x)</w:t>
      </w:r>
      <w:r w:rsidRPr="00760575">
        <w:rPr>
          <w:rFonts w:ascii="Arial" w:hAnsi="Arial" w:cs="Arial"/>
          <w:sz w:val="20"/>
          <w:szCs w:val="20"/>
        </w:rPr>
        <w:tab/>
      </w:r>
      <w:r w:rsidR="00574CAD" w:rsidRPr="00760575">
        <w:rPr>
          <w:rFonts w:ascii="Arial" w:hAnsi="Arial" w:cs="Arial"/>
          <w:sz w:val="20"/>
          <w:szCs w:val="20"/>
        </w:rPr>
        <w:t xml:space="preserve">develop and </w:t>
      </w:r>
      <w:r w:rsidR="000A7626" w:rsidRPr="00760575">
        <w:rPr>
          <w:rFonts w:ascii="Arial" w:hAnsi="Arial" w:cs="Arial"/>
          <w:sz w:val="20"/>
          <w:szCs w:val="20"/>
        </w:rPr>
        <w:t xml:space="preserve">maintain a contingency plan for coping with a </w:t>
      </w:r>
      <w:r w:rsidR="00574CAD" w:rsidRPr="00760575">
        <w:rPr>
          <w:rFonts w:ascii="Arial" w:hAnsi="Arial" w:cs="Arial"/>
          <w:sz w:val="20"/>
          <w:szCs w:val="20"/>
        </w:rPr>
        <w:t xml:space="preserve">complete </w:t>
      </w:r>
      <w:r w:rsidR="00D829B9" w:rsidRPr="00760575">
        <w:rPr>
          <w:rFonts w:ascii="Arial" w:hAnsi="Arial" w:cs="Arial"/>
          <w:sz w:val="20"/>
          <w:szCs w:val="20"/>
        </w:rPr>
        <w:t xml:space="preserve">engine </w:t>
      </w:r>
      <w:r w:rsidR="000A7626" w:rsidRPr="00760575">
        <w:rPr>
          <w:rFonts w:ascii="Arial" w:hAnsi="Arial" w:cs="Arial"/>
          <w:sz w:val="20"/>
          <w:szCs w:val="20"/>
        </w:rPr>
        <w:t>failure throughout the manoeuvre;</w:t>
      </w:r>
    </w:p>
    <w:p w14:paraId="16DF3908" w14:textId="1A86619A"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(xi)</w:t>
      </w:r>
      <w:r w:rsidRPr="00760575">
        <w:rPr>
          <w:rFonts w:ascii="Arial" w:hAnsi="Arial" w:cs="Arial"/>
          <w:sz w:val="20"/>
          <w:szCs w:val="20"/>
        </w:rPr>
        <w:tab/>
      </w:r>
      <w:r w:rsidR="000A7626" w:rsidRPr="00760575">
        <w:rPr>
          <w:rFonts w:ascii="Arial" w:hAnsi="Arial" w:cs="Arial"/>
          <w:sz w:val="20"/>
          <w:szCs w:val="20"/>
        </w:rPr>
        <w:t>shutdown and secure engine and gyroplane</w:t>
      </w:r>
      <w:r w:rsidR="00574CAD" w:rsidRPr="00760575">
        <w:rPr>
          <w:rFonts w:ascii="Arial" w:hAnsi="Arial" w:cs="Arial"/>
          <w:sz w:val="20"/>
          <w:szCs w:val="20"/>
        </w:rPr>
        <w:t xml:space="preserve"> when a safe landing position is established</w:t>
      </w:r>
      <w:r w:rsidR="000A7626" w:rsidRPr="00760575">
        <w:rPr>
          <w:rFonts w:ascii="Arial" w:hAnsi="Arial" w:cs="Arial"/>
          <w:sz w:val="20"/>
          <w:szCs w:val="20"/>
        </w:rPr>
        <w:t>.</w:t>
      </w:r>
    </w:p>
    <w:p w14:paraId="482EF593" w14:textId="1F30C725" w:rsidR="000A7626" w:rsidRPr="00760575" w:rsidRDefault="00384CED"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2.4</w:t>
      </w:r>
      <w:r w:rsidRPr="00760575">
        <w:rPr>
          <w:rFonts w:ascii="Arial" w:hAnsi="Arial" w:cs="Arial"/>
          <w:sz w:val="20"/>
          <w:szCs w:val="20"/>
        </w:rPr>
        <w:tab/>
      </w:r>
      <w:r w:rsidR="000A7626" w:rsidRPr="00760575">
        <w:rPr>
          <w:rFonts w:ascii="Arial" w:hAnsi="Arial" w:cs="Arial"/>
          <w:b/>
          <w:bCs/>
          <w:sz w:val="20"/>
          <w:szCs w:val="20"/>
        </w:rPr>
        <w:t>G6.4</w:t>
      </w:r>
      <w:r w:rsidR="00DB7A84" w:rsidRPr="00760575">
        <w:rPr>
          <w:rFonts w:ascii="Arial" w:hAnsi="Arial" w:cs="Arial"/>
          <w:b/>
          <w:bCs/>
          <w:sz w:val="20"/>
          <w:szCs w:val="20"/>
        </w:rPr>
        <w:t xml:space="preserve"> – </w:t>
      </w:r>
      <w:r w:rsidR="000A7626" w:rsidRPr="00760575">
        <w:rPr>
          <w:rFonts w:ascii="Arial" w:hAnsi="Arial" w:cs="Arial"/>
          <w:b/>
          <w:bCs/>
          <w:sz w:val="20"/>
          <w:szCs w:val="20"/>
        </w:rPr>
        <w:t>Conduct precautionary search and landing (simulated condition)</w:t>
      </w:r>
    </w:p>
    <w:p w14:paraId="0D2D1707" w14:textId="77777777" w:rsidR="0069718F" w:rsidRPr="00760575" w:rsidRDefault="009050B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6015FA" w:rsidRPr="00760575">
        <w:rPr>
          <w:rFonts w:ascii="Arial" w:hAnsi="Arial" w:cs="Arial"/>
          <w:sz w:val="20"/>
          <w:szCs w:val="20"/>
        </w:rPr>
        <w:t>ma</w:t>
      </w:r>
      <w:r w:rsidR="000A7626" w:rsidRPr="00760575">
        <w:rPr>
          <w:rFonts w:ascii="Arial" w:hAnsi="Arial" w:cs="Arial"/>
          <w:sz w:val="20"/>
          <w:szCs w:val="20"/>
        </w:rPr>
        <w:t>ke a</w:t>
      </w:r>
      <w:r w:rsidR="006015FA" w:rsidRPr="00760575">
        <w:rPr>
          <w:rFonts w:ascii="Arial" w:hAnsi="Arial" w:cs="Arial"/>
          <w:sz w:val="20"/>
          <w:szCs w:val="20"/>
        </w:rPr>
        <w:t xml:space="preserve"> </w:t>
      </w:r>
      <w:r w:rsidR="000A7626" w:rsidRPr="00760575">
        <w:rPr>
          <w:rFonts w:ascii="Arial" w:hAnsi="Arial" w:cs="Arial"/>
          <w:sz w:val="20"/>
          <w:szCs w:val="20"/>
        </w:rPr>
        <w:t>decision to perform precautionary landing in time available;</w:t>
      </w:r>
    </w:p>
    <w:p w14:paraId="4928FC33" w14:textId="58C15D82"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declare PAN and communicate intentions;</w:t>
      </w:r>
    </w:p>
    <w:p w14:paraId="44601994" w14:textId="4186D725"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configure gyroplane for reduced visibility manoeuvring, if applicable;</w:t>
      </w:r>
    </w:p>
    <w:p w14:paraId="35C20F91" w14:textId="6CF8733E"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perform precautionary search procedure;</w:t>
      </w:r>
    </w:p>
    <w:p w14:paraId="70DC0E7B" w14:textId="0300FB0C"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 xml:space="preserve">select landing area, </w:t>
      </w:r>
      <w:r w:rsidR="00C37103" w:rsidRPr="00760575">
        <w:rPr>
          <w:rFonts w:ascii="Arial" w:hAnsi="Arial" w:cs="Arial"/>
          <w:sz w:val="20"/>
          <w:szCs w:val="20"/>
        </w:rPr>
        <w:t>carry out</w:t>
      </w:r>
      <w:r w:rsidR="000A7626" w:rsidRPr="00760575">
        <w:rPr>
          <w:rFonts w:ascii="Arial" w:hAnsi="Arial" w:cs="Arial"/>
          <w:sz w:val="20"/>
          <w:szCs w:val="20"/>
        </w:rPr>
        <w:t xml:space="preserve"> an inspection and assess its suitability for landing, taking into account:</w:t>
      </w:r>
    </w:p>
    <w:p w14:paraId="45247899" w14:textId="185E4BE9"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0A7626" w:rsidRPr="00760575">
        <w:rPr>
          <w:rFonts w:ascii="Arial" w:hAnsi="Arial" w:cs="Arial"/>
          <w:sz w:val="20"/>
          <w:szCs w:val="20"/>
        </w:rPr>
        <w:t>unobstructed approach and overshoot paths;</w:t>
      </w:r>
    </w:p>
    <w:p w14:paraId="23335F6C" w14:textId="7492D985"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00384CED" w:rsidRPr="00760575">
        <w:rPr>
          <w:rFonts w:ascii="Arial" w:hAnsi="Arial" w:cs="Arial"/>
          <w:sz w:val="20"/>
          <w:szCs w:val="20"/>
        </w:rPr>
        <w:tab/>
      </w:r>
      <w:r w:rsidR="006015FA" w:rsidRPr="00760575">
        <w:rPr>
          <w:rFonts w:ascii="Arial" w:hAnsi="Arial" w:cs="Arial"/>
          <w:sz w:val="20"/>
          <w:szCs w:val="20"/>
        </w:rPr>
        <w:t xml:space="preserve">whether </w:t>
      </w:r>
      <w:r w:rsidR="000A7626" w:rsidRPr="00760575">
        <w:rPr>
          <w:rFonts w:ascii="Arial" w:hAnsi="Arial" w:cs="Arial"/>
          <w:sz w:val="20"/>
          <w:szCs w:val="20"/>
        </w:rPr>
        <w:t>landing area length</w:t>
      </w:r>
      <w:r w:rsidR="006015FA" w:rsidRPr="00760575">
        <w:rPr>
          <w:rFonts w:ascii="Arial" w:hAnsi="Arial" w:cs="Arial"/>
          <w:sz w:val="20"/>
          <w:szCs w:val="20"/>
        </w:rPr>
        <w:t xml:space="preserve"> is</w:t>
      </w:r>
      <w:r w:rsidR="000A7626" w:rsidRPr="00760575">
        <w:rPr>
          <w:rFonts w:ascii="Arial" w:hAnsi="Arial" w:cs="Arial"/>
          <w:sz w:val="20"/>
          <w:szCs w:val="20"/>
        </w:rPr>
        <w:t xml:space="preserve"> adequate for landing;</w:t>
      </w:r>
    </w:p>
    <w:p w14:paraId="04E083E9" w14:textId="35166039" w:rsidR="000A7626" w:rsidRPr="00760575" w:rsidRDefault="009050B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6015FA" w:rsidRPr="00760575">
        <w:rPr>
          <w:rFonts w:ascii="Arial" w:hAnsi="Arial" w:cs="Arial"/>
          <w:sz w:val="20"/>
          <w:szCs w:val="20"/>
        </w:rPr>
        <w:t xml:space="preserve">whether </w:t>
      </w:r>
      <w:r w:rsidR="000A7626" w:rsidRPr="00760575">
        <w:rPr>
          <w:rFonts w:ascii="Arial" w:hAnsi="Arial" w:cs="Arial"/>
          <w:sz w:val="20"/>
          <w:szCs w:val="20"/>
        </w:rPr>
        <w:t>landing area surface is suitable for gyroplane type and clear of hazards;</w:t>
      </w:r>
    </w:p>
    <w:p w14:paraId="0DC94B78" w14:textId="4AC2FB56" w:rsidR="00F467CD" w:rsidRPr="00760575" w:rsidRDefault="00F467CD"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lastRenderedPageBreak/>
        <w:t>(iv)</w:t>
      </w:r>
      <w:r w:rsidRPr="00760575">
        <w:rPr>
          <w:rFonts w:ascii="Arial" w:hAnsi="Arial" w:cs="Arial"/>
          <w:sz w:val="20"/>
          <w:szCs w:val="20"/>
        </w:rPr>
        <w:tab/>
        <w:t>meteorological conditions;</w:t>
      </w:r>
    </w:p>
    <w:p w14:paraId="343134AC" w14:textId="3B709315"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0A7626" w:rsidRPr="00760575">
        <w:rPr>
          <w:rFonts w:ascii="Arial" w:hAnsi="Arial" w:cs="Arial"/>
          <w:sz w:val="20"/>
          <w:szCs w:val="20"/>
        </w:rPr>
        <w:t>maintain orientation and visual contact with the landing area;</w:t>
      </w:r>
    </w:p>
    <w:p w14:paraId="5EBE78B5" w14:textId="5DC7AA28"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0A7626" w:rsidRPr="00760575">
        <w:rPr>
          <w:rFonts w:ascii="Arial" w:hAnsi="Arial" w:cs="Arial"/>
          <w:sz w:val="20"/>
          <w:szCs w:val="20"/>
        </w:rPr>
        <w:t>declare PAN and advise ATS or other agencies capable of providing assistance of situation and intentions;</w:t>
      </w:r>
    </w:p>
    <w:p w14:paraId="4C29A9DF" w14:textId="775324F6"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0A7626" w:rsidRPr="00760575">
        <w:rPr>
          <w:rFonts w:ascii="Arial" w:hAnsi="Arial" w:cs="Arial"/>
          <w:sz w:val="20"/>
          <w:szCs w:val="20"/>
        </w:rPr>
        <w:t>brief passengers about flight situation, brace position and harness security;</w:t>
      </w:r>
    </w:p>
    <w:p w14:paraId="75669BFC" w14:textId="2152044F"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(i)</w:t>
      </w:r>
      <w:r w:rsidR="001C6ED7" w:rsidRPr="00760575">
        <w:rPr>
          <w:rFonts w:ascii="Arial" w:hAnsi="Arial" w:cs="Arial"/>
          <w:sz w:val="20"/>
          <w:szCs w:val="20"/>
        </w:rPr>
        <w:tab/>
      </w:r>
      <w:r w:rsidR="000A7626" w:rsidRPr="00760575">
        <w:rPr>
          <w:rFonts w:ascii="Arial" w:hAnsi="Arial" w:cs="Arial"/>
          <w:sz w:val="20"/>
          <w:szCs w:val="20"/>
        </w:rPr>
        <w:t>land</w:t>
      </w:r>
      <w:r w:rsidR="006015FA" w:rsidRPr="00760575">
        <w:rPr>
          <w:rFonts w:ascii="Arial" w:hAnsi="Arial" w:cs="Arial"/>
          <w:sz w:val="20"/>
          <w:szCs w:val="20"/>
        </w:rPr>
        <w:t>, manage passengers</w:t>
      </w:r>
      <w:r w:rsidR="000A7626" w:rsidRPr="00760575">
        <w:rPr>
          <w:rFonts w:ascii="Arial" w:hAnsi="Arial" w:cs="Arial"/>
          <w:sz w:val="20"/>
          <w:szCs w:val="20"/>
        </w:rPr>
        <w:t xml:space="preserve"> and secure </w:t>
      </w:r>
      <w:r w:rsidR="00A42868" w:rsidRPr="00760575">
        <w:rPr>
          <w:rFonts w:ascii="Arial" w:hAnsi="Arial" w:cs="Arial"/>
          <w:sz w:val="20"/>
          <w:szCs w:val="20"/>
        </w:rPr>
        <w:t>gyroplane</w:t>
      </w:r>
      <w:r w:rsidR="000A7626" w:rsidRPr="00760575">
        <w:rPr>
          <w:rFonts w:ascii="Arial" w:hAnsi="Arial" w:cs="Arial"/>
          <w:sz w:val="20"/>
          <w:szCs w:val="20"/>
        </w:rPr>
        <w:t>.</w:t>
      </w:r>
    </w:p>
    <w:p w14:paraId="19995558" w14:textId="21891389" w:rsidR="000A7626" w:rsidRPr="00760575" w:rsidRDefault="00384CED"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2.5</w:t>
      </w:r>
      <w:r w:rsidRPr="00760575">
        <w:rPr>
          <w:rFonts w:ascii="Arial" w:hAnsi="Arial" w:cs="Arial"/>
          <w:sz w:val="20"/>
          <w:szCs w:val="20"/>
        </w:rPr>
        <w:tab/>
      </w:r>
      <w:r w:rsidR="000A7626" w:rsidRPr="00760575">
        <w:rPr>
          <w:rFonts w:ascii="Arial" w:hAnsi="Arial" w:cs="Arial"/>
          <w:b/>
          <w:bCs/>
          <w:sz w:val="20"/>
          <w:szCs w:val="20"/>
        </w:rPr>
        <w:t>G6.5</w:t>
      </w:r>
      <w:r w:rsidR="00DB7A84" w:rsidRPr="00760575">
        <w:rPr>
          <w:rFonts w:ascii="Arial" w:hAnsi="Arial" w:cs="Arial"/>
          <w:b/>
          <w:bCs/>
          <w:sz w:val="20"/>
          <w:szCs w:val="20"/>
        </w:rPr>
        <w:t xml:space="preserve"> – </w:t>
      </w:r>
      <w:r w:rsidR="000A7626" w:rsidRPr="00760575">
        <w:rPr>
          <w:rFonts w:ascii="Arial" w:hAnsi="Arial" w:cs="Arial"/>
          <w:b/>
          <w:bCs/>
          <w:sz w:val="20"/>
          <w:szCs w:val="20"/>
        </w:rPr>
        <w:t>Manage other abnormal situations</w:t>
      </w:r>
    </w:p>
    <w:p w14:paraId="2A6BC74B" w14:textId="04506A91"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identify the situation and maintain control of the gyroplane;</w:t>
      </w:r>
    </w:p>
    <w:p w14:paraId="03C9562D" w14:textId="1C14F014"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manage abnormal and emergency situations;</w:t>
      </w:r>
    </w:p>
    <w:p w14:paraId="5DFBAC3A" w14:textId="2E50068F"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D829B9" w:rsidRPr="00760575">
        <w:rPr>
          <w:rFonts w:ascii="Arial" w:hAnsi="Arial" w:cs="Arial"/>
          <w:sz w:val="20"/>
          <w:szCs w:val="20"/>
        </w:rPr>
        <w:t>advise</w:t>
      </w:r>
      <w:r w:rsidR="00EE1E94" w:rsidRPr="00760575">
        <w:rPr>
          <w:rFonts w:ascii="Arial" w:hAnsi="Arial" w:cs="Arial"/>
          <w:sz w:val="20"/>
          <w:szCs w:val="20"/>
        </w:rPr>
        <w:t xml:space="preserve"> ATS or other agencies capable of providing assistance of situation and intentions</w:t>
      </w:r>
      <w:r w:rsidR="000A7626" w:rsidRPr="00760575">
        <w:rPr>
          <w:rFonts w:ascii="Arial" w:hAnsi="Arial" w:cs="Arial"/>
          <w:sz w:val="20"/>
          <w:szCs w:val="20"/>
        </w:rPr>
        <w:t>;</w:t>
      </w:r>
    </w:p>
    <w:p w14:paraId="117985CB" w14:textId="2436D028"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EE1E94"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identify when an emergency evacuation of a gyroplane is required;</w:t>
      </w:r>
    </w:p>
    <w:p w14:paraId="7E0E78FC" w14:textId="6E53B92C"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EE1E94" w:rsidRPr="00760575">
        <w:rPr>
          <w:rFonts w:ascii="Arial" w:hAnsi="Arial" w:cs="Arial"/>
          <w:sz w:val="20"/>
          <w:szCs w:val="20"/>
        </w:rPr>
        <w:t>e</w:t>
      </w:r>
      <w:r w:rsidRPr="00760575">
        <w:rPr>
          <w:rFonts w:ascii="Arial" w:hAnsi="Arial" w:cs="Arial"/>
          <w:sz w:val="20"/>
          <w:szCs w:val="20"/>
        </w:rPr>
        <w:t>)</w:t>
      </w:r>
      <w:r w:rsidR="001C6ED7" w:rsidRPr="00760575">
        <w:rPr>
          <w:rFonts w:ascii="Arial" w:hAnsi="Arial" w:cs="Arial"/>
          <w:sz w:val="20"/>
          <w:szCs w:val="20"/>
        </w:rPr>
        <w:tab/>
      </w:r>
      <w:r w:rsidR="000A7626" w:rsidRPr="00760575">
        <w:rPr>
          <w:rFonts w:ascii="Arial" w:hAnsi="Arial" w:cs="Arial"/>
          <w:sz w:val="20"/>
          <w:szCs w:val="20"/>
        </w:rPr>
        <w:t>execute a</w:t>
      </w:r>
      <w:r w:rsidR="00EE1E94" w:rsidRPr="00760575">
        <w:rPr>
          <w:rFonts w:ascii="Arial" w:hAnsi="Arial" w:cs="Arial"/>
          <w:sz w:val="20"/>
          <w:szCs w:val="20"/>
        </w:rPr>
        <w:t xml:space="preserve">n </w:t>
      </w:r>
      <w:r w:rsidR="000A7626" w:rsidRPr="00760575">
        <w:rPr>
          <w:rFonts w:ascii="Arial" w:hAnsi="Arial" w:cs="Arial"/>
          <w:sz w:val="20"/>
          <w:szCs w:val="20"/>
        </w:rPr>
        <w:t xml:space="preserve">emergency evacuation of </w:t>
      </w:r>
      <w:r w:rsidR="00EE1E94" w:rsidRPr="00760575">
        <w:rPr>
          <w:rFonts w:ascii="Arial" w:hAnsi="Arial" w:cs="Arial"/>
          <w:sz w:val="20"/>
          <w:szCs w:val="20"/>
        </w:rPr>
        <w:t xml:space="preserve">the </w:t>
      </w:r>
      <w:r w:rsidR="000A7626" w:rsidRPr="00760575">
        <w:rPr>
          <w:rFonts w:ascii="Arial" w:hAnsi="Arial" w:cs="Arial"/>
          <w:sz w:val="20"/>
          <w:szCs w:val="20"/>
        </w:rPr>
        <w:t>gyroplane</w:t>
      </w:r>
      <w:r w:rsidR="00EE1E94" w:rsidRPr="00760575">
        <w:rPr>
          <w:rFonts w:ascii="Arial" w:hAnsi="Arial" w:cs="Arial"/>
          <w:sz w:val="20"/>
          <w:szCs w:val="20"/>
        </w:rPr>
        <w:t>.</w:t>
      </w:r>
    </w:p>
    <w:p w14:paraId="6C2A36C5" w14:textId="1960BEC3" w:rsidR="000A7626" w:rsidRPr="00760575" w:rsidRDefault="00384CED" w:rsidP="005A77F2">
      <w:pPr>
        <w:pStyle w:val="LDClause"/>
        <w:keepNext/>
        <w:spacing w:before="180"/>
        <w:ind w:left="680" w:hanging="680"/>
        <w:rPr>
          <w:rFonts w:ascii="Arial" w:hAnsi="Arial" w:cs="Arial"/>
          <w:b/>
          <w:bCs/>
          <w:sz w:val="20"/>
          <w:szCs w:val="20"/>
        </w:rPr>
      </w:pPr>
      <w:r w:rsidRPr="00760575">
        <w:rPr>
          <w:rFonts w:ascii="Arial" w:hAnsi="Arial" w:cs="Arial"/>
          <w:sz w:val="20"/>
          <w:szCs w:val="20"/>
        </w:rPr>
        <w:t>2.6</w:t>
      </w:r>
      <w:r w:rsidRPr="00760575">
        <w:rPr>
          <w:rFonts w:ascii="Arial" w:hAnsi="Arial" w:cs="Arial"/>
          <w:sz w:val="20"/>
          <w:szCs w:val="20"/>
        </w:rPr>
        <w:tab/>
      </w:r>
      <w:r w:rsidR="000A7626" w:rsidRPr="00760575">
        <w:rPr>
          <w:rFonts w:ascii="Arial" w:hAnsi="Arial" w:cs="Arial"/>
          <w:b/>
          <w:bCs/>
          <w:sz w:val="20"/>
          <w:szCs w:val="20"/>
        </w:rPr>
        <w:t>G6.6</w:t>
      </w:r>
      <w:r w:rsidR="00DB7A84" w:rsidRPr="00760575">
        <w:rPr>
          <w:rFonts w:ascii="Arial" w:hAnsi="Arial" w:cs="Arial"/>
          <w:b/>
          <w:bCs/>
          <w:sz w:val="20"/>
          <w:szCs w:val="20"/>
        </w:rPr>
        <w:t xml:space="preserve"> – </w:t>
      </w:r>
      <w:r w:rsidR="000A7626" w:rsidRPr="00760575">
        <w:rPr>
          <w:rFonts w:ascii="Arial" w:hAnsi="Arial" w:cs="Arial"/>
          <w:b/>
          <w:bCs/>
          <w:sz w:val="20"/>
          <w:szCs w:val="20"/>
        </w:rPr>
        <w:t>Recover from unusual flight attitudes</w:t>
      </w:r>
    </w:p>
    <w:p w14:paraId="2A841921" w14:textId="77B3A054"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 xml:space="preserve">identify </w:t>
      </w:r>
      <w:r w:rsidR="00EE1E94" w:rsidRPr="00760575">
        <w:rPr>
          <w:rFonts w:ascii="Arial" w:hAnsi="Arial" w:cs="Arial"/>
          <w:sz w:val="20"/>
          <w:szCs w:val="20"/>
        </w:rPr>
        <w:t xml:space="preserve">unusual </w:t>
      </w:r>
      <w:r w:rsidR="000A7626" w:rsidRPr="00760575">
        <w:rPr>
          <w:rFonts w:ascii="Arial" w:hAnsi="Arial" w:cs="Arial"/>
          <w:sz w:val="20"/>
          <w:szCs w:val="20"/>
        </w:rPr>
        <w:t>attitude flight condition</w:t>
      </w:r>
      <w:r w:rsidR="00D829B9" w:rsidRPr="00760575">
        <w:rPr>
          <w:rFonts w:ascii="Arial" w:hAnsi="Arial" w:cs="Arial"/>
          <w:sz w:val="20"/>
          <w:szCs w:val="20"/>
        </w:rPr>
        <w:t>s</w:t>
      </w:r>
      <w:r w:rsidR="000A7626" w:rsidRPr="00760575">
        <w:rPr>
          <w:rFonts w:ascii="Arial" w:hAnsi="Arial" w:cs="Arial"/>
          <w:sz w:val="20"/>
          <w:szCs w:val="20"/>
        </w:rPr>
        <w:t>;</w:t>
      </w:r>
    </w:p>
    <w:p w14:paraId="28C4E0AE" w14:textId="60449C96"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 xml:space="preserve">recover from </w:t>
      </w:r>
      <w:r w:rsidR="00EE1E94" w:rsidRPr="00760575">
        <w:rPr>
          <w:rFonts w:ascii="Arial" w:hAnsi="Arial" w:cs="Arial"/>
          <w:sz w:val="20"/>
          <w:szCs w:val="20"/>
        </w:rPr>
        <w:t>unusual</w:t>
      </w:r>
      <w:r w:rsidR="000A7626" w:rsidRPr="00760575">
        <w:rPr>
          <w:rFonts w:ascii="Arial" w:hAnsi="Arial" w:cs="Arial"/>
          <w:sz w:val="20"/>
          <w:szCs w:val="20"/>
        </w:rPr>
        <w:t xml:space="preserve"> attitudes by adjusting pitch, bank and power to resume controlled and balanced flight;</w:t>
      </w:r>
    </w:p>
    <w:p w14:paraId="23EC36F3" w14:textId="4D72A086"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apply controlled corrective action while maintaining aircraft performance within limits.</w:t>
      </w:r>
    </w:p>
    <w:p w14:paraId="29CE9F56" w14:textId="4DD72A1A" w:rsidR="000A7626" w:rsidRPr="00760575" w:rsidRDefault="000A7626" w:rsidP="005A5738">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3</w:t>
      </w:r>
      <w:r w:rsidRPr="00760575">
        <w:rPr>
          <w:rFonts w:ascii="Arial" w:hAnsi="Arial" w:cs="Arial"/>
          <w:sz w:val="20"/>
          <w:szCs w:val="20"/>
        </w:rPr>
        <w:tab/>
        <w:t>Range of variables</w:t>
      </w:r>
    </w:p>
    <w:p w14:paraId="76C37909" w14:textId="41850E4B"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activities are performed in accordance with published procedures;</w:t>
      </w:r>
    </w:p>
    <w:p w14:paraId="44074375" w14:textId="28823661"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discontinue simulated manoeuvres that would be terminated by a forced landing when the assessor is satisfied that the landing standard would be achieved;</w:t>
      </w:r>
    </w:p>
    <w:p w14:paraId="54893E28" w14:textId="49F12FD6"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approved gyroplane with dual controls, electronic intercom and dual control brakes, if fitted;</w:t>
      </w:r>
    </w:p>
    <w:p w14:paraId="3022633E" w14:textId="56FC8E0E"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aerodromes or landing areas;</w:t>
      </w:r>
    </w:p>
    <w:p w14:paraId="32460BC7" w14:textId="5C49AB25"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sealed, </w:t>
      </w:r>
      <w:r w:rsidR="0034689E" w:rsidRPr="00760575">
        <w:rPr>
          <w:rFonts w:ascii="Arial" w:hAnsi="Arial" w:cs="Arial"/>
          <w:sz w:val="20"/>
          <w:szCs w:val="20"/>
        </w:rPr>
        <w:t>gravel and grass surfaces</w:t>
      </w:r>
      <w:r w:rsidR="000A7626" w:rsidRPr="00760575">
        <w:rPr>
          <w:rFonts w:ascii="Arial" w:hAnsi="Arial" w:cs="Arial"/>
          <w:sz w:val="20"/>
          <w:szCs w:val="20"/>
        </w:rPr>
        <w:t>;</w:t>
      </w:r>
    </w:p>
    <w:p w14:paraId="443EAB5B" w14:textId="1CD72D6E"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wake, orographic </w:t>
      </w:r>
      <w:r w:rsidR="00D829B9" w:rsidRPr="00760575">
        <w:rPr>
          <w:rFonts w:ascii="Arial" w:hAnsi="Arial" w:cs="Arial"/>
          <w:sz w:val="20"/>
          <w:szCs w:val="20"/>
        </w:rPr>
        <w:t>and</w:t>
      </w:r>
      <w:r w:rsidR="000A7626" w:rsidRPr="00760575">
        <w:rPr>
          <w:rFonts w:ascii="Arial" w:hAnsi="Arial" w:cs="Arial"/>
          <w:sz w:val="20"/>
          <w:szCs w:val="20"/>
        </w:rPr>
        <w:t xml:space="preserve"> mechanical turbulence;</w:t>
      </w:r>
    </w:p>
    <w:p w14:paraId="3340A8A3" w14:textId="603E66F1"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classes of airspace designated by the regulator;</w:t>
      </w:r>
    </w:p>
    <w:p w14:paraId="5292423E" w14:textId="7E17D0C5" w:rsidR="000A7626" w:rsidRPr="00760575" w:rsidRDefault="009050BA"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limitations, such as those imposed by local noise abatement procedures and curfews;</w:t>
      </w:r>
    </w:p>
    <w:p w14:paraId="500413DF" w14:textId="0F99ECF0"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operational hazards, which may include variable surfaces, loose objects, personnel, birds and propeller wash, rotor wash and jet blast;</w:t>
      </w:r>
    </w:p>
    <w:p w14:paraId="477B3990" w14:textId="2A886C0E"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j</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simulated abnormal and emergency situations;</w:t>
      </w:r>
    </w:p>
    <w:p w14:paraId="5D5C2433" w14:textId="5543EFB9"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1F1F3D" w:rsidRPr="00760575">
        <w:rPr>
          <w:rFonts w:ascii="Arial" w:hAnsi="Arial" w:cs="Arial"/>
          <w:sz w:val="20"/>
          <w:szCs w:val="20"/>
        </w:rPr>
        <w:t>k</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simulated hazardous weather.</w:t>
      </w:r>
    </w:p>
    <w:p w14:paraId="2E12BBF7" w14:textId="2A12A110" w:rsidR="000A7626" w:rsidRPr="00760575" w:rsidRDefault="000A7626" w:rsidP="005A5738">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4</w:t>
      </w:r>
      <w:r w:rsidRPr="00760575">
        <w:rPr>
          <w:rFonts w:ascii="Arial" w:hAnsi="Arial" w:cs="Arial"/>
          <w:sz w:val="20"/>
          <w:szCs w:val="20"/>
        </w:rPr>
        <w:tab/>
        <w:t>Underpinning knowledge of the following</w:t>
      </w:r>
      <w:r w:rsidR="00E75EC3" w:rsidRPr="00760575">
        <w:rPr>
          <w:rFonts w:ascii="Arial" w:hAnsi="Arial" w:cs="Arial"/>
          <w:sz w:val="20"/>
          <w:szCs w:val="20"/>
        </w:rPr>
        <w:t>:</w:t>
      </w:r>
    </w:p>
    <w:p w14:paraId="1FC1C634" w14:textId="7BD3A3FB"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0A7626" w:rsidRPr="00760575">
        <w:rPr>
          <w:rFonts w:ascii="Arial" w:hAnsi="Arial" w:cs="Arial"/>
          <w:sz w:val="20"/>
          <w:szCs w:val="20"/>
        </w:rPr>
        <w:t>engine failure scenarios and procedures for partial and complete power loss;</w:t>
      </w:r>
    </w:p>
    <w:p w14:paraId="67DD79B4" w14:textId="2BB68FF9"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A7626" w:rsidRPr="00760575">
        <w:rPr>
          <w:rFonts w:ascii="Arial" w:hAnsi="Arial" w:cs="Arial"/>
          <w:sz w:val="20"/>
          <w:szCs w:val="20"/>
        </w:rPr>
        <w:t>forced landing scenarios and procedures;</w:t>
      </w:r>
    </w:p>
    <w:p w14:paraId="3692CCCD" w14:textId="0DB1873A"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A7626" w:rsidRPr="00760575">
        <w:rPr>
          <w:rFonts w:ascii="Arial" w:hAnsi="Arial" w:cs="Arial"/>
          <w:sz w:val="20"/>
          <w:szCs w:val="20"/>
        </w:rPr>
        <w:t>suitable fields for forced landings and precautionary landings;</w:t>
      </w:r>
    </w:p>
    <w:p w14:paraId="38C7A938" w14:textId="487B00A7"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0A7626" w:rsidRPr="00760575">
        <w:rPr>
          <w:rFonts w:ascii="Arial" w:hAnsi="Arial" w:cs="Arial"/>
          <w:sz w:val="20"/>
          <w:szCs w:val="20"/>
        </w:rPr>
        <w:t xml:space="preserve">considerations when practicing emergencies and </w:t>
      </w:r>
      <w:r w:rsidR="00D829B9" w:rsidRPr="00760575">
        <w:rPr>
          <w:rFonts w:ascii="Arial" w:hAnsi="Arial" w:cs="Arial"/>
          <w:sz w:val="20"/>
          <w:szCs w:val="20"/>
        </w:rPr>
        <w:t>ab</w:t>
      </w:r>
      <w:r w:rsidR="000A7626" w:rsidRPr="00760575">
        <w:rPr>
          <w:rFonts w:ascii="Arial" w:hAnsi="Arial" w:cs="Arial"/>
          <w:sz w:val="20"/>
          <w:szCs w:val="20"/>
        </w:rPr>
        <w:t>normal operations;</w:t>
      </w:r>
    </w:p>
    <w:p w14:paraId="5EB38D87" w14:textId="01114CAF"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0A7626" w:rsidRPr="00760575">
        <w:rPr>
          <w:rFonts w:ascii="Arial" w:hAnsi="Arial" w:cs="Arial"/>
          <w:sz w:val="20"/>
          <w:szCs w:val="20"/>
        </w:rPr>
        <w:t>causes leading to precautionary landings and precautionary search procedures;</w:t>
      </w:r>
    </w:p>
    <w:p w14:paraId="2949591F" w14:textId="2F0F2E38"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0A7626" w:rsidRPr="00760575">
        <w:rPr>
          <w:rFonts w:ascii="Arial" w:hAnsi="Arial" w:cs="Arial"/>
          <w:sz w:val="20"/>
          <w:szCs w:val="20"/>
        </w:rPr>
        <w:t>judging descent profiles in various configurations;</w:t>
      </w:r>
    </w:p>
    <w:p w14:paraId="01C298EC" w14:textId="704F6877"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prioritising activities during emergencies and </w:t>
      </w:r>
      <w:r w:rsidR="00D829B9" w:rsidRPr="00760575">
        <w:rPr>
          <w:rFonts w:ascii="Arial" w:hAnsi="Arial" w:cs="Arial"/>
          <w:sz w:val="20"/>
          <w:szCs w:val="20"/>
        </w:rPr>
        <w:t>ab</w:t>
      </w:r>
      <w:r w:rsidR="000A7626" w:rsidRPr="00760575">
        <w:rPr>
          <w:rFonts w:ascii="Arial" w:hAnsi="Arial" w:cs="Arial"/>
          <w:sz w:val="20"/>
          <w:szCs w:val="20"/>
        </w:rPr>
        <w:t>normal situations;</w:t>
      </w:r>
    </w:p>
    <w:p w14:paraId="21714F82" w14:textId="537BA08F"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cause and effect of, and avoidance and recovery actions of</w:t>
      </w:r>
      <w:r w:rsidR="00A16C24" w:rsidRPr="00760575">
        <w:rPr>
          <w:rFonts w:ascii="Arial" w:hAnsi="Arial" w:cs="Arial"/>
          <w:sz w:val="20"/>
          <w:szCs w:val="20"/>
        </w:rPr>
        <w:t>,</w:t>
      </w:r>
      <w:r w:rsidR="000A7626" w:rsidRPr="00760575">
        <w:rPr>
          <w:rFonts w:ascii="Arial" w:hAnsi="Arial" w:cs="Arial"/>
          <w:sz w:val="20"/>
          <w:szCs w:val="20"/>
        </w:rPr>
        <w:t xml:space="preserve"> </w:t>
      </w:r>
      <w:r w:rsidR="00E700B9" w:rsidRPr="00760575">
        <w:rPr>
          <w:rFonts w:ascii="Arial" w:hAnsi="Arial" w:cs="Arial"/>
          <w:sz w:val="20"/>
          <w:szCs w:val="20"/>
        </w:rPr>
        <w:t>pilot</w:t>
      </w:r>
      <w:r w:rsidR="00A16C24" w:rsidRPr="00760575">
        <w:rPr>
          <w:rFonts w:ascii="Arial" w:hAnsi="Arial" w:cs="Arial"/>
          <w:sz w:val="20"/>
          <w:szCs w:val="20"/>
        </w:rPr>
        <w:t>-</w:t>
      </w:r>
      <w:r w:rsidR="00E700B9" w:rsidRPr="00760575">
        <w:rPr>
          <w:rFonts w:ascii="Arial" w:hAnsi="Arial" w:cs="Arial"/>
          <w:sz w:val="20"/>
          <w:szCs w:val="20"/>
        </w:rPr>
        <w:t xml:space="preserve">induced oscillation </w:t>
      </w:r>
      <w:r w:rsidR="000A7626" w:rsidRPr="00760575">
        <w:rPr>
          <w:rFonts w:ascii="Arial" w:hAnsi="Arial" w:cs="Arial"/>
          <w:sz w:val="20"/>
          <w:szCs w:val="20"/>
        </w:rPr>
        <w:t>(PIO);</w:t>
      </w:r>
    </w:p>
    <w:p w14:paraId="1303E36E" w14:textId="5439F699"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cause and effect of, and avoidance of </w:t>
      </w:r>
      <w:r w:rsidR="00E700B9" w:rsidRPr="00760575">
        <w:rPr>
          <w:rFonts w:ascii="Arial" w:hAnsi="Arial" w:cs="Arial"/>
          <w:sz w:val="20"/>
          <w:szCs w:val="20"/>
        </w:rPr>
        <w:t>gust</w:t>
      </w:r>
      <w:r w:rsidR="00A16C24" w:rsidRPr="00760575">
        <w:rPr>
          <w:rFonts w:ascii="Arial" w:hAnsi="Arial" w:cs="Arial"/>
          <w:sz w:val="20"/>
          <w:szCs w:val="20"/>
        </w:rPr>
        <w:t>-</w:t>
      </w:r>
      <w:r w:rsidR="00E700B9" w:rsidRPr="00760575">
        <w:rPr>
          <w:rFonts w:ascii="Arial" w:hAnsi="Arial" w:cs="Arial"/>
          <w:sz w:val="20"/>
          <w:szCs w:val="20"/>
        </w:rPr>
        <w:t xml:space="preserve">induced oscillation </w:t>
      </w:r>
      <w:r w:rsidR="000A7626" w:rsidRPr="00760575">
        <w:rPr>
          <w:rFonts w:ascii="Arial" w:hAnsi="Arial" w:cs="Arial"/>
          <w:sz w:val="20"/>
          <w:szCs w:val="20"/>
        </w:rPr>
        <w:t>(GIO);</w:t>
      </w:r>
    </w:p>
    <w:p w14:paraId="1738BC18" w14:textId="7A77D8FD"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j</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ditching;</w:t>
      </w:r>
    </w:p>
    <w:p w14:paraId="33C6868A" w14:textId="5372C003"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k</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passenger control and briefing;</w:t>
      </w:r>
    </w:p>
    <w:p w14:paraId="6508BA5D" w14:textId="77777777" w:rsidR="0069718F" w:rsidRPr="00760575" w:rsidRDefault="00901D04" w:rsidP="00677494">
      <w:pPr>
        <w:pStyle w:val="LDP1a0"/>
        <w:ind w:left="1134"/>
        <w:rPr>
          <w:rFonts w:ascii="Arial" w:hAnsi="Arial" w:cs="Arial"/>
          <w:sz w:val="20"/>
          <w:szCs w:val="20"/>
        </w:rPr>
      </w:pPr>
      <w:r w:rsidRPr="00760575">
        <w:rPr>
          <w:rFonts w:ascii="Arial" w:hAnsi="Arial" w:cs="Arial"/>
          <w:sz w:val="20"/>
          <w:szCs w:val="20"/>
        </w:rPr>
        <w:lastRenderedPageBreak/>
        <w:t>(</w:t>
      </w:r>
      <w:r w:rsidR="00D829B9" w:rsidRPr="00760575">
        <w:rPr>
          <w:rFonts w:ascii="Arial" w:hAnsi="Arial" w:cs="Arial"/>
          <w:sz w:val="20"/>
          <w:szCs w:val="20"/>
        </w:rPr>
        <w:t>l</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VMC and day VFR flight rules;</w:t>
      </w:r>
    </w:p>
    <w:p w14:paraId="1F26A670" w14:textId="23F0B97D"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m</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low-flying hazards;</w:t>
      </w:r>
    </w:p>
    <w:p w14:paraId="28CBD63A" w14:textId="339D4285"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n</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the fuel system and causes and effects of fuel vaporisation;</w:t>
      </w:r>
    </w:p>
    <w:p w14:paraId="23DABF37" w14:textId="32F7FD88"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o</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gyroplane operational and starter motor limitations;</w:t>
      </w:r>
    </w:p>
    <w:p w14:paraId="19E67979" w14:textId="3F4FFA41"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p</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all gyroplane limitations;</w:t>
      </w:r>
    </w:p>
    <w:p w14:paraId="3F5E9837" w14:textId="1209709D"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q</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effects of excessive cooling on engine performance during descent and methods to counter these effects;</w:t>
      </w:r>
    </w:p>
    <w:p w14:paraId="2B02422F" w14:textId="079A054D"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r</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use of carburettor heat (if fitted to the gyroplane);</w:t>
      </w:r>
    </w:p>
    <w:p w14:paraId="10B1D480" w14:textId="765F4F03"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s</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hazards during maximum-rate descents;</w:t>
      </w:r>
    </w:p>
    <w:p w14:paraId="6ADF5A53" w14:textId="2D4BDBF6"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t</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 xml:space="preserve">contents of the </w:t>
      </w:r>
      <w:r w:rsidR="007D1246" w:rsidRPr="00760575">
        <w:rPr>
          <w:rFonts w:ascii="Arial" w:hAnsi="Arial" w:cs="Arial"/>
          <w:sz w:val="20"/>
          <w:szCs w:val="20"/>
        </w:rPr>
        <w:t>aircraft flight manual;</w:t>
      </w:r>
    </w:p>
    <w:p w14:paraId="159924FB" w14:textId="4F957E94"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u</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relevant sections of the AIP;</w:t>
      </w:r>
    </w:p>
    <w:p w14:paraId="2F2C6A5B" w14:textId="246C35BD"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effects of ‘g</w:t>
      </w:r>
      <w:r w:rsidR="004A5722" w:rsidRPr="00760575">
        <w:rPr>
          <w:rFonts w:ascii="Arial" w:hAnsi="Arial" w:cs="Arial"/>
          <w:sz w:val="20"/>
          <w:szCs w:val="20"/>
        </w:rPr>
        <w:t>’</w:t>
      </w:r>
      <w:r w:rsidR="000A7626" w:rsidRPr="00760575">
        <w:rPr>
          <w:rFonts w:ascii="Arial" w:hAnsi="Arial" w:cs="Arial"/>
          <w:sz w:val="20"/>
          <w:szCs w:val="20"/>
        </w:rPr>
        <w:t xml:space="preserve"> forces during turns;</w:t>
      </w:r>
    </w:p>
    <w:p w14:paraId="55F8EF3D" w14:textId="08499E1A"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w</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effects of induced drag;</w:t>
      </w:r>
    </w:p>
    <w:p w14:paraId="49FECA41" w14:textId="23ECD8E6"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x</w:t>
      </w:r>
      <w:r w:rsidRPr="00760575">
        <w:rPr>
          <w:rFonts w:ascii="Arial" w:hAnsi="Arial" w:cs="Arial"/>
          <w:sz w:val="20"/>
          <w:szCs w:val="20"/>
        </w:rPr>
        <w:t>)</w:t>
      </w:r>
      <w:r w:rsidRPr="00760575">
        <w:rPr>
          <w:rFonts w:ascii="Arial" w:hAnsi="Arial" w:cs="Arial"/>
          <w:sz w:val="20"/>
          <w:szCs w:val="20"/>
        </w:rPr>
        <w:tab/>
      </w:r>
      <w:r w:rsidR="0068273F" w:rsidRPr="00760575">
        <w:rPr>
          <w:rFonts w:ascii="Arial" w:hAnsi="Arial" w:cs="Arial"/>
          <w:sz w:val="20"/>
          <w:szCs w:val="20"/>
        </w:rPr>
        <w:t>hazards and effects of a sideslip on gyroplane performance and systems</w:t>
      </w:r>
      <w:r w:rsidR="008A57CF" w:rsidRPr="00760575">
        <w:rPr>
          <w:rFonts w:ascii="Arial" w:hAnsi="Arial" w:cs="Arial"/>
          <w:sz w:val="20"/>
          <w:szCs w:val="20"/>
        </w:rPr>
        <w:t xml:space="preserve"> (where sideslip is permitted by aircraft flight manual)</w:t>
      </w:r>
      <w:r w:rsidR="000A7626" w:rsidRPr="00760575">
        <w:rPr>
          <w:rFonts w:ascii="Arial" w:hAnsi="Arial" w:cs="Arial"/>
          <w:sz w:val="20"/>
          <w:szCs w:val="20"/>
        </w:rPr>
        <w:t>;</w:t>
      </w:r>
    </w:p>
    <w:p w14:paraId="4EA20A50" w14:textId="0720AA69"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y</w:t>
      </w:r>
      <w:r w:rsidRPr="00760575">
        <w:rPr>
          <w:rFonts w:ascii="Arial" w:hAnsi="Arial" w:cs="Arial"/>
          <w:sz w:val="20"/>
          <w:szCs w:val="20"/>
        </w:rPr>
        <w:t>)</w:t>
      </w:r>
      <w:r w:rsidRPr="00760575">
        <w:rPr>
          <w:rFonts w:ascii="Arial" w:hAnsi="Arial" w:cs="Arial"/>
          <w:sz w:val="20"/>
          <w:szCs w:val="20"/>
        </w:rPr>
        <w:tab/>
      </w:r>
      <w:r w:rsidR="0068273F" w:rsidRPr="00760575">
        <w:rPr>
          <w:rFonts w:ascii="Arial" w:hAnsi="Arial" w:cs="Arial"/>
          <w:sz w:val="20"/>
          <w:szCs w:val="20"/>
        </w:rPr>
        <w:t>hazards associated with minimum forward airspeed descents</w:t>
      </w:r>
      <w:r w:rsidR="000A7626" w:rsidRPr="00760575">
        <w:rPr>
          <w:rFonts w:ascii="Arial" w:hAnsi="Arial" w:cs="Arial"/>
          <w:sz w:val="20"/>
          <w:szCs w:val="20"/>
        </w:rPr>
        <w:t>;</w:t>
      </w:r>
    </w:p>
    <w:p w14:paraId="39726BB7" w14:textId="4A72ADD7"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D829B9" w:rsidRPr="00760575">
        <w:rPr>
          <w:rFonts w:ascii="Arial" w:hAnsi="Arial" w:cs="Arial"/>
          <w:sz w:val="20"/>
          <w:szCs w:val="20"/>
        </w:rPr>
        <w:t>z</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ground hazards associated with minimum ground roll and soft-surface operations;</w:t>
      </w:r>
    </w:p>
    <w:p w14:paraId="759B1E59" w14:textId="5E265D13"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081E92" w:rsidRPr="00760575">
        <w:rPr>
          <w:rFonts w:ascii="Arial" w:hAnsi="Arial" w:cs="Arial"/>
          <w:sz w:val="20"/>
          <w:szCs w:val="20"/>
        </w:rPr>
        <w:t>z</w:t>
      </w:r>
      <w:r w:rsidR="00D829B9"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principles of maximum rate and minimum radius turn;</w:t>
      </w:r>
    </w:p>
    <w:p w14:paraId="5AE8387D" w14:textId="77A1ECDE" w:rsidR="000A7626" w:rsidRPr="00760575" w:rsidRDefault="00901D04" w:rsidP="00677494">
      <w:pPr>
        <w:pStyle w:val="LDP1a0"/>
        <w:ind w:left="1134"/>
        <w:rPr>
          <w:rFonts w:ascii="Arial" w:hAnsi="Arial" w:cs="Arial"/>
          <w:sz w:val="20"/>
          <w:szCs w:val="20"/>
        </w:rPr>
      </w:pPr>
      <w:r w:rsidRPr="00760575">
        <w:rPr>
          <w:rFonts w:ascii="Arial" w:hAnsi="Arial" w:cs="Arial"/>
          <w:sz w:val="20"/>
          <w:szCs w:val="20"/>
        </w:rPr>
        <w:t>(</w:t>
      </w:r>
      <w:r w:rsidR="00081E92" w:rsidRPr="00760575">
        <w:rPr>
          <w:rFonts w:ascii="Arial" w:hAnsi="Arial" w:cs="Arial"/>
          <w:sz w:val="20"/>
          <w:szCs w:val="20"/>
        </w:rPr>
        <w:t>z</w:t>
      </w:r>
      <w:r w:rsidR="00D829B9"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0A7626" w:rsidRPr="00760575">
        <w:rPr>
          <w:rFonts w:ascii="Arial" w:hAnsi="Arial" w:cs="Arial"/>
          <w:sz w:val="20"/>
          <w:szCs w:val="20"/>
        </w:rPr>
        <w:t>causes of and corrective actions to manage adverse aerodynamic situations</w:t>
      </w:r>
      <w:r w:rsidR="0068273F" w:rsidRPr="00760575">
        <w:rPr>
          <w:rFonts w:ascii="Arial" w:hAnsi="Arial" w:cs="Arial"/>
          <w:sz w:val="20"/>
          <w:szCs w:val="20"/>
        </w:rPr>
        <w:t>;</w:t>
      </w:r>
    </w:p>
    <w:p w14:paraId="3385C4AC" w14:textId="1065CE55" w:rsidR="0068273F" w:rsidRPr="00760575" w:rsidRDefault="0068273F" w:rsidP="004914E9">
      <w:pPr>
        <w:pStyle w:val="LDP1a0"/>
        <w:ind w:left="1134"/>
        <w:rPr>
          <w:rFonts w:ascii="Arial" w:hAnsi="Arial" w:cs="Arial"/>
          <w:sz w:val="20"/>
          <w:szCs w:val="20"/>
        </w:rPr>
      </w:pPr>
      <w:r w:rsidRPr="00760575">
        <w:rPr>
          <w:rFonts w:ascii="Arial" w:hAnsi="Arial" w:cs="Arial"/>
          <w:sz w:val="20"/>
          <w:szCs w:val="20"/>
        </w:rPr>
        <w:t>(</w:t>
      </w:r>
      <w:r w:rsidR="00081E92" w:rsidRPr="00760575">
        <w:rPr>
          <w:rFonts w:ascii="Arial" w:hAnsi="Arial" w:cs="Arial"/>
          <w:sz w:val="20"/>
          <w:szCs w:val="20"/>
        </w:rPr>
        <w:t>z</w:t>
      </w:r>
      <w:r w:rsidR="00D829B9"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t>causes and effects of negative ‘g’ and power pushover.</w:t>
      </w:r>
    </w:p>
    <w:bookmarkEnd w:id="9"/>
    <w:p w14:paraId="79482977" w14:textId="4B305ACC" w:rsidR="00485E20" w:rsidRPr="00760575" w:rsidRDefault="00485E20" w:rsidP="00540767">
      <w:pPr>
        <w:pStyle w:val="LDAmendHeading"/>
        <w:spacing w:before="240"/>
      </w:pPr>
      <w:r w:rsidRPr="00760575">
        <w:t>[1</w:t>
      </w:r>
      <w:r w:rsidR="006B271C">
        <w:t>9</w:t>
      </w:r>
      <w:r w:rsidRPr="00760575">
        <w:t>]</w:t>
      </w:r>
      <w:r w:rsidRPr="00760575">
        <w:tab/>
        <w:t xml:space="preserve">Schedule 2, Section 5, </w:t>
      </w:r>
      <w:r w:rsidR="00DD008D" w:rsidRPr="00760575">
        <w:t xml:space="preserve">subheading </w:t>
      </w:r>
      <w:r w:rsidRPr="00760575">
        <w:t>LOW LEVEL RATING</w:t>
      </w:r>
    </w:p>
    <w:p w14:paraId="606BB363" w14:textId="77777777" w:rsidR="00485E20" w:rsidRPr="00760575" w:rsidRDefault="00485E20" w:rsidP="00485E20">
      <w:pPr>
        <w:pStyle w:val="LDAmendInstruction"/>
        <w:keepNext w:val="0"/>
      </w:pPr>
      <w:r w:rsidRPr="00760575">
        <w:t>substitute</w:t>
      </w:r>
    </w:p>
    <w:p w14:paraId="29C30DE9" w14:textId="3E0E7392" w:rsidR="00485E20" w:rsidRPr="00760575" w:rsidRDefault="00485E20" w:rsidP="00485E20">
      <w:pPr>
        <w:pStyle w:val="LDAmendText"/>
        <w:rPr>
          <w:rFonts w:ascii="Arial" w:hAnsi="Arial" w:cs="Arial"/>
          <w:b/>
          <w:bCs/>
        </w:rPr>
      </w:pPr>
      <w:r w:rsidRPr="00760575">
        <w:rPr>
          <w:rFonts w:ascii="Arial" w:hAnsi="Arial" w:cs="Arial"/>
          <w:b/>
          <w:bCs/>
        </w:rPr>
        <w:t>LOW-LEVEL RATING</w:t>
      </w:r>
    </w:p>
    <w:p w14:paraId="73D66E43" w14:textId="59073C78" w:rsidR="004F57BB" w:rsidRPr="00760575" w:rsidRDefault="004F57BB" w:rsidP="00726522">
      <w:pPr>
        <w:pStyle w:val="LDAmendHeading"/>
        <w:spacing w:before="240"/>
      </w:pPr>
      <w:r w:rsidRPr="00760575">
        <w:t>[</w:t>
      </w:r>
      <w:r w:rsidR="00BC6277" w:rsidRPr="00760575">
        <w:t>2</w:t>
      </w:r>
      <w:r w:rsidR="00991677">
        <w:t>0</w:t>
      </w:r>
      <w:r w:rsidRPr="00760575">
        <w:t>]</w:t>
      </w:r>
      <w:r w:rsidRPr="00760575">
        <w:tab/>
        <w:t xml:space="preserve">Schedule 2, </w:t>
      </w:r>
      <w:r w:rsidR="00F55767" w:rsidRPr="00760575">
        <w:t>S</w:t>
      </w:r>
      <w:r w:rsidRPr="00760575">
        <w:t>ection 5, LOW</w:t>
      </w:r>
      <w:r w:rsidR="00485E20" w:rsidRPr="00760575">
        <w:t>-</w:t>
      </w:r>
      <w:r w:rsidRPr="00760575">
        <w:t>LEVEL RATING, LL-PL Powered-l</w:t>
      </w:r>
      <w:r w:rsidR="00EB52C0" w:rsidRPr="00760575">
        <w:t>ight</w:t>
      </w:r>
      <w:r w:rsidRPr="00760575">
        <w:t xml:space="preserve"> low-level operations</w:t>
      </w:r>
      <w:r w:rsidR="00DB7A84" w:rsidRPr="00760575">
        <w:t xml:space="preserve"> – </w:t>
      </w:r>
      <w:r w:rsidRPr="00760575">
        <w:rPr>
          <w:i/>
          <w:iCs/>
        </w:rPr>
        <w:t>Reserved</w:t>
      </w:r>
    </w:p>
    <w:p w14:paraId="0450E5CC" w14:textId="77777777" w:rsidR="004F57BB" w:rsidRPr="00760575" w:rsidRDefault="004F57BB" w:rsidP="004F57BB">
      <w:pPr>
        <w:pStyle w:val="LDAmendInstruction"/>
      </w:pPr>
      <w:r w:rsidRPr="00760575">
        <w:t>substitute</w:t>
      </w:r>
    </w:p>
    <w:p w14:paraId="196A9AD8" w14:textId="77777777" w:rsidR="00485E20" w:rsidRPr="00760575" w:rsidRDefault="00485E20" w:rsidP="00485E20">
      <w:pPr>
        <w:pStyle w:val="LDAmendText"/>
        <w:rPr>
          <w:rFonts w:ascii="Arial" w:hAnsi="Arial" w:cs="Arial"/>
          <w:b/>
          <w:bCs/>
        </w:rPr>
      </w:pPr>
      <w:r w:rsidRPr="00760575">
        <w:rPr>
          <w:rFonts w:ascii="Arial" w:hAnsi="Arial" w:cs="Arial"/>
          <w:b/>
          <w:bCs/>
        </w:rPr>
        <w:t xml:space="preserve">LL-PL Powered-lift aircraft low-level operations – </w:t>
      </w:r>
      <w:r w:rsidRPr="00760575">
        <w:rPr>
          <w:rFonts w:ascii="Arial" w:hAnsi="Arial" w:cs="Arial"/>
          <w:b/>
          <w:bCs/>
          <w:i/>
          <w:iCs/>
        </w:rPr>
        <w:t>Reserved</w:t>
      </w:r>
    </w:p>
    <w:p w14:paraId="61F0891D" w14:textId="4B5A82B6" w:rsidR="00273C2F" w:rsidRPr="00760575" w:rsidRDefault="00273C2F" w:rsidP="00726522">
      <w:pPr>
        <w:pStyle w:val="LDAmendHeading"/>
        <w:spacing w:before="240"/>
      </w:pPr>
      <w:r w:rsidRPr="00760575">
        <w:t>[</w:t>
      </w:r>
      <w:r w:rsidR="0029640A">
        <w:t>2</w:t>
      </w:r>
      <w:r w:rsidR="006F702D" w:rsidRPr="00760575">
        <w:t>1</w:t>
      </w:r>
      <w:r w:rsidRPr="00760575">
        <w:t>]</w:t>
      </w:r>
      <w:r w:rsidRPr="00760575">
        <w:tab/>
        <w:t xml:space="preserve">Schedule 2, </w:t>
      </w:r>
      <w:r w:rsidR="00F55767" w:rsidRPr="00760575">
        <w:t>S</w:t>
      </w:r>
      <w:r w:rsidRPr="00760575">
        <w:t>ection 5, LOW</w:t>
      </w:r>
      <w:r w:rsidR="00700623" w:rsidRPr="00760575">
        <w:t>-</w:t>
      </w:r>
      <w:r w:rsidRPr="00760575">
        <w:t>LEVEL RATING, LL-G Gyroplane low</w:t>
      </w:r>
      <w:r w:rsidR="00195B09" w:rsidRPr="00760575">
        <w:noBreakHyphen/>
      </w:r>
      <w:r w:rsidRPr="00760575">
        <w:t>level operations, item 1 (Unit description)</w:t>
      </w:r>
    </w:p>
    <w:p w14:paraId="0EE2A74F" w14:textId="3E237023" w:rsidR="00273C2F" w:rsidRPr="00760575" w:rsidRDefault="00AE7F43" w:rsidP="00273C2F">
      <w:pPr>
        <w:pStyle w:val="LDAmendInstruction"/>
      </w:pPr>
      <w:r w:rsidRPr="00760575">
        <w:t>omit</w:t>
      </w:r>
    </w:p>
    <w:p w14:paraId="628516AC" w14:textId="2DAD1B6D" w:rsidR="00273C2F" w:rsidRPr="00760575" w:rsidRDefault="00273C2F" w:rsidP="00273C2F">
      <w:pPr>
        <w:pStyle w:val="LDAmendText"/>
        <w:rPr>
          <w:rFonts w:ascii="Arial" w:hAnsi="Arial" w:cs="Arial"/>
          <w:sz w:val="20"/>
          <w:szCs w:val="20"/>
        </w:rPr>
      </w:pPr>
      <w:r w:rsidRPr="00760575">
        <w:rPr>
          <w:rFonts w:ascii="Arial" w:hAnsi="Arial" w:cs="Arial"/>
          <w:sz w:val="20"/>
          <w:szCs w:val="20"/>
        </w:rPr>
        <w:t>helicopter</w:t>
      </w:r>
    </w:p>
    <w:p w14:paraId="63C91784" w14:textId="14EFA703" w:rsidR="00273C2F" w:rsidRPr="00760575" w:rsidRDefault="00E26624" w:rsidP="00273C2F">
      <w:pPr>
        <w:pStyle w:val="LDAmendInstruction"/>
      </w:pPr>
      <w:r w:rsidRPr="00760575">
        <w:t>insert</w:t>
      </w:r>
    </w:p>
    <w:p w14:paraId="37EAA2AA" w14:textId="184CB765" w:rsidR="006D76B8" w:rsidRPr="00760575" w:rsidRDefault="00273C2F" w:rsidP="00273C2F">
      <w:pPr>
        <w:pStyle w:val="LDAmendText"/>
        <w:rPr>
          <w:rFonts w:ascii="Arial" w:hAnsi="Arial" w:cs="Arial"/>
          <w:sz w:val="20"/>
          <w:szCs w:val="20"/>
        </w:rPr>
      </w:pPr>
      <w:r w:rsidRPr="00760575">
        <w:rPr>
          <w:rFonts w:ascii="Arial" w:hAnsi="Arial" w:cs="Arial"/>
          <w:sz w:val="20"/>
          <w:szCs w:val="20"/>
        </w:rPr>
        <w:t>gyroplane</w:t>
      </w:r>
    </w:p>
    <w:p w14:paraId="460A8A0B" w14:textId="7AC950FA" w:rsidR="00326D00" w:rsidRPr="00760575" w:rsidRDefault="00326D00" w:rsidP="00726522">
      <w:pPr>
        <w:pStyle w:val="LDAmendHeading"/>
        <w:spacing w:before="240"/>
      </w:pPr>
      <w:r w:rsidRPr="00760575">
        <w:t>[</w:t>
      </w:r>
      <w:r w:rsidR="009A55FD">
        <w:t>22</w:t>
      </w:r>
      <w:r w:rsidRPr="00760575">
        <w:t>]</w:t>
      </w:r>
      <w:r w:rsidRPr="00760575">
        <w:tab/>
        <w:t xml:space="preserve">Schedule 2, </w:t>
      </w:r>
      <w:r w:rsidR="00F55767" w:rsidRPr="00760575">
        <w:t>S</w:t>
      </w:r>
      <w:r w:rsidRPr="00760575">
        <w:t>ection 5, AERIAL APPLICATION RATING, AA3</w:t>
      </w:r>
      <w:r w:rsidR="007E2E4B" w:rsidRPr="00760575">
        <w:t>   </w:t>
      </w:r>
      <w:r w:rsidRPr="00760575">
        <w:t>Gyroplane aerial application operation</w:t>
      </w:r>
      <w:r w:rsidR="00DB7A84" w:rsidRPr="00760575">
        <w:t xml:space="preserve"> – </w:t>
      </w:r>
      <w:r w:rsidRPr="00760575">
        <w:rPr>
          <w:i/>
          <w:iCs/>
        </w:rPr>
        <w:t>Reserved</w:t>
      </w:r>
    </w:p>
    <w:p w14:paraId="1D5E9ED7" w14:textId="346A6DD6" w:rsidR="00326D00" w:rsidRPr="00760575" w:rsidRDefault="00E26624" w:rsidP="00326D00">
      <w:pPr>
        <w:pStyle w:val="LDAmendInstruction"/>
      </w:pPr>
      <w:r w:rsidRPr="00760575">
        <w:t>substitute</w:t>
      </w:r>
    </w:p>
    <w:p w14:paraId="2E8184A9" w14:textId="4A571EC9" w:rsidR="00326D00" w:rsidRPr="00760575" w:rsidRDefault="00326D00" w:rsidP="00CD3B97">
      <w:pPr>
        <w:pStyle w:val="UnitTitle"/>
        <w:tabs>
          <w:tab w:val="left" w:pos="1134"/>
        </w:tabs>
        <w:spacing w:after="0" w:line="240" w:lineRule="auto"/>
      </w:pPr>
      <w:bookmarkStart w:id="17" w:name="_Toc45627758"/>
      <w:r w:rsidRPr="00760575">
        <w:t>AA3</w:t>
      </w:r>
      <w:r w:rsidR="00C825FF" w:rsidRPr="00760575">
        <w:tab/>
      </w:r>
      <w:r w:rsidRPr="00760575">
        <w:t>G</w:t>
      </w:r>
      <w:r w:rsidR="006619C5" w:rsidRPr="00760575">
        <w:t xml:space="preserve">yroplane aerial application </w:t>
      </w:r>
      <w:bookmarkEnd w:id="17"/>
      <w:r w:rsidR="006619C5" w:rsidRPr="00760575">
        <w:t>operation</w:t>
      </w:r>
    </w:p>
    <w:p w14:paraId="39CB2162" w14:textId="6D1E42D5" w:rsidR="00326D00" w:rsidRPr="00760575" w:rsidRDefault="001C1B36" w:rsidP="009731F3">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1</w:t>
      </w:r>
      <w:r w:rsidR="00326D00" w:rsidRPr="00760575">
        <w:rPr>
          <w:rFonts w:ascii="Arial" w:hAnsi="Arial" w:cs="Arial"/>
          <w:sz w:val="20"/>
          <w:szCs w:val="20"/>
        </w:rPr>
        <w:tab/>
        <w:t>Unit description</w:t>
      </w:r>
    </w:p>
    <w:p w14:paraId="40CC8C36" w14:textId="680D9094" w:rsidR="00326D00" w:rsidRPr="00760575" w:rsidRDefault="00326D00" w:rsidP="00BF1D43">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This unit describes the skills and knowledge required to conduct aerial application</w:t>
      </w:r>
      <w:r w:rsidR="00133C04" w:rsidRPr="00760575">
        <w:rPr>
          <w:rFonts w:ascii="Arial" w:hAnsi="Arial" w:cs="Arial"/>
          <w:sz w:val="20"/>
          <w:szCs w:val="20"/>
        </w:rPr>
        <w:t xml:space="preserve"> </w:t>
      </w:r>
      <w:r w:rsidRPr="00760575">
        <w:rPr>
          <w:rFonts w:ascii="Arial" w:hAnsi="Arial" w:cs="Arial"/>
          <w:sz w:val="20"/>
          <w:szCs w:val="20"/>
        </w:rPr>
        <w:t>operations other than firefighting operations in gyroplanes.</w:t>
      </w:r>
    </w:p>
    <w:p w14:paraId="6428622D" w14:textId="51BDB162" w:rsidR="00326D00" w:rsidRPr="00760575" w:rsidRDefault="00326D00" w:rsidP="009731F3">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lastRenderedPageBreak/>
        <w:t>2</w:t>
      </w:r>
      <w:r w:rsidRPr="00760575">
        <w:rPr>
          <w:rFonts w:ascii="Arial" w:hAnsi="Arial" w:cs="Arial"/>
          <w:sz w:val="20"/>
          <w:szCs w:val="20"/>
        </w:rPr>
        <w:tab/>
        <w:t>Elements and performance criteria</w:t>
      </w:r>
    </w:p>
    <w:p w14:paraId="7C4B436B" w14:textId="6F23E15A"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2.1</w:t>
      </w:r>
      <w:r w:rsidR="00963870" w:rsidRPr="00760575">
        <w:rPr>
          <w:rFonts w:ascii="Arial" w:hAnsi="Arial" w:cs="Arial"/>
          <w:sz w:val="20"/>
          <w:szCs w:val="20"/>
        </w:rPr>
        <w:tab/>
      </w:r>
      <w:r w:rsidR="00326D00" w:rsidRPr="00760575">
        <w:rPr>
          <w:rFonts w:ascii="Arial" w:hAnsi="Arial" w:cs="Arial"/>
          <w:b/>
          <w:bCs/>
          <w:sz w:val="20"/>
          <w:szCs w:val="20"/>
        </w:rPr>
        <w:t>AA3.1</w:t>
      </w:r>
      <w:r w:rsidR="00DB7A84" w:rsidRPr="00760575">
        <w:rPr>
          <w:rFonts w:ascii="Arial" w:hAnsi="Arial" w:cs="Arial"/>
          <w:b/>
          <w:bCs/>
          <w:sz w:val="20"/>
          <w:szCs w:val="20"/>
        </w:rPr>
        <w:t xml:space="preserve"> – </w:t>
      </w:r>
      <w:r w:rsidR="00326D00" w:rsidRPr="00760575">
        <w:rPr>
          <w:rFonts w:ascii="Arial" w:hAnsi="Arial" w:cs="Arial"/>
          <w:b/>
          <w:bCs/>
          <w:sz w:val="20"/>
          <w:szCs w:val="20"/>
        </w:rPr>
        <w:t>Pre-flight actions</w:t>
      </w:r>
    </w:p>
    <w:p w14:paraId="6E66665D" w14:textId="125E0454"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self-assess</w:t>
      </w:r>
      <w:r w:rsidR="00B67CA2" w:rsidRPr="00760575">
        <w:rPr>
          <w:rFonts w:ascii="Arial" w:hAnsi="Arial" w:cs="Arial"/>
          <w:sz w:val="20"/>
          <w:szCs w:val="20"/>
        </w:rPr>
        <w:t xml:space="preserve"> personal </w:t>
      </w:r>
      <w:r w:rsidR="00326D00" w:rsidRPr="00760575">
        <w:rPr>
          <w:rFonts w:ascii="Arial" w:hAnsi="Arial" w:cs="Arial"/>
          <w:sz w:val="20"/>
          <w:szCs w:val="20"/>
        </w:rPr>
        <w:t>fit</w:t>
      </w:r>
      <w:r w:rsidR="00B67CA2" w:rsidRPr="00760575">
        <w:rPr>
          <w:rFonts w:ascii="Arial" w:hAnsi="Arial" w:cs="Arial"/>
          <w:sz w:val="20"/>
          <w:szCs w:val="20"/>
        </w:rPr>
        <w:t>ness</w:t>
      </w:r>
      <w:r w:rsidR="00326D00" w:rsidRPr="00760575">
        <w:rPr>
          <w:rFonts w:ascii="Arial" w:hAnsi="Arial" w:cs="Arial"/>
          <w:sz w:val="20"/>
          <w:szCs w:val="20"/>
        </w:rPr>
        <w:t xml:space="preserve"> for flight and planned operation;</w:t>
      </w:r>
    </w:p>
    <w:p w14:paraId="7CD39CE3" w14:textId="77777777" w:rsidR="0069718F" w:rsidRPr="00760575" w:rsidRDefault="00A227A3" w:rsidP="006A268E">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 xml:space="preserve">determine suitability of </w:t>
      </w:r>
      <w:r w:rsidR="00A42868" w:rsidRPr="00760575">
        <w:rPr>
          <w:rFonts w:ascii="Arial" w:hAnsi="Arial" w:cs="Arial"/>
          <w:sz w:val="20"/>
          <w:szCs w:val="20"/>
        </w:rPr>
        <w:t>gyroplane</w:t>
      </w:r>
      <w:r w:rsidR="00326D00" w:rsidRPr="00760575">
        <w:rPr>
          <w:rFonts w:ascii="Arial" w:hAnsi="Arial" w:cs="Arial"/>
          <w:sz w:val="20"/>
          <w:szCs w:val="20"/>
        </w:rPr>
        <w:t xml:space="preserve"> for type of operation;</w:t>
      </w:r>
    </w:p>
    <w:p w14:paraId="556EA18D" w14:textId="3589A6E0"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 xml:space="preserve">conduct pre-flight of </w:t>
      </w:r>
      <w:r w:rsidR="00A42868" w:rsidRPr="00760575">
        <w:rPr>
          <w:rFonts w:ascii="Arial" w:hAnsi="Arial" w:cs="Arial"/>
          <w:sz w:val="20"/>
          <w:szCs w:val="20"/>
        </w:rPr>
        <w:t>gyroplane</w:t>
      </w:r>
      <w:r w:rsidR="00326D00" w:rsidRPr="00760575">
        <w:rPr>
          <w:rFonts w:ascii="Arial" w:hAnsi="Arial" w:cs="Arial"/>
          <w:sz w:val="20"/>
          <w:szCs w:val="20"/>
        </w:rPr>
        <w:t xml:space="preserve"> and role equipment to determine serviceability for planned operations;</w:t>
      </w:r>
    </w:p>
    <w:p w14:paraId="10388EC5" w14:textId="12A41E49"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check and complete required maintenance documentation as applicable;</w:t>
      </w:r>
    </w:p>
    <w:p w14:paraId="64C9C84C" w14:textId="79CDFDBA"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confirm minimum equipment and minimum crew and instrumentation requirements for planned operations are met;</w:t>
      </w:r>
    </w:p>
    <w:p w14:paraId="2C15F64F" w14:textId="7DB180E8"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326D00" w:rsidRPr="00760575">
        <w:rPr>
          <w:rFonts w:ascii="Arial" w:hAnsi="Arial" w:cs="Arial"/>
          <w:sz w:val="20"/>
          <w:szCs w:val="20"/>
        </w:rPr>
        <w:t>check operation of role equipment, including the serviceability of the jettison (dump) door;</w:t>
      </w:r>
    </w:p>
    <w:p w14:paraId="61970159" w14:textId="56ABB8A4"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check and adjust role equipment calibration;</w:t>
      </w:r>
    </w:p>
    <w:p w14:paraId="791BAC90" w14:textId="1E2F8DEA"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6D00" w:rsidRPr="00760575">
        <w:rPr>
          <w:rFonts w:ascii="Arial" w:hAnsi="Arial" w:cs="Arial"/>
          <w:sz w:val="20"/>
          <w:szCs w:val="20"/>
        </w:rPr>
        <w:t>planning and risk management;</w:t>
      </w:r>
    </w:p>
    <w:p w14:paraId="35B80C78" w14:textId="1A701F3F"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6D00" w:rsidRPr="00760575">
        <w:rPr>
          <w:rFonts w:ascii="Arial" w:hAnsi="Arial" w:cs="Arial"/>
          <w:sz w:val="20"/>
          <w:szCs w:val="20"/>
        </w:rPr>
        <w:t>determine the requirement to operate at low level;</w:t>
      </w:r>
    </w:p>
    <w:p w14:paraId="70C330AE" w14:textId="106F0726"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B67CA2" w:rsidRPr="00760575">
        <w:rPr>
          <w:rFonts w:ascii="Arial" w:hAnsi="Arial" w:cs="Arial"/>
          <w:sz w:val="20"/>
          <w:szCs w:val="20"/>
        </w:rPr>
        <w:t>identify</w:t>
      </w:r>
      <w:r w:rsidR="00326D00" w:rsidRPr="00760575">
        <w:rPr>
          <w:rFonts w:ascii="Arial" w:hAnsi="Arial" w:cs="Arial"/>
          <w:sz w:val="20"/>
          <w:szCs w:val="20"/>
        </w:rPr>
        <w:t xml:space="preserve"> hazards, analyse the risks and implement a decision to safely conduct low</w:t>
      </w:r>
      <w:r w:rsidR="00195B09" w:rsidRPr="00760575">
        <w:rPr>
          <w:rFonts w:ascii="Arial" w:hAnsi="Arial" w:cs="Arial"/>
          <w:sz w:val="20"/>
          <w:szCs w:val="20"/>
        </w:rPr>
        <w:noBreakHyphen/>
      </w:r>
      <w:r w:rsidR="00326D00" w:rsidRPr="00760575">
        <w:rPr>
          <w:rFonts w:ascii="Arial" w:hAnsi="Arial" w:cs="Arial"/>
          <w:sz w:val="20"/>
          <w:szCs w:val="20"/>
        </w:rPr>
        <w:t>level operations</w:t>
      </w:r>
      <w:r w:rsidR="00DB7A84" w:rsidRPr="00760575">
        <w:rPr>
          <w:rFonts w:ascii="Arial" w:hAnsi="Arial" w:cs="Arial"/>
          <w:sz w:val="20"/>
          <w:szCs w:val="20"/>
        </w:rPr>
        <w:t xml:space="preserve"> – </w:t>
      </w:r>
      <w:r w:rsidR="00326D00" w:rsidRPr="00760575">
        <w:rPr>
          <w:rFonts w:ascii="Arial" w:hAnsi="Arial" w:cs="Arial"/>
          <w:sz w:val="20"/>
          <w:szCs w:val="20"/>
        </w:rPr>
        <w:t>ensure gyroplane type and performance is appropriate for the task;</w:t>
      </w:r>
    </w:p>
    <w:p w14:paraId="0B2F824B" w14:textId="4676AAB7"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326D00" w:rsidRPr="00760575">
        <w:rPr>
          <w:rFonts w:ascii="Arial" w:hAnsi="Arial" w:cs="Arial"/>
          <w:sz w:val="20"/>
          <w:szCs w:val="20"/>
        </w:rPr>
        <w:t>assess and allow for the effects of fatigue and physical health on pilot performance;</w:t>
      </w:r>
    </w:p>
    <w:p w14:paraId="38A62D1F" w14:textId="49A4A1D9"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326D00" w:rsidRPr="00760575">
        <w:rPr>
          <w:rFonts w:ascii="Arial" w:hAnsi="Arial" w:cs="Arial"/>
          <w:sz w:val="20"/>
          <w:szCs w:val="20"/>
        </w:rPr>
        <w:t>analyse</w:t>
      </w:r>
      <w:r w:rsidR="00B67CA2" w:rsidRPr="00760575">
        <w:rPr>
          <w:rFonts w:ascii="Arial" w:hAnsi="Arial" w:cs="Arial"/>
          <w:sz w:val="20"/>
          <w:szCs w:val="20"/>
        </w:rPr>
        <w:t xml:space="preserve"> and apply </w:t>
      </w:r>
      <w:r w:rsidR="00326D00" w:rsidRPr="00760575">
        <w:rPr>
          <w:rFonts w:ascii="Arial" w:hAnsi="Arial" w:cs="Arial"/>
          <w:sz w:val="20"/>
          <w:szCs w:val="20"/>
        </w:rPr>
        <w:t>actual and forecast weather conditions to low-level operations;</w:t>
      </w:r>
    </w:p>
    <w:p w14:paraId="5A1DC8BD" w14:textId="504CD019"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r>
      <w:r w:rsidR="00326D00" w:rsidRPr="00760575">
        <w:rPr>
          <w:rFonts w:ascii="Arial" w:hAnsi="Arial" w:cs="Arial"/>
          <w:sz w:val="20"/>
          <w:szCs w:val="20"/>
        </w:rPr>
        <w:t>develop an</w:t>
      </w:r>
      <w:r w:rsidR="008C4FD1" w:rsidRPr="00760575">
        <w:rPr>
          <w:rFonts w:ascii="Arial" w:hAnsi="Arial" w:cs="Arial"/>
          <w:sz w:val="20"/>
          <w:szCs w:val="20"/>
        </w:rPr>
        <w:t xml:space="preserve"> </w:t>
      </w:r>
      <w:r w:rsidR="00572AB4" w:rsidRPr="00760575">
        <w:rPr>
          <w:rFonts w:ascii="Arial" w:hAnsi="Arial" w:cs="Arial"/>
          <w:sz w:val="20"/>
          <w:szCs w:val="20"/>
        </w:rPr>
        <w:t>aerial application management plan</w:t>
      </w:r>
      <w:r w:rsidR="00326D00" w:rsidRPr="00760575">
        <w:rPr>
          <w:rFonts w:ascii="Arial" w:hAnsi="Arial" w:cs="Arial"/>
          <w:sz w:val="20"/>
          <w:szCs w:val="20"/>
        </w:rPr>
        <w:t>;</w:t>
      </w:r>
    </w:p>
    <w:p w14:paraId="43AAE9A1" w14:textId="4BE1F0A7"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(n)</w:t>
      </w:r>
      <w:r w:rsidRPr="00760575">
        <w:rPr>
          <w:rFonts w:ascii="Arial" w:hAnsi="Arial" w:cs="Arial"/>
          <w:sz w:val="20"/>
          <w:szCs w:val="20"/>
        </w:rPr>
        <w:tab/>
      </w:r>
      <w:r w:rsidR="00326D00" w:rsidRPr="00760575">
        <w:rPr>
          <w:rFonts w:ascii="Arial" w:hAnsi="Arial" w:cs="Arial"/>
          <w:sz w:val="20"/>
          <w:szCs w:val="20"/>
        </w:rPr>
        <w:t>interpret treatment area map;</w:t>
      </w:r>
    </w:p>
    <w:p w14:paraId="0ED19FB5" w14:textId="781C90B0"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(o)</w:t>
      </w:r>
      <w:r w:rsidRPr="00760575">
        <w:rPr>
          <w:rFonts w:ascii="Arial" w:hAnsi="Arial" w:cs="Arial"/>
          <w:sz w:val="20"/>
          <w:szCs w:val="20"/>
        </w:rPr>
        <w:tab/>
      </w:r>
      <w:r w:rsidR="00326D00" w:rsidRPr="00760575">
        <w:rPr>
          <w:rFonts w:ascii="Arial" w:hAnsi="Arial" w:cs="Arial"/>
          <w:sz w:val="20"/>
          <w:szCs w:val="20"/>
        </w:rPr>
        <w:t xml:space="preserve">understand </w:t>
      </w:r>
      <w:r w:rsidR="00B67CA2" w:rsidRPr="00760575">
        <w:rPr>
          <w:rFonts w:ascii="Arial" w:hAnsi="Arial" w:cs="Arial"/>
          <w:sz w:val="20"/>
          <w:szCs w:val="20"/>
        </w:rPr>
        <w:t xml:space="preserve">that </w:t>
      </w:r>
      <w:r w:rsidR="00326D00" w:rsidRPr="00760575">
        <w:rPr>
          <w:rFonts w:ascii="Arial" w:hAnsi="Arial" w:cs="Arial"/>
          <w:sz w:val="20"/>
          <w:szCs w:val="20"/>
        </w:rPr>
        <w:t>aircraft limitations</w:t>
      </w:r>
      <w:r w:rsidR="00B67CA2" w:rsidRPr="00760575">
        <w:rPr>
          <w:rFonts w:ascii="Arial" w:hAnsi="Arial" w:cs="Arial"/>
          <w:sz w:val="20"/>
          <w:szCs w:val="20"/>
        </w:rPr>
        <w:t xml:space="preserve"> apply to the operation</w:t>
      </w:r>
      <w:r w:rsidR="00326D00" w:rsidRPr="00760575">
        <w:rPr>
          <w:rFonts w:ascii="Arial" w:hAnsi="Arial" w:cs="Arial"/>
          <w:sz w:val="20"/>
          <w:szCs w:val="20"/>
        </w:rPr>
        <w:t xml:space="preserve"> except those exempted by CASA (maximum take-off weight);</w:t>
      </w:r>
    </w:p>
    <w:p w14:paraId="1AE88A8B" w14:textId="2FC93713" w:rsidR="00326D00" w:rsidRPr="00760575" w:rsidRDefault="00A227A3" w:rsidP="00B241FC">
      <w:pPr>
        <w:pStyle w:val="LDP1a0"/>
        <w:ind w:left="1134" w:right="140"/>
        <w:rPr>
          <w:rFonts w:ascii="Arial" w:hAnsi="Arial" w:cs="Arial"/>
          <w:sz w:val="20"/>
          <w:szCs w:val="20"/>
        </w:rPr>
      </w:pPr>
      <w:r w:rsidRPr="00760575">
        <w:rPr>
          <w:rFonts w:ascii="Arial" w:hAnsi="Arial" w:cs="Arial"/>
          <w:sz w:val="20"/>
          <w:szCs w:val="20"/>
        </w:rPr>
        <w:t>(p)</w:t>
      </w:r>
      <w:r w:rsidRPr="00760575">
        <w:rPr>
          <w:rFonts w:ascii="Arial" w:hAnsi="Arial" w:cs="Arial"/>
          <w:sz w:val="20"/>
          <w:szCs w:val="20"/>
        </w:rPr>
        <w:tab/>
      </w:r>
      <w:r w:rsidR="00326D00" w:rsidRPr="00760575">
        <w:rPr>
          <w:rFonts w:ascii="Arial" w:hAnsi="Arial" w:cs="Arial"/>
          <w:sz w:val="20"/>
          <w:szCs w:val="20"/>
        </w:rPr>
        <w:t>identify potential hazards and operational requirements, assess risks and apply risk controls, including powerlines, houses, susceptible crops and environmentally</w:t>
      </w:r>
      <w:r w:rsidR="00B241FC" w:rsidRPr="00760575">
        <w:rPr>
          <w:rFonts w:ascii="Arial" w:hAnsi="Arial" w:cs="Arial"/>
          <w:sz w:val="20"/>
          <w:szCs w:val="20"/>
        </w:rPr>
        <w:noBreakHyphen/>
      </w:r>
      <w:r w:rsidR="00326D00" w:rsidRPr="00760575">
        <w:rPr>
          <w:rFonts w:ascii="Arial" w:hAnsi="Arial" w:cs="Arial"/>
          <w:sz w:val="20"/>
          <w:szCs w:val="20"/>
        </w:rPr>
        <w:t>sensitive areas;</w:t>
      </w:r>
    </w:p>
    <w:p w14:paraId="6617BB47" w14:textId="600FB830"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(q)</w:t>
      </w:r>
      <w:r w:rsidRPr="00760575">
        <w:rPr>
          <w:rFonts w:ascii="Arial" w:hAnsi="Arial" w:cs="Arial"/>
          <w:sz w:val="20"/>
          <w:szCs w:val="20"/>
        </w:rPr>
        <w:tab/>
      </w:r>
      <w:r w:rsidR="00326D00" w:rsidRPr="00760575">
        <w:rPr>
          <w:rFonts w:ascii="Arial" w:hAnsi="Arial" w:cs="Arial"/>
          <w:sz w:val="20"/>
          <w:szCs w:val="20"/>
        </w:rPr>
        <w:t>demonstrate an ability to make a command decision on the safety or otherwise of the proposed application, including refusing to undertake an application where the risks are considered to be too high;</w:t>
      </w:r>
    </w:p>
    <w:p w14:paraId="37788941" w14:textId="28BFE6DB"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(r)</w:t>
      </w:r>
      <w:r w:rsidR="00FC6D14" w:rsidRPr="00760575">
        <w:rPr>
          <w:rFonts w:ascii="Arial" w:hAnsi="Arial" w:cs="Arial"/>
          <w:sz w:val="20"/>
          <w:szCs w:val="20"/>
        </w:rPr>
        <w:tab/>
      </w:r>
      <w:r w:rsidR="00326D00" w:rsidRPr="00760575">
        <w:rPr>
          <w:rFonts w:ascii="Arial" w:hAnsi="Arial" w:cs="Arial"/>
          <w:sz w:val="20"/>
          <w:szCs w:val="20"/>
        </w:rPr>
        <w:t>make appropriate selection of application pattern and direction of treatment taking into consideration safety, efficiency, hazards and terrain;</w:t>
      </w:r>
    </w:p>
    <w:p w14:paraId="2636631F" w14:textId="28941FCD"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(s)</w:t>
      </w:r>
      <w:r w:rsidRPr="00760575">
        <w:rPr>
          <w:rFonts w:ascii="Arial" w:hAnsi="Arial" w:cs="Arial"/>
          <w:sz w:val="20"/>
          <w:szCs w:val="20"/>
        </w:rPr>
        <w:tab/>
      </w:r>
      <w:r w:rsidR="00326D00" w:rsidRPr="00760575">
        <w:rPr>
          <w:rFonts w:ascii="Arial" w:hAnsi="Arial" w:cs="Arial"/>
          <w:sz w:val="20"/>
          <w:szCs w:val="20"/>
        </w:rPr>
        <w:t>plan fuel requirements;</w:t>
      </w:r>
    </w:p>
    <w:p w14:paraId="0F85744E" w14:textId="5594B3E5"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(t)</w:t>
      </w:r>
      <w:r w:rsidRPr="00760575">
        <w:rPr>
          <w:rFonts w:ascii="Arial" w:hAnsi="Arial" w:cs="Arial"/>
          <w:sz w:val="20"/>
          <w:szCs w:val="20"/>
        </w:rPr>
        <w:tab/>
      </w:r>
      <w:r w:rsidR="00326D00" w:rsidRPr="00760575">
        <w:rPr>
          <w:rFonts w:ascii="Arial" w:hAnsi="Arial" w:cs="Arial"/>
          <w:sz w:val="20"/>
          <w:szCs w:val="20"/>
        </w:rPr>
        <w:t>confirm acceptable aircraft performance for conditions;</w:t>
      </w:r>
    </w:p>
    <w:p w14:paraId="0DCB9839" w14:textId="0F03AB4D"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(u)</w:t>
      </w:r>
      <w:r w:rsidRPr="00760575">
        <w:rPr>
          <w:rFonts w:ascii="Arial" w:hAnsi="Arial" w:cs="Arial"/>
          <w:sz w:val="20"/>
          <w:szCs w:val="20"/>
        </w:rPr>
        <w:tab/>
      </w:r>
      <w:r w:rsidR="00326D00" w:rsidRPr="00760575">
        <w:rPr>
          <w:rFonts w:ascii="Arial" w:hAnsi="Arial" w:cs="Arial"/>
          <w:sz w:val="20"/>
          <w:szCs w:val="20"/>
        </w:rPr>
        <w:t>confirm location of ground support personnel;</w:t>
      </w:r>
    </w:p>
    <w:p w14:paraId="569B8BE9" w14:textId="012F9D74"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326D00" w:rsidRPr="00760575">
        <w:rPr>
          <w:rFonts w:ascii="Arial" w:hAnsi="Arial" w:cs="Arial"/>
          <w:sz w:val="20"/>
          <w:szCs w:val="20"/>
        </w:rPr>
        <w:t>confirm normal and abnormal ops communications and signals;</w:t>
      </w:r>
    </w:p>
    <w:p w14:paraId="2853553E" w14:textId="2DC5C3D4"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(w)</w:t>
      </w:r>
      <w:r w:rsidRPr="00760575">
        <w:rPr>
          <w:rFonts w:ascii="Arial" w:hAnsi="Arial" w:cs="Arial"/>
          <w:sz w:val="20"/>
          <w:szCs w:val="20"/>
        </w:rPr>
        <w:tab/>
      </w:r>
      <w:r w:rsidR="00326D00" w:rsidRPr="00760575">
        <w:rPr>
          <w:rFonts w:ascii="Arial" w:hAnsi="Arial" w:cs="Arial"/>
          <w:sz w:val="20"/>
          <w:szCs w:val="20"/>
        </w:rPr>
        <w:t>confirm logistical considerations</w:t>
      </w:r>
      <w:r w:rsidR="00B67CA2" w:rsidRPr="00760575">
        <w:rPr>
          <w:rFonts w:ascii="Arial" w:hAnsi="Arial" w:cs="Arial"/>
          <w:sz w:val="20"/>
          <w:szCs w:val="20"/>
        </w:rPr>
        <w:t xml:space="preserve"> are in place</w:t>
      </w:r>
      <w:r w:rsidR="00326D00" w:rsidRPr="00760575">
        <w:rPr>
          <w:rFonts w:ascii="Arial" w:hAnsi="Arial" w:cs="Arial"/>
          <w:sz w:val="20"/>
          <w:szCs w:val="20"/>
        </w:rPr>
        <w:t>, including local airstrip condition, fuel, products, ground support and access to strip, SARWATCH, water, and personal supplies, including adequate water and food.</w:t>
      </w:r>
    </w:p>
    <w:p w14:paraId="54BB1D52" w14:textId="23EA9904"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2.2</w:t>
      </w:r>
      <w:r w:rsidRPr="00760575">
        <w:rPr>
          <w:rFonts w:ascii="Arial" w:hAnsi="Arial" w:cs="Arial"/>
          <w:sz w:val="20"/>
          <w:szCs w:val="20"/>
        </w:rPr>
        <w:tab/>
      </w:r>
      <w:r w:rsidR="00326D00" w:rsidRPr="00760575">
        <w:rPr>
          <w:rFonts w:ascii="Arial" w:hAnsi="Arial" w:cs="Arial"/>
          <w:b/>
          <w:bCs/>
          <w:sz w:val="20"/>
          <w:szCs w:val="20"/>
        </w:rPr>
        <w:t>AA3.2</w:t>
      </w:r>
      <w:r w:rsidR="00DB7A84" w:rsidRPr="00760575">
        <w:rPr>
          <w:rFonts w:ascii="Arial" w:hAnsi="Arial" w:cs="Arial"/>
          <w:b/>
          <w:bCs/>
          <w:sz w:val="20"/>
          <w:szCs w:val="20"/>
        </w:rPr>
        <w:t xml:space="preserve"> – </w:t>
      </w:r>
      <w:r w:rsidR="00326D00" w:rsidRPr="00760575">
        <w:rPr>
          <w:rFonts w:ascii="Arial" w:hAnsi="Arial" w:cs="Arial"/>
          <w:b/>
          <w:bCs/>
          <w:sz w:val="20"/>
          <w:szCs w:val="20"/>
        </w:rPr>
        <w:t>Fly to, assess, land and take</w:t>
      </w:r>
      <w:r w:rsidR="00E550F5" w:rsidRPr="00760575">
        <w:rPr>
          <w:rFonts w:ascii="Arial" w:hAnsi="Arial" w:cs="Arial"/>
          <w:b/>
          <w:bCs/>
          <w:sz w:val="20"/>
          <w:szCs w:val="20"/>
        </w:rPr>
        <w:t xml:space="preserve"> </w:t>
      </w:r>
      <w:r w:rsidR="00326D00" w:rsidRPr="00760575">
        <w:rPr>
          <w:rFonts w:ascii="Arial" w:hAnsi="Arial" w:cs="Arial"/>
          <w:b/>
          <w:bCs/>
          <w:sz w:val="20"/>
          <w:szCs w:val="20"/>
        </w:rPr>
        <w:t>off from an operational airstrip</w:t>
      </w:r>
    </w:p>
    <w:p w14:paraId="2960AD14" w14:textId="69DABFA9"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perform low-level navigation to an operational airstrip at an appropriate height;</w:t>
      </w:r>
    </w:p>
    <w:p w14:paraId="7CDCAD61" w14:textId="2737D54F"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perform</w:t>
      </w:r>
      <w:r w:rsidR="007D55B3" w:rsidRPr="00760575">
        <w:rPr>
          <w:rFonts w:ascii="Arial" w:hAnsi="Arial" w:cs="Arial"/>
          <w:sz w:val="20"/>
          <w:szCs w:val="20"/>
        </w:rPr>
        <w:t xml:space="preserve"> </w:t>
      </w:r>
      <w:r w:rsidR="00326D00" w:rsidRPr="00760575">
        <w:rPr>
          <w:rFonts w:ascii="Arial" w:hAnsi="Arial" w:cs="Arial"/>
          <w:sz w:val="20"/>
          <w:szCs w:val="20"/>
        </w:rPr>
        <w:t>assessment of an operational airstrip, including strip length, conditions, direction, identification of hazards, meteorological conditions;</w:t>
      </w:r>
    </w:p>
    <w:p w14:paraId="38F46FA1" w14:textId="23FEFF55"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select the most suitable loading area;</w:t>
      </w:r>
    </w:p>
    <w:p w14:paraId="146B440A" w14:textId="650FB51F"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7D55B3" w:rsidRPr="00760575">
        <w:rPr>
          <w:rFonts w:ascii="Arial" w:hAnsi="Arial" w:cs="Arial"/>
          <w:sz w:val="20"/>
          <w:szCs w:val="20"/>
        </w:rPr>
        <w:t>perform</w:t>
      </w:r>
      <w:r w:rsidR="00326D00" w:rsidRPr="00760575">
        <w:rPr>
          <w:rFonts w:ascii="Arial" w:hAnsi="Arial" w:cs="Arial"/>
          <w:sz w:val="20"/>
          <w:szCs w:val="20"/>
        </w:rPr>
        <w:t xml:space="preserve"> pre-landing and pre-take-off checks;</w:t>
      </w:r>
    </w:p>
    <w:p w14:paraId="721DF139" w14:textId="1819FE06"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7D55B3" w:rsidRPr="00760575">
        <w:rPr>
          <w:rFonts w:ascii="Arial" w:hAnsi="Arial" w:cs="Arial"/>
          <w:sz w:val="20"/>
          <w:szCs w:val="20"/>
        </w:rPr>
        <w:t>select</w:t>
      </w:r>
      <w:r w:rsidR="00326D00" w:rsidRPr="00760575">
        <w:rPr>
          <w:rFonts w:ascii="Arial" w:hAnsi="Arial" w:cs="Arial"/>
          <w:sz w:val="20"/>
          <w:szCs w:val="20"/>
        </w:rPr>
        <w:t xml:space="preserve"> a ‘no go, go around, commitment’ point for landings;</w:t>
      </w:r>
    </w:p>
    <w:p w14:paraId="01BBFD64" w14:textId="26A44280"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7D55B3" w:rsidRPr="00760575">
        <w:rPr>
          <w:rFonts w:ascii="Arial" w:hAnsi="Arial" w:cs="Arial"/>
          <w:sz w:val="20"/>
          <w:szCs w:val="20"/>
        </w:rPr>
        <w:t>select</w:t>
      </w:r>
      <w:r w:rsidR="00326D00" w:rsidRPr="00760575">
        <w:rPr>
          <w:rFonts w:ascii="Arial" w:hAnsi="Arial" w:cs="Arial"/>
          <w:sz w:val="20"/>
          <w:szCs w:val="20"/>
        </w:rPr>
        <w:t xml:space="preserve"> a touchdown point for landings;</w:t>
      </w:r>
    </w:p>
    <w:p w14:paraId="23F4852D" w14:textId="2DB52B1B"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and </w:t>
      </w:r>
      <w:r w:rsidR="007D55B3" w:rsidRPr="00760575">
        <w:rPr>
          <w:rFonts w:ascii="Arial" w:hAnsi="Arial" w:cs="Arial"/>
          <w:sz w:val="20"/>
          <w:szCs w:val="20"/>
        </w:rPr>
        <w:t>manage</w:t>
      </w:r>
      <w:r w:rsidR="00326D00" w:rsidRPr="00760575">
        <w:rPr>
          <w:rFonts w:ascii="Arial" w:hAnsi="Arial" w:cs="Arial"/>
          <w:sz w:val="20"/>
          <w:szCs w:val="20"/>
        </w:rPr>
        <w:t xml:space="preserve"> issues relating to aircraft weight, performance, strip length, slope, surface, direction, load, surrounds, hazards and meteorological conditions;</w:t>
      </w:r>
    </w:p>
    <w:p w14:paraId="76A5CA64" w14:textId="7EA10B1D"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7D55B3" w:rsidRPr="00760575">
        <w:rPr>
          <w:rFonts w:ascii="Arial" w:hAnsi="Arial" w:cs="Arial"/>
          <w:sz w:val="20"/>
          <w:szCs w:val="20"/>
        </w:rPr>
        <w:t>demonstrate</w:t>
      </w:r>
      <w:r w:rsidR="00326D00" w:rsidRPr="00760575">
        <w:rPr>
          <w:rFonts w:ascii="Arial" w:hAnsi="Arial" w:cs="Arial"/>
          <w:sz w:val="20"/>
          <w:szCs w:val="20"/>
        </w:rPr>
        <w:t xml:space="preserve"> appropriate short-field landing and take-off techniques</w:t>
      </w:r>
      <w:r w:rsidR="008C4FD1" w:rsidRPr="00760575">
        <w:rPr>
          <w:rFonts w:ascii="Arial" w:hAnsi="Arial" w:cs="Arial"/>
          <w:sz w:val="20"/>
          <w:szCs w:val="20"/>
        </w:rPr>
        <w:t xml:space="preserve"> and </w:t>
      </w:r>
      <w:r w:rsidR="00326D00" w:rsidRPr="00760575">
        <w:rPr>
          <w:rFonts w:ascii="Arial" w:hAnsi="Arial" w:cs="Arial"/>
          <w:sz w:val="20"/>
          <w:szCs w:val="20"/>
        </w:rPr>
        <w:t>being prepared to dump if required;</w:t>
      </w:r>
    </w:p>
    <w:p w14:paraId="51525444" w14:textId="169205BC"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lastRenderedPageBreak/>
        <w:t>(i)</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an appropriate dumping point for each take-off, including adequate safety buffers;</w:t>
      </w:r>
    </w:p>
    <w:p w14:paraId="5E778AF2" w14:textId="21C47656"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7D55B3" w:rsidRPr="00760575">
        <w:rPr>
          <w:rFonts w:ascii="Arial" w:hAnsi="Arial" w:cs="Arial"/>
          <w:sz w:val="20"/>
          <w:szCs w:val="20"/>
        </w:rPr>
        <w:t>demonstrate</w:t>
      </w:r>
      <w:r w:rsidR="00326D00" w:rsidRPr="00760575">
        <w:rPr>
          <w:rFonts w:ascii="Arial" w:hAnsi="Arial" w:cs="Arial"/>
          <w:sz w:val="20"/>
          <w:szCs w:val="20"/>
        </w:rPr>
        <w:t xml:space="preserve"> operations from a 1-way airstrip.</w:t>
      </w:r>
    </w:p>
    <w:p w14:paraId="29713C43" w14:textId="7596B794"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2.3</w:t>
      </w:r>
      <w:r w:rsidRPr="00760575">
        <w:rPr>
          <w:rFonts w:ascii="Arial" w:hAnsi="Arial" w:cs="Arial"/>
          <w:sz w:val="20"/>
          <w:szCs w:val="20"/>
        </w:rPr>
        <w:tab/>
      </w:r>
      <w:r w:rsidR="00326D00" w:rsidRPr="00760575">
        <w:rPr>
          <w:rFonts w:ascii="Arial" w:hAnsi="Arial" w:cs="Arial"/>
          <w:b/>
          <w:bCs/>
          <w:sz w:val="20"/>
          <w:szCs w:val="20"/>
        </w:rPr>
        <w:t>AA3.3</w:t>
      </w:r>
      <w:r w:rsidR="00DB7A84" w:rsidRPr="00760575">
        <w:rPr>
          <w:rFonts w:ascii="Arial" w:hAnsi="Arial" w:cs="Arial"/>
          <w:b/>
          <w:bCs/>
          <w:sz w:val="20"/>
          <w:szCs w:val="20"/>
        </w:rPr>
        <w:t xml:space="preserve"> – </w:t>
      </w:r>
      <w:r w:rsidR="00326D00" w:rsidRPr="00760575">
        <w:rPr>
          <w:rFonts w:ascii="Arial" w:hAnsi="Arial" w:cs="Arial"/>
          <w:b/>
          <w:bCs/>
          <w:sz w:val="20"/>
          <w:szCs w:val="20"/>
        </w:rPr>
        <w:t>Fly between operational airstrip and application area</w:t>
      </w:r>
    </w:p>
    <w:p w14:paraId="78219294" w14:textId="3F33B7B2"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D55B3" w:rsidRPr="00760575">
        <w:rPr>
          <w:rFonts w:ascii="Arial" w:hAnsi="Arial" w:cs="Arial"/>
          <w:sz w:val="20"/>
          <w:szCs w:val="20"/>
        </w:rPr>
        <w:t>perform</w:t>
      </w:r>
      <w:r w:rsidR="00326D00" w:rsidRPr="00760575">
        <w:rPr>
          <w:rFonts w:ascii="Arial" w:hAnsi="Arial" w:cs="Arial"/>
          <w:sz w:val="20"/>
          <w:szCs w:val="20"/>
        </w:rPr>
        <w:t xml:space="preserve"> low-level navigation from an operational airstrip to an application area;</w:t>
      </w:r>
    </w:p>
    <w:p w14:paraId="3B013978" w14:textId="62402619"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7D55B3" w:rsidRPr="00760575">
        <w:rPr>
          <w:rFonts w:ascii="Arial" w:hAnsi="Arial" w:cs="Arial"/>
          <w:sz w:val="20"/>
          <w:szCs w:val="20"/>
        </w:rPr>
        <w:t>select</w:t>
      </w:r>
      <w:r w:rsidR="00326D00" w:rsidRPr="00760575">
        <w:rPr>
          <w:rFonts w:ascii="Arial" w:hAnsi="Arial" w:cs="Arial"/>
          <w:sz w:val="20"/>
          <w:szCs w:val="20"/>
        </w:rPr>
        <w:t xml:space="preserve"> the most appropriate route and height between the operational strip and application area </w:t>
      </w:r>
      <w:r w:rsidR="0062085F" w:rsidRPr="00760575">
        <w:rPr>
          <w:rFonts w:ascii="Arial" w:hAnsi="Arial" w:cs="Arial"/>
          <w:sz w:val="20"/>
          <w:szCs w:val="20"/>
        </w:rPr>
        <w:t xml:space="preserve">considering </w:t>
      </w:r>
      <w:r w:rsidR="00326D00" w:rsidRPr="00760575">
        <w:rPr>
          <w:rFonts w:ascii="Arial" w:hAnsi="Arial" w:cs="Arial"/>
          <w:sz w:val="20"/>
          <w:szCs w:val="20"/>
        </w:rPr>
        <w:t>terrain, stock, populated areas, housing and hazards.</w:t>
      </w:r>
    </w:p>
    <w:p w14:paraId="47A6BC47" w14:textId="4E6C4475"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2.4</w:t>
      </w:r>
      <w:r w:rsidRPr="00760575">
        <w:rPr>
          <w:rFonts w:ascii="Arial" w:hAnsi="Arial" w:cs="Arial"/>
          <w:sz w:val="20"/>
          <w:szCs w:val="20"/>
        </w:rPr>
        <w:tab/>
      </w:r>
      <w:r w:rsidR="00326D00" w:rsidRPr="00760575">
        <w:rPr>
          <w:rFonts w:ascii="Arial" w:hAnsi="Arial" w:cs="Arial"/>
          <w:b/>
          <w:bCs/>
          <w:sz w:val="20"/>
          <w:szCs w:val="20"/>
        </w:rPr>
        <w:t>AA3.4</w:t>
      </w:r>
      <w:r w:rsidR="00DB7A84" w:rsidRPr="00760575">
        <w:rPr>
          <w:rFonts w:ascii="Arial" w:hAnsi="Arial" w:cs="Arial"/>
          <w:b/>
          <w:bCs/>
          <w:sz w:val="20"/>
          <w:szCs w:val="20"/>
        </w:rPr>
        <w:t xml:space="preserve"> – </w:t>
      </w:r>
      <w:r w:rsidR="00326D00" w:rsidRPr="00760575">
        <w:rPr>
          <w:rFonts w:ascii="Arial" w:hAnsi="Arial" w:cs="Arial"/>
          <w:b/>
          <w:bCs/>
          <w:sz w:val="20"/>
          <w:szCs w:val="20"/>
        </w:rPr>
        <w:t>Conduct operations at a certified aerodrome</w:t>
      </w:r>
    </w:p>
    <w:p w14:paraId="6291C163" w14:textId="2BA11251" w:rsidR="00326D00" w:rsidRPr="00760575" w:rsidRDefault="007D55B3" w:rsidP="00BF1D43">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Perform</w:t>
      </w:r>
      <w:r w:rsidR="00326D00" w:rsidRPr="00760575">
        <w:rPr>
          <w:rFonts w:ascii="Arial" w:hAnsi="Arial" w:cs="Arial"/>
          <w:sz w:val="20"/>
          <w:szCs w:val="20"/>
        </w:rPr>
        <w:t xml:space="preserve"> operations in accordance with the </w:t>
      </w:r>
      <w:r w:rsidR="0062085F" w:rsidRPr="00760575">
        <w:rPr>
          <w:rFonts w:ascii="Arial" w:hAnsi="Arial" w:cs="Arial"/>
          <w:sz w:val="20"/>
          <w:szCs w:val="20"/>
        </w:rPr>
        <w:t xml:space="preserve">published procedures and </w:t>
      </w:r>
      <w:r w:rsidR="00326D00" w:rsidRPr="00760575">
        <w:rPr>
          <w:rFonts w:ascii="Arial" w:hAnsi="Arial" w:cs="Arial"/>
          <w:sz w:val="20"/>
          <w:szCs w:val="20"/>
        </w:rPr>
        <w:t>requirements.</w:t>
      </w:r>
    </w:p>
    <w:p w14:paraId="13C4F719" w14:textId="59D21383"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2.5</w:t>
      </w:r>
      <w:r w:rsidRPr="00760575">
        <w:rPr>
          <w:rFonts w:ascii="Arial" w:hAnsi="Arial" w:cs="Arial"/>
          <w:sz w:val="20"/>
          <w:szCs w:val="20"/>
        </w:rPr>
        <w:tab/>
      </w:r>
      <w:r w:rsidR="00326D00" w:rsidRPr="00760575">
        <w:rPr>
          <w:rFonts w:ascii="Arial" w:hAnsi="Arial" w:cs="Arial"/>
          <w:b/>
          <w:bCs/>
          <w:sz w:val="20"/>
          <w:szCs w:val="20"/>
        </w:rPr>
        <w:t>AA3.5</w:t>
      </w:r>
      <w:r w:rsidR="00DB7A84" w:rsidRPr="00760575">
        <w:rPr>
          <w:rFonts w:ascii="Arial" w:hAnsi="Arial" w:cs="Arial"/>
          <w:b/>
          <w:bCs/>
          <w:sz w:val="20"/>
          <w:szCs w:val="20"/>
        </w:rPr>
        <w:t xml:space="preserve"> – </w:t>
      </w:r>
      <w:r w:rsidR="00326D00" w:rsidRPr="00760575">
        <w:rPr>
          <w:rFonts w:ascii="Arial" w:hAnsi="Arial" w:cs="Arial"/>
          <w:b/>
          <w:bCs/>
          <w:sz w:val="20"/>
          <w:szCs w:val="20"/>
        </w:rPr>
        <w:t>Conduct an aerial survey of a treatment area</w:t>
      </w:r>
    </w:p>
    <w:p w14:paraId="06484577" w14:textId="714CED95"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62085F" w:rsidRPr="00760575">
        <w:rPr>
          <w:rFonts w:ascii="Arial" w:hAnsi="Arial" w:cs="Arial"/>
          <w:sz w:val="20"/>
          <w:szCs w:val="20"/>
        </w:rPr>
        <w:t>develop</w:t>
      </w:r>
      <w:r w:rsidR="00326D00" w:rsidRPr="00760575">
        <w:rPr>
          <w:rFonts w:ascii="Arial" w:hAnsi="Arial" w:cs="Arial"/>
          <w:sz w:val="20"/>
          <w:szCs w:val="20"/>
        </w:rPr>
        <w:t xml:space="preserve"> an appropriate plan for conduct of an aerial survey;</w:t>
      </w:r>
    </w:p>
    <w:p w14:paraId="1D9D8F5E" w14:textId="2F435F65"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the treatment area boundaries;</w:t>
      </w:r>
    </w:p>
    <w:p w14:paraId="4091D846" w14:textId="0BEED203"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62085F" w:rsidRPr="00760575">
        <w:rPr>
          <w:rFonts w:ascii="Arial" w:hAnsi="Arial" w:cs="Arial"/>
          <w:sz w:val="20"/>
          <w:szCs w:val="20"/>
        </w:rPr>
        <w:t>confirm</w:t>
      </w:r>
      <w:r w:rsidR="00326D00" w:rsidRPr="00760575">
        <w:rPr>
          <w:rFonts w:ascii="Arial" w:hAnsi="Arial" w:cs="Arial"/>
          <w:sz w:val="20"/>
          <w:szCs w:val="20"/>
        </w:rPr>
        <w:t xml:space="preserve"> map</w:t>
      </w:r>
      <w:r w:rsidR="0062085F" w:rsidRPr="00760575">
        <w:rPr>
          <w:rFonts w:ascii="Arial" w:hAnsi="Arial" w:cs="Arial"/>
          <w:sz w:val="20"/>
          <w:szCs w:val="20"/>
        </w:rPr>
        <w:t xml:space="preserve"> accuracy</w:t>
      </w:r>
      <w:r w:rsidR="00326D00" w:rsidRPr="00760575">
        <w:rPr>
          <w:rFonts w:ascii="Arial" w:hAnsi="Arial" w:cs="Arial"/>
          <w:sz w:val="20"/>
          <w:szCs w:val="20"/>
        </w:rPr>
        <w:t>;</w:t>
      </w:r>
    </w:p>
    <w:p w14:paraId="3622C814" w14:textId="0AA45236"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susceptible crops and environmentally</w:t>
      </w:r>
      <w:r w:rsidR="00B241FC" w:rsidRPr="00760575">
        <w:rPr>
          <w:rFonts w:ascii="Arial" w:hAnsi="Arial" w:cs="Arial"/>
          <w:sz w:val="20"/>
          <w:szCs w:val="20"/>
        </w:rPr>
        <w:t>-</w:t>
      </w:r>
      <w:r w:rsidR="00326D00" w:rsidRPr="00760575">
        <w:rPr>
          <w:rFonts w:ascii="Arial" w:hAnsi="Arial" w:cs="Arial"/>
          <w:sz w:val="20"/>
          <w:szCs w:val="20"/>
        </w:rPr>
        <w:t>sensitive areas;</w:t>
      </w:r>
    </w:p>
    <w:p w14:paraId="6F626827" w14:textId="2E01B3E7"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hazards on the map;</w:t>
      </w:r>
    </w:p>
    <w:p w14:paraId="2D42858C" w14:textId="70F113CA"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potential emergency landing area(s);</w:t>
      </w:r>
    </w:p>
    <w:p w14:paraId="6C0A1C8E" w14:textId="76B96BB9"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62085F" w:rsidRPr="00760575">
        <w:rPr>
          <w:rFonts w:ascii="Arial" w:hAnsi="Arial" w:cs="Arial"/>
          <w:sz w:val="20"/>
          <w:szCs w:val="20"/>
        </w:rPr>
        <w:t>check</w:t>
      </w:r>
      <w:r w:rsidR="00326D00" w:rsidRPr="00760575">
        <w:rPr>
          <w:rFonts w:ascii="Arial" w:hAnsi="Arial" w:cs="Arial"/>
          <w:sz w:val="20"/>
          <w:szCs w:val="20"/>
        </w:rPr>
        <w:t xml:space="preserve"> and </w:t>
      </w:r>
      <w:r w:rsidR="007D55B3" w:rsidRPr="00760575">
        <w:rPr>
          <w:rFonts w:ascii="Arial" w:hAnsi="Arial" w:cs="Arial"/>
          <w:sz w:val="20"/>
          <w:szCs w:val="20"/>
        </w:rPr>
        <w:t>identify</w:t>
      </w:r>
      <w:r w:rsidR="00326D00" w:rsidRPr="00760575">
        <w:rPr>
          <w:rFonts w:ascii="Arial" w:hAnsi="Arial" w:cs="Arial"/>
          <w:sz w:val="20"/>
          <w:szCs w:val="20"/>
        </w:rPr>
        <w:t xml:space="preserve"> any hazards not on the map, including sun glare and shadows from hills;</w:t>
      </w:r>
    </w:p>
    <w:p w14:paraId="5AF6657A" w14:textId="78E2F4BF"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6D00" w:rsidRPr="00760575">
        <w:rPr>
          <w:rFonts w:ascii="Arial" w:hAnsi="Arial" w:cs="Arial"/>
          <w:sz w:val="20"/>
          <w:szCs w:val="20"/>
        </w:rPr>
        <w:t>assess wind speed and direction;</w:t>
      </w:r>
    </w:p>
    <w:p w14:paraId="399FD6C2" w14:textId="485FE87E"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clean-up runs required;</w:t>
      </w:r>
    </w:p>
    <w:p w14:paraId="43FE975C" w14:textId="5C4CED60"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(j)</w:t>
      </w:r>
      <w:r w:rsidR="00A35169" w:rsidRPr="00760575">
        <w:rPr>
          <w:rFonts w:ascii="Arial" w:hAnsi="Arial" w:cs="Arial"/>
          <w:sz w:val="20"/>
          <w:szCs w:val="20"/>
        </w:rPr>
        <w:tab/>
      </w:r>
      <w:r w:rsidR="0062085F" w:rsidRPr="00760575">
        <w:rPr>
          <w:rFonts w:ascii="Arial" w:hAnsi="Arial" w:cs="Arial"/>
          <w:sz w:val="20"/>
          <w:szCs w:val="20"/>
        </w:rPr>
        <w:t>confirm</w:t>
      </w:r>
      <w:r w:rsidR="00326D00" w:rsidRPr="00760575">
        <w:rPr>
          <w:rFonts w:ascii="Arial" w:hAnsi="Arial" w:cs="Arial"/>
          <w:sz w:val="20"/>
          <w:szCs w:val="20"/>
        </w:rPr>
        <w:t xml:space="preserve"> or amend the </w:t>
      </w:r>
      <w:r w:rsidR="00572AB4" w:rsidRPr="00760575">
        <w:rPr>
          <w:rFonts w:ascii="Arial" w:hAnsi="Arial" w:cs="Arial"/>
          <w:sz w:val="20"/>
          <w:szCs w:val="20"/>
        </w:rPr>
        <w:t>aerial application management plan</w:t>
      </w:r>
      <w:r w:rsidR="00326D00" w:rsidRPr="00760575">
        <w:rPr>
          <w:rFonts w:ascii="Arial" w:hAnsi="Arial" w:cs="Arial"/>
          <w:sz w:val="20"/>
          <w:szCs w:val="20"/>
        </w:rPr>
        <w:t xml:space="preserve">, including pattern type and direction of treatment and possible suspension of application if conditions are not </w:t>
      </w:r>
      <w:r w:rsidR="0062085F" w:rsidRPr="00760575">
        <w:rPr>
          <w:rFonts w:ascii="Arial" w:hAnsi="Arial" w:cs="Arial"/>
          <w:sz w:val="20"/>
          <w:szCs w:val="20"/>
        </w:rPr>
        <w:t>acceptable</w:t>
      </w:r>
      <w:r w:rsidR="00326D00" w:rsidRPr="00760575">
        <w:rPr>
          <w:rFonts w:ascii="Arial" w:hAnsi="Arial" w:cs="Arial"/>
          <w:sz w:val="20"/>
          <w:szCs w:val="20"/>
        </w:rPr>
        <w:t>.</w:t>
      </w:r>
    </w:p>
    <w:p w14:paraId="685E6D22" w14:textId="1690A031"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2.6</w:t>
      </w:r>
      <w:r w:rsidRPr="00760575">
        <w:rPr>
          <w:rFonts w:ascii="Arial" w:hAnsi="Arial" w:cs="Arial"/>
          <w:sz w:val="20"/>
          <w:szCs w:val="20"/>
        </w:rPr>
        <w:tab/>
      </w:r>
      <w:r w:rsidR="00326D00" w:rsidRPr="00760575">
        <w:rPr>
          <w:rFonts w:ascii="Arial" w:hAnsi="Arial" w:cs="Arial"/>
          <w:b/>
          <w:bCs/>
          <w:sz w:val="20"/>
          <w:szCs w:val="20"/>
        </w:rPr>
        <w:t>AA3.6</w:t>
      </w:r>
      <w:r w:rsidR="00DB7A84" w:rsidRPr="00760575">
        <w:rPr>
          <w:rFonts w:ascii="Arial" w:hAnsi="Arial" w:cs="Arial"/>
          <w:b/>
          <w:bCs/>
          <w:sz w:val="20"/>
          <w:szCs w:val="20"/>
        </w:rPr>
        <w:t xml:space="preserve"> – </w:t>
      </w:r>
      <w:r w:rsidR="00326D00" w:rsidRPr="00760575">
        <w:rPr>
          <w:rFonts w:ascii="Arial" w:hAnsi="Arial" w:cs="Arial"/>
          <w:b/>
          <w:bCs/>
          <w:sz w:val="20"/>
          <w:szCs w:val="20"/>
        </w:rPr>
        <w:t xml:space="preserve">Fly </w:t>
      </w:r>
      <w:r w:rsidR="00A42868" w:rsidRPr="00760575">
        <w:rPr>
          <w:rFonts w:ascii="Arial" w:hAnsi="Arial" w:cs="Arial"/>
          <w:b/>
          <w:bCs/>
          <w:sz w:val="20"/>
          <w:szCs w:val="20"/>
        </w:rPr>
        <w:t>gyroplane</w:t>
      </w:r>
      <w:r w:rsidR="00326D00" w:rsidRPr="00760575">
        <w:rPr>
          <w:rFonts w:ascii="Arial" w:hAnsi="Arial" w:cs="Arial"/>
          <w:b/>
          <w:bCs/>
          <w:sz w:val="20"/>
          <w:szCs w:val="20"/>
        </w:rPr>
        <w:t xml:space="preserve"> at low level</w:t>
      </w:r>
    </w:p>
    <w:p w14:paraId="098D93E3" w14:textId="3534D808" w:rsidR="00326D00" w:rsidRPr="00760575" w:rsidRDefault="007D55B3" w:rsidP="00BF1D43">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Identify</w:t>
      </w:r>
      <w:r w:rsidR="00326D00" w:rsidRPr="00760575">
        <w:rPr>
          <w:rFonts w:ascii="Arial" w:hAnsi="Arial" w:cs="Arial"/>
          <w:sz w:val="20"/>
          <w:szCs w:val="20"/>
        </w:rPr>
        <w:t xml:space="preserve"> and avoid buildings, personnel, vehicles, animals, vegetation and nuisance areas.</w:t>
      </w:r>
    </w:p>
    <w:p w14:paraId="1C30FEAA" w14:textId="49FC8576"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2.7</w:t>
      </w:r>
      <w:r w:rsidRPr="00760575">
        <w:rPr>
          <w:rFonts w:ascii="Arial" w:hAnsi="Arial" w:cs="Arial"/>
          <w:sz w:val="20"/>
          <w:szCs w:val="20"/>
        </w:rPr>
        <w:tab/>
      </w:r>
      <w:r w:rsidR="00326D00" w:rsidRPr="00760575">
        <w:rPr>
          <w:rFonts w:ascii="Arial" w:hAnsi="Arial" w:cs="Arial"/>
          <w:b/>
          <w:bCs/>
          <w:sz w:val="20"/>
          <w:szCs w:val="20"/>
        </w:rPr>
        <w:t>AA3.7</w:t>
      </w:r>
      <w:r w:rsidR="00DB7A84" w:rsidRPr="00760575">
        <w:rPr>
          <w:rFonts w:ascii="Arial" w:hAnsi="Arial" w:cs="Arial"/>
          <w:b/>
          <w:bCs/>
          <w:sz w:val="20"/>
          <w:szCs w:val="20"/>
        </w:rPr>
        <w:t xml:space="preserve"> – </w:t>
      </w:r>
      <w:r w:rsidR="00326D00" w:rsidRPr="00760575">
        <w:rPr>
          <w:rFonts w:ascii="Arial" w:hAnsi="Arial" w:cs="Arial"/>
          <w:b/>
          <w:bCs/>
          <w:sz w:val="20"/>
          <w:szCs w:val="20"/>
        </w:rPr>
        <w:t>Perform steep turns and procedure turns at or below 500 ft AGL</w:t>
      </w:r>
    </w:p>
    <w:p w14:paraId="77653F81" w14:textId="611B5448"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w:t>
      </w:r>
      <w:r w:rsidR="008C4FD1"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conduct balanced steep</w:t>
      </w:r>
      <w:r w:rsidR="0033519E" w:rsidRPr="00760575">
        <w:rPr>
          <w:rFonts w:ascii="Arial" w:hAnsi="Arial" w:cs="Arial"/>
          <w:sz w:val="20"/>
          <w:szCs w:val="20"/>
        </w:rPr>
        <w:t>-</w:t>
      </w:r>
      <w:r w:rsidR="00326D00" w:rsidRPr="00760575">
        <w:rPr>
          <w:rFonts w:ascii="Arial" w:hAnsi="Arial" w:cs="Arial"/>
          <w:sz w:val="20"/>
          <w:szCs w:val="20"/>
        </w:rPr>
        <w:t>level (±100 ft) climbing and descending turn</w:t>
      </w:r>
      <w:r w:rsidR="0062085F" w:rsidRPr="00760575">
        <w:rPr>
          <w:rFonts w:ascii="Arial" w:hAnsi="Arial" w:cs="Arial"/>
          <w:sz w:val="20"/>
          <w:szCs w:val="20"/>
        </w:rPr>
        <w:t>s</w:t>
      </w:r>
      <w:r w:rsidR="00326D00" w:rsidRPr="00760575">
        <w:rPr>
          <w:rFonts w:ascii="Arial" w:hAnsi="Arial" w:cs="Arial"/>
          <w:sz w:val="20"/>
          <w:szCs w:val="20"/>
        </w:rPr>
        <w:t xml:space="preserve"> at a nominated speed;</w:t>
      </w:r>
    </w:p>
    <w:p w14:paraId="02421E85" w14:textId="578A0DEE"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w:t>
      </w:r>
      <w:r w:rsidR="008C4FD1"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conduct procedure turns with varying power settings.</w:t>
      </w:r>
    </w:p>
    <w:p w14:paraId="4520D240" w14:textId="40ECE382"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2.8</w:t>
      </w:r>
      <w:r w:rsidRPr="00760575">
        <w:rPr>
          <w:rFonts w:ascii="Arial" w:hAnsi="Arial" w:cs="Arial"/>
          <w:sz w:val="20"/>
          <w:szCs w:val="20"/>
        </w:rPr>
        <w:tab/>
      </w:r>
      <w:r w:rsidR="00326D00" w:rsidRPr="00760575">
        <w:rPr>
          <w:rFonts w:ascii="Arial" w:hAnsi="Arial" w:cs="Arial"/>
          <w:b/>
          <w:bCs/>
          <w:sz w:val="20"/>
          <w:szCs w:val="20"/>
        </w:rPr>
        <w:t>AA3.8</w:t>
      </w:r>
      <w:r w:rsidR="00DB7A84" w:rsidRPr="00760575">
        <w:rPr>
          <w:rFonts w:ascii="Arial" w:hAnsi="Arial" w:cs="Arial"/>
          <w:b/>
          <w:bCs/>
          <w:sz w:val="20"/>
          <w:szCs w:val="20"/>
        </w:rPr>
        <w:t xml:space="preserve"> – </w:t>
      </w:r>
      <w:r w:rsidR="00326D00" w:rsidRPr="00760575">
        <w:rPr>
          <w:rFonts w:ascii="Arial" w:hAnsi="Arial" w:cs="Arial"/>
          <w:b/>
          <w:bCs/>
          <w:sz w:val="20"/>
          <w:szCs w:val="20"/>
        </w:rPr>
        <w:t>Manoeuvre and navigate at low level</w:t>
      </w:r>
    </w:p>
    <w:p w14:paraId="172EB193" w14:textId="03FEEA3B"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62085F" w:rsidRPr="00760575">
        <w:rPr>
          <w:rFonts w:ascii="Arial" w:hAnsi="Arial" w:cs="Arial"/>
          <w:sz w:val="20"/>
          <w:szCs w:val="20"/>
        </w:rPr>
        <w:t>manoeuvre</w:t>
      </w:r>
      <w:r w:rsidR="00326D00" w:rsidRPr="00760575">
        <w:rPr>
          <w:rFonts w:ascii="Arial" w:hAnsi="Arial" w:cs="Arial"/>
          <w:sz w:val="20"/>
          <w:szCs w:val="20"/>
        </w:rPr>
        <w:t xml:space="preserve"> gyroplane at a height below 500 ft AGL;</w:t>
      </w:r>
    </w:p>
    <w:p w14:paraId="755F2373" w14:textId="2115C7CC"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62085F" w:rsidRPr="00760575">
        <w:rPr>
          <w:rFonts w:ascii="Arial" w:hAnsi="Arial" w:cs="Arial"/>
          <w:sz w:val="20"/>
          <w:szCs w:val="20"/>
        </w:rPr>
        <w:t>navigate</w:t>
      </w:r>
      <w:r w:rsidR="00326D00" w:rsidRPr="00760575">
        <w:rPr>
          <w:rFonts w:ascii="Arial" w:hAnsi="Arial" w:cs="Arial"/>
          <w:sz w:val="20"/>
          <w:szCs w:val="20"/>
        </w:rPr>
        <w:t xml:space="preserve"> gyroplane to a predetermined destination at altitudes at or below 500 ft AGL;</w:t>
      </w:r>
    </w:p>
    <w:p w14:paraId="5DDFE4D1" w14:textId="44A994D2"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62085F" w:rsidRPr="00760575">
        <w:rPr>
          <w:rFonts w:ascii="Arial" w:hAnsi="Arial" w:cs="Arial"/>
          <w:sz w:val="20"/>
          <w:szCs w:val="20"/>
        </w:rPr>
        <w:t xml:space="preserve">demonstrate </w:t>
      </w:r>
      <w:r w:rsidR="00326D00" w:rsidRPr="00760575">
        <w:rPr>
          <w:rFonts w:ascii="Arial" w:hAnsi="Arial" w:cs="Arial"/>
          <w:sz w:val="20"/>
          <w:szCs w:val="20"/>
        </w:rPr>
        <w:t xml:space="preserve">awareness of wind effect in the vicinity </w:t>
      </w:r>
      <w:r w:rsidR="00597516">
        <w:rPr>
          <w:rFonts w:ascii="Arial" w:hAnsi="Arial" w:cs="Arial"/>
          <w:sz w:val="20"/>
          <w:szCs w:val="20"/>
        </w:rPr>
        <w:t xml:space="preserve">of </w:t>
      </w:r>
      <w:r w:rsidR="00326D00" w:rsidRPr="00760575">
        <w:rPr>
          <w:rFonts w:ascii="Arial" w:hAnsi="Arial" w:cs="Arial"/>
          <w:sz w:val="20"/>
          <w:szCs w:val="20"/>
        </w:rPr>
        <w:t>obstructions, mountainous terrain and illusions;</w:t>
      </w:r>
    </w:p>
    <w:p w14:paraId="715A1172" w14:textId="38DC3B62"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wind velocity;</w:t>
      </w:r>
    </w:p>
    <w:p w14:paraId="275C355B" w14:textId="420E7F6B"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7D55B3" w:rsidRPr="00760575">
        <w:rPr>
          <w:rFonts w:ascii="Arial" w:hAnsi="Arial" w:cs="Arial"/>
          <w:sz w:val="20"/>
          <w:szCs w:val="20"/>
        </w:rPr>
        <w:t>recognise</w:t>
      </w:r>
      <w:r w:rsidR="00326D00" w:rsidRPr="00760575">
        <w:rPr>
          <w:rFonts w:ascii="Arial" w:hAnsi="Arial" w:cs="Arial"/>
          <w:sz w:val="20"/>
          <w:szCs w:val="20"/>
        </w:rPr>
        <w:t xml:space="preserve"> and </w:t>
      </w:r>
      <w:r w:rsidR="0062085F" w:rsidRPr="00760575">
        <w:rPr>
          <w:rFonts w:ascii="Arial" w:hAnsi="Arial" w:cs="Arial"/>
          <w:sz w:val="20"/>
          <w:szCs w:val="20"/>
        </w:rPr>
        <w:t>manage</w:t>
      </w:r>
      <w:r w:rsidR="00326D00" w:rsidRPr="00760575">
        <w:rPr>
          <w:rFonts w:ascii="Arial" w:hAnsi="Arial" w:cs="Arial"/>
          <w:sz w:val="20"/>
          <w:szCs w:val="20"/>
        </w:rPr>
        <w:t xml:space="preserve"> illusions of slipping and skidding during turns in windy conditions;</w:t>
      </w:r>
    </w:p>
    <w:p w14:paraId="1777B01D" w14:textId="7A892ECB"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(f)</w:t>
      </w:r>
      <w:r w:rsidR="00A35169" w:rsidRPr="00760575">
        <w:rPr>
          <w:rFonts w:ascii="Arial" w:hAnsi="Arial" w:cs="Arial"/>
          <w:sz w:val="20"/>
          <w:szCs w:val="20"/>
        </w:rPr>
        <w:tab/>
      </w:r>
      <w:r w:rsidR="007D55B3" w:rsidRPr="00760575">
        <w:rPr>
          <w:rFonts w:ascii="Arial" w:hAnsi="Arial" w:cs="Arial"/>
          <w:sz w:val="20"/>
          <w:szCs w:val="20"/>
        </w:rPr>
        <w:t>recognise</w:t>
      </w:r>
      <w:r w:rsidR="00326D00" w:rsidRPr="00760575">
        <w:rPr>
          <w:rFonts w:ascii="Arial" w:hAnsi="Arial" w:cs="Arial"/>
          <w:sz w:val="20"/>
          <w:szCs w:val="20"/>
        </w:rPr>
        <w:t xml:space="preserve"> and </w:t>
      </w:r>
      <w:r w:rsidR="007D55B3" w:rsidRPr="00760575">
        <w:rPr>
          <w:rFonts w:ascii="Arial" w:hAnsi="Arial" w:cs="Arial"/>
          <w:sz w:val="20"/>
          <w:szCs w:val="20"/>
        </w:rPr>
        <w:t>manage</w:t>
      </w:r>
      <w:r w:rsidR="00326D00" w:rsidRPr="00760575">
        <w:rPr>
          <w:rFonts w:ascii="Arial" w:hAnsi="Arial" w:cs="Arial"/>
          <w:sz w:val="20"/>
          <w:szCs w:val="20"/>
        </w:rPr>
        <w:t xml:space="preserve"> impact of sun glare on increased risk of collision with obstacles;</w:t>
      </w:r>
    </w:p>
    <w:p w14:paraId="65AC0A05" w14:textId="2BFD2666"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operate adjacent to powerlines and wires;</w:t>
      </w:r>
    </w:p>
    <w:p w14:paraId="14095895" w14:textId="2B428CD6"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requirement to operate in </w:t>
      </w:r>
      <w:r w:rsidR="00547280">
        <w:rPr>
          <w:rFonts w:ascii="Arial" w:hAnsi="Arial" w:cs="Arial"/>
          <w:sz w:val="20"/>
          <w:szCs w:val="20"/>
        </w:rPr>
        <w:t xml:space="preserve">the </w:t>
      </w:r>
      <w:r w:rsidR="00326D00" w:rsidRPr="00760575">
        <w:rPr>
          <w:rFonts w:ascii="Arial" w:hAnsi="Arial" w:cs="Arial"/>
          <w:sz w:val="20"/>
          <w:szCs w:val="20"/>
        </w:rPr>
        <w:t xml:space="preserve">vicinity of powerlines and wires and </w:t>
      </w:r>
      <w:r w:rsidR="0062085F" w:rsidRPr="00760575">
        <w:rPr>
          <w:rFonts w:ascii="Arial" w:hAnsi="Arial" w:cs="Arial"/>
          <w:sz w:val="20"/>
          <w:szCs w:val="20"/>
        </w:rPr>
        <w:t xml:space="preserve">manage </w:t>
      </w:r>
      <w:r w:rsidR="00326D00" w:rsidRPr="00760575">
        <w:rPr>
          <w:rFonts w:ascii="Arial" w:hAnsi="Arial" w:cs="Arial"/>
          <w:sz w:val="20"/>
          <w:szCs w:val="20"/>
        </w:rPr>
        <w:t>risk;</w:t>
      </w:r>
    </w:p>
    <w:p w14:paraId="4597FBC9" w14:textId="73648FFB"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(i)</w:t>
      </w:r>
      <w:r w:rsidR="00A35169"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poles, cross trees, wires and insulators to assist powerline and wire location;</w:t>
      </w:r>
    </w:p>
    <w:p w14:paraId="72A31593" w14:textId="2EF57139"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(j)</w:t>
      </w:r>
      <w:r w:rsidR="00A35169" w:rsidRPr="00760575">
        <w:rPr>
          <w:rFonts w:ascii="Arial" w:hAnsi="Arial" w:cs="Arial"/>
          <w:sz w:val="20"/>
          <w:szCs w:val="20"/>
        </w:rPr>
        <w:tab/>
      </w:r>
      <w:r w:rsidR="007D55B3" w:rsidRPr="00760575">
        <w:rPr>
          <w:rFonts w:ascii="Arial" w:hAnsi="Arial" w:cs="Arial"/>
          <w:sz w:val="20"/>
          <w:szCs w:val="20"/>
        </w:rPr>
        <w:t>recognise</w:t>
      </w:r>
      <w:r w:rsidR="00326D00" w:rsidRPr="00760575">
        <w:rPr>
          <w:rFonts w:ascii="Arial" w:hAnsi="Arial" w:cs="Arial"/>
          <w:sz w:val="20"/>
          <w:szCs w:val="20"/>
        </w:rPr>
        <w:t xml:space="preserve"> and </w:t>
      </w:r>
      <w:r w:rsidR="007D55B3" w:rsidRPr="00760575">
        <w:rPr>
          <w:rFonts w:ascii="Arial" w:hAnsi="Arial" w:cs="Arial"/>
          <w:sz w:val="20"/>
          <w:szCs w:val="20"/>
        </w:rPr>
        <w:t>manage</w:t>
      </w:r>
      <w:r w:rsidR="00326D00" w:rsidRPr="00760575">
        <w:rPr>
          <w:rFonts w:ascii="Arial" w:hAnsi="Arial" w:cs="Arial"/>
          <w:sz w:val="20"/>
          <w:szCs w:val="20"/>
        </w:rPr>
        <w:t xml:space="preserve"> effect of rising and descending terrain on gyroplane performance;</w:t>
      </w:r>
    </w:p>
    <w:p w14:paraId="757F9425" w14:textId="66455980"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lastRenderedPageBreak/>
        <w:t>(k)</w:t>
      </w:r>
      <w:r w:rsidRPr="00760575">
        <w:rPr>
          <w:rFonts w:ascii="Arial" w:hAnsi="Arial" w:cs="Arial"/>
          <w:sz w:val="20"/>
          <w:szCs w:val="20"/>
        </w:rPr>
        <w:tab/>
      </w:r>
      <w:r w:rsidR="00326D00" w:rsidRPr="00760575">
        <w:rPr>
          <w:rFonts w:ascii="Arial" w:hAnsi="Arial" w:cs="Arial"/>
          <w:sz w:val="20"/>
          <w:szCs w:val="20"/>
        </w:rPr>
        <w:t>demonstrate operation from non-certified or registered landing areas;</w:t>
      </w:r>
    </w:p>
    <w:p w14:paraId="3A635770" w14:textId="21637405"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326D00" w:rsidRPr="00760575">
        <w:rPr>
          <w:rFonts w:ascii="Arial" w:hAnsi="Arial" w:cs="Arial"/>
          <w:sz w:val="20"/>
          <w:szCs w:val="20"/>
        </w:rPr>
        <w:t xml:space="preserve">re-enter treatment area with </w:t>
      </w:r>
      <w:r w:rsidR="00A42868" w:rsidRPr="00760575">
        <w:rPr>
          <w:rFonts w:ascii="Arial" w:hAnsi="Arial" w:cs="Arial"/>
          <w:sz w:val="20"/>
          <w:szCs w:val="20"/>
        </w:rPr>
        <w:t>gyroplane</w:t>
      </w:r>
      <w:r w:rsidR="00326D00" w:rsidRPr="00760575">
        <w:rPr>
          <w:rFonts w:ascii="Arial" w:hAnsi="Arial" w:cs="Arial"/>
          <w:sz w:val="20"/>
          <w:szCs w:val="20"/>
        </w:rPr>
        <w:t xml:space="preserve"> aligned for treatment run;</w:t>
      </w:r>
    </w:p>
    <w:p w14:paraId="101E313E" w14:textId="1DB88A91"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and monitor wind speed and direction;</w:t>
      </w:r>
    </w:p>
    <w:p w14:paraId="7153CAEC" w14:textId="471E14E7"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(n)</w:t>
      </w:r>
      <w:r w:rsidRPr="00760575">
        <w:rPr>
          <w:rFonts w:ascii="Arial" w:hAnsi="Arial" w:cs="Arial"/>
          <w:sz w:val="20"/>
          <w:szCs w:val="20"/>
        </w:rPr>
        <w:tab/>
      </w:r>
      <w:r w:rsidR="007D55B3" w:rsidRPr="00760575">
        <w:rPr>
          <w:rFonts w:ascii="Arial" w:hAnsi="Arial" w:cs="Arial"/>
          <w:sz w:val="20"/>
          <w:szCs w:val="20"/>
        </w:rPr>
        <w:t>recognise</w:t>
      </w:r>
      <w:r w:rsidR="00326D00" w:rsidRPr="00760575">
        <w:rPr>
          <w:rFonts w:ascii="Arial" w:hAnsi="Arial" w:cs="Arial"/>
          <w:sz w:val="20"/>
          <w:szCs w:val="20"/>
        </w:rPr>
        <w:t xml:space="preserve"> and </w:t>
      </w:r>
      <w:r w:rsidR="007D55B3" w:rsidRPr="00760575">
        <w:rPr>
          <w:rFonts w:ascii="Arial" w:hAnsi="Arial" w:cs="Arial"/>
          <w:sz w:val="20"/>
          <w:szCs w:val="20"/>
        </w:rPr>
        <w:t>manage</w:t>
      </w:r>
      <w:r w:rsidR="00326D00" w:rsidRPr="00760575">
        <w:rPr>
          <w:rFonts w:ascii="Arial" w:hAnsi="Arial" w:cs="Arial"/>
          <w:sz w:val="20"/>
          <w:szCs w:val="20"/>
        </w:rPr>
        <w:t xml:space="preserve"> adverse effects of wind caused by terrain and obstructions;</w:t>
      </w:r>
    </w:p>
    <w:p w14:paraId="369CB0CD" w14:textId="677E845A"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(o)</w:t>
      </w:r>
      <w:r w:rsidRPr="00760575">
        <w:rPr>
          <w:rFonts w:ascii="Arial" w:hAnsi="Arial" w:cs="Arial"/>
          <w:sz w:val="20"/>
          <w:szCs w:val="20"/>
        </w:rPr>
        <w:tab/>
      </w:r>
      <w:r w:rsidR="007D55B3" w:rsidRPr="00760575">
        <w:rPr>
          <w:rFonts w:ascii="Arial" w:hAnsi="Arial" w:cs="Arial"/>
          <w:sz w:val="20"/>
          <w:szCs w:val="20"/>
        </w:rPr>
        <w:t>recognise</w:t>
      </w:r>
      <w:r w:rsidR="00326D00" w:rsidRPr="00760575">
        <w:rPr>
          <w:rFonts w:ascii="Arial" w:hAnsi="Arial" w:cs="Arial"/>
          <w:sz w:val="20"/>
          <w:szCs w:val="20"/>
        </w:rPr>
        <w:t xml:space="preserve"> and </w:t>
      </w:r>
      <w:r w:rsidR="007D55B3" w:rsidRPr="00760575">
        <w:rPr>
          <w:rFonts w:ascii="Arial" w:hAnsi="Arial" w:cs="Arial"/>
          <w:sz w:val="20"/>
          <w:szCs w:val="20"/>
        </w:rPr>
        <w:t>manage</w:t>
      </w:r>
      <w:r w:rsidR="00326D00" w:rsidRPr="00760575">
        <w:rPr>
          <w:rFonts w:ascii="Arial" w:hAnsi="Arial" w:cs="Arial"/>
          <w:sz w:val="20"/>
          <w:szCs w:val="20"/>
        </w:rPr>
        <w:t xml:space="preserve"> false horizon illusions;</w:t>
      </w:r>
    </w:p>
    <w:p w14:paraId="3437860F" w14:textId="4BA8A462"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(p)</w:t>
      </w:r>
      <w:r w:rsidRPr="00760575">
        <w:rPr>
          <w:rFonts w:ascii="Arial" w:hAnsi="Arial" w:cs="Arial"/>
          <w:sz w:val="20"/>
          <w:szCs w:val="20"/>
        </w:rPr>
        <w:tab/>
      </w:r>
      <w:r w:rsidR="00326D00" w:rsidRPr="00760575">
        <w:rPr>
          <w:rFonts w:ascii="Arial" w:hAnsi="Arial" w:cs="Arial"/>
          <w:sz w:val="20"/>
          <w:szCs w:val="20"/>
        </w:rPr>
        <w:t>maintain a constant altitude over featureless terrain or water;</w:t>
      </w:r>
    </w:p>
    <w:p w14:paraId="511EC244" w14:textId="7DC8FB8B"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(q)</w:t>
      </w:r>
      <w:r w:rsidRPr="00760575">
        <w:rPr>
          <w:rFonts w:ascii="Arial" w:hAnsi="Arial" w:cs="Arial"/>
          <w:sz w:val="20"/>
          <w:szCs w:val="20"/>
        </w:rPr>
        <w:tab/>
      </w:r>
      <w:r w:rsidR="00326D00" w:rsidRPr="00760575">
        <w:rPr>
          <w:rFonts w:ascii="Arial" w:hAnsi="Arial" w:cs="Arial"/>
          <w:sz w:val="20"/>
          <w:szCs w:val="20"/>
        </w:rPr>
        <w:t>establish and maintain appropriate height and speed over treatment area.</w:t>
      </w:r>
    </w:p>
    <w:p w14:paraId="05E8F14E" w14:textId="7CEA7AE1"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2.9</w:t>
      </w:r>
      <w:r w:rsidRPr="00760575">
        <w:rPr>
          <w:rFonts w:ascii="Arial" w:hAnsi="Arial" w:cs="Arial"/>
          <w:sz w:val="20"/>
          <w:szCs w:val="20"/>
        </w:rPr>
        <w:tab/>
      </w:r>
      <w:r w:rsidR="00326D00" w:rsidRPr="00760575">
        <w:rPr>
          <w:rFonts w:ascii="Arial" w:hAnsi="Arial" w:cs="Arial"/>
          <w:b/>
          <w:bCs/>
          <w:sz w:val="20"/>
          <w:szCs w:val="20"/>
        </w:rPr>
        <w:t>AA3.9</w:t>
      </w:r>
      <w:r w:rsidR="00DB7A84" w:rsidRPr="00760575">
        <w:rPr>
          <w:rFonts w:ascii="Arial" w:hAnsi="Arial" w:cs="Arial"/>
          <w:b/>
          <w:bCs/>
          <w:sz w:val="20"/>
          <w:szCs w:val="20"/>
        </w:rPr>
        <w:t xml:space="preserve"> – </w:t>
      </w:r>
      <w:r w:rsidR="00326D00" w:rsidRPr="00760575">
        <w:rPr>
          <w:rFonts w:ascii="Arial" w:hAnsi="Arial" w:cs="Arial"/>
          <w:b/>
          <w:bCs/>
          <w:sz w:val="20"/>
          <w:szCs w:val="20"/>
        </w:rPr>
        <w:t>Manage flight at low speed and flight behind the power curve</w:t>
      </w:r>
    </w:p>
    <w:p w14:paraId="547DF276" w14:textId="271E8CBF"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D55B3" w:rsidRPr="00760575">
        <w:rPr>
          <w:rFonts w:ascii="Arial" w:hAnsi="Arial" w:cs="Arial"/>
          <w:sz w:val="20"/>
          <w:szCs w:val="20"/>
        </w:rPr>
        <w:t>recognise</w:t>
      </w:r>
      <w:r w:rsidR="00326D00" w:rsidRPr="00760575">
        <w:rPr>
          <w:rFonts w:ascii="Arial" w:hAnsi="Arial" w:cs="Arial"/>
          <w:sz w:val="20"/>
          <w:szCs w:val="20"/>
        </w:rPr>
        <w:t xml:space="preserve"> approach to minimum level flight speed during any phase of flight;</w:t>
      </w:r>
    </w:p>
    <w:p w14:paraId="5CBD49C8" w14:textId="453A923C"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w:t>
      </w:r>
      <w:r w:rsidR="008A57CF"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resume normal balanced flight before entering flight behind the power curve;</w:t>
      </w:r>
    </w:p>
    <w:p w14:paraId="64C45432" w14:textId="2134A0AA"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w:t>
      </w:r>
      <w:r w:rsidR="008A57CF"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 xml:space="preserve">recover from flight behind the power curve </w:t>
      </w:r>
      <w:r w:rsidR="008D1048" w:rsidRPr="00760575">
        <w:rPr>
          <w:rFonts w:ascii="Arial" w:hAnsi="Arial" w:cs="Arial"/>
          <w:sz w:val="20"/>
          <w:szCs w:val="20"/>
        </w:rPr>
        <w:t>at simulated low level in accordance with the height</w:t>
      </w:r>
      <w:r w:rsidR="00970406" w:rsidRPr="00760575">
        <w:rPr>
          <w:rFonts w:ascii="Arial" w:hAnsi="Arial" w:cs="Arial"/>
          <w:sz w:val="20"/>
          <w:szCs w:val="20"/>
        </w:rPr>
        <w:t>-</w:t>
      </w:r>
      <w:r w:rsidR="008D1048" w:rsidRPr="00760575">
        <w:rPr>
          <w:rFonts w:ascii="Arial" w:hAnsi="Arial" w:cs="Arial"/>
          <w:sz w:val="20"/>
          <w:szCs w:val="20"/>
        </w:rPr>
        <w:t>velocity diagram</w:t>
      </w:r>
      <w:r w:rsidR="00326D00" w:rsidRPr="00760575">
        <w:rPr>
          <w:rFonts w:ascii="Arial" w:hAnsi="Arial" w:cs="Arial"/>
          <w:sz w:val="20"/>
          <w:szCs w:val="20"/>
        </w:rPr>
        <w:t>.</w:t>
      </w:r>
    </w:p>
    <w:p w14:paraId="373CCF66" w14:textId="1F9EFE63"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2.10</w:t>
      </w:r>
      <w:r w:rsidRPr="00760575">
        <w:rPr>
          <w:rFonts w:ascii="Arial" w:hAnsi="Arial" w:cs="Arial"/>
          <w:sz w:val="20"/>
          <w:szCs w:val="20"/>
        </w:rPr>
        <w:tab/>
      </w:r>
      <w:r w:rsidR="00326D00" w:rsidRPr="00760575">
        <w:rPr>
          <w:rFonts w:ascii="Arial" w:hAnsi="Arial" w:cs="Arial"/>
          <w:b/>
          <w:bCs/>
          <w:sz w:val="20"/>
          <w:szCs w:val="20"/>
        </w:rPr>
        <w:t>AA3.10</w:t>
      </w:r>
      <w:r w:rsidR="00DB7A84" w:rsidRPr="00760575">
        <w:rPr>
          <w:rFonts w:ascii="Arial" w:hAnsi="Arial" w:cs="Arial"/>
          <w:b/>
          <w:bCs/>
          <w:sz w:val="20"/>
          <w:szCs w:val="20"/>
        </w:rPr>
        <w:t xml:space="preserve"> – </w:t>
      </w:r>
      <w:r w:rsidR="00326D00" w:rsidRPr="00760575">
        <w:rPr>
          <w:rFonts w:ascii="Arial" w:hAnsi="Arial" w:cs="Arial"/>
          <w:b/>
          <w:bCs/>
          <w:sz w:val="20"/>
          <w:szCs w:val="20"/>
        </w:rPr>
        <w:t>Execute forced landing from below 500 ft AGL</w:t>
      </w:r>
    </w:p>
    <w:p w14:paraId="32ED6029" w14:textId="1A1A9998"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potential forced-landing areas </w:t>
      </w:r>
      <w:r w:rsidR="007B539E" w:rsidRPr="00760575">
        <w:rPr>
          <w:rFonts w:ascii="Arial" w:hAnsi="Arial" w:cs="Arial"/>
          <w:sz w:val="20"/>
          <w:szCs w:val="20"/>
        </w:rPr>
        <w:t>before</w:t>
      </w:r>
      <w:r w:rsidR="00326D00" w:rsidRPr="00760575">
        <w:rPr>
          <w:rFonts w:ascii="Arial" w:hAnsi="Arial" w:cs="Arial"/>
          <w:sz w:val="20"/>
          <w:szCs w:val="20"/>
        </w:rPr>
        <w:t xml:space="preserve"> and during low-level operations;</w:t>
      </w:r>
    </w:p>
    <w:p w14:paraId="578ED225" w14:textId="07A6D7C2"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7D55B3" w:rsidRPr="00760575">
        <w:rPr>
          <w:rFonts w:ascii="Arial" w:hAnsi="Arial" w:cs="Arial"/>
          <w:sz w:val="20"/>
          <w:szCs w:val="20"/>
        </w:rPr>
        <w:t>recognise</w:t>
      </w:r>
      <w:r w:rsidR="00326D00" w:rsidRPr="00760575">
        <w:rPr>
          <w:rFonts w:ascii="Arial" w:hAnsi="Arial" w:cs="Arial"/>
          <w:sz w:val="20"/>
          <w:szCs w:val="20"/>
        </w:rPr>
        <w:t xml:space="preserve"> engine failure or any other emergency requiring a forced landing and </w:t>
      </w:r>
      <w:r w:rsidR="008D1048" w:rsidRPr="00760575">
        <w:rPr>
          <w:rFonts w:ascii="Arial" w:hAnsi="Arial" w:cs="Arial"/>
          <w:sz w:val="20"/>
          <w:szCs w:val="20"/>
        </w:rPr>
        <w:t xml:space="preserve">execute </w:t>
      </w:r>
      <w:r w:rsidR="00326D00" w:rsidRPr="00760575">
        <w:rPr>
          <w:rFonts w:ascii="Arial" w:hAnsi="Arial" w:cs="Arial"/>
          <w:sz w:val="20"/>
          <w:szCs w:val="20"/>
        </w:rPr>
        <w:t>recall actions;</w:t>
      </w:r>
    </w:p>
    <w:p w14:paraId="1D20B9B3" w14:textId="44F7AF62"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 xml:space="preserve">maintain control of </w:t>
      </w:r>
      <w:r w:rsidR="00A42868" w:rsidRPr="00760575">
        <w:rPr>
          <w:rFonts w:ascii="Arial" w:hAnsi="Arial" w:cs="Arial"/>
          <w:sz w:val="20"/>
          <w:szCs w:val="20"/>
        </w:rPr>
        <w:t>gyroplane</w:t>
      </w:r>
      <w:r w:rsidR="00DB7A84" w:rsidRPr="00760575">
        <w:rPr>
          <w:rFonts w:ascii="Arial" w:hAnsi="Arial" w:cs="Arial"/>
          <w:sz w:val="20"/>
          <w:szCs w:val="20"/>
        </w:rPr>
        <w:t xml:space="preserve"> – </w:t>
      </w:r>
      <w:r w:rsidR="007D55B3" w:rsidRPr="00760575">
        <w:rPr>
          <w:rFonts w:ascii="Arial" w:hAnsi="Arial" w:cs="Arial"/>
          <w:sz w:val="20"/>
          <w:szCs w:val="20"/>
        </w:rPr>
        <w:t>select</w:t>
      </w:r>
      <w:r w:rsidR="00326D00" w:rsidRPr="00760575">
        <w:rPr>
          <w:rFonts w:ascii="Arial" w:hAnsi="Arial" w:cs="Arial"/>
          <w:sz w:val="20"/>
          <w:szCs w:val="20"/>
        </w:rPr>
        <w:t xml:space="preserve"> the most appropriate landing area within gliding distance while avoiding any powerlines or obstructions;</w:t>
      </w:r>
    </w:p>
    <w:p w14:paraId="0B80BCDB" w14:textId="619DB183"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62085F" w:rsidRPr="00760575">
        <w:rPr>
          <w:rFonts w:ascii="Arial" w:hAnsi="Arial" w:cs="Arial"/>
          <w:sz w:val="20"/>
          <w:szCs w:val="20"/>
        </w:rPr>
        <w:t>manoeuvre</w:t>
      </w:r>
      <w:r w:rsidR="00326D00" w:rsidRPr="00760575">
        <w:rPr>
          <w:rFonts w:ascii="Arial" w:hAnsi="Arial" w:cs="Arial"/>
          <w:sz w:val="20"/>
          <w:szCs w:val="20"/>
        </w:rPr>
        <w:t xml:space="preserve"> </w:t>
      </w:r>
      <w:r w:rsidR="00A42868" w:rsidRPr="00760575">
        <w:rPr>
          <w:rFonts w:ascii="Arial" w:hAnsi="Arial" w:cs="Arial"/>
          <w:sz w:val="20"/>
          <w:szCs w:val="20"/>
        </w:rPr>
        <w:t>gyroplane</w:t>
      </w:r>
      <w:r w:rsidR="00326D00" w:rsidRPr="00760575">
        <w:rPr>
          <w:rFonts w:ascii="Arial" w:hAnsi="Arial" w:cs="Arial"/>
          <w:sz w:val="20"/>
          <w:szCs w:val="20"/>
        </w:rPr>
        <w:t xml:space="preserve"> to a landing area that achieves the safest outcome;</w:t>
      </w:r>
    </w:p>
    <w:p w14:paraId="64D9D335" w14:textId="7D3D2730" w:rsidR="00326D00" w:rsidRPr="00760575" w:rsidRDefault="00A227A3" w:rsidP="006A268E">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explain plan of action and landing techniques that would ensure the safest outcome when committed to forced landing on unfavourable terrain or water.</w:t>
      </w:r>
    </w:p>
    <w:p w14:paraId="74DE50C4" w14:textId="1CFD99C9"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2.11</w:t>
      </w:r>
      <w:r w:rsidRPr="00760575">
        <w:rPr>
          <w:rFonts w:ascii="Arial" w:hAnsi="Arial" w:cs="Arial"/>
          <w:sz w:val="20"/>
          <w:szCs w:val="20"/>
        </w:rPr>
        <w:tab/>
      </w:r>
      <w:r w:rsidR="00326D00" w:rsidRPr="00760575">
        <w:rPr>
          <w:rFonts w:ascii="Arial" w:hAnsi="Arial" w:cs="Arial"/>
          <w:b/>
          <w:bCs/>
          <w:sz w:val="20"/>
          <w:szCs w:val="20"/>
        </w:rPr>
        <w:t>AA3.11</w:t>
      </w:r>
      <w:r w:rsidR="00DB7A84" w:rsidRPr="00760575">
        <w:rPr>
          <w:rFonts w:ascii="Arial" w:hAnsi="Arial" w:cs="Arial"/>
          <w:b/>
          <w:bCs/>
          <w:sz w:val="20"/>
          <w:szCs w:val="20"/>
        </w:rPr>
        <w:t xml:space="preserve"> – </w:t>
      </w:r>
      <w:r w:rsidR="00326D00" w:rsidRPr="00760575">
        <w:rPr>
          <w:rFonts w:ascii="Arial" w:hAnsi="Arial" w:cs="Arial"/>
          <w:b/>
          <w:bCs/>
          <w:sz w:val="20"/>
          <w:szCs w:val="20"/>
        </w:rPr>
        <w:t>Conduct operations over and under powerlines</w:t>
      </w:r>
    </w:p>
    <w:p w14:paraId="0FCD6EA9" w14:textId="31FE5FFB"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powerlines both in and outside the treatment area during an aerial survey;</w:t>
      </w:r>
    </w:p>
    <w:p w14:paraId="571AFBD2" w14:textId="2533AC38"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interpret powerline infrastructure cues so as to aid wire run identification;</w:t>
      </w:r>
    </w:p>
    <w:p w14:paraId="413B8A7F" w14:textId="469C251F"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7D55B3" w:rsidRPr="00760575">
        <w:rPr>
          <w:rFonts w:ascii="Arial" w:hAnsi="Arial" w:cs="Arial"/>
          <w:sz w:val="20"/>
          <w:szCs w:val="20"/>
        </w:rPr>
        <w:t>demonstrate</w:t>
      </w:r>
      <w:r w:rsidR="00326D00" w:rsidRPr="00760575">
        <w:rPr>
          <w:rFonts w:ascii="Arial" w:hAnsi="Arial" w:cs="Arial"/>
          <w:sz w:val="20"/>
          <w:szCs w:val="20"/>
        </w:rPr>
        <w:t xml:space="preserve"> technique for accurately assessing wire height, including flying parallel to wires;</w:t>
      </w:r>
    </w:p>
    <w:p w14:paraId="243CF07F" w14:textId="6F48DFB0"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and </w:t>
      </w:r>
      <w:r w:rsidR="007D55B3" w:rsidRPr="00760575">
        <w:rPr>
          <w:rFonts w:ascii="Arial" w:hAnsi="Arial" w:cs="Arial"/>
          <w:sz w:val="20"/>
          <w:szCs w:val="20"/>
        </w:rPr>
        <w:t>manage</w:t>
      </w:r>
      <w:r w:rsidR="00326D00" w:rsidRPr="00760575">
        <w:rPr>
          <w:rFonts w:ascii="Arial" w:hAnsi="Arial" w:cs="Arial"/>
          <w:sz w:val="20"/>
          <w:szCs w:val="20"/>
        </w:rPr>
        <w:t xml:space="preserve"> other hazards relevant to operations near powerlines, such as pole stays, crop height, fences or machinery;</w:t>
      </w:r>
    </w:p>
    <w:p w14:paraId="50E3011E" w14:textId="46013A49"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4B4678" w:rsidRPr="00760575">
        <w:rPr>
          <w:rFonts w:ascii="Arial" w:hAnsi="Arial" w:cs="Arial"/>
          <w:sz w:val="20"/>
          <w:szCs w:val="20"/>
        </w:rPr>
        <w:t xml:space="preserve">make </w:t>
      </w:r>
      <w:r w:rsidR="00326D00" w:rsidRPr="00760575">
        <w:rPr>
          <w:rFonts w:ascii="Arial" w:hAnsi="Arial" w:cs="Arial"/>
          <w:sz w:val="20"/>
          <w:szCs w:val="20"/>
        </w:rPr>
        <w:t>command decisions whether to fly over or under a wire;</w:t>
      </w:r>
    </w:p>
    <w:p w14:paraId="2FAEB297" w14:textId="2D0C390D"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(f)</w:t>
      </w:r>
      <w:r w:rsidR="000D6781" w:rsidRPr="00760575">
        <w:rPr>
          <w:rFonts w:ascii="Arial" w:hAnsi="Arial" w:cs="Arial"/>
          <w:sz w:val="20"/>
          <w:szCs w:val="20"/>
        </w:rPr>
        <w:tab/>
      </w:r>
      <w:r w:rsidR="00326D00" w:rsidRPr="00760575">
        <w:rPr>
          <w:rFonts w:ascii="Arial" w:hAnsi="Arial" w:cs="Arial"/>
          <w:sz w:val="20"/>
          <w:szCs w:val="20"/>
        </w:rPr>
        <w:t>conduct treatment over wires, including adequate safety buffers for pull-up and let</w:t>
      </w:r>
      <w:r w:rsidR="00326D00" w:rsidRPr="00760575">
        <w:rPr>
          <w:rFonts w:ascii="Arial" w:hAnsi="Arial" w:cs="Arial"/>
          <w:sz w:val="20"/>
          <w:szCs w:val="20"/>
        </w:rPr>
        <w:noBreakHyphen/>
        <w:t>down and accurate cut-off and on of application equipment;</w:t>
      </w:r>
    </w:p>
    <w:p w14:paraId="5C062AC3" w14:textId="386BC7D7"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conduct treatment under wires</w:t>
      </w:r>
      <w:r w:rsidR="00986660" w:rsidRPr="00760575">
        <w:rPr>
          <w:rFonts w:ascii="Arial" w:hAnsi="Arial" w:cs="Arial"/>
          <w:sz w:val="20"/>
          <w:szCs w:val="20"/>
        </w:rPr>
        <w:t>,</w:t>
      </w:r>
      <w:r w:rsidR="00326D00" w:rsidRPr="00760575">
        <w:rPr>
          <w:rFonts w:ascii="Arial" w:hAnsi="Arial" w:cs="Arial"/>
          <w:sz w:val="20"/>
          <w:szCs w:val="20"/>
        </w:rPr>
        <w:t xml:space="preserve"> including safe clearance;</w:t>
      </w:r>
    </w:p>
    <w:p w14:paraId="73A367DC" w14:textId="3098B953"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6D00" w:rsidRPr="00760575">
        <w:rPr>
          <w:rFonts w:ascii="Arial" w:hAnsi="Arial" w:cs="Arial"/>
          <w:sz w:val="20"/>
          <w:szCs w:val="20"/>
        </w:rPr>
        <w:t>terminate approaches towards powerlines when passage beneath is unachievable;</w:t>
      </w:r>
    </w:p>
    <w:p w14:paraId="5ED447C6" w14:textId="4024BF98"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(i)</w:t>
      </w:r>
      <w:r w:rsidR="000D6781" w:rsidRPr="00760575">
        <w:rPr>
          <w:rFonts w:ascii="Arial" w:hAnsi="Arial" w:cs="Arial"/>
          <w:sz w:val="20"/>
          <w:szCs w:val="20"/>
        </w:rPr>
        <w:tab/>
      </w:r>
      <w:r w:rsidR="00326D00" w:rsidRPr="00760575">
        <w:rPr>
          <w:rFonts w:ascii="Arial" w:hAnsi="Arial" w:cs="Arial"/>
          <w:sz w:val="20"/>
          <w:szCs w:val="20"/>
        </w:rPr>
        <w:t>explain the relevant human factors that may affect operations near powerlines, particularly distraction, short-term memory limitations and inattentional blindness.</w:t>
      </w:r>
    </w:p>
    <w:p w14:paraId="7245C6A5" w14:textId="7DC04D32" w:rsidR="00326D00" w:rsidRPr="00760575" w:rsidRDefault="00133C04"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t>2.12</w:t>
      </w:r>
      <w:r w:rsidRPr="00760575">
        <w:rPr>
          <w:rFonts w:ascii="Arial" w:hAnsi="Arial" w:cs="Arial"/>
          <w:sz w:val="20"/>
          <w:szCs w:val="20"/>
        </w:rPr>
        <w:tab/>
      </w:r>
      <w:r w:rsidR="00326D00" w:rsidRPr="00760575">
        <w:rPr>
          <w:rFonts w:ascii="Arial" w:hAnsi="Arial" w:cs="Arial"/>
          <w:b/>
          <w:bCs/>
          <w:sz w:val="20"/>
          <w:szCs w:val="20"/>
        </w:rPr>
        <w:t>AA3.12</w:t>
      </w:r>
      <w:r w:rsidR="00DB7A84" w:rsidRPr="00760575">
        <w:rPr>
          <w:rFonts w:ascii="Arial" w:hAnsi="Arial" w:cs="Arial"/>
          <w:b/>
          <w:bCs/>
          <w:sz w:val="20"/>
          <w:szCs w:val="20"/>
        </w:rPr>
        <w:t xml:space="preserve"> – </w:t>
      </w:r>
      <w:r w:rsidR="00326D00" w:rsidRPr="00760575">
        <w:rPr>
          <w:rFonts w:ascii="Arial" w:hAnsi="Arial" w:cs="Arial"/>
          <w:b/>
          <w:bCs/>
          <w:sz w:val="20"/>
          <w:szCs w:val="20"/>
        </w:rPr>
        <w:t>Apply substances</w:t>
      </w:r>
    </w:p>
    <w:p w14:paraId="79E2A4FE" w14:textId="15C43A1D"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B4678" w:rsidRPr="00760575">
        <w:rPr>
          <w:rFonts w:ascii="Arial" w:hAnsi="Arial" w:cs="Arial"/>
          <w:sz w:val="20"/>
          <w:szCs w:val="20"/>
        </w:rPr>
        <w:t xml:space="preserve">apply </w:t>
      </w:r>
      <w:r w:rsidR="00326D00" w:rsidRPr="00760575">
        <w:rPr>
          <w:rFonts w:ascii="Arial" w:hAnsi="Arial" w:cs="Arial"/>
          <w:sz w:val="20"/>
          <w:szCs w:val="20"/>
        </w:rPr>
        <w:t xml:space="preserve">substances in accordance with </w:t>
      </w:r>
      <w:r w:rsidR="00572AB4" w:rsidRPr="00760575">
        <w:rPr>
          <w:rFonts w:ascii="Arial" w:hAnsi="Arial" w:cs="Arial"/>
          <w:sz w:val="20"/>
          <w:szCs w:val="20"/>
        </w:rPr>
        <w:t>aerial application management plan</w:t>
      </w:r>
      <w:r w:rsidR="00326D00" w:rsidRPr="00760575">
        <w:rPr>
          <w:rFonts w:ascii="Arial" w:hAnsi="Arial" w:cs="Arial"/>
          <w:sz w:val="20"/>
          <w:szCs w:val="20"/>
        </w:rPr>
        <w:t>;</w:t>
      </w:r>
    </w:p>
    <w:p w14:paraId="06E0AAA0" w14:textId="07B33091"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establish and maintain correct application height relevant to terrain, application type and meteorological conditions;</w:t>
      </w:r>
    </w:p>
    <w:p w14:paraId="73FE6376" w14:textId="005AE19A"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control airspeed and flight profile appropriately on entry/re-entry to treatment area;</w:t>
      </w:r>
    </w:p>
    <w:p w14:paraId="013A8D92" w14:textId="05EFCB79"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engage and shut off application equipment at appropriate points;</w:t>
      </w:r>
    </w:p>
    <w:p w14:paraId="3E55DC80" w14:textId="00A26551"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62085F" w:rsidRPr="00760575">
        <w:rPr>
          <w:rFonts w:ascii="Arial" w:hAnsi="Arial" w:cs="Arial"/>
          <w:sz w:val="20"/>
          <w:szCs w:val="20"/>
        </w:rPr>
        <w:t>manoeuvre</w:t>
      </w:r>
      <w:r w:rsidR="00326D00" w:rsidRPr="00760575">
        <w:rPr>
          <w:rFonts w:ascii="Arial" w:hAnsi="Arial" w:cs="Arial"/>
          <w:sz w:val="20"/>
          <w:szCs w:val="20"/>
        </w:rPr>
        <w:t xml:space="preserve"> around and over hazards in </w:t>
      </w:r>
      <w:r w:rsidR="00C271BA" w:rsidRPr="00760575">
        <w:rPr>
          <w:rFonts w:ascii="Arial" w:hAnsi="Arial" w:cs="Arial"/>
          <w:sz w:val="20"/>
          <w:szCs w:val="20"/>
        </w:rPr>
        <w:t xml:space="preserve">the </w:t>
      </w:r>
      <w:r w:rsidR="00326D00" w:rsidRPr="00760575">
        <w:rPr>
          <w:rFonts w:ascii="Arial" w:hAnsi="Arial" w:cs="Arial"/>
          <w:sz w:val="20"/>
          <w:szCs w:val="20"/>
        </w:rPr>
        <w:t>treatment area with adequate safety buffers;</w:t>
      </w:r>
    </w:p>
    <w:p w14:paraId="7EF8F8C2" w14:textId="20AE5ADD"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(f)</w:t>
      </w:r>
      <w:r w:rsidR="000D6781" w:rsidRPr="00760575">
        <w:rPr>
          <w:rFonts w:ascii="Arial" w:hAnsi="Arial" w:cs="Arial"/>
          <w:sz w:val="20"/>
          <w:szCs w:val="20"/>
        </w:rPr>
        <w:tab/>
      </w:r>
      <w:r w:rsidR="00326D00" w:rsidRPr="00760575">
        <w:rPr>
          <w:rFonts w:ascii="Arial" w:hAnsi="Arial" w:cs="Arial"/>
          <w:sz w:val="20"/>
          <w:szCs w:val="20"/>
        </w:rPr>
        <w:t xml:space="preserve">use aircraft smoker </w:t>
      </w:r>
      <w:r w:rsidR="00C42FC5" w:rsidRPr="00760575">
        <w:rPr>
          <w:rFonts w:ascii="Arial" w:hAnsi="Arial" w:cs="Arial"/>
          <w:sz w:val="20"/>
          <w:szCs w:val="20"/>
        </w:rPr>
        <w:t xml:space="preserve">(if fitted) </w:t>
      </w:r>
      <w:r w:rsidR="00326D00" w:rsidRPr="00760575">
        <w:rPr>
          <w:rFonts w:ascii="Arial" w:hAnsi="Arial" w:cs="Arial"/>
          <w:sz w:val="20"/>
          <w:szCs w:val="20"/>
        </w:rPr>
        <w:t>to identify and monitor wind direction;</w:t>
      </w:r>
    </w:p>
    <w:p w14:paraId="306C231D" w14:textId="5BE081A9"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monitor application flow rate, pressure and product remaining;</w:t>
      </w:r>
    </w:p>
    <w:p w14:paraId="3F8BD418" w14:textId="4EDB2522"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6D00" w:rsidRPr="00760575">
        <w:rPr>
          <w:rFonts w:ascii="Arial" w:hAnsi="Arial" w:cs="Arial"/>
          <w:sz w:val="20"/>
          <w:szCs w:val="20"/>
        </w:rPr>
        <w:t>conduct clean-up runs, including extra safety check for hazards;</w:t>
      </w:r>
    </w:p>
    <w:p w14:paraId="72547E46" w14:textId="482C630A"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7D55B3" w:rsidRPr="00760575">
        <w:rPr>
          <w:rFonts w:ascii="Arial" w:hAnsi="Arial" w:cs="Arial"/>
          <w:sz w:val="20"/>
          <w:szCs w:val="20"/>
        </w:rPr>
        <w:t>demonstrate</w:t>
      </w:r>
      <w:r w:rsidR="00326D00" w:rsidRPr="00760575">
        <w:rPr>
          <w:rFonts w:ascii="Arial" w:hAnsi="Arial" w:cs="Arial"/>
          <w:sz w:val="20"/>
          <w:szCs w:val="20"/>
        </w:rPr>
        <w:t xml:space="preserve"> command decisions to continue with, amend or suspend operations due to changing conditions.</w:t>
      </w:r>
    </w:p>
    <w:p w14:paraId="55766602" w14:textId="22EB3059" w:rsidR="00326D00" w:rsidRPr="00760575" w:rsidRDefault="004837A8" w:rsidP="004914E9">
      <w:pPr>
        <w:pStyle w:val="LDClause"/>
        <w:keepNext/>
        <w:spacing w:before="180"/>
        <w:ind w:left="680" w:hanging="680"/>
        <w:rPr>
          <w:rFonts w:ascii="Arial" w:hAnsi="Arial" w:cs="Arial"/>
          <w:b/>
          <w:bCs/>
          <w:sz w:val="20"/>
          <w:szCs w:val="20"/>
        </w:rPr>
      </w:pPr>
      <w:r w:rsidRPr="00760575">
        <w:rPr>
          <w:rFonts w:ascii="Arial" w:hAnsi="Arial" w:cs="Arial"/>
          <w:sz w:val="20"/>
          <w:szCs w:val="20"/>
        </w:rPr>
        <w:lastRenderedPageBreak/>
        <w:t>2.13</w:t>
      </w:r>
      <w:r w:rsidRPr="00760575">
        <w:rPr>
          <w:rFonts w:ascii="Arial" w:hAnsi="Arial" w:cs="Arial"/>
          <w:sz w:val="20"/>
          <w:szCs w:val="20"/>
        </w:rPr>
        <w:tab/>
      </w:r>
      <w:r w:rsidR="00326D00" w:rsidRPr="00760575">
        <w:rPr>
          <w:rFonts w:ascii="Arial" w:hAnsi="Arial" w:cs="Arial"/>
          <w:b/>
          <w:bCs/>
          <w:sz w:val="20"/>
          <w:szCs w:val="20"/>
        </w:rPr>
        <w:t>AA3.1</w:t>
      </w:r>
      <w:r w:rsidR="00047EF5" w:rsidRPr="00760575">
        <w:rPr>
          <w:rFonts w:ascii="Arial" w:hAnsi="Arial" w:cs="Arial"/>
          <w:b/>
          <w:bCs/>
          <w:sz w:val="20"/>
          <w:szCs w:val="20"/>
        </w:rPr>
        <w:t>3</w:t>
      </w:r>
      <w:r w:rsidR="00DB7A84" w:rsidRPr="00760575">
        <w:rPr>
          <w:rFonts w:ascii="Arial" w:hAnsi="Arial" w:cs="Arial"/>
          <w:b/>
          <w:bCs/>
          <w:sz w:val="20"/>
          <w:szCs w:val="20"/>
        </w:rPr>
        <w:t xml:space="preserve"> – </w:t>
      </w:r>
      <w:r w:rsidR="00326D00" w:rsidRPr="00760575">
        <w:rPr>
          <w:rFonts w:ascii="Arial" w:hAnsi="Arial" w:cs="Arial"/>
          <w:b/>
          <w:bCs/>
          <w:sz w:val="20"/>
          <w:szCs w:val="20"/>
        </w:rPr>
        <w:t>Operate at low level in hilly terrain</w:t>
      </w:r>
    </w:p>
    <w:p w14:paraId="16DF3964" w14:textId="77777777" w:rsidR="0069718F" w:rsidRPr="00760575" w:rsidRDefault="00924331"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manipulate gyroplane at low level in hilly terrain;</w:t>
      </w:r>
    </w:p>
    <w:p w14:paraId="7FCBB09A" w14:textId="5D36B589"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establish and maintain safe height relevant to application type;</w:t>
      </w:r>
    </w:p>
    <w:p w14:paraId="44430BF1" w14:textId="5FEBC790"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demonstrate contour flying;</w:t>
      </w:r>
    </w:p>
    <w:p w14:paraId="5B2DEA1A" w14:textId="76ACB30C"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identify and select appropriate natural markers to aid situational awareness;</w:t>
      </w:r>
    </w:p>
    <w:p w14:paraId="0B7AC137" w14:textId="7353D326"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demonstrate approaches to higher ground, including identification of escape routes;</w:t>
      </w:r>
    </w:p>
    <w:p w14:paraId="7F52FF51" w14:textId="71D851F6"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(f)</w:t>
      </w:r>
      <w:r w:rsidR="000D6781" w:rsidRPr="00760575">
        <w:rPr>
          <w:rFonts w:ascii="Arial" w:hAnsi="Arial" w:cs="Arial"/>
          <w:sz w:val="20"/>
          <w:szCs w:val="20"/>
        </w:rPr>
        <w:tab/>
      </w:r>
      <w:r w:rsidR="00326D00" w:rsidRPr="00760575">
        <w:rPr>
          <w:rFonts w:ascii="Arial" w:hAnsi="Arial" w:cs="Arial"/>
          <w:sz w:val="20"/>
          <w:szCs w:val="20"/>
        </w:rPr>
        <w:t>demonstrate turns in hilly terrain;</w:t>
      </w:r>
    </w:p>
    <w:p w14:paraId="2E19CA4D" w14:textId="1135AAA3"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demonstrate awareness and management of the effects of wind and turbulence in hilly terrain, including lee effects;</w:t>
      </w:r>
    </w:p>
    <w:p w14:paraId="2E72B9D3" w14:textId="6CC7B317"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6D00" w:rsidRPr="00760575">
        <w:rPr>
          <w:rFonts w:ascii="Arial" w:hAnsi="Arial" w:cs="Arial"/>
          <w:sz w:val="20"/>
          <w:szCs w:val="20"/>
        </w:rPr>
        <w:t>demonstrate awareness of illusions in hilly terrain, including false horizon effect and shadows.</w:t>
      </w:r>
    </w:p>
    <w:p w14:paraId="442A3EAE" w14:textId="3006D53E" w:rsidR="00326D00" w:rsidRPr="00760575" w:rsidRDefault="004837A8" w:rsidP="006A268E">
      <w:pPr>
        <w:pStyle w:val="LDClause"/>
        <w:keepNext/>
        <w:spacing w:before="180"/>
        <w:ind w:left="680" w:hanging="680"/>
        <w:rPr>
          <w:rFonts w:ascii="Arial" w:hAnsi="Arial" w:cs="Arial"/>
          <w:b/>
          <w:bCs/>
          <w:sz w:val="20"/>
          <w:szCs w:val="20"/>
        </w:rPr>
      </w:pPr>
      <w:r w:rsidRPr="00760575">
        <w:rPr>
          <w:rFonts w:ascii="Arial" w:hAnsi="Arial" w:cs="Arial"/>
          <w:sz w:val="20"/>
          <w:szCs w:val="20"/>
        </w:rPr>
        <w:t>2.14</w:t>
      </w:r>
      <w:r w:rsidRPr="00760575">
        <w:rPr>
          <w:rFonts w:ascii="Arial" w:hAnsi="Arial" w:cs="Arial"/>
          <w:sz w:val="20"/>
          <w:szCs w:val="20"/>
        </w:rPr>
        <w:tab/>
      </w:r>
      <w:r w:rsidR="00326D00" w:rsidRPr="00760575">
        <w:rPr>
          <w:rFonts w:ascii="Arial" w:hAnsi="Arial" w:cs="Arial"/>
          <w:b/>
          <w:bCs/>
          <w:sz w:val="20"/>
          <w:szCs w:val="20"/>
        </w:rPr>
        <w:t>AA3.1</w:t>
      </w:r>
      <w:r w:rsidR="00047EF5" w:rsidRPr="00760575">
        <w:rPr>
          <w:rFonts w:ascii="Arial" w:hAnsi="Arial" w:cs="Arial"/>
          <w:b/>
          <w:bCs/>
          <w:sz w:val="20"/>
          <w:szCs w:val="20"/>
        </w:rPr>
        <w:t>4</w:t>
      </w:r>
      <w:r w:rsidR="00DB7A84" w:rsidRPr="00760575">
        <w:rPr>
          <w:rFonts w:ascii="Arial" w:hAnsi="Arial" w:cs="Arial"/>
          <w:b/>
          <w:bCs/>
          <w:sz w:val="20"/>
          <w:szCs w:val="20"/>
        </w:rPr>
        <w:t xml:space="preserve"> – </w:t>
      </w:r>
      <w:r w:rsidR="00326D00" w:rsidRPr="00760575">
        <w:rPr>
          <w:rFonts w:ascii="Arial" w:hAnsi="Arial" w:cs="Arial"/>
          <w:b/>
          <w:bCs/>
          <w:sz w:val="20"/>
          <w:szCs w:val="20"/>
        </w:rPr>
        <w:t>Manage abnormal and emergency situations during low-level operations</w:t>
      </w:r>
    </w:p>
    <w:p w14:paraId="23B37839" w14:textId="07E36477"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potential forced-landing areas </w:t>
      </w:r>
      <w:r w:rsidR="007B539E" w:rsidRPr="00760575">
        <w:rPr>
          <w:rFonts w:ascii="Arial" w:hAnsi="Arial" w:cs="Arial"/>
          <w:sz w:val="20"/>
          <w:szCs w:val="20"/>
        </w:rPr>
        <w:t>before</w:t>
      </w:r>
      <w:r w:rsidR="00326D00" w:rsidRPr="00760575">
        <w:rPr>
          <w:rFonts w:ascii="Arial" w:hAnsi="Arial" w:cs="Arial"/>
          <w:sz w:val="20"/>
          <w:szCs w:val="20"/>
        </w:rPr>
        <w:t xml:space="preserve"> and during aerial application operations;</w:t>
      </w:r>
    </w:p>
    <w:p w14:paraId="3717F97A" w14:textId="76FC030F"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7D55B3" w:rsidRPr="00760575">
        <w:rPr>
          <w:rFonts w:ascii="Arial" w:hAnsi="Arial" w:cs="Arial"/>
          <w:sz w:val="20"/>
          <w:szCs w:val="20"/>
        </w:rPr>
        <w:t>identify</w:t>
      </w:r>
      <w:r w:rsidR="00326D00" w:rsidRPr="00760575">
        <w:rPr>
          <w:rFonts w:ascii="Arial" w:hAnsi="Arial" w:cs="Arial"/>
          <w:sz w:val="20"/>
          <w:szCs w:val="20"/>
        </w:rPr>
        <w:t xml:space="preserve"> abnormal or emergency situation;</w:t>
      </w:r>
    </w:p>
    <w:p w14:paraId="2DCA7DD6" w14:textId="333019DC"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conduct abnormal or emergency procedures during application operations;</w:t>
      </w:r>
    </w:p>
    <w:p w14:paraId="4C4A3D47" w14:textId="1D029134"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 xml:space="preserve">maintain control of </w:t>
      </w:r>
      <w:r w:rsidR="00A42868" w:rsidRPr="00760575">
        <w:rPr>
          <w:rFonts w:ascii="Arial" w:hAnsi="Arial" w:cs="Arial"/>
          <w:sz w:val="20"/>
          <w:szCs w:val="20"/>
        </w:rPr>
        <w:t>gyroplane</w:t>
      </w:r>
      <w:r w:rsidR="00326D00" w:rsidRPr="00760575">
        <w:rPr>
          <w:rFonts w:ascii="Arial" w:hAnsi="Arial" w:cs="Arial"/>
          <w:sz w:val="20"/>
          <w:szCs w:val="20"/>
        </w:rPr>
        <w:t>, jettison load if required, and avoid any powerlines or hazards;</w:t>
      </w:r>
    </w:p>
    <w:p w14:paraId="571DB205" w14:textId="5E1BEB5D"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conduct a practice forced landing from 500 ft.</w:t>
      </w:r>
    </w:p>
    <w:p w14:paraId="16CEDB74" w14:textId="62732820" w:rsidR="00326D00" w:rsidRPr="00760575" w:rsidRDefault="004837A8" w:rsidP="006A268E">
      <w:pPr>
        <w:pStyle w:val="LDClause"/>
        <w:keepNext/>
        <w:spacing w:before="180"/>
        <w:ind w:left="680" w:hanging="680"/>
        <w:rPr>
          <w:rFonts w:ascii="Arial" w:hAnsi="Arial" w:cs="Arial"/>
          <w:b/>
          <w:bCs/>
          <w:sz w:val="20"/>
          <w:szCs w:val="20"/>
        </w:rPr>
      </w:pPr>
      <w:r w:rsidRPr="00760575">
        <w:rPr>
          <w:rFonts w:ascii="Arial" w:hAnsi="Arial" w:cs="Arial"/>
          <w:sz w:val="20"/>
          <w:szCs w:val="20"/>
        </w:rPr>
        <w:t>2.15</w:t>
      </w:r>
      <w:r w:rsidRPr="00760575">
        <w:rPr>
          <w:rFonts w:ascii="Arial" w:hAnsi="Arial" w:cs="Arial"/>
          <w:sz w:val="20"/>
          <w:szCs w:val="20"/>
        </w:rPr>
        <w:tab/>
      </w:r>
      <w:r w:rsidR="00326D00" w:rsidRPr="00760575">
        <w:rPr>
          <w:rFonts w:ascii="Arial" w:hAnsi="Arial" w:cs="Arial"/>
          <w:b/>
          <w:bCs/>
          <w:sz w:val="20"/>
          <w:szCs w:val="20"/>
        </w:rPr>
        <w:t>AA3.1</w:t>
      </w:r>
      <w:r w:rsidR="00047EF5" w:rsidRPr="00760575">
        <w:rPr>
          <w:rFonts w:ascii="Arial" w:hAnsi="Arial" w:cs="Arial"/>
          <w:b/>
          <w:bCs/>
          <w:sz w:val="20"/>
          <w:szCs w:val="20"/>
        </w:rPr>
        <w:t>5</w:t>
      </w:r>
      <w:r w:rsidR="00DB7A84" w:rsidRPr="00760575">
        <w:rPr>
          <w:rFonts w:ascii="Arial" w:hAnsi="Arial" w:cs="Arial"/>
          <w:b/>
          <w:bCs/>
          <w:sz w:val="20"/>
          <w:szCs w:val="20"/>
        </w:rPr>
        <w:t xml:space="preserve"> – </w:t>
      </w:r>
      <w:r w:rsidR="00326D00" w:rsidRPr="00760575">
        <w:rPr>
          <w:rFonts w:ascii="Arial" w:hAnsi="Arial" w:cs="Arial"/>
          <w:b/>
          <w:bCs/>
          <w:sz w:val="20"/>
          <w:szCs w:val="20"/>
        </w:rPr>
        <w:t>Jettison load</w:t>
      </w:r>
      <w:r w:rsidR="004B4678" w:rsidRPr="00760575">
        <w:rPr>
          <w:rFonts w:ascii="Arial" w:hAnsi="Arial" w:cs="Arial"/>
          <w:b/>
          <w:bCs/>
          <w:sz w:val="20"/>
          <w:szCs w:val="20"/>
        </w:rPr>
        <w:t xml:space="preserve"> (simulated where not fitted)</w:t>
      </w:r>
    </w:p>
    <w:p w14:paraId="18C5AB96" w14:textId="2A265070"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 xml:space="preserve">jettison a full liquid load during take-off </w:t>
      </w:r>
      <w:r w:rsidR="007B539E" w:rsidRPr="00760575">
        <w:rPr>
          <w:rFonts w:ascii="Arial" w:hAnsi="Arial" w:cs="Arial"/>
          <w:sz w:val="20"/>
          <w:szCs w:val="20"/>
        </w:rPr>
        <w:t>before</w:t>
      </w:r>
      <w:r w:rsidR="00326D00" w:rsidRPr="00760575">
        <w:rPr>
          <w:rFonts w:ascii="Arial" w:hAnsi="Arial" w:cs="Arial"/>
          <w:sz w:val="20"/>
          <w:szCs w:val="20"/>
        </w:rPr>
        <w:t xml:space="preserve"> </w:t>
      </w:r>
      <w:proofErr w:type="spellStart"/>
      <w:r w:rsidR="00326D00" w:rsidRPr="00760575">
        <w:rPr>
          <w:rFonts w:ascii="Arial" w:hAnsi="Arial" w:cs="Arial"/>
          <w:sz w:val="20"/>
          <w:szCs w:val="20"/>
        </w:rPr>
        <w:t>lift off</w:t>
      </w:r>
      <w:proofErr w:type="spellEnd"/>
      <w:r w:rsidR="00326D00" w:rsidRPr="00760575">
        <w:rPr>
          <w:rFonts w:ascii="Arial" w:hAnsi="Arial" w:cs="Arial"/>
          <w:sz w:val="20"/>
          <w:szCs w:val="20"/>
        </w:rPr>
        <w:t>, and maintain control of gyroplane;</w:t>
      </w:r>
    </w:p>
    <w:p w14:paraId="7254670A" w14:textId="35124AD3"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jettison a full liquid load immediately after take-off and maintain control of gyroplane;</w:t>
      </w:r>
    </w:p>
    <w:p w14:paraId="2B01EAC3" w14:textId="19CD4A3C"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jettison a full liquid load during flight and control pitch changes to ensure maintenance of altitude (+100/-0 ft) by adjustments of cyclic and power.</w:t>
      </w:r>
    </w:p>
    <w:p w14:paraId="7A1F42BF" w14:textId="19A38C65" w:rsidR="00326D00" w:rsidRPr="00760575" w:rsidRDefault="00326D00" w:rsidP="009731F3">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3</w:t>
      </w:r>
      <w:r w:rsidRPr="00760575">
        <w:rPr>
          <w:rFonts w:ascii="Arial" w:hAnsi="Arial" w:cs="Arial"/>
          <w:sz w:val="20"/>
          <w:szCs w:val="20"/>
        </w:rPr>
        <w:tab/>
        <w:t>Range of variables</w:t>
      </w:r>
    </w:p>
    <w:p w14:paraId="1C50855C" w14:textId="281F206C"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activities are performed in accordance with published procedures;</w:t>
      </w:r>
    </w:p>
    <w:p w14:paraId="5818EA85" w14:textId="2423DA87"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day VFR in variable weather conditions;</w:t>
      </w:r>
    </w:p>
    <w:p w14:paraId="4EE9D0D3" w14:textId="2D88781D"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approved aircraft;</w:t>
      </w:r>
    </w:p>
    <w:p w14:paraId="7AFD06B1" w14:textId="02F83F6B"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approved low-flying areas;</w:t>
      </w:r>
    </w:p>
    <w:p w14:paraId="57F69E8C" w14:textId="547D2F67"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operational airstrips;</w:t>
      </w:r>
    </w:p>
    <w:p w14:paraId="2B2D5094" w14:textId="0E834131"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326D00" w:rsidRPr="00760575">
        <w:rPr>
          <w:rFonts w:ascii="Arial" w:hAnsi="Arial" w:cs="Arial"/>
          <w:sz w:val="20"/>
          <w:szCs w:val="20"/>
        </w:rPr>
        <w:t>man-made or natural obstacles;</w:t>
      </w:r>
    </w:p>
    <w:p w14:paraId="047910F1" w14:textId="445F3018"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undulating, hilly or mountainous terrain;</w:t>
      </w:r>
    </w:p>
    <w:p w14:paraId="338B927E" w14:textId="2836E279"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6D00" w:rsidRPr="00760575">
        <w:rPr>
          <w:rFonts w:ascii="Arial" w:hAnsi="Arial" w:cs="Arial"/>
          <w:sz w:val="20"/>
          <w:szCs w:val="20"/>
        </w:rPr>
        <w:t>emergency and abnormal situations;</w:t>
      </w:r>
    </w:p>
    <w:p w14:paraId="0C7FB44F" w14:textId="37BE4B77"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(i)</w:t>
      </w:r>
      <w:r w:rsidR="000D6781" w:rsidRPr="00760575">
        <w:rPr>
          <w:rFonts w:ascii="Arial" w:hAnsi="Arial" w:cs="Arial"/>
          <w:sz w:val="20"/>
          <w:szCs w:val="20"/>
        </w:rPr>
        <w:tab/>
      </w:r>
      <w:r w:rsidR="00326D00" w:rsidRPr="00760575">
        <w:rPr>
          <w:rFonts w:ascii="Arial" w:hAnsi="Arial" w:cs="Arial"/>
          <w:sz w:val="20"/>
          <w:szCs w:val="20"/>
        </w:rPr>
        <w:t>hazardous weather conditions;</w:t>
      </w:r>
    </w:p>
    <w:p w14:paraId="1A34E795" w14:textId="329FCE68"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(j)</w:t>
      </w:r>
      <w:r w:rsidR="000D6781" w:rsidRPr="00760575">
        <w:rPr>
          <w:rFonts w:ascii="Arial" w:hAnsi="Arial" w:cs="Arial"/>
          <w:sz w:val="20"/>
          <w:szCs w:val="20"/>
        </w:rPr>
        <w:tab/>
      </w:r>
      <w:r w:rsidR="00326D00" w:rsidRPr="00760575">
        <w:rPr>
          <w:rFonts w:ascii="Arial" w:hAnsi="Arial" w:cs="Arial"/>
          <w:sz w:val="20"/>
          <w:szCs w:val="20"/>
        </w:rPr>
        <w:t>mental and physical fatigue;</w:t>
      </w:r>
    </w:p>
    <w:p w14:paraId="7AA51166" w14:textId="5076CD5F"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326D00" w:rsidRPr="00760575">
        <w:rPr>
          <w:rFonts w:ascii="Arial" w:hAnsi="Arial" w:cs="Arial"/>
          <w:sz w:val="20"/>
          <w:szCs w:val="20"/>
        </w:rPr>
        <w:t>heat stress and dehydration;</w:t>
      </w:r>
    </w:p>
    <w:p w14:paraId="299960D4" w14:textId="6FAF4966"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326D00" w:rsidRPr="00760575">
        <w:rPr>
          <w:rFonts w:ascii="Arial" w:hAnsi="Arial" w:cs="Arial"/>
          <w:sz w:val="20"/>
          <w:szCs w:val="20"/>
        </w:rPr>
        <w:t>maintaining situational awareness;</w:t>
      </w:r>
    </w:p>
    <w:p w14:paraId="7C2478B5" w14:textId="36838C6F"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r>
      <w:r w:rsidR="00326D00" w:rsidRPr="00760575">
        <w:rPr>
          <w:rFonts w:ascii="Arial" w:hAnsi="Arial" w:cs="Arial"/>
          <w:sz w:val="20"/>
          <w:szCs w:val="20"/>
        </w:rPr>
        <w:t>in-flight distractions.</w:t>
      </w:r>
    </w:p>
    <w:p w14:paraId="59FAEACA" w14:textId="6BCBAD57" w:rsidR="00326D00" w:rsidRPr="00760575" w:rsidRDefault="00326D00" w:rsidP="009731F3">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4</w:t>
      </w:r>
      <w:r w:rsidRPr="00760575">
        <w:rPr>
          <w:rFonts w:ascii="Arial" w:hAnsi="Arial" w:cs="Arial"/>
          <w:sz w:val="20"/>
          <w:szCs w:val="20"/>
        </w:rPr>
        <w:tab/>
        <w:t>Underpinning knowledge of the following</w:t>
      </w:r>
      <w:r w:rsidR="007E2A91" w:rsidRPr="00760575">
        <w:rPr>
          <w:rFonts w:ascii="Arial" w:hAnsi="Arial" w:cs="Arial"/>
          <w:sz w:val="20"/>
          <w:szCs w:val="20"/>
        </w:rPr>
        <w:t>:</w:t>
      </w:r>
    </w:p>
    <w:p w14:paraId="0A0E1D41" w14:textId="2FC72173"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CASA exemptions</w:t>
      </w:r>
      <w:r w:rsidR="00C271BA" w:rsidRPr="00760575">
        <w:rPr>
          <w:rFonts w:ascii="Arial" w:hAnsi="Arial" w:cs="Arial"/>
          <w:sz w:val="20"/>
          <w:szCs w:val="20"/>
        </w:rPr>
        <w:t xml:space="preserve"> relating</w:t>
      </w:r>
      <w:r w:rsidR="00326D00" w:rsidRPr="00760575">
        <w:rPr>
          <w:rFonts w:ascii="Arial" w:hAnsi="Arial" w:cs="Arial"/>
          <w:sz w:val="20"/>
          <w:szCs w:val="20"/>
        </w:rPr>
        <w:t xml:space="preserve"> to maximum take-off weight and applicability of other aircraft limitations;</w:t>
      </w:r>
    </w:p>
    <w:p w14:paraId="5A85003B" w14:textId="3EDB0B88" w:rsidR="00326D00" w:rsidRPr="00760575" w:rsidRDefault="00160B3A" w:rsidP="00677494">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applicable regulations that relate to the conduct of a safe operation;</w:t>
      </w:r>
    </w:p>
    <w:p w14:paraId="3B66CB6C" w14:textId="71FC1E4B"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low</w:t>
      </w:r>
      <w:r w:rsidR="00B61874" w:rsidRPr="00760575">
        <w:rPr>
          <w:rFonts w:ascii="Arial" w:hAnsi="Arial" w:cs="Arial"/>
          <w:sz w:val="20"/>
          <w:szCs w:val="20"/>
        </w:rPr>
        <w:t>-</w:t>
      </w:r>
      <w:r w:rsidR="00326D00" w:rsidRPr="00760575">
        <w:rPr>
          <w:rFonts w:ascii="Arial" w:hAnsi="Arial" w:cs="Arial"/>
          <w:sz w:val="20"/>
          <w:szCs w:val="20"/>
        </w:rPr>
        <w:t>level meteorology;</w:t>
      </w:r>
    </w:p>
    <w:p w14:paraId="7196CEF7" w14:textId="0FCA2E55"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relevant aerodynamics and aircraft performance;</w:t>
      </w:r>
    </w:p>
    <w:p w14:paraId="418EC6AD" w14:textId="1C77ED11"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aircraft flight manual, performance, engine and systems;</w:t>
      </w:r>
    </w:p>
    <w:p w14:paraId="1D68B8E3" w14:textId="7F1C3056"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lastRenderedPageBreak/>
        <w:t>(f)</w:t>
      </w:r>
      <w:r w:rsidR="000D6781" w:rsidRPr="00760575">
        <w:rPr>
          <w:rFonts w:ascii="Arial" w:hAnsi="Arial" w:cs="Arial"/>
          <w:sz w:val="20"/>
          <w:szCs w:val="20"/>
        </w:rPr>
        <w:tab/>
      </w:r>
      <w:r w:rsidR="00326D00" w:rsidRPr="00760575">
        <w:rPr>
          <w:rFonts w:ascii="Arial" w:hAnsi="Arial" w:cs="Arial"/>
          <w:sz w:val="20"/>
          <w:szCs w:val="20"/>
        </w:rPr>
        <w:t>human factors;</w:t>
      </w:r>
    </w:p>
    <w:p w14:paraId="55898E5E" w14:textId="1262FDC9"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safety hazards and risks of flight at low level;</w:t>
      </w:r>
    </w:p>
    <w:p w14:paraId="192784F1" w14:textId="7A097E77"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6D00" w:rsidRPr="00760575">
        <w:rPr>
          <w:rFonts w:ascii="Arial" w:hAnsi="Arial" w:cs="Arial"/>
          <w:sz w:val="20"/>
          <w:szCs w:val="20"/>
        </w:rPr>
        <w:t>role equipment;</w:t>
      </w:r>
    </w:p>
    <w:p w14:paraId="1C23CE65" w14:textId="1FD3EDE8"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6D00" w:rsidRPr="00760575">
        <w:rPr>
          <w:rFonts w:ascii="Arial" w:hAnsi="Arial" w:cs="Arial"/>
          <w:sz w:val="20"/>
          <w:szCs w:val="20"/>
        </w:rPr>
        <w:t>factors to be considered when determining payload weight for each application;</w:t>
      </w:r>
    </w:p>
    <w:p w14:paraId="24B1BF0D" w14:textId="7394F6A8"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326D00" w:rsidRPr="00760575">
        <w:rPr>
          <w:rFonts w:ascii="Arial" w:hAnsi="Arial" w:cs="Arial"/>
          <w:sz w:val="20"/>
          <w:szCs w:val="20"/>
        </w:rPr>
        <w:t xml:space="preserve">aircraft configuration for the </w:t>
      </w:r>
      <w:r w:rsidR="00D4703C" w:rsidRPr="00760575">
        <w:rPr>
          <w:rFonts w:ascii="Arial" w:hAnsi="Arial" w:cs="Arial"/>
          <w:sz w:val="20"/>
          <w:szCs w:val="20"/>
        </w:rPr>
        <w:t xml:space="preserve">gyroplane </w:t>
      </w:r>
      <w:r w:rsidR="00326D00" w:rsidRPr="00760575">
        <w:rPr>
          <w:rFonts w:ascii="Arial" w:hAnsi="Arial" w:cs="Arial"/>
          <w:sz w:val="20"/>
          <w:szCs w:val="20"/>
        </w:rPr>
        <w:t>being flown, when jettisoning a full load;</w:t>
      </w:r>
    </w:p>
    <w:p w14:paraId="51FB1EB4" w14:textId="2CF6258C"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326D00" w:rsidRPr="00760575">
        <w:rPr>
          <w:rFonts w:ascii="Arial" w:hAnsi="Arial" w:cs="Arial"/>
          <w:sz w:val="20"/>
          <w:szCs w:val="20"/>
        </w:rPr>
        <w:t xml:space="preserve">characteristics of the </w:t>
      </w:r>
      <w:r w:rsidR="00D4703C" w:rsidRPr="00760575">
        <w:rPr>
          <w:rFonts w:ascii="Arial" w:hAnsi="Arial" w:cs="Arial"/>
          <w:sz w:val="20"/>
          <w:szCs w:val="20"/>
        </w:rPr>
        <w:t xml:space="preserve">gyroplane </w:t>
      </w:r>
      <w:r w:rsidR="00326D00" w:rsidRPr="00760575">
        <w:rPr>
          <w:rFonts w:ascii="Arial" w:hAnsi="Arial" w:cs="Arial"/>
          <w:sz w:val="20"/>
          <w:szCs w:val="20"/>
        </w:rPr>
        <w:t>being flown when jettisoning a full load;</w:t>
      </w:r>
    </w:p>
    <w:p w14:paraId="29D5B616" w14:textId="5DFEF5A0" w:rsidR="00326D00" w:rsidRPr="00760575" w:rsidRDefault="000D7B4B" w:rsidP="00677494">
      <w:pPr>
        <w:pStyle w:val="LDP1a0"/>
        <w:ind w:left="1134"/>
        <w:rPr>
          <w:rFonts w:ascii="Arial" w:hAnsi="Arial" w:cs="Arial"/>
          <w:sz w:val="20"/>
          <w:szCs w:val="20"/>
        </w:rPr>
      </w:pPr>
      <w:r w:rsidRPr="00760575">
        <w:rPr>
          <w:rFonts w:ascii="Arial" w:hAnsi="Arial" w:cs="Arial"/>
          <w:sz w:val="20"/>
          <w:szCs w:val="20"/>
        </w:rPr>
        <w:t>(l)</w:t>
      </w:r>
      <w:r w:rsidR="000D6781" w:rsidRPr="00760575">
        <w:rPr>
          <w:rFonts w:ascii="Arial" w:hAnsi="Arial" w:cs="Arial"/>
          <w:sz w:val="20"/>
          <w:szCs w:val="20"/>
        </w:rPr>
        <w:tab/>
      </w:r>
      <w:r w:rsidR="00326D00" w:rsidRPr="00760575">
        <w:rPr>
          <w:rFonts w:ascii="Arial" w:hAnsi="Arial" w:cs="Arial"/>
          <w:sz w:val="20"/>
          <w:szCs w:val="20"/>
        </w:rPr>
        <w:t xml:space="preserve">flight control and throttle actions required to maintain control of the </w:t>
      </w:r>
      <w:r w:rsidR="00C271BA" w:rsidRPr="00760575">
        <w:rPr>
          <w:rFonts w:ascii="Arial" w:hAnsi="Arial" w:cs="Arial"/>
          <w:sz w:val="20"/>
          <w:szCs w:val="20"/>
        </w:rPr>
        <w:t>gyroplane</w:t>
      </w:r>
      <w:r w:rsidR="00326D00" w:rsidRPr="00760575">
        <w:rPr>
          <w:rFonts w:ascii="Arial" w:hAnsi="Arial" w:cs="Arial"/>
          <w:sz w:val="20"/>
          <w:szCs w:val="20"/>
        </w:rPr>
        <w:t xml:space="preserve"> being flown when jettisoning a full load.</w:t>
      </w:r>
    </w:p>
    <w:p w14:paraId="218E8DE9" w14:textId="6615CEB2" w:rsidR="00C74726" w:rsidRPr="00760575" w:rsidRDefault="00C74726" w:rsidP="00C74726">
      <w:pPr>
        <w:pStyle w:val="LDAmendHeading"/>
        <w:spacing w:before="240"/>
      </w:pPr>
      <w:r w:rsidRPr="00760575">
        <w:t>[</w:t>
      </w:r>
      <w:r w:rsidR="009A55FD">
        <w:t>23</w:t>
      </w:r>
      <w:r w:rsidRPr="00760575">
        <w:t>]</w:t>
      </w:r>
      <w:r w:rsidRPr="00760575">
        <w:tab/>
        <w:t>Schedule 2, Section 5, FIR9   Multi-crew training endorsement, clause 3 (Range of variables), paragraph (c)</w:t>
      </w:r>
    </w:p>
    <w:p w14:paraId="1A2CD5F1" w14:textId="77777777" w:rsidR="00C74726" w:rsidRPr="00760575" w:rsidRDefault="00C74726" w:rsidP="00C74726">
      <w:pPr>
        <w:pStyle w:val="LDAmendInstruction"/>
      </w:pPr>
      <w:r w:rsidRPr="00760575">
        <w:t>omit</w:t>
      </w:r>
    </w:p>
    <w:p w14:paraId="45183506" w14:textId="01E3ADAA" w:rsidR="00C74726" w:rsidRPr="00760575" w:rsidRDefault="00C74726" w:rsidP="00C74726">
      <w:pPr>
        <w:pStyle w:val="LDAmendText"/>
        <w:rPr>
          <w:rFonts w:ascii="Arial" w:hAnsi="Arial" w:cs="Arial"/>
          <w:sz w:val="20"/>
          <w:szCs w:val="20"/>
        </w:rPr>
      </w:pPr>
      <w:proofErr w:type="spellStart"/>
      <w:r w:rsidRPr="00760575">
        <w:rPr>
          <w:rFonts w:ascii="Arial" w:hAnsi="Arial" w:cs="Arial"/>
          <w:sz w:val="20"/>
          <w:szCs w:val="20"/>
        </w:rPr>
        <w:t>cassroom</w:t>
      </w:r>
      <w:proofErr w:type="spellEnd"/>
    </w:p>
    <w:p w14:paraId="4CB7030B" w14:textId="77777777" w:rsidR="00C74726" w:rsidRPr="00760575" w:rsidRDefault="00C74726" w:rsidP="00C74726">
      <w:pPr>
        <w:pStyle w:val="LDAmendInstruction"/>
      </w:pPr>
      <w:r w:rsidRPr="00760575">
        <w:t>insert</w:t>
      </w:r>
    </w:p>
    <w:p w14:paraId="23FC8B00" w14:textId="22798631" w:rsidR="00C74726" w:rsidRPr="00760575" w:rsidRDefault="00C74726" w:rsidP="00C74726">
      <w:pPr>
        <w:pStyle w:val="LDAmendText"/>
        <w:rPr>
          <w:rFonts w:ascii="Arial" w:hAnsi="Arial" w:cs="Arial"/>
          <w:sz w:val="20"/>
          <w:szCs w:val="20"/>
        </w:rPr>
      </w:pPr>
      <w:r w:rsidRPr="00760575">
        <w:rPr>
          <w:rFonts w:ascii="Arial" w:hAnsi="Arial" w:cs="Arial"/>
          <w:sz w:val="20"/>
          <w:szCs w:val="20"/>
        </w:rPr>
        <w:t>classroom</w:t>
      </w:r>
    </w:p>
    <w:p w14:paraId="4BEF6912" w14:textId="73874EFF" w:rsidR="00C74726" w:rsidRPr="00760575" w:rsidRDefault="00C74726" w:rsidP="00C74726">
      <w:pPr>
        <w:pStyle w:val="LDAmendHeading"/>
        <w:spacing w:before="240"/>
      </w:pPr>
      <w:r w:rsidRPr="00760575">
        <w:t>[</w:t>
      </w:r>
      <w:r w:rsidR="00E13972">
        <w:t>24</w:t>
      </w:r>
      <w:r w:rsidRPr="00760575">
        <w:t>]</w:t>
      </w:r>
      <w:r w:rsidRPr="00760575">
        <w:tab/>
        <w:t>Schedule 2, Section 6, after FAE-9 Formation flying — helicopter</w:t>
      </w:r>
    </w:p>
    <w:p w14:paraId="6EDEF451" w14:textId="59B7BCB5" w:rsidR="00326D00" w:rsidRPr="00760575" w:rsidRDefault="00E26624" w:rsidP="00326D00">
      <w:pPr>
        <w:pStyle w:val="LDAmendInstruction"/>
      </w:pPr>
      <w:r w:rsidRPr="00760575">
        <w:t>insert</w:t>
      </w:r>
    </w:p>
    <w:p w14:paraId="07CB72A4" w14:textId="5818FAF0" w:rsidR="00326D00" w:rsidRPr="00760575" w:rsidRDefault="00326D00" w:rsidP="005932DC">
      <w:pPr>
        <w:pStyle w:val="UnitTitle"/>
        <w:tabs>
          <w:tab w:val="clear" w:pos="1985"/>
          <w:tab w:val="left" w:pos="1134"/>
        </w:tabs>
        <w:spacing w:before="180" w:after="0" w:line="240" w:lineRule="auto"/>
      </w:pPr>
      <w:bookmarkStart w:id="18" w:name="_Toc45627760"/>
      <w:r w:rsidRPr="00760575">
        <w:t>FAE-10</w:t>
      </w:r>
      <w:r w:rsidRPr="00760575">
        <w:tab/>
      </w:r>
      <w:r w:rsidR="006619C5" w:rsidRPr="00760575">
        <w:t>Formation flying</w:t>
      </w:r>
      <w:r w:rsidR="002516E7" w:rsidRPr="00760575">
        <w:t xml:space="preserve"> — </w:t>
      </w:r>
      <w:bookmarkEnd w:id="18"/>
      <w:r w:rsidR="006619C5" w:rsidRPr="00760575">
        <w:t>gyroplane</w:t>
      </w:r>
    </w:p>
    <w:p w14:paraId="2D0E19A9" w14:textId="72DE18A7" w:rsidR="006619C5" w:rsidRPr="00760575" w:rsidRDefault="006619C5" w:rsidP="009731F3">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1</w:t>
      </w:r>
      <w:r w:rsidRPr="00760575">
        <w:rPr>
          <w:rFonts w:ascii="Arial" w:hAnsi="Arial" w:cs="Arial"/>
          <w:sz w:val="20"/>
          <w:szCs w:val="20"/>
        </w:rPr>
        <w:tab/>
        <w:t>Unit description</w:t>
      </w:r>
    </w:p>
    <w:p w14:paraId="22F9B16E" w14:textId="4871B972" w:rsidR="00326D00" w:rsidRPr="00760575" w:rsidRDefault="00326D00" w:rsidP="00BF1D43">
      <w:pPr>
        <w:pStyle w:val="LDScheduleClause"/>
        <w:tabs>
          <w:tab w:val="right" w:pos="426"/>
        </w:tabs>
        <w:spacing w:before="60" w:after="60"/>
        <w:ind w:left="702" w:firstLine="0"/>
        <w:rPr>
          <w:rFonts w:ascii="Arial" w:hAnsi="Arial" w:cs="Arial"/>
          <w:sz w:val="20"/>
          <w:szCs w:val="20"/>
        </w:rPr>
      </w:pPr>
      <w:r w:rsidRPr="00760575">
        <w:rPr>
          <w:rFonts w:ascii="Arial" w:hAnsi="Arial" w:cs="Arial"/>
          <w:sz w:val="20"/>
          <w:szCs w:val="20"/>
        </w:rPr>
        <w:t>This unit describes the skills and knowledge required to fly a gyroplane in formation, plan a formation flight, brief all participants and lead a formation.</w:t>
      </w:r>
    </w:p>
    <w:p w14:paraId="6018971C" w14:textId="2D21EE37" w:rsidR="00326D00" w:rsidRPr="00760575" w:rsidRDefault="006619C5" w:rsidP="009731F3">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2</w:t>
      </w:r>
      <w:r w:rsidR="00326D00" w:rsidRPr="00760575">
        <w:rPr>
          <w:rFonts w:ascii="Arial" w:hAnsi="Arial" w:cs="Arial"/>
          <w:sz w:val="20"/>
          <w:szCs w:val="20"/>
        </w:rPr>
        <w:tab/>
        <w:t>Elements and performance criteria</w:t>
      </w:r>
    </w:p>
    <w:p w14:paraId="2A69F852" w14:textId="3B3C7A45" w:rsidR="00326D00" w:rsidRPr="00760575" w:rsidRDefault="006619C5" w:rsidP="004B473D">
      <w:pPr>
        <w:pStyle w:val="LDClause"/>
        <w:keepNext/>
        <w:spacing w:before="180"/>
        <w:ind w:left="680" w:hanging="680"/>
        <w:rPr>
          <w:rFonts w:ascii="Arial" w:hAnsi="Arial" w:cs="Arial"/>
          <w:b/>
          <w:bCs/>
          <w:sz w:val="20"/>
          <w:szCs w:val="20"/>
        </w:rPr>
      </w:pPr>
      <w:r w:rsidRPr="00760575">
        <w:rPr>
          <w:rFonts w:ascii="Arial" w:hAnsi="Arial" w:cs="Arial"/>
          <w:sz w:val="20"/>
          <w:szCs w:val="20"/>
        </w:rPr>
        <w:t>2.1</w:t>
      </w:r>
      <w:r w:rsidRPr="00760575">
        <w:rPr>
          <w:rFonts w:ascii="Arial" w:hAnsi="Arial" w:cs="Arial"/>
          <w:sz w:val="20"/>
          <w:szCs w:val="20"/>
        </w:rPr>
        <w:tab/>
      </w:r>
      <w:r w:rsidR="00326D00" w:rsidRPr="00760575">
        <w:rPr>
          <w:rFonts w:ascii="Arial" w:hAnsi="Arial" w:cs="Arial"/>
          <w:b/>
          <w:bCs/>
          <w:sz w:val="20"/>
          <w:szCs w:val="20"/>
        </w:rPr>
        <w:t>FAE</w:t>
      </w:r>
      <w:r w:rsidR="00B01BE0" w:rsidRPr="00760575">
        <w:rPr>
          <w:rFonts w:ascii="Arial" w:hAnsi="Arial" w:cs="Arial"/>
          <w:b/>
          <w:bCs/>
          <w:sz w:val="20"/>
          <w:szCs w:val="20"/>
        </w:rPr>
        <w:t>-</w:t>
      </w:r>
      <w:r w:rsidR="00326D00" w:rsidRPr="00760575">
        <w:rPr>
          <w:rFonts w:ascii="Arial" w:hAnsi="Arial" w:cs="Arial"/>
          <w:b/>
          <w:bCs/>
          <w:sz w:val="20"/>
          <w:szCs w:val="20"/>
        </w:rPr>
        <w:t>10.1</w:t>
      </w:r>
      <w:r w:rsidR="00DB7A84" w:rsidRPr="00760575">
        <w:rPr>
          <w:rFonts w:ascii="Arial" w:hAnsi="Arial" w:cs="Arial"/>
          <w:b/>
          <w:bCs/>
          <w:sz w:val="20"/>
          <w:szCs w:val="20"/>
        </w:rPr>
        <w:t xml:space="preserve"> – </w:t>
      </w:r>
      <w:r w:rsidR="00326D00" w:rsidRPr="00760575">
        <w:rPr>
          <w:rFonts w:ascii="Arial" w:hAnsi="Arial" w:cs="Arial"/>
          <w:b/>
          <w:bCs/>
          <w:sz w:val="20"/>
          <w:szCs w:val="20"/>
        </w:rPr>
        <w:t>Fly echelon formation</w:t>
      </w:r>
    </w:p>
    <w:p w14:paraId="3E6831E3" w14:textId="4F763D10"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maintain the specified echelon right and left formation stations while remaining in the lateral plane of the lead aircraft during all manoeuvres and phases of flight;</w:t>
      </w:r>
    </w:p>
    <w:p w14:paraId="3E4EB1F9" w14:textId="06386BA5"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balance</w:t>
      </w:r>
      <w:r w:rsidR="00D4703C" w:rsidRPr="00760575">
        <w:rPr>
          <w:rFonts w:ascii="Arial" w:hAnsi="Arial" w:cs="Arial"/>
          <w:sz w:val="20"/>
          <w:szCs w:val="20"/>
        </w:rPr>
        <w:t xml:space="preserve"> gyroplane</w:t>
      </w:r>
      <w:r w:rsidR="00326D00" w:rsidRPr="00760575">
        <w:rPr>
          <w:rFonts w:ascii="Arial" w:hAnsi="Arial" w:cs="Arial"/>
          <w:sz w:val="20"/>
          <w:szCs w:val="20"/>
        </w:rPr>
        <w:t>;</w:t>
      </w:r>
    </w:p>
    <w:p w14:paraId="6C0E757F" w14:textId="58F7F805"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apply standard clear and concise radiotelephony phraseology to ensure precise advice to formation lead and other formation aircraft;</w:t>
      </w:r>
    </w:p>
    <w:p w14:paraId="01BE7364" w14:textId="1F5BA41C"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perform pairs take-off;</w:t>
      </w:r>
    </w:p>
    <w:p w14:paraId="025D6653" w14:textId="5FEF70D2"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perform pairs stream take-off and join up;</w:t>
      </w:r>
    </w:p>
    <w:p w14:paraId="542B2AF6" w14:textId="06600909"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326D00" w:rsidRPr="00760575">
        <w:rPr>
          <w:rFonts w:ascii="Arial" w:hAnsi="Arial" w:cs="Arial"/>
          <w:sz w:val="20"/>
          <w:szCs w:val="20"/>
        </w:rPr>
        <w:t>apply specified procedures and hand signals (non-verbal) for take-off;</w:t>
      </w:r>
    </w:p>
    <w:p w14:paraId="171C01AC" w14:textId="36732C6B"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maintain the specified echelon position during take-off.</w:t>
      </w:r>
    </w:p>
    <w:p w14:paraId="3F82258A" w14:textId="10BD21CE" w:rsidR="00326D00" w:rsidRPr="00760575" w:rsidRDefault="00194FC3" w:rsidP="004B473D">
      <w:pPr>
        <w:pStyle w:val="LDClause"/>
        <w:keepNext/>
        <w:spacing w:before="180"/>
        <w:ind w:left="680" w:hanging="680"/>
        <w:rPr>
          <w:rFonts w:ascii="Arial" w:hAnsi="Arial" w:cs="Arial"/>
          <w:b/>
          <w:bCs/>
          <w:sz w:val="20"/>
          <w:szCs w:val="20"/>
        </w:rPr>
      </w:pPr>
      <w:r w:rsidRPr="00760575">
        <w:rPr>
          <w:rFonts w:ascii="Arial" w:hAnsi="Arial" w:cs="Arial"/>
          <w:sz w:val="20"/>
          <w:szCs w:val="20"/>
        </w:rPr>
        <w:t>2.2</w:t>
      </w:r>
      <w:r w:rsidRPr="00760575">
        <w:rPr>
          <w:rFonts w:ascii="Arial" w:hAnsi="Arial" w:cs="Arial"/>
          <w:sz w:val="20"/>
          <w:szCs w:val="20"/>
        </w:rPr>
        <w:tab/>
      </w:r>
      <w:r w:rsidRPr="00760575">
        <w:rPr>
          <w:rFonts w:ascii="Arial" w:hAnsi="Arial" w:cs="Arial"/>
          <w:b/>
          <w:bCs/>
          <w:sz w:val="20"/>
          <w:szCs w:val="20"/>
        </w:rPr>
        <w:t>F</w:t>
      </w:r>
      <w:r w:rsidR="00326D00" w:rsidRPr="00760575">
        <w:rPr>
          <w:rFonts w:ascii="Arial" w:hAnsi="Arial" w:cs="Arial"/>
          <w:b/>
          <w:bCs/>
          <w:sz w:val="20"/>
          <w:szCs w:val="20"/>
        </w:rPr>
        <w:t>AE</w:t>
      </w:r>
      <w:r w:rsidR="00B01BE0" w:rsidRPr="00760575">
        <w:rPr>
          <w:rFonts w:ascii="Arial" w:hAnsi="Arial" w:cs="Arial"/>
          <w:b/>
          <w:bCs/>
          <w:sz w:val="20"/>
          <w:szCs w:val="20"/>
        </w:rPr>
        <w:t>-</w:t>
      </w:r>
      <w:r w:rsidR="00326D00" w:rsidRPr="00760575">
        <w:rPr>
          <w:rFonts w:ascii="Arial" w:hAnsi="Arial" w:cs="Arial"/>
          <w:b/>
          <w:bCs/>
          <w:sz w:val="20"/>
          <w:szCs w:val="20"/>
        </w:rPr>
        <w:t>10.2</w:t>
      </w:r>
      <w:r w:rsidR="00DB7A84" w:rsidRPr="00760575">
        <w:rPr>
          <w:rFonts w:ascii="Arial" w:hAnsi="Arial" w:cs="Arial"/>
          <w:b/>
          <w:bCs/>
          <w:sz w:val="20"/>
          <w:szCs w:val="20"/>
        </w:rPr>
        <w:t xml:space="preserve"> – </w:t>
      </w:r>
      <w:r w:rsidR="00326D00" w:rsidRPr="00760575">
        <w:rPr>
          <w:rFonts w:ascii="Arial" w:hAnsi="Arial" w:cs="Arial"/>
          <w:b/>
          <w:bCs/>
          <w:sz w:val="20"/>
          <w:szCs w:val="20"/>
        </w:rPr>
        <w:t>Fly line astern formation</w:t>
      </w:r>
    </w:p>
    <w:p w14:paraId="7EE6EFAD" w14:textId="53C1C9A0"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maintain the specified line astern formation station while remaining stepped down and in line astern with the lead aircraft during all manoeuvres and phases of flight;</w:t>
      </w:r>
    </w:p>
    <w:p w14:paraId="7C85CA29" w14:textId="5FFA787F"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maintain in line with lead aircraft;</w:t>
      </w:r>
    </w:p>
    <w:p w14:paraId="33A99316" w14:textId="545CD297" w:rsidR="00326D00" w:rsidRPr="00760575" w:rsidRDefault="000D7B4B" w:rsidP="002A084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 xml:space="preserve">balance </w:t>
      </w:r>
      <w:r w:rsidR="00D4703C" w:rsidRPr="00760575">
        <w:rPr>
          <w:rFonts w:ascii="Arial" w:hAnsi="Arial" w:cs="Arial"/>
          <w:sz w:val="20"/>
          <w:szCs w:val="20"/>
        </w:rPr>
        <w:t>gyroplane</w:t>
      </w:r>
      <w:r w:rsidR="00326D00" w:rsidRPr="00760575">
        <w:rPr>
          <w:rFonts w:ascii="Arial" w:hAnsi="Arial" w:cs="Arial"/>
          <w:sz w:val="20"/>
          <w:szCs w:val="20"/>
        </w:rPr>
        <w:t>.</w:t>
      </w:r>
    </w:p>
    <w:p w14:paraId="6D5AB1DB" w14:textId="5560CE26" w:rsidR="00194FC3" w:rsidRPr="00760575" w:rsidRDefault="00194FC3" w:rsidP="004B473D">
      <w:pPr>
        <w:pStyle w:val="LDClause"/>
        <w:keepNext/>
        <w:spacing w:before="180"/>
        <w:ind w:left="680" w:hanging="680"/>
        <w:rPr>
          <w:rFonts w:ascii="Arial" w:hAnsi="Arial" w:cs="Arial"/>
          <w:sz w:val="20"/>
          <w:szCs w:val="20"/>
        </w:rPr>
      </w:pPr>
      <w:r w:rsidRPr="00760575">
        <w:rPr>
          <w:rFonts w:ascii="Arial" w:hAnsi="Arial" w:cs="Arial"/>
          <w:sz w:val="20"/>
          <w:szCs w:val="20"/>
        </w:rPr>
        <w:t>2.3</w:t>
      </w:r>
      <w:r w:rsidRPr="00760575">
        <w:rPr>
          <w:rFonts w:ascii="Arial" w:hAnsi="Arial" w:cs="Arial"/>
          <w:b/>
          <w:bCs/>
          <w:sz w:val="20"/>
          <w:szCs w:val="20"/>
        </w:rPr>
        <w:tab/>
        <w:t>FAE</w:t>
      </w:r>
      <w:r w:rsidR="00B01BE0" w:rsidRPr="00760575">
        <w:rPr>
          <w:rFonts w:ascii="Arial" w:hAnsi="Arial" w:cs="Arial"/>
          <w:b/>
          <w:bCs/>
          <w:sz w:val="20"/>
          <w:szCs w:val="20"/>
        </w:rPr>
        <w:t>-</w:t>
      </w:r>
      <w:r w:rsidRPr="00760575">
        <w:rPr>
          <w:rFonts w:ascii="Arial" w:hAnsi="Arial" w:cs="Arial"/>
          <w:b/>
          <w:bCs/>
          <w:sz w:val="20"/>
          <w:szCs w:val="20"/>
        </w:rPr>
        <w:t>10.3</w:t>
      </w:r>
      <w:r w:rsidR="00DB7A84" w:rsidRPr="00760575">
        <w:rPr>
          <w:rFonts w:ascii="Arial" w:hAnsi="Arial" w:cs="Arial"/>
          <w:b/>
          <w:bCs/>
          <w:sz w:val="20"/>
          <w:szCs w:val="20"/>
        </w:rPr>
        <w:t xml:space="preserve"> – </w:t>
      </w:r>
      <w:r w:rsidRPr="00760575">
        <w:rPr>
          <w:rFonts w:ascii="Arial" w:hAnsi="Arial" w:cs="Arial"/>
          <w:b/>
          <w:bCs/>
          <w:sz w:val="20"/>
          <w:szCs w:val="20"/>
        </w:rPr>
        <w:t>Perform station changes</w:t>
      </w:r>
    </w:p>
    <w:p w14:paraId="4D9BF16C" w14:textId="7FEA3C40" w:rsidR="00326D00" w:rsidRPr="00760575" w:rsidRDefault="00326D00" w:rsidP="00BF1D43">
      <w:pPr>
        <w:pStyle w:val="LDScheduleClause"/>
        <w:tabs>
          <w:tab w:val="right" w:pos="426"/>
          <w:tab w:val="left" w:pos="737"/>
        </w:tabs>
        <w:spacing w:before="60" w:after="60"/>
        <w:ind w:left="702" w:firstLine="0"/>
        <w:rPr>
          <w:rFonts w:ascii="Arial" w:hAnsi="Arial" w:cs="Arial"/>
          <w:sz w:val="20"/>
          <w:szCs w:val="20"/>
        </w:rPr>
      </w:pPr>
      <w:r w:rsidRPr="00760575">
        <w:rPr>
          <w:rFonts w:ascii="Arial" w:hAnsi="Arial" w:cs="Arial"/>
          <w:sz w:val="20"/>
          <w:szCs w:val="20"/>
        </w:rPr>
        <w:t>Manoeuvre the gyroplane to specified alternative formation stations during all phases of flight in the briefed sequence, while remaining clear of all other formation aircraft.</w:t>
      </w:r>
    </w:p>
    <w:p w14:paraId="5995A41E" w14:textId="665674B2" w:rsidR="0069718F" w:rsidRPr="00760575" w:rsidRDefault="00194FC3" w:rsidP="004B473D">
      <w:pPr>
        <w:pStyle w:val="LDClause"/>
        <w:keepNext/>
        <w:spacing w:before="180"/>
        <w:ind w:left="680" w:hanging="680"/>
        <w:rPr>
          <w:rFonts w:ascii="Arial" w:hAnsi="Arial" w:cs="Arial"/>
          <w:sz w:val="20"/>
          <w:szCs w:val="20"/>
        </w:rPr>
      </w:pPr>
      <w:r w:rsidRPr="00760575">
        <w:rPr>
          <w:rFonts w:ascii="Arial" w:hAnsi="Arial" w:cs="Arial"/>
          <w:sz w:val="20"/>
          <w:szCs w:val="20"/>
        </w:rPr>
        <w:t>2.</w:t>
      </w:r>
      <w:r w:rsidR="00572AB4" w:rsidRPr="00760575">
        <w:rPr>
          <w:rFonts w:ascii="Arial" w:hAnsi="Arial" w:cs="Arial"/>
          <w:sz w:val="20"/>
          <w:szCs w:val="20"/>
        </w:rPr>
        <w:t>4</w:t>
      </w:r>
      <w:r w:rsidRPr="00760575">
        <w:rPr>
          <w:rFonts w:ascii="Arial" w:hAnsi="Arial" w:cs="Arial"/>
          <w:sz w:val="20"/>
          <w:szCs w:val="20"/>
        </w:rPr>
        <w:tab/>
      </w:r>
      <w:r w:rsidR="00326D00" w:rsidRPr="00760575">
        <w:rPr>
          <w:rFonts w:ascii="Arial" w:hAnsi="Arial" w:cs="Arial"/>
          <w:b/>
          <w:bCs/>
          <w:sz w:val="20"/>
          <w:szCs w:val="20"/>
        </w:rPr>
        <w:t>FAE</w:t>
      </w:r>
      <w:r w:rsidR="00B01BE0" w:rsidRPr="00760575">
        <w:rPr>
          <w:rFonts w:ascii="Arial" w:hAnsi="Arial" w:cs="Arial"/>
          <w:b/>
          <w:bCs/>
          <w:sz w:val="20"/>
          <w:szCs w:val="20"/>
        </w:rPr>
        <w:t>-</w:t>
      </w:r>
      <w:r w:rsidR="00326D00" w:rsidRPr="00760575">
        <w:rPr>
          <w:rFonts w:ascii="Arial" w:hAnsi="Arial" w:cs="Arial"/>
          <w:b/>
          <w:bCs/>
          <w:sz w:val="20"/>
          <w:szCs w:val="20"/>
        </w:rPr>
        <w:t>10.4</w:t>
      </w:r>
      <w:r w:rsidR="00DB7A84" w:rsidRPr="00760575">
        <w:rPr>
          <w:rFonts w:ascii="Arial" w:hAnsi="Arial" w:cs="Arial"/>
          <w:b/>
          <w:bCs/>
          <w:sz w:val="20"/>
          <w:szCs w:val="20"/>
        </w:rPr>
        <w:t xml:space="preserve"> – </w:t>
      </w:r>
      <w:r w:rsidR="00326D00" w:rsidRPr="00760575">
        <w:rPr>
          <w:rFonts w:ascii="Arial" w:hAnsi="Arial" w:cs="Arial"/>
          <w:b/>
          <w:bCs/>
          <w:sz w:val="20"/>
          <w:szCs w:val="20"/>
        </w:rPr>
        <w:t>Perform manoeuvres in echelon and line astern</w:t>
      </w:r>
    </w:p>
    <w:p w14:paraId="4680E562" w14:textId="0CA96508" w:rsidR="00326D00" w:rsidRPr="00760575" w:rsidRDefault="00B73D60"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straight and level at various airspeeds;</w:t>
      </w:r>
    </w:p>
    <w:p w14:paraId="59ECAD2D" w14:textId="615CE381" w:rsidR="00326D00" w:rsidRPr="00760575" w:rsidRDefault="00B73D60"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level turns at various airspeeds;</w:t>
      </w:r>
    </w:p>
    <w:p w14:paraId="67BC899C" w14:textId="214E23C0" w:rsidR="00326D00" w:rsidRPr="00760575" w:rsidRDefault="00B73D60" w:rsidP="002A084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climbing:</w:t>
      </w:r>
    </w:p>
    <w:p w14:paraId="46F825F3" w14:textId="3D030AD6" w:rsidR="00326D00" w:rsidRPr="00760575" w:rsidRDefault="00B73D60"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lastRenderedPageBreak/>
        <w:t>(i)</w:t>
      </w:r>
      <w:r w:rsidRPr="00760575">
        <w:rPr>
          <w:rFonts w:ascii="Arial" w:hAnsi="Arial" w:cs="Arial"/>
          <w:sz w:val="20"/>
          <w:szCs w:val="20"/>
        </w:rPr>
        <w:tab/>
      </w:r>
      <w:r w:rsidR="00326D00" w:rsidRPr="00760575">
        <w:rPr>
          <w:rFonts w:ascii="Arial" w:hAnsi="Arial" w:cs="Arial"/>
          <w:sz w:val="20"/>
          <w:szCs w:val="20"/>
        </w:rPr>
        <w:t>straight;</w:t>
      </w:r>
    </w:p>
    <w:p w14:paraId="38D4B3EB" w14:textId="383F1D12" w:rsidR="00326D00" w:rsidRPr="00760575" w:rsidRDefault="00B73D60"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6D00" w:rsidRPr="00760575">
        <w:rPr>
          <w:rFonts w:ascii="Arial" w:hAnsi="Arial" w:cs="Arial"/>
          <w:sz w:val="20"/>
          <w:szCs w:val="20"/>
        </w:rPr>
        <w:t>turning;</w:t>
      </w:r>
    </w:p>
    <w:p w14:paraId="530713A3" w14:textId="11C9F57D" w:rsidR="00326D00" w:rsidRPr="00760575" w:rsidRDefault="00B73D60" w:rsidP="002A084D">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descending at various speeds:</w:t>
      </w:r>
    </w:p>
    <w:p w14:paraId="5189492D" w14:textId="06BE8D7B" w:rsidR="00326D00" w:rsidRPr="00760575" w:rsidRDefault="00B73D60"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6D00" w:rsidRPr="00760575">
        <w:rPr>
          <w:rFonts w:ascii="Arial" w:hAnsi="Arial" w:cs="Arial"/>
          <w:sz w:val="20"/>
          <w:szCs w:val="20"/>
        </w:rPr>
        <w:t>straight;</w:t>
      </w:r>
    </w:p>
    <w:p w14:paraId="1AC931F2" w14:textId="5746620D" w:rsidR="00326D00" w:rsidRPr="00760575" w:rsidRDefault="00B73D60"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6D00" w:rsidRPr="00760575">
        <w:rPr>
          <w:rFonts w:ascii="Arial" w:hAnsi="Arial" w:cs="Arial"/>
          <w:sz w:val="20"/>
          <w:szCs w:val="20"/>
        </w:rPr>
        <w:t>turning;</w:t>
      </w:r>
    </w:p>
    <w:p w14:paraId="338DC84A" w14:textId="3C9B7EAB" w:rsidR="00326D00" w:rsidRPr="00760575" w:rsidRDefault="00B73D60" w:rsidP="002A084D">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flight in various ai</w:t>
      </w:r>
      <w:r w:rsidR="00194FC3" w:rsidRPr="00760575">
        <w:rPr>
          <w:rFonts w:ascii="Arial" w:hAnsi="Arial" w:cs="Arial"/>
          <w:sz w:val="20"/>
          <w:szCs w:val="20"/>
        </w:rPr>
        <w:t>r</w:t>
      </w:r>
      <w:r w:rsidR="00326D00" w:rsidRPr="00760575">
        <w:rPr>
          <w:rFonts w:ascii="Arial" w:hAnsi="Arial" w:cs="Arial"/>
          <w:sz w:val="20"/>
          <w:szCs w:val="20"/>
        </w:rPr>
        <w:t>craft configurations:</w:t>
      </w:r>
    </w:p>
    <w:p w14:paraId="61497B46" w14:textId="34573206"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6D00" w:rsidRPr="00760575">
        <w:rPr>
          <w:rFonts w:ascii="Arial" w:hAnsi="Arial" w:cs="Arial"/>
          <w:sz w:val="20"/>
          <w:szCs w:val="20"/>
        </w:rPr>
        <w:t>straight and level;</w:t>
      </w:r>
    </w:p>
    <w:p w14:paraId="2F2F05E7" w14:textId="77777777" w:rsidR="00194FC3"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6D00" w:rsidRPr="00760575">
        <w:rPr>
          <w:rFonts w:ascii="Arial" w:hAnsi="Arial" w:cs="Arial"/>
          <w:sz w:val="20"/>
          <w:szCs w:val="20"/>
        </w:rPr>
        <w:t>turning and level;</w:t>
      </w:r>
    </w:p>
    <w:p w14:paraId="534C7C19" w14:textId="602965B0"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6D00" w:rsidRPr="00760575">
        <w:rPr>
          <w:rFonts w:ascii="Arial" w:hAnsi="Arial" w:cs="Arial"/>
          <w:sz w:val="20"/>
          <w:szCs w:val="20"/>
        </w:rPr>
        <w:t>descending in straight flight;</w:t>
      </w:r>
    </w:p>
    <w:p w14:paraId="38419F87" w14:textId="17D8469D"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326D00" w:rsidRPr="00760575">
        <w:rPr>
          <w:rFonts w:ascii="Arial" w:hAnsi="Arial" w:cs="Arial"/>
          <w:sz w:val="20"/>
          <w:szCs w:val="20"/>
        </w:rPr>
        <w:t>descending and turning;</w:t>
      </w:r>
    </w:p>
    <w:p w14:paraId="4891CCB8" w14:textId="7A2E2559" w:rsidR="00326D00" w:rsidRPr="00760575" w:rsidRDefault="00B73D60" w:rsidP="002A084D">
      <w:pPr>
        <w:pStyle w:val="LDP1a0"/>
        <w:ind w:left="1134"/>
        <w:rPr>
          <w:rFonts w:ascii="Arial" w:hAnsi="Arial" w:cs="Arial"/>
          <w:sz w:val="20"/>
          <w:szCs w:val="20"/>
        </w:rPr>
      </w:pPr>
      <w:r w:rsidRPr="00760575">
        <w:rPr>
          <w:rFonts w:ascii="Arial" w:hAnsi="Arial" w:cs="Arial"/>
          <w:sz w:val="20"/>
          <w:szCs w:val="20"/>
        </w:rPr>
        <w:t>(f)</w:t>
      </w:r>
      <w:r w:rsidR="000D6781" w:rsidRPr="00760575">
        <w:rPr>
          <w:rFonts w:ascii="Arial" w:hAnsi="Arial" w:cs="Arial"/>
          <w:sz w:val="20"/>
          <w:szCs w:val="20"/>
        </w:rPr>
        <w:tab/>
      </w:r>
      <w:r w:rsidR="00326D00" w:rsidRPr="00760575">
        <w:rPr>
          <w:rFonts w:ascii="Arial" w:hAnsi="Arial" w:cs="Arial"/>
          <w:sz w:val="20"/>
          <w:szCs w:val="20"/>
        </w:rPr>
        <w:t>perform break and rejoin:</w:t>
      </w:r>
    </w:p>
    <w:p w14:paraId="1C677E0C" w14:textId="3251329D" w:rsidR="00326D00" w:rsidRPr="00760575" w:rsidRDefault="00A91F6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D4703C"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 xml:space="preserve">recognise loss of contact with formation or any other </w:t>
      </w:r>
      <w:r w:rsidRPr="00760575">
        <w:rPr>
          <w:rFonts w:ascii="Arial" w:hAnsi="Arial" w:cs="Arial"/>
          <w:sz w:val="20"/>
          <w:szCs w:val="20"/>
        </w:rPr>
        <w:t>r</w:t>
      </w:r>
      <w:r w:rsidR="00326D00" w:rsidRPr="00760575">
        <w:rPr>
          <w:rFonts w:ascii="Arial" w:hAnsi="Arial" w:cs="Arial"/>
          <w:sz w:val="20"/>
          <w:szCs w:val="20"/>
        </w:rPr>
        <w:t>equirement to break away and implement a decision to break away from the formation;</w:t>
      </w:r>
    </w:p>
    <w:p w14:paraId="6971B2E3" w14:textId="77777777" w:rsidR="00194FC3"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D4703C" w:rsidRPr="00760575">
        <w:rPr>
          <w:rFonts w:ascii="Arial" w:hAnsi="Arial" w:cs="Arial"/>
          <w:sz w:val="20"/>
          <w:szCs w:val="20"/>
        </w:rPr>
        <w:t>ii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break away from formation lead by creating positive track and height separation with the remaining formation aircraft;</w:t>
      </w:r>
    </w:p>
    <w:p w14:paraId="4D8A54CD" w14:textId="020A8A8B"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A91F6A" w:rsidRPr="00760575">
        <w:rPr>
          <w:rFonts w:ascii="Arial" w:hAnsi="Arial" w:cs="Arial"/>
          <w:sz w:val="20"/>
          <w:szCs w:val="20"/>
        </w:rPr>
        <w:t>i</w:t>
      </w:r>
      <w:r w:rsidR="00D4703C" w:rsidRPr="00760575">
        <w:rPr>
          <w:rFonts w:ascii="Arial" w:hAnsi="Arial" w:cs="Arial"/>
          <w:sz w:val="20"/>
          <w:szCs w:val="20"/>
        </w:rPr>
        <w:t>ii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notify formation leader of break away;</w:t>
      </w:r>
    </w:p>
    <w:p w14:paraId="4EE4223A" w14:textId="23EE7534"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D4703C" w:rsidRPr="00760575">
        <w:rPr>
          <w:rFonts w:ascii="Arial" w:hAnsi="Arial" w:cs="Arial"/>
          <w:sz w:val="20"/>
          <w:szCs w:val="20"/>
        </w:rPr>
        <w:t>iv</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maintain track and height separation until cleared by formation leader to rejoin the formation;</w:t>
      </w:r>
    </w:p>
    <w:p w14:paraId="2101D82C" w14:textId="0B9636E8"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D4703C"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regain visual contact with leader;</w:t>
      </w:r>
    </w:p>
    <w:p w14:paraId="5ECEE64D" w14:textId="2A172B44"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D4703C" w:rsidRPr="00760575">
        <w:rPr>
          <w:rFonts w:ascii="Arial" w:hAnsi="Arial" w:cs="Arial"/>
          <w:sz w:val="20"/>
          <w:szCs w:val="20"/>
        </w:rPr>
        <w:t>vi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transmit rejoin intentions;</w:t>
      </w:r>
    </w:p>
    <w:p w14:paraId="4265FB67" w14:textId="2104EB69"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D4703C" w:rsidRPr="00760575">
        <w:rPr>
          <w:rFonts w:ascii="Arial" w:hAnsi="Arial" w:cs="Arial"/>
          <w:sz w:val="20"/>
          <w:szCs w:val="20"/>
        </w:rPr>
        <w:t>vii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maintain vertical separation with the remaining formation aircraft;</w:t>
      </w:r>
    </w:p>
    <w:p w14:paraId="5D6A79AE" w14:textId="1971AABB" w:rsidR="00326D00" w:rsidRPr="00760575" w:rsidRDefault="00B73D6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D4703C" w:rsidRPr="00760575">
        <w:rPr>
          <w:rFonts w:ascii="Arial" w:hAnsi="Arial" w:cs="Arial"/>
          <w:sz w:val="20"/>
          <w:szCs w:val="20"/>
        </w:rPr>
        <w:t>viii</w:t>
      </w:r>
      <w:r w:rsidRPr="00760575">
        <w:rPr>
          <w:rFonts w:ascii="Arial" w:hAnsi="Arial" w:cs="Arial"/>
          <w:sz w:val="20"/>
          <w:szCs w:val="20"/>
        </w:rPr>
        <w:t>)</w:t>
      </w:r>
      <w:r w:rsidR="00E110C1" w:rsidRPr="00760575">
        <w:rPr>
          <w:rFonts w:ascii="Arial" w:hAnsi="Arial" w:cs="Arial"/>
          <w:sz w:val="20"/>
          <w:szCs w:val="20"/>
        </w:rPr>
        <w:tab/>
      </w:r>
      <w:r w:rsidR="00326D00" w:rsidRPr="00760575">
        <w:rPr>
          <w:rFonts w:ascii="Arial" w:hAnsi="Arial" w:cs="Arial"/>
          <w:sz w:val="20"/>
          <w:szCs w:val="20"/>
        </w:rPr>
        <w:t>establish and manage overtaking speed while maintaining vertical separation;</w:t>
      </w:r>
    </w:p>
    <w:p w14:paraId="7BAD8E9D" w14:textId="54C7157F" w:rsidR="00326D00" w:rsidRPr="00760575" w:rsidRDefault="00B73D60" w:rsidP="002A084D">
      <w:pPr>
        <w:pStyle w:val="LDP1a0"/>
        <w:ind w:left="1134"/>
        <w:rPr>
          <w:rFonts w:ascii="Arial" w:hAnsi="Arial" w:cs="Arial"/>
          <w:sz w:val="20"/>
          <w:szCs w:val="20"/>
        </w:rPr>
      </w:pPr>
      <w:r w:rsidRPr="00760575">
        <w:rPr>
          <w:rFonts w:ascii="Arial" w:hAnsi="Arial" w:cs="Arial"/>
          <w:sz w:val="20"/>
          <w:szCs w:val="20"/>
        </w:rPr>
        <w:t>(</w:t>
      </w:r>
      <w:r w:rsidR="00D4703C"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 xml:space="preserve">establish a flight path that will ensure the </w:t>
      </w:r>
      <w:r w:rsidR="00EE74AE" w:rsidRPr="00760575">
        <w:rPr>
          <w:rFonts w:ascii="Arial" w:hAnsi="Arial" w:cs="Arial"/>
          <w:sz w:val="20"/>
          <w:szCs w:val="20"/>
        </w:rPr>
        <w:t xml:space="preserve">gyroplane </w:t>
      </w:r>
      <w:r w:rsidR="00326D00" w:rsidRPr="00760575">
        <w:rPr>
          <w:rFonts w:ascii="Arial" w:hAnsi="Arial" w:cs="Arial"/>
          <w:sz w:val="20"/>
          <w:szCs w:val="20"/>
        </w:rPr>
        <w:t>will pass behind and below the formation in the event of a join-up overshoot</w:t>
      </w:r>
      <w:r w:rsidR="00EE74AE" w:rsidRPr="00760575">
        <w:rPr>
          <w:rFonts w:ascii="Arial" w:hAnsi="Arial" w:cs="Arial"/>
          <w:sz w:val="20"/>
          <w:szCs w:val="20"/>
        </w:rPr>
        <w:t xml:space="preserve"> and</w:t>
      </w:r>
      <w:r w:rsidR="004D7B76" w:rsidRPr="00760575">
        <w:rPr>
          <w:rFonts w:ascii="Arial" w:hAnsi="Arial" w:cs="Arial"/>
          <w:sz w:val="20"/>
          <w:szCs w:val="20"/>
        </w:rPr>
        <w:t xml:space="preserve"> </w:t>
      </w:r>
      <w:r w:rsidR="00326D00" w:rsidRPr="00760575">
        <w:rPr>
          <w:rFonts w:ascii="Arial" w:hAnsi="Arial" w:cs="Arial"/>
          <w:sz w:val="20"/>
          <w:szCs w:val="20"/>
        </w:rPr>
        <w:t xml:space="preserve">position the </w:t>
      </w:r>
      <w:r w:rsidR="00EE74AE" w:rsidRPr="00760575">
        <w:rPr>
          <w:rFonts w:ascii="Arial" w:hAnsi="Arial" w:cs="Arial"/>
          <w:sz w:val="20"/>
          <w:szCs w:val="20"/>
        </w:rPr>
        <w:t xml:space="preserve">gyroplane </w:t>
      </w:r>
      <w:r w:rsidR="00326D00" w:rsidRPr="00760575">
        <w:rPr>
          <w:rFonts w:ascii="Arial" w:hAnsi="Arial" w:cs="Arial"/>
          <w:sz w:val="20"/>
          <w:szCs w:val="20"/>
        </w:rPr>
        <w:t>into the recognised formation position;</w:t>
      </w:r>
    </w:p>
    <w:p w14:paraId="4C4518BE" w14:textId="6D50AEEF"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w:t>
      </w:r>
      <w:r w:rsidR="00EE74AE"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perform circuit and stream</w:t>
      </w:r>
      <w:r w:rsidR="00051EB3" w:rsidRPr="00760575">
        <w:rPr>
          <w:rFonts w:ascii="Arial" w:hAnsi="Arial" w:cs="Arial"/>
          <w:sz w:val="20"/>
          <w:szCs w:val="20"/>
        </w:rPr>
        <w:t xml:space="preserve"> landing</w:t>
      </w:r>
      <w:r w:rsidR="00326D00" w:rsidRPr="00760575">
        <w:rPr>
          <w:rFonts w:ascii="Arial" w:hAnsi="Arial" w:cs="Arial"/>
          <w:sz w:val="20"/>
          <w:szCs w:val="20"/>
        </w:rPr>
        <w:t>:</w:t>
      </w:r>
    </w:p>
    <w:p w14:paraId="11D306AB" w14:textId="0ACCB711" w:rsidR="00326D00" w:rsidRPr="00760575" w:rsidRDefault="00125C9A"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EE74AE"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conduct formation break into the circuit</w:t>
      </w:r>
      <w:r w:rsidR="00637173" w:rsidRPr="00760575">
        <w:rPr>
          <w:rFonts w:ascii="Arial" w:hAnsi="Arial" w:cs="Arial"/>
          <w:sz w:val="20"/>
          <w:szCs w:val="20"/>
        </w:rPr>
        <w:t>;</w:t>
      </w:r>
    </w:p>
    <w:p w14:paraId="67B39932" w14:textId="75FF161D" w:rsidR="00326D00" w:rsidRPr="00760575" w:rsidRDefault="00125C9A"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EE74AE"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maintain separation with other formation aircraft;</w:t>
      </w:r>
    </w:p>
    <w:p w14:paraId="70091383" w14:textId="56004CB2" w:rsidR="00326D00" w:rsidRPr="00760575" w:rsidRDefault="00125C9A"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00EE74AE"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manage wake turbulence;</w:t>
      </w:r>
    </w:p>
    <w:p w14:paraId="273E8E90" w14:textId="560E0403" w:rsidR="00326D00" w:rsidRPr="00760575" w:rsidRDefault="00125C9A"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EE74AE"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land in turn;</w:t>
      </w:r>
    </w:p>
    <w:p w14:paraId="25EFFB76" w14:textId="496657E1" w:rsidR="00326D00" w:rsidRPr="00760575" w:rsidRDefault="00125C9A" w:rsidP="008F5C84">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326D00" w:rsidRPr="00760575">
        <w:rPr>
          <w:rFonts w:ascii="Arial" w:hAnsi="Arial" w:cs="Arial"/>
          <w:sz w:val="20"/>
          <w:szCs w:val="20"/>
        </w:rPr>
        <w:t>perform formation landing</w:t>
      </w:r>
      <w:r w:rsidR="00194FC3" w:rsidRPr="00760575">
        <w:rPr>
          <w:rFonts w:ascii="Arial" w:hAnsi="Arial" w:cs="Arial"/>
          <w:sz w:val="20"/>
          <w:szCs w:val="20"/>
        </w:rPr>
        <w:t>;</w:t>
      </w:r>
    </w:p>
    <w:p w14:paraId="028EACD8" w14:textId="7F982E9C"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w:t>
      </w:r>
      <w:r w:rsidR="00051EB3"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maintain formation position;</w:t>
      </w:r>
    </w:p>
    <w:p w14:paraId="36899F2E" w14:textId="52484A2B"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w:t>
      </w:r>
      <w:r w:rsidR="00051EB3" w:rsidRPr="00760575">
        <w:rPr>
          <w:rFonts w:ascii="Arial" w:hAnsi="Arial" w:cs="Arial"/>
          <w:sz w:val="20"/>
          <w:szCs w:val="20"/>
        </w:rPr>
        <w:t>j</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carry out pre-landing checks;</w:t>
      </w:r>
    </w:p>
    <w:p w14:paraId="58AC70D8" w14:textId="004A5B27"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w:t>
      </w:r>
      <w:r w:rsidR="00051EB3" w:rsidRPr="00760575">
        <w:rPr>
          <w:rFonts w:ascii="Arial" w:hAnsi="Arial" w:cs="Arial"/>
          <w:sz w:val="20"/>
          <w:szCs w:val="20"/>
        </w:rPr>
        <w:t>k</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configure aircraft on leader’s call;</w:t>
      </w:r>
    </w:p>
    <w:p w14:paraId="6A71E3BC" w14:textId="349BEE8F"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w:t>
      </w:r>
      <w:r w:rsidR="00051EB3" w:rsidRPr="00760575">
        <w:rPr>
          <w:rFonts w:ascii="Arial" w:hAnsi="Arial" w:cs="Arial"/>
          <w:sz w:val="20"/>
          <w:szCs w:val="20"/>
        </w:rPr>
        <w:t>l</w:t>
      </w:r>
      <w:r w:rsidRPr="00760575">
        <w:rPr>
          <w:rFonts w:ascii="Arial" w:hAnsi="Arial" w:cs="Arial"/>
          <w:sz w:val="20"/>
          <w:szCs w:val="20"/>
        </w:rPr>
        <w:t>)</w:t>
      </w:r>
      <w:r w:rsidR="000D6781" w:rsidRPr="00760575">
        <w:rPr>
          <w:rFonts w:ascii="Arial" w:hAnsi="Arial" w:cs="Arial"/>
          <w:sz w:val="20"/>
          <w:szCs w:val="20"/>
        </w:rPr>
        <w:tab/>
      </w:r>
      <w:r w:rsidR="00326D00" w:rsidRPr="00760575">
        <w:rPr>
          <w:rFonts w:ascii="Arial" w:hAnsi="Arial" w:cs="Arial"/>
          <w:sz w:val="20"/>
          <w:szCs w:val="20"/>
        </w:rPr>
        <w:t>land aircraft</w:t>
      </w:r>
      <w:r w:rsidR="00F45B3E" w:rsidRPr="00760575">
        <w:rPr>
          <w:rFonts w:ascii="Arial" w:hAnsi="Arial" w:cs="Arial"/>
          <w:sz w:val="20"/>
          <w:szCs w:val="20"/>
        </w:rPr>
        <w:t>:</w:t>
      </w:r>
    </w:p>
    <w:p w14:paraId="2E3A9843" w14:textId="2DDCF40D" w:rsidR="00326D00" w:rsidRPr="00760575" w:rsidRDefault="00125C9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6D00" w:rsidRPr="00760575">
        <w:rPr>
          <w:rFonts w:ascii="Arial" w:hAnsi="Arial" w:cs="Arial"/>
          <w:sz w:val="20"/>
          <w:szCs w:val="20"/>
        </w:rPr>
        <w:t>after landing, ensure horizontal and lateral separation is established;</w:t>
      </w:r>
    </w:p>
    <w:p w14:paraId="18F00A93" w14:textId="61DC5073" w:rsidR="00326D00" w:rsidRPr="00760575" w:rsidRDefault="00125C9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6D00" w:rsidRPr="00760575">
        <w:rPr>
          <w:rFonts w:ascii="Arial" w:hAnsi="Arial" w:cs="Arial"/>
          <w:sz w:val="20"/>
          <w:szCs w:val="20"/>
        </w:rPr>
        <w:t>after clearing runway establish formation taxiing position;</w:t>
      </w:r>
    </w:p>
    <w:p w14:paraId="4BD260C6" w14:textId="600D5AC8" w:rsidR="00326D00" w:rsidRPr="00760575" w:rsidRDefault="00125C9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6D00" w:rsidRPr="00760575">
        <w:rPr>
          <w:rFonts w:ascii="Arial" w:hAnsi="Arial" w:cs="Arial"/>
          <w:sz w:val="20"/>
          <w:szCs w:val="20"/>
        </w:rPr>
        <w:t>conduct after-landing checks;</w:t>
      </w:r>
    </w:p>
    <w:p w14:paraId="60D76EAF" w14:textId="090E056F"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w:t>
      </w:r>
      <w:r w:rsidR="00051EB3" w:rsidRPr="00760575">
        <w:rPr>
          <w:rFonts w:ascii="Arial" w:hAnsi="Arial" w:cs="Arial"/>
          <w:sz w:val="20"/>
          <w:szCs w:val="20"/>
        </w:rPr>
        <w:t>m</w:t>
      </w:r>
      <w:r w:rsidRPr="00760575">
        <w:rPr>
          <w:rFonts w:ascii="Arial" w:hAnsi="Arial" w:cs="Arial"/>
          <w:sz w:val="20"/>
          <w:szCs w:val="20"/>
        </w:rPr>
        <w:t>)</w:t>
      </w:r>
      <w:r w:rsidRPr="00760575">
        <w:rPr>
          <w:rFonts w:ascii="Arial" w:hAnsi="Arial" w:cs="Arial"/>
          <w:sz w:val="20"/>
          <w:szCs w:val="20"/>
        </w:rPr>
        <w:tab/>
      </w:r>
      <w:r w:rsidR="00326D00" w:rsidRPr="00760575">
        <w:rPr>
          <w:rFonts w:ascii="Arial" w:hAnsi="Arial" w:cs="Arial"/>
          <w:sz w:val="20"/>
          <w:szCs w:val="20"/>
        </w:rPr>
        <w:t>perform formation overshoot:</w:t>
      </w:r>
    </w:p>
    <w:p w14:paraId="43BE18D9" w14:textId="6433C5A0" w:rsidR="00326D00" w:rsidRPr="00760575" w:rsidRDefault="00125C9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6D00" w:rsidRPr="00760575">
        <w:rPr>
          <w:rFonts w:ascii="Arial" w:hAnsi="Arial" w:cs="Arial"/>
          <w:sz w:val="20"/>
          <w:szCs w:val="20"/>
        </w:rPr>
        <w:t>maintain formation position;</w:t>
      </w:r>
    </w:p>
    <w:p w14:paraId="6ECC1E89" w14:textId="101AFBC9" w:rsidR="00326D00" w:rsidRPr="00760575" w:rsidRDefault="00125C9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6D00" w:rsidRPr="00760575">
        <w:rPr>
          <w:rFonts w:ascii="Arial" w:hAnsi="Arial" w:cs="Arial"/>
          <w:sz w:val="20"/>
          <w:szCs w:val="20"/>
        </w:rPr>
        <w:t xml:space="preserve">configure </w:t>
      </w:r>
      <w:r w:rsidR="00EE74AE" w:rsidRPr="00760575">
        <w:rPr>
          <w:rFonts w:ascii="Arial" w:hAnsi="Arial" w:cs="Arial"/>
          <w:sz w:val="20"/>
          <w:szCs w:val="20"/>
        </w:rPr>
        <w:t xml:space="preserve">gyroplane </w:t>
      </w:r>
      <w:r w:rsidR="00326D00" w:rsidRPr="00760575">
        <w:rPr>
          <w:rFonts w:ascii="Arial" w:hAnsi="Arial" w:cs="Arial"/>
          <w:sz w:val="20"/>
          <w:szCs w:val="20"/>
        </w:rPr>
        <w:t>on instructions from leader;</w:t>
      </w:r>
    </w:p>
    <w:p w14:paraId="27BC6894" w14:textId="6738CCE8" w:rsidR="00326D00" w:rsidRPr="00760575" w:rsidRDefault="00125C9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6D00" w:rsidRPr="00760575">
        <w:rPr>
          <w:rFonts w:ascii="Arial" w:hAnsi="Arial" w:cs="Arial"/>
          <w:sz w:val="20"/>
          <w:szCs w:val="20"/>
        </w:rPr>
        <w:t>complete</w:t>
      </w:r>
      <w:r w:rsidR="00EE680B" w:rsidRPr="00760575">
        <w:rPr>
          <w:rFonts w:ascii="Arial" w:hAnsi="Arial" w:cs="Arial"/>
          <w:sz w:val="20"/>
          <w:szCs w:val="20"/>
        </w:rPr>
        <w:t xml:space="preserve"> applicable</w:t>
      </w:r>
      <w:r w:rsidR="00326D00" w:rsidRPr="00760575">
        <w:rPr>
          <w:rFonts w:ascii="Arial" w:hAnsi="Arial" w:cs="Arial"/>
          <w:sz w:val="20"/>
          <w:szCs w:val="20"/>
        </w:rPr>
        <w:t xml:space="preserve"> </w:t>
      </w:r>
      <w:r w:rsidR="00EE74AE" w:rsidRPr="00760575">
        <w:rPr>
          <w:rFonts w:ascii="Arial" w:hAnsi="Arial" w:cs="Arial"/>
          <w:sz w:val="20"/>
          <w:szCs w:val="20"/>
        </w:rPr>
        <w:t xml:space="preserve">after take-off </w:t>
      </w:r>
      <w:r w:rsidR="00326D00" w:rsidRPr="00760575">
        <w:rPr>
          <w:rFonts w:ascii="Arial" w:hAnsi="Arial" w:cs="Arial"/>
          <w:sz w:val="20"/>
          <w:szCs w:val="20"/>
        </w:rPr>
        <w:t>checks.</w:t>
      </w:r>
    </w:p>
    <w:p w14:paraId="33EC143C" w14:textId="12744B0D" w:rsidR="0069718F" w:rsidRPr="00760575" w:rsidRDefault="00194FC3" w:rsidP="004B473D">
      <w:pPr>
        <w:pStyle w:val="LDClause"/>
        <w:keepNext/>
        <w:spacing w:before="180"/>
        <w:ind w:left="680" w:hanging="680"/>
        <w:rPr>
          <w:rFonts w:ascii="Arial" w:hAnsi="Arial" w:cs="Arial"/>
          <w:b/>
          <w:bCs/>
          <w:sz w:val="20"/>
          <w:szCs w:val="20"/>
        </w:rPr>
      </w:pPr>
      <w:r w:rsidRPr="00760575">
        <w:rPr>
          <w:rFonts w:ascii="Arial" w:hAnsi="Arial" w:cs="Arial"/>
          <w:sz w:val="20"/>
          <w:szCs w:val="20"/>
        </w:rPr>
        <w:t>2.5</w:t>
      </w:r>
      <w:r w:rsidRPr="00760575">
        <w:rPr>
          <w:rFonts w:ascii="Arial" w:hAnsi="Arial" w:cs="Arial"/>
          <w:sz w:val="20"/>
          <w:szCs w:val="20"/>
        </w:rPr>
        <w:tab/>
      </w:r>
      <w:r w:rsidR="00326D00" w:rsidRPr="00760575">
        <w:rPr>
          <w:rFonts w:ascii="Arial" w:hAnsi="Arial" w:cs="Arial"/>
          <w:b/>
          <w:bCs/>
          <w:sz w:val="20"/>
          <w:szCs w:val="20"/>
        </w:rPr>
        <w:t>FAE</w:t>
      </w:r>
      <w:r w:rsidR="00B01BE0" w:rsidRPr="00760575">
        <w:rPr>
          <w:rFonts w:ascii="Arial" w:hAnsi="Arial" w:cs="Arial"/>
          <w:b/>
          <w:bCs/>
          <w:sz w:val="20"/>
          <w:szCs w:val="20"/>
        </w:rPr>
        <w:t>-</w:t>
      </w:r>
      <w:r w:rsidR="00326D00" w:rsidRPr="00760575">
        <w:rPr>
          <w:rFonts w:ascii="Arial" w:hAnsi="Arial" w:cs="Arial"/>
          <w:b/>
          <w:bCs/>
          <w:sz w:val="20"/>
          <w:szCs w:val="20"/>
        </w:rPr>
        <w:t>10.5</w:t>
      </w:r>
      <w:r w:rsidR="00DB7A84" w:rsidRPr="00760575">
        <w:rPr>
          <w:rFonts w:ascii="Arial" w:hAnsi="Arial" w:cs="Arial"/>
          <w:b/>
          <w:bCs/>
          <w:sz w:val="20"/>
          <w:szCs w:val="20"/>
        </w:rPr>
        <w:t xml:space="preserve"> – </w:t>
      </w:r>
      <w:r w:rsidR="00326D00" w:rsidRPr="00760575">
        <w:rPr>
          <w:rFonts w:ascii="Arial" w:hAnsi="Arial" w:cs="Arial"/>
          <w:b/>
          <w:bCs/>
          <w:sz w:val="20"/>
          <w:szCs w:val="20"/>
        </w:rPr>
        <w:t>Plan a formation flight</w:t>
      </w:r>
    </w:p>
    <w:p w14:paraId="1B191A9D" w14:textId="5CC60649"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identify the task requirements for the flight;</w:t>
      </w:r>
    </w:p>
    <w:p w14:paraId="2D1EC2F4" w14:textId="009B0553"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arrange crews, briefing venue and time, and coordinate aircraft availability;</w:t>
      </w:r>
    </w:p>
    <w:p w14:paraId="1029D888" w14:textId="1E95EF7B"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analyse tasks to be achieved and determine the manoeuvres and formations that ensure safe achievement of the task;</w:t>
      </w:r>
    </w:p>
    <w:p w14:paraId="306498FC" w14:textId="137D01E0"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lastRenderedPageBreak/>
        <w:t>(d)</w:t>
      </w:r>
      <w:r w:rsidRPr="00760575">
        <w:rPr>
          <w:rFonts w:ascii="Arial" w:hAnsi="Arial" w:cs="Arial"/>
          <w:sz w:val="20"/>
          <w:szCs w:val="20"/>
        </w:rPr>
        <w:tab/>
      </w:r>
      <w:r w:rsidR="00326D00" w:rsidRPr="00760575">
        <w:rPr>
          <w:rFonts w:ascii="Arial" w:hAnsi="Arial" w:cs="Arial"/>
          <w:sz w:val="20"/>
          <w:szCs w:val="20"/>
        </w:rPr>
        <w:t>plan flight route to allow task achievement in the time available and within performance capabilities of the flight, while complying with all air traffic, area limitations and navigation requirements;</w:t>
      </w:r>
    </w:p>
    <w:p w14:paraId="276C5870" w14:textId="77777777" w:rsidR="0069718F" w:rsidRPr="00760575" w:rsidRDefault="00125C9A" w:rsidP="002A084D">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plan actions in the event of abnormal or emergency situations involving the formation.</w:t>
      </w:r>
    </w:p>
    <w:p w14:paraId="70202213" w14:textId="6C92C659" w:rsidR="0069718F" w:rsidRPr="00760575" w:rsidRDefault="008230E8" w:rsidP="002A084D">
      <w:pPr>
        <w:pStyle w:val="LDClause"/>
        <w:keepNext/>
        <w:spacing w:before="180"/>
        <w:ind w:left="680" w:hanging="680"/>
        <w:rPr>
          <w:rFonts w:ascii="Arial" w:hAnsi="Arial" w:cs="Arial"/>
          <w:b/>
          <w:bCs/>
          <w:sz w:val="20"/>
          <w:szCs w:val="20"/>
        </w:rPr>
      </w:pPr>
      <w:r w:rsidRPr="00760575">
        <w:rPr>
          <w:rFonts w:ascii="Arial" w:hAnsi="Arial" w:cs="Arial"/>
          <w:sz w:val="20"/>
          <w:szCs w:val="20"/>
        </w:rPr>
        <w:t>2.6</w:t>
      </w:r>
      <w:r w:rsidRPr="00760575">
        <w:rPr>
          <w:rFonts w:ascii="Arial" w:hAnsi="Arial" w:cs="Arial"/>
          <w:sz w:val="20"/>
          <w:szCs w:val="20"/>
        </w:rPr>
        <w:tab/>
      </w:r>
      <w:r w:rsidR="00326D00" w:rsidRPr="00760575">
        <w:rPr>
          <w:rFonts w:ascii="Arial" w:hAnsi="Arial" w:cs="Arial"/>
          <w:b/>
          <w:bCs/>
          <w:sz w:val="20"/>
          <w:szCs w:val="20"/>
        </w:rPr>
        <w:t>FAE</w:t>
      </w:r>
      <w:r w:rsidR="00B01BE0" w:rsidRPr="00760575">
        <w:rPr>
          <w:rFonts w:ascii="Arial" w:hAnsi="Arial" w:cs="Arial"/>
          <w:b/>
          <w:bCs/>
          <w:sz w:val="20"/>
          <w:szCs w:val="20"/>
        </w:rPr>
        <w:t>-10</w:t>
      </w:r>
      <w:r w:rsidR="00326D00" w:rsidRPr="00760575">
        <w:rPr>
          <w:rFonts w:ascii="Arial" w:hAnsi="Arial" w:cs="Arial"/>
          <w:b/>
          <w:bCs/>
          <w:sz w:val="20"/>
          <w:szCs w:val="20"/>
        </w:rPr>
        <w:t>.6</w:t>
      </w:r>
      <w:r w:rsidR="00DB7A84" w:rsidRPr="00760575">
        <w:rPr>
          <w:rFonts w:ascii="Arial" w:hAnsi="Arial" w:cs="Arial"/>
          <w:b/>
          <w:bCs/>
          <w:sz w:val="20"/>
          <w:szCs w:val="20"/>
        </w:rPr>
        <w:t xml:space="preserve"> – </w:t>
      </w:r>
      <w:r w:rsidR="00326D00" w:rsidRPr="00760575">
        <w:rPr>
          <w:rFonts w:ascii="Arial" w:hAnsi="Arial" w:cs="Arial"/>
          <w:b/>
          <w:bCs/>
          <w:sz w:val="20"/>
          <w:szCs w:val="20"/>
        </w:rPr>
        <w:t>Brief and debrief formation pilots</w:t>
      </w:r>
    </w:p>
    <w:p w14:paraId="02D21F4D" w14:textId="028980D5"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explain and confirm the ground and flight manoeuvres to be conducted;</w:t>
      </w:r>
    </w:p>
    <w:p w14:paraId="52078FA8" w14:textId="29A18FA7"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explain and confirm timings, route</w:t>
      </w:r>
      <w:r w:rsidR="0066759C" w:rsidRPr="00760575">
        <w:rPr>
          <w:rFonts w:ascii="Arial" w:hAnsi="Arial" w:cs="Arial"/>
          <w:sz w:val="20"/>
          <w:szCs w:val="20"/>
        </w:rPr>
        <w:t>s</w:t>
      </w:r>
      <w:r w:rsidR="00326D00" w:rsidRPr="00760575">
        <w:rPr>
          <w:rFonts w:ascii="Arial" w:hAnsi="Arial" w:cs="Arial"/>
          <w:sz w:val="20"/>
          <w:szCs w:val="20"/>
        </w:rPr>
        <w:t>, speeds and altitudes to be flown;</w:t>
      </w:r>
    </w:p>
    <w:p w14:paraId="071F1334" w14:textId="24FC3BCF"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identify and nominate deputy leader and explain and confirm responsibilities;</w:t>
      </w:r>
    </w:p>
    <w:p w14:paraId="4E305CF9" w14:textId="410B45D3"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explain and confirm communication procedures, in-flight minimum fuel, abnormal and emergency procedures and method of return for landing;</w:t>
      </w:r>
    </w:p>
    <w:p w14:paraId="306BA74E" w14:textId="62D1ACA8"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identify achievements and any faults or errors that occurred during the formation flight and provide guidance and feedback to other formation members during the post-flight debrief.</w:t>
      </w:r>
    </w:p>
    <w:p w14:paraId="2F678FBA" w14:textId="302D212D" w:rsidR="00326D00" w:rsidRPr="00760575" w:rsidRDefault="008230E8" w:rsidP="002A084D">
      <w:pPr>
        <w:pStyle w:val="LDClause"/>
        <w:keepNext/>
        <w:spacing w:before="180"/>
        <w:ind w:left="680" w:hanging="680"/>
        <w:rPr>
          <w:rFonts w:ascii="Arial" w:hAnsi="Arial" w:cs="Arial"/>
          <w:b/>
          <w:bCs/>
          <w:sz w:val="20"/>
          <w:szCs w:val="20"/>
        </w:rPr>
      </w:pPr>
      <w:r w:rsidRPr="00760575">
        <w:rPr>
          <w:rFonts w:ascii="Arial" w:hAnsi="Arial" w:cs="Arial"/>
          <w:sz w:val="20"/>
          <w:szCs w:val="20"/>
        </w:rPr>
        <w:t>2.7</w:t>
      </w:r>
      <w:r w:rsidRPr="00760575">
        <w:rPr>
          <w:rFonts w:ascii="Arial" w:hAnsi="Arial" w:cs="Arial"/>
          <w:sz w:val="20"/>
          <w:szCs w:val="20"/>
        </w:rPr>
        <w:tab/>
      </w:r>
      <w:r w:rsidR="00326D00" w:rsidRPr="00760575">
        <w:rPr>
          <w:rFonts w:ascii="Arial" w:hAnsi="Arial" w:cs="Arial"/>
          <w:b/>
          <w:bCs/>
          <w:sz w:val="20"/>
          <w:szCs w:val="20"/>
        </w:rPr>
        <w:t>FAE</w:t>
      </w:r>
      <w:r w:rsidR="00B01BE0" w:rsidRPr="00760575">
        <w:rPr>
          <w:rFonts w:ascii="Arial" w:hAnsi="Arial" w:cs="Arial"/>
          <w:b/>
          <w:bCs/>
          <w:sz w:val="20"/>
          <w:szCs w:val="20"/>
        </w:rPr>
        <w:t>-</w:t>
      </w:r>
      <w:r w:rsidR="00326D00" w:rsidRPr="00760575">
        <w:rPr>
          <w:rFonts w:ascii="Arial" w:hAnsi="Arial" w:cs="Arial"/>
          <w:b/>
          <w:bCs/>
          <w:sz w:val="20"/>
          <w:szCs w:val="20"/>
        </w:rPr>
        <w:t>10.7</w:t>
      </w:r>
      <w:r w:rsidR="00DB7A84" w:rsidRPr="00760575">
        <w:rPr>
          <w:rFonts w:ascii="Arial" w:hAnsi="Arial" w:cs="Arial"/>
          <w:b/>
          <w:bCs/>
          <w:sz w:val="20"/>
          <w:szCs w:val="20"/>
        </w:rPr>
        <w:t xml:space="preserve"> – </w:t>
      </w:r>
      <w:r w:rsidR="00326D00" w:rsidRPr="00760575">
        <w:rPr>
          <w:rFonts w:ascii="Arial" w:hAnsi="Arial" w:cs="Arial"/>
          <w:b/>
          <w:bCs/>
          <w:sz w:val="20"/>
          <w:szCs w:val="20"/>
        </w:rPr>
        <w:t>Lead a formation flight</w:t>
      </w:r>
    </w:p>
    <w:p w14:paraId="3301A91D" w14:textId="2767F556"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manoeuvre lead aircraft using controlled corrective action to ensure a stable platform for pilots flying in formation stations;</w:t>
      </w:r>
    </w:p>
    <w:p w14:paraId="61C18F81" w14:textId="12C01852"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manoeuvre the formation anticipating and allowing for formation size, proximity to obstructions, terrain, airspace limitations, weather conditions and air traffic, while ensuring compliance with regulatory requirements;</w:t>
      </w:r>
    </w:p>
    <w:p w14:paraId="59AB3D20" w14:textId="47CEF7CB"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direct and control the formation using precise standard radio phraseology</w:t>
      </w:r>
      <w:r w:rsidR="0066759C" w:rsidRPr="00760575">
        <w:rPr>
          <w:rFonts w:ascii="Arial" w:hAnsi="Arial" w:cs="Arial"/>
          <w:sz w:val="20"/>
          <w:szCs w:val="20"/>
        </w:rPr>
        <w:t xml:space="preserve"> and</w:t>
      </w:r>
      <w:r w:rsidR="00326D00" w:rsidRPr="00760575">
        <w:rPr>
          <w:rFonts w:ascii="Arial" w:hAnsi="Arial" w:cs="Arial"/>
          <w:sz w:val="20"/>
          <w:szCs w:val="20"/>
        </w:rPr>
        <w:t xml:space="preserve"> hand and other signal procedures;</w:t>
      </w:r>
    </w:p>
    <w:p w14:paraId="1954D8BB" w14:textId="33186C6D"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manage lost contact procedures in accordance with standard operating procedures;</w:t>
      </w:r>
    </w:p>
    <w:p w14:paraId="670B4B2F" w14:textId="4B59F375"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monitor formation members</w:t>
      </w:r>
      <w:r w:rsidR="002E2F12" w:rsidRPr="00760575">
        <w:rPr>
          <w:rFonts w:ascii="Arial" w:hAnsi="Arial" w:cs="Arial"/>
          <w:sz w:val="20"/>
          <w:szCs w:val="20"/>
        </w:rPr>
        <w:t>’</w:t>
      </w:r>
      <w:r w:rsidR="00326D00" w:rsidRPr="00760575">
        <w:rPr>
          <w:rFonts w:ascii="Arial" w:hAnsi="Arial" w:cs="Arial"/>
          <w:sz w:val="20"/>
          <w:szCs w:val="20"/>
        </w:rPr>
        <w:t xml:space="preserve"> flight performances and react appropriately to any problems.</w:t>
      </w:r>
    </w:p>
    <w:p w14:paraId="1A0E27B5" w14:textId="1AAB6559" w:rsidR="00326D00" w:rsidRPr="00760575" w:rsidRDefault="008230E8" w:rsidP="002A084D">
      <w:pPr>
        <w:pStyle w:val="LDClause"/>
        <w:keepNext/>
        <w:spacing w:before="180"/>
        <w:ind w:left="680" w:hanging="680"/>
        <w:rPr>
          <w:rFonts w:ascii="Arial" w:hAnsi="Arial" w:cs="Arial"/>
          <w:b/>
          <w:bCs/>
          <w:sz w:val="20"/>
          <w:szCs w:val="20"/>
        </w:rPr>
      </w:pPr>
      <w:r w:rsidRPr="00760575">
        <w:rPr>
          <w:rFonts w:ascii="Arial" w:hAnsi="Arial" w:cs="Arial"/>
          <w:sz w:val="20"/>
          <w:szCs w:val="20"/>
        </w:rPr>
        <w:t>2.8</w:t>
      </w:r>
      <w:r w:rsidRPr="00760575">
        <w:rPr>
          <w:rFonts w:ascii="Arial" w:hAnsi="Arial" w:cs="Arial"/>
          <w:sz w:val="20"/>
          <w:szCs w:val="20"/>
        </w:rPr>
        <w:tab/>
      </w:r>
      <w:r w:rsidR="00326D00" w:rsidRPr="00760575">
        <w:rPr>
          <w:rFonts w:ascii="Arial" w:hAnsi="Arial" w:cs="Arial"/>
          <w:b/>
          <w:bCs/>
          <w:sz w:val="20"/>
          <w:szCs w:val="20"/>
        </w:rPr>
        <w:t>FAE</w:t>
      </w:r>
      <w:r w:rsidR="00B01BE0" w:rsidRPr="00760575">
        <w:rPr>
          <w:rFonts w:ascii="Arial" w:hAnsi="Arial" w:cs="Arial"/>
          <w:b/>
          <w:bCs/>
          <w:sz w:val="20"/>
          <w:szCs w:val="20"/>
        </w:rPr>
        <w:t>-</w:t>
      </w:r>
      <w:r w:rsidR="00326D00" w:rsidRPr="00760575">
        <w:rPr>
          <w:rFonts w:ascii="Arial" w:hAnsi="Arial" w:cs="Arial"/>
          <w:b/>
          <w:bCs/>
          <w:sz w:val="20"/>
          <w:szCs w:val="20"/>
        </w:rPr>
        <w:t>10.8</w:t>
      </w:r>
      <w:r w:rsidR="00DB7A84" w:rsidRPr="00760575">
        <w:rPr>
          <w:rFonts w:ascii="Arial" w:hAnsi="Arial" w:cs="Arial"/>
          <w:b/>
          <w:bCs/>
          <w:sz w:val="20"/>
          <w:szCs w:val="20"/>
        </w:rPr>
        <w:t xml:space="preserve"> – </w:t>
      </w:r>
      <w:r w:rsidR="00326D00" w:rsidRPr="00760575">
        <w:rPr>
          <w:rFonts w:ascii="Arial" w:hAnsi="Arial" w:cs="Arial"/>
          <w:b/>
          <w:bCs/>
          <w:sz w:val="20"/>
          <w:szCs w:val="20"/>
        </w:rPr>
        <w:t>Manage abnormal and emergency situations during formation flight</w:t>
      </w:r>
    </w:p>
    <w:p w14:paraId="2C160067" w14:textId="1F030A97"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control aircraft and formation when leading;</w:t>
      </w:r>
    </w:p>
    <w:p w14:paraId="631A4B5A" w14:textId="058FE750" w:rsidR="00326D00" w:rsidRPr="00760575" w:rsidRDefault="00125C9A"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 xml:space="preserve">manage abnormal or emergency situations in accordance with standard operating procedures or </w:t>
      </w:r>
      <w:r w:rsidR="0015219F" w:rsidRPr="00760575">
        <w:rPr>
          <w:rFonts w:ascii="Arial" w:hAnsi="Arial" w:cs="Arial"/>
          <w:sz w:val="20"/>
          <w:szCs w:val="20"/>
        </w:rPr>
        <w:t>the aircraft flight manual</w:t>
      </w:r>
      <w:r w:rsidR="00326D00" w:rsidRPr="00760575">
        <w:rPr>
          <w:rFonts w:ascii="Arial" w:hAnsi="Arial" w:cs="Arial"/>
          <w:sz w:val="20"/>
          <w:szCs w:val="20"/>
        </w:rPr>
        <w:t>, both as flight leader and as pilot in command of a non-lead aircraft.</w:t>
      </w:r>
    </w:p>
    <w:p w14:paraId="0F7F60A3" w14:textId="25393831" w:rsidR="00326D00" w:rsidRPr="00760575" w:rsidRDefault="00326D00" w:rsidP="009731F3">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3</w:t>
      </w:r>
      <w:r w:rsidRPr="00760575">
        <w:rPr>
          <w:rFonts w:ascii="Arial" w:hAnsi="Arial" w:cs="Arial"/>
          <w:sz w:val="20"/>
          <w:szCs w:val="20"/>
        </w:rPr>
        <w:tab/>
        <w:t>Range of variables</w:t>
      </w:r>
    </w:p>
    <w:p w14:paraId="680D561F" w14:textId="77777777" w:rsidR="0069718F" w:rsidRPr="00760575" w:rsidRDefault="00125C9A"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activities are performed in accordance with published procedures;</w:t>
      </w:r>
    </w:p>
    <w:p w14:paraId="434CC5CB" w14:textId="77777777" w:rsidR="0069718F" w:rsidRPr="00760575" w:rsidRDefault="00125C9A"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day VFR;</w:t>
      </w:r>
    </w:p>
    <w:p w14:paraId="632D888E" w14:textId="0379D257" w:rsidR="0069718F" w:rsidRPr="00760575" w:rsidRDefault="00125C9A" w:rsidP="002A084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234FCF" w:rsidRPr="00760575">
        <w:rPr>
          <w:rFonts w:ascii="Arial" w:hAnsi="Arial" w:cs="Arial"/>
          <w:sz w:val="20"/>
          <w:szCs w:val="20"/>
        </w:rPr>
        <w:t>2</w:t>
      </w:r>
      <w:r w:rsidR="00326D00" w:rsidRPr="00760575">
        <w:rPr>
          <w:rFonts w:ascii="Arial" w:hAnsi="Arial" w:cs="Arial"/>
          <w:sz w:val="20"/>
          <w:szCs w:val="20"/>
        </w:rPr>
        <w:t xml:space="preserve"> or more aircraft.</w:t>
      </w:r>
    </w:p>
    <w:p w14:paraId="74EEA5EA" w14:textId="70E04918" w:rsidR="00326D00" w:rsidRPr="00760575" w:rsidRDefault="00326D00" w:rsidP="009731F3">
      <w:pPr>
        <w:pStyle w:val="LDClauseHeading"/>
        <w:tabs>
          <w:tab w:val="clear" w:pos="737"/>
        </w:tabs>
        <w:spacing w:before="240" w:after="0"/>
        <w:ind w:left="680" w:hanging="680"/>
        <w:rPr>
          <w:rFonts w:ascii="Arial" w:hAnsi="Arial" w:cs="Arial"/>
          <w:sz w:val="20"/>
          <w:szCs w:val="20"/>
        </w:rPr>
      </w:pPr>
      <w:r w:rsidRPr="00760575">
        <w:rPr>
          <w:rFonts w:ascii="Arial" w:hAnsi="Arial" w:cs="Arial"/>
          <w:sz w:val="20"/>
          <w:szCs w:val="20"/>
        </w:rPr>
        <w:t>4</w:t>
      </w:r>
      <w:r w:rsidRPr="00760575">
        <w:rPr>
          <w:rFonts w:ascii="Arial" w:hAnsi="Arial" w:cs="Arial"/>
          <w:sz w:val="20"/>
          <w:szCs w:val="20"/>
        </w:rPr>
        <w:tab/>
        <w:t>Underpinning knowledge of the following</w:t>
      </w:r>
      <w:r w:rsidR="00924CA7" w:rsidRPr="00760575">
        <w:rPr>
          <w:rFonts w:ascii="Arial" w:hAnsi="Arial" w:cs="Arial"/>
          <w:sz w:val="20"/>
          <w:szCs w:val="20"/>
        </w:rPr>
        <w:t>:</w:t>
      </w:r>
    </w:p>
    <w:p w14:paraId="025FEF8F" w14:textId="7E5E5F51" w:rsidR="00326D00" w:rsidRPr="00760575" w:rsidRDefault="002B5E5F" w:rsidP="002A084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6D00" w:rsidRPr="00760575">
        <w:rPr>
          <w:rFonts w:ascii="Arial" w:hAnsi="Arial" w:cs="Arial"/>
          <w:sz w:val="20"/>
          <w:szCs w:val="20"/>
        </w:rPr>
        <w:t>left and right echelon positions for the gyroplane being flown;</w:t>
      </w:r>
    </w:p>
    <w:p w14:paraId="3575E3A4" w14:textId="4EAFA059" w:rsidR="00326D00" w:rsidRPr="00760575" w:rsidRDefault="002B5E5F" w:rsidP="002A084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6D00" w:rsidRPr="00760575">
        <w:rPr>
          <w:rFonts w:ascii="Arial" w:hAnsi="Arial" w:cs="Arial"/>
          <w:sz w:val="20"/>
          <w:szCs w:val="20"/>
        </w:rPr>
        <w:t>the reference points that are used to achieve a specified formation position;</w:t>
      </w:r>
    </w:p>
    <w:p w14:paraId="06AAE83F" w14:textId="2A5EFB44" w:rsidR="00326D00" w:rsidRPr="00760575" w:rsidRDefault="002B5E5F" w:rsidP="002A084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6D00" w:rsidRPr="00760575">
        <w:rPr>
          <w:rFonts w:ascii="Arial" w:hAnsi="Arial" w:cs="Arial"/>
          <w:sz w:val="20"/>
          <w:szCs w:val="20"/>
        </w:rPr>
        <w:t>line astern position for the gyroplane being flown;</w:t>
      </w:r>
    </w:p>
    <w:p w14:paraId="659C5EF3" w14:textId="0565CC1D" w:rsidR="00326D00" w:rsidRPr="00760575" w:rsidRDefault="002B5E5F" w:rsidP="002A084D">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6D00" w:rsidRPr="00760575">
        <w:rPr>
          <w:rFonts w:ascii="Arial" w:hAnsi="Arial" w:cs="Arial"/>
          <w:sz w:val="20"/>
          <w:szCs w:val="20"/>
        </w:rPr>
        <w:t>how to manoeuvre from echelon to line astern;</w:t>
      </w:r>
    </w:p>
    <w:p w14:paraId="3AF3749B" w14:textId="10E8E8C1" w:rsidR="00326D00" w:rsidRPr="00760575" w:rsidRDefault="002B5E5F" w:rsidP="002A084D">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6D00" w:rsidRPr="00760575">
        <w:rPr>
          <w:rFonts w:ascii="Arial" w:hAnsi="Arial" w:cs="Arial"/>
          <w:sz w:val="20"/>
          <w:szCs w:val="20"/>
        </w:rPr>
        <w:t>how to manoeuvre from echelon right to echelon left;</w:t>
      </w:r>
    </w:p>
    <w:p w14:paraId="28CD4077" w14:textId="66E5B084" w:rsidR="00326D00" w:rsidRPr="00760575" w:rsidRDefault="002B5E5F" w:rsidP="002A084D">
      <w:pPr>
        <w:pStyle w:val="LDP1a0"/>
        <w:ind w:left="1134"/>
        <w:rPr>
          <w:rFonts w:ascii="Arial" w:hAnsi="Arial" w:cs="Arial"/>
          <w:sz w:val="20"/>
          <w:szCs w:val="20"/>
        </w:rPr>
      </w:pPr>
      <w:r w:rsidRPr="00760575">
        <w:rPr>
          <w:rFonts w:ascii="Arial" w:hAnsi="Arial" w:cs="Arial"/>
          <w:sz w:val="20"/>
          <w:szCs w:val="20"/>
        </w:rPr>
        <w:t>(f)</w:t>
      </w:r>
      <w:r w:rsidR="00F45B3E" w:rsidRPr="00760575">
        <w:rPr>
          <w:rFonts w:ascii="Arial" w:hAnsi="Arial" w:cs="Arial"/>
          <w:sz w:val="20"/>
          <w:szCs w:val="20"/>
        </w:rPr>
        <w:tab/>
      </w:r>
      <w:r w:rsidR="00326D00" w:rsidRPr="00760575">
        <w:rPr>
          <w:rFonts w:ascii="Arial" w:hAnsi="Arial" w:cs="Arial"/>
          <w:sz w:val="20"/>
          <w:szCs w:val="20"/>
        </w:rPr>
        <w:t>how to manoeuvre from line astern to echelon;</w:t>
      </w:r>
    </w:p>
    <w:p w14:paraId="32756CFC" w14:textId="77777777" w:rsidR="008230E8" w:rsidRPr="00760575" w:rsidRDefault="002B5E5F" w:rsidP="002A084D">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6D00" w:rsidRPr="00760575">
        <w:rPr>
          <w:rFonts w:ascii="Arial" w:hAnsi="Arial" w:cs="Arial"/>
          <w:sz w:val="20"/>
          <w:szCs w:val="20"/>
        </w:rPr>
        <w:t>the verbal and non-verbal signals for:</w:t>
      </w:r>
    </w:p>
    <w:p w14:paraId="544B9A93" w14:textId="5DE2C980" w:rsidR="00326D00" w:rsidRPr="00760575" w:rsidRDefault="002B5E5F"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6D00" w:rsidRPr="00760575">
        <w:rPr>
          <w:rFonts w:ascii="Arial" w:hAnsi="Arial" w:cs="Arial"/>
          <w:sz w:val="20"/>
          <w:szCs w:val="20"/>
        </w:rPr>
        <w:t>commence take off roll;</w:t>
      </w:r>
    </w:p>
    <w:p w14:paraId="7375CAD9" w14:textId="6059180D" w:rsidR="00326D00" w:rsidRPr="00760575" w:rsidRDefault="002B5E5F"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6D00" w:rsidRPr="00760575">
        <w:rPr>
          <w:rFonts w:ascii="Arial" w:hAnsi="Arial" w:cs="Arial"/>
          <w:sz w:val="20"/>
          <w:szCs w:val="20"/>
        </w:rPr>
        <w:t>position changes;</w:t>
      </w:r>
    </w:p>
    <w:p w14:paraId="7811C498" w14:textId="317DE573" w:rsidR="008230E8" w:rsidRPr="00760575" w:rsidRDefault="002B5E5F"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6D00" w:rsidRPr="00760575">
        <w:rPr>
          <w:rFonts w:ascii="Arial" w:hAnsi="Arial" w:cs="Arial"/>
          <w:sz w:val="20"/>
          <w:szCs w:val="20"/>
        </w:rPr>
        <w:t>radio receiver failure;</w:t>
      </w:r>
    </w:p>
    <w:p w14:paraId="0CBFDAF4" w14:textId="47EA06C0" w:rsidR="00326D00" w:rsidRPr="00760575" w:rsidRDefault="002B5E5F"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326D00" w:rsidRPr="00760575">
        <w:rPr>
          <w:rFonts w:ascii="Arial" w:hAnsi="Arial" w:cs="Arial"/>
          <w:sz w:val="20"/>
          <w:szCs w:val="20"/>
        </w:rPr>
        <w:t>radio transmitter failure;</w:t>
      </w:r>
    </w:p>
    <w:p w14:paraId="373F74D8" w14:textId="5CAFFB0C" w:rsidR="00326D00" w:rsidRPr="00760575" w:rsidRDefault="002B5E5F" w:rsidP="002A084D">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6D00" w:rsidRPr="00760575">
        <w:rPr>
          <w:rFonts w:ascii="Arial" w:hAnsi="Arial" w:cs="Arial"/>
          <w:sz w:val="20"/>
          <w:szCs w:val="20"/>
        </w:rPr>
        <w:t>lost contact procedure;</w:t>
      </w:r>
    </w:p>
    <w:p w14:paraId="187250C6" w14:textId="6C0094CF" w:rsidR="00326D00" w:rsidRPr="00760575" w:rsidRDefault="002B5E5F" w:rsidP="002A084D">
      <w:pPr>
        <w:pStyle w:val="LDP1a0"/>
        <w:ind w:left="1134"/>
        <w:rPr>
          <w:rFonts w:ascii="Arial" w:hAnsi="Arial" w:cs="Arial"/>
          <w:sz w:val="20"/>
          <w:szCs w:val="20"/>
        </w:rPr>
      </w:pPr>
      <w:r w:rsidRPr="00760575">
        <w:rPr>
          <w:rFonts w:ascii="Arial" w:hAnsi="Arial" w:cs="Arial"/>
          <w:sz w:val="20"/>
          <w:szCs w:val="20"/>
        </w:rPr>
        <w:lastRenderedPageBreak/>
        <w:t>(i)</w:t>
      </w:r>
      <w:r w:rsidR="009E2F6B" w:rsidRPr="00760575">
        <w:rPr>
          <w:rFonts w:ascii="Arial" w:hAnsi="Arial" w:cs="Arial"/>
          <w:sz w:val="20"/>
          <w:szCs w:val="20"/>
        </w:rPr>
        <w:tab/>
      </w:r>
      <w:r w:rsidR="00326D00" w:rsidRPr="00760575">
        <w:rPr>
          <w:rFonts w:ascii="Arial" w:hAnsi="Arial" w:cs="Arial"/>
          <w:sz w:val="20"/>
          <w:szCs w:val="20"/>
        </w:rPr>
        <w:t>formation rejoin procedures.</w:t>
      </w:r>
    </w:p>
    <w:p w14:paraId="5A0B96E2" w14:textId="0F7BCAC9" w:rsidR="00C22C79" w:rsidRPr="00760575" w:rsidRDefault="00C22C79" w:rsidP="00FF4D11">
      <w:pPr>
        <w:pStyle w:val="LDAmendHeading"/>
        <w:tabs>
          <w:tab w:val="left" w:pos="709"/>
          <w:tab w:val="left" w:pos="6237"/>
          <w:tab w:val="left" w:pos="7230"/>
        </w:tabs>
        <w:spacing w:before="240"/>
      </w:pPr>
      <w:r w:rsidRPr="00760575">
        <w:t>[</w:t>
      </w:r>
      <w:r w:rsidR="00D134B2">
        <w:t>25</w:t>
      </w:r>
      <w:r w:rsidRPr="00760575">
        <w:t>]</w:t>
      </w:r>
      <w:r w:rsidRPr="00760575">
        <w:tab/>
        <w:t>Schedule 3, Appendix 1</w:t>
      </w:r>
      <w:r w:rsidR="008812C9" w:rsidRPr="00760575">
        <w:t>.,</w:t>
      </w:r>
      <w:r w:rsidRPr="00760575">
        <w:t xml:space="preserve"> </w:t>
      </w:r>
      <w:r w:rsidR="00F55767" w:rsidRPr="00760575">
        <w:t>S</w:t>
      </w:r>
      <w:r w:rsidRPr="00760575">
        <w:t>ection 1.1</w:t>
      </w:r>
      <w:r w:rsidR="001F0D64" w:rsidRPr="00760575">
        <w:t>,</w:t>
      </w:r>
      <w:r w:rsidR="00606903" w:rsidRPr="00760575">
        <w:t xml:space="preserve"> </w:t>
      </w:r>
      <w:r w:rsidRPr="00760575">
        <w:t>Unit 1.1.4</w:t>
      </w:r>
      <w:r w:rsidR="00B223D3">
        <w:t>   </w:t>
      </w:r>
      <w:r w:rsidRPr="00760575">
        <w:t>RBKG:</w:t>
      </w:r>
      <w:r w:rsidR="001E6999">
        <w:t>   </w:t>
      </w:r>
      <w:r w:rsidRPr="00760575">
        <w:t>RPL Basic aeronautical knowledge</w:t>
      </w:r>
      <w:r w:rsidR="00DB7A84" w:rsidRPr="00760575">
        <w:t xml:space="preserve"> – </w:t>
      </w:r>
      <w:r w:rsidRPr="00760575">
        <w:t>gyroplane</w:t>
      </w:r>
      <w:r w:rsidR="00DB7A84" w:rsidRPr="00760575">
        <w:t xml:space="preserve"> – </w:t>
      </w:r>
      <w:r w:rsidRPr="00760575">
        <w:rPr>
          <w:i/>
          <w:iCs/>
        </w:rPr>
        <w:t>Reserved</w:t>
      </w:r>
    </w:p>
    <w:p w14:paraId="09A8387E" w14:textId="77777777" w:rsidR="00C22C79" w:rsidRPr="00760575" w:rsidRDefault="00C22C79" w:rsidP="00C22C79">
      <w:pPr>
        <w:pStyle w:val="LDAmendInstruction"/>
      </w:pPr>
      <w:r w:rsidRPr="00760575">
        <w:t>substitute</w:t>
      </w:r>
    </w:p>
    <w:p w14:paraId="41936592" w14:textId="1B1F2B0F" w:rsidR="00C22C79" w:rsidRPr="00760575" w:rsidRDefault="00C22C79" w:rsidP="00E401C4">
      <w:pPr>
        <w:pStyle w:val="UnitHeading"/>
      </w:pPr>
      <w:bookmarkStart w:id="19" w:name="_Toc45627761"/>
      <w:r w:rsidRPr="00760575">
        <w:t>Unit 1.1.4</w:t>
      </w:r>
      <w:r w:rsidR="00D760D2" w:rsidRPr="00760575">
        <w:tab/>
      </w:r>
      <w:r w:rsidRPr="00760575">
        <w:t>RBKG:</w:t>
      </w:r>
      <w:r w:rsidRPr="00760575">
        <w:tab/>
      </w:r>
      <w:r w:rsidR="00D760D2" w:rsidRPr="00760575">
        <w:t>RPL Basic aeronautical knowledge</w:t>
      </w:r>
      <w:r w:rsidR="008812C9" w:rsidRPr="00760575">
        <w:t> </w:t>
      </w:r>
      <w:r w:rsidR="00531FA3" w:rsidRPr="00760575">
        <w:t>–</w:t>
      </w:r>
      <w:r w:rsidR="00D760D2" w:rsidRPr="00760575">
        <w:t xml:space="preserve"> gyroplane</w:t>
      </w:r>
      <w:bookmarkEnd w:id="19"/>
    </w:p>
    <w:p w14:paraId="5B28C620" w14:textId="0641BC73" w:rsidR="00D760D2" w:rsidRPr="00760575" w:rsidRDefault="001C1B36" w:rsidP="00935248">
      <w:pPr>
        <w:pStyle w:val="LDClauseHeading"/>
        <w:tabs>
          <w:tab w:val="clear" w:pos="737"/>
        </w:tabs>
        <w:spacing w:before="240" w:after="0"/>
        <w:ind w:left="851" w:hanging="851"/>
        <w:rPr>
          <w:rFonts w:ascii="Arial" w:eastAsiaTheme="minorHAnsi" w:hAnsi="Arial" w:cstheme="minorBidi"/>
          <w:color w:val="000000" w:themeColor="text1"/>
          <w:sz w:val="22"/>
          <w:u w:val="single"/>
        </w:rPr>
      </w:pPr>
      <w:r w:rsidRPr="00760575">
        <w:rPr>
          <w:rFonts w:ascii="Arial" w:eastAsiaTheme="minorHAnsi" w:hAnsi="Arial" w:cstheme="minorBidi"/>
          <w:color w:val="000000" w:themeColor="text1"/>
          <w:sz w:val="22"/>
        </w:rPr>
        <w:t>1</w:t>
      </w:r>
      <w:r w:rsidR="00966B1D" w:rsidRPr="00760575">
        <w:rPr>
          <w:rFonts w:ascii="Arial" w:eastAsiaTheme="minorHAnsi" w:hAnsi="Arial" w:cstheme="minorBidi"/>
          <w:color w:val="000000" w:themeColor="text1"/>
          <w:sz w:val="22"/>
        </w:rPr>
        <w:t>.</w:t>
      </w:r>
      <w:r w:rsidR="00C22C79" w:rsidRPr="00760575">
        <w:rPr>
          <w:rFonts w:ascii="Arial" w:eastAsiaTheme="minorHAnsi" w:hAnsi="Arial" w:cstheme="minorBidi"/>
          <w:color w:val="000000" w:themeColor="text1"/>
          <w:sz w:val="22"/>
        </w:rPr>
        <w:tab/>
      </w:r>
      <w:r w:rsidR="00C22C79" w:rsidRPr="00760575">
        <w:rPr>
          <w:rFonts w:ascii="Arial" w:eastAsiaTheme="minorHAnsi" w:hAnsi="Arial" w:cstheme="minorBidi"/>
          <w:color w:val="000000" w:themeColor="text1"/>
          <w:sz w:val="22"/>
          <w:u w:val="single"/>
        </w:rPr>
        <w:t>Power plants and systems</w:t>
      </w:r>
    </w:p>
    <w:p w14:paraId="471DEF23" w14:textId="3E3462A6" w:rsidR="00C22C79" w:rsidRPr="00760575" w:rsidRDefault="00C22C79" w:rsidP="00B10678">
      <w:pPr>
        <w:pStyle w:val="LDClause"/>
        <w:spacing w:before="180"/>
        <w:ind w:left="851" w:hanging="851"/>
        <w:rPr>
          <w:rFonts w:ascii="Arial" w:hAnsi="Arial"/>
          <w:b/>
          <w:sz w:val="20"/>
        </w:rPr>
      </w:pPr>
      <w:r w:rsidRPr="00760575">
        <w:rPr>
          <w:rFonts w:ascii="Arial" w:hAnsi="Arial" w:cs="Arial"/>
          <w:b/>
          <w:bCs/>
          <w:sz w:val="20"/>
          <w:szCs w:val="20"/>
        </w:rPr>
        <w:t>1.1</w:t>
      </w:r>
      <w:r w:rsidR="00D760D2" w:rsidRPr="00760575">
        <w:rPr>
          <w:rFonts w:ascii="Arial" w:hAnsi="Arial" w:cs="Arial"/>
          <w:b/>
          <w:bCs/>
          <w:sz w:val="20"/>
          <w:szCs w:val="20"/>
        </w:rPr>
        <w:tab/>
      </w:r>
      <w:proofErr w:type="spellStart"/>
      <w:r w:rsidR="006318D9" w:rsidRPr="00760575">
        <w:rPr>
          <w:rFonts w:ascii="Arial" w:hAnsi="Arial" w:cs="Arial"/>
          <w:b/>
          <w:bCs/>
          <w:sz w:val="20"/>
          <w:szCs w:val="20"/>
        </w:rPr>
        <w:t>Prerotation</w:t>
      </w:r>
      <w:proofErr w:type="spellEnd"/>
      <w:r w:rsidRPr="00760575">
        <w:rPr>
          <w:rFonts w:ascii="Arial" w:hAnsi="Arial" w:cs="Arial"/>
          <w:b/>
          <w:bCs/>
          <w:sz w:val="20"/>
          <w:szCs w:val="20"/>
        </w:rPr>
        <w:t xml:space="preserve"> systems</w:t>
      </w:r>
    </w:p>
    <w:p w14:paraId="626BDB38" w14:textId="34B54BE8" w:rsidR="00C22C79" w:rsidRPr="00760575" w:rsidRDefault="00C22C79" w:rsidP="00B10678">
      <w:pPr>
        <w:pStyle w:val="LDSubClause"/>
        <w:tabs>
          <w:tab w:val="clear" w:pos="1418"/>
        </w:tabs>
        <w:spacing w:before="120"/>
        <w:ind w:left="1419" w:hanging="851"/>
        <w:rPr>
          <w:sz w:val="20"/>
          <w:szCs w:val="20"/>
        </w:rPr>
      </w:pPr>
      <w:r w:rsidRPr="00760575">
        <w:rPr>
          <w:sz w:val="20"/>
          <w:szCs w:val="20"/>
        </w:rPr>
        <w:t>1.1.1</w:t>
      </w:r>
      <w:r w:rsidRPr="00760575">
        <w:rPr>
          <w:sz w:val="20"/>
          <w:szCs w:val="20"/>
        </w:rPr>
        <w:tab/>
        <w:t xml:space="preserve">Describe types of </w:t>
      </w:r>
      <w:proofErr w:type="spellStart"/>
      <w:r w:rsidR="006318D9" w:rsidRPr="00760575">
        <w:rPr>
          <w:sz w:val="20"/>
          <w:szCs w:val="20"/>
        </w:rPr>
        <w:t>prerotation</w:t>
      </w:r>
      <w:proofErr w:type="spellEnd"/>
      <w:r w:rsidRPr="00760575">
        <w:rPr>
          <w:sz w:val="20"/>
          <w:szCs w:val="20"/>
        </w:rPr>
        <w:t xml:space="preserve"> systems and their operation.</w:t>
      </w:r>
    </w:p>
    <w:p w14:paraId="5EC5D473" w14:textId="22E734A9" w:rsidR="00C22C79" w:rsidRPr="00D42DA0" w:rsidRDefault="00C22C79" w:rsidP="00755D51">
      <w:pPr>
        <w:pStyle w:val="LDClauseHeading"/>
        <w:keepLines/>
        <w:tabs>
          <w:tab w:val="clear" w:pos="737"/>
        </w:tabs>
        <w:spacing w:before="240" w:after="0"/>
        <w:ind w:left="851" w:hanging="851"/>
        <w:rPr>
          <w:rFonts w:ascii="Arial" w:hAnsi="Arial" w:cs="Arial"/>
          <w:sz w:val="22"/>
          <w:szCs w:val="22"/>
        </w:rPr>
      </w:pPr>
      <w:r w:rsidRPr="00D42DA0">
        <w:rPr>
          <w:rFonts w:ascii="Arial" w:hAnsi="Arial" w:cs="Arial"/>
          <w:sz w:val="22"/>
          <w:szCs w:val="22"/>
        </w:rPr>
        <w:t>2</w:t>
      </w:r>
      <w:r w:rsidR="00966B1D" w:rsidRPr="00D42DA0">
        <w:rPr>
          <w:rFonts w:ascii="Arial" w:hAnsi="Arial" w:cs="Arial"/>
          <w:sz w:val="22"/>
          <w:szCs w:val="22"/>
        </w:rPr>
        <w:t>.</w:t>
      </w:r>
      <w:r w:rsidRPr="00D42DA0">
        <w:rPr>
          <w:rFonts w:ascii="Arial" w:hAnsi="Arial" w:cs="Arial"/>
          <w:sz w:val="22"/>
          <w:szCs w:val="22"/>
        </w:rPr>
        <w:tab/>
      </w:r>
      <w:r w:rsidRPr="00D42DA0">
        <w:rPr>
          <w:rFonts w:ascii="Arial" w:hAnsi="Arial" w:cs="Arial"/>
          <w:sz w:val="22"/>
          <w:szCs w:val="22"/>
          <w:u w:val="single"/>
        </w:rPr>
        <w:t>Aerodynamics</w:t>
      </w:r>
    </w:p>
    <w:p w14:paraId="66742933" w14:textId="77777777" w:rsidR="00C22C79" w:rsidRPr="00760575" w:rsidRDefault="00C22C79" w:rsidP="00755D51">
      <w:pPr>
        <w:pStyle w:val="LDClause"/>
        <w:keepNext/>
        <w:keepLines/>
        <w:spacing w:before="180"/>
        <w:ind w:left="851" w:hanging="851"/>
        <w:rPr>
          <w:rFonts w:ascii="Arial" w:hAnsi="Arial" w:cs="Arial"/>
          <w:b/>
          <w:bCs/>
          <w:sz w:val="20"/>
          <w:szCs w:val="20"/>
        </w:rPr>
      </w:pPr>
      <w:r w:rsidRPr="00760575">
        <w:rPr>
          <w:rFonts w:ascii="Arial" w:hAnsi="Arial" w:cs="Arial"/>
          <w:b/>
          <w:bCs/>
          <w:sz w:val="20"/>
          <w:szCs w:val="20"/>
        </w:rPr>
        <w:t>2.1</w:t>
      </w:r>
      <w:r w:rsidRPr="00760575">
        <w:rPr>
          <w:rFonts w:ascii="Arial" w:hAnsi="Arial" w:cs="Arial"/>
          <w:b/>
          <w:bCs/>
          <w:sz w:val="20"/>
          <w:szCs w:val="20"/>
        </w:rPr>
        <w:tab/>
        <w:t>Lift and drag</w:t>
      </w:r>
    </w:p>
    <w:p w14:paraId="115D792C" w14:textId="6A84B7F0" w:rsidR="00C22C79" w:rsidRPr="00760575" w:rsidRDefault="00C22C79" w:rsidP="00B10678">
      <w:pPr>
        <w:pStyle w:val="LDSubClause"/>
        <w:tabs>
          <w:tab w:val="clear" w:pos="1418"/>
        </w:tabs>
        <w:spacing w:before="120"/>
        <w:ind w:left="1419" w:hanging="851"/>
        <w:rPr>
          <w:sz w:val="20"/>
          <w:szCs w:val="20"/>
          <w:lang w:eastAsia="en-AU"/>
        </w:rPr>
      </w:pPr>
      <w:r w:rsidRPr="00760575">
        <w:rPr>
          <w:sz w:val="20"/>
          <w:szCs w:val="20"/>
          <w:lang w:eastAsia="en-AU"/>
        </w:rPr>
        <w:t>2.1.1</w:t>
      </w:r>
      <w:r w:rsidR="00F45B3E" w:rsidRPr="00760575">
        <w:rPr>
          <w:sz w:val="20"/>
          <w:szCs w:val="20"/>
          <w:lang w:eastAsia="en-AU"/>
        </w:rPr>
        <w:tab/>
      </w:r>
      <w:r w:rsidRPr="00760575">
        <w:rPr>
          <w:sz w:val="20"/>
          <w:szCs w:val="20"/>
          <w:lang w:eastAsia="en-AU"/>
        </w:rPr>
        <w:t>Match each of the following terms with an appropriate definition in relation to a gyroplane rotor:</w:t>
      </w:r>
    </w:p>
    <w:p w14:paraId="49FE5930" w14:textId="2BA97D84" w:rsidR="00C22C79" w:rsidRPr="00760575" w:rsidRDefault="002B5E5F" w:rsidP="00B10678">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C22C79" w:rsidRPr="00760575">
        <w:rPr>
          <w:rFonts w:ascii="Arial" w:hAnsi="Arial" w:cs="Arial"/>
          <w:sz w:val="20"/>
          <w:szCs w:val="20"/>
        </w:rPr>
        <w:t>production of lift by rotor;</w:t>
      </w:r>
    </w:p>
    <w:p w14:paraId="3DB055DD" w14:textId="7A69C7A4" w:rsidR="00C22C79" w:rsidRPr="00760575" w:rsidRDefault="002B5E5F" w:rsidP="00B10678">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C22C79" w:rsidRPr="00760575">
        <w:rPr>
          <w:rFonts w:ascii="Arial" w:hAnsi="Arial" w:cs="Arial"/>
          <w:sz w:val="20"/>
          <w:szCs w:val="20"/>
        </w:rPr>
        <w:t>advancing and retreating blades;</w:t>
      </w:r>
    </w:p>
    <w:p w14:paraId="7CE9DCBF"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(c)</w:t>
      </w:r>
      <w:r w:rsidRPr="00760575">
        <w:rPr>
          <w:rFonts w:ascii="Arial" w:hAnsi="Arial"/>
          <w:sz w:val="20"/>
          <w:lang w:eastAsia="en-AU"/>
        </w:rPr>
        <w:tab/>
      </w:r>
      <w:r w:rsidR="00C22C79" w:rsidRPr="00760575">
        <w:rPr>
          <w:rFonts w:ascii="Arial" w:hAnsi="Arial"/>
          <w:sz w:val="20"/>
          <w:lang w:eastAsia="en-AU"/>
        </w:rPr>
        <w:t>autorotation;</w:t>
      </w:r>
    </w:p>
    <w:p w14:paraId="0675AB24"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(d)</w:t>
      </w:r>
      <w:r w:rsidRPr="00760575">
        <w:rPr>
          <w:rFonts w:ascii="Arial" w:hAnsi="Arial"/>
          <w:sz w:val="20"/>
          <w:lang w:eastAsia="en-AU"/>
        </w:rPr>
        <w:tab/>
      </w:r>
      <w:r w:rsidR="00C22C79" w:rsidRPr="00760575">
        <w:rPr>
          <w:rFonts w:ascii="Arial" w:hAnsi="Arial"/>
          <w:sz w:val="20"/>
          <w:lang w:eastAsia="en-AU"/>
        </w:rPr>
        <w:t>rotor disc area;</w:t>
      </w:r>
    </w:p>
    <w:p w14:paraId="25BF0195"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(e)</w:t>
      </w:r>
      <w:r w:rsidRPr="00760575">
        <w:rPr>
          <w:rFonts w:ascii="Arial" w:hAnsi="Arial"/>
          <w:sz w:val="20"/>
          <w:lang w:eastAsia="en-AU"/>
        </w:rPr>
        <w:tab/>
      </w:r>
      <w:r w:rsidR="00C22C79" w:rsidRPr="00760575">
        <w:rPr>
          <w:rFonts w:ascii="Arial" w:hAnsi="Arial"/>
          <w:sz w:val="20"/>
          <w:lang w:eastAsia="en-AU"/>
        </w:rPr>
        <w:t>blade coning;</w:t>
      </w:r>
    </w:p>
    <w:p w14:paraId="0FECDC5D"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(f)</w:t>
      </w:r>
      <w:r w:rsidR="00F45B3E" w:rsidRPr="00760575">
        <w:rPr>
          <w:rFonts w:ascii="Arial" w:hAnsi="Arial"/>
          <w:sz w:val="20"/>
          <w:lang w:eastAsia="en-AU"/>
        </w:rPr>
        <w:tab/>
      </w:r>
      <w:r w:rsidR="00C22C79" w:rsidRPr="00760575">
        <w:rPr>
          <w:rFonts w:ascii="Arial" w:hAnsi="Arial"/>
          <w:sz w:val="20"/>
          <w:lang w:eastAsia="en-AU"/>
        </w:rPr>
        <w:t>tip path plane;</w:t>
      </w:r>
    </w:p>
    <w:p w14:paraId="6B3E104D"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(g)</w:t>
      </w:r>
      <w:r w:rsidRPr="00760575">
        <w:rPr>
          <w:rFonts w:ascii="Arial" w:hAnsi="Arial"/>
          <w:sz w:val="20"/>
          <w:lang w:eastAsia="en-AU"/>
        </w:rPr>
        <w:tab/>
      </w:r>
      <w:r w:rsidR="00C22C79" w:rsidRPr="00760575">
        <w:rPr>
          <w:rFonts w:ascii="Arial" w:hAnsi="Arial"/>
          <w:sz w:val="20"/>
          <w:lang w:eastAsia="en-AU"/>
        </w:rPr>
        <w:t>disc loading;</w:t>
      </w:r>
    </w:p>
    <w:p w14:paraId="0D603DF6"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(h)</w:t>
      </w:r>
      <w:r w:rsidRPr="00760575">
        <w:rPr>
          <w:rFonts w:ascii="Arial" w:hAnsi="Arial"/>
          <w:sz w:val="20"/>
          <w:lang w:eastAsia="en-AU"/>
        </w:rPr>
        <w:tab/>
      </w:r>
      <w:r w:rsidR="00C22C79" w:rsidRPr="00760575">
        <w:rPr>
          <w:rFonts w:ascii="Arial" w:hAnsi="Arial"/>
          <w:sz w:val="20"/>
          <w:lang w:eastAsia="en-AU"/>
        </w:rPr>
        <w:t>translational lift;</w:t>
      </w:r>
    </w:p>
    <w:p w14:paraId="669D96DB"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(i)</w:t>
      </w:r>
      <w:r w:rsidR="00F45B3E" w:rsidRPr="00760575">
        <w:rPr>
          <w:rFonts w:ascii="Arial" w:hAnsi="Arial"/>
          <w:sz w:val="20"/>
          <w:lang w:eastAsia="en-AU"/>
        </w:rPr>
        <w:tab/>
      </w:r>
      <w:r w:rsidR="00C22C79" w:rsidRPr="00760575">
        <w:rPr>
          <w:rFonts w:ascii="Arial" w:hAnsi="Arial"/>
          <w:sz w:val="20"/>
          <w:lang w:eastAsia="en-AU"/>
        </w:rPr>
        <w:t>retreating blade stall;</w:t>
      </w:r>
    </w:p>
    <w:p w14:paraId="199BB10B"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(j)</w:t>
      </w:r>
      <w:r w:rsidRPr="00760575">
        <w:rPr>
          <w:rFonts w:ascii="Arial" w:hAnsi="Arial"/>
          <w:sz w:val="20"/>
          <w:lang w:eastAsia="en-AU"/>
        </w:rPr>
        <w:tab/>
      </w:r>
      <w:r w:rsidR="00C22C79" w:rsidRPr="00760575">
        <w:rPr>
          <w:rFonts w:ascii="Arial" w:hAnsi="Arial"/>
          <w:sz w:val="20"/>
          <w:lang w:eastAsia="en-AU"/>
        </w:rPr>
        <w:t>dissymmetry of lift;</w:t>
      </w:r>
    </w:p>
    <w:p w14:paraId="2DA9D3CB"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(k)</w:t>
      </w:r>
      <w:r w:rsidRPr="00760575">
        <w:rPr>
          <w:rFonts w:ascii="Arial" w:hAnsi="Arial"/>
          <w:sz w:val="20"/>
          <w:lang w:eastAsia="en-AU"/>
        </w:rPr>
        <w:tab/>
      </w:r>
      <w:r w:rsidR="00C22C79" w:rsidRPr="00760575">
        <w:rPr>
          <w:rFonts w:ascii="Arial" w:hAnsi="Arial"/>
          <w:sz w:val="20"/>
          <w:lang w:eastAsia="en-AU"/>
        </w:rPr>
        <w:t>teetering hinge;</w:t>
      </w:r>
    </w:p>
    <w:p w14:paraId="0B4E89AA"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(l)</w:t>
      </w:r>
      <w:r w:rsidRPr="00760575">
        <w:rPr>
          <w:rFonts w:ascii="Arial" w:hAnsi="Arial"/>
          <w:sz w:val="20"/>
          <w:lang w:eastAsia="en-AU"/>
        </w:rPr>
        <w:tab/>
      </w:r>
      <w:r w:rsidR="00C22C79" w:rsidRPr="00760575">
        <w:rPr>
          <w:rFonts w:ascii="Arial" w:hAnsi="Arial"/>
          <w:sz w:val="20"/>
          <w:lang w:eastAsia="en-AU"/>
        </w:rPr>
        <w:t>centrifugal force;</w:t>
      </w:r>
    </w:p>
    <w:p w14:paraId="3459E604" w14:textId="77777777" w:rsidR="0069718F"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(m)</w:t>
      </w:r>
      <w:r w:rsidRPr="00760575">
        <w:rPr>
          <w:rFonts w:ascii="Arial" w:hAnsi="Arial"/>
          <w:sz w:val="20"/>
          <w:lang w:eastAsia="en-AU"/>
        </w:rPr>
        <w:tab/>
      </w:r>
      <w:r w:rsidR="00C22C79" w:rsidRPr="00760575">
        <w:rPr>
          <w:rFonts w:ascii="Arial" w:hAnsi="Arial"/>
          <w:sz w:val="20"/>
          <w:lang w:eastAsia="en-AU"/>
        </w:rPr>
        <w:t>effect of engine torque;</w:t>
      </w:r>
    </w:p>
    <w:p w14:paraId="3BA59E1A" w14:textId="5F03EAF7" w:rsidR="00C22C79" w:rsidRPr="00760575" w:rsidRDefault="002B5E5F" w:rsidP="00B10678">
      <w:pPr>
        <w:pStyle w:val="LDP1a"/>
        <w:spacing w:before="80" w:after="0"/>
        <w:ind w:left="1418" w:hanging="567"/>
        <w:rPr>
          <w:rFonts w:ascii="Arial" w:hAnsi="Arial"/>
          <w:sz w:val="20"/>
          <w:lang w:eastAsia="en-AU"/>
        </w:rPr>
      </w:pPr>
      <w:r w:rsidRPr="00760575">
        <w:rPr>
          <w:rFonts w:ascii="Arial" w:hAnsi="Arial"/>
          <w:sz w:val="20"/>
          <w:lang w:eastAsia="en-AU"/>
        </w:rPr>
        <w:t>(n)</w:t>
      </w:r>
      <w:r w:rsidRPr="00760575">
        <w:rPr>
          <w:rFonts w:ascii="Arial" w:hAnsi="Arial"/>
          <w:sz w:val="20"/>
          <w:lang w:eastAsia="en-AU"/>
        </w:rPr>
        <w:tab/>
      </w:r>
      <w:r w:rsidR="00C22C79" w:rsidRPr="00760575">
        <w:rPr>
          <w:rFonts w:ascii="Arial" w:hAnsi="Arial"/>
          <w:sz w:val="20"/>
          <w:lang w:eastAsia="en-AU"/>
        </w:rPr>
        <w:t>self-governing aspect</w:t>
      </w:r>
      <w:r w:rsidR="004F7E2A" w:rsidRPr="00760575">
        <w:rPr>
          <w:rFonts w:ascii="Arial" w:hAnsi="Arial"/>
          <w:sz w:val="20"/>
          <w:lang w:eastAsia="en-AU"/>
        </w:rPr>
        <w:t>;</w:t>
      </w:r>
    </w:p>
    <w:p w14:paraId="7976E63E" w14:textId="77777777" w:rsidR="00524E69" w:rsidRPr="00760575" w:rsidRDefault="004F7E2A" w:rsidP="00B10678">
      <w:pPr>
        <w:pStyle w:val="LDP1a"/>
        <w:spacing w:before="80" w:after="0"/>
        <w:ind w:left="1418" w:hanging="567"/>
        <w:rPr>
          <w:rFonts w:ascii="Arial" w:hAnsi="Arial"/>
          <w:sz w:val="20"/>
          <w:lang w:eastAsia="en-AU"/>
        </w:rPr>
      </w:pPr>
      <w:r w:rsidRPr="00760575">
        <w:rPr>
          <w:rFonts w:ascii="Arial" w:hAnsi="Arial"/>
          <w:sz w:val="20"/>
          <w:lang w:eastAsia="en-AU"/>
        </w:rPr>
        <w:t>(o)</w:t>
      </w:r>
      <w:r w:rsidRPr="00760575">
        <w:rPr>
          <w:rFonts w:ascii="Arial" w:hAnsi="Arial"/>
          <w:sz w:val="20"/>
          <w:lang w:eastAsia="en-AU"/>
        </w:rPr>
        <w:tab/>
        <w:t>reverse airflow</w:t>
      </w:r>
      <w:r w:rsidR="00524E69" w:rsidRPr="00760575">
        <w:rPr>
          <w:rFonts w:ascii="Arial" w:hAnsi="Arial"/>
          <w:sz w:val="20"/>
          <w:lang w:eastAsia="en-AU"/>
        </w:rPr>
        <w:t>;</w:t>
      </w:r>
    </w:p>
    <w:p w14:paraId="2D9E8599" w14:textId="3A79C45F" w:rsidR="004F7E2A" w:rsidRPr="00760575" w:rsidRDefault="00524E69" w:rsidP="00B10678">
      <w:pPr>
        <w:pStyle w:val="LDP1a"/>
        <w:spacing w:before="80" w:after="0"/>
        <w:ind w:left="1418" w:hanging="567"/>
        <w:rPr>
          <w:rFonts w:ascii="Arial" w:hAnsi="Arial"/>
          <w:sz w:val="20"/>
          <w:lang w:eastAsia="en-AU"/>
        </w:rPr>
      </w:pPr>
      <w:r w:rsidRPr="00760575">
        <w:rPr>
          <w:rFonts w:ascii="Arial" w:hAnsi="Arial"/>
          <w:sz w:val="20"/>
          <w:lang w:eastAsia="en-AU"/>
        </w:rPr>
        <w:t>(p)</w:t>
      </w:r>
      <w:r w:rsidRPr="00760575">
        <w:rPr>
          <w:rFonts w:ascii="Arial" w:hAnsi="Arial"/>
          <w:sz w:val="20"/>
          <w:lang w:eastAsia="en-AU"/>
        </w:rPr>
        <w:tab/>
      </w:r>
      <w:r w:rsidR="00AE2882" w:rsidRPr="00760575">
        <w:rPr>
          <w:rFonts w:ascii="Arial" w:hAnsi="Arial"/>
          <w:sz w:val="20"/>
          <w:lang w:eastAsia="en-AU"/>
        </w:rPr>
        <w:t>coordinated flight</w:t>
      </w:r>
      <w:r w:rsidR="004F7E2A" w:rsidRPr="00760575">
        <w:rPr>
          <w:rFonts w:ascii="Arial" w:hAnsi="Arial"/>
          <w:sz w:val="20"/>
          <w:lang w:eastAsia="en-AU"/>
        </w:rPr>
        <w:t>.</w:t>
      </w:r>
    </w:p>
    <w:p w14:paraId="5BAF194B" w14:textId="1ADC09AB" w:rsidR="00C22C79" w:rsidRPr="00D42DA0" w:rsidRDefault="00C22C79" w:rsidP="00935248">
      <w:pPr>
        <w:pStyle w:val="LDClauseHeading"/>
        <w:tabs>
          <w:tab w:val="clear" w:pos="737"/>
        </w:tabs>
        <w:spacing w:before="240" w:after="0"/>
        <w:ind w:left="851" w:hanging="851"/>
        <w:rPr>
          <w:rFonts w:ascii="Arial" w:hAnsi="Arial" w:cs="Arial"/>
          <w:sz w:val="22"/>
          <w:szCs w:val="22"/>
        </w:rPr>
      </w:pPr>
      <w:r w:rsidRPr="00D42DA0">
        <w:rPr>
          <w:rFonts w:ascii="Arial" w:hAnsi="Arial" w:cs="Arial"/>
          <w:sz w:val="22"/>
          <w:szCs w:val="22"/>
        </w:rPr>
        <w:t>3</w:t>
      </w:r>
      <w:r w:rsidR="00966B1D" w:rsidRPr="00D42DA0">
        <w:rPr>
          <w:rFonts w:ascii="Arial" w:hAnsi="Arial" w:cs="Arial"/>
          <w:sz w:val="22"/>
          <w:szCs w:val="22"/>
        </w:rPr>
        <w:t>.</w:t>
      </w:r>
      <w:r w:rsidRPr="00D42DA0">
        <w:rPr>
          <w:rFonts w:ascii="Arial" w:hAnsi="Arial" w:cs="Arial"/>
          <w:sz w:val="22"/>
          <w:szCs w:val="22"/>
        </w:rPr>
        <w:tab/>
      </w:r>
      <w:r w:rsidRPr="00D42DA0">
        <w:rPr>
          <w:rFonts w:ascii="Arial" w:hAnsi="Arial" w:cs="Arial"/>
          <w:sz w:val="22"/>
          <w:szCs w:val="22"/>
          <w:u w:val="single"/>
        </w:rPr>
        <w:t>Rotor systems</w:t>
      </w:r>
    </w:p>
    <w:p w14:paraId="7F27397C" w14:textId="5A6C5742" w:rsidR="00C42277" w:rsidRPr="007D781E" w:rsidRDefault="00C42277" w:rsidP="00C42277">
      <w:pPr>
        <w:pStyle w:val="LDClause"/>
        <w:keepNext/>
        <w:keepLines/>
        <w:spacing w:before="180"/>
        <w:ind w:left="851" w:hanging="851"/>
        <w:rPr>
          <w:rFonts w:ascii="Arial" w:hAnsi="Arial" w:cs="Arial"/>
          <w:b/>
          <w:bCs/>
          <w:sz w:val="20"/>
          <w:szCs w:val="20"/>
        </w:rPr>
      </w:pPr>
      <w:r w:rsidRPr="007D781E">
        <w:rPr>
          <w:rFonts w:ascii="Arial" w:hAnsi="Arial" w:cs="Arial"/>
          <w:b/>
          <w:bCs/>
          <w:sz w:val="20"/>
          <w:szCs w:val="20"/>
        </w:rPr>
        <w:t>3.1</w:t>
      </w:r>
      <w:r w:rsidRPr="007D781E">
        <w:rPr>
          <w:rFonts w:ascii="Arial" w:hAnsi="Arial" w:cs="Arial"/>
          <w:b/>
          <w:bCs/>
          <w:sz w:val="20"/>
          <w:szCs w:val="20"/>
        </w:rPr>
        <w:tab/>
        <w:t xml:space="preserve">Rotor </w:t>
      </w:r>
      <w:r w:rsidR="00877F84" w:rsidRPr="007D781E">
        <w:rPr>
          <w:rFonts w:ascii="Arial" w:hAnsi="Arial" w:cs="Arial"/>
          <w:b/>
          <w:bCs/>
          <w:sz w:val="20"/>
          <w:szCs w:val="20"/>
        </w:rPr>
        <w:t>systems</w:t>
      </w:r>
    </w:p>
    <w:p w14:paraId="676A47E2" w14:textId="4F8E8CB1" w:rsidR="00C22C79" w:rsidRPr="007D781E" w:rsidRDefault="00DD36CD" w:rsidP="00DD36CD">
      <w:pPr>
        <w:pStyle w:val="LDSubClause"/>
        <w:tabs>
          <w:tab w:val="clear" w:pos="1418"/>
        </w:tabs>
        <w:spacing w:before="120"/>
        <w:ind w:left="1419" w:hanging="851"/>
        <w:rPr>
          <w:sz w:val="20"/>
          <w:szCs w:val="20"/>
        </w:rPr>
      </w:pPr>
      <w:r w:rsidRPr="007D781E">
        <w:rPr>
          <w:sz w:val="20"/>
          <w:szCs w:val="20"/>
        </w:rPr>
        <w:t>3.1.1</w:t>
      </w:r>
      <w:r w:rsidR="002B5E5F" w:rsidRPr="007D781E">
        <w:rPr>
          <w:sz w:val="20"/>
          <w:szCs w:val="20"/>
        </w:rPr>
        <w:tab/>
      </w:r>
      <w:r w:rsidRPr="007D781E">
        <w:rPr>
          <w:sz w:val="20"/>
          <w:szCs w:val="20"/>
        </w:rPr>
        <w:t>D</w:t>
      </w:r>
      <w:r w:rsidR="00C22C79" w:rsidRPr="007D781E">
        <w:rPr>
          <w:sz w:val="20"/>
          <w:szCs w:val="20"/>
        </w:rPr>
        <w:t>escribe the operation of the cyclic control</w:t>
      </w:r>
      <w:r w:rsidRPr="007D781E">
        <w:rPr>
          <w:sz w:val="20"/>
          <w:szCs w:val="20"/>
        </w:rPr>
        <w:t>.</w:t>
      </w:r>
    </w:p>
    <w:p w14:paraId="735489AE" w14:textId="4C884AED" w:rsidR="00C22C79" w:rsidRPr="007D781E" w:rsidRDefault="003C2716" w:rsidP="00DD36CD">
      <w:pPr>
        <w:pStyle w:val="LDSubClause"/>
        <w:tabs>
          <w:tab w:val="clear" w:pos="1418"/>
        </w:tabs>
        <w:spacing w:before="120"/>
        <w:ind w:left="1419" w:hanging="851"/>
        <w:rPr>
          <w:sz w:val="20"/>
          <w:szCs w:val="20"/>
        </w:rPr>
      </w:pPr>
      <w:r w:rsidRPr="007D781E">
        <w:rPr>
          <w:sz w:val="20"/>
          <w:szCs w:val="20"/>
        </w:rPr>
        <w:t>3.1.2</w:t>
      </w:r>
      <w:r w:rsidR="002B5E5F" w:rsidRPr="007D781E">
        <w:rPr>
          <w:sz w:val="20"/>
          <w:szCs w:val="20"/>
        </w:rPr>
        <w:tab/>
      </w:r>
      <w:r w:rsidRPr="007D781E">
        <w:rPr>
          <w:sz w:val="20"/>
          <w:szCs w:val="20"/>
        </w:rPr>
        <w:t>D</w:t>
      </w:r>
      <w:r w:rsidR="00C22C79" w:rsidRPr="007D781E">
        <w:rPr>
          <w:sz w:val="20"/>
          <w:szCs w:val="20"/>
        </w:rPr>
        <w:t>escribe the operation and application of the following:</w:t>
      </w:r>
    </w:p>
    <w:p w14:paraId="0D32DD96" w14:textId="53EA5972" w:rsidR="00C22C79" w:rsidRPr="007D781E" w:rsidRDefault="00A50C30" w:rsidP="003C2716">
      <w:pPr>
        <w:pStyle w:val="LDP1a"/>
        <w:spacing w:before="80" w:after="0"/>
        <w:ind w:left="1418" w:hanging="567"/>
        <w:rPr>
          <w:rFonts w:ascii="Arial" w:hAnsi="Arial"/>
          <w:sz w:val="20"/>
          <w:lang w:eastAsia="en-AU"/>
        </w:rPr>
      </w:pPr>
      <w:r w:rsidRPr="007D781E">
        <w:rPr>
          <w:rFonts w:ascii="Arial" w:hAnsi="Arial"/>
          <w:sz w:val="20"/>
          <w:lang w:eastAsia="en-AU"/>
        </w:rPr>
        <w:t>(</w:t>
      </w:r>
      <w:r w:rsidR="003C2716" w:rsidRPr="007D781E">
        <w:rPr>
          <w:rFonts w:ascii="Arial" w:hAnsi="Arial"/>
          <w:sz w:val="20"/>
          <w:lang w:eastAsia="en-AU"/>
        </w:rPr>
        <w:t>a</w:t>
      </w:r>
      <w:r w:rsidRPr="007D781E">
        <w:rPr>
          <w:rFonts w:ascii="Arial" w:hAnsi="Arial"/>
          <w:sz w:val="20"/>
          <w:lang w:eastAsia="en-AU"/>
        </w:rPr>
        <w:t>)</w:t>
      </w:r>
      <w:r w:rsidRPr="007D781E">
        <w:rPr>
          <w:rFonts w:ascii="Arial" w:hAnsi="Arial"/>
          <w:sz w:val="20"/>
          <w:lang w:eastAsia="en-AU"/>
        </w:rPr>
        <w:tab/>
      </w:r>
      <w:r w:rsidR="00C22C79" w:rsidRPr="007D781E">
        <w:rPr>
          <w:rFonts w:ascii="Arial" w:hAnsi="Arial"/>
          <w:sz w:val="20"/>
          <w:lang w:eastAsia="en-AU"/>
        </w:rPr>
        <w:t>trim devices;</w:t>
      </w:r>
    </w:p>
    <w:p w14:paraId="736B8341" w14:textId="31B60F67" w:rsidR="00C22C79" w:rsidRPr="007D781E" w:rsidRDefault="00A50C30" w:rsidP="003C2716">
      <w:pPr>
        <w:pStyle w:val="LDP1a"/>
        <w:spacing w:before="80" w:after="0"/>
        <w:ind w:left="1418" w:hanging="567"/>
        <w:rPr>
          <w:rFonts w:ascii="Arial" w:hAnsi="Arial"/>
          <w:sz w:val="20"/>
          <w:lang w:eastAsia="en-AU"/>
        </w:rPr>
      </w:pPr>
      <w:r w:rsidRPr="007D781E">
        <w:rPr>
          <w:rFonts w:ascii="Arial" w:hAnsi="Arial"/>
          <w:sz w:val="20"/>
          <w:lang w:eastAsia="en-AU"/>
        </w:rPr>
        <w:t>(</w:t>
      </w:r>
      <w:r w:rsidR="003C2716" w:rsidRPr="007D781E">
        <w:rPr>
          <w:rFonts w:ascii="Arial" w:hAnsi="Arial"/>
          <w:sz w:val="20"/>
          <w:lang w:eastAsia="en-AU"/>
        </w:rPr>
        <w:t>b</w:t>
      </w:r>
      <w:r w:rsidRPr="007D781E">
        <w:rPr>
          <w:rFonts w:ascii="Arial" w:hAnsi="Arial"/>
          <w:sz w:val="20"/>
          <w:lang w:eastAsia="en-AU"/>
        </w:rPr>
        <w:t>)</w:t>
      </w:r>
      <w:r w:rsidRPr="007D781E">
        <w:rPr>
          <w:rFonts w:ascii="Arial" w:hAnsi="Arial"/>
          <w:sz w:val="20"/>
          <w:lang w:eastAsia="en-AU"/>
        </w:rPr>
        <w:tab/>
      </w:r>
      <w:r w:rsidR="00C22C79" w:rsidRPr="007D781E">
        <w:rPr>
          <w:rFonts w:ascii="Arial" w:hAnsi="Arial"/>
          <w:sz w:val="20"/>
          <w:lang w:eastAsia="en-AU"/>
        </w:rPr>
        <w:t>rotor RPM gauge;</w:t>
      </w:r>
    </w:p>
    <w:p w14:paraId="7E97448D" w14:textId="4F06E3CD" w:rsidR="00C22C79" w:rsidRPr="007D781E" w:rsidRDefault="00A50C30" w:rsidP="003C2716">
      <w:pPr>
        <w:pStyle w:val="LDP1a"/>
        <w:spacing w:before="80" w:after="0"/>
        <w:ind w:left="1418" w:hanging="567"/>
        <w:rPr>
          <w:rFonts w:ascii="Arial" w:hAnsi="Arial"/>
          <w:sz w:val="20"/>
          <w:lang w:eastAsia="en-AU"/>
        </w:rPr>
      </w:pPr>
      <w:r w:rsidRPr="007D781E">
        <w:rPr>
          <w:rFonts w:ascii="Arial" w:hAnsi="Arial"/>
          <w:sz w:val="20"/>
          <w:lang w:eastAsia="en-AU"/>
        </w:rPr>
        <w:t>(</w:t>
      </w:r>
      <w:r w:rsidR="003C2716" w:rsidRPr="007D781E">
        <w:rPr>
          <w:rFonts w:ascii="Arial" w:hAnsi="Arial"/>
          <w:sz w:val="20"/>
          <w:lang w:eastAsia="en-AU"/>
        </w:rPr>
        <w:t>c</w:t>
      </w:r>
      <w:r w:rsidRPr="007D781E">
        <w:rPr>
          <w:rFonts w:ascii="Arial" w:hAnsi="Arial"/>
          <w:sz w:val="20"/>
          <w:lang w:eastAsia="en-AU"/>
        </w:rPr>
        <w:t>)</w:t>
      </w:r>
      <w:r w:rsidRPr="007D781E">
        <w:rPr>
          <w:rFonts w:ascii="Arial" w:hAnsi="Arial"/>
          <w:sz w:val="20"/>
          <w:lang w:eastAsia="en-AU"/>
        </w:rPr>
        <w:tab/>
      </w:r>
      <w:r w:rsidR="00C22C79" w:rsidRPr="007D781E">
        <w:rPr>
          <w:rFonts w:ascii="Arial" w:hAnsi="Arial"/>
          <w:sz w:val="20"/>
          <w:lang w:eastAsia="en-AU"/>
        </w:rPr>
        <w:t>rotor brake;</w:t>
      </w:r>
    </w:p>
    <w:p w14:paraId="7E09731A" w14:textId="3687FAA1" w:rsidR="0069718F" w:rsidRPr="007D781E" w:rsidRDefault="00A50C30" w:rsidP="003C2716">
      <w:pPr>
        <w:pStyle w:val="LDP1a"/>
        <w:spacing w:before="80" w:after="0"/>
        <w:ind w:left="1418" w:hanging="567"/>
        <w:rPr>
          <w:rFonts w:ascii="Arial" w:hAnsi="Arial"/>
          <w:sz w:val="20"/>
          <w:lang w:eastAsia="en-AU"/>
        </w:rPr>
      </w:pPr>
      <w:r w:rsidRPr="007D781E">
        <w:rPr>
          <w:rFonts w:ascii="Arial" w:hAnsi="Arial"/>
          <w:sz w:val="20"/>
          <w:lang w:eastAsia="en-AU"/>
        </w:rPr>
        <w:t>(</w:t>
      </w:r>
      <w:r w:rsidR="003C2716" w:rsidRPr="007D781E">
        <w:rPr>
          <w:rFonts w:ascii="Arial" w:hAnsi="Arial"/>
          <w:sz w:val="20"/>
          <w:lang w:eastAsia="en-AU"/>
        </w:rPr>
        <w:t>d</w:t>
      </w:r>
      <w:r w:rsidRPr="007D781E">
        <w:rPr>
          <w:rFonts w:ascii="Arial" w:hAnsi="Arial"/>
          <w:sz w:val="20"/>
          <w:lang w:eastAsia="en-AU"/>
        </w:rPr>
        <w:t>)</w:t>
      </w:r>
      <w:r w:rsidRPr="007D781E">
        <w:rPr>
          <w:rFonts w:ascii="Arial" w:hAnsi="Arial"/>
          <w:sz w:val="20"/>
          <w:lang w:eastAsia="en-AU"/>
        </w:rPr>
        <w:tab/>
      </w:r>
      <w:proofErr w:type="spellStart"/>
      <w:r w:rsidR="00C22C79" w:rsidRPr="007D781E">
        <w:rPr>
          <w:rFonts w:ascii="Arial" w:hAnsi="Arial"/>
          <w:sz w:val="20"/>
          <w:lang w:eastAsia="en-AU"/>
        </w:rPr>
        <w:t>prerotator</w:t>
      </w:r>
      <w:proofErr w:type="spellEnd"/>
      <w:r w:rsidR="00C22C79" w:rsidRPr="007D781E">
        <w:rPr>
          <w:rFonts w:ascii="Arial" w:hAnsi="Arial"/>
          <w:sz w:val="20"/>
          <w:lang w:eastAsia="en-AU"/>
        </w:rPr>
        <w:t>/spin-up control;</w:t>
      </w:r>
    </w:p>
    <w:p w14:paraId="2BF2CC93" w14:textId="2CA95ED5" w:rsidR="0069718F" w:rsidRPr="007D781E" w:rsidRDefault="00A50C30" w:rsidP="003C2716">
      <w:pPr>
        <w:pStyle w:val="LDP1a"/>
        <w:spacing w:before="80" w:after="0"/>
        <w:ind w:left="1418" w:hanging="567"/>
        <w:rPr>
          <w:rFonts w:ascii="Arial" w:hAnsi="Arial"/>
          <w:sz w:val="20"/>
          <w:lang w:eastAsia="en-AU"/>
        </w:rPr>
      </w:pPr>
      <w:r w:rsidRPr="007D781E">
        <w:rPr>
          <w:rFonts w:ascii="Arial" w:hAnsi="Arial"/>
          <w:sz w:val="20"/>
          <w:lang w:eastAsia="en-AU"/>
        </w:rPr>
        <w:t>(</w:t>
      </w:r>
      <w:r w:rsidR="003C2716" w:rsidRPr="007D781E">
        <w:rPr>
          <w:rFonts w:ascii="Arial" w:hAnsi="Arial"/>
          <w:sz w:val="20"/>
          <w:lang w:eastAsia="en-AU"/>
        </w:rPr>
        <w:t>e</w:t>
      </w:r>
      <w:r w:rsidRPr="007D781E">
        <w:rPr>
          <w:rFonts w:ascii="Arial" w:hAnsi="Arial"/>
          <w:sz w:val="20"/>
          <w:lang w:eastAsia="en-AU"/>
        </w:rPr>
        <w:t>)</w:t>
      </w:r>
      <w:r w:rsidRPr="007D781E">
        <w:rPr>
          <w:rFonts w:ascii="Arial" w:hAnsi="Arial"/>
          <w:sz w:val="20"/>
          <w:lang w:eastAsia="en-AU"/>
        </w:rPr>
        <w:tab/>
      </w:r>
      <w:r w:rsidR="00C22C79" w:rsidRPr="007D781E">
        <w:rPr>
          <w:rFonts w:ascii="Arial" w:hAnsi="Arial"/>
          <w:sz w:val="20"/>
          <w:lang w:eastAsia="en-AU"/>
        </w:rPr>
        <w:t>achieving rotor rigidity;</w:t>
      </w:r>
    </w:p>
    <w:p w14:paraId="17A5C4E2" w14:textId="6CC99D69" w:rsidR="0069718F" w:rsidRPr="007D781E" w:rsidRDefault="00A50C30" w:rsidP="003C2716">
      <w:pPr>
        <w:pStyle w:val="LDP1a"/>
        <w:spacing w:before="80" w:after="0"/>
        <w:ind w:left="1418" w:hanging="567"/>
        <w:rPr>
          <w:rFonts w:ascii="Arial" w:hAnsi="Arial"/>
          <w:sz w:val="20"/>
          <w:lang w:eastAsia="en-AU"/>
        </w:rPr>
      </w:pPr>
      <w:r w:rsidRPr="007D781E">
        <w:rPr>
          <w:rFonts w:ascii="Arial" w:hAnsi="Arial"/>
          <w:sz w:val="20"/>
          <w:lang w:eastAsia="en-AU"/>
        </w:rPr>
        <w:t>(</w:t>
      </w:r>
      <w:r w:rsidR="003C2716" w:rsidRPr="007D781E">
        <w:rPr>
          <w:rFonts w:ascii="Arial" w:hAnsi="Arial"/>
          <w:sz w:val="20"/>
          <w:lang w:eastAsia="en-AU"/>
        </w:rPr>
        <w:t>f</w:t>
      </w:r>
      <w:r w:rsidRPr="007D781E">
        <w:rPr>
          <w:rFonts w:ascii="Arial" w:hAnsi="Arial"/>
          <w:sz w:val="20"/>
          <w:lang w:eastAsia="en-AU"/>
        </w:rPr>
        <w:t>)</w:t>
      </w:r>
      <w:r w:rsidRPr="007D781E">
        <w:rPr>
          <w:rFonts w:ascii="Arial" w:hAnsi="Arial"/>
          <w:sz w:val="20"/>
          <w:lang w:eastAsia="en-AU"/>
        </w:rPr>
        <w:tab/>
      </w:r>
      <w:r w:rsidR="00C22C79" w:rsidRPr="007D781E">
        <w:rPr>
          <w:rFonts w:ascii="Arial" w:hAnsi="Arial"/>
          <w:sz w:val="20"/>
          <w:lang w:eastAsia="en-AU"/>
        </w:rPr>
        <w:t>securing rotor blades;</w:t>
      </w:r>
    </w:p>
    <w:p w14:paraId="4E291F8D" w14:textId="5099BD6B" w:rsidR="00C22C79" w:rsidRPr="00760575" w:rsidRDefault="00A50C30" w:rsidP="003C2716">
      <w:pPr>
        <w:pStyle w:val="LDP1a"/>
        <w:spacing w:before="80" w:after="0"/>
        <w:ind w:left="1418" w:hanging="567"/>
        <w:rPr>
          <w:rFonts w:ascii="Arial" w:hAnsi="Arial"/>
          <w:sz w:val="20"/>
          <w:lang w:eastAsia="en-AU"/>
        </w:rPr>
      </w:pPr>
      <w:r w:rsidRPr="007D781E">
        <w:rPr>
          <w:rFonts w:ascii="Arial" w:hAnsi="Arial"/>
          <w:sz w:val="20"/>
          <w:lang w:eastAsia="en-AU"/>
        </w:rPr>
        <w:t>(</w:t>
      </w:r>
      <w:r w:rsidR="003C2716" w:rsidRPr="007D781E">
        <w:rPr>
          <w:rFonts w:ascii="Arial" w:hAnsi="Arial"/>
          <w:sz w:val="20"/>
          <w:lang w:eastAsia="en-AU"/>
        </w:rPr>
        <w:t>g</w:t>
      </w:r>
      <w:r w:rsidRPr="007D781E">
        <w:rPr>
          <w:rFonts w:ascii="Arial" w:hAnsi="Arial"/>
          <w:sz w:val="20"/>
          <w:lang w:eastAsia="en-AU"/>
        </w:rPr>
        <w:t>)</w:t>
      </w:r>
      <w:r w:rsidRPr="007D781E">
        <w:rPr>
          <w:rFonts w:ascii="Arial" w:hAnsi="Arial"/>
          <w:sz w:val="20"/>
          <w:lang w:eastAsia="en-AU"/>
        </w:rPr>
        <w:tab/>
      </w:r>
      <w:r w:rsidR="00C22C79" w:rsidRPr="007D781E">
        <w:rPr>
          <w:rFonts w:ascii="Arial" w:hAnsi="Arial"/>
          <w:sz w:val="20"/>
          <w:lang w:eastAsia="en-AU"/>
        </w:rPr>
        <w:t>ground effect.</w:t>
      </w:r>
    </w:p>
    <w:p w14:paraId="4227E6FF" w14:textId="066BA989" w:rsidR="00D760D2" w:rsidRPr="00935248" w:rsidRDefault="00C22C79" w:rsidP="00935248">
      <w:pPr>
        <w:pStyle w:val="LDClauseHeading"/>
        <w:tabs>
          <w:tab w:val="clear" w:pos="737"/>
        </w:tabs>
        <w:spacing w:before="240" w:after="0"/>
        <w:ind w:left="851" w:hanging="851"/>
        <w:rPr>
          <w:rFonts w:ascii="Arial" w:hAnsi="Arial" w:cs="Arial"/>
          <w:sz w:val="22"/>
          <w:szCs w:val="22"/>
          <w:u w:val="single"/>
        </w:rPr>
      </w:pPr>
      <w:r w:rsidRPr="00C06AAA">
        <w:rPr>
          <w:rFonts w:ascii="Arial" w:hAnsi="Arial" w:cs="Arial"/>
          <w:sz w:val="22"/>
          <w:szCs w:val="22"/>
        </w:rPr>
        <w:lastRenderedPageBreak/>
        <w:t>4</w:t>
      </w:r>
      <w:r w:rsidR="00966B1D" w:rsidRPr="00C06AAA">
        <w:rPr>
          <w:rFonts w:ascii="Arial" w:hAnsi="Arial" w:cs="Arial"/>
          <w:sz w:val="22"/>
          <w:szCs w:val="22"/>
        </w:rPr>
        <w:t>.</w:t>
      </w:r>
      <w:r w:rsidRPr="00C06AAA">
        <w:rPr>
          <w:rFonts w:ascii="Arial" w:hAnsi="Arial" w:cs="Arial"/>
          <w:sz w:val="22"/>
          <w:szCs w:val="22"/>
        </w:rPr>
        <w:tab/>
      </w:r>
      <w:r w:rsidRPr="00935248">
        <w:rPr>
          <w:rFonts w:ascii="Arial" w:hAnsi="Arial" w:cs="Arial"/>
          <w:sz w:val="22"/>
          <w:szCs w:val="22"/>
          <w:u w:val="single"/>
        </w:rPr>
        <w:t>Operations and performance</w:t>
      </w:r>
    </w:p>
    <w:p w14:paraId="3992FC28" w14:textId="4A8FBBE9" w:rsidR="00C22C79" w:rsidRPr="00760575" w:rsidRDefault="00C22C79" w:rsidP="008812C9">
      <w:pPr>
        <w:pStyle w:val="LDClause"/>
        <w:keepNext/>
        <w:spacing w:before="180"/>
        <w:ind w:left="680" w:hanging="680"/>
        <w:rPr>
          <w:rFonts w:ascii="Arial" w:hAnsi="Arial" w:cs="Arial"/>
          <w:sz w:val="20"/>
          <w:szCs w:val="20"/>
        </w:rPr>
      </w:pPr>
      <w:r w:rsidRPr="00760575">
        <w:rPr>
          <w:rFonts w:ascii="Arial" w:hAnsi="Arial" w:cs="Arial"/>
          <w:b/>
          <w:bCs/>
          <w:sz w:val="20"/>
          <w:szCs w:val="20"/>
        </w:rPr>
        <w:t>4.1</w:t>
      </w:r>
      <w:r w:rsidR="00D760D2" w:rsidRPr="00760575">
        <w:rPr>
          <w:rFonts w:ascii="Arial" w:hAnsi="Arial" w:cs="Arial"/>
          <w:b/>
          <w:bCs/>
          <w:sz w:val="20"/>
          <w:szCs w:val="20"/>
        </w:rPr>
        <w:tab/>
      </w:r>
      <w:r w:rsidRPr="00760575">
        <w:rPr>
          <w:rFonts w:ascii="Arial" w:hAnsi="Arial" w:cs="Arial"/>
          <w:b/>
          <w:bCs/>
          <w:sz w:val="20"/>
          <w:szCs w:val="20"/>
        </w:rPr>
        <w:t>Take-off and landing performance</w:t>
      </w:r>
    </w:p>
    <w:p w14:paraId="56E063EB" w14:textId="2CED7F55" w:rsidR="00C22C79" w:rsidRPr="00760575" w:rsidRDefault="00C22C79" w:rsidP="00B10678">
      <w:pPr>
        <w:pStyle w:val="LDSubClause"/>
        <w:tabs>
          <w:tab w:val="clear" w:pos="1418"/>
        </w:tabs>
        <w:spacing w:before="120"/>
        <w:ind w:left="1419" w:hanging="851"/>
        <w:rPr>
          <w:sz w:val="20"/>
          <w:szCs w:val="20"/>
        </w:rPr>
      </w:pPr>
      <w:r w:rsidRPr="00760575">
        <w:rPr>
          <w:sz w:val="20"/>
          <w:szCs w:val="20"/>
        </w:rPr>
        <w:t>4.1.1</w:t>
      </w:r>
      <w:r w:rsidRPr="00760575">
        <w:rPr>
          <w:sz w:val="20"/>
          <w:szCs w:val="20"/>
        </w:rPr>
        <w:tab/>
        <w:t>Describe effect of a cross-wind during taxi, take-off and landing</w:t>
      </w:r>
      <w:r w:rsidR="004D7B76" w:rsidRPr="00760575">
        <w:rPr>
          <w:sz w:val="20"/>
          <w:szCs w:val="20"/>
        </w:rPr>
        <w:t>.</w:t>
      </w:r>
    </w:p>
    <w:p w14:paraId="796622F5" w14:textId="743B2D1B" w:rsidR="00C22C79" w:rsidRPr="00760575" w:rsidRDefault="00C22C79" w:rsidP="00B10678">
      <w:pPr>
        <w:pStyle w:val="LDSubClause"/>
        <w:tabs>
          <w:tab w:val="clear" w:pos="1418"/>
        </w:tabs>
        <w:spacing w:before="120"/>
        <w:ind w:left="1419" w:hanging="851"/>
        <w:rPr>
          <w:sz w:val="20"/>
          <w:szCs w:val="20"/>
        </w:rPr>
      </w:pPr>
      <w:r w:rsidRPr="00760575">
        <w:rPr>
          <w:sz w:val="20"/>
          <w:szCs w:val="20"/>
        </w:rPr>
        <w:t>4.1.2</w:t>
      </w:r>
      <w:r w:rsidRPr="00760575">
        <w:rPr>
          <w:sz w:val="20"/>
          <w:szCs w:val="20"/>
        </w:rPr>
        <w:tab/>
        <w:t>Describe use of height</w:t>
      </w:r>
      <w:r w:rsidR="00970406" w:rsidRPr="00760575">
        <w:rPr>
          <w:sz w:val="20"/>
          <w:szCs w:val="20"/>
        </w:rPr>
        <w:t>-</w:t>
      </w:r>
      <w:r w:rsidRPr="00760575">
        <w:rPr>
          <w:sz w:val="20"/>
          <w:szCs w:val="20"/>
        </w:rPr>
        <w:t>velocity diagram</w:t>
      </w:r>
      <w:r w:rsidR="004D7B76" w:rsidRPr="00760575">
        <w:rPr>
          <w:sz w:val="20"/>
          <w:szCs w:val="20"/>
        </w:rPr>
        <w:t>.</w:t>
      </w:r>
    </w:p>
    <w:p w14:paraId="1531DC23" w14:textId="77777777" w:rsidR="0069718F" w:rsidRPr="00760575" w:rsidRDefault="00D760D2" w:rsidP="00B10678">
      <w:pPr>
        <w:pStyle w:val="LDSubClause"/>
        <w:tabs>
          <w:tab w:val="clear" w:pos="1418"/>
        </w:tabs>
        <w:spacing w:before="120"/>
        <w:ind w:left="1419" w:hanging="851"/>
        <w:rPr>
          <w:sz w:val="20"/>
          <w:szCs w:val="20"/>
        </w:rPr>
      </w:pPr>
      <w:r w:rsidRPr="00760575">
        <w:rPr>
          <w:sz w:val="20"/>
          <w:szCs w:val="20"/>
        </w:rPr>
        <w:t>4.1.3</w:t>
      </w:r>
      <w:r w:rsidRPr="00760575">
        <w:rPr>
          <w:sz w:val="20"/>
          <w:szCs w:val="20"/>
        </w:rPr>
        <w:tab/>
        <w:t>State effect (increase/decrease) of the following factors on take-off, landing, and take-off climb performance:</w:t>
      </w:r>
    </w:p>
    <w:p w14:paraId="32CBE754" w14:textId="77777777" w:rsidR="0069718F" w:rsidRPr="00760575" w:rsidRDefault="00D760D2" w:rsidP="00B10678">
      <w:pPr>
        <w:pStyle w:val="LDP1a"/>
        <w:spacing w:before="80" w:after="0"/>
        <w:ind w:left="1418" w:hanging="567"/>
        <w:rPr>
          <w:rFonts w:ascii="Arial" w:hAnsi="Arial"/>
          <w:sz w:val="20"/>
          <w:lang w:eastAsia="en-AU"/>
        </w:rPr>
      </w:pPr>
      <w:r w:rsidRPr="00760575">
        <w:rPr>
          <w:rFonts w:ascii="Arial" w:hAnsi="Arial"/>
          <w:sz w:val="20"/>
          <w:lang w:eastAsia="en-AU"/>
        </w:rPr>
        <w:t>(a)</w:t>
      </w:r>
      <w:r w:rsidRPr="00760575">
        <w:rPr>
          <w:rFonts w:ascii="Arial" w:hAnsi="Arial"/>
          <w:sz w:val="20"/>
          <w:lang w:eastAsia="en-AU"/>
        </w:rPr>
        <w:tab/>
        <w:t>strength of headwind/tailwind component;</w:t>
      </w:r>
    </w:p>
    <w:p w14:paraId="1FD584D1" w14:textId="34D6E2E9" w:rsidR="00D760D2" w:rsidRPr="00760575" w:rsidRDefault="00D760D2" w:rsidP="00B10678">
      <w:pPr>
        <w:pStyle w:val="LDP1a"/>
        <w:spacing w:before="80" w:after="0"/>
        <w:ind w:left="1418" w:hanging="567"/>
        <w:rPr>
          <w:rFonts w:ascii="Arial" w:hAnsi="Arial"/>
          <w:sz w:val="20"/>
          <w:lang w:eastAsia="en-AU"/>
        </w:rPr>
      </w:pPr>
      <w:r w:rsidRPr="00760575">
        <w:rPr>
          <w:rFonts w:ascii="Arial" w:hAnsi="Arial"/>
          <w:sz w:val="20"/>
          <w:lang w:eastAsia="en-AU"/>
        </w:rPr>
        <w:t>(b)</w:t>
      </w:r>
      <w:r w:rsidRPr="00760575">
        <w:rPr>
          <w:rFonts w:ascii="Arial" w:hAnsi="Arial"/>
          <w:sz w:val="20"/>
          <w:lang w:eastAsia="en-AU"/>
        </w:rPr>
        <w:tab/>
        <w:t>air temperature;</w:t>
      </w:r>
    </w:p>
    <w:p w14:paraId="5D54F68E" w14:textId="77777777" w:rsidR="00D760D2" w:rsidRPr="00760575" w:rsidRDefault="00D760D2" w:rsidP="00B10678">
      <w:pPr>
        <w:pStyle w:val="LDP1a"/>
        <w:spacing w:before="80" w:after="0"/>
        <w:ind w:left="1418" w:hanging="567"/>
        <w:rPr>
          <w:rFonts w:ascii="Arial" w:hAnsi="Arial"/>
          <w:sz w:val="20"/>
          <w:lang w:eastAsia="en-AU"/>
        </w:rPr>
      </w:pPr>
      <w:r w:rsidRPr="00760575">
        <w:rPr>
          <w:rFonts w:ascii="Arial" w:hAnsi="Arial"/>
          <w:sz w:val="20"/>
          <w:lang w:eastAsia="en-AU"/>
        </w:rPr>
        <w:t>(c)</w:t>
      </w:r>
      <w:r w:rsidRPr="00760575">
        <w:rPr>
          <w:rFonts w:ascii="Arial" w:hAnsi="Arial"/>
          <w:sz w:val="20"/>
          <w:lang w:eastAsia="en-AU"/>
        </w:rPr>
        <w:tab/>
        <w:t>density height (non-standard conditions);</w:t>
      </w:r>
    </w:p>
    <w:p w14:paraId="1F837B02" w14:textId="77777777" w:rsidR="00D760D2" w:rsidRPr="00760575" w:rsidRDefault="00D760D2" w:rsidP="00B10678">
      <w:pPr>
        <w:pStyle w:val="LDP1a"/>
        <w:spacing w:before="80" w:after="0"/>
        <w:ind w:left="1418" w:hanging="567"/>
        <w:rPr>
          <w:rFonts w:ascii="Arial" w:hAnsi="Arial"/>
          <w:sz w:val="20"/>
          <w:lang w:eastAsia="en-AU"/>
        </w:rPr>
      </w:pPr>
      <w:r w:rsidRPr="00760575">
        <w:rPr>
          <w:rFonts w:ascii="Arial" w:hAnsi="Arial"/>
          <w:sz w:val="20"/>
          <w:lang w:eastAsia="en-AU"/>
        </w:rPr>
        <w:t>(d)</w:t>
      </w:r>
      <w:r w:rsidRPr="00760575">
        <w:rPr>
          <w:rFonts w:ascii="Arial" w:hAnsi="Arial"/>
          <w:sz w:val="20"/>
          <w:lang w:eastAsia="en-AU"/>
        </w:rPr>
        <w:tab/>
        <w:t>airfield elevation;</w:t>
      </w:r>
    </w:p>
    <w:p w14:paraId="1212B1E7" w14:textId="77777777" w:rsidR="00D760D2" w:rsidRPr="00760575" w:rsidRDefault="00D760D2" w:rsidP="00B10678">
      <w:pPr>
        <w:pStyle w:val="LDP1a"/>
        <w:spacing w:before="80" w:after="0"/>
        <w:ind w:left="1418" w:hanging="567"/>
        <w:rPr>
          <w:rFonts w:ascii="Arial" w:hAnsi="Arial"/>
          <w:sz w:val="20"/>
          <w:lang w:eastAsia="en-AU"/>
        </w:rPr>
      </w:pPr>
      <w:r w:rsidRPr="00760575">
        <w:rPr>
          <w:rFonts w:ascii="Arial" w:hAnsi="Arial"/>
          <w:sz w:val="20"/>
          <w:lang w:eastAsia="en-AU"/>
        </w:rPr>
        <w:t>(e)</w:t>
      </w:r>
      <w:r w:rsidRPr="00760575">
        <w:rPr>
          <w:rFonts w:ascii="Arial" w:hAnsi="Arial"/>
          <w:sz w:val="20"/>
          <w:lang w:eastAsia="en-AU"/>
        </w:rPr>
        <w:tab/>
        <w:t>runway slope and surface, including wet and soft runways;</w:t>
      </w:r>
    </w:p>
    <w:p w14:paraId="7A209754" w14:textId="77777777" w:rsidR="0069718F" w:rsidRPr="00760575" w:rsidRDefault="00D760D2" w:rsidP="00B10678">
      <w:pPr>
        <w:pStyle w:val="LDP1a"/>
        <w:spacing w:before="80" w:after="0"/>
        <w:ind w:left="1418" w:hanging="567"/>
        <w:rPr>
          <w:rFonts w:ascii="Arial" w:hAnsi="Arial"/>
          <w:sz w:val="20"/>
          <w:lang w:eastAsia="en-AU"/>
        </w:rPr>
      </w:pPr>
      <w:r w:rsidRPr="00760575">
        <w:rPr>
          <w:rFonts w:ascii="Arial" w:hAnsi="Arial"/>
          <w:sz w:val="20"/>
          <w:lang w:eastAsia="en-AU"/>
        </w:rPr>
        <w:t>(f)</w:t>
      </w:r>
      <w:r w:rsidRPr="00760575">
        <w:rPr>
          <w:rFonts w:ascii="Arial" w:hAnsi="Arial"/>
          <w:sz w:val="20"/>
          <w:lang w:eastAsia="en-AU"/>
        </w:rPr>
        <w:tab/>
        <w:t>ground effect and windshear;</w:t>
      </w:r>
    </w:p>
    <w:p w14:paraId="45AA233E" w14:textId="77777777" w:rsidR="00586E8A" w:rsidRPr="00760575" w:rsidRDefault="00D760D2" w:rsidP="00B10678">
      <w:pPr>
        <w:pStyle w:val="LDP1a"/>
        <w:spacing w:before="80" w:after="0"/>
        <w:ind w:left="1418" w:hanging="567"/>
        <w:rPr>
          <w:rFonts w:ascii="Arial" w:hAnsi="Arial"/>
          <w:sz w:val="20"/>
          <w:lang w:eastAsia="en-AU"/>
        </w:rPr>
      </w:pPr>
      <w:r w:rsidRPr="00760575">
        <w:rPr>
          <w:rFonts w:ascii="Arial" w:hAnsi="Arial"/>
          <w:sz w:val="20"/>
          <w:lang w:eastAsia="en-AU"/>
        </w:rPr>
        <w:t>(g)</w:t>
      </w:r>
      <w:r w:rsidRPr="00760575">
        <w:rPr>
          <w:rFonts w:ascii="Arial" w:hAnsi="Arial"/>
          <w:sz w:val="20"/>
          <w:lang w:eastAsia="en-AU"/>
        </w:rPr>
        <w:tab/>
        <w:t>long and/or wet grass</w:t>
      </w:r>
      <w:r w:rsidR="00586E8A" w:rsidRPr="00760575">
        <w:rPr>
          <w:rFonts w:ascii="Arial" w:hAnsi="Arial"/>
          <w:sz w:val="20"/>
          <w:lang w:eastAsia="en-AU"/>
        </w:rPr>
        <w:t>;</w:t>
      </w:r>
    </w:p>
    <w:p w14:paraId="0F8C64C5" w14:textId="4D1130F0" w:rsidR="00D760D2" w:rsidRPr="00760575" w:rsidRDefault="00586E8A" w:rsidP="00B10678">
      <w:pPr>
        <w:pStyle w:val="LDP1a"/>
        <w:spacing w:before="80" w:after="0"/>
        <w:ind w:left="1418" w:hanging="567"/>
        <w:rPr>
          <w:rFonts w:ascii="Arial" w:hAnsi="Arial"/>
          <w:sz w:val="20"/>
          <w:lang w:eastAsia="en-AU"/>
        </w:rPr>
      </w:pPr>
      <w:r w:rsidRPr="00760575">
        <w:rPr>
          <w:rFonts w:ascii="Arial" w:hAnsi="Arial"/>
          <w:sz w:val="20"/>
          <w:lang w:eastAsia="en-AU"/>
        </w:rPr>
        <w:t>(h)</w:t>
      </w:r>
      <w:r w:rsidR="00657237" w:rsidRPr="00760575">
        <w:rPr>
          <w:rFonts w:ascii="Arial" w:hAnsi="Arial"/>
          <w:sz w:val="20"/>
          <w:lang w:eastAsia="en-AU"/>
        </w:rPr>
        <w:tab/>
        <w:t xml:space="preserve">best angle of climb and best </w:t>
      </w:r>
      <w:r w:rsidR="00571CF1" w:rsidRPr="00760575">
        <w:rPr>
          <w:rFonts w:ascii="Arial" w:hAnsi="Arial"/>
          <w:sz w:val="20"/>
          <w:lang w:eastAsia="en-AU"/>
        </w:rPr>
        <w:t>rate of climb</w:t>
      </w:r>
      <w:r w:rsidR="00D760D2" w:rsidRPr="00760575">
        <w:rPr>
          <w:rFonts w:ascii="Arial" w:hAnsi="Arial"/>
          <w:sz w:val="20"/>
          <w:lang w:eastAsia="en-AU"/>
        </w:rPr>
        <w:t>.</w:t>
      </w:r>
    </w:p>
    <w:p w14:paraId="3876491D" w14:textId="0728C266" w:rsidR="00C22C79" w:rsidRPr="00760575" w:rsidRDefault="00C22C79" w:rsidP="008812C9">
      <w:pPr>
        <w:pStyle w:val="LDClause"/>
        <w:keepNext/>
        <w:spacing w:before="180"/>
        <w:ind w:left="680" w:hanging="680"/>
        <w:rPr>
          <w:rFonts w:ascii="Arial" w:hAnsi="Arial" w:cs="Arial"/>
          <w:sz w:val="20"/>
          <w:szCs w:val="20"/>
        </w:rPr>
      </w:pPr>
      <w:r w:rsidRPr="00760575">
        <w:rPr>
          <w:rFonts w:ascii="Arial" w:hAnsi="Arial" w:cs="Arial"/>
          <w:b/>
          <w:bCs/>
          <w:sz w:val="20"/>
          <w:szCs w:val="20"/>
        </w:rPr>
        <w:t>4.2</w:t>
      </w:r>
      <w:r w:rsidRPr="00760575">
        <w:rPr>
          <w:rFonts w:ascii="Arial" w:hAnsi="Arial" w:cs="Arial"/>
          <w:sz w:val="20"/>
          <w:szCs w:val="20"/>
        </w:rPr>
        <w:tab/>
      </w:r>
      <w:r w:rsidRPr="00760575">
        <w:rPr>
          <w:rFonts w:ascii="Arial" w:hAnsi="Arial" w:cs="Arial"/>
          <w:b/>
          <w:bCs/>
          <w:sz w:val="20"/>
          <w:szCs w:val="20"/>
        </w:rPr>
        <w:t>Descents</w:t>
      </w:r>
    </w:p>
    <w:p w14:paraId="2CDF9EE0" w14:textId="744DDE8E" w:rsidR="00C22C79" w:rsidRPr="00760575" w:rsidRDefault="00C22C79" w:rsidP="00B10678">
      <w:pPr>
        <w:pStyle w:val="LDSubClause"/>
        <w:tabs>
          <w:tab w:val="clear" w:pos="1418"/>
        </w:tabs>
        <w:spacing w:before="120"/>
        <w:ind w:left="1419" w:hanging="851"/>
        <w:rPr>
          <w:sz w:val="20"/>
          <w:szCs w:val="20"/>
        </w:rPr>
      </w:pPr>
      <w:r w:rsidRPr="00760575">
        <w:rPr>
          <w:sz w:val="20"/>
          <w:szCs w:val="20"/>
        </w:rPr>
        <w:t>4.2.1</w:t>
      </w:r>
      <w:r w:rsidR="00F45B3E" w:rsidRPr="00760575">
        <w:rPr>
          <w:sz w:val="20"/>
          <w:szCs w:val="20"/>
        </w:rPr>
        <w:tab/>
      </w:r>
      <w:r w:rsidRPr="00760575">
        <w:rPr>
          <w:sz w:val="20"/>
          <w:szCs w:val="20"/>
        </w:rPr>
        <w:t>State the effect on rate, angle of descent and attitude resulting from changes in the following:</w:t>
      </w:r>
    </w:p>
    <w:p w14:paraId="19DEB9D7" w14:textId="64FFA11B"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(a)</w:t>
      </w:r>
      <w:r w:rsidRPr="00760575">
        <w:rPr>
          <w:rFonts w:ascii="Arial" w:hAnsi="Arial"/>
          <w:sz w:val="20"/>
          <w:lang w:eastAsia="en-AU"/>
        </w:rPr>
        <w:tab/>
      </w:r>
      <w:r w:rsidR="00C22C79" w:rsidRPr="00760575">
        <w:rPr>
          <w:rFonts w:ascii="Arial" w:hAnsi="Arial"/>
          <w:sz w:val="20"/>
          <w:lang w:eastAsia="en-AU"/>
        </w:rPr>
        <w:t>power</w:t>
      </w:r>
      <w:r w:rsidR="00DB7A84" w:rsidRPr="00760575">
        <w:rPr>
          <w:rFonts w:ascii="Arial" w:hAnsi="Arial"/>
          <w:sz w:val="20"/>
          <w:lang w:eastAsia="en-AU"/>
        </w:rPr>
        <w:t xml:space="preserve"> – </w:t>
      </w:r>
      <w:r w:rsidR="00C22C79" w:rsidRPr="00760575">
        <w:rPr>
          <w:rFonts w:ascii="Arial" w:hAnsi="Arial"/>
          <w:sz w:val="20"/>
          <w:lang w:eastAsia="en-AU"/>
        </w:rPr>
        <w:t>constant IAS;</w:t>
      </w:r>
    </w:p>
    <w:p w14:paraId="108C2501" w14:textId="184966F0"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(b)</w:t>
      </w:r>
      <w:r w:rsidRPr="00760575">
        <w:rPr>
          <w:rFonts w:ascii="Arial" w:hAnsi="Arial"/>
          <w:sz w:val="20"/>
          <w:lang w:eastAsia="en-AU"/>
        </w:rPr>
        <w:tab/>
      </w:r>
      <w:r w:rsidR="00C94826" w:rsidRPr="00760575">
        <w:rPr>
          <w:rFonts w:ascii="Arial" w:hAnsi="Arial"/>
          <w:sz w:val="20"/>
          <w:lang w:eastAsia="en-AU"/>
        </w:rPr>
        <w:t>i</w:t>
      </w:r>
      <w:r w:rsidR="00C22C79" w:rsidRPr="00760575">
        <w:rPr>
          <w:rFonts w:ascii="Arial" w:hAnsi="Arial"/>
          <w:sz w:val="20"/>
          <w:lang w:eastAsia="en-AU"/>
        </w:rPr>
        <w:t>dle power</w:t>
      </w:r>
      <w:r w:rsidR="00DB7A84" w:rsidRPr="00760575">
        <w:rPr>
          <w:rFonts w:ascii="Arial" w:hAnsi="Arial"/>
          <w:sz w:val="20"/>
          <w:lang w:eastAsia="en-AU"/>
        </w:rPr>
        <w:t xml:space="preserve"> – </w:t>
      </w:r>
      <w:r w:rsidR="00C22C79" w:rsidRPr="00760575">
        <w:rPr>
          <w:rFonts w:ascii="Arial" w:hAnsi="Arial"/>
          <w:sz w:val="20"/>
          <w:lang w:eastAsia="en-AU"/>
        </w:rPr>
        <w:t>constant IAS.</w:t>
      </w:r>
    </w:p>
    <w:p w14:paraId="6B745E2B" w14:textId="43780231" w:rsidR="00C22C79" w:rsidRPr="00760575" w:rsidRDefault="00C22C79" w:rsidP="00B10678">
      <w:pPr>
        <w:pStyle w:val="LDSubClause"/>
        <w:tabs>
          <w:tab w:val="clear" w:pos="1418"/>
        </w:tabs>
        <w:spacing w:before="120"/>
        <w:ind w:left="1419" w:hanging="851"/>
        <w:rPr>
          <w:sz w:val="20"/>
          <w:szCs w:val="20"/>
        </w:rPr>
      </w:pPr>
      <w:r w:rsidRPr="00760575">
        <w:rPr>
          <w:sz w:val="20"/>
          <w:szCs w:val="20"/>
        </w:rPr>
        <w:t>4.2.2</w:t>
      </w:r>
      <w:r w:rsidR="009D1033" w:rsidRPr="00760575">
        <w:rPr>
          <w:sz w:val="20"/>
          <w:szCs w:val="20"/>
        </w:rPr>
        <w:tab/>
      </w:r>
      <w:r w:rsidR="00503E1E" w:rsidRPr="00760575">
        <w:rPr>
          <w:sz w:val="20"/>
          <w:szCs w:val="20"/>
        </w:rPr>
        <w:t>D</w:t>
      </w:r>
      <w:r w:rsidRPr="00760575">
        <w:rPr>
          <w:sz w:val="20"/>
          <w:szCs w:val="20"/>
        </w:rPr>
        <w:t xml:space="preserve">escribe methods of </w:t>
      </w:r>
      <w:r w:rsidR="004F7E2A" w:rsidRPr="00760575">
        <w:rPr>
          <w:sz w:val="20"/>
          <w:szCs w:val="20"/>
        </w:rPr>
        <w:t>achieving maximum rate of descent</w:t>
      </w:r>
      <w:r w:rsidR="009D1033" w:rsidRPr="00760575">
        <w:rPr>
          <w:sz w:val="20"/>
          <w:szCs w:val="20"/>
        </w:rPr>
        <w:t>.</w:t>
      </w:r>
    </w:p>
    <w:p w14:paraId="60087E1D" w14:textId="4C2305CC" w:rsidR="00C22C79" w:rsidRPr="00760575" w:rsidRDefault="00C22C79" w:rsidP="00B10678">
      <w:pPr>
        <w:pStyle w:val="LDSubClause"/>
        <w:tabs>
          <w:tab w:val="clear" w:pos="1418"/>
        </w:tabs>
        <w:spacing w:before="120"/>
        <w:ind w:left="1419" w:hanging="851"/>
        <w:rPr>
          <w:sz w:val="20"/>
          <w:szCs w:val="20"/>
        </w:rPr>
      </w:pPr>
      <w:r w:rsidRPr="00760575">
        <w:rPr>
          <w:sz w:val="20"/>
          <w:szCs w:val="20"/>
        </w:rPr>
        <w:t>4.2.3</w:t>
      </w:r>
      <w:r w:rsidRPr="00760575">
        <w:rPr>
          <w:sz w:val="20"/>
          <w:szCs w:val="20"/>
        </w:rPr>
        <w:tab/>
        <w:t>State the effect of headwind/tailwind on the glide path and glide distance (relevant to the earth’s surface)</w:t>
      </w:r>
      <w:r w:rsidR="004F7E2A" w:rsidRPr="00760575">
        <w:rPr>
          <w:sz w:val="20"/>
          <w:szCs w:val="20"/>
        </w:rPr>
        <w:t>.</w:t>
      </w:r>
    </w:p>
    <w:p w14:paraId="69459A32" w14:textId="4FCF57E7" w:rsidR="004F7E2A" w:rsidRPr="00760575" w:rsidRDefault="004F7E2A" w:rsidP="00B10678">
      <w:pPr>
        <w:pStyle w:val="LDSubClause"/>
        <w:tabs>
          <w:tab w:val="clear" w:pos="1418"/>
        </w:tabs>
        <w:spacing w:before="120"/>
        <w:ind w:left="1419" w:hanging="851"/>
        <w:rPr>
          <w:sz w:val="20"/>
          <w:szCs w:val="20"/>
        </w:rPr>
      </w:pPr>
      <w:r w:rsidRPr="00760575">
        <w:rPr>
          <w:sz w:val="20"/>
          <w:szCs w:val="20"/>
        </w:rPr>
        <w:t>4.2.4</w:t>
      </w:r>
      <w:r w:rsidRPr="00760575">
        <w:rPr>
          <w:sz w:val="20"/>
          <w:szCs w:val="20"/>
        </w:rPr>
        <w:tab/>
        <w:t>Describe risks associated with minimum forward airspeed descents.</w:t>
      </w:r>
    </w:p>
    <w:p w14:paraId="2B2C8FE9" w14:textId="7E23A543" w:rsidR="00C22C79" w:rsidRPr="00760575" w:rsidRDefault="00C22C79" w:rsidP="008812C9">
      <w:pPr>
        <w:pStyle w:val="LDClause"/>
        <w:keepNext/>
        <w:spacing w:before="180"/>
        <w:ind w:left="680" w:hanging="680"/>
        <w:rPr>
          <w:rFonts w:ascii="Arial" w:hAnsi="Arial" w:cs="Arial"/>
          <w:sz w:val="20"/>
          <w:szCs w:val="20"/>
        </w:rPr>
      </w:pPr>
      <w:r w:rsidRPr="00760575">
        <w:rPr>
          <w:rFonts w:ascii="Arial" w:hAnsi="Arial" w:cs="Arial"/>
          <w:b/>
          <w:bCs/>
          <w:sz w:val="20"/>
          <w:szCs w:val="20"/>
        </w:rPr>
        <w:t>4.3</w:t>
      </w:r>
      <w:r w:rsidRPr="00760575">
        <w:rPr>
          <w:rFonts w:ascii="Arial" w:hAnsi="Arial" w:cs="Arial"/>
          <w:b/>
          <w:bCs/>
          <w:sz w:val="20"/>
          <w:szCs w:val="20"/>
        </w:rPr>
        <w:tab/>
        <w:t>Turning</w:t>
      </w:r>
    </w:p>
    <w:p w14:paraId="6799AF17" w14:textId="522BA22D" w:rsidR="00C22C79" w:rsidRPr="007D781E" w:rsidRDefault="007146CF" w:rsidP="007146CF">
      <w:pPr>
        <w:pStyle w:val="LDSubClause"/>
        <w:tabs>
          <w:tab w:val="clear" w:pos="1418"/>
        </w:tabs>
        <w:spacing w:before="120"/>
        <w:ind w:left="1419" w:hanging="851"/>
        <w:rPr>
          <w:sz w:val="20"/>
          <w:szCs w:val="20"/>
        </w:rPr>
      </w:pPr>
      <w:r w:rsidRPr="007D781E">
        <w:rPr>
          <w:sz w:val="20"/>
          <w:szCs w:val="20"/>
        </w:rPr>
        <w:t>4.3.1</w:t>
      </w:r>
      <w:r w:rsidR="002E2F12" w:rsidRPr="007D781E">
        <w:rPr>
          <w:sz w:val="20"/>
          <w:szCs w:val="20"/>
        </w:rPr>
        <w:tab/>
      </w:r>
      <w:r w:rsidR="00713FC7" w:rsidRPr="007D781E">
        <w:rPr>
          <w:sz w:val="20"/>
          <w:szCs w:val="20"/>
        </w:rPr>
        <w:t>D</w:t>
      </w:r>
      <w:r w:rsidR="00C22C79" w:rsidRPr="007D781E">
        <w:rPr>
          <w:sz w:val="20"/>
          <w:szCs w:val="20"/>
        </w:rPr>
        <w:t>escribe rotor disc position in a turn</w:t>
      </w:r>
      <w:r w:rsidR="00713FC7" w:rsidRPr="007D781E">
        <w:rPr>
          <w:sz w:val="20"/>
          <w:szCs w:val="20"/>
        </w:rPr>
        <w:t>.</w:t>
      </w:r>
    </w:p>
    <w:p w14:paraId="0DDEF035" w14:textId="46B1CE50" w:rsidR="00C22C79" w:rsidRPr="007D781E" w:rsidRDefault="00713FC7" w:rsidP="007146CF">
      <w:pPr>
        <w:pStyle w:val="LDSubClause"/>
        <w:tabs>
          <w:tab w:val="clear" w:pos="1418"/>
        </w:tabs>
        <w:spacing w:before="120"/>
        <w:ind w:left="1419" w:hanging="851"/>
        <w:rPr>
          <w:sz w:val="20"/>
          <w:szCs w:val="20"/>
        </w:rPr>
      </w:pPr>
      <w:r w:rsidRPr="007D781E">
        <w:rPr>
          <w:sz w:val="20"/>
          <w:szCs w:val="20"/>
        </w:rPr>
        <w:t>4.3.2</w:t>
      </w:r>
      <w:r w:rsidR="00A50C30" w:rsidRPr="007D781E">
        <w:rPr>
          <w:sz w:val="20"/>
          <w:szCs w:val="20"/>
        </w:rPr>
        <w:tab/>
      </w:r>
      <w:r w:rsidRPr="007D781E">
        <w:rPr>
          <w:sz w:val="20"/>
          <w:szCs w:val="20"/>
        </w:rPr>
        <w:t>D</w:t>
      </w:r>
      <w:r w:rsidR="00C22C79" w:rsidRPr="007D781E">
        <w:rPr>
          <w:sz w:val="20"/>
          <w:szCs w:val="20"/>
        </w:rPr>
        <w:t>escribe what is meant by a balanced turn in relation to the yaw string</w:t>
      </w:r>
      <w:r w:rsidRPr="007D781E">
        <w:rPr>
          <w:sz w:val="20"/>
          <w:szCs w:val="20"/>
        </w:rPr>
        <w:t>.</w:t>
      </w:r>
    </w:p>
    <w:p w14:paraId="3CB1D57B" w14:textId="61D64909" w:rsidR="00C22C79" w:rsidRPr="007D781E" w:rsidRDefault="00713FC7" w:rsidP="007146CF">
      <w:pPr>
        <w:pStyle w:val="LDSubClause"/>
        <w:tabs>
          <w:tab w:val="clear" w:pos="1418"/>
        </w:tabs>
        <w:spacing w:before="120"/>
        <w:ind w:left="1419" w:hanging="851"/>
        <w:rPr>
          <w:sz w:val="20"/>
          <w:szCs w:val="20"/>
        </w:rPr>
      </w:pPr>
      <w:r w:rsidRPr="007D781E">
        <w:rPr>
          <w:sz w:val="20"/>
          <w:szCs w:val="20"/>
        </w:rPr>
        <w:t>4.3.3</w:t>
      </w:r>
      <w:r w:rsidR="00A50C30" w:rsidRPr="007D781E">
        <w:rPr>
          <w:sz w:val="20"/>
          <w:szCs w:val="20"/>
        </w:rPr>
        <w:tab/>
      </w:r>
      <w:r w:rsidRPr="007D781E">
        <w:rPr>
          <w:sz w:val="20"/>
          <w:szCs w:val="20"/>
        </w:rPr>
        <w:t>E</w:t>
      </w:r>
      <w:r w:rsidR="00C22C79" w:rsidRPr="007D781E">
        <w:rPr>
          <w:sz w:val="20"/>
          <w:szCs w:val="20"/>
        </w:rPr>
        <w:t>xplain why a gyroplane executing balanced level turns at low level may appear to slip or skid when turning from downwind and into wind and from into wind to downwind</w:t>
      </w:r>
      <w:r w:rsidR="00956A6F" w:rsidRPr="007D781E">
        <w:rPr>
          <w:sz w:val="20"/>
          <w:szCs w:val="20"/>
        </w:rPr>
        <w:t>.</w:t>
      </w:r>
    </w:p>
    <w:p w14:paraId="0D579A51" w14:textId="25D5D88C" w:rsidR="00C22C79" w:rsidRPr="007D781E" w:rsidRDefault="00956A6F" w:rsidP="007146CF">
      <w:pPr>
        <w:pStyle w:val="LDSubClause"/>
        <w:tabs>
          <w:tab w:val="clear" w:pos="1418"/>
        </w:tabs>
        <w:spacing w:before="120"/>
        <w:ind w:left="1419" w:hanging="851"/>
        <w:rPr>
          <w:sz w:val="20"/>
          <w:szCs w:val="20"/>
        </w:rPr>
      </w:pPr>
      <w:r w:rsidRPr="007D781E">
        <w:rPr>
          <w:sz w:val="20"/>
          <w:szCs w:val="20"/>
        </w:rPr>
        <w:t>4.3.4</w:t>
      </w:r>
      <w:r w:rsidR="00A50C30" w:rsidRPr="007D781E">
        <w:rPr>
          <w:sz w:val="20"/>
          <w:szCs w:val="20"/>
        </w:rPr>
        <w:tab/>
      </w:r>
      <w:r w:rsidRPr="007D781E">
        <w:rPr>
          <w:sz w:val="20"/>
          <w:szCs w:val="20"/>
        </w:rPr>
        <w:t>S</w:t>
      </w:r>
      <w:r w:rsidR="00C22C79" w:rsidRPr="007D781E">
        <w:rPr>
          <w:sz w:val="20"/>
          <w:szCs w:val="20"/>
        </w:rPr>
        <w:t>tate use of power in maintaining a level turn</w:t>
      </w:r>
      <w:r w:rsidRPr="007D781E">
        <w:rPr>
          <w:sz w:val="20"/>
          <w:szCs w:val="20"/>
        </w:rPr>
        <w:t>.</w:t>
      </w:r>
    </w:p>
    <w:p w14:paraId="74C7C59A" w14:textId="42ABFD05" w:rsidR="00C22C79" w:rsidRPr="007146CF" w:rsidRDefault="00956A6F" w:rsidP="007146CF">
      <w:pPr>
        <w:pStyle w:val="LDSubClause"/>
        <w:tabs>
          <w:tab w:val="clear" w:pos="1418"/>
        </w:tabs>
        <w:spacing w:before="120"/>
        <w:ind w:left="1419" w:hanging="851"/>
        <w:rPr>
          <w:sz w:val="20"/>
          <w:szCs w:val="20"/>
        </w:rPr>
      </w:pPr>
      <w:r w:rsidRPr="007D781E">
        <w:rPr>
          <w:sz w:val="20"/>
          <w:szCs w:val="20"/>
        </w:rPr>
        <w:t>4.3.5</w:t>
      </w:r>
      <w:r w:rsidR="00A50C30" w:rsidRPr="007D781E">
        <w:rPr>
          <w:sz w:val="20"/>
          <w:szCs w:val="20"/>
        </w:rPr>
        <w:tab/>
      </w:r>
      <w:r w:rsidRPr="007D781E">
        <w:rPr>
          <w:sz w:val="20"/>
          <w:szCs w:val="20"/>
        </w:rPr>
        <w:t>D</w:t>
      </w:r>
      <w:r w:rsidR="00C22C79" w:rsidRPr="007D781E">
        <w:rPr>
          <w:sz w:val="20"/>
          <w:szCs w:val="20"/>
        </w:rPr>
        <w:t>escribe method of losing height in a turn.</w:t>
      </w:r>
    </w:p>
    <w:p w14:paraId="01573780" w14:textId="67BA8536" w:rsidR="004F7E2A" w:rsidRPr="00760575" w:rsidRDefault="004F7E2A" w:rsidP="008812C9">
      <w:pPr>
        <w:pStyle w:val="LDClause"/>
        <w:keepNext/>
        <w:spacing w:before="180"/>
        <w:ind w:left="680" w:hanging="680"/>
        <w:rPr>
          <w:rFonts w:ascii="Arial" w:hAnsi="Arial" w:cs="Arial"/>
          <w:sz w:val="20"/>
          <w:szCs w:val="20"/>
        </w:rPr>
      </w:pPr>
      <w:r w:rsidRPr="00760575">
        <w:rPr>
          <w:rFonts w:ascii="Arial" w:hAnsi="Arial" w:cs="Arial"/>
          <w:b/>
          <w:bCs/>
          <w:sz w:val="20"/>
          <w:szCs w:val="20"/>
        </w:rPr>
        <w:t>4.4</w:t>
      </w:r>
      <w:r w:rsidRPr="00760575">
        <w:rPr>
          <w:rFonts w:ascii="Arial" w:hAnsi="Arial" w:cs="Arial"/>
          <w:b/>
          <w:bCs/>
          <w:sz w:val="20"/>
          <w:szCs w:val="20"/>
        </w:rPr>
        <w:tab/>
        <w:t>Level flight</w:t>
      </w:r>
    </w:p>
    <w:p w14:paraId="09F8E0F3" w14:textId="63C3E1C4" w:rsidR="004F7E2A" w:rsidRPr="00760575" w:rsidRDefault="004F7E2A" w:rsidP="00B10678">
      <w:pPr>
        <w:pStyle w:val="LDSubClause"/>
        <w:tabs>
          <w:tab w:val="clear" w:pos="1418"/>
        </w:tabs>
        <w:spacing w:before="120"/>
        <w:ind w:left="1419" w:hanging="851"/>
        <w:rPr>
          <w:sz w:val="20"/>
          <w:szCs w:val="20"/>
        </w:rPr>
      </w:pPr>
      <w:r w:rsidRPr="00760575">
        <w:rPr>
          <w:sz w:val="20"/>
          <w:szCs w:val="20"/>
        </w:rPr>
        <w:t>4.4.1</w:t>
      </w:r>
      <w:r w:rsidRPr="00760575">
        <w:rPr>
          <w:sz w:val="20"/>
          <w:szCs w:val="20"/>
        </w:rPr>
        <w:tab/>
      </w:r>
      <w:r w:rsidR="0066759C" w:rsidRPr="00760575">
        <w:rPr>
          <w:sz w:val="20"/>
          <w:szCs w:val="20"/>
        </w:rPr>
        <w:t xml:space="preserve">Describe </w:t>
      </w:r>
      <w:r w:rsidRPr="00760575">
        <w:rPr>
          <w:sz w:val="20"/>
          <w:szCs w:val="20"/>
        </w:rPr>
        <w:t>the factors that determine maximum airspeed in level flight.</w:t>
      </w:r>
    </w:p>
    <w:p w14:paraId="16859D50" w14:textId="599FA762" w:rsidR="004F7E2A" w:rsidRPr="00760575" w:rsidRDefault="00620A7C" w:rsidP="00B10678">
      <w:pPr>
        <w:pStyle w:val="LDSubClause"/>
        <w:tabs>
          <w:tab w:val="clear" w:pos="1418"/>
        </w:tabs>
        <w:spacing w:before="120"/>
        <w:ind w:left="1419" w:hanging="851"/>
        <w:rPr>
          <w:sz w:val="20"/>
          <w:szCs w:val="20"/>
        </w:rPr>
      </w:pPr>
      <w:r w:rsidRPr="00760575">
        <w:rPr>
          <w:sz w:val="20"/>
          <w:szCs w:val="20"/>
        </w:rPr>
        <w:t>4.4.2</w:t>
      </w:r>
      <w:r w:rsidRPr="00760575">
        <w:rPr>
          <w:sz w:val="20"/>
          <w:szCs w:val="20"/>
        </w:rPr>
        <w:tab/>
        <w:t>Describe the factors that determine minimum airspeed for sustained level flight.</w:t>
      </w:r>
    </w:p>
    <w:p w14:paraId="408A2D6B" w14:textId="66ABF335" w:rsidR="00620A7C" w:rsidRPr="00760575" w:rsidRDefault="00620A7C" w:rsidP="00B10678">
      <w:pPr>
        <w:pStyle w:val="LDSubClause"/>
        <w:tabs>
          <w:tab w:val="clear" w:pos="1418"/>
        </w:tabs>
        <w:spacing w:before="120"/>
        <w:ind w:left="1419" w:hanging="851"/>
        <w:rPr>
          <w:sz w:val="20"/>
          <w:szCs w:val="20"/>
        </w:rPr>
      </w:pPr>
      <w:r w:rsidRPr="00760575">
        <w:rPr>
          <w:sz w:val="20"/>
          <w:szCs w:val="20"/>
        </w:rPr>
        <w:t>4.4.3</w:t>
      </w:r>
      <w:r w:rsidRPr="00760575">
        <w:rPr>
          <w:sz w:val="20"/>
          <w:szCs w:val="20"/>
        </w:rPr>
        <w:tab/>
        <w:t>Describe the power available and power required curves and their relationship to the following:</w:t>
      </w:r>
    </w:p>
    <w:p w14:paraId="12BE4A8C" w14:textId="009B1B42" w:rsidR="00620A7C" w:rsidRPr="00760575" w:rsidRDefault="00620A7C" w:rsidP="00B10678">
      <w:pPr>
        <w:pStyle w:val="LDP1a"/>
        <w:spacing w:before="80" w:after="0"/>
        <w:ind w:left="1418" w:hanging="567"/>
        <w:rPr>
          <w:rFonts w:ascii="Arial" w:hAnsi="Arial"/>
          <w:sz w:val="20"/>
          <w:lang w:eastAsia="en-AU"/>
        </w:rPr>
      </w:pPr>
      <w:r w:rsidRPr="00760575">
        <w:rPr>
          <w:rFonts w:ascii="Arial" w:hAnsi="Arial"/>
          <w:sz w:val="20"/>
          <w:lang w:eastAsia="en-AU"/>
        </w:rPr>
        <w:t>(a)</w:t>
      </w:r>
      <w:r w:rsidRPr="00760575">
        <w:rPr>
          <w:rFonts w:ascii="Arial" w:hAnsi="Arial"/>
          <w:sz w:val="20"/>
          <w:lang w:eastAsia="en-AU"/>
        </w:rPr>
        <w:tab/>
        <w:t>best speed for range;</w:t>
      </w:r>
    </w:p>
    <w:p w14:paraId="7F131D29" w14:textId="5971676D" w:rsidR="00620A7C" w:rsidRPr="00760575" w:rsidRDefault="00620A7C" w:rsidP="00B10678">
      <w:pPr>
        <w:pStyle w:val="LDP1a"/>
        <w:spacing w:before="80" w:after="0"/>
        <w:ind w:left="1418" w:hanging="567"/>
        <w:rPr>
          <w:rFonts w:ascii="Arial" w:hAnsi="Arial"/>
          <w:sz w:val="20"/>
          <w:lang w:eastAsia="en-AU"/>
        </w:rPr>
      </w:pPr>
      <w:r w:rsidRPr="00760575">
        <w:rPr>
          <w:rFonts w:ascii="Arial" w:hAnsi="Arial"/>
          <w:sz w:val="20"/>
          <w:lang w:eastAsia="en-AU"/>
        </w:rPr>
        <w:t>(b)</w:t>
      </w:r>
      <w:r w:rsidRPr="00760575">
        <w:rPr>
          <w:rFonts w:ascii="Arial" w:hAnsi="Arial"/>
          <w:sz w:val="20"/>
          <w:lang w:eastAsia="en-AU"/>
        </w:rPr>
        <w:tab/>
        <w:t>best speed for endurance;</w:t>
      </w:r>
    </w:p>
    <w:p w14:paraId="784E67DD" w14:textId="6E99A021" w:rsidR="00620A7C" w:rsidRPr="00760575" w:rsidRDefault="00620A7C" w:rsidP="00B10678">
      <w:pPr>
        <w:pStyle w:val="LDP1a"/>
        <w:spacing w:before="80" w:after="0"/>
        <w:ind w:left="1418" w:hanging="567"/>
        <w:rPr>
          <w:rFonts w:ascii="Arial" w:hAnsi="Arial"/>
          <w:sz w:val="20"/>
          <w:lang w:eastAsia="en-AU"/>
        </w:rPr>
      </w:pPr>
      <w:r w:rsidRPr="00760575">
        <w:rPr>
          <w:rFonts w:ascii="Arial" w:hAnsi="Arial"/>
          <w:sz w:val="20"/>
          <w:lang w:eastAsia="en-AU"/>
        </w:rPr>
        <w:t>(c)</w:t>
      </w:r>
      <w:r w:rsidRPr="00760575">
        <w:rPr>
          <w:rFonts w:ascii="Arial" w:hAnsi="Arial"/>
          <w:sz w:val="20"/>
          <w:lang w:eastAsia="en-AU"/>
        </w:rPr>
        <w:tab/>
        <w:t>backside of the power curve;</w:t>
      </w:r>
    </w:p>
    <w:p w14:paraId="591548B1" w14:textId="16A10DFF" w:rsidR="00620A7C" w:rsidRPr="00760575" w:rsidRDefault="00620A7C" w:rsidP="00B10678">
      <w:pPr>
        <w:pStyle w:val="LDP1a"/>
        <w:spacing w:before="80" w:after="0"/>
        <w:ind w:left="1418" w:hanging="567"/>
        <w:rPr>
          <w:rFonts w:ascii="Arial" w:hAnsi="Arial"/>
          <w:sz w:val="20"/>
          <w:lang w:eastAsia="en-AU"/>
        </w:rPr>
      </w:pPr>
      <w:r w:rsidRPr="00760575">
        <w:rPr>
          <w:rFonts w:ascii="Arial" w:hAnsi="Arial"/>
          <w:sz w:val="20"/>
          <w:lang w:eastAsia="en-AU"/>
        </w:rPr>
        <w:t>(d)</w:t>
      </w:r>
      <w:r w:rsidRPr="00760575">
        <w:rPr>
          <w:rFonts w:ascii="Arial" w:hAnsi="Arial"/>
          <w:sz w:val="20"/>
          <w:lang w:eastAsia="en-AU"/>
        </w:rPr>
        <w:tab/>
        <w:t>behind the power curve.</w:t>
      </w:r>
    </w:p>
    <w:p w14:paraId="7942A234" w14:textId="16AB316A" w:rsidR="00C22C79" w:rsidRPr="00760575" w:rsidRDefault="00C22C79" w:rsidP="008812C9">
      <w:pPr>
        <w:pStyle w:val="LDClause"/>
        <w:keepNext/>
        <w:spacing w:before="180"/>
        <w:ind w:left="680" w:hanging="680"/>
        <w:rPr>
          <w:rFonts w:ascii="Arial" w:hAnsi="Arial" w:cs="Arial"/>
          <w:sz w:val="20"/>
          <w:szCs w:val="20"/>
        </w:rPr>
      </w:pPr>
      <w:r w:rsidRPr="00760575">
        <w:rPr>
          <w:rFonts w:ascii="Arial" w:hAnsi="Arial" w:cs="Arial"/>
          <w:b/>
          <w:bCs/>
          <w:sz w:val="20"/>
          <w:szCs w:val="20"/>
        </w:rPr>
        <w:t>4.</w:t>
      </w:r>
      <w:r w:rsidR="00620A7C" w:rsidRPr="00760575">
        <w:rPr>
          <w:rFonts w:ascii="Arial" w:hAnsi="Arial" w:cs="Arial"/>
          <w:b/>
          <w:bCs/>
          <w:sz w:val="20"/>
          <w:szCs w:val="20"/>
        </w:rPr>
        <w:t>5</w:t>
      </w:r>
      <w:r w:rsidRPr="00760575">
        <w:rPr>
          <w:rFonts w:ascii="Arial" w:hAnsi="Arial" w:cs="Arial"/>
          <w:b/>
          <w:bCs/>
          <w:sz w:val="20"/>
          <w:szCs w:val="20"/>
        </w:rPr>
        <w:tab/>
        <w:t>Landing</w:t>
      </w:r>
    </w:p>
    <w:p w14:paraId="0C5596EF" w14:textId="3CCC4A1E" w:rsidR="00C22C79" w:rsidRPr="00760575" w:rsidRDefault="00B10678" w:rsidP="00B10678">
      <w:pPr>
        <w:pStyle w:val="LDSubClause"/>
        <w:tabs>
          <w:tab w:val="clear" w:pos="1418"/>
        </w:tabs>
        <w:spacing w:before="120"/>
        <w:ind w:left="1419" w:hanging="851"/>
        <w:rPr>
          <w:sz w:val="20"/>
          <w:szCs w:val="20"/>
        </w:rPr>
      </w:pPr>
      <w:r w:rsidRPr="00760575">
        <w:rPr>
          <w:sz w:val="20"/>
          <w:szCs w:val="20"/>
        </w:rPr>
        <w:t>4.5.1</w:t>
      </w:r>
      <w:r w:rsidR="00C22C79" w:rsidRPr="00760575">
        <w:rPr>
          <w:sz w:val="20"/>
          <w:szCs w:val="20"/>
        </w:rPr>
        <w:tab/>
        <w:t>Explain slowing rotor RPM post</w:t>
      </w:r>
      <w:r w:rsidR="000B6841" w:rsidRPr="00760575">
        <w:rPr>
          <w:sz w:val="20"/>
          <w:szCs w:val="20"/>
        </w:rPr>
        <w:t>-</w:t>
      </w:r>
      <w:r w:rsidR="00C22C79" w:rsidRPr="00760575">
        <w:rPr>
          <w:sz w:val="20"/>
          <w:szCs w:val="20"/>
        </w:rPr>
        <w:t>landing.</w:t>
      </w:r>
    </w:p>
    <w:p w14:paraId="1CD1D288" w14:textId="223662CD" w:rsidR="00C22C79" w:rsidRPr="00760575" w:rsidRDefault="00C22C79" w:rsidP="008812C9">
      <w:pPr>
        <w:pStyle w:val="LDClause"/>
        <w:keepNext/>
        <w:spacing w:before="180"/>
        <w:ind w:left="680" w:hanging="680"/>
        <w:rPr>
          <w:rFonts w:ascii="Arial" w:hAnsi="Arial" w:cs="Arial"/>
          <w:sz w:val="20"/>
          <w:szCs w:val="20"/>
        </w:rPr>
      </w:pPr>
      <w:r w:rsidRPr="00760575">
        <w:rPr>
          <w:rFonts w:ascii="Arial" w:hAnsi="Arial" w:cs="Arial"/>
          <w:b/>
          <w:bCs/>
          <w:sz w:val="20"/>
          <w:szCs w:val="20"/>
        </w:rPr>
        <w:lastRenderedPageBreak/>
        <w:t>4.</w:t>
      </w:r>
      <w:r w:rsidR="00620A7C" w:rsidRPr="00760575">
        <w:rPr>
          <w:rFonts w:ascii="Arial" w:hAnsi="Arial" w:cs="Arial"/>
          <w:b/>
          <w:bCs/>
          <w:sz w:val="20"/>
          <w:szCs w:val="20"/>
        </w:rPr>
        <w:t>6</w:t>
      </w:r>
      <w:r w:rsidRPr="00760575">
        <w:rPr>
          <w:rFonts w:ascii="Arial" w:hAnsi="Arial" w:cs="Arial"/>
          <w:sz w:val="20"/>
          <w:szCs w:val="20"/>
        </w:rPr>
        <w:tab/>
      </w:r>
      <w:r w:rsidRPr="00760575">
        <w:rPr>
          <w:rFonts w:ascii="Arial" w:hAnsi="Arial" w:cs="Arial"/>
          <w:b/>
          <w:bCs/>
          <w:sz w:val="20"/>
          <w:szCs w:val="20"/>
        </w:rPr>
        <w:t>Gyroplane limitations</w:t>
      </w:r>
    </w:p>
    <w:p w14:paraId="38865F08" w14:textId="0FE7D1AF" w:rsidR="00C22C79" w:rsidRPr="00760575" w:rsidRDefault="00B10678" w:rsidP="00B10678">
      <w:pPr>
        <w:pStyle w:val="LDSubClause"/>
        <w:tabs>
          <w:tab w:val="clear" w:pos="1418"/>
        </w:tabs>
        <w:spacing w:before="120"/>
        <w:ind w:left="1419" w:hanging="851"/>
        <w:rPr>
          <w:sz w:val="20"/>
          <w:szCs w:val="20"/>
        </w:rPr>
      </w:pPr>
      <w:r w:rsidRPr="00760575">
        <w:rPr>
          <w:sz w:val="20"/>
          <w:szCs w:val="20"/>
        </w:rPr>
        <w:t>4.6.1</w:t>
      </w:r>
      <w:r w:rsidR="00C22C79" w:rsidRPr="00760575">
        <w:rPr>
          <w:sz w:val="20"/>
          <w:szCs w:val="20"/>
        </w:rPr>
        <w:tab/>
        <w:t xml:space="preserve">Understand the </w:t>
      </w:r>
      <w:r w:rsidR="0066759C" w:rsidRPr="00760575">
        <w:rPr>
          <w:sz w:val="20"/>
          <w:szCs w:val="20"/>
        </w:rPr>
        <w:t>causes and</w:t>
      </w:r>
      <w:r w:rsidR="00C22C79" w:rsidRPr="00760575">
        <w:rPr>
          <w:sz w:val="20"/>
          <w:szCs w:val="20"/>
        </w:rPr>
        <w:t xml:space="preserve"> effect</w:t>
      </w:r>
      <w:r w:rsidR="0066759C" w:rsidRPr="00760575">
        <w:rPr>
          <w:sz w:val="20"/>
          <w:szCs w:val="20"/>
        </w:rPr>
        <w:t xml:space="preserve">s </w:t>
      </w:r>
      <w:r w:rsidR="00E700B9" w:rsidRPr="00760575">
        <w:rPr>
          <w:sz w:val="20"/>
          <w:szCs w:val="20"/>
        </w:rPr>
        <w:t xml:space="preserve">of, </w:t>
      </w:r>
      <w:r w:rsidR="0066759C" w:rsidRPr="00760575">
        <w:rPr>
          <w:sz w:val="20"/>
          <w:szCs w:val="20"/>
        </w:rPr>
        <w:t>and</w:t>
      </w:r>
      <w:r w:rsidR="00C22C79" w:rsidRPr="00760575">
        <w:rPr>
          <w:sz w:val="20"/>
          <w:szCs w:val="20"/>
        </w:rPr>
        <w:t xml:space="preserve"> avoidance and recovery procedure </w:t>
      </w:r>
      <w:r w:rsidR="00E700B9" w:rsidRPr="00760575">
        <w:rPr>
          <w:sz w:val="20"/>
          <w:szCs w:val="20"/>
        </w:rPr>
        <w:t>for,</w:t>
      </w:r>
      <w:r w:rsidR="00C22C79" w:rsidRPr="00760575">
        <w:rPr>
          <w:sz w:val="20"/>
          <w:szCs w:val="20"/>
        </w:rPr>
        <w:t xml:space="preserve"> the following:</w:t>
      </w:r>
    </w:p>
    <w:p w14:paraId="5AEC1B9F" w14:textId="77777777" w:rsidR="0069718F"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(a)</w:t>
      </w:r>
      <w:r w:rsidRPr="00760575">
        <w:rPr>
          <w:rFonts w:ascii="Arial" w:hAnsi="Arial"/>
          <w:sz w:val="20"/>
          <w:lang w:eastAsia="en-AU"/>
        </w:rPr>
        <w:tab/>
      </w:r>
      <w:r w:rsidR="00C22C79" w:rsidRPr="00760575">
        <w:rPr>
          <w:rFonts w:ascii="Arial" w:hAnsi="Arial"/>
          <w:sz w:val="20"/>
          <w:lang w:eastAsia="en-AU"/>
        </w:rPr>
        <w:t>power pushover;</w:t>
      </w:r>
    </w:p>
    <w:p w14:paraId="7C8CBA19" w14:textId="41A3BC2A"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(b)</w:t>
      </w:r>
      <w:r w:rsidRPr="00760575">
        <w:rPr>
          <w:rFonts w:ascii="Arial" w:hAnsi="Arial"/>
          <w:sz w:val="20"/>
          <w:lang w:eastAsia="en-AU"/>
        </w:rPr>
        <w:tab/>
      </w:r>
      <w:r w:rsidR="00C22C79" w:rsidRPr="00760575">
        <w:rPr>
          <w:rFonts w:ascii="Arial" w:hAnsi="Arial"/>
          <w:sz w:val="20"/>
          <w:lang w:eastAsia="en-AU"/>
        </w:rPr>
        <w:t>pilot</w:t>
      </w:r>
      <w:r w:rsidR="00A16C24" w:rsidRPr="00760575">
        <w:rPr>
          <w:rFonts w:ascii="Arial" w:hAnsi="Arial"/>
          <w:sz w:val="20"/>
          <w:lang w:eastAsia="en-AU"/>
        </w:rPr>
        <w:t>-</w:t>
      </w:r>
      <w:r w:rsidR="00C22C79" w:rsidRPr="00760575">
        <w:rPr>
          <w:rFonts w:ascii="Arial" w:hAnsi="Arial"/>
          <w:sz w:val="20"/>
          <w:lang w:eastAsia="en-AU"/>
        </w:rPr>
        <w:t>induced oscillation (PIO);</w:t>
      </w:r>
    </w:p>
    <w:p w14:paraId="3DCC466C" w14:textId="7511DDF4"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(c)</w:t>
      </w:r>
      <w:r w:rsidRPr="00760575">
        <w:rPr>
          <w:rFonts w:ascii="Arial" w:hAnsi="Arial"/>
          <w:sz w:val="20"/>
          <w:lang w:eastAsia="en-AU"/>
        </w:rPr>
        <w:tab/>
      </w:r>
      <w:r w:rsidR="00C22C79" w:rsidRPr="00760575">
        <w:rPr>
          <w:rFonts w:ascii="Arial" w:hAnsi="Arial"/>
          <w:sz w:val="20"/>
          <w:lang w:eastAsia="en-AU"/>
        </w:rPr>
        <w:t>gust</w:t>
      </w:r>
      <w:r w:rsidR="00A16C24" w:rsidRPr="00760575">
        <w:rPr>
          <w:rFonts w:ascii="Arial" w:hAnsi="Arial"/>
          <w:sz w:val="20"/>
          <w:lang w:eastAsia="en-AU"/>
        </w:rPr>
        <w:t>-</w:t>
      </w:r>
      <w:r w:rsidR="00E700B9" w:rsidRPr="00760575">
        <w:rPr>
          <w:rFonts w:ascii="Arial" w:hAnsi="Arial"/>
          <w:sz w:val="20"/>
          <w:lang w:eastAsia="en-AU"/>
        </w:rPr>
        <w:t>i</w:t>
      </w:r>
      <w:r w:rsidR="00C22C79" w:rsidRPr="00760575">
        <w:rPr>
          <w:rFonts w:ascii="Arial" w:hAnsi="Arial"/>
          <w:sz w:val="20"/>
          <w:lang w:eastAsia="en-AU"/>
        </w:rPr>
        <w:t xml:space="preserve">nduced </w:t>
      </w:r>
      <w:r w:rsidR="00E700B9" w:rsidRPr="00760575">
        <w:rPr>
          <w:rFonts w:ascii="Arial" w:hAnsi="Arial"/>
          <w:sz w:val="20"/>
          <w:lang w:eastAsia="en-AU"/>
        </w:rPr>
        <w:t>o</w:t>
      </w:r>
      <w:r w:rsidR="00C22C79" w:rsidRPr="00760575">
        <w:rPr>
          <w:rFonts w:ascii="Arial" w:hAnsi="Arial"/>
          <w:sz w:val="20"/>
          <w:lang w:eastAsia="en-AU"/>
        </w:rPr>
        <w:t>scillation (GIO);</w:t>
      </w:r>
    </w:p>
    <w:p w14:paraId="60B66218" w14:textId="29504F44"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(d)</w:t>
      </w:r>
      <w:r w:rsidRPr="00760575">
        <w:rPr>
          <w:rFonts w:ascii="Arial" w:hAnsi="Arial"/>
          <w:sz w:val="20"/>
          <w:lang w:eastAsia="en-AU"/>
        </w:rPr>
        <w:tab/>
      </w:r>
      <w:r w:rsidR="00C22C79" w:rsidRPr="00760575">
        <w:rPr>
          <w:rFonts w:ascii="Arial" w:hAnsi="Arial"/>
          <w:sz w:val="20"/>
          <w:lang w:eastAsia="en-AU"/>
        </w:rPr>
        <w:t>fast taxi/low rotor RPM;</w:t>
      </w:r>
    </w:p>
    <w:p w14:paraId="4FDE09C9" w14:textId="174F1B2D"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(e)</w:t>
      </w:r>
      <w:r w:rsidRPr="00760575">
        <w:rPr>
          <w:rFonts w:ascii="Arial" w:hAnsi="Arial"/>
          <w:sz w:val="20"/>
          <w:lang w:eastAsia="en-AU"/>
        </w:rPr>
        <w:tab/>
      </w:r>
      <w:r w:rsidR="00C22C79" w:rsidRPr="00760575">
        <w:rPr>
          <w:rFonts w:ascii="Arial" w:hAnsi="Arial"/>
          <w:sz w:val="20"/>
          <w:lang w:eastAsia="en-AU"/>
        </w:rPr>
        <w:t>turning limitations during taxi in windy conditions;</w:t>
      </w:r>
    </w:p>
    <w:p w14:paraId="142A4069" w14:textId="1A95EC47"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(f)</w:t>
      </w:r>
      <w:r w:rsidR="00503E1E" w:rsidRPr="00760575">
        <w:rPr>
          <w:rFonts w:ascii="Arial" w:hAnsi="Arial"/>
          <w:sz w:val="20"/>
          <w:lang w:eastAsia="en-AU"/>
        </w:rPr>
        <w:tab/>
      </w:r>
      <w:r w:rsidR="00C22C79" w:rsidRPr="00760575">
        <w:rPr>
          <w:rFonts w:ascii="Arial" w:hAnsi="Arial"/>
          <w:sz w:val="20"/>
          <w:lang w:eastAsia="en-AU"/>
        </w:rPr>
        <w:t>rapid acceleration on take-off;</w:t>
      </w:r>
    </w:p>
    <w:p w14:paraId="33F5AE33" w14:textId="48736C89"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(g)</w:t>
      </w:r>
      <w:r w:rsidRPr="00760575">
        <w:rPr>
          <w:rFonts w:ascii="Arial" w:hAnsi="Arial"/>
          <w:sz w:val="20"/>
          <w:lang w:eastAsia="en-AU"/>
        </w:rPr>
        <w:tab/>
      </w:r>
      <w:r w:rsidR="00C22C79" w:rsidRPr="00760575">
        <w:rPr>
          <w:rFonts w:ascii="Arial" w:hAnsi="Arial"/>
          <w:sz w:val="20"/>
          <w:lang w:eastAsia="en-AU"/>
        </w:rPr>
        <w:t>rotor shake on take-off;</w:t>
      </w:r>
    </w:p>
    <w:p w14:paraId="73289AE3" w14:textId="12A7623A"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(h)</w:t>
      </w:r>
      <w:r w:rsidRPr="00760575">
        <w:rPr>
          <w:rFonts w:ascii="Arial" w:hAnsi="Arial"/>
          <w:sz w:val="20"/>
          <w:lang w:eastAsia="en-AU"/>
        </w:rPr>
        <w:tab/>
      </w:r>
      <w:r w:rsidR="00C22C79" w:rsidRPr="00760575">
        <w:rPr>
          <w:rFonts w:ascii="Arial" w:hAnsi="Arial"/>
          <w:sz w:val="20"/>
          <w:lang w:eastAsia="en-AU"/>
        </w:rPr>
        <w:t>lift off low airspeed/high angle of attack;</w:t>
      </w:r>
    </w:p>
    <w:p w14:paraId="77CAF7CA" w14:textId="140B85CF"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(i)</w:t>
      </w:r>
      <w:r w:rsidR="00503E1E" w:rsidRPr="00760575">
        <w:rPr>
          <w:rFonts w:ascii="Arial" w:hAnsi="Arial"/>
          <w:sz w:val="20"/>
          <w:lang w:eastAsia="en-AU"/>
        </w:rPr>
        <w:tab/>
      </w:r>
      <w:r w:rsidR="00C22C79" w:rsidRPr="00760575">
        <w:rPr>
          <w:rFonts w:ascii="Arial" w:hAnsi="Arial"/>
          <w:sz w:val="20"/>
          <w:lang w:eastAsia="en-AU"/>
        </w:rPr>
        <w:t>blade flapping/</w:t>
      </w:r>
      <w:proofErr w:type="spellStart"/>
      <w:r w:rsidR="00C22C79" w:rsidRPr="00760575">
        <w:rPr>
          <w:rFonts w:ascii="Arial" w:hAnsi="Arial"/>
          <w:sz w:val="20"/>
          <w:lang w:eastAsia="en-AU"/>
        </w:rPr>
        <w:t>over</w:t>
      </w:r>
      <w:r w:rsidR="00761407" w:rsidRPr="00760575">
        <w:rPr>
          <w:rFonts w:ascii="Arial" w:hAnsi="Arial"/>
          <w:sz w:val="20"/>
          <w:lang w:eastAsia="en-AU"/>
        </w:rPr>
        <w:t>teetering</w:t>
      </w:r>
      <w:proofErr w:type="spellEnd"/>
      <w:r w:rsidR="00C22C79" w:rsidRPr="00760575">
        <w:rPr>
          <w:rFonts w:ascii="Arial" w:hAnsi="Arial"/>
          <w:sz w:val="20"/>
          <w:lang w:eastAsia="en-AU"/>
        </w:rPr>
        <w:t>;</w:t>
      </w:r>
    </w:p>
    <w:p w14:paraId="4090EE01" w14:textId="0F4B0EC3"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(j)</w:t>
      </w:r>
      <w:r w:rsidRPr="00760575">
        <w:rPr>
          <w:rFonts w:ascii="Arial" w:hAnsi="Arial"/>
          <w:sz w:val="20"/>
          <w:lang w:eastAsia="en-AU"/>
        </w:rPr>
        <w:tab/>
      </w:r>
      <w:r w:rsidR="00C22C79" w:rsidRPr="00760575">
        <w:rPr>
          <w:rFonts w:ascii="Arial" w:hAnsi="Arial"/>
          <w:sz w:val="20"/>
          <w:lang w:eastAsia="en-AU"/>
        </w:rPr>
        <w:t>negative flight load manoeuvres;</w:t>
      </w:r>
    </w:p>
    <w:p w14:paraId="13076C51" w14:textId="7968DFEB"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(k)</w:t>
      </w:r>
      <w:r w:rsidRPr="00760575">
        <w:rPr>
          <w:rFonts w:ascii="Arial" w:hAnsi="Arial"/>
          <w:sz w:val="20"/>
          <w:lang w:eastAsia="en-AU"/>
        </w:rPr>
        <w:tab/>
      </w:r>
      <w:r w:rsidR="00C22C79" w:rsidRPr="00760575">
        <w:rPr>
          <w:rFonts w:ascii="Arial" w:hAnsi="Arial"/>
          <w:sz w:val="20"/>
          <w:lang w:eastAsia="en-AU"/>
        </w:rPr>
        <w:t>high</w:t>
      </w:r>
      <w:r w:rsidR="000B6841" w:rsidRPr="00760575">
        <w:rPr>
          <w:rFonts w:ascii="Arial" w:hAnsi="Arial"/>
          <w:sz w:val="20"/>
          <w:lang w:eastAsia="en-AU"/>
        </w:rPr>
        <w:t>-</w:t>
      </w:r>
      <w:r w:rsidR="00C22C79" w:rsidRPr="00760575">
        <w:rPr>
          <w:rFonts w:ascii="Arial" w:hAnsi="Arial"/>
          <w:sz w:val="20"/>
          <w:lang w:eastAsia="en-AU"/>
        </w:rPr>
        <w:t>speed flight;</w:t>
      </w:r>
    </w:p>
    <w:p w14:paraId="1ED30BA3" w14:textId="7F2656EB"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(l)</w:t>
      </w:r>
      <w:r w:rsidR="00503E1E" w:rsidRPr="00760575">
        <w:rPr>
          <w:rFonts w:ascii="Arial" w:hAnsi="Arial"/>
          <w:sz w:val="20"/>
          <w:lang w:eastAsia="en-AU"/>
        </w:rPr>
        <w:tab/>
      </w:r>
      <w:r w:rsidR="00C22C79" w:rsidRPr="00760575">
        <w:rPr>
          <w:rFonts w:ascii="Arial" w:hAnsi="Arial"/>
          <w:sz w:val="20"/>
          <w:lang w:eastAsia="en-AU"/>
        </w:rPr>
        <w:t>spiral</w:t>
      </w:r>
      <w:r w:rsidR="009D1033" w:rsidRPr="00760575">
        <w:rPr>
          <w:rFonts w:ascii="Arial" w:hAnsi="Arial"/>
          <w:sz w:val="20"/>
          <w:lang w:eastAsia="en-AU"/>
        </w:rPr>
        <w:t xml:space="preserve"> descent</w:t>
      </w:r>
      <w:r w:rsidR="00C22C79" w:rsidRPr="00760575">
        <w:rPr>
          <w:rFonts w:ascii="Arial" w:hAnsi="Arial"/>
          <w:sz w:val="20"/>
          <w:lang w:eastAsia="en-AU"/>
        </w:rPr>
        <w:t>;</w:t>
      </w:r>
    </w:p>
    <w:p w14:paraId="21722623" w14:textId="2BFD4FF5"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(m)</w:t>
      </w:r>
      <w:r w:rsidRPr="00760575">
        <w:rPr>
          <w:rFonts w:ascii="Arial" w:hAnsi="Arial"/>
          <w:sz w:val="20"/>
          <w:lang w:eastAsia="en-AU"/>
        </w:rPr>
        <w:tab/>
      </w:r>
      <w:r w:rsidR="00C22C79" w:rsidRPr="00760575">
        <w:rPr>
          <w:rFonts w:ascii="Arial" w:hAnsi="Arial"/>
          <w:sz w:val="20"/>
          <w:lang w:eastAsia="en-AU"/>
        </w:rPr>
        <w:t>extending the glide;</w:t>
      </w:r>
    </w:p>
    <w:p w14:paraId="332DCFDA" w14:textId="118186CF"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(n)</w:t>
      </w:r>
      <w:r w:rsidRPr="00760575">
        <w:rPr>
          <w:rFonts w:ascii="Arial" w:hAnsi="Arial"/>
          <w:sz w:val="20"/>
          <w:lang w:eastAsia="en-AU"/>
        </w:rPr>
        <w:tab/>
      </w:r>
      <w:r w:rsidR="00C22C79" w:rsidRPr="00760575">
        <w:rPr>
          <w:rFonts w:ascii="Arial" w:hAnsi="Arial"/>
          <w:sz w:val="20"/>
          <w:lang w:eastAsia="en-AU"/>
        </w:rPr>
        <w:t>extreme turbulence;</w:t>
      </w:r>
    </w:p>
    <w:p w14:paraId="2CB0137F" w14:textId="72BBF9DF"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(o)</w:t>
      </w:r>
      <w:r w:rsidRPr="00760575">
        <w:rPr>
          <w:rFonts w:ascii="Arial" w:hAnsi="Arial"/>
          <w:sz w:val="20"/>
          <w:lang w:eastAsia="en-AU"/>
        </w:rPr>
        <w:tab/>
      </w:r>
      <w:r w:rsidR="00C22C79" w:rsidRPr="00760575">
        <w:rPr>
          <w:rFonts w:ascii="Arial" w:hAnsi="Arial"/>
          <w:sz w:val="20"/>
          <w:lang w:eastAsia="en-AU"/>
        </w:rPr>
        <w:t>ground resonance;</w:t>
      </w:r>
    </w:p>
    <w:p w14:paraId="79E8BF15" w14:textId="00E67F40"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w:t>
      </w:r>
      <w:r w:rsidR="0034067E" w:rsidRPr="00760575">
        <w:rPr>
          <w:rFonts w:ascii="Arial" w:hAnsi="Arial"/>
          <w:sz w:val="20"/>
          <w:lang w:eastAsia="en-AU"/>
        </w:rPr>
        <w:t>p</w:t>
      </w:r>
      <w:r w:rsidRPr="00760575">
        <w:rPr>
          <w:rFonts w:ascii="Arial" w:hAnsi="Arial"/>
          <w:sz w:val="20"/>
          <w:lang w:eastAsia="en-AU"/>
        </w:rPr>
        <w:t>)</w:t>
      </w:r>
      <w:r w:rsidRPr="00760575">
        <w:rPr>
          <w:rFonts w:ascii="Arial" w:hAnsi="Arial"/>
          <w:sz w:val="20"/>
          <w:lang w:eastAsia="en-AU"/>
        </w:rPr>
        <w:tab/>
      </w:r>
      <w:r w:rsidR="00C22C79" w:rsidRPr="00760575">
        <w:rPr>
          <w:rFonts w:ascii="Arial" w:hAnsi="Arial"/>
          <w:sz w:val="20"/>
          <w:lang w:eastAsia="en-AU"/>
        </w:rPr>
        <w:t>behind power curve/minimum level flight speed;</w:t>
      </w:r>
    </w:p>
    <w:p w14:paraId="70F7818F" w14:textId="4161C71C"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w:t>
      </w:r>
      <w:r w:rsidR="00C135C9" w:rsidRPr="00760575">
        <w:rPr>
          <w:rFonts w:ascii="Arial" w:hAnsi="Arial"/>
          <w:sz w:val="20"/>
          <w:lang w:eastAsia="en-AU"/>
        </w:rPr>
        <w:t>q)</w:t>
      </w:r>
      <w:r w:rsidR="00503E1E" w:rsidRPr="00760575">
        <w:rPr>
          <w:rFonts w:ascii="Arial" w:hAnsi="Arial"/>
          <w:sz w:val="20"/>
          <w:lang w:eastAsia="en-AU"/>
        </w:rPr>
        <w:tab/>
      </w:r>
      <w:r w:rsidR="00C22C79" w:rsidRPr="00760575">
        <w:rPr>
          <w:rFonts w:ascii="Arial" w:hAnsi="Arial"/>
          <w:sz w:val="20"/>
          <w:lang w:eastAsia="en-AU"/>
        </w:rPr>
        <w:t>taxiing on rough terrain;</w:t>
      </w:r>
    </w:p>
    <w:p w14:paraId="623251BE" w14:textId="76CDDEB9" w:rsidR="00C22C7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w:t>
      </w:r>
      <w:r w:rsidR="00C135C9" w:rsidRPr="00760575">
        <w:rPr>
          <w:rFonts w:ascii="Arial" w:hAnsi="Arial"/>
          <w:sz w:val="20"/>
          <w:lang w:eastAsia="en-AU"/>
        </w:rPr>
        <w:t>r</w:t>
      </w:r>
      <w:r w:rsidRPr="00760575">
        <w:rPr>
          <w:rFonts w:ascii="Arial" w:hAnsi="Arial"/>
          <w:sz w:val="20"/>
          <w:lang w:eastAsia="en-AU"/>
        </w:rPr>
        <w:t>)</w:t>
      </w:r>
      <w:r w:rsidRPr="00760575">
        <w:rPr>
          <w:rFonts w:ascii="Arial" w:hAnsi="Arial"/>
          <w:sz w:val="20"/>
          <w:lang w:eastAsia="en-AU"/>
        </w:rPr>
        <w:tab/>
      </w:r>
      <w:r w:rsidR="00C22C79" w:rsidRPr="00760575">
        <w:rPr>
          <w:rFonts w:ascii="Arial" w:hAnsi="Arial"/>
          <w:sz w:val="20"/>
          <w:lang w:eastAsia="en-AU"/>
        </w:rPr>
        <w:t>unsecured rotor blades;</w:t>
      </w:r>
    </w:p>
    <w:p w14:paraId="3ED9975B" w14:textId="6BA4C85A" w:rsidR="00C94826"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w:t>
      </w:r>
      <w:r w:rsidR="00C135C9" w:rsidRPr="00760575">
        <w:rPr>
          <w:rFonts w:ascii="Arial" w:hAnsi="Arial"/>
          <w:sz w:val="20"/>
          <w:lang w:eastAsia="en-AU"/>
        </w:rPr>
        <w:t>s</w:t>
      </w:r>
      <w:r w:rsidRPr="00760575">
        <w:rPr>
          <w:rFonts w:ascii="Arial" w:hAnsi="Arial"/>
          <w:sz w:val="20"/>
          <w:lang w:eastAsia="en-AU"/>
        </w:rPr>
        <w:t>)</w:t>
      </w:r>
      <w:r w:rsidR="00503E1E" w:rsidRPr="00760575">
        <w:rPr>
          <w:rFonts w:ascii="Arial" w:hAnsi="Arial"/>
          <w:sz w:val="20"/>
          <w:lang w:eastAsia="en-AU"/>
        </w:rPr>
        <w:tab/>
      </w:r>
      <w:r w:rsidR="00C22C79" w:rsidRPr="00760575">
        <w:rPr>
          <w:rFonts w:ascii="Arial" w:hAnsi="Arial"/>
          <w:sz w:val="20"/>
          <w:lang w:eastAsia="en-AU"/>
        </w:rPr>
        <w:t>rotor blade contamination.</w:t>
      </w:r>
    </w:p>
    <w:p w14:paraId="61862718" w14:textId="2D690813" w:rsidR="00C22C79" w:rsidRPr="00760575" w:rsidRDefault="00C22C79" w:rsidP="008812C9">
      <w:pPr>
        <w:pStyle w:val="LDClause"/>
        <w:keepNext/>
        <w:spacing w:before="180"/>
        <w:ind w:left="680" w:hanging="680"/>
        <w:rPr>
          <w:rFonts w:ascii="Arial" w:hAnsi="Arial" w:cs="Arial"/>
          <w:b/>
          <w:bCs/>
          <w:sz w:val="20"/>
          <w:szCs w:val="20"/>
        </w:rPr>
      </w:pPr>
      <w:r w:rsidRPr="00760575">
        <w:rPr>
          <w:rFonts w:ascii="Arial" w:hAnsi="Arial" w:cs="Arial"/>
          <w:b/>
          <w:bCs/>
          <w:sz w:val="20"/>
          <w:szCs w:val="20"/>
        </w:rPr>
        <w:t>4.</w:t>
      </w:r>
      <w:r w:rsidR="00620A7C" w:rsidRPr="00760575">
        <w:rPr>
          <w:rFonts w:ascii="Arial" w:hAnsi="Arial" w:cs="Arial"/>
          <w:b/>
          <w:bCs/>
          <w:sz w:val="20"/>
          <w:szCs w:val="20"/>
        </w:rPr>
        <w:t>7</w:t>
      </w:r>
      <w:r w:rsidRPr="00760575">
        <w:rPr>
          <w:rFonts w:ascii="Arial" w:hAnsi="Arial" w:cs="Arial"/>
          <w:b/>
          <w:bCs/>
          <w:sz w:val="20"/>
          <w:szCs w:val="20"/>
        </w:rPr>
        <w:tab/>
        <w:t>Other</w:t>
      </w:r>
    </w:p>
    <w:p w14:paraId="7C5FCFE3" w14:textId="77777777" w:rsidR="004322B7" w:rsidRPr="00760575" w:rsidRDefault="00C22C79" w:rsidP="00BB5AAC">
      <w:pPr>
        <w:pStyle w:val="LDSubClause"/>
        <w:tabs>
          <w:tab w:val="clear" w:pos="1418"/>
        </w:tabs>
        <w:spacing w:before="120"/>
        <w:ind w:left="1419" w:hanging="851"/>
        <w:rPr>
          <w:sz w:val="20"/>
          <w:szCs w:val="20"/>
        </w:rPr>
      </w:pPr>
      <w:r w:rsidRPr="00760575">
        <w:rPr>
          <w:sz w:val="20"/>
          <w:szCs w:val="20"/>
        </w:rPr>
        <w:t>4.</w:t>
      </w:r>
      <w:r w:rsidR="00620A7C" w:rsidRPr="00760575">
        <w:rPr>
          <w:sz w:val="20"/>
          <w:szCs w:val="20"/>
        </w:rPr>
        <w:t>7</w:t>
      </w:r>
      <w:r w:rsidRPr="00760575">
        <w:rPr>
          <w:sz w:val="20"/>
          <w:szCs w:val="20"/>
        </w:rPr>
        <w:t>.1</w:t>
      </w:r>
      <w:r w:rsidRPr="00760575">
        <w:rPr>
          <w:sz w:val="20"/>
          <w:szCs w:val="20"/>
        </w:rPr>
        <w:tab/>
        <w:t xml:space="preserve">Explain why gliding at any indicated airspeed other than the speed for minimum rate of descent will reduce the </w:t>
      </w:r>
      <w:r w:rsidR="009D1033" w:rsidRPr="00760575">
        <w:rPr>
          <w:sz w:val="20"/>
          <w:szCs w:val="20"/>
        </w:rPr>
        <w:t xml:space="preserve">gliding </w:t>
      </w:r>
      <w:r w:rsidRPr="00760575">
        <w:rPr>
          <w:sz w:val="20"/>
          <w:szCs w:val="20"/>
        </w:rPr>
        <w:t>distance that can be achieved in still air.</w:t>
      </w:r>
    </w:p>
    <w:p w14:paraId="4509E85D" w14:textId="15C38E1B" w:rsidR="0069718F" w:rsidRPr="00760575" w:rsidRDefault="00C47389" w:rsidP="00726522">
      <w:pPr>
        <w:pStyle w:val="LDAmendHeading"/>
        <w:spacing w:before="240"/>
      </w:pPr>
      <w:r w:rsidRPr="00760575">
        <w:t>[</w:t>
      </w:r>
      <w:r w:rsidR="0056040A">
        <w:t>26</w:t>
      </w:r>
      <w:r w:rsidRPr="00760575">
        <w:t>]</w:t>
      </w:r>
      <w:r w:rsidRPr="00760575">
        <w:tab/>
        <w:t>Schedule 3, Appendix 1</w:t>
      </w:r>
      <w:r w:rsidR="00CE0776" w:rsidRPr="00760575">
        <w:t>.</w:t>
      </w:r>
      <w:r w:rsidRPr="00760575">
        <w:t xml:space="preserve">, </w:t>
      </w:r>
      <w:r w:rsidR="00F55767" w:rsidRPr="00760575">
        <w:t>S</w:t>
      </w:r>
      <w:r w:rsidRPr="00760575">
        <w:t>ection 1.2, Unit 1.2.6</w:t>
      </w:r>
      <w:r w:rsidR="00A57C92">
        <w:t>   </w:t>
      </w:r>
      <w:r w:rsidR="0061697E" w:rsidRPr="002C0936">
        <w:t>PAKG</w:t>
      </w:r>
      <w:r w:rsidRPr="00760575">
        <w:t>:</w:t>
      </w:r>
      <w:r w:rsidR="00CE0776" w:rsidRPr="00760575">
        <w:t>   </w:t>
      </w:r>
      <w:r w:rsidRPr="00760575">
        <w:t>PPL aeronautical knowledge</w:t>
      </w:r>
      <w:r w:rsidR="002516E7" w:rsidRPr="00760575">
        <w:t> </w:t>
      </w:r>
      <w:r w:rsidR="0081731E" w:rsidRPr="0071029A">
        <w:t>–</w:t>
      </w:r>
      <w:r w:rsidR="002516E7" w:rsidRPr="00760575">
        <w:t xml:space="preserve"> </w:t>
      </w:r>
      <w:r w:rsidRPr="00760575">
        <w:t>gyroplane</w:t>
      </w:r>
    </w:p>
    <w:p w14:paraId="152A25A5" w14:textId="2EEC9481" w:rsidR="00C47389" w:rsidRPr="00760575" w:rsidRDefault="00C47389" w:rsidP="00C47389">
      <w:pPr>
        <w:pStyle w:val="LDAmendInstruction"/>
      </w:pPr>
      <w:r w:rsidRPr="00760575">
        <w:t>substitute</w:t>
      </w:r>
    </w:p>
    <w:p w14:paraId="31EEDE4A" w14:textId="0A2F695E" w:rsidR="007D0709" w:rsidRPr="00760575" w:rsidRDefault="00D10D21" w:rsidP="00E401C4">
      <w:pPr>
        <w:pStyle w:val="UnitHeading"/>
        <w:rPr>
          <w:u w:color="000000"/>
        </w:rPr>
      </w:pPr>
      <w:r w:rsidRPr="00760575">
        <w:t>Unit 1.2.6</w:t>
      </w:r>
      <w:r w:rsidRPr="00760575">
        <w:tab/>
        <w:t>PAKG:</w:t>
      </w:r>
      <w:r w:rsidRPr="00760575">
        <w:tab/>
        <w:t>PPL aeronautical knowledge</w:t>
      </w:r>
      <w:r w:rsidR="00DB7A84" w:rsidRPr="00760575">
        <w:t xml:space="preserve"> – </w:t>
      </w:r>
      <w:r w:rsidRPr="00760575">
        <w:t>gyroplane</w:t>
      </w:r>
    </w:p>
    <w:p w14:paraId="20F17898" w14:textId="07667106" w:rsidR="00C47389" w:rsidRPr="00935248" w:rsidRDefault="001C1B36" w:rsidP="0057597D">
      <w:pPr>
        <w:pStyle w:val="LDClauseHeading"/>
        <w:tabs>
          <w:tab w:val="clear" w:pos="737"/>
        </w:tabs>
        <w:spacing w:before="240" w:after="0"/>
        <w:ind w:left="680" w:hanging="680"/>
        <w:rPr>
          <w:rFonts w:ascii="Arial" w:hAnsi="Arial" w:cs="Arial"/>
          <w:sz w:val="22"/>
          <w:szCs w:val="22"/>
        </w:rPr>
      </w:pPr>
      <w:r w:rsidRPr="00935248">
        <w:rPr>
          <w:rFonts w:ascii="Arial" w:hAnsi="Arial" w:cs="Arial"/>
          <w:sz w:val="22"/>
          <w:szCs w:val="22"/>
        </w:rPr>
        <w:t>1</w:t>
      </w:r>
      <w:r w:rsidR="004D7B76" w:rsidRPr="00935248">
        <w:rPr>
          <w:rFonts w:ascii="Arial" w:hAnsi="Arial" w:cs="Arial"/>
          <w:sz w:val="22"/>
          <w:szCs w:val="22"/>
        </w:rPr>
        <w:t>.</w:t>
      </w:r>
      <w:r w:rsidR="00C47389" w:rsidRPr="00935248">
        <w:rPr>
          <w:rFonts w:ascii="Arial" w:hAnsi="Arial" w:cs="Arial"/>
          <w:sz w:val="22"/>
          <w:szCs w:val="22"/>
        </w:rPr>
        <w:tab/>
      </w:r>
      <w:r w:rsidR="00C47389" w:rsidRPr="00935248">
        <w:rPr>
          <w:rFonts w:ascii="Arial" w:hAnsi="Arial" w:cs="Arial"/>
          <w:sz w:val="22"/>
          <w:szCs w:val="22"/>
          <w:u w:val="single"/>
        </w:rPr>
        <w:t>Power plants and systems</w:t>
      </w:r>
    </w:p>
    <w:p w14:paraId="6AAC1DDB" w14:textId="3BC33405" w:rsidR="00C47389" w:rsidRPr="00760575" w:rsidRDefault="00C47389" w:rsidP="009145B0">
      <w:pPr>
        <w:pStyle w:val="LDClause"/>
        <w:keepNext/>
        <w:spacing w:before="180"/>
        <w:ind w:left="680" w:hanging="680"/>
        <w:rPr>
          <w:rFonts w:ascii="Arial" w:hAnsi="Arial" w:cs="Arial"/>
          <w:bCs/>
          <w:sz w:val="20"/>
          <w:szCs w:val="20"/>
        </w:rPr>
      </w:pPr>
      <w:r w:rsidRPr="00760575">
        <w:rPr>
          <w:rFonts w:ascii="Arial" w:hAnsi="Arial" w:cs="Arial"/>
          <w:b/>
          <w:sz w:val="20"/>
          <w:szCs w:val="20"/>
        </w:rPr>
        <w:t>1.1</w:t>
      </w:r>
      <w:r w:rsidR="00D10D21" w:rsidRPr="00760575">
        <w:rPr>
          <w:rFonts w:ascii="Arial" w:hAnsi="Arial" w:cs="Arial"/>
          <w:b/>
          <w:sz w:val="20"/>
          <w:szCs w:val="20"/>
        </w:rPr>
        <w:tab/>
      </w:r>
      <w:r w:rsidRPr="00760575">
        <w:rPr>
          <w:rFonts w:ascii="Arial" w:hAnsi="Arial" w:cs="Arial"/>
          <w:b/>
          <w:sz w:val="20"/>
          <w:szCs w:val="20"/>
        </w:rPr>
        <w:t>Rotor systems</w:t>
      </w:r>
    </w:p>
    <w:p w14:paraId="68025510" w14:textId="58E5ABA7" w:rsidR="00C47389" w:rsidRPr="00760575" w:rsidRDefault="00C47389" w:rsidP="00BB5AAC">
      <w:pPr>
        <w:pStyle w:val="LDSubClause"/>
        <w:tabs>
          <w:tab w:val="clear" w:pos="1418"/>
        </w:tabs>
        <w:spacing w:before="120"/>
        <w:ind w:left="1419" w:hanging="851"/>
        <w:rPr>
          <w:sz w:val="20"/>
          <w:szCs w:val="20"/>
        </w:rPr>
      </w:pPr>
      <w:r w:rsidRPr="00760575">
        <w:rPr>
          <w:sz w:val="20"/>
          <w:szCs w:val="20"/>
        </w:rPr>
        <w:t>1.1.1</w:t>
      </w:r>
      <w:r w:rsidRPr="00760575">
        <w:rPr>
          <w:sz w:val="20"/>
          <w:szCs w:val="20"/>
        </w:rPr>
        <w:tab/>
        <w:t>Describe the differences between the following rotor systems:</w:t>
      </w:r>
    </w:p>
    <w:p w14:paraId="0929EB4B" w14:textId="77777777" w:rsidR="0069718F"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(a)</w:t>
      </w:r>
      <w:r w:rsidRPr="00760575">
        <w:rPr>
          <w:rFonts w:ascii="Arial" w:hAnsi="Arial"/>
          <w:sz w:val="20"/>
          <w:lang w:eastAsia="en-AU"/>
        </w:rPr>
        <w:tab/>
      </w:r>
      <w:r w:rsidR="00C47389" w:rsidRPr="00760575">
        <w:rPr>
          <w:rFonts w:ascii="Arial" w:hAnsi="Arial"/>
          <w:sz w:val="20"/>
          <w:lang w:eastAsia="en-AU"/>
        </w:rPr>
        <w:t>semirigid rotor;</w:t>
      </w:r>
    </w:p>
    <w:p w14:paraId="0645574B" w14:textId="282406E9" w:rsidR="00C47389" w:rsidRPr="00760575" w:rsidRDefault="00A50C30" w:rsidP="00B10678">
      <w:pPr>
        <w:pStyle w:val="LDP1a"/>
        <w:spacing w:before="80" w:after="0"/>
        <w:ind w:left="1418" w:hanging="567"/>
        <w:rPr>
          <w:rFonts w:ascii="Arial" w:hAnsi="Arial"/>
          <w:sz w:val="20"/>
          <w:lang w:eastAsia="en-AU"/>
        </w:rPr>
      </w:pPr>
      <w:r w:rsidRPr="00760575">
        <w:rPr>
          <w:rFonts w:ascii="Arial" w:hAnsi="Arial"/>
          <w:sz w:val="20"/>
          <w:lang w:eastAsia="en-AU"/>
        </w:rPr>
        <w:t>(b)</w:t>
      </w:r>
      <w:r w:rsidRPr="00760575">
        <w:rPr>
          <w:rFonts w:ascii="Arial" w:hAnsi="Arial"/>
          <w:sz w:val="20"/>
          <w:lang w:eastAsia="en-AU"/>
        </w:rPr>
        <w:tab/>
      </w:r>
      <w:r w:rsidR="00C47389" w:rsidRPr="00760575">
        <w:rPr>
          <w:rFonts w:ascii="Arial" w:hAnsi="Arial"/>
          <w:sz w:val="20"/>
          <w:lang w:eastAsia="en-AU"/>
        </w:rPr>
        <w:t>articulated rotor.</w:t>
      </w:r>
    </w:p>
    <w:p w14:paraId="2D328A00" w14:textId="744B9B95" w:rsidR="00C47389" w:rsidRPr="00760575" w:rsidRDefault="00C47389" w:rsidP="00BB5AAC">
      <w:pPr>
        <w:pStyle w:val="LDSubClause"/>
        <w:tabs>
          <w:tab w:val="clear" w:pos="1418"/>
        </w:tabs>
        <w:spacing w:before="120"/>
        <w:ind w:left="1419" w:hanging="851"/>
        <w:rPr>
          <w:sz w:val="20"/>
          <w:szCs w:val="20"/>
        </w:rPr>
      </w:pPr>
      <w:r w:rsidRPr="00760575">
        <w:rPr>
          <w:sz w:val="20"/>
          <w:szCs w:val="20"/>
        </w:rPr>
        <w:t>1.1.2</w:t>
      </w:r>
      <w:r w:rsidRPr="00760575">
        <w:rPr>
          <w:sz w:val="20"/>
          <w:szCs w:val="20"/>
        </w:rPr>
        <w:tab/>
        <w:t>Explain each of the following terms in relation to a gyroplane rotor:</w:t>
      </w:r>
    </w:p>
    <w:p w14:paraId="7A471BC4" w14:textId="5AF39313" w:rsidR="00527CED" w:rsidRPr="00760575" w:rsidRDefault="00527CED" w:rsidP="00527CED">
      <w:pPr>
        <w:pStyle w:val="LDP1a"/>
        <w:spacing w:before="80" w:after="0"/>
        <w:ind w:left="1418" w:hanging="567"/>
        <w:rPr>
          <w:rFonts w:ascii="Arial" w:hAnsi="Arial"/>
          <w:sz w:val="20"/>
          <w:lang w:eastAsia="en-AU"/>
        </w:rPr>
      </w:pPr>
      <w:r w:rsidRPr="00760575">
        <w:rPr>
          <w:rFonts w:ascii="Arial" w:hAnsi="Arial"/>
          <w:sz w:val="20"/>
          <w:lang w:eastAsia="en-AU"/>
        </w:rPr>
        <w:t>(a)</w:t>
      </w:r>
      <w:r w:rsidRPr="00760575">
        <w:rPr>
          <w:rFonts w:ascii="Arial" w:hAnsi="Arial"/>
          <w:sz w:val="20"/>
          <w:lang w:eastAsia="en-AU"/>
        </w:rPr>
        <w:tab/>
        <w:t>vectors acting on various sections of a rotor blade in flight;</w:t>
      </w:r>
    </w:p>
    <w:p w14:paraId="15012C89" w14:textId="4D5E255B" w:rsidR="00527CED" w:rsidRPr="00760575" w:rsidRDefault="00527CED" w:rsidP="00527CED">
      <w:pPr>
        <w:pStyle w:val="LDP1a"/>
        <w:spacing w:before="80" w:after="0"/>
        <w:ind w:left="1418" w:hanging="567"/>
        <w:rPr>
          <w:rFonts w:ascii="Arial" w:hAnsi="Arial"/>
          <w:sz w:val="20"/>
          <w:lang w:eastAsia="en-AU"/>
        </w:rPr>
      </w:pPr>
      <w:r w:rsidRPr="00760575">
        <w:rPr>
          <w:rFonts w:ascii="Arial" w:hAnsi="Arial"/>
          <w:sz w:val="20"/>
          <w:lang w:eastAsia="en-AU"/>
        </w:rPr>
        <w:t>(b)</w:t>
      </w:r>
      <w:r w:rsidRPr="00760575">
        <w:rPr>
          <w:rFonts w:ascii="Arial" w:hAnsi="Arial"/>
          <w:sz w:val="20"/>
          <w:lang w:eastAsia="en-AU"/>
        </w:rPr>
        <w:tab/>
        <w:t>rotational velocity;</w:t>
      </w:r>
    </w:p>
    <w:p w14:paraId="691640D5" w14:textId="2FCBEBA7" w:rsidR="00527CED" w:rsidRPr="00760575" w:rsidRDefault="00527CED" w:rsidP="00527CED">
      <w:pPr>
        <w:pStyle w:val="LDP1a"/>
        <w:spacing w:before="80" w:after="0"/>
        <w:ind w:left="1418" w:hanging="567"/>
        <w:rPr>
          <w:rFonts w:ascii="Arial" w:hAnsi="Arial"/>
          <w:sz w:val="20"/>
          <w:lang w:eastAsia="en-AU"/>
        </w:rPr>
      </w:pPr>
      <w:r w:rsidRPr="00760575">
        <w:rPr>
          <w:rFonts w:ascii="Arial" w:hAnsi="Arial"/>
          <w:sz w:val="20"/>
          <w:lang w:eastAsia="en-AU"/>
        </w:rPr>
        <w:t>(c)</w:t>
      </w:r>
      <w:r w:rsidRPr="00760575">
        <w:rPr>
          <w:rFonts w:ascii="Arial" w:hAnsi="Arial"/>
          <w:sz w:val="20"/>
          <w:lang w:eastAsia="en-AU"/>
        </w:rPr>
        <w:tab/>
        <w:t>pitch angle;</w:t>
      </w:r>
    </w:p>
    <w:p w14:paraId="15C22D02" w14:textId="3D1C261B" w:rsidR="00527CED" w:rsidRPr="00760575" w:rsidRDefault="00527CED" w:rsidP="00527CED">
      <w:pPr>
        <w:pStyle w:val="LDP1a"/>
        <w:spacing w:before="80" w:after="0"/>
        <w:ind w:left="1418" w:hanging="567"/>
        <w:rPr>
          <w:rFonts w:ascii="Arial" w:hAnsi="Arial"/>
          <w:sz w:val="20"/>
          <w:lang w:eastAsia="en-AU"/>
        </w:rPr>
      </w:pPr>
      <w:r w:rsidRPr="00760575">
        <w:rPr>
          <w:rFonts w:ascii="Arial" w:hAnsi="Arial"/>
          <w:sz w:val="20"/>
          <w:lang w:eastAsia="en-AU"/>
        </w:rPr>
        <w:t>(d)</w:t>
      </w:r>
      <w:r w:rsidRPr="00760575">
        <w:rPr>
          <w:rFonts w:ascii="Arial" w:hAnsi="Arial"/>
          <w:sz w:val="20"/>
          <w:lang w:eastAsia="en-AU"/>
        </w:rPr>
        <w:tab/>
        <w:t>rotor force;</w:t>
      </w:r>
    </w:p>
    <w:p w14:paraId="55456258" w14:textId="7BEEBBBD" w:rsidR="00527CED" w:rsidRPr="00760575" w:rsidRDefault="00527CED" w:rsidP="00527CED">
      <w:pPr>
        <w:pStyle w:val="LDP1a"/>
        <w:spacing w:before="80" w:after="0"/>
        <w:ind w:left="1418" w:hanging="567"/>
        <w:rPr>
          <w:rFonts w:ascii="Arial" w:hAnsi="Arial"/>
          <w:sz w:val="20"/>
          <w:lang w:eastAsia="en-AU"/>
        </w:rPr>
      </w:pPr>
      <w:r w:rsidRPr="00760575">
        <w:rPr>
          <w:rFonts w:ascii="Arial" w:hAnsi="Arial"/>
          <w:sz w:val="20"/>
          <w:lang w:eastAsia="en-AU"/>
        </w:rPr>
        <w:t>(e)</w:t>
      </w:r>
      <w:r w:rsidRPr="00760575">
        <w:rPr>
          <w:rFonts w:ascii="Arial" w:hAnsi="Arial"/>
          <w:sz w:val="20"/>
          <w:lang w:eastAsia="en-AU"/>
        </w:rPr>
        <w:tab/>
        <w:t>reverse flow;</w:t>
      </w:r>
    </w:p>
    <w:p w14:paraId="61DAA1C8" w14:textId="10A52B03" w:rsidR="00527CED" w:rsidRPr="00760575" w:rsidRDefault="00527CED" w:rsidP="00527CED">
      <w:pPr>
        <w:pStyle w:val="LDP1a"/>
        <w:spacing w:before="80" w:after="0"/>
        <w:ind w:left="1418" w:hanging="567"/>
        <w:rPr>
          <w:rFonts w:ascii="Arial" w:hAnsi="Arial"/>
          <w:sz w:val="20"/>
          <w:lang w:eastAsia="en-AU"/>
        </w:rPr>
      </w:pPr>
      <w:r w:rsidRPr="00760575">
        <w:rPr>
          <w:rFonts w:ascii="Arial" w:hAnsi="Arial"/>
          <w:sz w:val="20"/>
          <w:lang w:eastAsia="en-AU"/>
        </w:rPr>
        <w:t>(f)</w:t>
      </w:r>
      <w:r w:rsidRPr="00760575">
        <w:rPr>
          <w:rFonts w:ascii="Arial" w:hAnsi="Arial"/>
          <w:sz w:val="20"/>
          <w:lang w:eastAsia="en-AU"/>
        </w:rPr>
        <w:tab/>
        <w:t>axis of rotation;</w:t>
      </w:r>
    </w:p>
    <w:p w14:paraId="1B7D715E" w14:textId="4F5D12BF" w:rsidR="00527CED" w:rsidRPr="00760575" w:rsidRDefault="00527CED" w:rsidP="00527CED">
      <w:pPr>
        <w:pStyle w:val="LDP1a"/>
        <w:spacing w:before="80" w:after="0"/>
        <w:ind w:left="1418" w:hanging="567"/>
        <w:rPr>
          <w:rFonts w:ascii="Arial" w:hAnsi="Arial"/>
          <w:sz w:val="20"/>
          <w:lang w:eastAsia="en-AU"/>
        </w:rPr>
      </w:pPr>
      <w:r w:rsidRPr="00760575">
        <w:rPr>
          <w:rFonts w:ascii="Arial" w:hAnsi="Arial"/>
          <w:sz w:val="20"/>
          <w:lang w:eastAsia="en-AU"/>
        </w:rPr>
        <w:t>(g)</w:t>
      </w:r>
      <w:r w:rsidRPr="00760575">
        <w:rPr>
          <w:rFonts w:ascii="Arial" w:hAnsi="Arial"/>
          <w:sz w:val="20"/>
          <w:lang w:eastAsia="en-AU"/>
        </w:rPr>
        <w:tab/>
        <w:t>state the relationship between CG position, rotor force and stability;</w:t>
      </w:r>
    </w:p>
    <w:p w14:paraId="139C9D31" w14:textId="32C763B7" w:rsidR="00527CED" w:rsidRPr="00760575" w:rsidRDefault="00527CED" w:rsidP="00527CED">
      <w:pPr>
        <w:pStyle w:val="LDP1a"/>
        <w:spacing w:before="80" w:after="0"/>
        <w:ind w:left="1418" w:hanging="567"/>
        <w:rPr>
          <w:sz w:val="20"/>
          <w:szCs w:val="20"/>
        </w:rPr>
      </w:pPr>
      <w:r w:rsidRPr="00760575">
        <w:rPr>
          <w:rFonts w:ascii="Arial" w:hAnsi="Arial"/>
          <w:sz w:val="20"/>
          <w:lang w:eastAsia="en-AU"/>
        </w:rPr>
        <w:lastRenderedPageBreak/>
        <w:t>(h)</w:t>
      </w:r>
      <w:r w:rsidRPr="00760575">
        <w:rPr>
          <w:rFonts w:ascii="Arial" w:hAnsi="Arial"/>
          <w:sz w:val="20"/>
          <w:lang w:eastAsia="en-AU"/>
        </w:rPr>
        <w:tab/>
        <w:t>relationship of thrust line profile and CG.</w:t>
      </w:r>
    </w:p>
    <w:p w14:paraId="16DB0CF2" w14:textId="330900D1" w:rsidR="00C47389" w:rsidRPr="00760575" w:rsidRDefault="00C47389" w:rsidP="009145B0">
      <w:pPr>
        <w:pStyle w:val="LDClause"/>
        <w:keepNext/>
        <w:spacing w:before="180"/>
        <w:ind w:left="680" w:hanging="680"/>
        <w:rPr>
          <w:rFonts w:ascii="Arial" w:hAnsi="Arial" w:cs="Arial"/>
          <w:bCs/>
          <w:sz w:val="20"/>
          <w:szCs w:val="20"/>
        </w:rPr>
      </w:pPr>
      <w:r w:rsidRPr="00760575">
        <w:rPr>
          <w:rFonts w:ascii="Arial" w:hAnsi="Arial" w:cs="Arial"/>
          <w:b/>
          <w:sz w:val="20"/>
          <w:szCs w:val="20"/>
        </w:rPr>
        <w:t>1.2</w:t>
      </w:r>
      <w:r w:rsidRPr="00760575">
        <w:rPr>
          <w:rFonts w:ascii="Arial" w:hAnsi="Arial" w:cs="Arial"/>
          <w:b/>
          <w:sz w:val="20"/>
          <w:szCs w:val="20"/>
        </w:rPr>
        <w:tab/>
        <w:t>Take-off and landing performance</w:t>
      </w:r>
    </w:p>
    <w:p w14:paraId="6C8C64B2" w14:textId="076D1323" w:rsidR="00C47389" w:rsidRPr="00760575" w:rsidRDefault="00C47389" w:rsidP="00BB5AAC">
      <w:pPr>
        <w:pStyle w:val="LDSubClause"/>
        <w:tabs>
          <w:tab w:val="clear" w:pos="1418"/>
        </w:tabs>
        <w:spacing w:before="120"/>
        <w:ind w:left="1419" w:hanging="851"/>
        <w:rPr>
          <w:sz w:val="20"/>
          <w:szCs w:val="20"/>
        </w:rPr>
      </w:pPr>
      <w:r w:rsidRPr="00760575">
        <w:rPr>
          <w:sz w:val="20"/>
          <w:szCs w:val="20"/>
        </w:rPr>
        <w:t>1.2.1</w:t>
      </w:r>
      <w:r w:rsidRPr="00760575">
        <w:rPr>
          <w:sz w:val="20"/>
          <w:szCs w:val="20"/>
        </w:rPr>
        <w:tab/>
        <w:t>Differentiate between pressure height and density height.</w:t>
      </w:r>
    </w:p>
    <w:p w14:paraId="60FFF720" w14:textId="4AB31FC2" w:rsidR="00C47389" w:rsidRPr="00760575" w:rsidRDefault="00C47389" w:rsidP="00BB5AAC">
      <w:pPr>
        <w:pStyle w:val="LDSubClause"/>
        <w:tabs>
          <w:tab w:val="clear" w:pos="1418"/>
        </w:tabs>
        <w:spacing w:before="120"/>
        <w:ind w:left="1419" w:hanging="851"/>
        <w:rPr>
          <w:sz w:val="20"/>
          <w:szCs w:val="20"/>
        </w:rPr>
      </w:pPr>
      <w:r w:rsidRPr="00760575">
        <w:rPr>
          <w:sz w:val="20"/>
          <w:szCs w:val="20"/>
        </w:rPr>
        <w:t>1.2.2</w:t>
      </w:r>
      <w:r w:rsidRPr="00760575">
        <w:rPr>
          <w:sz w:val="20"/>
          <w:szCs w:val="20"/>
        </w:rPr>
        <w:tab/>
        <w:t>Describe how to use an altimeter to obtain:</w:t>
      </w:r>
    </w:p>
    <w:p w14:paraId="7B5C3B42" w14:textId="75685BBF" w:rsidR="00C47389" w:rsidRPr="00760575" w:rsidRDefault="00A50C30" w:rsidP="003666A1">
      <w:pPr>
        <w:pStyle w:val="LDP1a"/>
        <w:spacing w:before="80" w:after="0"/>
        <w:ind w:left="1418" w:hanging="567"/>
        <w:rPr>
          <w:rFonts w:ascii="Arial" w:hAnsi="Arial"/>
          <w:sz w:val="20"/>
          <w:lang w:eastAsia="en-AU"/>
        </w:rPr>
      </w:pPr>
      <w:r w:rsidRPr="00760575">
        <w:rPr>
          <w:rFonts w:ascii="Arial" w:hAnsi="Arial"/>
          <w:sz w:val="20"/>
          <w:lang w:eastAsia="en-AU"/>
        </w:rPr>
        <w:t>(</w:t>
      </w:r>
      <w:r w:rsidR="004B388F" w:rsidRPr="00760575">
        <w:rPr>
          <w:rFonts w:ascii="Arial" w:hAnsi="Arial"/>
          <w:sz w:val="20"/>
          <w:lang w:eastAsia="en-AU"/>
        </w:rPr>
        <w:t>a</w:t>
      </w:r>
      <w:r w:rsidRPr="00760575">
        <w:rPr>
          <w:rFonts w:ascii="Arial" w:hAnsi="Arial"/>
          <w:sz w:val="20"/>
          <w:lang w:eastAsia="en-AU"/>
        </w:rPr>
        <w:t>)</w:t>
      </w:r>
      <w:r w:rsidRPr="00760575">
        <w:rPr>
          <w:rFonts w:ascii="Arial" w:hAnsi="Arial"/>
          <w:sz w:val="20"/>
          <w:lang w:eastAsia="en-AU"/>
        </w:rPr>
        <w:tab/>
      </w:r>
      <w:r w:rsidR="00C47389" w:rsidRPr="00760575">
        <w:rPr>
          <w:rFonts w:ascii="Arial" w:hAnsi="Arial"/>
          <w:sz w:val="20"/>
          <w:lang w:eastAsia="en-AU"/>
        </w:rPr>
        <w:t>pressure height of an aerodrome;</w:t>
      </w:r>
    </w:p>
    <w:p w14:paraId="1C5A5F78" w14:textId="430C6A6E" w:rsidR="00C47389" w:rsidRPr="00760575" w:rsidRDefault="00A50C30" w:rsidP="003666A1">
      <w:pPr>
        <w:pStyle w:val="LDP1a"/>
        <w:spacing w:before="80" w:after="0"/>
        <w:ind w:left="1418" w:hanging="567"/>
        <w:rPr>
          <w:rFonts w:ascii="Arial" w:hAnsi="Arial"/>
          <w:sz w:val="20"/>
          <w:lang w:eastAsia="en-AU"/>
        </w:rPr>
      </w:pPr>
      <w:r w:rsidRPr="00760575">
        <w:rPr>
          <w:rFonts w:ascii="Arial" w:hAnsi="Arial"/>
          <w:sz w:val="20"/>
          <w:lang w:eastAsia="en-AU"/>
        </w:rPr>
        <w:t>(</w:t>
      </w:r>
      <w:r w:rsidR="004B388F" w:rsidRPr="00760575">
        <w:rPr>
          <w:rFonts w:ascii="Arial" w:hAnsi="Arial"/>
          <w:sz w:val="20"/>
          <w:lang w:eastAsia="en-AU"/>
        </w:rPr>
        <w:t>b</w:t>
      </w:r>
      <w:r w:rsidRPr="00760575">
        <w:rPr>
          <w:rFonts w:ascii="Arial" w:hAnsi="Arial"/>
          <w:sz w:val="20"/>
          <w:lang w:eastAsia="en-AU"/>
        </w:rPr>
        <w:t>)</w:t>
      </w:r>
      <w:r w:rsidRPr="00760575">
        <w:rPr>
          <w:rFonts w:ascii="Arial" w:hAnsi="Arial"/>
          <w:sz w:val="20"/>
          <w:lang w:eastAsia="en-AU"/>
        </w:rPr>
        <w:tab/>
      </w:r>
      <w:r w:rsidR="00C47389" w:rsidRPr="00760575">
        <w:rPr>
          <w:rFonts w:ascii="Arial" w:hAnsi="Arial"/>
          <w:sz w:val="20"/>
          <w:lang w:eastAsia="en-AU"/>
        </w:rPr>
        <w:t>elevation of an aerodrome.</w:t>
      </w:r>
    </w:p>
    <w:p w14:paraId="520D483F" w14:textId="54D63276" w:rsidR="00C47389" w:rsidRPr="00760575" w:rsidRDefault="00C47389" w:rsidP="00BB5AAC">
      <w:pPr>
        <w:pStyle w:val="LDSubClause"/>
        <w:tabs>
          <w:tab w:val="clear" w:pos="1418"/>
        </w:tabs>
        <w:spacing w:before="120"/>
        <w:ind w:left="1419" w:hanging="851"/>
        <w:rPr>
          <w:sz w:val="20"/>
          <w:szCs w:val="20"/>
        </w:rPr>
      </w:pPr>
      <w:r w:rsidRPr="00760575">
        <w:rPr>
          <w:sz w:val="20"/>
          <w:szCs w:val="20"/>
        </w:rPr>
        <w:t>1.2.3</w:t>
      </w:r>
      <w:r w:rsidRPr="00760575">
        <w:rPr>
          <w:sz w:val="20"/>
          <w:szCs w:val="20"/>
        </w:rPr>
        <w:tab/>
        <w:t>Explain the following terms:</w:t>
      </w:r>
    </w:p>
    <w:p w14:paraId="629987EE" w14:textId="77BA1071" w:rsidR="00C47389" w:rsidRPr="00760575" w:rsidRDefault="00A50C30" w:rsidP="003666A1">
      <w:pPr>
        <w:pStyle w:val="LDP1a"/>
        <w:spacing w:before="80" w:after="0"/>
        <w:ind w:left="1418" w:hanging="567"/>
        <w:rPr>
          <w:rFonts w:ascii="Arial" w:hAnsi="Arial"/>
          <w:sz w:val="20"/>
          <w:lang w:eastAsia="en-AU"/>
        </w:rPr>
      </w:pPr>
      <w:r w:rsidRPr="00760575">
        <w:rPr>
          <w:rFonts w:ascii="Arial" w:hAnsi="Arial"/>
          <w:sz w:val="20"/>
          <w:lang w:eastAsia="en-AU"/>
        </w:rPr>
        <w:t>(a)</w:t>
      </w:r>
      <w:r w:rsidRPr="00760575">
        <w:rPr>
          <w:rFonts w:ascii="Arial" w:hAnsi="Arial"/>
          <w:sz w:val="20"/>
          <w:lang w:eastAsia="en-AU"/>
        </w:rPr>
        <w:tab/>
      </w:r>
      <w:r w:rsidR="00C47389" w:rsidRPr="00760575">
        <w:rPr>
          <w:rFonts w:ascii="Arial" w:hAnsi="Arial"/>
          <w:sz w:val="20"/>
          <w:lang w:eastAsia="en-AU"/>
        </w:rPr>
        <w:t>maximum structural take-off and landing weight;</w:t>
      </w:r>
    </w:p>
    <w:p w14:paraId="370096A5" w14:textId="3815AE3F" w:rsidR="00C47389" w:rsidRPr="00760575" w:rsidRDefault="00A50C30" w:rsidP="003666A1">
      <w:pPr>
        <w:pStyle w:val="LDP1a"/>
        <w:spacing w:before="80" w:after="0"/>
        <w:ind w:left="1418" w:hanging="567"/>
        <w:rPr>
          <w:rFonts w:ascii="Arial" w:hAnsi="Arial"/>
          <w:sz w:val="20"/>
          <w:lang w:eastAsia="en-AU"/>
        </w:rPr>
      </w:pPr>
      <w:r w:rsidRPr="00760575">
        <w:rPr>
          <w:rFonts w:ascii="Arial" w:hAnsi="Arial"/>
          <w:sz w:val="20"/>
          <w:lang w:eastAsia="en-AU"/>
        </w:rPr>
        <w:t>(b)</w:t>
      </w:r>
      <w:r w:rsidRPr="00760575">
        <w:rPr>
          <w:rFonts w:ascii="Arial" w:hAnsi="Arial"/>
          <w:sz w:val="20"/>
          <w:lang w:eastAsia="en-AU"/>
        </w:rPr>
        <w:tab/>
      </w:r>
      <w:r w:rsidR="00C47389" w:rsidRPr="00760575">
        <w:rPr>
          <w:rFonts w:ascii="Arial" w:hAnsi="Arial"/>
          <w:sz w:val="20"/>
          <w:lang w:eastAsia="en-AU"/>
        </w:rPr>
        <w:t>climb weight limit.</w:t>
      </w:r>
    </w:p>
    <w:p w14:paraId="2CA001F9" w14:textId="385AC2AB" w:rsidR="00C47389" w:rsidRPr="00760575" w:rsidRDefault="00C47389" w:rsidP="00BB5AAC">
      <w:pPr>
        <w:pStyle w:val="LDSubClause"/>
        <w:tabs>
          <w:tab w:val="clear" w:pos="1418"/>
        </w:tabs>
        <w:spacing w:before="120"/>
        <w:ind w:left="1419" w:hanging="851"/>
        <w:rPr>
          <w:sz w:val="20"/>
          <w:szCs w:val="20"/>
        </w:rPr>
      </w:pPr>
      <w:r w:rsidRPr="00760575">
        <w:rPr>
          <w:sz w:val="20"/>
          <w:szCs w:val="20"/>
        </w:rPr>
        <w:t>1.2.4</w:t>
      </w:r>
      <w:r w:rsidRPr="00760575">
        <w:rPr>
          <w:sz w:val="20"/>
          <w:szCs w:val="20"/>
        </w:rPr>
        <w:tab/>
        <w:t>State the likely results of exceeding gyroplane weight limits.</w:t>
      </w:r>
    </w:p>
    <w:p w14:paraId="0703EAD6" w14:textId="57EA0088" w:rsidR="00C22C79" w:rsidRPr="00760575" w:rsidRDefault="00C22C79" w:rsidP="00726522">
      <w:pPr>
        <w:pStyle w:val="LDAmendHeading"/>
        <w:spacing w:before="240"/>
      </w:pPr>
      <w:r w:rsidRPr="00760575">
        <w:t>[</w:t>
      </w:r>
      <w:r w:rsidR="00454E4D">
        <w:t>27</w:t>
      </w:r>
      <w:r w:rsidRPr="00760575">
        <w:t>]</w:t>
      </w:r>
      <w:r w:rsidRPr="00760575">
        <w:tab/>
        <w:t>Schedule 3, Appendix 1</w:t>
      </w:r>
      <w:r w:rsidR="00CE0776" w:rsidRPr="00760575">
        <w:t>.</w:t>
      </w:r>
      <w:r w:rsidRPr="00760575">
        <w:t xml:space="preserve">, </w:t>
      </w:r>
      <w:r w:rsidR="00F55767" w:rsidRPr="00760575">
        <w:t>S</w:t>
      </w:r>
      <w:r w:rsidRPr="00760575">
        <w:t>ection 1.2, Unit 1.2.12</w:t>
      </w:r>
      <w:r w:rsidR="0065790F">
        <w:t>   </w:t>
      </w:r>
      <w:r w:rsidR="00C26444" w:rsidRPr="002C0936">
        <w:t>CAKG:</w:t>
      </w:r>
      <w:r w:rsidR="00CE0776" w:rsidRPr="00760575">
        <w:t>   </w:t>
      </w:r>
      <w:r w:rsidRPr="00760575">
        <w:t>CPL aeronautical knowledge</w:t>
      </w:r>
      <w:r w:rsidR="00DB7A84" w:rsidRPr="00760575">
        <w:t xml:space="preserve"> – </w:t>
      </w:r>
      <w:r w:rsidRPr="00760575">
        <w:t>gyroplane</w:t>
      </w:r>
      <w:r w:rsidR="00DB7A84" w:rsidRPr="00760575">
        <w:t xml:space="preserve"> – </w:t>
      </w:r>
      <w:r w:rsidRPr="00760575">
        <w:rPr>
          <w:i/>
          <w:iCs/>
        </w:rPr>
        <w:t>Reserved</w:t>
      </w:r>
    </w:p>
    <w:p w14:paraId="3C54BBC1" w14:textId="77777777" w:rsidR="00C22C79" w:rsidRPr="00760575" w:rsidRDefault="00C22C79" w:rsidP="00C22C79">
      <w:pPr>
        <w:pStyle w:val="LDAmendInstruction"/>
      </w:pPr>
      <w:r w:rsidRPr="00760575">
        <w:t>substitute</w:t>
      </w:r>
    </w:p>
    <w:p w14:paraId="7C4AFBF4" w14:textId="472342E3" w:rsidR="00C47389" w:rsidRPr="00760575" w:rsidRDefault="00C47389" w:rsidP="006E4536">
      <w:pPr>
        <w:pStyle w:val="UnitHeading"/>
      </w:pPr>
      <w:bookmarkStart w:id="20" w:name="_Toc45627763"/>
      <w:r w:rsidRPr="00760575">
        <w:t>U</w:t>
      </w:r>
      <w:r w:rsidR="00A96207" w:rsidRPr="00760575">
        <w:t>nit</w:t>
      </w:r>
      <w:r w:rsidRPr="00760575">
        <w:t xml:space="preserve"> 1.2.12</w:t>
      </w:r>
      <w:r w:rsidR="006E4536" w:rsidRPr="00760575">
        <w:tab/>
      </w:r>
      <w:r w:rsidR="00667FB2" w:rsidRPr="002C0936">
        <w:t>CAKG</w:t>
      </w:r>
      <w:r w:rsidRPr="00760575">
        <w:t>:</w:t>
      </w:r>
      <w:r w:rsidR="006E4536" w:rsidRPr="00760575">
        <w:tab/>
      </w:r>
      <w:r w:rsidRPr="00760575">
        <w:t xml:space="preserve">CPL </w:t>
      </w:r>
      <w:r w:rsidR="006E4536" w:rsidRPr="00760575">
        <w:t>aeronautical knowledge</w:t>
      </w:r>
      <w:r w:rsidR="002516E7" w:rsidRPr="00760575">
        <w:t> </w:t>
      </w:r>
      <w:r w:rsidR="0081731E" w:rsidRPr="00760575">
        <w:t>–</w:t>
      </w:r>
      <w:r w:rsidR="002516E7" w:rsidRPr="00760575">
        <w:t xml:space="preserve"> </w:t>
      </w:r>
      <w:r w:rsidR="006E4536" w:rsidRPr="00760575">
        <w:t>gyroplane</w:t>
      </w:r>
      <w:bookmarkEnd w:id="20"/>
    </w:p>
    <w:p w14:paraId="63B0B7AD" w14:textId="02D0A705" w:rsidR="00C47389" w:rsidRPr="00935248" w:rsidRDefault="001C1B36" w:rsidP="00115138">
      <w:pPr>
        <w:pStyle w:val="LDClauseHeading"/>
        <w:tabs>
          <w:tab w:val="clear" w:pos="737"/>
        </w:tabs>
        <w:spacing w:before="240" w:after="0"/>
        <w:ind w:left="680" w:hanging="680"/>
        <w:rPr>
          <w:rFonts w:ascii="Arial" w:hAnsi="Arial" w:cs="Arial"/>
          <w:b w:val="0"/>
          <w:sz w:val="22"/>
          <w:szCs w:val="22"/>
        </w:rPr>
      </w:pPr>
      <w:r w:rsidRPr="00935248">
        <w:rPr>
          <w:rFonts w:ascii="Arial" w:hAnsi="Arial" w:cs="Arial"/>
          <w:sz w:val="22"/>
          <w:szCs w:val="22"/>
        </w:rPr>
        <w:t>1</w:t>
      </w:r>
      <w:r w:rsidR="006E4536" w:rsidRPr="00935248">
        <w:rPr>
          <w:rFonts w:ascii="Arial" w:hAnsi="Arial" w:cs="Arial"/>
          <w:sz w:val="22"/>
          <w:szCs w:val="22"/>
        </w:rPr>
        <w:t>.</w:t>
      </w:r>
      <w:r w:rsidR="00C47389" w:rsidRPr="00935248">
        <w:rPr>
          <w:rFonts w:ascii="Arial" w:hAnsi="Arial" w:cs="Arial"/>
          <w:sz w:val="22"/>
          <w:szCs w:val="22"/>
        </w:rPr>
        <w:tab/>
      </w:r>
      <w:r w:rsidR="00C47389" w:rsidRPr="00935248">
        <w:rPr>
          <w:rFonts w:ascii="Arial" w:hAnsi="Arial" w:cs="Arial"/>
          <w:sz w:val="22"/>
          <w:szCs w:val="22"/>
          <w:u w:val="single"/>
        </w:rPr>
        <w:t>Propellers</w:t>
      </w:r>
    </w:p>
    <w:p w14:paraId="0D834164" w14:textId="7C2914E2" w:rsidR="00C47389" w:rsidRPr="00760575" w:rsidRDefault="00C47389" w:rsidP="00FF4D11">
      <w:pPr>
        <w:pStyle w:val="LDClause"/>
        <w:spacing w:before="180"/>
        <w:ind w:left="851" w:hanging="851"/>
        <w:rPr>
          <w:rFonts w:ascii="Arial" w:hAnsi="Arial" w:cs="Arial"/>
          <w:sz w:val="20"/>
          <w:szCs w:val="20"/>
        </w:rPr>
      </w:pPr>
      <w:r w:rsidRPr="00760575">
        <w:rPr>
          <w:rFonts w:ascii="Arial" w:hAnsi="Arial" w:cs="Arial"/>
          <w:sz w:val="20"/>
          <w:szCs w:val="20"/>
        </w:rPr>
        <w:t>1.1</w:t>
      </w:r>
      <w:r w:rsidRPr="00760575">
        <w:rPr>
          <w:rFonts w:ascii="Arial" w:hAnsi="Arial" w:cs="Arial"/>
          <w:sz w:val="20"/>
          <w:szCs w:val="20"/>
        </w:rPr>
        <w:tab/>
        <w:t>Compare performance characteristics of various propeller and engine systems, including the following:</w:t>
      </w:r>
    </w:p>
    <w:p w14:paraId="7F704F20" w14:textId="161BE5EC" w:rsidR="00C47389" w:rsidRPr="00760575" w:rsidRDefault="00A50C30"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C47389" w:rsidRPr="00760575">
        <w:rPr>
          <w:rFonts w:ascii="Arial" w:hAnsi="Arial" w:cs="Arial"/>
          <w:sz w:val="20"/>
          <w:szCs w:val="20"/>
        </w:rPr>
        <w:t>gyroplanes with fixed</w:t>
      </w:r>
      <w:r w:rsidR="00A24F0A" w:rsidRPr="00760575">
        <w:rPr>
          <w:rFonts w:ascii="Arial" w:hAnsi="Arial" w:cs="Arial"/>
          <w:sz w:val="20"/>
          <w:szCs w:val="20"/>
        </w:rPr>
        <w:t>-</w:t>
      </w:r>
      <w:r w:rsidR="00C47389" w:rsidRPr="00760575">
        <w:rPr>
          <w:rFonts w:ascii="Arial" w:hAnsi="Arial" w:cs="Arial"/>
          <w:sz w:val="20"/>
          <w:szCs w:val="20"/>
        </w:rPr>
        <w:t>pitch propellers and those fitted with a variable</w:t>
      </w:r>
      <w:r w:rsidR="00A24F0A" w:rsidRPr="00760575">
        <w:rPr>
          <w:rFonts w:ascii="Arial" w:hAnsi="Arial" w:cs="Arial"/>
          <w:sz w:val="20"/>
          <w:szCs w:val="20"/>
        </w:rPr>
        <w:t>-</w:t>
      </w:r>
      <w:r w:rsidR="00C47389" w:rsidRPr="00760575">
        <w:rPr>
          <w:rFonts w:ascii="Arial" w:hAnsi="Arial" w:cs="Arial"/>
          <w:sz w:val="20"/>
          <w:szCs w:val="20"/>
        </w:rPr>
        <w:t>pitch propeller;</w:t>
      </w:r>
    </w:p>
    <w:p w14:paraId="12986880" w14:textId="0F3176A7" w:rsidR="00C47389" w:rsidRPr="00760575" w:rsidRDefault="00A50C30"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C47389" w:rsidRPr="00760575">
        <w:rPr>
          <w:rFonts w:ascii="Arial" w:hAnsi="Arial" w:cs="Arial"/>
          <w:sz w:val="20"/>
          <w:szCs w:val="20"/>
        </w:rPr>
        <w:t>engine operation (within limits) at high MP/low RPM and low MP/high RPM;</w:t>
      </w:r>
    </w:p>
    <w:p w14:paraId="7BEDC34C" w14:textId="3EB48B82" w:rsidR="00C47389" w:rsidRPr="00760575" w:rsidRDefault="00A50C30"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C47389" w:rsidRPr="00760575">
        <w:rPr>
          <w:rFonts w:ascii="Arial" w:hAnsi="Arial" w:cs="Arial"/>
          <w:sz w:val="20"/>
          <w:szCs w:val="20"/>
        </w:rPr>
        <w:t>normally aspirated and turbocharged/supercharged engines.</w:t>
      </w:r>
    </w:p>
    <w:p w14:paraId="6B6A41C7" w14:textId="6E7312FE" w:rsidR="00C47389" w:rsidRPr="00760575" w:rsidRDefault="00C47389" w:rsidP="00FF4D11">
      <w:pPr>
        <w:pStyle w:val="LDClause"/>
        <w:spacing w:before="180"/>
        <w:ind w:left="851" w:hanging="851"/>
        <w:rPr>
          <w:rFonts w:ascii="Arial" w:hAnsi="Arial" w:cs="Arial"/>
          <w:sz w:val="20"/>
          <w:szCs w:val="20"/>
        </w:rPr>
      </w:pPr>
      <w:r w:rsidRPr="00760575">
        <w:rPr>
          <w:rFonts w:ascii="Arial" w:hAnsi="Arial" w:cs="Arial"/>
          <w:sz w:val="20"/>
          <w:szCs w:val="20"/>
        </w:rPr>
        <w:t>1.2</w:t>
      </w:r>
      <w:r w:rsidRPr="00760575">
        <w:rPr>
          <w:rFonts w:ascii="Arial" w:hAnsi="Arial" w:cs="Arial"/>
          <w:sz w:val="20"/>
          <w:szCs w:val="20"/>
        </w:rPr>
        <w:tab/>
        <w:t xml:space="preserve">Explain the following </w:t>
      </w:r>
      <w:r w:rsidR="00DE7CAF" w:rsidRPr="00760575">
        <w:rPr>
          <w:rFonts w:ascii="Arial" w:hAnsi="Arial" w:cs="Arial"/>
          <w:sz w:val="20"/>
          <w:szCs w:val="20"/>
        </w:rPr>
        <w:t xml:space="preserve">in relation to </w:t>
      </w:r>
      <w:r w:rsidRPr="00760575">
        <w:rPr>
          <w:rFonts w:ascii="Arial" w:hAnsi="Arial" w:cs="Arial"/>
          <w:sz w:val="20"/>
          <w:szCs w:val="20"/>
        </w:rPr>
        <w:t>a variable</w:t>
      </w:r>
      <w:r w:rsidR="00A24F0A" w:rsidRPr="00760575">
        <w:rPr>
          <w:rFonts w:ascii="Arial" w:hAnsi="Arial" w:cs="Arial"/>
          <w:sz w:val="20"/>
          <w:szCs w:val="20"/>
        </w:rPr>
        <w:t>-</w:t>
      </w:r>
      <w:r w:rsidRPr="00760575">
        <w:rPr>
          <w:rFonts w:ascii="Arial" w:hAnsi="Arial" w:cs="Arial"/>
          <w:sz w:val="20"/>
          <w:szCs w:val="20"/>
        </w:rPr>
        <w:t>pitch propeller adopting either a full fine or full coarse pitch when the propeller oil pressure is lost:</w:t>
      </w:r>
    </w:p>
    <w:p w14:paraId="666A6334" w14:textId="694C733F" w:rsidR="00C47389" w:rsidRPr="00760575" w:rsidRDefault="00A50C30"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C47389" w:rsidRPr="00760575">
        <w:rPr>
          <w:rFonts w:ascii="Arial" w:hAnsi="Arial" w:cs="Arial"/>
          <w:sz w:val="20"/>
          <w:szCs w:val="20"/>
        </w:rPr>
        <w:t>centrifugal twisting moment (CTM) tends to reduce (fine) pitch;</w:t>
      </w:r>
    </w:p>
    <w:p w14:paraId="1A6CC218" w14:textId="34EE1E2A" w:rsidR="00C47389" w:rsidRPr="00760575" w:rsidRDefault="00A50C30"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proofErr w:type="gramStart"/>
      <w:r w:rsidR="00C47389" w:rsidRPr="00760575">
        <w:rPr>
          <w:rFonts w:ascii="Arial" w:hAnsi="Arial" w:cs="Arial"/>
          <w:sz w:val="20"/>
          <w:szCs w:val="20"/>
        </w:rPr>
        <w:t>counter weights</w:t>
      </w:r>
      <w:proofErr w:type="gramEnd"/>
      <w:r w:rsidR="00C47389" w:rsidRPr="00760575">
        <w:rPr>
          <w:rFonts w:ascii="Arial" w:hAnsi="Arial" w:cs="Arial"/>
          <w:sz w:val="20"/>
          <w:szCs w:val="20"/>
        </w:rPr>
        <w:t>, when used, increase (coarsen) pitch;</w:t>
      </w:r>
    </w:p>
    <w:p w14:paraId="595EE464" w14:textId="2E0808C7" w:rsidR="00C47389" w:rsidRPr="00760575" w:rsidRDefault="00A50C30" w:rsidP="00FF4D11">
      <w:pPr>
        <w:pStyle w:val="LDP1a"/>
        <w:spacing w:before="80" w:after="0"/>
        <w:ind w:left="1418" w:hanging="567"/>
        <w:rPr>
          <w:rFonts w:ascii="Arial" w:hAnsi="Arial" w:cs="Arial"/>
          <w:sz w:val="20"/>
          <w:szCs w:val="20"/>
        </w:rPr>
      </w:pPr>
      <w:r w:rsidRPr="00760575">
        <w:rPr>
          <w:rFonts w:ascii="Arial" w:hAnsi="Arial" w:cs="Arial"/>
          <w:sz w:val="20"/>
          <w:szCs w:val="20"/>
        </w:rPr>
        <w:t>(</w:t>
      </w:r>
      <w:r w:rsidR="00033AB4"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C47389" w:rsidRPr="00760575">
        <w:rPr>
          <w:rFonts w:ascii="Arial" w:hAnsi="Arial" w:cs="Arial"/>
          <w:sz w:val="20"/>
          <w:szCs w:val="20"/>
        </w:rPr>
        <w:t>oil pressure is used to decrease pitch if counterweights are fitted;</w:t>
      </w:r>
    </w:p>
    <w:p w14:paraId="286CA9B8" w14:textId="4472A9B2"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009E2F6B" w:rsidRPr="00760575">
        <w:rPr>
          <w:rFonts w:ascii="Arial" w:hAnsi="Arial" w:cs="Arial"/>
          <w:sz w:val="20"/>
          <w:szCs w:val="20"/>
        </w:rPr>
        <w:tab/>
      </w:r>
      <w:r w:rsidR="00C47389" w:rsidRPr="00760575">
        <w:rPr>
          <w:rFonts w:ascii="Arial" w:hAnsi="Arial" w:cs="Arial"/>
          <w:sz w:val="20"/>
          <w:szCs w:val="20"/>
        </w:rPr>
        <w:t>oil pressure is used to increase pitch if counterweights are not fitted.</w:t>
      </w:r>
    </w:p>
    <w:p w14:paraId="6BB7C611" w14:textId="2D488E60" w:rsidR="00C47389" w:rsidRPr="00760575" w:rsidRDefault="00C47389" w:rsidP="00FF4D11">
      <w:pPr>
        <w:pStyle w:val="LDClause"/>
        <w:spacing w:before="180"/>
        <w:ind w:left="851" w:hanging="851"/>
        <w:rPr>
          <w:rFonts w:ascii="Arial" w:hAnsi="Arial" w:cs="Arial"/>
          <w:sz w:val="20"/>
          <w:szCs w:val="20"/>
        </w:rPr>
      </w:pPr>
      <w:r w:rsidRPr="00760575">
        <w:rPr>
          <w:rFonts w:ascii="Arial" w:hAnsi="Arial" w:cs="Arial"/>
          <w:sz w:val="20"/>
          <w:szCs w:val="20"/>
        </w:rPr>
        <w:t>1.3</w:t>
      </w:r>
      <w:r w:rsidRPr="00760575">
        <w:rPr>
          <w:rFonts w:ascii="Arial" w:hAnsi="Arial" w:cs="Arial"/>
          <w:sz w:val="20"/>
          <w:szCs w:val="20"/>
        </w:rPr>
        <w:tab/>
        <w:t>Describe the following terms:</w:t>
      </w:r>
    </w:p>
    <w:p w14:paraId="04366C4C" w14:textId="41DA1305"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009E2F6B" w:rsidRPr="00760575">
        <w:rPr>
          <w:rFonts w:ascii="Arial" w:hAnsi="Arial" w:cs="Arial"/>
          <w:sz w:val="20"/>
          <w:szCs w:val="20"/>
        </w:rPr>
        <w:tab/>
      </w:r>
      <w:r w:rsidR="00C47389" w:rsidRPr="00760575">
        <w:rPr>
          <w:rFonts w:ascii="Arial" w:hAnsi="Arial" w:cs="Arial"/>
          <w:sz w:val="20"/>
          <w:szCs w:val="20"/>
        </w:rPr>
        <w:t>blade angle, helix angle/pitch;</w:t>
      </w:r>
    </w:p>
    <w:p w14:paraId="36E5454D" w14:textId="66188F31"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009E2F6B" w:rsidRPr="00760575">
        <w:rPr>
          <w:rFonts w:ascii="Arial" w:hAnsi="Arial" w:cs="Arial"/>
          <w:sz w:val="20"/>
          <w:szCs w:val="20"/>
        </w:rPr>
        <w:tab/>
      </w:r>
      <w:r w:rsidR="00C47389" w:rsidRPr="00760575">
        <w:rPr>
          <w:rFonts w:ascii="Arial" w:hAnsi="Arial" w:cs="Arial"/>
          <w:sz w:val="20"/>
          <w:szCs w:val="20"/>
        </w:rPr>
        <w:t>propeller thrust and torque;</w:t>
      </w:r>
    </w:p>
    <w:p w14:paraId="14A05C77" w14:textId="573A259D"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009E2F6B" w:rsidRPr="00760575">
        <w:rPr>
          <w:rFonts w:ascii="Arial" w:hAnsi="Arial" w:cs="Arial"/>
          <w:sz w:val="20"/>
          <w:szCs w:val="20"/>
        </w:rPr>
        <w:tab/>
      </w:r>
      <w:r w:rsidR="00C47389" w:rsidRPr="00760575">
        <w:rPr>
          <w:rFonts w:ascii="Arial" w:hAnsi="Arial" w:cs="Arial"/>
          <w:sz w:val="20"/>
          <w:szCs w:val="20"/>
        </w:rPr>
        <w:t>thrust horsepower (THP);</w:t>
      </w:r>
    </w:p>
    <w:p w14:paraId="6707EB43" w14:textId="0C21E842"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C47389" w:rsidRPr="00760575">
        <w:rPr>
          <w:rFonts w:ascii="Arial" w:hAnsi="Arial" w:cs="Arial"/>
          <w:sz w:val="20"/>
          <w:szCs w:val="20"/>
        </w:rPr>
        <w:t>brake horsepower (BHP)</w:t>
      </w:r>
      <w:r w:rsidR="0089246E" w:rsidRPr="00760575">
        <w:rPr>
          <w:rFonts w:ascii="Arial" w:hAnsi="Arial" w:cs="Arial"/>
          <w:sz w:val="20"/>
          <w:szCs w:val="20"/>
        </w:rPr>
        <w:t>.</w:t>
      </w:r>
    </w:p>
    <w:p w14:paraId="35D965B9" w14:textId="538ACA65" w:rsidR="00C47389" w:rsidRPr="00760575" w:rsidRDefault="00C47389" w:rsidP="00FF4D11">
      <w:pPr>
        <w:pStyle w:val="LDClause"/>
        <w:spacing w:before="180"/>
        <w:ind w:left="851" w:hanging="851"/>
        <w:rPr>
          <w:rFonts w:ascii="Arial" w:hAnsi="Arial" w:cs="Arial"/>
          <w:sz w:val="20"/>
          <w:szCs w:val="20"/>
        </w:rPr>
      </w:pPr>
      <w:r w:rsidRPr="00760575">
        <w:rPr>
          <w:rFonts w:ascii="Arial" w:hAnsi="Arial" w:cs="Arial"/>
          <w:sz w:val="20"/>
          <w:szCs w:val="20"/>
        </w:rPr>
        <w:t>1.4</w:t>
      </w:r>
      <w:r w:rsidRPr="00760575">
        <w:rPr>
          <w:rFonts w:ascii="Arial" w:hAnsi="Arial" w:cs="Arial"/>
          <w:sz w:val="20"/>
          <w:szCs w:val="20"/>
        </w:rPr>
        <w:tab/>
        <w:t>Describe how a propeller converts engine power into thrust and explain what is meant by fine and coarse pitch stops.</w:t>
      </w:r>
    </w:p>
    <w:p w14:paraId="1E21F197" w14:textId="6EB87697" w:rsidR="00C47389" w:rsidRPr="00935248" w:rsidRDefault="00C47389" w:rsidP="00115138">
      <w:pPr>
        <w:pStyle w:val="LDClauseHeading"/>
        <w:tabs>
          <w:tab w:val="clear" w:pos="737"/>
        </w:tabs>
        <w:spacing w:before="240" w:after="0"/>
        <w:ind w:left="680" w:hanging="680"/>
        <w:rPr>
          <w:rFonts w:ascii="Arial" w:hAnsi="Arial" w:cs="Arial"/>
          <w:b w:val="0"/>
          <w:sz w:val="22"/>
          <w:szCs w:val="22"/>
        </w:rPr>
      </w:pPr>
      <w:r w:rsidRPr="00935248">
        <w:rPr>
          <w:rFonts w:ascii="Arial" w:hAnsi="Arial" w:cs="Arial"/>
          <w:sz w:val="22"/>
          <w:szCs w:val="22"/>
        </w:rPr>
        <w:t>2.</w:t>
      </w:r>
      <w:r w:rsidRPr="00935248">
        <w:rPr>
          <w:rFonts w:ascii="Arial" w:hAnsi="Arial" w:cs="Arial"/>
          <w:sz w:val="22"/>
          <w:szCs w:val="22"/>
        </w:rPr>
        <w:tab/>
      </w:r>
      <w:r w:rsidRPr="00935248">
        <w:rPr>
          <w:rFonts w:ascii="Arial" w:hAnsi="Arial" w:cs="Arial"/>
          <w:sz w:val="22"/>
          <w:szCs w:val="22"/>
          <w:u w:val="single"/>
        </w:rPr>
        <w:t>Constant speed units (CSU)</w:t>
      </w:r>
    </w:p>
    <w:p w14:paraId="173DE920" w14:textId="5E625189" w:rsidR="00C47389" w:rsidRPr="003A7900" w:rsidRDefault="00714B7E" w:rsidP="00FF4D11">
      <w:pPr>
        <w:pStyle w:val="LDClause"/>
        <w:spacing w:before="180"/>
        <w:ind w:left="851" w:hanging="851"/>
        <w:rPr>
          <w:rFonts w:ascii="Arial" w:hAnsi="Arial" w:cs="Arial"/>
          <w:sz w:val="20"/>
          <w:szCs w:val="20"/>
        </w:rPr>
      </w:pPr>
      <w:r w:rsidRPr="003A7900">
        <w:rPr>
          <w:rFonts w:ascii="Arial" w:hAnsi="Arial" w:cs="Arial"/>
          <w:sz w:val="20"/>
          <w:szCs w:val="20"/>
        </w:rPr>
        <w:t>2.1</w:t>
      </w:r>
      <w:r w:rsidR="00033AB4" w:rsidRPr="003A7900">
        <w:rPr>
          <w:rFonts w:ascii="Arial" w:hAnsi="Arial" w:cs="Arial"/>
          <w:sz w:val="20"/>
          <w:szCs w:val="20"/>
        </w:rPr>
        <w:tab/>
      </w:r>
      <w:r w:rsidRPr="003A7900">
        <w:rPr>
          <w:rFonts w:ascii="Arial" w:hAnsi="Arial" w:cs="Arial"/>
          <w:sz w:val="20"/>
          <w:szCs w:val="20"/>
        </w:rPr>
        <w:t>E</w:t>
      </w:r>
      <w:r w:rsidR="00C47389" w:rsidRPr="003A7900">
        <w:rPr>
          <w:rFonts w:ascii="Arial" w:hAnsi="Arial" w:cs="Arial"/>
          <w:sz w:val="20"/>
          <w:szCs w:val="20"/>
        </w:rPr>
        <w:t>xplain the principle of operation of a CSU</w:t>
      </w:r>
      <w:r w:rsidR="00DA7AD9" w:rsidRPr="003A7900">
        <w:rPr>
          <w:rFonts w:ascii="Arial" w:hAnsi="Arial" w:cs="Arial"/>
          <w:sz w:val="20"/>
          <w:szCs w:val="20"/>
        </w:rPr>
        <w:t>.</w:t>
      </w:r>
    </w:p>
    <w:p w14:paraId="3D253E1A" w14:textId="2A9CF55D" w:rsidR="00C47389" w:rsidRPr="003A7900" w:rsidRDefault="00DA7AD9" w:rsidP="00FF4D11">
      <w:pPr>
        <w:pStyle w:val="LDClause"/>
        <w:spacing w:before="180"/>
        <w:ind w:left="851" w:hanging="851"/>
        <w:rPr>
          <w:rFonts w:ascii="Arial" w:hAnsi="Arial" w:cs="Arial"/>
          <w:sz w:val="20"/>
          <w:szCs w:val="20"/>
        </w:rPr>
      </w:pPr>
      <w:r w:rsidRPr="003A7900">
        <w:rPr>
          <w:rFonts w:ascii="Arial" w:hAnsi="Arial" w:cs="Arial"/>
          <w:sz w:val="20"/>
          <w:szCs w:val="20"/>
        </w:rPr>
        <w:t>2.2</w:t>
      </w:r>
      <w:r w:rsidR="00033AB4" w:rsidRPr="003A7900">
        <w:rPr>
          <w:rFonts w:ascii="Arial" w:hAnsi="Arial" w:cs="Arial"/>
          <w:sz w:val="20"/>
          <w:szCs w:val="20"/>
        </w:rPr>
        <w:tab/>
      </w:r>
      <w:r w:rsidRPr="003A7900">
        <w:rPr>
          <w:rFonts w:ascii="Arial" w:hAnsi="Arial" w:cs="Arial"/>
          <w:sz w:val="20"/>
          <w:szCs w:val="20"/>
        </w:rPr>
        <w:t>D</w:t>
      </w:r>
      <w:r w:rsidR="00C47389" w:rsidRPr="003A7900">
        <w:rPr>
          <w:rFonts w:ascii="Arial" w:hAnsi="Arial" w:cs="Arial"/>
          <w:sz w:val="20"/>
          <w:szCs w:val="20"/>
        </w:rPr>
        <w:t>escribe the effect of a CSU malfunction on engine operation</w:t>
      </w:r>
      <w:r w:rsidRPr="003A7900">
        <w:rPr>
          <w:rFonts w:ascii="Arial" w:hAnsi="Arial" w:cs="Arial"/>
          <w:sz w:val="20"/>
          <w:szCs w:val="20"/>
        </w:rPr>
        <w:t>.</w:t>
      </w:r>
    </w:p>
    <w:p w14:paraId="58CC3E3D" w14:textId="67965BD6" w:rsidR="00C47389" w:rsidRPr="003A7900" w:rsidRDefault="00DA7AD9" w:rsidP="00FF4D11">
      <w:pPr>
        <w:pStyle w:val="LDClause"/>
        <w:spacing w:before="180"/>
        <w:ind w:left="851" w:hanging="851"/>
        <w:rPr>
          <w:rFonts w:ascii="Arial" w:hAnsi="Arial" w:cs="Arial"/>
          <w:sz w:val="20"/>
          <w:szCs w:val="20"/>
        </w:rPr>
      </w:pPr>
      <w:r w:rsidRPr="003A7900">
        <w:rPr>
          <w:rFonts w:ascii="Arial" w:hAnsi="Arial" w:cs="Arial"/>
          <w:sz w:val="20"/>
          <w:szCs w:val="20"/>
        </w:rPr>
        <w:t>2.3</w:t>
      </w:r>
      <w:r w:rsidR="00033AB4" w:rsidRPr="003A7900">
        <w:rPr>
          <w:rFonts w:ascii="Arial" w:hAnsi="Arial" w:cs="Arial"/>
          <w:sz w:val="20"/>
          <w:szCs w:val="20"/>
        </w:rPr>
        <w:tab/>
      </w:r>
      <w:r w:rsidRPr="003A7900">
        <w:rPr>
          <w:rFonts w:ascii="Arial" w:hAnsi="Arial" w:cs="Arial"/>
          <w:sz w:val="20"/>
          <w:szCs w:val="20"/>
        </w:rPr>
        <w:t>E</w:t>
      </w:r>
      <w:r w:rsidR="00C47389" w:rsidRPr="003A7900">
        <w:rPr>
          <w:rFonts w:ascii="Arial" w:hAnsi="Arial" w:cs="Arial"/>
          <w:sz w:val="20"/>
          <w:szCs w:val="20"/>
        </w:rPr>
        <w:t>xplain the method of using engine controls in the event of a malfunction of a CS</w:t>
      </w:r>
      <w:r w:rsidR="000A78FD" w:rsidRPr="003A7900">
        <w:rPr>
          <w:rFonts w:ascii="Arial" w:hAnsi="Arial" w:cs="Arial"/>
          <w:sz w:val="20"/>
          <w:szCs w:val="20"/>
        </w:rPr>
        <w:t>U</w:t>
      </w:r>
      <w:r w:rsidR="00161A38" w:rsidRPr="003A7900">
        <w:rPr>
          <w:rFonts w:ascii="Arial" w:hAnsi="Arial" w:cs="Arial"/>
          <w:sz w:val="20"/>
          <w:szCs w:val="20"/>
        </w:rPr>
        <w:t>.</w:t>
      </w:r>
    </w:p>
    <w:p w14:paraId="2E7C9F59" w14:textId="09807E12" w:rsidR="00C47389" w:rsidRPr="003A7900" w:rsidRDefault="000A78FD" w:rsidP="00FF4D11">
      <w:pPr>
        <w:pStyle w:val="LDClause"/>
        <w:keepNext/>
        <w:spacing w:before="180"/>
        <w:ind w:left="851" w:hanging="851"/>
        <w:rPr>
          <w:rFonts w:ascii="Arial" w:hAnsi="Arial" w:cs="Arial"/>
          <w:sz w:val="20"/>
          <w:szCs w:val="20"/>
        </w:rPr>
      </w:pPr>
      <w:r w:rsidRPr="003A7900">
        <w:rPr>
          <w:rFonts w:ascii="Arial" w:hAnsi="Arial" w:cs="Arial"/>
          <w:sz w:val="20"/>
          <w:szCs w:val="20"/>
        </w:rPr>
        <w:lastRenderedPageBreak/>
        <w:t>2.4</w:t>
      </w:r>
      <w:r w:rsidR="009E2F6B" w:rsidRPr="003A7900">
        <w:rPr>
          <w:rFonts w:ascii="Arial" w:hAnsi="Arial" w:cs="Arial"/>
          <w:sz w:val="20"/>
          <w:szCs w:val="20"/>
        </w:rPr>
        <w:tab/>
      </w:r>
      <w:r w:rsidRPr="003A7900">
        <w:rPr>
          <w:rFonts w:ascii="Arial" w:hAnsi="Arial" w:cs="Arial"/>
          <w:sz w:val="20"/>
          <w:szCs w:val="20"/>
        </w:rPr>
        <w:t>D</w:t>
      </w:r>
      <w:r w:rsidR="00C47389" w:rsidRPr="003A7900">
        <w:rPr>
          <w:rFonts w:ascii="Arial" w:hAnsi="Arial" w:cs="Arial"/>
          <w:sz w:val="20"/>
          <w:szCs w:val="20"/>
        </w:rPr>
        <w:t>escribe the cockpit indications in a gyroplane fitted with a variable</w:t>
      </w:r>
      <w:r w:rsidR="00A24F0A" w:rsidRPr="003A7900">
        <w:rPr>
          <w:rFonts w:ascii="Arial" w:hAnsi="Arial" w:cs="Arial"/>
          <w:sz w:val="20"/>
          <w:szCs w:val="20"/>
        </w:rPr>
        <w:t>-</w:t>
      </w:r>
      <w:r w:rsidR="00C47389" w:rsidRPr="003A7900">
        <w:rPr>
          <w:rFonts w:ascii="Arial" w:hAnsi="Arial" w:cs="Arial"/>
          <w:sz w:val="20"/>
          <w:szCs w:val="20"/>
        </w:rPr>
        <w:t>pitch propeller which could signify:</w:t>
      </w:r>
    </w:p>
    <w:p w14:paraId="7DF9F677" w14:textId="424EC752"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0A78FD" w:rsidRPr="003A7900">
        <w:rPr>
          <w:rFonts w:ascii="Arial" w:hAnsi="Arial" w:cs="Arial"/>
          <w:sz w:val="20"/>
          <w:szCs w:val="20"/>
        </w:rPr>
        <w:t>a</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the presence of engine ice; and</w:t>
      </w:r>
    </w:p>
    <w:p w14:paraId="79712AF6" w14:textId="0B34F9E5"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0A78FD" w:rsidRPr="003A7900">
        <w:rPr>
          <w:rFonts w:ascii="Arial" w:hAnsi="Arial" w:cs="Arial"/>
          <w:sz w:val="20"/>
          <w:szCs w:val="20"/>
        </w:rPr>
        <w:t>b</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when engine ice has been cleared after application of carb</w:t>
      </w:r>
      <w:r w:rsidR="004B388F" w:rsidRPr="003A7900">
        <w:rPr>
          <w:rFonts w:ascii="Arial" w:hAnsi="Arial" w:cs="Arial"/>
          <w:sz w:val="20"/>
          <w:szCs w:val="20"/>
        </w:rPr>
        <w:t>urettor</w:t>
      </w:r>
      <w:r w:rsidR="00C47389" w:rsidRPr="003A7900">
        <w:rPr>
          <w:rFonts w:ascii="Arial" w:hAnsi="Arial" w:cs="Arial"/>
          <w:sz w:val="20"/>
          <w:szCs w:val="20"/>
        </w:rPr>
        <w:t xml:space="preserve"> heat</w:t>
      </w:r>
      <w:r w:rsidR="00422C4E" w:rsidRPr="003A7900">
        <w:rPr>
          <w:rFonts w:ascii="Arial" w:hAnsi="Arial" w:cs="Arial"/>
          <w:sz w:val="20"/>
          <w:szCs w:val="20"/>
        </w:rPr>
        <w:t>.</w:t>
      </w:r>
    </w:p>
    <w:p w14:paraId="058A29C3" w14:textId="077FB864" w:rsidR="00C47389" w:rsidRPr="003A7900" w:rsidRDefault="00422C4E" w:rsidP="00FF4D11">
      <w:pPr>
        <w:pStyle w:val="LDClause"/>
        <w:spacing w:before="180"/>
        <w:ind w:left="851" w:hanging="851"/>
        <w:rPr>
          <w:rFonts w:ascii="Arial" w:hAnsi="Arial" w:cs="Arial"/>
          <w:sz w:val="20"/>
          <w:szCs w:val="20"/>
        </w:rPr>
      </w:pPr>
      <w:r w:rsidRPr="003A7900">
        <w:rPr>
          <w:rFonts w:ascii="Arial" w:hAnsi="Arial" w:cs="Arial"/>
          <w:sz w:val="20"/>
          <w:szCs w:val="20"/>
        </w:rPr>
        <w:t>2.5</w:t>
      </w:r>
      <w:r w:rsidR="009E2F6B" w:rsidRPr="003A7900">
        <w:rPr>
          <w:rFonts w:ascii="Arial" w:hAnsi="Arial" w:cs="Arial"/>
          <w:sz w:val="20"/>
          <w:szCs w:val="20"/>
        </w:rPr>
        <w:tab/>
      </w:r>
      <w:r w:rsidRPr="003A7900">
        <w:rPr>
          <w:rFonts w:ascii="Arial" w:hAnsi="Arial" w:cs="Arial"/>
          <w:sz w:val="20"/>
          <w:szCs w:val="20"/>
        </w:rPr>
        <w:t>E</w:t>
      </w:r>
      <w:r w:rsidR="00C47389" w:rsidRPr="003A7900">
        <w:rPr>
          <w:rFonts w:ascii="Arial" w:hAnsi="Arial" w:cs="Arial"/>
          <w:sz w:val="20"/>
          <w:szCs w:val="20"/>
        </w:rPr>
        <w:t>xplain the effect of using carburettor heat on gyroplanes fitted with a CSU</w:t>
      </w:r>
      <w:r w:rsidRPr="003A7900">
        <w:rPr>
          <w:rFonts w:ascii="Arial" w:hAnsi="Arial" w:cs="Arial"/>
          <w:sz w:val="20"/>
          <w:szCs w:val="20"/>
        </w:rPr>
        <w:t>.</w:t>
      </w:r>
    </w:p>
    <w:p w14:paraId="2070E433" w14:textId="74D795D0" w:rsidR="00C47389" w:rsidRPr="003A7900" w:rsidRDefault="00B739A4" w:rsidP="00FF4D11">
      <w:pPr>
        <w:pStyle w:val="LDClause"/>
        <w:spacing w:before="180"/>
        <w:ind w:left="851" w:hanging="851"/>
        <w:rPr>
          <w:rFonts w:ascii="Arial" w:hAnsi="Arial" w:cs="Arial"/>
          <w:sz w:val="20"/>
          <w:szCs w:val="20"/>
        </w:rPr>
      </w:pPr>
      <w:r w:rsidRPr="003A7900">
        <w:rPr>
          <w:rFonts w:ascii="Arial" w:hAnsi="Arial" w:cs="Arial"/>
          <w:sz w:val="20"/>
          <w:szCs w:val="20"/>
        </w:rPr>
        <w:t>2.6</w:t>
      </w:r>
      <w:r w:rsidR="00033AB4" w:rsidRPr="003A7900">
        <w:rPr>
          <w:rFonts w:ascii="Arial" w:hAnsi="Arial" w:cs="Arial"/>
          <w:sz w:val="20"/>
          <w:szCs w:val="20"/>
        </w:rPr>
        <w:tab/>
      </w:r>
      <w:r w:rsidRPr="003A7900">
        <w:rPr>
          <w:rFonts w:ascii="Arial" w:hAnsi="Arial" w:cs="Arial"/>
          <w:sz w:val="20"/>
          <w:szCs w:val="20"/>
        </w:rPr>
        <w:t>D</w:t>
      </w:r>
      <w:r w:rsidR="00C47389" w:rsidRPr="003A7900">
        <w:rPr>
          <w:rFonts w:ascii="Arial" w:hAnsi="Arial" w:cs="Arial"/>
          <w:sz w:val="20"/>
          <w:szCs w:val="20"/>
        </w:rPr>
        <w:t>escribe how power output is controlled when operating gyroplanes fitted with a variable</w:t>
      </w:r>
      <w:r w:rsidR="00A24F0A" w:rsidRPr="003A7900">
        <w:rPr>
          <w:rFonts w:ascii="Arial" w:hAnsi="Arial" w:cs="Arial"/>
          <w:sz w:val="20"/>
          <w:szCs w:val="20"/>
        </w:rPr>
        <w:t>-</w:t>
      </w:r>
      <w:r w:rsidR="00C47389" w:rsidRPr="003A7900">
        <w:rPr>
          <w:rFonts w:ascii="Arial" w:hAnsi="Arial" w:cs="Arial"/>
          <w:sz w:val="20"/>
          <w:szCs w:val="20"/>
        </w:rPr>
        <w:t>pitch propeller and describe how engine instruments are used to monitor power</w:t>
      </w:r>
      <w:r w:rsidRPr="003A7900">
        <w:rPr>
          <w:rFonts w:ascii="Arial" w:hAnsi="Arial" w:cs="Arial"/>
          <w:sz w:val="20"/>
          <w:szCs w:val="20"/>
        </w:rPr>
        <w:t>.</w:t>
      </w:r>
    </w:p>
    <w:p w14:paraId="25EF4182" w14:textId="7096C88D" w:rsidR="00C47389" w:rsidRPr="003A7900" w:rsidRDefault="00B739A4" w:rsidP="00FF4D11">
      <w:pPr>
        <w:pStyle w:val="LDClause"/>
        <w:spacing w:before="180"/>
        <w:ind w:left="851" w:hanging="851"/>
        <w:rPr>
          <w:rFonts w:ascii="Arial" w:hAnsi="Arial" w:cs="Arial"/>
          <w:sz w:val="20"/>
          <w:szCs w:val="20"/>
        </w:rPr>
      </w:pPr>
      <w:r w:rsidRPr="003A7900">
        <w:rPr>
          <w:rFonts w:ascii="Arial" w:hAnsi="Arial" w:cs="Arial"/>
          <w:sz w:val="20"/>
          <w:szCs w:val="20"/>
        </w:rPr>
        <w:t>2.7</w:t>
      </w:r>
      <w:r w:rsidR="009E2F6B" w:rsidRPr="003A7900">
        <w:rPr>
          <w:rFonts w:ascii="Arial" w:hAnsi="Arial" w:cs="Arial"/>
          <w:sz w:val="20"/>
          <w:szCs w:val="20"/>
        </w:rPr>
        <w:tab/>
      </w:r>
      <w:r w:rsidRPr="003A7900">
        <w:rPr>
          <w:rFonts w:ascii="Arial" w:hAnsi="Arial" w:cs="Arial"/>
          <w:sz w:val="20"/>
          <w:szCs w:val="20"/>
        </w:rPr>
        <w:t>L</w:t>
      </w:r>
      <w:r w:rsidR="00C47389" w:rsidRPr="003A7900">
        <w:rPr>
          <w:rFonts w:ascii="Arial" w:hAnsi="Arial" w:cs="Arial"/>
          <w:sz w:val="20"/>
          <w:szCs w:val="20"/>
        </w:rPr>
        <w:t>ist the precautions necessary if operating a variable</w:t>
      </w:r>
      <w:r w:rsidR="00A24F0A" w:rsidRPr="003A7900">
        <w:rPr>
          <w:rFonts w:ascii="Arial" w:hAnsi="Arial" w:cs="Arial"/>
          <w:sz w:val="20"/>
          <w:szCs w:val="20"/>
        </w:rPr>
        <w:t>-</w:t>
      </w:r>
      <w:r w:rsidR="00C47389" w:rsidRPr="003A7900">
        <w:rPr>
          <w:rFonts w:ascii="Arial" w:hAnsi="Arial" w:cs="Arial"/>
          <w:sz w:val="20"/>
          <w:szCs w:val="20"/>
        </w:rPr>
        <w:t>pitch propeller when:</w:t>
      </w:r>
    </w:p>
    <w:p w14:paraId="66B0EEEB" w14:textId="11D19821"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B739A4" w:rsidRPr="003A7900">
        <w:rPr>
          <w:rFonts w:ascii="Arial" w:hAnsi="Arial" w:cs="Arial"/>
          <w:sz w:val="20"/>
          <w:szCs w:val="20"/>
        </w:rPr>
        <w:t>a</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conducting ground checks; and</w:t>
      </w:r>
    </w:p>
    <w:p w14:paraId="2CCA8D48" w14:textId="017FD71C"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B739A4" w:rsidRPr="003A7900">
        <w:rPr>
          <w:rFonts w:ascii="Arial" w:hAnsi="Arial" w:cs="Arial"/>
          <w:sz w:val="20"/>
          <w:szCs w:val="20"/>
        </w:rPr>
        <w:t>b</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changing power (i.e. use of throttle/RPM levers).</w:t>
      </w:r>
    </w:p>
    <w:p w14:paraId="58BD506A" w14:textId="77777777" w:rsidR="00C47389" w:rsidRPr="00C06AAA" w:rsidRDefault="00C47389" w:rsidP="00115138">
      <w:pPr>
        <w:pStyle w:val="LDClauseHeading"/>
        <w:tabs>
          <w:tab w:val="clear" w:pos="737"/>
        </w:tabs>
        <w:spacing w:before="240" w:after="0"/>
        <w:ind w:left="680" w:hanging="680"/>
        <w:rPr>
          <w:rFonts w:ascii="Arial" w:hAnsi="Arial" w:cs="Arial"/>
          <w:b w:val="0"/>
          <w:sz w:val="22"/>
          <w:szCs w:val="22"/>
        </w:rPr>
      </w:pPr>
      <w:r w:rsidRPr="00C06AAA">
        <w:rPr>
          <w:rFonts w:ascii="Arial" w:hAnsi="Arial" w:cs="Arial"/>
          <w:sz w:val="22"/>
          <w:szCs w:val="22"/>
        </w:rPr>
        <w:t>3.</w:t>
      </w:r>
      <w:r w:rsidRPr="00C06AAA">
        <w:rPr>
          <w:rFonts w:ascii="Arial" w:hAnsi="Arial" w:cs="Arial"/>
          <w:sz w:val="22"/>
          <w:szCs w:val="22"/>
        </w:rPr>
        <w:tab/>
      </w:r>
      <w:r w:rsidRPr="00C06AAA">
        <w:rPr>
          <w:rFonts w:ascii="Arial" w:hAnsi="Arial" w:cs="Arial"/>
          <w:sz w:val="22"/>
          <w:szCs w:val="22"/>
          <w:u w:val="single"/>
        </w:rPr>
        <w:t>Undercarriage system</w:t>
      </w:r>
    </w:p>
    <w:p w14:paraId="71C2C959" w14:textId="23C252C7" w:rsidR="00C47389" w:rsidRPr="003A7900" w:rsidRDefault="00055964" w:rsidP="00FF4D11">
      <w:pPr>
        <w:pStyle w:val="LDClause"/>
        <w:spacing w:before="180"/>
        <w:ind w:left="851" w:hanging="851"/>
        <w:rPr>
          <w:rFonts w:ascii="Arial" w:hAnsi="Arial" w:cs="Arial"/>
          <w:sz w:val="20"/>
          <w:szCs w:val="20"/>
        </w:rPr>
      </w:pPr>
      <w:r w:rsidRPr="003A7900">
        <w:rPr>
          <w:rFonts w:ascii="Arial" w:hAnsi="Arial" w:cs="Arial"/>
          <w:sz w:val="20"/>
          <w:szCs w:val="20"/>
        </w:rPr>
        <w:t>3.1</w:t>
      </w:r>
      <w:r w:rsidR="009E2F6B" w:rsidRPr="003A7900">
        <w:rPr>
          <w:rFonts w:ascii="Arial" w:hAnsi="Arial" w:cs="Arial"/>
          <w:sz w:val="20"/>
          <w:szCs w:val="20"/>
        </w:rPr>
        <w:tab/>
      </w:r>
      <w:r w:rsidR="00490C1F" w:rsidRPr="003A7900">
        <w:rPr>
          <w:rFonts w:ascii="Arial" w:hAnsi="Arial" w:cs="Arial"/>
          <w:sz w:val="20"/>
          <w:szCs w:val="20"/>
        </w:rPr>
        <w:t>D</w:t>
      </w:r>
      <w:r w:rsidR="00C47389" w:rsidRPr="003A7900">
        <w:rPr>
          <w:rFonts w:ascii="Arial" w:hAnsi="Arial" w:cs="Arial"/>
          <w:sz w:val="20"/>
          <w:szCs w:val="20"/>
        </w:rPr>
        <w:t>escribe the purpose and function of the following:</w:t>
      </w:r>
    </w:p>
    <w:p w14:paraId="58B3492D" w14:textId="05C13183"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490C1F" w:rsidRPr="003A7900">
        <w:rPr>
          <w:rFonts w:ascii="Arial" w:hAnsi="Arial" w:cs="Arial"/>
          <w:sz w:val="20"/>
          <w:szCs w:val="20"/>
        </w:rPr>
        <w:t>a</w:t>
      </w:r>
      <w:r w:rsidRPr="003A7900">
        <w:rPr>
          <w:rFonts w:ascii="Arial" w:hAnsi="Arial" w:cs="Arial"/>
          <w:sz w:val="20"/>
          <w:szCs w:val="20"/>
        </w:rPr>
        <w:t>)</w:t>
      </w:r>
      <w:r w:rsidR="009E2F6B" w:rsidRPr="003A7900">
        <w:rPr>
          <w:rFonts w:ascii="Arial" w:hAnsi="Arial" w:cs="Arial"/>
          <w:sz w:val="20"/>
          <w:szCs w:val="20"/>
        </w:rPr>
        <w:tab/>
      </w:r>
      <w:r w:rsidR="00C47389" w:rsidRPr="003A7900">
        <w:rPr>
          <w:rFonts w:ascii="Arial" w:hAnsi="Arial" w:cs="Arial"/>
          <w:sz w:val="20"/>
          <w:szCs w:val="20"/>
        </w:rPr>
        <w:t>oleos/shock struts;</w:t>
      </w:r>
    </w:p>
    <w:p w14:paraId="710B2846" w14:textId="2D97D107"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490C1F" w:rsidRPr="003A7900">
        <w:rPr>
          <w:rFonts w:ascii="Arial" w:hAnsi="Arial" w:cs="Arial"/>
          <w:sz w:val="20"/>
          <w:szCs w:val="20"/>
        </w:rPr>
        <w:t>b</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shimmy dampers;</w:t>
      </w:r>
    </w:p>
    <w:p w14:paraId="5414F8F8" w14:textId="1826C214"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490C1F" w:rsidRPr="003A7900">
        <w:rPr>
          <w:rFonts w:ascii="Arial" w:hAnsi="Arial" w:cs="Arial"/>
          <w:sz w:val="20"/>
          <w:szCs w:val="20"/>
        </w:rPr>
        <w:t>c</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nosewheel steering/</w:t>
      </w:r>
      <w:proofErr w:type="spellStart"/>
      <w:r w:rsidR="00C47389" w:rsidRPr="003A7900">
        <w:rPr>
          <w:rFonts w:ascii="Arial" w:hAnsi="Arial" w:cs="Arial"/>
          <w:sz w:val="20"/>
          <w:szCs w:val="20"/>
        </w:rPr>
        <w:t>cast</w:t>
      </w:r>
      <w:r w:rsidR="004B388F" w:rsidRPr="003A7900">
        <w:rPr>
          <w:rFonts w:ascii="Arial" w:hAnsi="Arial" w:cs="Arial"/>
          <w:sz w:val="20"/>
          <w:szCs w:val="20"/>
        </w:rPr>
        <w:t>o</w:t>
      </w:r>
      <w:r w:rsidR="00C47389" w:rsidRPr="003A7900">
        <w:rPr>
          <w:rFonts w:ascii="Arial" w:hAnsi="Arial" w:cs="Arial"/>
          <w:sz w:val="20"/>
          <w:szCs w:val="20"/>
        </w:rPr>
        <w:t>ring</w:t>
      </w:r>
      <w:proofErr w:type="spellEnd"/>
      <w:r w:rsidR="00490C1F" w:rsidRPr="003A7900">
        <w:rPr>
          <w:rFonts w:ascii="Arial" w:hAnsi="Arial" w:cs="Arial"/>
          <w:sz w:val="20"/>
          <w:szCs w:val="20"/>
        </w:rPr>
        <w:t>.</w:t>
      </w:r>
    </w:p>
    <w:p w14:paraId="43A01F88" w14:textId="1AD95DF8" w:rsidR="00C47389" w:rsidRPr="003A7900" w:rsidRDefault="00055964" w:rsidP="00FF4D11">
      <w:pPr>
        <w:pStyle w:val="LDClause"/>
        <w:spacing w:before="180"/>
        <w:ind w:left="851" w:hanging="851"/>
        <w:rPr>
          <w:rFonts w:ascii="Arial" w:hAnsi="Arial" w:cs="Arial"/>
          <w:sz w:val="20"/>
          <w:szCs w:val="20"/>
        </w:rPr>
      </w:pPr>
      <w:r w:rsidRPr="003A7900">
        <w:rPr>
          <w:rFonts w:ascii="Arial" w:hAnsi="Arial" w:cs="Arial"/>
          <w:sz w:val="20"/>
          <w:szCs w:val="20"/>
        </w:rPr>
        <w:t>3.2</w:t>
      </w:r>
      <w:r w:rsidR="00033AB4" w:rsidRPr="003A7900">
        <w:rPr>
          <w:rFonts w:ascii="Arial" w:hAnsi="Arial" w:cs="Arial"/>
          <w:sz w:val="20"/>
          <w:szCs w:val="20"/>
        </w:rPr>
        <w:tab/>
      </w:r>
      <w:r w:rsidR="00490C1F" w:rsidRPr="003A7900">
        <w:rPr>
          <w:rFonts w:ascii="Arial" w:hAnsi="Arial" w:cs="Arial"/>
          <w:sz w:val="20"/>
          <w:szCs w:val="20"/>
        </w:rPr>
        <w:t>D</w:t>
      </w:r>
      <w:r w:rsidR="00C47389" w:rsidRPr="003A7900">
        <w:rPr>
          <w:rFonts w:ascii="Arial" w:hAnsi="Arial" w:cs="Arial"/>
          <w:sz w:val="20"/>
          <w:szCs w:val="20"/>
        </w:rPr>
        <w:t>escribe the purpose and function of the following retractable undercarriage components:</w:t>
      </w:r>
    </w:p>
    <w:p w14:paraId="70E66B49" w14:textId="71BB8238"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5A5B46" w:rsidRPr="003A7900">
        <w:rPr>
          <w:rFonts w:ascii="Arial" w:hAnsi="Arial" w:cs="Arial"/>
          <w:sz w:val="20"/>
          <w:szCs w:val="20"/>
        </w:rPr>
        <w:t>a</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uplocks/down</w:t>
      </w:r>
      <w:r w:rsidR="001E1ADE" w:rsidRPr="003A7900">
        <w:rPr>
          <w:rFonts w:ascii="Arial" w:hAnsi="Arial" w:cs="Arial"/>
          <w:sz w:val="20"/>
          <w:szCs w:val="20"/>
        </w:rPr>
        <w:t xml:space="preserve"> </w:t>
      </w:r>
      <w:r w:rsidR="00C47389" w:rsidRPr="003A7900">
        <w:rPr>
          <w:rFonts w:ascii="Arial" w:hAnsi="Arial" w:cs="Arial"/>
          <w:sz w:val="20"/>
          <w:szCs w:val="20"/>
        </w:rPr>
        <w:t>locks;</w:t>
      </w:r>
    </w:p>
    <w:p w14:paraId="52AEC947" w14:textId="48B0D751"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5A5B46" w:rsidRPr="003A7900">
        <w:rPr>
          <w:rFonts w:ascii="Arial" w:hAnsi="Arial" w:cs="Arial"/>
          <w:sz w:val="20"/>
          <w:szCs w:val="20"/>
        </w:rPr>
        <w:t>b</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anti-retraction devices;</w:t>
      </w:r>
    </w:p>
    <w:p w14:paraId="166C8914" w14:textId="0C60F221"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5A5B46" w:rsidRPr="003A7900">
        <w:rPr>
          <w:rFonts w:ascii="Arial" w:hAnsi="Arial" w:cs="Arial"/>
          <w:sz w:val="20"/>
          <w:szCs w:val="20"/>
        </w:rPr>
        <w:t>c</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aural/visual warning devices;</w:t>
      </w:r>
    </w:p>
    <w:p w14:paraId="5CD38766" w14:textId="27E5BD48"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5A5B46" w:rsidRPr="003A7900">
        <w:rPr>
          <w:rFonts w:ascii="Arial" w:hAnsi="Arial" w:cs="Arial"/>
          <w:sz w:val="20"/>
          <w:szCs w:val="20"/>
        </w:rPr>
        <w:t>d</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emergency systems;</w:t>
      </w:r>
    </w:p>
    <w:p w14:paraId="39FE4AAB" w14:textId="62E67DDB"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5A5B46" w:rsidRPr="003A7900">
        <w:rPr>
          <w:rFonts w:ascii="Arial" w:hAnsi="Arial" w:cs="Arial"/>
          <w:sz w:val="20"/>
          <w:szCs w:val="20"/>
        </w:rPr>
        <w:t>e</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free fall;</w:t>
      </w:r>
    </w:p>
    <w:p w14:paraId="6B834A33" w14:textId="3FE264AE" w:rsidR="00C47389" w:rsidRPr="003A7900" w:rsidRDefault="00033AB4" w:rsidP="00FF4D11">
      <w:pPr>
        <w:pStyle w:val="LDP1a"/>
        <w:spacing w:before="80" w:after="0"/>
        <w:ind w:left="1418" w:hanging="567"/>
        <w:rPr>
          <w:rFonts w:ascii="Arial" w:hAnsi="Arial" w:cs="Arial"/>
          <w:sz w:val="20"/>
          <w:szCs w:val="20"/>
        </w:rPr>
      </w:pPr>
      <w:r w:rsidRPr="003A7900">
        <w:rPr>
          <w:rFonts w:ascii="Arial" w:hAnsi="Arial" w:cs="Arial"/>
          <w:sz w:val="20"/>
          <w:szCs w:val="20"/>
        </w:rPr>
        <w:t>(</w:t>
      </w:r>
      <w:r w:rsidR="005A5B46" w:rsidRPr="003A7900">
        <w:rPr>
          <w:rFonts w:ascii="Arial" w:hAnsi="Arial" w:cs="Arial"/>
          <w:sz w:val="20"/>
          <w:szCs w:val="20"/>
        </w:rPr>
        <w:t>f</w:t>
      </w:r>
      <w:r w:rsidRPr="003A7900">
        <w:rPr>
          <w:rFonts w:ascii="Arial" w:hAnsi="Arial" w:cs="Arial"/>
          <w:sz w:val="20"/>
          <w:szCs w:val="20"/>
        </w:rPr>
        <w:t>)</w:t>
      </w:r>
      <w:r w:rsidRPr="003A7900">
        <w:rPr>
          <w:rFonts w:ascii="Arial" w:hAnsi="Arial" w:cs="Arial"/>
          <w:sz w:val="20"/>
          <w:szCs w:val="20"/>
        </w:rPr>
        <w:tab/>
      </w:r>
      <w:r w:rsidR="00C47389" w:rsidRPr="003A7900">
        <w:rPr>
          <w:rFonts w:ascii="Arial" w:hAnsi="Arial" w:cs="Arial"/>
          <w:sz w:val="20"/>
          <w:szCs w:val="20"/>
        </w:rPr>
        <w:t>electric, hydraulic, pneumatic.</w:t>
      </w:r>
    </w:p>
    <w:p w14:paraId="49066969" w14:textId="2EC9E45E" w:rsidR="00C22C79" w:rsidRPr="00760575" w:rsidRDefault="00C22C79" w:rsidP="00726522">
      <w:pPr>
        <w:pStyle w:val="LDAmendHeading"/>
        <w:spacing w:before="240"/>
      </w:pPr>
      <w:r w:rsidRPr="00760575">
        <w:t>[</w:t>
      </w:r>
      <w:r w:rsidR="00BC6277" w:rsidRPr="00760575">
        <w:t>2</w:t>
      </w:r>
      <w:r w:rsidR="00117A1A">
        <w:t>8</w:t>
      </w:r>
      <w:r w:rsidRPr="00760575">
        <w:t>]</w:t>
      </w:r>
      <w:r w:rsidRPr="00760575">
        <w:tab/>
        <w:t>Schedule 3, Appendix 1</w:t>
      </w:r>
      <w:r w:rsidR="00CE0776" w:rsidRPr="00760575">
        <w:t>.</w:t>
      </w:r>
      <w:r w:rsidRPr="00760575">
        <w:t xml:space="preserve">, </w:t>
      </w:r>
      <w:r w:rsidR="00F55767" w:rsidRPr="00760575">
        <w:t>S</w:t>
      </w:r>
      <w:r w:rsidRPr="00760575">
        <w:t>ection 1.</w:t>
      </w:r>
      <w:r w:rsidR="00C47389" w:rsidRPr="00760575">
        <w:t>3</w:t>
      </w:r>
      <w:r w:rsidRPr="00760575">
        <w:t>, Unit 1.</w:t>
      </w:r>
      <w:r w:rsidR="00C47389" w:rsidRPr="00760575">
        <w:t>3</w:t>
      </w:r>
      <w:r w:rsidRPr="00760575">
        <w:t>.4</w:t>
      </w:r>
      <w:r w:rsidR="006C5AAF">
        <w:t>   </w:t>
      </w:r>
      <w:r w:rsidR="00955BC3" w:rsidRPr="00925D1C">
        <w:t>CADG</w:t>
      </w:r>
      <w:r w:rsidRPr="00760575">
        <w:t>:</w:t>
      </w:r>
      <w:r w:rsidR="00CE0776" w:rsidRPr="00760575">
        <w:t>   </w:t>
      </w:r>
      <w:r w:rsidR="00C47389" w:rsidRPr="00760575">
        <w:t>CPL</w:t>
      </w:r>
      <w:r w:rsidRPr="00760575">
        <w:t xml:space="preserve"> </w:t>
      </w:r>
      <w:r w:rsidR="00C47389" w:rsidRPr="00760575">
        <w:t>aerodynamics</w:t>
      </w:r>
      <w:r w:rsidR="00DB7A84" w:rsidRPr="00760575">
        <w:t xml:space="preserve"> – </w:t>
      </w:r>
      <w:r w:rsidRPr="00760575">
        <w:t>gyroplane</w:t>
      </w:r>
      <w:r w:rsidR="00DB7A84" w:rsidRPr="00760575">
        <w:t xml:space="preserve"> – </w:t>
      </w:r>
      <w:r w:rsidRPr="00760575">
        <w:rPr>
          <w:i/>
          <w:iCs/>
        </w:rPr>
        <w:t>Reserved</w:t>
      </w:r>
    </w:p>
    <w:p w14:paraId="1606C22E" w14:textId="77777777" w:rsidR="00C22C79" w:rsidRPr="00760575" w:rsidRDefault="00C22C79" w:rsidP="00C22C79">
      <w:pPr>
        <w:pStyle w:val="LDAmendInstruction"/>
      </w:pPr>
      <w:r w:rsidRPr="00760575">
        <w:t>substitute</w:t>
      </w:r>
    </w:p>
    <w:p w14:paraId="3A45825B" w14:textId="124AC530" w:rsidR="00C47389" w:rsidRPr="00760575" w:rsidRDefault="00C47389" w:rsidP="002B1A82">
      <w:pPr>
        <w:pStyle w:val="UnitHeading"/>
      </w:pPr>
      <w:bookmarkStart w:id="21" w:name="_Toc45627764"/>
      <w:r w:rsidRPr="00760575">
        <w:t>U</w:t>
      </w:r>
      <w:r w:rsidR="00A96207" w:rsidRPr="00760575">
        <w:t>nit</w:t>
      </w:r>
      <w:r w:rsidRPr="00760575">
        <w:t xml:space="preserve"> 1.3.4</w:t>
      </w:r>
      <w:r w:rsidR="002B1A82" w:rsidRPr="00760575">
        <w:tab/>
      </w:r>
      <w:r w:rsidR="00C54DD4" w:rsidRPr="00925D1C">
        <w:t>CADG</w:t>
      </w:r>
      <w:r w:rsidRPr="00760575">
        <w:t>:</w:t>
      </w:r>
      <w:r w:rsidRPr="00760575">
        <w:tab/>
        <w:t xml:space="preserve">CPL </w:t>
      </w:r>
      <w:r w:rsidR="002B1A82" w:rsidRPr="00760575">
        <w:t>aerodynamics</w:t>
      </w:r>
      <w:r w:rsidR="002516E7" w:rsidRPr="00760575">
        <w:t> </w:t>
      </w:r>
      <w:r w:rsidR="00427B56" w:rsidRPr="00760575">
        <w:t>–</w:t>
      </w:r>
      <w:r w:rsidRPr="00760575">
        <w:t xml:space="preserve"> </w:t>
      </w:r>
      <w:bookmarkEnd w:id="21"/>
      <w:r w:rsidR="002B1A82" w:rsidRPr="00760575">
        <w:t>gyroplane</w:t>
      </w:r>
    </w:p>
    <w:p w14:paraId="228948BD" w14:textId="77777777" w:rsidR="0069718F" w:rsidRPr="00C06AAA" w:rsidRDefault="001C1B36" w:rsidP="00115138">
      <w:pPr>
        <w:pStyle w:val="LDClauseHeading"/>
        <w:tabs>
          <w:tab w:val="clear" w:pos="737"/>
        </w:tabs>
        <w:spacing w:before="240" w:after="0"/>
        <w:ind w:left="680" w:hanging="680"/>
        <w:rPr>
          <w:rFonts w:ascii="Arial" w:hAnsi="Arial" w:cs="Arial"/>
          <w:b w:val="0"/>
          <w:bCs/>
          <w:sz w:val="22"/>
          <w:szCs w:val="22"/>
          <w:u w:color="000000"/>
        </w:rPr>
      </w:pPr>
      <w:r w:rsidRPr="00C06AAA">
        <w:rPr>
          <w:rFonts w:ascii="Arial" w:hAnsi="Arial" w:cs="Arial"/>
          <w:bCs/>
          <w:sz w:val="22"/>
          <w:szCs w:val="22"/>
          <w:u w:color="000000"/>
        </w:rPr>
        <w:t>1</w:t>
      </w:r>
      <w:r w:rsidR="002B1A82" w:rsidRPr="00C06AAA">
        <w:rPr>
          <w:rFonts w:ascii="Arial" w:hAnsi="Arial" w:cs="Arial"/>
          <w:bCs/>
          <w:sz w:val="22"/>
          <w:szCs w:val="22"/>
          <w:u w:color="000000"/>
        </w:rPr>
        <w:t>.</w:t>
      </w:r>
      <w:r w:rsidR="00C47389" w:rsidRPr="00C06AAA">
        <w:rPr>
          <w:rFonts w:ascii="Arial" w:hAnsi="Arial" w:cs="Arial"/>
          <w:bCs/>
          <w:sz w:val="22"/>
          <w:szCs w:val="22"/>
          <w:u w:color="000000"/>
        </w:rPr>
        <w:tab/>
      </w:r>
      <w:r w:rsidR="00C47389" w:rsidRPr="00C06AAA">
        <w:rPr>
          <w:rFonts w:ascii="Arial" w:hAnsi="Arial" w:cs="Arial"/>
          <w:bCs/>
          <w:sz w:val="22"/>
          <w:szCs w:val="22"/>
          <w:u w:val="single"/>
        </w:rPr>
        <w:t>Aerodynamics</w:t>
      </w:r>
    </w:p>
    <w:p w14:paraId="729DDD65" w14:textId="3D709177" w:rsidR="00C47389" w:rsidRPr="00760575" w:rsidRDefault="00C47389"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sz w:val="20"/>
          <w:szCs w:val="20"/>
        </w:rPr>
        <w:t>1.1</w:t>
      </w:r>
      <w:r w:rsidRPr="00760575">
        <w:rPr>
          <w:rFonts w:ascii="Arial" w:hAnsi="Arial" w:cs="Arial"/>
          <w:sz w:val="20"/>
          <w:szCs w:val="20"/>
        </w:rPr>
        <w:tab/>
        <w:t>Rotor</w:t>
      </w:r>
      <w:r w:rsidR="001E1ADE" w:rsidRPr="00760575">
        <w:rPr>
          <w:rFonts w:ascii="Arial" w:hAnsi="Arial" w:cs="Arial"/>
          <w:sz w:val="20"/>
          <w:szCs w:val="20"/>
        </w:rPr>
        <w:t xml:space="preserve"> </w:t>
      </w:r>
      <w:r w:rsidRPr="00760575">
        <w:rPr>
          <w:rFonts w:ascii="Arial" w:hAnsi="Arial" w:cs="Arial"/>
          <w:sz w:val="20"/>
          <w:szCs w:val="20"/>
        </w:rPr>
        <w:t>blade aerodynamics</w:t>
      </w:r>
    </w:p>
    <w:p w14:paraId="2D436527" w14:textId="7986FC30" w:rsidR="00C47389" w:rsidRPr="00760575" w:rsidRDefault="00C47389" w:rsidP="00BB5AAC">
      <w:pPr>
        <w:pStyle w:val="LDSubClause"/>
        <w:tabs>
          <w:tab w:val="clear" w:pos="1418"/>
        </w:tabs>
        <w:spacing w:before="120"/>
        <w:ind w:left="1419" w:hanging="851"/>
        <w:rPr>
          <w:sz w:val="20"/>
          <w:szCs w:val="20"/>
        </w:rPr>
      </w:pPr>
      <w:r w:rsidRPr="00760575">
        <w:rPr>
          <w:sz w:val="20"/>
          <w:szCs w:val="20"/>
        </w:rPr>
        <w:t>1.1.1</w:t>
      </w:r>
      <w:r w:rsidRPr="00760575">
        <w:rPr>
          <w:sz w:val="20"/>
          <w:szCs w:val="20"/>
        </w:rPr>
        <w:tab/>
        <w:t>Explain the aerodynamic properties of a rotor blade in respect to the following:</w:t>
      </w:r>
    </w:p>
    <w:p w14:paraId="0D8C4D95" w14:textId="20E89947"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C47389" w:rsidRPr="00760575">
        <w:rPr>
          <w:rFonts w:ascii="Arial" w:hAnsi="Arial" w:cs="Arial"/>
          <w:sz w:val="20"/>
          <w:szCs w:val="20"/>
        </w:rPr>
        <w:t>aerofoil shape;</w:t>
      </w:r>
    </w:p>
    <w:p w14:paraId="5A88FA62" w14:textId="3ACF9CA1"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C47389" w:rsidRPr="00760575">
        <w:rPr>
          <w:rFonts w:ascii="Arial" w:hAnsi="Arial" w:cs="Arial"/>
          <w:sz w:val="20"/>
          <w:szCs w:val="20"/>
        </w:rPr>
        <w:t>blade twist.</w:t>
      </w:r>
    </w:p>
    <w:p w14:paraId="53FA76B7" w14:textId="0F87F12F" w:rsidR="00C47389" w:rsidRPr="00760575" w:rsidRDefault="00C47389" w:rsidP="00BB5AAC">
      <w:pPr>
        <w:pStyle w:val="LDSubClause"/>
        <w:tabs>
          <w:tab w:val="clear" w:pos="1418"/>
        </w:tabs>
        <w:spacing w:before="120"/>
        <w:ind w:left="1419" w:hanging="851"/>
        <w:rPr>
          <w:sz w:val="20"/>
          <w:szCs w:val="20"/>
        </w:rPr>
      </w:pPr>
      <w:r w:rsidRPr="00760575">
        <w:rPr>
          <w:sz w:val="20"/>
          <w:szCs w:val="20"/>
        </w:rPr>
        <w:t>1.1.2</w:t>
      </w:r>
      <w:r w:rsidRPr="00760575">
        <w:rPr>
          <w:sz w:val="20"/>
          <w:szCs w:val="20"/>
        </w:rPr>
        <w:tab/>
        <w:t xml:space="preserve">Explain the meaning </w:t>
      </w:r>
      <w:r w:rsidR="00427B56" w:rsidRPr="00760575">
        <w:rPr>
          <w:sz w:val="20"/>
          <w:szCs w:val="20"/>
        </w:rPr>
        <w:t xml:space="preserve">of the </w:t>
      </w:r>
      <w:r w:rsidRPr="00760575">
        <w:rPr>
          <w:sz w:val="20"/>
          <w:szCs w:val="20"/>
        </w:rPr>
        <w:t>following terms:</w:t>
      </w:r>
    </w:p>
    <w:p w14:paraId="4AA920A6" w14:textId="0AEF5509"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C47389" w:rsidRPr="00760575">
        <w:rPr>
          <w:rFonts w:ascii="Arial" w:hAnsi="Arial" w:cs="Arial"/>
          <w:sz w:val="20"/>
          <w:szCs w:val="20"/>
        </w:rPr>
        <w:t>rotor force;</w:t>
      </w:r>
    </w:p>
    <w:p w14:paraId="555655CC" w14:textId="39433836"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C47389" w:rsidRPr="00760575">
        <w:rPr>
          <w:rFonts w:ascii="Arial" w:hAnsi="Arial" w:cs="Arial"/>
          <w:sz w:val="20"/>
          <w:szCs w:val="20"/>
        </w:rPr>
        <w:t>rotor drag;</w:t>
      </w:r>
    </w:p>
    <w:p w14:paraId="6C26569D" w14:textId="13CD309D"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C47389" w:rsidRPr="00760575">
        <w:rPr>
          <w:rFonts w:ascii="Arial" w:hAnsi="Arial" w:cs="Arial"/>
          <w:sz w:val="20"/>
          <w:szCs w:val="20"/>
        </w:rPr>
        <w:t>total resultant;</w:t>
      </w:r>
    </w:p>
    <w:p w14:paraId="15D5A745" w14:textId="3047F713"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C47389" w:rsidRPr="00760575">
        <w:rPr>
          <w:rFonts w:ascii="Arial" w:hAnsi="Arial" w:cs="Arial"/>
          <w:sz w:val="20"/>
          <w:szCs w:val="20"/>
        </w:rPr>
        <w:t>relative wind;</w:t>
      </w:r>
    </w:p>
    <w:p w14:paraId="407EBAA3" w14:textId="14398553"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C47389" w:rsidRPr="00760575">
        <w:rPr>
          <w:rFonts w:ascii="Arial" w:hAnsi="Arial" w:cs="Arial"/>
          <w:sz w:val="20"/>
          <w:szCs w:val="20"/>
        </w:rPr>
        <w:t>rotational airflow;</w:t>
      </w:r>
    </w:p>
    <w:p w14:paraId="58CADE5F" w14:textId="080C2343"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C47389" w:rsidRPr="00760575">
        <w:rPr>
          <w:rFonts w:ascii="Arial" w:hAnsi="Arial" w:cs="Arial"/>
          <w:sz w:val="20"/>
          <w:szCs w:val="20"/>
        </w:rPr>
        <w:t>dissymmetry of lift;</w:t>
      </w:r>
    </w:p>
    <w:p w14:paraId="79C1D693" w14:textId="2827223B"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C47389" w:rsidRPr="00760575">
        <w:rPr>
          <w:rFonts w:ascii="Arial" w:hAnsi="Arial" w:cs="Arial"/>
          <w:sz w:val="20"/>
          <w:szCs w:val="20"/>
        </w:rPr>
        <w:t>centrifugal force;</w:t>
      </w:r>
    </w:p>
    <w:p w14:paraId="1C51AD1B" w14:textId="70212FFB"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lastRenderedPageBreak/>
        <w:t>(h)</w:t>
      </w:r>
      <w:r w:rsidRPr="00760575">
        <w:rPr>
          <w:rFonts w:ascii="Arial" w:hAnsi="Arial" w:cs="Arial"/>
          <w:sz w:val="20"/>
          <w:szCs w:val="20"/>
        </w:rPr>
        <w:tab/>
      </w:r>
      <w:r w:rsidR="00C47389" w:rsidRPr="00760575">
        <w:rPr>
          <w:rFonts w:ascii="Arial" w:hAnsi="Arial" w:cs="Arial"/>
          <w:sz w:val="20"/>
          <w:szCs w:val="20"/>
        </w:rPr>
        <w:t>blade coning;</w:t>
      </w:r>
    </w:p>
    <w:p w14:paraId="046AA746" w14:textId="7F520C08"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C47389" w:rsidRPr="00760575">
        <w:rPr>
          <w:rFonts w:ascii="Arial" w:hAnsi="Arial" w:cs="Arial"/>
          <w:sz w:val="20"/>
          <w:szCs w:val="20"/>
        </w:rPr>
        <w:t>blade flapping/</w:t>
      </w:r>
      <w:proofErr w:type="spellStart"/>
      <w:r w:rsidR="001E1ADE" w:rsidRPr="00760575">
        <w:rPr>
          <w:rFonts w:ascii="Arial" w:hAnsi="Arial" w:cs="Arial"/>
          <w:sz w:val="20"/>
          <w:szCs w:val="20"/>
        </w:rPr>
        <w:t>over</w:t>
      </w:r>
      <w:r w:rsidR="008D56BA">
        <w:rPr>
          <w:rFonts w:ascii="Arial" w:hAnsi="Arial" w:cs="Arial"/>
          <w:sz w:val="20"/>
          <w:szCs w:val="20"/>
        </w:rPr>
        <w:t>teeter</w:t>
      </w:r>
      <w:r w:rsidR="00C47389" w:rsidRPr="00760575">
        <w:rPr>
          <w:rFonts w:ascii="Arial" w:hAnsi="Arial" w:cs="Arial"/>
          <w:sz w:val="20"/>
          <w:szCs w:val="20"/>
        </w:rPr>
        <w:t>ing</w:t>
      </w:r>
      <w:proofErr w:type="spellEnd"/>
      <w:r w:rsidR="00C47389" w:rsidRPr="00760575">
        <w:rPr>
          <w:rFonts w:ascii="Arial" w:hAnsi="Arial" w:cs="Arial"/>
          <w:sz w:val="20"/>
          <w:szCs w:val="20"/>
        </w:rPr>
        <w:t>;</w:t>
      </w:r>
    </w:p>
    <w:p w14:paraId="451E6937" w14:textId="77777777" w:rsidR="0069718F"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C47389" w:rsidRPr="00760575">
        <w:rPr>
          <w:rFonts w:ascii="Arial" w:hAnsi="Arial" w:cs="Arial"/>
          <w:sz w:val="20"/>
          <w:szCs w:val="20"/>
        </w:rPr>
        <w:t>retreating blade stall;</w:t>
      </w:r>
    </w:p>
    <w:p w14:paraId="7A7CE84D" w14:textId="77777777" w:rsidR="0069718F"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C47389" w:rsidRPr="00760575">
        <w:rPr>
          <w:rFonts w:ascii="Arial" w:hAnsi="Arial" w:cs="Arial"/>
          <w:sz w:val="20"/>
          <w:szCs w:val="20"/>
        </w:rPr>
        <w:t>translational lift.</w:t>
      </w:r>
    </w:p>
    <w:p w14:paraId="3704E594" w14:textId="1CAF047B" w:rsidR="00C47389" w:rsidRPr="00760575" w:rsidRDefault="00C47389" w:rsidP="00BB5AAC">
      <w:pPr>
        <w:pStyle w:val="LDSubClause"/>
        <w:tabs>
          <w:tab w:val="clear" w:pos="1418"/>
        </w:tabs>
        <w:spacing w:before="120"/>
        <w:ind w:left="1419" w:hanging="851"/>
        <w:rPr>
          <w:sz w:val="20"/>
          <w:szCs w:val="20"/>
        </w:rPr>
      </w:pPr>
      <w:r w:rsidRPr="00760575">
        <w:rPr>
          <w:sz w:val="20"/>
          <w:szCs w:val="20"/>
        </w:rPr>
        <w:t>1.1.3</w:t>
      </w:r>
      <w:r w:rsidR="002B1A82" w:rsidRPr="00760575">
        <w:rPr>
          <w:sz w:val="20"/>
          <w:szCs w:val="20"/>
        </w:rPr>
        <w:tab/>
      </w:r>
      <w:r w:rsidRPr="00760575">
        <w:rPr>
          <w:sz w:val="20"/>
          <w:szCs w:val="20"/>
        </w:rPr>
        <w:t>Explain the vectors acting on a rotor blade in flight.</w:t>
      </w:r>
    </w:p>
    <w:p w14:paraId="51E84318" w14:textId="014B9F14" w:rsidR="00C47389" w:rsidRPr="00760575" w:rsidRDefault="00C47389" w:rsidP="00BB5AAC">
      <w:pPr>
        <w:pStyle w:val="LDSubClause"/>
        <w:tabs>
          <w:tab w:val="clear" w:pos="1418"/>
        </w:tabs>
        <w:spacing w:before="120"/>
        <w:ind w:left="1419" w:hanging="851"/>
        <w:rPr>
          <w:sz w:val="20"/>
          <w:szCs w:val="20"/>
        </w:rPr>
      </w:pPr>
      <w:r w:rsidRPr="00760575">
        <w:rPr>
          <w:sz w:val="20"/>
          <w:szCs w:val="20"/>
        </w:rPr>
        <w:t>1.1.4</w:t>
      </w:r>
      <w:r w:rsidR="002B1A82" w:rsidRPr="00760575">
        <w:rPr>
          <w:sz w:val="20"/>
          <w:szCs w:val="20"/>
        </w:rPr>
        <w:tab/>
      </w:r>
      <w:r w:rsidRPr="00760575">
        <w:rPr>
          <w:sz w:val="20"/>
          <w:szCs w:val="20"/>
        </w:rPr>
        <w:t>Calculate rotor disc loading.</w:t>
      </w:r>
    </w:p>
    <w:p w14:paraId="5662D1E0" w14:textId="14C443A8" w:rsidR="00C47389" w:rsidRPr="00760575" w:rsidRDefault="00C47389" w:rsidP="00BB5AAC">
      <w:pPr>
        <w:pStyle w:val="LDSubClause"/>
        <w:tabs>
          <w:tab w:val="clear" w:pos="1418"/>
        </w:tabs>
        <w:spacing w:before="120"/>
        <w:ind w:left="1419" w:hanging="851"/>
        <w:rPr>
          <w:sz w:val="20"/>
          <w:szCs w:val="20"/>
        </w:rPr>
      </w:pPr>
      <w:r w:rsidRPr="00760575">
        <w:rPr>
          <w:sz w:val="20"/>
          <w:szCs w:val="20"/>
        </w:rPr>
        <w:t>1.1.5</w:t>
      </w:r>
      <w:r w:rsidR="002B1A82" w:rsidRPr="00760575">
        <w:rPr>
          <w:sz w:val="20"/>
          <w:szCs w:val="20"/>
        </w:rPr>
        <w:tab/>
      </w:r>
      <w:r w:rsidRPr="00760575">
        <w:rPr>
          <w:sz w:val="20"/>
          <w:szCs w:val="20"/>
        </w:rPr>
        <w:t xml:space="preserve">Explain the causes </w:t>
      </w:r>
      <w:r w:rsidR="00E700B9" w:rsidRPr="00760575">
        <w:rPr>
          <w:sz w:val="20"/>
          <w:szCs w:val="20"/>
        </w:rPr>
        <w:t>and effects of, and</w:t>
      </w:r>
      <w:r w:rsidRPr="00760575">
        <w:rPr>
          <w:sz w:val="20"/>
          <w:szCs w:val="20"/>
        </w:rPr>
        <w:t xml:space="preserve"> avoidance and correct recovery procedure </w:t>
      </w:r>
      <w:r w:rsidR="00E700B9" w:rsidRPr="00760575">
        <w:rPr>
          <w:sz w:val="20"/>
          <w:szCs w:val="20"/>
        </w:rPr>
        <w:t xml:space="preserve">for, </w:t>
      </w:r>
      <w:r w:rsidRPr="00760575">
        <w:rPr>
          <w:sz w:val="20"/>
          <w:szCs w:val="20"/>
        </w:rPr>
        <w:t>the following:</w:t>
      </w:r>
    </w:p>
    <w:p w14:paraId="487BFE27" w14:textId="77777777" w:rsidR="0069718F"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C47389" w:rsidRPr="00760575">
        <w:rPr>
          <w:rFonts w:ascii="Arial" w:hAnsi="Arial" w:cs="Arial"/>
          <w:sz w:val="20"/>
          <w:szCs w:val="20"/>
        </w:rPr>
        <w:t>power pushover;</w:t>
      </w:r>
    </w:p>
    <w:p w14:paraId="156C4B05" w14:textId="654FFBCE"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C47389" w:rsidRPr="00760575">
        <w:rPr>
          <w:rFonts w:ascii="Arial" w:hAnsi="Arial" w:cs="Arial"/>
          <w:sz w:val="20"/>
          <w:szCs w:val="20"/>
        </w:rPr>
        <w:t xml:space="preserve">flight </w:t>
      </w:r>
      <w:r w:rsidR="00D053A9" w:rsidRPr="00760575">
        <w:rPr>
          <w:rFonts w:ascii="Arial" w:hAnsi="Arial" w:cs="Arial"/>
          <w:sz w:val="20"/>
          <w:szCs w:val="20"/>
        </w:rPr>
        <w:t xml:space="preserve">on </w:t>
      </w:r>
      <w:r w:rsidR="00C10B37" w:rsidRPr="00760575">
        <w:rPr>
          <w:rFonts w:ascii="Arial" w:hAnsi="Arial" w:cs="Arial"/>
          <w:sz w:val="20"/>
          <w:szCs w:val="20"/>
        </w:rPr>
        <w:t xml:space="preserve">backside of </w:t>
      </w:r>
      <w:r w:rsidR="00B03015" w:rsidRPr="00760575">
        <w:rPr>
          <w:rFonts w:ascii="Arial" w:hAnsi="Arial" w:cs="Arial"/>
          <w:sz w:val="20"/>
          <w:szCs w:val="20"/>
        </w:rPr>
        <w:t xml:space="preserve">the </w:t>
      </w:r>
      <w:r w:rsidR="00C47389" w:rsidRPr="00760575">
        <w:rPr>
          <w:rFonts w:ascii="Arial" w:hAnsi="Arial" w:cs="Arial"/>
          <w:sz w:val="20"/>
          <w:szCs w:val="20"/>
        </w:rPr>
        <w:t>power curve;</w:t>
      </w:r>
    </w:p>
    <w:p w14:paraId="0BCA674C" w14:textId="0DC8DFEB" w:rsidR="00D053A9" w:rsidRPr="00760575" w:rsidRDefault="00D053A9"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flight behind the power curve;</w:t>
      </w:r>
    </w:p>
    <w:p w14:paraId="7686A9E6" w14:textId="59F4D70E"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w:t>
      </w:r>
      <w:r w:rsidR="00D053A9"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C47389" w:rsidRPr="00760575">
        <w:rPr>
          <w:rFonts w:ascii="Arial" w:hAnsi="Arial" w:cs="Arial"/>
          <w:sz w:val="20"/>
          <w:szCs w:val="20"/>
        </w:rPr>
        <w:t xml:space="preserve">rotor </w:t>
      </w:r>
      <w:r w:rsidR="00066E24" w:rsidRPr="00760575">
        <w:rPr>
          <w:rFonts w:ascii="Arial" w:hAnsi="Arial" w:cs="Arial"/>
          <w:sz w:val="20"/>
          <w:szCs w:val="20"/>
        </w:rPr>
        <w:t>vibration</w:t>
      </w:r>
      <w:r w:rsidR="00C47389" w:rsidRPr="00760575">
        <w:rPr>
          <w:rFonts w:ascii="Arial" w:hAnsi="Arial" w:cs="Arial"/>
          <w:sz w:val="20"/>
          <w:szCs w:val="20"/>
        </w:rPr>
        <w:t xml:space="preserve"> on take-off;</w:t>
      </w:r>
    </w:p>
    <w:p w14:paraId="2730C767" w14:textId="7707A78C"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w:t>
      </w:r>
      <w:r w:rsidR="00D053A9"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C47389" w:rsidRPr="00760575">
        <w:rPr>
          <w:rFonts w:ascii="Arial" w:hAnsi="Arial" w:cs="Arial"/>
          <w:sz w:val="20"/>
          <w:szCs w:val="20"/>
        </w:rPr>
        <w:t>negative flight load manoeuvres;</w:t>
      </w:r>
    </w:p>
    <w:p w14:paraId="155E9529" w14:textId="6F240F39"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w:t>
      </w:r>
      <w:r w:rsidR="00D053A9"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C47389" w:rsidRPr="00760575">
        <w:rPr>
          <w:rFonts w:ascii="Arial" w:hAnsi="Arial" w:cs="Arial"/>
          <w:sz w:val="20"/>
          <w:szCs w:val="20"/>
        </w:rPr>
        <w:t>high</w:t>
      </w:r>
      <w:r w:rsidR="000B6841" w:rsidRPr="00760575">
        <w:rPr>
          <w:rFonts w:ascii="Arial" w:hAnsi="Arial" w:cs="Arial"/>
          <w:sz w:val="20"/>
          <w:szCs w:val="20"/>
        </w:rPr>
        <w:t>-</w:t>
      </w:r>
      <w:r w:rsidR="00C47389" w:rsidRPr="00760575">
        <w:rPr>
          <w:rFonts w:ascii="Arial" w:hAnsi="Arial" w:cs="Arial"/>
          <w:sz w:val="20"/>
          <w:szCs w:val="20"/>
        </w:rPr>
        <w:t>speed flight;</w:t>
      </w:r>
    </w:p>
    <w:p w14:paraId="688CF818" w14:textId="2C283D1D"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w:t>
      </w:r>
      <w:r w:rsidR="00D053A9"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C47389" w:rsidRPr="00760575">
        <w:rPr>
          <w:rFonts w:ascii="Arial" w:hAnsi="Arial" w:cs="Arial"/>
          <w:sz w:val="20"/>
          <w:szCs w:val="20"/>
        </w:rPr>
        <w:t>ground resonance;</w:t>
      </w:r>
    </w:p>
    <w:p w14:paraId="42845EA5" w14:textId="77777777" w:rsidR="00B05A5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w:t>
      </w:r>
      <w:r w:rsidR="00D053A9"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381DA1" w:rsidRPr="00760575">
        <w:rPr>
          <w:rFonts w:ascii="Arial" w:hAnsi="Arial" w:cs="Arial"/>
          <w:sz w:val="20"/>
          <w:szCs w:val="20"/>
        </w:rPr>
        <w:t>pilot</w:t>
      </w:r>
      <w:r w:rsidR="00E14F8A" w:rsidRPr="00760575">
        <w:rPr>
          <w:rFonts w:ascii="Arial" w:hAnsi="Arial" w:cs="Arial"/>
          <w:sz w:val="20"/>
          <w:szCs w:val="20"/>
        </w:rPr>
        <w:t>-</w:t>
      </w:r>
      <w:r w:rsidR="007933FC" w:rsidRPr="00760575">
        <w:rPr>
          <w:rFonts w:ascii="Arial" w:hAnsi="Arial" w:cs="Arial"/>
          <w:sz w:val="20"/>
          <w:szCs w:val="20"/>
        </w:rPr>
        <w:t>induced oscillation</w:t>
      </w:r>
      <w:r w:rsidR="00B05A59" w:rsidRPr="00760575">
        <w:rPr>
          <w:rFonts w:ascii="Arial" w:hAnsi="Arial" w:cs="Arial"/>
          <w:sz w:val="20"/>
          <w:szCs w:val="20"/>
        </w:rPr>
        <w:t>;</w:t>
      </w:r>
    </w:p>
    <w:p w14:paraId="0316A563" w14:textId="0B759494" w:rsidR="00C47389" w:rsidRPr="00760575" w:rsidRDefault="00B05A59" w:rsidP="00FF4D11">
      <w:pPr>
        <w:pStyle w:val="LDP1a"/>
        <w:spacing w:before="80" w:after="0"/>
        <w:ind w:left="1418" w:hanging="567"/>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lift off/low airspeed and high angle of attack</w:t>
      </w:r>
      <w:r w:rsidR="00C47389" w:rsidRPr="00760575">
        <w:rPr>
          <w:rFonts w:ascii="Arial" w:hAnsi="Arial" w:cs="Arial"/>
          <w:sz w:val="20"/>
          <w:szCs w:val="20"/>
        </w:rPr>
        <w:t>.</w:t>
      </w:r>
    </w:p>
    <w:p w14:paraId="48FBFF03" w14:textId="77777777" w:rsidR="00C47389" w:rsidRPr="00C06AAA" w:rsidRDefault="00C47389" w:rsidP="00115138">
      <w:pPr>
        <w:pStyle w:val="LDClauseHeading"/>
        <w:tabs>
          <w:tab w:val="clear" w:pos="737"/>
        </w:tabs>
        <w:spacing w:before="240" w:after="0"/>
        <w:ind w:left="680" w:hanging="680"/>
        <w:rPr>
          <w:rFonts w:ascii="Arial" w:hAnsi="Arial" w:cs="Arial"/>
          <w:b w:val="0"/>
          <w:sz w:val="22"/>
          <w:szCs w:val="22"/>
        </w:rPr>
      </w:pPr>
      <w:r w:rsidRPr="00C06AAA">
        <w:rPr>
          <w:rFonts w:ascii="Arial" w:hAnsi="Arial" w:cs="Arial"/>
          <w:sz w:val="22"/>
          <w:szCs w:val="22"/>
        </w:rPr>
        <w:t>2.</w:t>
      </w:r>
      <w:r w:rsidRPr="00C06AAA">
        <w:rPr>
          <w:rFonts w:ascii="Arial" w:hAnsi="Arial" w:cs="Arial"/>
          <w:sz w:val="22"/>
          <w:szCs w:val="22"/>
        </w:rPr>
        <w:tab/>
      </w:r>
      <w:r w:rsidRPr="00C06AAA">
        <w:rPr>
          <w:rFonts w:ascii="Arial" w:hAnsi="Arial" w:cs="Arial"/>
          <w:sz w:val="22"/>
          <w:szCs w:val="22"/>
          <w:u w:val="single"/>
        </w:rPr>
        <w:t>Autorotative flight</w:t>
      </w:r>
    </w:p>
    <w:p w14:paraId="0672E7FE" w14:textId="69D9D353" w:rsidR="00C47389" w:rsidRPr="00760575" w:rsidRDefault="005B7F7F" w:rsidP="005A17AB">
      <w:pPr>
        <w:pStyle w:val="LDClause"/>
        <w:keepNext/>
        <w:spacing w:before="180"/>
        <w:ind w:left="680" w:hanging="680"/>
        <w:rPr>
          <w:rFonts w:ascii="Arial" w:hAnsi="Arial" w:cs="Arial"/>
          <w:bCs/>
          <w:sz w:val="20"/>
          <w:szCs w:val="20"/>
        </w:rPr>
      </w:pPr>
      <w:r w:rsidRPr="00760575">
        <w:rPr>
          <w:rFonts w:ascii="Arial" w:hAnsi="Arial" w:cs="Arial"/>
          <w:bCs/>
          <w:sz w:val="20"/>
          <w:szCs w:val="20"/>
        </w:rPr>
        <w:t>2.1</w:t>
      </w:r>
      <w:r w:rsidR="00C47389" w:rsidRPr="00760575">
        <w:rPr>
          <w:rFonts w:ascii="Arial" w:hAnsi="Arial" w:cs="Arial"/>
          <w:b/>
          <w:sz w:val="20"/>
          <w:szCs w:val="20"/>
        </w:rPr>
        <w:tab/>
      </w:r>
      <w:r w:rsidR="00C47389" w:rsidRPr="00760575">
        <w:rPr>
          <w:rFonts w:ascii="Arial" w:hAnsi="Arial" w:cs="Arial"/>
          <w:bCs/>
          <w:sz w:val="20"/>
          <w:szCs w:val="20"/>
        </w:rPr>
        <w:t>Explain the meaning of the following terms:</w:t>
      </w:r>
    </w:p>
    <w:p w14:paraId="529FD2F4" w14:textId="261C6AF5" w:rsidR="007857CD" w:rsidRPr="00760575" w:rsidRDefault="007857CD"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autorotation;</w:t>
      </w:r>
    </w:p>
    <w:p w14:paraId="5C3DD0E6" w14:textId="5F9F8952" w:rsidR="007857CD" w:rsidRPr="00760575" w:rsidRDefault="007857CD"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autorotation in forward flight;</w:t>
      </w:r>
    </w:p>
    <w:p w14:paraId="409FCC55" w14:textId="461EC946" w:rsidR="00C47389" w:rsidRPr="00760575" w:rsidRDefault="00033AB4" w:rsidP="00FF4D11">
      <w:pPr>
        <w:pStyle w:val="LDP1a"/>
        <w:spacing w:before="80" w:after="0"/>
        <w:ind w:left="1418" w:hanging="567"/>
        <w:rPr>
          <w:rFonts w:ascii="Arial" w:hAnsi="Arial" w:cs="Arial"/>
          <w:sz w:val="20"/>
          <w:szCs w:val="20"/>
        </w:rPr>
      </w:pPr>
      <w:r w:rsidRPr="00760575">
        <w:rPr>
          <w:rFonts w:ascii="Arial" w:hAnsi="Arial" w:cs="Arial"/>
          <w:sz w:val="20"/>
          <w:szCs w:val="20"/>
        </w:rPr>
        <w:t>(</w:t>
      </w:r>
      <w:r w:rsidR="007857CD"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C47389" w:rsidRPr="00760575">
        <w:rPr>
          <w:rFonts w:ascii="Arial" w:hAnsi="Arial" w:cs="Arial"/>
          <w:sz w:val="20"/>
          <w:szCs w:val="20"/>
        </w:rPr>
        <w:t>vertical autorotation.</w:t>
      </w:r>
    </w:p>
    <w:p w14:paraId="28D9D05B" w14:textId="77777777" w:rsidR="00C47389" w:rsidRPr="00C06AAA" w:rsidRDefault="00C47389" w:rsidP="00115138">
      <w:pPr>
        <w:pStyle w:val="LDClauseHeading"/>
        <w:tabs>
          <w:tab w:val="clear" w:pos="737"/>
        </w:tabs>
        <w:spacing w:before="240" w:after="0"/>
        <w:ind w:left="680" w:hanging="680"/>
        <w:rPr>
          <w:rFonts w:ascii="Arial" w:hAnsi="Arial" w:cs="Arial"/>
          <w:b w:val="0"/>
          <w:sz w:val="22"/>
          <w:szCs w:val="22"/>
        </w:rPr>
      </w:pPr>
      <w:r w:rsidRPr="00C06AAA">
        <w:rPr>
          <w:rFonts w:ascii="Arial" w:hAnsi="Arial" w:cs="Arial"/>
          <w:sz w:val="22"/>
          <w:szCs w:val="22"/>
        </w:rPr>
        <w:t>3.</w:t>
      </w:r>
      <w:r w:rsidRPr="00C06AAA">
        <w:rPr>
          <w:rFonts w:ascii="Arial" w:hAnsi="Arial" w:cs="Arial"/>
          <w:sz w:val="22"/>
          <w:szCs w:val="22"/>
        </w:rPr>
        <w:tab/>
      </w:r>
      <w:r w:rsidRPr="00C06AAA">
        <w:rPr>
          <w:rFonts w:ascii="Arial" w:hAnsi="Arial" w:cs="Arial"/>
          <w:sz w:val="22"/>
          <w:szCs w:val="22"/>
          <w:u w:val="single"/>
        </w:rPr>
        <w:t>Manoeuvres</w:t>
      </w:r>
    </w:p>
    <w:p w14:paraId="471AF479" w14:textId="77777777" w:rsidR="00C47389" w:rsidRPr="00760575" w:rsidRDefault="00C47389" w:rsidP="00E55BB2">
      <w:pPr>
        <w:pStyle w:val="LDClause"/>
        <w:spacing w:before="180"/>
        <w:ind w:left="680" w:hanging="680"/>
        <w:rPr>
          <w:rFonts w:ascii="Arial" w:hAnsi="Arial" w:cs="Arial"/>
          <w:sz w:val="20"/>
          <w:szCs w:val="20"/>
        </w:rPr>
      </w:pPr>
      <w:r w:rsidRPr="00760575">
        <w:rPr>
          <w:rFonts w:ascii="Arial" w:hAnsi="Arial" w:cs="Arial"/>
          <w:sz w:val="20"/>
          <w:szCs w:val="20"/>
        </w:rPr>
        <w:t>3.1</w:t>
      </w:r>
      <w:r w:rsidRPr="00760575">
        <w:rPr>
          <w:rFonts w:ascii="Arial" w:hAnsi="Arial" w:cs="Arial"/>
          <w:sz w:val="20"/>
          <w:szCs w:val="20"/>
        </w:rPr>
        <w:tab/>
        <w:t>Explain the relationship between speed, bank angle, radius and rate of turn during a balanced level turn.</w:t>
      </w:r>
    </w:p>
    <w:p w14:paraId="0AE3D4E7" w14:textId="77777777" w:rsidR="00442CF2" w:rsidRPr="00760575" w:rsidRDefault="00442CF2" w:rsidP="00442CF2">
      <w:pPr>
        <w:pStyle w:val="LDClause"/>
        <w:spacing w:before="180" w:after="60"/>
        <w:ind w:left="680" w:hanging="680"/>
        <w:rPr>
          <w:rFonts w:ascii="Arial" w:hAnsi="Arial" w:cs="Arial"/>
          <w:sz w:val="20"/>
          <w:szCs w:val="20"/>
        </w:rPr>
      </w:pPr>
      <w:r w:rsidRPr="00760575">
        <w:rPr>
          <w:rFonts w:ascii="Arial" w:hAnsi="Arial" w:cs="Arial"/>
          <w:sz w:val="20"/>
          <w:szCs w:val="20"/>
        </w:rPr>
        <w:t>3.2</w:t>
      </w:r>
      <w:r w:rsidRPr="00760575">
        <w:rPr>
          <w:rFonts w:ascii="Arial" w:hAnsi="Arial" w:cs="Arial"/>
          <w:sz w:val="20"/>
          <w:szCs w:val="20"/>
        </w:rPr>
        <w:tab/>
        <w:t>For a given IAS, determine the approximate angle of bank to achieve a rate 1 turn (360º in 2 minutes).</w:t>
      </w:r>
    </w:p>
    <w:p w14:paraId="70218F62" w14:textId="301F1D3F" w:rsidR="00C47389" w:rsidRPr="00760575" w:rsidRDefault="00C47389" w:rsidP="00E55BB2">
      <w:pPr>
        <w:pStyle w:val="LDClause"/>
        <w:spacing w:before="180" w:after="60"/>
        <w:ind w:left="680" w:hanging="680"/>
        <w:rPr>
          <w:rFonts w:ascii="Arial" w:hAnsi="Arial" w:cs="Arial"/>
          <w:sz w:val="20"/>
          <w:szCs w:val="20"/>
        </w:rPr>
      </w:pPr>
      <w:r w:rsidRPr="00760575">
        <w:rPr>
          <w:rFonts w:ascii="Arial" w:hAnsi="Arial" w:cs="Arial"/>
          <w:sz w:val="20"/>
          <w:szCs w:val="20"/>
        </w:rPr>
        <w:t>3.</w:t>
      </w:r>
      <w:r w:rsidR="00442CF2" w:rsidRPr="00760575">
        <w:rPr>
          <w:rFonts w:ascii="Arial" w:hAnsi="Arial" w:cs="Arial"/>
          <w:sz w:val="20"/>
          <w:szCs w:val="20"/>
        </w:rPr>
        <w:t>3</w:t>
      </w:r>
      <w:r w:rsidRPr="00760575">
        <w:rPr>
          <w:rFonts w:ascii="Arial" w:hAnsi="Arial" w:cs="Arial"/>
          <w:sz w:val="20"/>
          <w:szCs w:val="20"/>
        </w:rPr>
        <w:tab/>
      </w:r>
      <w:r w:rsidR="00442CF2" w:rsidRPr="00760575">
        <w:rPr>
          <w:rFonts w:ascii="Arial" w:hAnsi="Arial" w:cs="Arial"/>
          <w:sz w:val="20"/>
          <w:szCs w:val="20"/>
        </w:rPr>
        <w:t>Explain height/velocity diagram</w:t>
      </w:r>
      <w:r w:rsidRPr="00760575">
        <w:rPr>
          <w:rFonts w:ascii="Arial" w:hAnsi="Arial" w:cs="Arial"/>
          <w:sz w:val="20"/>
          <w:szCs w:val="20"/>
        </w:rPr>
        <w:t>.</w:t>
      </w:r>
    </w:p>
    <w:p w14:paraId="601DC828" w14:textId="0FB1C301" w:rsidR="005A328F" w:rsidRPr="00760575" w:rsidRDefault="005A328F" w:rsidP="005A328F">
      <w:pPr>
        <w:pStyle w:val="LDAmendHeading"/>
        <w:keepNext w:val="0"/>
        <w:spacing w:before="240"/>
      </w:pPr>
      <w:r w:rsidRPr="00760575">
        <w:t>[2</w:t>
      </w:r>
      <w:r w:rsidR="00AE2620">
        <w:t>9</w:t>
      </w:r>
      <w:r w:rsidRPr="00760575">
        <w:t>]</w:t>
      </w:r>
      <w:r w:rsidRPr="00760575">
        <w:tab/>
        <w:t>Schedule 3, Appendix 1, Section 1.4, Unit 1.4.1, heading</w:t>
      </w:r>
    </w:p>
    <w:p w14:paraId="71947E58" w14:textId="77777777" w:rsidR="005A328F" w:rsidRPr="00760575" w:rsidRDefault="005A328F" w:rsidP="005A328F">
      <w:pPr>
        <w:pStyle w:val="LDAmendInstruction"/>
      </w:pPr>
      <w:r w:rsidRPr="00760575">
        <w:t>omit</w:t>
      </w:r>
    </w:p>
    <w:p w14:paraId="68BFF1AC" w14:textId="597B9083" w:rsidR="005A328F" w:rsidRPr="00760575" w:rsidRDefault="005A328F" w:rsidP="005A328F">
      <w:pPr>
        <w:pStyle w:val="LDAmendText"/>
        <w:rPr>
          <w:rFonts w:ascii="Arial" w:hAnsi="Arial" w:cs="Arial"/>
          <w:b/>
          <w:bCs/>
          <w:sz w:val="22"/>
          <w:szCs w:val="26"/>
        </w:rPr>
      </w:pPr>
      <w:r w:rsidRPr="00760575">
        <w:rPr>
          <w:rFonts w:ascii="Arial" w:hAnsi="Arial" w:cs="Arial"/>
          <w:b/>
          <w:bCs/>
          <w:sz w:val="22"/>
          <w:szCs w:val="26"/>
        </w:rPr>
        <w:t>AAGC</w:t>
      </w:r>
    </w:p>
    <w:p w14:paraId="26A74F7E" w14:textId="77777777" w:rsidR="005A328F" w:rsidRPr="00760575" w:rsidRDefault="005A328F" w:rsidP="005A328F">
      <w:pPr>
        <w:pStyle w:val="LDAmendInstruction"/>
      </w:pPr>
      <w:r w:rsidRPr="00760575">
        <w:t>insert</w:t>
      </w:r>
    </w:p>
    <w:p w14:paraId="7BA15FD9" w14:textId="7463D5C4" w:rsidR="005A328F" w:rsidRPr="00760575" w:rsidRDefault="005A328F" w:rsidP="005A328F">
      <w:pPr>
        <w:pStyle w:val="LDAmendText"/>
        <w:rPr>
          <w:rFonts w:ascii="Arial" w:hAnsi="Arial" w:cs="Arial"/>
          <w:b/>
          <w:bCs/>
          <w:sz w:val="22"/>
          <w:szCs w:val="26"/>
        </w:rPr>
      </w:pPr>
      <w:r w:rsidRPr="00760575">
        <w:rPr>
          <w:rFonts w:ascii="Arial" w:hAnsi="Arial" w:cs="Arial"/>
          <w:b/>
          <w:bCs/>
          <w:sz w:val="22"/>
          <w:szCs w:val="26"/>
        </w:rPr>
        <w:t>AGKC</w:t>
      </w:r>
    </w:p>
    <w:p w14:paraId="78E7082E" w14:textId="6C980204" w:rsidR="005A328F" w:rsidRPr="00760575" w:rsidRDefault="005A328F" w:rsidP="005A328F">
      <w:pPr>
        <w:pStyle w:val="LDAmendHeading"/>
        <w:keepNext w:val="0"/>
        <w:spacing w:before="240"/>
      </w:pPr>
      <w:r w:rsidRPr="00760575">
        <w:t>[</w:t>
      </w:r>
      <w:r w:rsidR="00150972">
        <w:t>30</w:t>
      </w:r>
      <w:r w:rsidRPr="00760575">
        <w:t>]</w:t>
      </w:r>
      <w:r w:rsidRPr="00760575">
        <w:tab/>
        <w:t>Schedule 3, Appendix 1, Section 1.4, Unit 1.4.2, heading</w:t>
      </w:r>
    </w:p>
    <w:p w14:paraId="5231D2C2" w14:textId="77777777" w:rsidR="005A328F" w:rsidRPr="00760575" w:rsidRDefault="005A328F" w:rsidP="005A328F">
      <w:pPr>
        <w:pStyle w:val="LDAmendInstruction"/>
      </w:pPr>
      <w:r w:rsidRPr="00760575">
        <w:t>omit</w:t>
      </w:r>
    </w:p>
    <w:p w14:paraId="5C6F34AA" w14:textId="350CBAC9" w:rsidR="005A328F" w:rsidRPr="00760575" w:rsidRDefault="005A328F" w:rsidP="005A328F">
      <w:pPr>
        <w:pStyle w:val="LDAmendText"/>
        <w:rPr>
          <w:rFonts w:ascii="Arial" w:hAnsi="Arial" w:cs="Arial"/>
          <w:b/>
          <w:bCs/>
          <w:sz w:val="22"/>
          <w:szCs w:val="26"/>
        </w:rPr>
      </w:pPr>
      <w:r w:rsidRPr="00760575">
        <w:rPr>
          <w:rFonts w:ascii="Arial" w:hAnsi="Arial" w:cs="Arial"/>
          <w:b/>
          <w:bCs/>
          <w:sz w:val="22"/>
          <w:szCs w:val="26"/>
        </w:rPr>
        <w:t>AAGA</w:t>
      </w:r>
    </w:p>
    <w:p w14:paraId="314455F2" w14:textId="77777777" w:rsidR="005A328F" w:rsidRPr="00760575" w:rsidRDefault="005A328F" w:rsidP="005A328F">
      <w:pPr>
        <w:pStyle w:val="LDAmendInstruction"/>
      </w:pPr>
      <w:r w:rsidRPr="00760575">
        <w:t>insert</w:t>
      </w:r>
    </w:p>
    <w:p w14:paraId="25A1E5E1" w14:textId="44669127" w:rsidR="005A328F" w:rsidRPr="00760575" w:rsidRDefault="005A328F" w:rsidP="005A328F">
      <w:pPr>
        <w:pStyle w:val="LDAmendText"/>
        <w:rPr>
          <w:rFonts w:ascii="Arial" w:hAnsi="Arial" w:cs="Arial"/>
          <w:b/>
          <w:bCs/>
          <w:sz w:val="22"/>
          <w:szCs w:val="26"/>
        </w:rPr>
      </w:pPr>
      <w:r w:rsidRPr="00760575">
        <w:rPr>
          <w:rFonts w:ascii="Arial" w:hAnsi="Arial" w:cs="Arial"/>
          <w:b/>
          <w:bCs/>
          <w:sz w:val="22"/>
          <w:szCs w:val="26"/>
        </w:rPr>
        <w:t>AGKA</w:t>
      </w:r>
    </w:p>
    <w:p w14:paraId="4EFCAEB9" w14:textId="4FC67462" w:rsidR="005A328F" w:rsidRPr="00760575" w:rsidRDefault="005A328F" w:rsidP="00FF4D11">
      <w:pPr>
        <w:pStyle w:val="LDAmendHeading"/>
        <w:spacing w:before="240"/>
      </w:pPr>
      <w:r w:rsidRPr="00760575">
        <w:lastRenderedPageBreak/>
        <w:t>[</w:t>
      </w:r>
      <w:r w:rsidR="00150972">
        <w:t>31</w:t>
      </w:r>
      <w:r w:rsidRPr="00760575">
        <w:t>]</w:t>
      </w:r>
      <w:r w:rsidRPr="00760575">
        <w:tab/>
        <w:t>Schedule 3, Appendix 1, Section 1.4, Unit 1.4.3, heading</w:t>
      </w:r>
    </w:p>
    <w:p w14:paraId="4EC7BBB5" w14:textId="77777777" w:rsidR="005A328F" w:rsidRPr="00760575" w:rsidRDefault="005A328F" w:rsidP="005A328F">
      <w:pPr>
        <w:pStyle w:val="LDAmendInstruction"/>
      </w:pPr>
      <w:r w:rsidRPr="00760575">
        <w:t>omit</w:t>
      </w:r>
    </w:p>
    <w:p w14:paraId="5F78FA0D" w14:textId="2DDB60BB" w:rsidR="005A328F" w:rsidRPr="00760575" w:rsidRDefault="005A328F" w:rsidP="005A328F">
      <w:pPr>
        <w:pStyle w:val="LDAmendText"/>
        <w:rPr>
          <w:rFonts w:ascii="Arial" w:hAnsi="Arial" w:cs="Arial"/>
          <w:b/>
          <w:bCs/>
          <w:sz w:val="22"/>
          <w:szCs w:val="26"/>
        </w:rPr>
      </w:pPr>
      <w:r w:rsidRPr="00760575">
        <w:rPr>
          <w:rFonts w:ascii="Arial" w:hAnsi="Arial" w:cs="Arial"/>
          <w:b/>
          <w:bCs/>
          <w:sz w:val="22"/>
          <w:szCs w:val="26"/>
        </w:rPr>
        <w:t>AAGH</w:t>
      </w:r>
    </w:p>
    <w:p w14:paraId="3F1DA2C2" w14:textId="77777777" w:rsidR="005A328F" w:rsidRPr="00760575" w:rsidRDefault="005A328F" w:rsidP="005A328F">
      <w:pPr>
        <w:pStyle w:val="LDAmendInstruction"/>
      </w:pPr>
      <w:r w:rsidRPr="00760575">
        <w:t>insert</w:t>
      </w:r>
    </w:p>
    <w:p w14:paraId="6EF9C4BD" w14:textId="541ABE6C" w:rsidR="005A328F" w:rsidRPr="00760575" w:rsidRDefault="005A328F" w:rsidP="005A328F">
      <w:pPr>
        <w:pStyle w:val="LDAmendText"/>
        <w:rPr>
          <w:rFonts w:ascii="Arial" w:hAnsi="Arial" w:cs="Arial"/>
          <w:b/>
          <w:bCs/>
          <w:sz w:val="22"/>
          <w:szCs w:val="26"/>
        </w:rPr>
      </w:pPr>
      <w:r w:rsidRPr="00760575">
        <w:rPr>
          <w:rFonts w:ascii="Arial" w:hAnsi="Arial" w:cs="Arial"/>
          <w:b/>
          <w:bCs/>
          <w:sz w:val="22"/>
          <w:szCs w:val="26"/>
        </w:rPr>
        <w:t>AGKH</w:t>
      </w:r>
    </w:p>
    <w:p w14:paraId="6C893751" w14:textId="210822EE" w:rsidR="00C22C79" w:rsidRPr="00760575" w:rsidRDefault="00C22C79" w:rsidP="00726522">
      <w:pPr>
        <w:pStyle w:val="LDAmendHeading"/>
        <w:spacing w:before="240"/>
      </w:pPr>
      <w:r w:rsidRPr="00760575">
        <w:t>[</w:t>
      </w:r>
      <w:r w:rsidR="005C5A01">
        <w:t>3</w:t>
      </w:r>
      <w:r w:rsidR="00C74726" w:rsidRPr="00760575">
        <w:t>2</w:t>
      </w:r>
      <w:r w:rsidRPr="00760575">
        <w:t>]</w:t>
      </w:r>
      <w:r w:rsidRPr="00760575">
        <w:tab/>
        <w:t>Schedule 3, Appendix 1</w:t>
      </w:r>
      <w:r w:rsidR="00CE0776" w:rsidRPr="00760575">
        <w:t>.</w:t>
      </w:r>
      <w:r w:rsidRPr="00760575">
        <w:t xml:space="preserve">, </w:t>
      </w:r>
      <w:r w:rsidR="00D768B3" w:rsidRPr="00760575">
        <w:t>S</w:t>
      </w:r>
      <w:r w:rsidRPr="00760575">
        <w:t>ection 1.</w:t>
      </w:r>
      <w:r w:rsidR="004F41CD" w:rsidRPr="00760575">
        <w:t>5</w:t>
      </w:r>
      <w:r w:rsidRPr="00760575">
        <w:t>, Unit 1.</w:t>
      </w:r>
      <w:r w:rsidR="004F41CD" w:rsidRPr="00760575">
        <w:t>5.5</w:t>
      </w:r>
      <w:r w:rsidR="00E0688E">
        <w:t>   </w:t>
      </w:r>
      <w:r w:rsidR="00E0688E" w:rsidRPr="00925D1C">
        <w:t>PFRG</w:t>
      </w:r>
      <w:r w:rsidRPr="00760575">
        <w:t>:</w:t>
      </w:r>
      <w:r w:rsidR="0089246E" w:rsidRPr="00760575">
        <w:t>   </w:t>
      </w:r>
      <w:r w:rsidR="004F41CD" w:rsidRPr="00760575">
        <w:t>P</w:t>
      </w:r>
      <w:r w:rsidRPr="00760575">
        <w:t>PL</w:t>
      </w:r>
      <w:r w:rsidR="004F41CD" w:rsidRPr="00760575">
        <w:t xml:space="preserve"> flight rules and air law</w:t>
      </w:r>
      <w:r w:rsidR="00DB7A84" w:rsidRPr="00760575">
        <w:t xml:space="preserve"> – </w:t>
      </w:r>
      <w:r w:rsidRPr="00760575">
        <w:t>gyroplane</w:t>
      </w:r>
      <w:r w:rsidR="00DB7A84" w:rsidRPr="00760575">
        <w:t xml:space="preserve"> – </w:t>
      </w:r>
      <w:r w:rsidRPr="00760575">
        <w:rPr>
          <w:i/>
          <w:iCs/>
        </w:rPr>
        <w:t>Reserved</w:t>
      </w:r>
    </w:p>
    <w:p w14:paraId="671C19AE" w14:textId="77777777" w:rsidR="00C22C79" w:rsidRPr="00760575" w:rsidRDefault="00C22C79" w:rsidP="00C22C79">
      <w:pPr>
        <w:pStyle w:val="LDAmendInstruction"/>
      </w:pPr>
      <w:r w:rsidRPr="00760575">
        <w:t>substitute</w:t>
      </w:r>
    </w:p>
    <w:p w14:paraId="4ADF1DDB" w14:textId="5030DB4D" w:rsidR="00C22C79" w:rsidRPr="006C6EF8" w:rsidRDefault="00E3528C" w:rsidP="0089246E">
      <w:pPr>
        <w:pStyle w:val="UnitHeading"/>
        <w:rPr>
          <w:sz w:val="22"/>
          <w:szCs w:val="22"/>
        </w:rPr>
      </w:pPr>
      <w:r w:rsidRPr="006C6EF8">
        <w:rPr>
          <w:sz w:val="22"/>
          <w:szCs w:val="22"/>
        </w:rPr>
        <w:t>U</w:t>
      </w:r>
      <w:r w:rsidR="00BB6044" w:rsidRPr="006C6EF8">
        <w:rPr>
          <w:sz w:val="22"/>
          <w:szCs w:val="22"/>
        </w:rPr>
        <w:t>nit</w:t>
      </w:r>
      <w:r w:rsidRPr="006C6EF8">
        <w:rPr>
          <w:sz w:val="22"/>
          <w:szCs w:val="22"/>
        </w:rPr>
        <w:t xml:space="preserve"> 1.5.5</w:t>
      </w:r>
      <w:r w:rsidR="00DA5710" w:rsidRPr="006C6EF8">
        <w:rPr>
          <w:sz w:val="22"/>
          <w:szCs w:val="22"/>
        </w:rPr>
        <w:tab/>
      </w:r>
      <w:r w:rsidR="002A04BE" w:rsidRPr="006C6EF8">
        <w:rPr>
          <w:sz w:val="22"/>
          <w:szCs w:val="22"/>
        </w:rPr>
        <w:t>PFRG</w:t>
      </w:r>
      <w:r w:rsidRPr="006C6EF8">
        <w:rPr>
          <w:sz w:val="22"/>
          <w:szCs w:val="22"/>
        </w:rPr>
        <w:t>:</w:t>
      </w:r>
      <w:r w:rsidR="00DA5710" w:rsidRPr="006C6EF8">
        <w:rPr>
          <w:sz w:val="22"/>
          <w:szCs w:val="22"/>
        </w:rPr>
        <w:tab/>
      </w:r>
      <w:r w:rsidRPr="006C6EF8">
        <w:rPr>
          <w:sz w:val="22"/>
          <w:szCs w:val="22"/>
        </w:rPr>
        <w:t xml:space="preserve">PPL </w:t>
      </w:r>
      <w:r w:rsidR="00DA5710" w:rsidRPr="006C6EF8">
        <w:rPr>
          <w:sz w:val="22"/>
          <w:szCs w:val="22"/>
        </w:rPr>
        <w:t>flight rules and air law</w:t>
      </w:r>
      <w:r w:rsidR="002516E7" w:rsidRPr="006C6EF8">
        <w:rPr>
          <w:sz w:val="22"/>
          <w:szCs w:val="22"/>
        </w:rPr>
        <w:t> </w:t>
      </w:r>
      <w:r w:rsidR="0089246E" w:rsidRPr="006C6EF8">
        <w:rPr>
          <w:sz w:val="22"/>
          <w:szCs w:val="22"/>
        </w:rPr>
        <w:t>–</w:t>
      </w:r>
      <w:r w:rsidR="002516E7" w:rsidRPr="006C6EF8">
        <w:rPr>
          <w:sz w:val="22"/>
          <w:szCs w:val="22"/>
        </w:rPr>
        <w:t xml:space="preserve"> </w:t>
      </w:r>
      <w:r w:rsidR="00DA5710" w:rsidRPr="006C6EF8">
        <w:rPr>
          <w:sz w:val="22"/>
          <w:szCs w:val="22"/>
        </w:rPr>
        <w:t>gyroplane</w:t>
      </w:r>
    </w:p>
    <w:p w14:paraId="5B55FE6F" w14:textId="156FB730" w:rsidR="004F41CD" w:rsidRPr="00C06AAA" w:rsidRDefault="001C1B36" w:rsidP="00115138">
      <w:pPr>
        <w:pStyle w:val="LDClauseHeading"/>
        <w:tabs>
          <w:tab w:val="clear" w:pos="737"/>
        </w:tabs>
        <w:spacing w:before="240" w:after="0"/>
        <w:ind w:left="680" w:hanging="680"/>
        <w:rPr>
          <w:rFonts w:ascii="Arial" w:hAnsi="Arial" w:cs="Arial"/>
          <w:bCs/>
          <w:sz w:val="22"/>
          <w:szCs w:val="22"/>
          <w:u w:color="000000"/>
        </w:rPr>
      </w:pPr>
      <w:r w:rsidRPr="00C06AAA">
        <w:rPr>
          <w:rFonts w:ascii="Arial" w:hAnsi="Arial" w:cs="Arial"/>
          <w:bCs/>
          <w:sz w:val="22"/>
          <w:szCs w:val="22"/>
          <w:u w:color="000000"/>
        </w:rPr>
        <w:t>1</w:t>
      </w:r>
      <w:r w:rsidR="00DA5710" w:rsidRPr="00C06AAA">
        <w:rPr>
          <w:rFonts w:ascii="Arial" w:hAnsi="Arial" w:cs="Arial"/>
          <w:bCs/>
          <w:sz w:val="22"/>
          <w:szCs w:val="22"/>
          <w:u w:color="000000"/>
        </w:rPr>
        <w:t>.</w:t>
      </w:r>
      <w:r w:rsidR="004F41CD" w:rsidRPr="00C06AAA">
        <w:rPr>
          <w:rFonts w:ascii="Arial" w:hAnsi="Arial" w:cs="Arial"/>
          <w:bCs/>
          <w:sz w:val="22"/>
          <w:szCs w:val="22"/>
          <w:u w:color="000000"/>
        </w:rPr>
        <w:tab/>
      </w:r>
      <w:r w:rsidR="004F41CD" w:rsidRPr="00C06AAA">
        <w:rPr>
          <w:rFonts w:ascii="Arial" w:hAnsi="Arial" w:cs="Arial"/>
          <w:bCs/>
          <w:sz w:val="22"/>
          <w:szCs w:val="22"/>
          <w:u w:val="single"/>
        </w:rPr>
        <w:t>Flight Rules</w:t>
      </w:r>
    </w:p>
    <w:p w14:paraId="0D0EDD71" w14:textId="6D82378E" w:rsidR="004F41CD" w:rsidRPr="00760575" w:rsidRDefault="004F41CD"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1.1</w:t>
      </w:r>
      <w:r w:rsidRPr="00760575">
        <w:rPr>
          <w:rFonts w:ascii="Arial" w:hAnsi="Arial" w:cs="Arial"/>
          <w:sz w:val="20"/>
          <w:szCs w:val="20"/>
        </w:rPr>
        <w:tab/>
        <w:t>Documentation</w:t>
      </w:r>
    </w:p>
    <w:p w14:paraId="0E51E7DC" w14:textId="55FAE795" w:rsidR="004F41CD" w:rsidRPr="00760575" w:rsidRDefault="004F41CD" w:rsidP="00FF4D11">
      <w:pPr>
        <w:pStyle w:val="LDSubClause"/>
        <w:tabs>
          <w:tab w:val="clear" w:pos="1418"/>
        </w:tabs>
        <w:spacing w:before="120"/>
        <w:ind w:left="1419" w:hanging="851"/>
        <w:rPr>
          <w:sz w:val="20"/>
          <w:szCs w:val="20"/>
        </w:rPr>
      </w:pPr>
      <w:r w:rsidRPr="00760575">
        <w:rPr>
          <w:sz w:val="20"/>
          <w:szCs w:val="20"/>
        </w:rPr>
        <w:t>1.1.1</w:t>
      </w:r>
      <w:r w:rsidRPr="00760575">
        <w:rPr>
          <w:sz w:val="20"/>
          <w:szCs w:val="20"/>
        </w:rPr>
        <w:tab/>
        <w:t>Given an item of operational significance:</w:t>
      </w:r>
    </w:p>
    <w:p w14:paraId="7738920C" w14:textId="7EC057AC"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select the appropriate reference document</w:t>
      </w:r>
      <w:r w:rsidR="00DB7A84" w:rsidRPr="00760575">
        <w:rPr>
          <w:rFonts w:ascii="Arial" w:hAnsi="Arial" w:cs="Arial"/>
          <w:sz w:val="20"/>
          <w:szCs w:val="20"/>
        </w:rPr>
        <w:t xml:space="preserve"> – </w:t>
      </w:r>
      <w:r w:rsidR="004F41CD" w:rsidRPr="00760575">
        <w:rPr>
          <w:rFonts w:ascii="Arial" w:hAnsi="Arial" w:cs="Arial"/>
          <w:sz w:val="20"/>
          <w:szCs w:val="20"/>
        </w:rPr>
        <w:t>CAR,</w:t>
      </w:r>
      <w:r w:rsidR="001E1ADE" w:rsidRPr="00760575">
        <w:rPr>
          <w:rFonts w:ascii="Arial" w:hAnsi="Arial" w:cs="Arial"/>
          <w:sz w:val="20"/>
          <w:szCs w:val="20"/>
        </w:rPr>
        <w:t xml:space="preserve"> CASR,</w:t>
      </w:r>
      <w:r w:rsidR="004F41CD" w:rsidRPr="00760575">
        <w:rPr>
          <w:rFonts w:ascii="Arial" w:hAnsi="Arial" w:cs="Arial"/>
          <w:sz w:val="20"/>
          <w:szCs w:val="20"/>
        </w:rPr>
        <w:t xml:space="preserve"> CAO, AIP (Book), CAAP; and</w:t>
      </w:r>
    </w:p>
    <w:p w14:paraId="5047E03A" w14:textId="49F9FF09"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extract relevant and current information from these documents.</w:t>
      </w:r>
    </w:p>
    <w:p w14:paraId="7071F34C" w14:textId="77777777" w:rsidR="004F41CD" w:rsidRPr="00760575" w:rsidRDefault="004F41CD" w:rsidP="005B7F7F">
      <w:pPr>
        <w:pStyle w:val="LDSubClause"/>
        <w:tabs>
          <w:tab w:val="clear" w:pos="1418"/>
        </w:tabs>
        <w:spacing w:before="120"/>
        <w:ind w:left="1419" w:hanging="851"/>
        <w:rPr>
          <w:sz w:val="20"/>
          <w:szCs w:val="20"/>
        </w:rPr>
      </w:pPr>
      <w:r w:rsidRPr="00760575">
        <w:rPr>
          <w:sz w:val="20"/>
          <w:szCs w:val="20"/>
        </w:rPr>
        <w:t>1.1.2</w:t>
      </w:r>
      <w:r w:rsidRPr="00760575">
        <w:rPr>
          <w:sz w:val="20"/>
          <w:szCs w:val="20"/>
        </w:rPr>
        <w:tab/>
        <w:t>Decode information contained in ERSA, NOTAM and AIP supplements.</w:t>
      </w:r>
    </w:p>
    <w:p w14:paraId="5E8FAFD5" w14:textId="5DF44AA5" w:rsidR="004F41CD" w:rsidRPr="00760575" w:rsidRDefault="004F41CD" w:rsidP="005B7F7F">
      <w:pPr>
        <w:pStyle w:val="LDSubClause"/>
        <w:tabs>
          <w:tab w:val="clear" w:pos="1418"/>
        </w:tabs>
        <w:spacing w:before="120"/>
        <w:ind w:left="1419" w:hanging="851"/>
        <w:rPr>
          <w:sz w:val="20"/>
          <w:szCs w:val="20"/>
        </w:rPr>
      </w:pPr>
      <w:r w:rsidRPr="00760575">
        <w:rPr>
          <w:sz w:val="20"/>
          <w:szCs w:val="20"/>
        </w:rPr>
        <w:t>1.1.3</w:t>
      </w:r>
      <w:r w:rsidRPr="00760575">
        <w:rPr>
          <w:sz w:val="20"/>
          <w:szCs w:val="20"/>
        </w:rPr>
        <w:tab/>
        <w:t>Understand the terms and abbreviations in AIP GEN that are relevant to flight in accordance with VFR.</w:t>
      </w:r>
    </w:p>
    <w:p w14:paraId="0360B09B" w14:textId="01D7E0F1" w:rsidR="004F41CD" w:rsidRPr="00C06AAA" w:rsidRDefault="004F41CD" w:rsidP="00115138">
      <w:pPr>
        <w:pStyle w:val="LDClauseHeading"/>
        <w:tabs>
          <w:tab w:val="clear" w:pos="737"/>
        </w:tabs>
        <w:spacing w:before="240" w:after="0"/>
        <w:ind w:left="680" w:hanging="680"/>
        <w:rPr>
          <w:rFonts w:ascii="Arial" w:hAnsi="Arial" w:cs="Arial"/>
          <w:sz w:val="22"/>
          <w:szCs w:val="22"/>
        </w:rPr>
      </w:pPr>
      <w:r w:rsidRPr="00C06AAA">
        <w:rPr>
          <w:rFonts w:ascii="Arial" w:hAnsi="Arial" w:cs="Arial"/>
          <w:sz w:val="22"/>
          <w:szCs w:val="22"/>
        </w:rPr>
        <w:t>2.</w:t>
      </w:r>
      <w:r w:rsidRPr="00C06AAA">
        <w:rPr>
          <w:rFonts w:ascii="Arial" w:hAnsi="Arial" w:cs="Arial"/>
          <w:sz w:val="22"/>
          <w:szCs w:val="22"/>
        </w:rPr>
        <w:tab/>
      </w:r>
      <w:r w:rsidRPr="00C06AAA">
        <w:rPr>
          <w:rFonts w:ascii="Arial" w:hAnsi="Arial" w:cs="Arial"/>
          <w:sz w:val="22"/>
          <w:szCs w:val="22"/>
          <w:u w:val="single"/>
        </w:rPr>
        <w:t>Licence privileges and limitations</w:t>
      </w:r>
    </w:p>
    <w:p w14:paraId="2F63E308" w14:textId="1FC638CE" w:rsidR="004F41CD" w:rsidRPr="00760575" w:rsidRDefault="004F41CD" w:rsidP="005C721A">
      <w:pPr>
        <w:pStyle w:val="LDClause"/>
        <w:spacing w:before="180"/>
        <w:ind w:left="680" w:hanging="680"/>
        <w:rPr>
          <w:rFonts w:ascii="Arial" w:hAnsi="Arial" w:cs="Arial"/>
          <w:sz w:val="20"/>
          <w:szCs w:val="20"/>
        </w:rPr>
      </w:pPr>
      <w:r w:rsidRPr="00760575">
        <w:rPr>
          <w:rFonts w:ascii="Arial" w:hAnsi="Arial" w:cs="Arial"/>
          <w:sz w:val="20"/>
          <w:szCs w:val="20"/>
        </w:rPr>
        <w:t>2.1</w:t>
      </w:r>
      <w:r w:rsidRPr="00760575">
        <w:rPr>
          <w:rFonts w:ascii="Arial" w:hAnsi="Arial" w:cs="Arial"/>
          <w:sz w:val="20"/>
          <w:szCs w:val="20"/>
        </w:rPr>
        <w:tab/>
        <w:t xml:space="preserve">State the privileges and limitations of the </w:t>
      </w:r>
      <w:r w:rsidR="00116EE2" w:rsidRPr="00760575">
        <w:rPr>
          <w:rFonts w:ascii="Arial" w:hAnsi="Arial" w:cs="Arial"/>
          <w:sz w:val="20"/>
          <w:szCs w:val="20"/>
        </w:rPr>
        <w:t>PPL</w:t>
      </w:r>
      <w:r w:rsidR="004D01E6" w:rsidRPr="00760575">
        <w:rPr>
          <w:rFonts w:ascii="Arial" w:hAnsi="Arial" w:cs="Arial"/>
          <w:sz w:val="20"/>
          <w:szCs w:val="20"/>
        </w:rPr>
        <w:t xml:space="preserve"> </w:t>
      </w:r>
      <w:r w:rsidR="00116EE2" w:rsidRPr="00760575">
        <w:rPr>
          <w:rFonts w:ascii="Arial" w:hAnsi="Arial" w:cs="Arial"/>
          <w:sz w:val="20"/>
          <w:szCs w:val="20"/>
        </w:rPr>
        <w:t>g</w:t>
      </w:r>
      <w:r w:rsidRPr="00760575">
        <w:rPr>
          <w:rFonts w:ascii="Arial" w:hAnsi="Arial" w:cs="Arial"/>
          <w:sz w:val="20"/>
          <w:szCs w:val="20"/>
        </w:rPr>
        <w:t>yroplane.</w:t>
      </w:r>
    </w:p>
    <w:p w14:paraId="260970A4" w14:textId="6B7F09A5" w:rsidR="004F41CD" w:rsidRPr="00760575" w:rsidRDefault="004F41CD" w:rsidP="002420C2">
      <w:pPr>
        <w:pStyle w:val="LDClause"/>
        <w:keepNext/>
        <w:spacing w:before="180"/>
        <w:ind w:left="680" w:hanging="680"/>
        <w:rPr>
          <w:rFonts w:ascii="Arial" w:hAnsi="Arial" w:cs="Arial"/>
          <w:sz w:val="20"/>
          <w:szCs w:val="20"/>
        </w:rPr>
      </w:pPr>
      <w:r w:rsidRPr="00760575">
        <w:rPr>
          <w:rFonts w:ascii="Arial" w:hAnsi="Arial" w:cs="Arial"/>
          <w:sz w:val="20"/>
          <w:szCs w:val="20"/>
        </w:rPr>
        <w:t>2.2</w:t>
      </w:r>
      <w:r w:rsidR="002420C2" w:rsidRPr="00760575">
        <w:rPr>
          <w:rFonts w:ascii="Arial" w:hAnsi="Arial" w:cs="Arial"/>
          <w:sz w:val="20"/>
          <w:szCs w:val="20"/>
        </w:rPr>
        <w:tab/>
        <w:t>F</w:t>
      </w:r>
      <w:r w:rsidRPr="00760575">
        <w:rPr>
          <w:rFonts w:ascii="Arial" w:hAnsi="Arial" w:cs="Arial"/>
          <w:sz w:val="20"/>
          <w:szCs w:val="20"/>
        </w:rPr>
        <w:t>or the PPL with gyroplane category rating, describe:</w:t>
      </w:r>
    </w:p>
    <w:p w14:paraId="53330909" w14:textId="51299A3A"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recent experience requirements;</w:t>
      </w:r>
    </w:p>
    <w:p w14:paraId="67EE86B8" w14:textId="7EB389FE"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classification of operations.</w:t>
      </w:r>
    </w:p>
    <w:p w14:paraId="27442F8A" w14:textId="77777777" w:rsidR="004F41CD" w:rsidRPr="00C06AAA" w:rsidRDefault="004F41CD" w:rsidP="00115138">
      <w:pPr>
        <w:pStyle w:val="LDClauseHeading"/>
        <w:tabs>
          <w:tab w:val="clear" w:pos="737"/>
        </w:tabs>
        <w:spacing w:before="240" w:after="0"/>
        <w:ind w:left="680" w:hanging="680"/>
        <w:rPr>
          <w:rFonts w:ascii="Arial" w:hAnsi="Arial" w:cs="Arial"/>
          <w:b w:val="0"/>
          <w:sz w:val="22"/>
          <w:szCs w:val="22"/>
        </w:rPr>
      </w:pPr>
      <w:r w:rsidRPr="00C06AAA">
        <w:rPr>
          <w:rFonts w:ascii="Arial" w:hAnsi="Arial" w:cs="Arial"/>
          <w:sz w:val="22"/>
          <w:szCs w:val="22"/>
        </w:rPr>
        <w:t>3.</w:t>
      </w:r>
      <w:r w:rsidRPr="00C06AAA">
        <w:rPr>
          <w:rFonts w:ascii="Arial" w:hAnsi="Arial" w:cs="Arial"/>
          <w:sz w:val="22"/>
          <w:szCs w:val="22"/>
        </w:rPr>
        <w:tab/>
      </w:r>
      <w:r w:rsidRPr="00C06AAA">
        <w:rPr>
          <w:rFonts w:ascii="Arial" w:hAnsi="Arial" w:cs="Arial"/>
          <w:sz w:val="22"/>
          <w:szCs w:val="22"/>
          <w:u w:val="single"/>
        </w:rPr>
        <w:t>Flight rules and conditions of flight</w:t>
      </w:r>
    </w:p>
    <w:p w14:paraId="7DE08BAF" w14:textId="16E0EA1E" w:rsidR="004F41CD" w:rsidRPr="00760575" w:rsidRDefault="004F41CD" w:rsidP="005C721A">
      <w:pPr>
        <w:pStyle w:val="LDClause"/>
        <w:spacing w:before="180"/>
        <w:ind w:left="680" w:hanging="680"/>
        <w:rPr>
          <w:rFonts w:ascii="Arial" w:hAnsi="Arial" w:cs="Arial"/>
          <w:sz w:val="20"/>
          <w:szCs w:val="20"/>
        </w:rPr>
      </w:pPr>
      <w:r w:rsidRPr="00760575">
        <w:rPr>
          <w:rFonts w:ascii="Arial" w:hAnsi="Arial" w:cs="Arial"/>
          <w:sz w:val="20"/>
          <w:szCs w:val="20"/>
        </w:rPr>
        <w:t>3.1</w:t>
      </w:r>
      <w:r w:rsidR="00D15B7B" w:rsidRPr="00760575">
        <w:rPr>
          <w:rFonts w:ascii="Arial" w:hAnsi="Arial" w:cs="Arial"/>
          <w:sz w:val="20"/>
          <w:szCs w:val="20"/>
        </w:rPr>
        <w:tab/>
      </w:r>
      <w:r w:rsidRPr="00760575">
        <w:rPr>
          <w:rFonts w:ascii="Arial" w:hAnsi="Arial" w:cs="Arial"/>
          <w:sz w:val="20"/>
          <w:szCs w:val="20"/>
        </w:rPr>
        <w:t>Describe which documents must be carried on board an aircraft during flight in Australian airspace.</w:t>
      </w:r>
    </w:p>
    <w:p w14:paraId="2A5BAE83" w14:textId="4B910E5D" w:rsidR="004F41CD" w:rsidRPr="00760575" w:rsidRDefault="004F41CD" w:rsidP="005A17AB">
      <w:pPr>
        <w:pStyle w:val="LDClause"/>
        <w:keepNext/>
        <w:spacing w:before="180"/>
        <w:ind w:left="680" w:hanging="680"/>
        <w:rPr>
          <w:rFonts w:ascii="Arial" w:hAnsi="Arial" w:cs="Arial"/>
          <w:sz w:val="20"/>
          <w:szCs w:val="20"/>
        </w:rPr>
      </w:pPr>
      <w:r w:rsidRPr="00760575">
        <w:rPr>
          <w:rFonts w:ascii="Arial" w:hAnsi="Arial" w:cs="Arial"/>
          <w:sz w:val="20"/>
          <w:szCs w:val="20"/>
        </w:rPr>
        <w:t>3.2</w:t>
      </w:r>
      <w:r w:rsidRPr="00760575">
        <w:rPr>
          <w:rFonts w:ascii="Arial" w:hAnsi="Arial" w:cs="Arial"/>
          <w:sz w:val="20"/>
          <w:szCs w:val="20"/>
        </w:rPr>
        <w:tab/>
        <w:t>Apply the relevant rules that relate to the following:</w:t>
      </w:r>
    </w:p>
    <w:p w14:paraId="1A42ADD6" w14:textId="549323F8"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carriage and discharge of firearms;</w:t>
      </w:r>
    </w:p>
    <w:p w14:paraId="0B13A0D8" w14:textId="1F127CDF"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aerodromes where operations are not restricted to runways;</w:t>
      </w:r>
    </w:p>
    <w:p w14:paraId="0B0E377E" w14:textId="617F5D24"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4F41CD" w:rsidRPr="00760575">
        <w:rPr>
          <w:rFonts w:ascii="Arial" w:hAnsi="Arial" w:cs="Arial"/>
          <w:sz w:val="20"/>
          <w:szCs w:val="20"/>
        </w:rPr>
        <w:t>the conditions relating to flight in PRD areas</w:t>
      </w:r>
      <w:r w:rsidR="00572AB4" w:rsidRPr="00760575">
        <w:rPr>
          <w:rFonts w:ascii="Arial" w:hAnsi="Arial" w:cs="Arial"/>
          <w:sz w:val="20"/>
          <w:szCs w:val="20"/>
        </w:rPr>
        <w:t>;</w:t>
      </w:r>
    </w:p>
    <w:p w14:paraId="6E25066B" w14:textId="19B886D5" w:rsidR="00572AB4" w:rsidRPr="00760575" w:rsidRDefault="00572AB4"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the conditions relating to flight in Designated Remote Areas.</w:t>
      </w:r>
    </w:p>
    <w:p w14:paraId="3B739904" w14:textId="1519BFC8" w:rsidR="004F41CD" w:rsidRPr="00760575" w:rsidRDefault="004F41CD" w:rsidP="005A17AB">
      <w:pPr>
        <w:pStyle w:val="LDClause"/>
        <w:keepNext/>
        <w:spacing w:before="180"/>
        <w:ind w:left="680" w:hanging="680"/>
        <w:rPr>
          <w:rFonts w:ascii="Arial" w:hAnsi="Arial" w:cs="Arial"/>
          <w:sz w:val="20"/>
          <w:szCs w:val="20"/>
        </w:rPr>
      </w:pPr>
      <w:r w:rsidRPr="00760575">
        <w:rPr>
          <w:rFonts w:ascii="Arial" w:hAnsi="Arial" w:cs="Arial"/>
          <w:sz w:val="20"/>
          <w:szCs w:val="20"/>
        </w:rPr>
        <w:t>3.3</w:t>
      </w:r>
      <w:r w:rsidRPr="00760575">
        <w:rPr>
          <w:rFonts w:ascii="Arial" w:hAnsi="Arial" w:cs="Arial"/>
          <w:sz w:val="20"/>
          <w:szCs w:val="20"/>
        </w:rPr>
        <w:tab/>
        <w:t>Apply the relevant rules that relate to the following:</w:t>
      </w:r>
    </w:p>
    <w:p w14:paraId="5CC209CA" w14:textId="53370EDD"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aerodrome meteorological minima;</w:t>
      </w:r>
    </w:p>
    <w:p w14:paraId="1AFE7456" w14:textId="56E60C49"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flights over water;</w:t>
      </w:r>
    </w:p>
    <w:p w14:paraId="2EC1B493" w14:textId="04A01646"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4F41CD" w:rsidRPr="00760575">
        <w:rPr>
          <w:rFonts w:ascii="Arial" w:hAnsi="Arial" w:cs="Arial"/>
          <w:sz w:val="20"/>
          <w:szCs w:val="20"/>
        </w:rPr>
        <w:t>carriage of:</w:t>
      </w:r>
    </w:p>
    <w:p w14:paraId="5839411F" w14:textId="31F15DC9" w:rsidR="004F41CD" w:rsidRPr="00760575" w:rsidRDefault="00E3528C" w:rsidP="002420C2">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4F41CD" w:rsidRPr="00760575">
        <w:rPr>
          <w:rFonts w:ascii="Arial" w:hAnsi="Arial" w:cs="Arial"/>
          <w:sz w:val="20"/>
          <w:szCs w:val="20"/>
        </w:rPr>
        <w:t>cargo;</w:t>
      </w:r>
      <w:r w:rsidR="004D3388" w:rsidRPr="00760575">
        <w:rPr>
          <w:rFonts w:ascii="Arial" w:hAnsi="Arial" w:cs="Arial"/>
          <w:sz w:val="20"/>
          <w:szCs w:val="20"/>
        </w:rPr>
        <w:t xml:space="preserve"> and</w:t>
      </w:r>
    </w:p>
    <w:p w14:paraId="2784144F" w14:textId="334FF1E0" w:rsidR="004F41CD" w:rsidRPr="00760575" w:rsidRDefault="00E3528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4F41CD" w:rsidRPr="00760575">
        <w:rPr>
          <w:rFonts w:ascii="Arial" w:hAnsi="Arial" w:cs="Arial"/>
          <w:sz w:val="20"/>
          <w:szCs w:val="20"/>
        </w:rPr>
        <w:t>sick</w:t>
      </w:r>
      <w:r w:rsidR="00EB52C0" w:rsidRPr="00760575">
        <w:rPr>
          <w:rFonts w:ascii="Arial" w:hAnsi="Arial" w:cs="Arial"/>
          <w:sz w:val="20"/>
          <w:szCs w:val="20"/>
        </w:rPr>
        <w:t xml:space="preserve"> and</w:t>
      </w:r>
      <w:r w:rsidR="004F41CD" w:rsidRPr="00760575">
        <w:rPr>
          <w:rFonts w:ascii="Arial" w:hAnsi="Arial" w:cs="Arial"/>
          <w:sz w:val="20"/>
          <w:szCs w:val="20"/>
        </w:rPr>
        <w:t xml:space="preserve"> disabled persons;</w:t>
      </w:r>
      <w:r w:rsidR="004D3388" w:rsidRPr="00760575">
        <w:rPr>
          <w:rFonts w:ascii="Arial" w:hAnsi="Arial" w:cs="Arial"/>
          <w:sz w:val="20"/>
          <w:szCs w:val="20"/>
        </w:rPr>
        <w:t xml:space="preserve"> and</w:t>
      </w:r>
    </w:p>
    <w:p w14:paraId="110BF092" w14:textId="2971339C" w:rsidR="004F41CD" w:rsidRPr="00760575" w:rsidRDefault="00E3528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4F41CD" w:rsidRPr="00760575">
        <w:rPr>
          <w:rFonts w:ascii="Arial" w:hAnsi="Arial" w:cs="Arial"/>
          <w:sz w:val="20"/>
          <w:szCs w:val="20"/>
        </w:rPr>
        <w:t>parachutists;</w:t>
      </w:r>
      <w:r w:rsidR="004D3388" w:rsidRPr="00760575">
        <w:rPr>
          <w:rFonts w:ascii="Arial" w:hAnsi="Arial" w:cs="Arial"/>
          <w:sz w:val="20"/>
          <w:szCs w:val="20"/>
        </w:rPr>
        <w:t xml:space="preserve"> and</w:t>
      </w:r>
    </w:p>
    <w:p w14:paraId="1218CAA9" w14:textId="7EFF77C4" w:rsidR="004F41CD" w:rsidRPr="00760575" w:rsidRDefault="00E3528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4F41CD" w:rsidRPr="00760575">
        <w:rPr>
          <w:rFonts w:ascii="Arial" w:hAnsi="Arial" w:cs="Arial"/>
          <w:sz w:val="20"/>
          <w:szCs w:val="20"/>
        </w:rPr>
        <w:t>dangerous goods;</w:t>
      </w:r>
      <w:r w:rsidR="004D3388" w:rsidRPr="00760575">
        <w:rPr>
          <w:rFonts w:ascii="Arial" w:hAnsi="Arial" w:cs="Arial"/>
          <w:sz w:val="20"/>
          <w:szCs w:val="20"/>
        </w:rPr>
        <w:t xml:space="preserve"> and</w:t>
      </w:r>
    </w:p>
    <w:p w14:paraId="5C238305" w14:textId="7619C8CF" w:rsidR="004F41CD" w:rsidRPr="00760575" w:rsidRDefault="00E3528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lastRenderedPageBreak/>
        <w:t>(v)</w:t>
      </w:r>
      <w:r w:rsidRPr="00760575">
        <w:rPr>
          <w:rFonts w:ascii="Arial" w:hAnsi="Arial" w:cs="Arial"/>
          <w:sz w:val="20"/>
          <w:szCs w:val="20"/>
        </w:rPr>
        <w:tab/>
      </w:r>
      <w:r w:rsidR="004F41CD" w:rsidRPr="00760575">
        <w:rPr>
          <w:rFonts w:ascii="Arial" w:hAnsi="Arial" w:cs="Arial"/>
          <w:sz w:val="20"/>
          <w:szCs w:val="20"/>
        </w:rPr>
        <w:t>animals;</w:t>
      </w:r>
      <w:r w:rsidR="004D3388" w:rsidRPr="00760575">
        <w:rPr>
          <w:rFonts w:ascii="Arial" w:hAnsi="Arial" w:cs="Arial"/>
          <w:sz w:val="20"/>
          <w:szCs w:val="20"/>
        </w:rPr>
        <w:t xml:space="preserve"> and</w:t>
      </w:r>
    </w:p>
    <w:p w14:paraId="5966378C" w14:textId="0764399F" w:rsidR="004F41CD" w:rsidRPr="00760575" w:rsidRDefault="00E3528C"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4F41CD" w:rsidRPr="00760575">
        <w:rPr>
          <w:rFonts w:ascii="Arial" w:hAnsi="Arial" w:cs="Arial"/>
          <w:sz w:val="20"/>
          <w:szCs w:val="20"/>
        </w:rPr>
        <w:t>flotation and survival equipment</w:t>
      </w:r>
      <w:r w:rsidR="00EB52C0" w:rsidRPr="00760575">
        <w:rPr>
          <w:rFonts w:ascii="Arial" w:hAnsi="Arial" w:cs="Arial"/>
          <w:sz w:val="20"/>
          <w:szCs w:val="20"/>
        </w:rPr>
        <w:t>;</w:t>
      </w:r>
      <w:r w:rsidR="004D3388" w:rsidRPr="00760575">
        <w:rPr>
          <w:rFonts w:ascii="Arial" w:hAnsi="Arial" w:cs="Arial"/>
          <w:sz w:val="20"/>
          <w:szCs w:val="20"/>
        </w:rPr>
        <w:t xml:space="preserve"> and</w:t>
      </w:r>
    </w:p>
    <w:p w14:paraId="54AA9CE5" w14:textId="31070EDD" w:rsidR="00EB52C0" w:rsidRPr="00760575" w:rsidRDefault="00EB52C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(vii)</w:t>
      </w:r>
      <w:r w:rsidRPr="00760575">
        <w:rPr>
          <w:rFonts w:ascii="Arial" w:hAnsi="Arial" w:cs="Arial"/>
          <w:sz w:val="20"/>
          <w:szCs w:val="20"/>
        </w:rPr>
        <w:tab/>
        <w:t>firearms.</w:t>
      </w:r>
    </w:p>
    <w:p w14:paraId="2FA2D6B9" w14:textId="6AD0E554" w:rsidR="004F41CD" w:rsidRPr="00760575" w:rsidRDefault="004F41CD" w:rsidP="005A17AB">
      <w:pPr>
        <w:pStyle w:val="LDClause"/>
        <w:keepNext/>
        <w:spacing w:before="180"/>
        <w:ind w:left="680" w:hanging="680"/>
        <w:rPr>
          <w:rFonts w:ascii="Arial" w:hAnsi="Arial" w:cs="Arial"/>
          <w:sz w:val="20"/>
          <w:szCs w:val="20"/>
        </w:rPr>
      </w:pPr>
      <w:r w:rsidRPr="00760575">
        <w:rPr>
          <w:rFonts w:ascii="Arial" w:hAnsi="Arial" w:cs="Arial"/>
          <w:sz w:val="20"/>
          <w:szCs w:val="20"/>
        </w:rPr>
        <w:t>3.4</w:t>
      </w:r>
      <w:r w:rsidRPr="00760575">
        <w:rPr>
          <w:rFonts w:ascii="Arial" w:hAnsi="Arial" w:cs="Arial"/>
          <w:sz w:val="20"/>
          <w:szCs w:val="20"/>
        </w:rPr>
        <w:tab/>
        <w:t xml:space="preserve">State the requirements to test radio equipment </w:t>
      </w:r>
      <w:r w:rsidR="007B539E" w:rsidRPr="00760575">
        <w:rPr>
          <w:rFonts w:ascii="Arial" w:hAnsi="Arial" w:cs="Arial"/>
          <w:sz w:val="20"/>
          <w:szCs w:val="20"/>
        </w:rPr>
        <w:t>before</w:t>
      </w:r>
      <w:r w:rsidRPr="00760575">
        <w:rPr>
          <w:rFonts w:ascii="Arial" w:hAnsi="Arial" w:cs="Arial"/>
          <w:sz w:val="20"/>
          <w:szCs w:val="20"/>
        </w:rPr>
        <w:t xml:space="preserve"> taxi and maintain a listening watch.</w:t>
      </w:r>
    </w:p>
    <w:p w14:paraId="1514418A" w14:textId="403E522F" w:rsidR="004F41CD" w:rsidRPr="00760575" w:rsidRDefault="004F41CD" w:rsidP="005A17AB">
      <w:pPr>
        <w:pStyle w:val="LDClause"/>
        <w:keepNext/>
        <w:spacing w:before="180"/>
        <w:ind w:left="680" w:hanging="680"/>
        <w:rPr>
          <w:rFonts w:ascii="Arial" w:hAnsi="Arial" w:cs="Arial"/>
          <w:sz w:val="20"/>
          <w:szCs w:val="20"/>
        </w:rPr>
      </w:pPr>
      <w:r w:rsidRPr="00760575">
        <w:rPr>
          <w:rFonts w:ascii="Arial" w:hAnsi="Arial" w:cs="Arial"/>
          <w:sz w:val="20"/>
          <w:szCs w:val="20"/>
        </w:rPr>
        <w:t>3.5</w:t>
      </w:r>
      <w:r w:rsidR="00D15B7B" w:rsidRPr="00760575">
        <w:rPr>
          <w:rFonts w:ascii="Arial" w:hAnsi="Arial" w:cs="Arial"/>
          <w:sz w:val="20"/>
          <w:szCs w:val="20"/>
        </w:rPr>
        <w:tab/>
      </w:r>
      <w:r w:rsidRPr="00760575">
        <w:rPr>
          <w:rFonts w:ascii="Arial" w:hAnsi="Arial" w:cs="Arial"/>
          <w:sz w:val="20"/>
          <w:szCs w:val="20"/>
        </w:rPr>
        <w:t>Extract the restrictions pertaining to the carriage of passengers on certain flights.</w:t>
      </w:r>
    </w:p>
    <w:p w14:paraId="17E987C6" w14:textId="2CC7C953" w:rsidR="00D15B7B" w:rsidRPr="00760575" w:rsidRDefault="004F41CD" w:rsidP="005A17AB">
      <w:pPr>
        <w:pStyle w:val="LDClause"/>
        <w:keepNext/>
        <w:spacing w:before="180"/>
        <w:ind w:left="680" w:hanging="680"/>
        <w:rPr>
          <w:rFonts w:ascii="Arial" w:hAnsi="Arial" w:cs="Arial"/>
          <w:sz w:val="20"/>
          <w:szCs w:val="20"/>
        </w:rPr>
      </w:pPr>
      <w:r w:rsidRPr="00760575">
        <w:rPr>
          <w:rFonts w:ascii="Arial" w:hAnsi="Arial" w:cs="Arial"/>
          <w:sz w:val="20"/>
          <w:szCs w:val="20"/>
        </w:rPr>
        <w:t>3.6</w:t>
      </w:r>
      <w:r w:rsidRPr="00760575">
        <w:rPr>
          <w:rFonts w:ascii="Arial" w:hAnsi="Arial" w:cs="Arial"/>
          <w:sz w:val="20"/>
          <w:szCs w:val="20"/>
        </w:rPr>
        <w:tab/>
        <w:t xml:space="preserve">Recall the precautions pertaining to the security of safety harnesses and other equipment </w:t>
      </w:r>
      <w:r w:rsidR="007B539E" w:rsidRPr="00760575">
        <w:rPr>
          <w:rFonts w:ascii="Arial" w:hAnsi="Arial" w:cs="Arial"/>
          <w:sz w:val="20"/>
          <w:szCs w:val="20"/>
        </w:rPr>
        <w:t>before</w:t>
      </w:r>
      <w:r w:rsidRPr="00760575">
        <w:rPr>
          <w:rFonts w:ascii="Arial" w:hAnsi="Arial" w:cs="Arial"/>
          <w:sz w:val="20"/>
          <w:szCs w:val="20"/>
        </w:rPr>
        <w:t xml:space="preserve"> solo flight in dual control aircraft.</w:t>
      </w:r>
    </w:p>
    <w:p w14:paraId="511356DC" w14:textId="01801B11" w:rsidR="004F41CD" w:rsidRPr="00C06AAA" w:rsidRDefault="004F41CD" w:rsidP="00115138">
      <w:pPr>
        <w:pStyle w:val="LDClauseHeading"/>
        <w:tabs>
          <w:tab w:val="clear" w:pos="737"/>
        </w:tabs>
        <w:spacing w:before="240" w:after="0"/>
        <w:ind w:left="680" w:hanging="680"/>
        <w:rPr>
          <w:rFonts w:ascii="Arial" w:hAnsi="Arial" w:cs="Arial"/>
          <w:b w:val="0"/>
          <w:sz w:val="22"/>
          <w:szCs w:val="22"/>
        </w:rPr>
      </w:pPr>
      <w:r w:rsidRPr="00C06AAA">
        <w:rPr>
          <w:rFonts w:ascii="Arial" w:hAnsi="Arial" w:cs="Arial"/>
          <w:sz w:val="22"/>
          <w:szCs w:val="22"/>
        </w:rPr>
        <w:t>4.</w:t>
      </w:r>
      <w:r w:rsidR="00D15B7B" w:rsidRPr="00C06AAA">
        <w:rPr>
          <w:rFonts w:ascii="Arial" w:hAnsi="Arial" w:cs="Arial"/>
          <w:sz w:val="22"/>
          <w:szCs w:val="22"/>
        </w:rPr>
        <w:tab/>
      </w:r>
      <w:r w:rsidRPr="00C06AAA">
        <w:rPr>
          <w:rFonts w:ascii="Arial" w:hAnsi="Arial" w:cs="Arial"/>
          <w:sz w:val="22"/>
          <w:szCs w:val="22"/>
          <w:u w:val="single"/>
        </w:rPr>
        <w:t>Aerodromes</w:t>
      </w:r>
    </w:p>
    <w:p w14:paraId="6DF8282F" w14:textId="566F0832" w:rsidR="004F41CD" w:rsidRPr="00760575" w:rsidRDefault="000D0338" w:rsidP="002A6302">
      <w:pPr>
        <w:pStyle w:val="LDClause"/>
        <w:spacing w:before="180"/>
        <w:ind w:left="680" w:hanging="680"/>
        <w:rPr>
          <w:rFonts w:ascii="Arial" w:hAnsi="Arial" w:cs="Arial"/>
          <w:sz w:val="20"/>
          <w:szCs w:val="20"/>
        </w:rPr>
      </w:pPr>
      <w:r w:rsidRPr="00760575">
        <w:rPr>
          <w:rFonts w:ascii="Arial" w:hAnsi="Arial" w:cs="Arial"/>
          <w:sz w:val="20"/>
          <w:szCs w:val="20"/>
        </w:rPr>
        <w:t>4.1</w:t>
      </w:r>
      <w:r w:rsidR="004F41CD" w:rsidRPr="00760575">
        <w:rPr>
          <w:rFonts w:ascii="Arial" w:hAnsi="Arial" w:cs="Arial"/>
          <w:sz w:val="20"/>
          <w:szCs w:val="20"/>
        </w:rPr>
        <w:tab/>
        <w:t xml:space="preserve">State a pilot’s responsibilities </w:t>
      </w:r>
      <w:r w:rsidR="00DE7CAF" w:rsidRPr="00760575">
        <w:rPr>
          <w:rFonts w:ascii="Arial" w:hAnsi="Arial" w:cs="Arial"/>
          <w:sz w:val="20"/>
          <w:szCs w:val="20"/>
        </w:rPr>
        <w:t xml:space="preserve">relating </w:t>
      </w:r>
      <w:r w:rsidR="004F41CD" w:rsidRPr="00760575">
        <w:rPr>
          <w:rFonts w:ascii="Arial" w:hAnsi="Arial" w:cs="Arial"/>
          <w:sz w:val="20"/>
          <w:szCs w:val="20"/>
        </w:rPr>
        <w:t>to the use of aerodromes.</w:t>
      </w:r>
    </w:p>
    <w:p w14:paraId="7EADE7C5" w14:textId="77777777" w:rsidR="00116EE2" w:rsidRPr="00C06AAA" w:rsidRDefault="004F41CD" w:rsidP="00115138">
      <w:pPr>
        <w:pStyle w:val="LDClauseHeading"/>
        <w:tabs>
          <w:tab w:val="clear" w:pos="737"/>
        </w:tabs>
        <w:spacing w:before="240" w:after="0"/>
        <w:ind w:left="680" w:hanging="680"/>
        <w:rPr>
          <w:rFonts w:ascii="Arial" w:hAnsi="Arial" w:cs="Arial"/>
          <w:b w:val="0"/>
          <w:sz w:val="22"/>
          <w:szCs w:val="22"/>
        </w:rPr>
      </w:pPr>
      <w:r w:rsidRPr="00C06AAA">
        <w:rPr>
          <w:rFonts w:ascii="Arial" w:hAnsi="Arial" w:cs="Arial"/>
          <w:sz w:val="22"/>
          <w:szCs w:val="22"/>
        </w:rPr>
        <w:t>5.</w:t>
      </w:r>
      <w:r w:rsidRPr="00C06AAA">
        <w:rPr>
          <w:rFonts w:ascii="Arial" w:hAnsi="Arial" w:cs="Arial"/>
          <w:sz w:val="22"/>
          <w:szCs w:val="22"/>
        </w:rPr>
        <w:tab/>
      </w:r>
      <w:r w:rsidRPr="00C06AAA">
        <w:rPr>
          <w:rFonts w:ascii="Arial" w:hAnsi="Arial" w:cs="Arial"/>
          <w:sz w:val="22"/>
          <w:szCs w:val="22"/>
          <w:u w:val="single"/>
        </w:rPr>
        <w:t>Airspace</w:t>
      </w:r>
    </w:p>
    <w:p w14:paraId="1D3D0483" w14:textId="14759A52" w:rsidR="004F41CD" w:rsidRPr="00760575" w:rsidRDefault="004F41CD" w:rsidP="002A6302">
      <w:pPr>
        <w:pStyle w:val="LDClause"/>
        <w:spacing w:before="180"/>
        <w:ind w:left="680" w:hanging="680"/>
        <w:rPr>
          <w:rFonts w:ascii="Arial" w:hAnsi="Arial" w:cs="Arial"/>
          <w:b/>
          <w:sz w:val="20"/>
          <w:szCs w:val="20"/>
        </w:rPr>
      </w:pPr>
      <w:r w:rsidRPr="00760575">
        <w:rPr>
          <w:rFonts w:ascii="Arial" w:hAnsi="Arial" w:cs="Arial"/>
          <w:sz w:val="20"/>
          <w:szCs w:val="20"/>
        </w:rPr>
        <w:t>5.1</w:t>
      </w:r>
      <w:r w:rsidRPr="00760575">
        <w:rPr>
          <w:rFonts w:ascii="Arial" w:hAnsi="Arial" w:cs="Arial"/>
          <w:sz w:val="20"/>
          <w:szCs w:val="20"/>
        </w:rPr>
        <w:tab/>
        <w:t>Differentiate between the various classifications of airspace.</w:t>
      </w:r>
    </w:p>
    <w:p w14:paraId="48E2E430" w14:textId="1EBAF326" w:rsidR="004F41CD" w:rsidRPr="00760575" w:rsidRDefault="004F41CD" w:rsidP="005A17AB">
      <w:pPr>
        <w:pStyle w:val="LDClause"/>
        <w:keepNext/>
        <w:spacing w:before="180"/>
        <w:ind w:left="680" w:hanging="680"/>
        <w:rPr>
          <w:rFonts w:ascii="Arial" w:hAnsi="Arial" w:cs="Arial"/>
          <w:sz w:val="20"/>
          <w:szCs w:val="20"/>
        </w:rPr>
      </w:pPr>
      <w:r w:rsidRPr="00760575">
        <w:rPr>
          <w:rFonts w:ascii="Arial" w:hAnsi="Arial" w:cs="Arial"/>
          <w:sz w:val="20"/>
          <w:szCs w:val="20"/>
        </w:rPr>
        <w:t>5.2</w:t>
      </w:r>
      <w:r w:rsidRPr="00760575">
        <w:rPr>
          <w:rFonts w:ascii="Arial" w:hAnsi="Arial" w:cs="Arial"/>
          <w:sz w:val="20"/>
          <w:szCs w:val="20"/>
        </w:rPr>
        <w:tab/>
      </w:r>
      <w:r w:rsidR="00EB3916" w:rsidRPr="00760575">
        <w:rPr>
          <w:rFonts w:ascii="Arial" w:hAnsi="Arial" w:cs="Arial"/>
          <w:sz w:val="20"/>
          <w:szCs w:val="20"/>
        </w:rPr>
        <w:t xml:space="preserve">With respect to the following terms, explain each term, </w:t>
      </w:r>
      <w:r w:rsidRPr="00760575">
        <w:rPr>
          <w:rFonts w:ascii="Arial" w:hAnsi="Arial" w:cs="Arial"/>
          <w:sz w:val="20"/>
          <w:szCs w:val="20"/>
        </w:rPr>
        <w:t xml:space="preserve">identify </w:t>
      </w:r>
      <w:r w:rsidR="00DE7CAF" w:rsidRPr="00760575">
        <w:rPr>
          <w:rFonts w:ascii="Arial" w:hAnsi="Arial" w:cs="Arial"/>
          <w:sz w:val="20"/>
          <w:szCs w:val="20"/>
        </w:rPr>
        <w:t xml:space="preserve">any </w:t>
      </w:r>
      <w:r w:rsidRPr="00760575">
        <w:rPr>
          <w:rFonts w:ascii="Arial" w:hAnsi="Arial" w:cs="Arial"/>
          <w:sz w:val="20"/>
          <w:szCs w:val="20"/>
        </w:rPr>
        <w:t>airspace boundaries on appropriate charts, and extract vertical limits of designated airspace from charts or ERSA:</w:t>
      </w:r>
    </w:p>
    <w:p w14:paraId="4358F408" w14:textId="133850D8"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flight information service FIR, FIA, OCTA;</w:t>
      </w:r>
    </w:p>
    <w:p w14:paraId="4696B4A4" w14:textId="06E9ACB8"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ATC service CTA, CTR;</w:t>
      </w:r>
    </w:p>
    <w:p w14:paraId="1E9CDA56" w14:textId="394A8D2F"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4F41CD" w:rsidRPr="00760575">
        <w:rPr>
          <w:rFonts w:ascii="Arial" w:hAnsi="Arial" w:cs="Arial"/>
          <w:sz w:val="20"/>
          <w:szCs w:val="20"/>
        </w:rPr>
        <w:t>radio ‘reports’ and ‘broadcasts’;</w:t>
      </w:r>
    </w:p>
    <w:p w14:paraId="0270D828" w14:textId="1E8A242E"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4F41CD" w:rsidRPr="00760575">
        <w:rPr>
          <w:rFonts w:ascii="Arial" w:hAnsi="Arial" w:cs="Arial"/>
          <w:sz w:val="20"/>
          <w:szCs w:val="20"/>
        </w:rPr>
        <w:t>VFR route and lanes of entry;</w:t>
      </w:r>
    </w:p>
    <w:p w14:paraId="3E2131E0" w14:textId="3127CCEF"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4F41CD" w:rsidRPr="00760575">
        <w:rPr>
          <w:rFonts w:ascii="Arial" w:hAnsi="Arial" w:cs="Arial"/>
          <w:sz w:val="20"/>
          <w:szCs w:val="20"/>
        </w:rPr>
        <w:t>PRD areas;</w:t>
      </w:r>
    </w:p>
    <w:p w14:paraId="1A8332D3" w14:textId="2DAC28EC"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4F41CD" w:rsidRPr="00760575">
        <w:rPr>
          <w:rFonts w:ascii="Arial" w:hAnsi="Arial" w:cs="Arial"/>
          <w:sz w:val="20"/>
          <w:szCs w:val="20"/>
        </w:rPr>
        <w:t>CTAF areas;</w:t>
      </w:r>
    </w:p>
    <w:p w14:paraId="364187F8" w14:textId="1A9E0525" w:rsidR="004F41CD" w:rsidRPr="00760575" w:rsidRDefault="00E3528C" w:rsidP="00FF4D11">
      <w:pPr>
        <w:pStyle w:val="LDP1a"/>
        <w:spacing w:before="80" w:after="0"/>
        <w:ind w:left="1418" w:hanging="567"/>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4F41CD" w:rsidRPr="00760575">
        <w:rPr>
          <w:rFonts w:ascii="Arial" w:hAnsi="Arial" w:cs="Arial"/>
          <w:sz w:val="20"/>
          <w:szCs w:val="20"/>
        </w:rPr>
        <w:t>controlled aerodromes.</w:t>
      </w:r>
    </w:p>
    <w:p w14:paraId="18F7BA83" w14:textId="0F565EE5" w:rsidR="004F41CD" w:rsidRPr="002A6302" w:rsidRDefault="004F41CD" w:rsidP="00115138">
      <w:pPr>
        <w:pStyle w:val="LDClauseHeading"/>
        <w:tabs>
          <w:tab w:val="clear" w:pos="737"/>
        </w:tabs>
        <w:spacing w:before="240" w:after="0"/>
        <w:ind w:left="680" w:hanging="680"/>
        <w:rPr>
          <w:rFonts w:ascii="Arial" w:hAnsi="Arial" w:cs="Arial"/>
          <w:b w:val="0"/>
          <w:sz w:val="22"/>
          <w:szCs w:val="22"/>
          <w:u w:val="single"/>
        </w:rPr>
      </w:pPr>
      <w:r w:rsidRPr="002A6302">
        <w:rPr>
          <w:rFonts w:ascii="Arial" w:hAnsi="Arial" w:cs="Arial"/>
          <w:sz w:val="22"/>
          <w:szCs w:val="22"/>
        </w:rPr>
        <w:t>6.</w:t>
      </w:r>
      <w:r w:rsidRPr="002A6302">
        <w:rPr>
          <w:rFonts w:ascii="Arial" w:hAnsi="Arial" w:cs="Arial"/>
          <w:sz w:val="22"/>
          <w:szCs w:val="22"/>
        </w:rPr>
        <w:tab/>
      </w:r>
      <w:r w:rsidRPr="002A6302">
        <w:rPr>
          <w:rFonts w:ascii="Arial" w:hAnsi="Arial" w:cs="Arial"/>
          <w:sz w:val="22"/>
          <w:szCs w:val="22"/>
          <w:u w:val="single"/>
        </w:rPr>
        <w:t>Altimetry</w:t>
      </w:r>
    </w:p>
    <w:p w14:paraId="72BAF047" w14:textId="5243E975" w:rsidR="004F41CD" w:rsidRPr="00AB70EF" w:rsidRDefault="002866F2" w:rsidP="00855E93">
      <w:pPr>
        <w:pStyle w:val="LDClause"/>
        <w:keepNext/>
        <w:spacing w:before="180"/>
        <w:ind w:left="680" w:hanging="680"/>
        <w:rPr>
          <w:rFonts w:ascii="Arial" w:hAnsi="Arial" w:cs="Arial"/>
          <w:sz w:val="20"/>
          <w:szCs w:val="20"/>
        </w:rPr>
      </w:pPr>
      <w:r w:rsidRPr="00AB70EF">
        <w:rPr>
          <w:rFonts w:ascii="Arial" w:hAnsi="Arial" w:cs="Arial"/>
          <w:sz w:val="20"/>
          <w:szCs w:val="20"/>
        </w:rPr>
        <w:t>6.1</w:t>
      </w:r>
      <w:r w:rsidR="00E3528C" w:rsidRPr="00AB70EF">
        <w:rPr>
          <w:rFonts w:ascii="Arial" w:hAnsi="Arial" w:cs="Arial"/>
          <w:sz w:val="20"/>
          <w:szCs w:val="20"/>
        </w:rPr>
        <w:tab/>
      </w:r>
      <w:r w:rsidRPr="00AB70EF">
        <w:rPr>
          <w:rFonts w:ascii="Arial" w:hAnsi="Arial" w:cs="Arial"/>
          <w:sz w:val="20"/>
          <w:szCs w:val="20"/>
        </w:rPr>
        <w:t>R</w:t>
      </w:r>
      <w:r w:rsidR="004F41CD" w:rsidRPr="00AB70EF">
        <w:rPr>
          <w:rFonts w:ascii="Arial" w:hAnsi="Arial" w:cs="Arial"/>
          <w:sz w:val="20"/>
          <w:szCs w:val="20"/>
        </w:rPr>
        <w:t>ecall the datum from which an altimeter indicates height when the following are set on the subscale:</w:t>
      </w:r>
    </w:p>
    <w:p w14:paraId="08A0D8F2" w14:textId="311C0B46" w:rsidR="004F41CD" w:rsidRPr="00AB70EF"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a</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area QNH;</w:t>
      </w:r>
    </w:p>
    <w:p w14:paraId="1DAF66DA" w14:textId="671DC245" w:rsidR="004F41CD" w:rsidRPr="00AB70EF"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b</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local QNH;</w:t>
      </w:r>
    </w:p>
    <w:p w14:paraId="6D096FBE" w14:textId="4D345461" w:rsidR="004F41CD" w:rsidRPr="00AB70EF"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c</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QFE;</w:t>
      </w:r>
    </w:p>
    <w:p w14:paraId="1E10AEDB" w14:textId="55821A4D" w:rsidR="004F41CD" w:rsidRPr="00AB70EF"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d</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standard pressure setting</w:t>
      </w:r>
      <w:r w:rsidR="00C8220D" w:rsidRPr="00AB70EF">
        <w:rPr>
          <w:rFonts w:ascii="Arial" w:hAnsi="Arial" w:cs="Arial"/>
          <w:sz w:val="20"/>
          <w:szCs w:val="20"/>
        </w:rPr>
        <w:t>.</w:t>
      </w:r>
    </w:p>
    <w:p w14:paraId="0110D184" w14:textId="09FF8242" w:rsidR="004F41CD" w:rsidRPr="00AB70EF" w:rsidRDefault="00B608F8" w:rsidP="00855E93">
      <w:pPr>
        <w:pStyle w:val="LDClause"/>
        <w:spacing w:before="180"/>
        <w:ind w:left="680" w:hanging="680"/>
        <w:rPr>
          <w:rFonts w:ascii="Arial" w:hAnsi="Arial" w:cs="Arial"/>
          <w:sz w:val="20"/>
          <w:szCs w:val="20"/>
        </w:rPr>
      </w:pPr>
      <w:r w:rsidRPr="00AB70EF">
        <w:rPr>
          <w:rFonts w:ascii="Arial" w:hAnsi="Arial" w:cs="Arial"/>
          <w:sz w:val="20"/>
          <w:szCs w:val="20"/>
        </w:rPr>
        <w:t>6.2</w:t>
      </w:r>
      <w:r w:rsidR="00E3528C" w:rsidRPr="00AB70EF">
        <w:rPr>
          <w:rFonts w:ascii="Arial" w:hAnsi="Arial" w:cs="Arial"/>
          <w:sz w:val="20"/>
          <w:szCs w:val="20"/>
        </w:rPr>
        <w:tab/>
      </w:r>
      <w:r w:rsidR="00C8220D" w:rsidRPr="00AB70EF">
        <w:rPr>
          <w:rFonts w:ascii="Arial" w:hAnsi="Arial" w:cs="Arial"/>
          <w:sz w:val="20"/>
          <w:szCs w:val="20"/>
        </w:rPr>
        <w:t>R</w:t>
      </w:r>
      <w:r w:rsidR="004F41CD" w:rsidRPr="00AB70EF">
        <w:rPr>
          <w:rFonts w:ascii="Arial" w:hAnsi="Arial" w:cs="Arial"/>
          <w:sz w:val="20"/>
          <w:szCs w:val="20"/>
        </w:rPr>
        <w:t>ecall the procedures that are carried out with the altimeter at the transition altitude and the transition layer on climb and descent</w:t>
      </w:r>
      <w:r w:rsidR="00473CB1" w:rsidRPr="00AB70EF">
        <w:rPr>
          <w:rFonts w:ascii="Arial" w:hAnsi="Arial" w:cs="Arial"/>
          <w:sz w:val="20"/>
          <w:szCs w:val="20"/>
        </w:rPr>
        <w:t>.</w:t>
      </w:r>
    </w:p>
    <w:p w14:paraId="7D427324" w14:textId="7BFC69FF" w:rsidR="004F41CD" w:rsidRPr="00AB70EF" w:rsidRDefault="00B608F8" w:rsidP="00855E93">
      <w:pPr>
        <w:pStyle w:val="LDClause"/>
        <w:spacing w:before="180"/>
        <w:ind w:left="680" w:hanging="680"/>
        <w:rPr>
          <w:rFonts w:ascii="Arial" w:hAnsi="Arial" w:cs="Arial"/>
          <w:sz w:val="20"/>
          <w:szCs w:val="20"/>
        </w:rPr>
      </w:pPr>
      <w:r w:rsidRPr="00AB70EF">
        <w:rPr>
          <w:rFonts w:ascii="Arial" w:hAnsi="Arial" w:cs="Arial"/>
          <w:sz w:val="20"/>
          <w:szCs w:val="20"/>
        </w:rPr>
        <w:t>6.3</w:t>
      </w:r>
      <w:r w:rsidR="00E3528C" w:rsidRPr="00AB70EF">
        <w:rPr>
          <w:rFonts w:ascii="Arial" w:hAnsi="Arial" w:cs="Arial"/>
          <w:sz w:val="20"/>
          <w:szCs w:val="20"/>
        </w:rPr>
        <w:tab/>
      </w:r>
      <w:r w:rsidR="00473CB1" w:rsidRPr="00AB70EF">
        <w:rPr>
          <w:rFonts w:ascii="Arial" w:hAnsi="Arial" w:cs="Arial"/>
          <w:sz w:val="20"/>
          <w:szCs w:val="20"/>
        </w:rPr>
        <w:t>D</w:t>
      </w:r>
      <w:r w:rsidR="004F41CD" w:rsidRPr="00AB70EF">
        <w:rPr>
          <w:rFonts w:ascii="Arial" w:hAnsi="Arial" w:cs="Arial"/>
          <w:sz w:val="20"/>
          <w:szCs w:val="20"/>
        </w:rPr>
        <w:t>erive from AIP the transition layer for any given area QNH</w:t>
      </w:r>
      <w:r w:rsidR="00473CB1" w:rsidRPr="00AB70EF">
        <w:rPr>
          <w:rFonts w:ascii="Arial" w:hAnsi="Arial" w:cs="Arial"/>
          <w:sz w:val="20"/>
          <w:szCs w:val="20"/>
        </w:rPr>
        <w:t>.</w:t>
      </w:r>
    </w:p>
    <w:p w14:paraId="79482323" w14:textId="01B98616" w:rsidR="004F41CD" w:rsidRPr="00AB70EF" w:rsidRDefault="00C8220D" w:rsidP="00855E93">
      <w:pPr>
        <w:pStyle w:val="LDClause"/>
        <w:spacing w:before="180"/>
        <w:ind w:left="680" w:hanging="680"/>
        <w:rPr>
          <w:rFonts w:ascii="Arial" w:hAnsi="Arial" w:cs="Arial"/>
          <w:sz w:val="20"/>
          <w:szCs w:val="20"/>
        </w:rPr>
      </w:pPr>
      <w:r w:rsidRPr="00AB70EF">
        <w:rPr>
          <w:rFonts w:ascii="Arial" w:hAnsi="Arial" w:cs="Arial"/>
          <w:sz w:val="20"/>
          <w:szCs w:val="20"/>
        </w:rPr>
        <w:t>6.4</w:t>
      </w:r>
      <w:r w:rsidR="00E3528C" w:rsidRPr="00AB70EF">
        <w:rPr>
          <w:rFonts w:ascii="Arial" w:hAnsi="Arial" w:cs="Arial"/>
          <w:sz w:val="20"/>
          <w:szCs w:val="20"/>
        </w:rPr>
        <w:tab/>
      </w:r>
      <w:r w:rsidR="00473CB1" w:rsidRPr="00AB70EF">
        <w:rPr>
          <w:rFonts w:ascii="Arial" w:hAnsi="Arial" w:cs="Arial"/>
          <w:sz w:val="20"/>
          <w:szCs w:val="20"/>
        </w:rPr>
        <w:t>R</w:t>
      </w:r>
      <w:r w:rsidR="004F41CD" w:rsidRPr="00AB70EF">
        <w:rPr>
          <w:rFonts w:ascii="Arial" w:hAnsi="Arial" w:cs="Arial"/>
          <w:sz w:val="20"/>
          <w:szCs w:val="20"/>
        </w:rPr>
        <w:t xml:space="preserve">ecall the method of using an altimeter to derive </w:t>
      </w:r>
      <w:r w:rsidR="00E91209" w:rsidRPr="00AB70EF">
        <w:rPr>
          <w:rFonts w:ascii="Arial" w:hAnsi="Arial" w:cs="Arial"/>
          <w:sz w:val="20"/>
          <w:szCs w:val="20"/>
        </w:rPr>
        <w:t>l</w:t>
      </w:r>
      <w:r w:rsidR="004F41CD" w:rsidRPr="00AB70EF">
        <w:rPr>
          <w:rFonts w:ascii="Arial" w:hAnsi="Arial" w:cs="Arial"/>
          <w:sz w:val="20"/>
          <w:szCs w:val="20"/>
        </w:rPr>
        <w:t>ocal QNH</w:t>
      </w:r>
      <w:r w:rsidR="00473CB1" w:rsidRPr="00AB70EF">
        <w:rPr>
          <w:rFonts w:ascii="Arial" w:hAnsi="Arial" w:cs="Arial"/>
          <w:sz w:val="20"/>
          <w:szCs w:val="20"/>
        </w:rPr>
        <w:t>.</w:t>
      </w:r>
    </w:p>
    <w:p w14:paraId="5F78F338" w14:textId="711B49B9" w:rsidR="004F41CD" w:rsidRPr="00AB70EF" w:rsidRDefault="00C8220D" w:rsidP="00855E93">
      <w:pPr>
        <w:pStyle w:val="LDClause"/>
        <w:keepNext/>
        <w:spacing w:before="180"/>
        <w:ind w:left="680" w:hanging="680"/>
        <w:rPr>
          <w:rFonts w:ascii="Arial" w:hAnsi="Arial" w:cs="Arial"/>
          <w:sz w:val="20"/>
          <w:szCs w:val="20"/>
        </w:rPr>
      </w:pPr>
      <w:r w:rsidRPr="00AB70EF">
        <w:rPr>
          <w:rFonts w:ascii="Arial" w:hAnsi="Arial" w:cs="Arial"/>
          <w:sz w:val="20"/>
          <w:szCs w:val="20"/>
        </w:rPr>
        <w:t>6.5</w:t>
      </w:r>
      <w:r w:rsidR="00E3528C" w:rsidRPr="00AB70EF">
        <w:rPr>
          <w:rFonts w:ascii="Arial" w:hAnsi="Arial" w:cs="Arial"/>
          <w:sz w:val="20"/>
          <w:szCs w:val="20"/>
        </w:rPr>
        <w:tab/>
      </w:r>
      <w:r w:rsidR="007A5CC8" w:rsidRPr="00AB70EF">
        <w:rPr>
          <w:rFonts w:ascii="Arial" w:hAnsi="Arial" w:cs="Arial"/>
          <w:sz w:val="20"/>
          <w:szCs w:val="20"/>
        </w:rPr>
        <w:t>R</w:t>
      </w:r>
      <w:r w:rsidR="004F41CD" w:rsidRPr="00AB70EF">
        <w:rPr>
          <w:rFonts w:ascii="Arial" w:hAnsi="Arial" w:cs="Arial"/>
          <w:sz w:val="20"/>
          <w:szCs w:val="20"/>
        </w:rPr>
        <w:t>ecall the meaning of the following:</w:t>
      </w:r>
    </w:p>
    <w:p w14:paraId="3E178EC6" w14:textId="2976CE33" w:rsidR="004F41CD" w:rsidRPr="00AB70EF"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a</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height;</w:t>
      </w:r>
    </w:p>
    <w:p w14:paraId="28CD1D32" w14:textId="6465B30C" w:rsidR="004F41CD" w:rsidRPr="00AB70EF"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b</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altitude;</w:t>
      </w:r>
    </w:p>
    <w:p w14:paraId="5FE5C3C8" w14:textId="5454DBAE" w:rsidR="004F41CD" w:rsidRPr="00AB70EF"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c</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flight level</w:t>
      </w:r>
      <w:r w:rsidR="007A5CC8" w:rsidRPr="00AB70EF">
        <w:rPr>
          <w:rFonts w:ascii="Arial" w:hAnsi="Arial" w:cs="Arial"/>
          <w:sz w:val="20"/>
          <w:szCs w:val="20"/>
        </w:rPr>
        <w:t>.</w:t>
      </w:r>
    </w:p>
    <w:p w14:paraId="0C94A77A" w14:textId="23A556D4" w:rsidR="004F41CD" w:rsidRPr="00AB70EF" w:rsidRDefault="00C8220D" w:rsidP="00855E93">
      <w:pPr>
        <w:pStyle w:val="LDClause"/>
        <w:keepNext/>
        <w:spacing w:before="180"/>
        <w:ind w:left="680" w:hanging="680"/>
        <w:rPr>
          <w:rFonts w:ascii="Arial" w:hAnsi="Arial" w:cs="Arial"/>
          <w:sz w:val="20"/>
          <w:szCs w:val="20"/>
        </w:rPr>
      </w:pPr>
      <w:r w:rsidRPr="00AB70EF">
        <w:rPr>
          <w:rFonts w:ascii="Arial" w:hAnsi="Arial" w:cs="Arial"/>
          <w:sz w:val="20"/>
          <w:szCs w:val="20"/>
        </w:rPr>
        <w:t>6.6</w:t>
      </w:r>
      <w:r w:rsidR="00E3528C" w:rsidRPr="00AB70EF">
        <w:rPr>
          <w:rFonts w:ascii="Arial" w:hAnsi="Arial" w:cs="Arial"/>
          <w:sz w:val="20"/>
          <w:szCs w:val="20"/>
        </w:rPr>
        <w:tab/>
      </w:r>
      <w:r w:rsidR="007A5CC8" w:rsidRPr="00AB70EF">
        <w:rPr>
          <w:rFonts w:ascii="Arial" w:hAnsi="Arial" w:cs="Arial"/>
          <w:sz w:val="20"/>
          <w:szCs w:val="20"/>
        </w:rPr>
        <w:t>R</w:t>
      </w:r>
      <w:r w:rsidR="004F41CD" w:rsidRPr="00AB70EF">
        <w:rPr>
          <w:rFonts w:ascii="Arial" w:hAnsi="Arial" w:cs="Arial"/>
          <w:sz w:val="20"/>
          <w:szCs w:val="20"/>
        </w:rPr>
        <w:t>ecall the following parameters from the ICAO standard atmosphere:</w:t>
      </w:r>
    </w:p>
    <w:p w14:paraId="3DE9A24D" w14:textId="7FFD9869" w:rsidR="004F41CD" w:rsidRPr="00AB70EF"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a</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MSL temperature;</w:t>
      </w:r>
    </w:p>
    <w:p w14:paraId="4704398A" w14:textId="770D874D" w:rsidR="004F41CD" w:rsidRPr="00760575" w:rsidRDefault="00E3528C" w:rsidP="00FF4D11">
      <w:pPr>
        <w:pStyle w:val="LDP1a"/>
        <w:spacing w:before="80" w:after="0"/>
        <w:ind w:left="1418" w:hanging="567"/>
        <w:rPr>
          <w:rFonts w:ascii="Arial" w:hAnsi="Arial" w:cs="Arial"/>
          <w:sz w:val="20"/>
          <w:szCs w:val="20"/>
        </w:rPr>
      </w:pPr>
      <w:r w:rsidRPr="00AB70EF">
        <w:rPr>
          <w:rFonts w:ascii="Arial" w:hAnsi="Arial" w:cs="Arial"/>
          <w:sz w:val="20"/>
          <w:szCs w:val="20"/>
        </w:rPr>
        <w:t>(</w:t>
      </w:r>
      <w:r w:rsidR="007A5CC8" w:rsidRPr="00AB70EF">
        <w:rPr>
          <w:rFonts w:ascii="Arial" w:hAnsi="Arial" w:cs="Arial"/>
          <w:sz w:val="20"/>
          <w:szCs w:val="20"/>
        </w:rPr>
        <w:t>b</w:t>
      </w:r>
      <w:r w:rsidRPr="00AB70EF">
        <w:rPr>
          <w:rFonts w:ascii="Arial" w:hAnsi="Arial" w:cs="Arial"/>
          <w:sz w:val="20"/>
          <w:szCs w:val="20"/>
        </w:rPr>
        <w:t>)</w:t>
      </w:r>
      <w:r w:rsidRPr="00AB70EF">
        <w:rPr>
          <w:rFonts w:ascii="Arial" w:hAnsi="Arial" w:cs="Arial"/>
          <w:sz w:val="20"/>
          <w:szCs w:val="20"/>
        </w:rPr>
        <w:tab/>
      </w:r>
      <w:r w:rsidR="004F41CD" w:rsidRPr="00AB70EF">
        <w:rPr>
          <w:rFonts w:ascii="Arial" w:hAnsi="Arial" w:cs="Arial"/>
          <w:sz w:val="20"/>
          <w:szCs w:val="20"/>
        </w:rPr>
        <w:t>pressure lapse rate.</w:t>
      </w:r>
    </w:p>
    <w:p w14:paraId="03A32E86" w14:textId="77777777" w:rsidR="00CE041F" w:rsidRPr="002A6302" w:rsidRDefault="00CE041F" w:rsidP="00CE041F">
      <w:pPr>
        <w:pStyle w:val="LDClauseHeading"/>
        <w:tabs>
          <w:tab w:val="clear" w:pos="737"/>
        </w:tabs>
        <w:spacing w:before="240" w:after="0"/>
        <w:ind w:left="680" w:hanging="680"/>
        <w:rPr>
          <w:rFonts w:ascii="Arial" w:hAnsi="Arial" w:cs="Arial"/>
          <w:b w:val="0"/>
          <w:sz w:val="22"/>
          <w:szCs w:val="22"/>
        </w:rPr>
      </w:pPr>
      <w:r w:rsidRPr="002A6302">
        <w:rPr>
          <w:rFonts w:ascii="Arial" w:hAnsi="Arial" w:cs="Arial"/>
          <w:sz w:val="22"/>
          <w:szCs w:val="22"/>
        </w:rPr>
        <w:lastRenderedPageBreak/>
        <w:t>7.</w:t>
      </w:r>
      <w:r w:rsidRPr="002A6302">
        <w:rPr>
          <w:rFonts w:ascii="Arial" w:hAnsi="Arial" w:cs="Arial"/>
          <w:sz w:val="22"/>
          <w:szCs w:val="22"/>
        </w:rPr>
        <w:tab/>
      </w:r>
      <w:r w:rsidRPr="002A6302">
        <w:rPr>
          <w:rFonts w:ascii="Arial" w:hAnsi="Arial" w:cs="Arial"/>
          <w:sz w:val="22"/>
          <w:szCs w:val="22"/>
          <w:u w:val="single"/>
        </w:rPr>
        <w:t>Security</w:t>
      </w:r>
    </w:p>
    <w:p w14:paraId="263C899F" w14:textId="7185E39F" w:rsidR="00CE041F" w:rsidRPr="00760575" w:rsidRDefault="00CE041F" w:rsidP="00CE041F">
      <w:pPr>
        <w:pStyle w:val="LDClause"/>
        <w:keepNext/>
        <w:spacing w:before="180"/>
        <w:ind w:left="680" w:hanging="680"/>
        <w:rPr>
          <w:rFonts w:ascii="Arial" w:hAnsi="Arial" w:cs="Arial"/>
          <w:sz w:val="20"/>
          <w:szCs w:val="20"/>
        </w:rPr>
      </w:pPr>
      <w:r w:rsidRPr="00760575">
        <w:rPr>
          <w:rFonts w:ascii="Arial" w:hAnsi="Arial" w:cs="Arial"/>
          <w:sz w:val="20"/>
          <w:szCs w:val="20"/>
        </w:rPr>
        <w:t>7.1</w:t>
      </w:r>
      <w:r w:rsidRPr="00760575">
        <w:rPr>
          <w:rFonts w:ascii="Arial" w:hAnsi="Arial" w:cs="Arial"/>
          <w:sz w:val="20"/>
          <w:szCs w:val="20"/>
        </w:rPr>
        <w:tab/>
        <w:t>Explain the term ADIZ and extract</w:t>
      </w:r>
      <w:r w:rsidR="00B869C1" w:rsidRPr="00760575">
        <w:rPr>
          <w:rFonts w:ascii="Arial" w:hAnsi="Arial" w:cs="Arial"/>
          <w:sz w:val="20"/>
          <w:szCs w:val="20"/>
        </w:rPr>
        <w:t xml:space="preserve"> from the AIP</w:t>
      </w:r>
      <w:r w:rsidRPr="00760575">
        <w:rPr>
          <w:rFonts w:ascii="Arial" w:hAnsi="Arial" w:cs="Arial"/>
          <w:sz w:val="20"/>
          <w:szCs w:val="20"/>
        </w:rPr>
        <w:t>:</w:t>
      </w:r>
    </w:p>
    <w:p w14:paraId="7B78626A" w14:textId="789D8DCB" w:rsidR="00CE041F" w:rsidRPr="00760575" w:rsidRDefault="00CE041F"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the general requirements for operations in this zone;</w:t>
      </w:r>
      <w:r w:rsidR="008E06DB" w:rsidRPr="00760575">
        <w:rPr>
          <w:rFonts w:ascii="Arial" w:hAnsi="Arial" w:cs="Arial"/>
          <w:sz w:val="20"/>
          <w:szCs w:val="20"/>
        </w:rPr>
        <w:t xml:space="preserve"> and</w:t>
      </w:r>
    </w:p>
    <w:p w14:paraId="54646B8D" w14:textId="14A92C46" w:rsidR="00CE041F" w:rsidRPr="00760575" w:rsidRDefault="00CE041F"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the action by the pilot of the intercepted aircraft.</w:t>
      </w:r>
    </w:p>
    <w:p w14:paraId="2B7EE18E" w14:textId="77777777" w:rsidR="00CE041F" w:rsidRPr="00760575" w:rsidRDefault="00CE041F" w:rsidP="00CE041F">
      <w:pPr>
        <w:pStyle w:val="LDClause"/>
        <w:spacing w:before="180"/>
        <w:ind w:left="680" w:hanging="680"/>
        <w:rPr>
          <w:rFonts w:ascii="Arial" w:hAnsi="Arial" w:cs="Arial"/>
          <w:sz w:val="20"/>
          <w:szCs w:val="20"/>
        </w:rPr>
      </w:pPr>
      <w:r w:rsidRPr="00760575">
        <w:rPr>
          <w:rFonts w:ascii="Arial" w:hAnsi="Arial" w:cs="Arial"/>
          <w:sz w:val="20"/>
          <w:szCs w:val="20"/>
        </w:rPr>
        <w:t>7.2</w:t>
      </w:r>
      <w:r w:rsidRPr="00760575">
        <w:rPr>
          <w:rFonts w:ascii="Arial" w:hAnsi="Arial" w:cs="Arial"/>
          <w:sz w:val="20"/>
          <w:szCs w:val="20"/>
        </w:rPr>
        <w:tab/>
        <w:t>State the powers vested in a pilot in command.</w:t>
      </w:r>
    </w:p>
    <w:p w14:paraId="5A4E116B" w14:textId="09E12FE7" w:rsidR="004F41CD" w:rsidRPr="002A6302" w:rsidRDefault="00CE041F" w:rsidP="00115138">
      <w:pPr>
        <w:pStyle w:val="LDClauseHeading"/>
        <w:tabs>
          <w:tab w:val="clear" w:pos="737"/>
        </w:tabs>
        <w:spacing w:before="240" w:after="0"/>
        <w:ind w:left="680" w:hanging="680"/>
        <w:rPr>
          <w:rFonts w:ascii="Arial" w:hAnsi="Arial" w:cs="Arial"/>
          <w:b w:val="0"/>
          <w:sz w:val="22"/>
          <w:szCs w:val="22"/>
        </w:rPr>
      </w:pPr>
      <w:r w:rsidRPr="002A6302">
        <w:rPr>
          <w:rFonts w:ascii="Arial" w:hAnsi="Arial" w:cs="Arial"/>
          <w:sz w:val="22"/>
          <w:szCs w:val="22"/>
        </w:rPr>
        <w:t>8</w:t>
      </w:r>
      <w:r w:rsidR="004F41CD" w:rsidRPr="002A6302">
        <w:rPr>
          <w:rFonts w:ascii="Arial" w:hAnsi="Arial" w:cs="Arial"/>
          <w:sz w:val="22"/>
          <w:szCs w:val="22"/>
        </w:rPr>
        <w:t>.</w:t>
      </w:r>
      <w:r w:rsidR="004F41CD" w:rsidRPr="002A6302">
        <w:rPr>
          <w:rFonts w:ascii="Arial" w:hAnsi="Arial" w:cs="Arial"/>
          <w:sz w:val="22"/>
          <w:szCs w:val="22"/>
        </w:rPr>
        <w:tab/>
      </w:r>
      <w:r w:rsidR="004F41CD" w:rsidRPr="002A6302">
        <w:rPr>
          <w:rFonts w:ascii="Arial" w:hAnsi="Arial" w:cs="Arial"/>
          <w:sz w:val="22"/>
          <w:szCs w:val="22"/>
          <w:u w:val="single"/>
        </w:rPr>
        <w:t>Emergencies</w:t>
      </w:r>
      <w:r w:rsidRPr="002A6302">
        <w:rPr>
          <w:rFonts w:ascii="Arial" w:hAnsi="Arial" w:cs="Arial"/>
          <w:sz w:val="22"/>
          <w:szCs w:val="22"/>
          <w:u w:val="single"/>
        </w:rPr>
        <w:t xml:space="preserve"> and SAR</w:t>
      </w:r>
    </w:p>
    <w:p w14:paraId="7FFF151A" w14:textId="30A1FDED" w:rsidR="004F41CD" w:rsidRPr="00760575" w:rsidRDefault="00CE041F" w:rsidP="00D406EC">
      <w:pPr>
        <w:pStyle w:val="LDClause"/>
        <w:spacing w:before="180"/>
        <w:ind w:left="680" w:hanging="680"/>
        <w:rPr>
          <w:rFonts w:ascii="Arial" w:hAnsi="Arial" w:cs="Arial"/>
          <w:sz w:val="20"/>
          <w:szCs w:val="20"/>
        </w:rPr>
      </w:pPr>
      <w:r w:rsidRPr="00760575">
        <w:rPr>
          <w:rFonts w:ascii="Arial" w:hAnsi="Arial" w:cs="Arial"/>
          <w:sz w:val="20"/>
          <w:szCs w:val="20"/>
        </w:rPr>
        <w:t>8</w:t>
      </w:r>
      <w:r w:rsidR="004F41CD" w:rsidRPr="00760575">
        <w:rPr>
          <w:rFonts w:ascii="Arial" w:hAnsi="Arial" w:cs="Arial"/>
          <w:sz w:val="20"/>
          <w:szCs w:val="20"/>
        </w:rPr>
        <w:t>.1</w:t>
      </w:r>
      <w:r w:rsidR="004F41CD" w:rsidRPr="00760575">
        <w:rPr>
          <w:rFonts w:ascii="Arial" w:hAnsi="Arial" w:cs="Arial"/>
          <w:sz w:val="20"/>
          <w:szCs w:val="20"/>
        </w:rPr>
        <w:tab/>
      </w:r>
      <w:r w:rsidRPr="00760575">
        <w:rPr>
          <w:rFonts w:ascii="Arial" w:hAnsi="Arial" w:cs="Arial"/>
          <w:sz w:val="20"/>
          <w:szCs w:val="20"/>
        </w:rPr>
        <w:t>Describe what the intermittent use of navigation and landing lights by an aircraft are used to indicate</w:t>
      </w:r>
      <w:r w:rsidR="004F41CD" w:rsidRPr="00760575">
        <w:rPr>
          <w:rFonts w:ascii="Arial" w:hAnsi="Arial" w:cs="Arial"/>
          <w:sz w:val="20"/>
          <w:szCs w:val="20"/>
        </w:rPr>
        <w:t>.</w:t>
      </w:r>
    </w:p>
    <w:p w14:paraId="72AE9769" w14:textId="72F6C310" w:rsidR="00CE041F" w:rsidRPr="00760575" w:rsidRDefault="00CE041F" w:rsidP="00CE041F">
      <w:pPr>
        <w:pStyle w:val="LDClause"/>
        <w:spacing w:before="180"/>
        <w:ind w:left="680" w:hanging="680"/>
        <w:rPr>
          <w:rFonts w:ascii="Arial" w:hAnsi="Arial" w:cs="Arial"/>
          <w:sz w:val="20"/>
          <w:szCs w:val="20"/>
        </w:rPr>
      </w:pPr>
      <w:r w:rsidRPr="00760575">
        <w:rPr>
          <w:rFonts w:ascii="Arial" w:hAnsi="Arial" w:cs="Arial"/>
          <w:sz w:val="20"/>
          <w:szCs w:val="20"/>
        </w:rPr>
        <w:t>8.</w:t>
      </w:r>
      <w:r w:rsidR="008E06DB" w:rsidRPr="00760575">
        <w:rPr>
          <w:rFonts w:ascii="Arial" w:hAnsi="Arial" w:cs="Arial"/>
          <w:sz w:val="20"/>
          <w:szCs w:val="20"/>
        </w:rPr>
        <w:t>2</w:t>
      </w:r>
      <w:r w:rsidRPr="00760575">
        <w:rPr>
          <w:rFonts w:ascii="Arial" w:hAnsi="Arial" w:cs="Arial"/>
          <w:sz w:val="20"/>
          <w:szCs w:val="20"/>
        </w:rPr>
        <w:tab/>
      </w:r>
      <w:r w:rsidR="008E06DB" w:rsidRPr="00760575">
        <w:rPr>
          <w:rFonts w:ascii="Arial" w:hAnsi="Arial" w:cs="Arial"/>
          <w:sz w:val="20"/>
          <w:szCs w:val="20"/>
        </w:rPr>
        <w:t>State the difference between an incident and an accident</w:t>
      </w:r>
      <w:r w:rsidRPr="00760575">
        <w:rPr>
          <w:rFonts w:ascii="Arial" w:hAnsi="Arial" w:cs="Arial"/>
          <w:sz w:val="20"/>
          <w:szCs w:val="20"/>
        </w:rPr>
        <w:t>.</w:t>
      </w:r>
    </w:p>
    <w:p w14:paraId="2EF37914" w14:textId="0D3C61B4" w:rsidR="00CE041F" w:rsidRPr="00760575" w:rsidRDefault="00CE041F" w:rsidP="00CE041F">
      <w:pPr>
        <w:pStyle w:val="LDClause"/>
        <w:spacing w:before="180"/>
        <w:ind w:left="680" w:hanging="680"/>
        <w:rPr>
          <w:rFonts w:ascii="Arial" w:hAnsi="Arial" w:cs="Arial"/>
          <w:sz w:val="20"/>
          <w:szCs w:val="20"/>
        </w:rPr>
      </w:pPr>
      <w:r w:rsidRPr="00760575">
        <w:rPr>
          <w:rFonts w:ascii="Arial" w:hAnsi="Arial" w:cs="Arial"/>
          <w:sz w:val="20"/>
          <w:szCs w:val="20"/>
        </w:rPr>
        <w:t>8.</w:t>
      </w:r>
      <w:r w:rsidR="008E06DB" w:rsidRPr="00760575">
        <w:rPr>
          <w:rFonts w:ascii="Arial" w:hAnsi="Arial" w:cs="Arial"/>
          <w:sz w:val="20"/>
          <w:szCs w:val="20"/>
        </w:rPr>
        <w:t>3</w:t>
      </w:r>
      <w:r w:rsidRPr="00760575">
        <w:rPr>
          <w:rFonts w:ascii="Arial" w:hAnsi="Arial" w:cs="Arial"/>
          <w:sz w:val="20"/>
          <w:szCs w:val="20"/>
        </w:rPr>
        <w:tab/>
      </w:r>
      <w:r w:rsidR="008E06DB" w:rsidRPr="00760575">
        <w:rPr>
          <w:rFonts w:ascii="Arial" w:hAnsi="Arial" w:cs="Arial"/>
          <w:sz w:val="20"/>
          <w:szCs w:val="20"/>
        </w:rPr>
        <w:t>Reserved</w:t>
      </w:r>
      <w:r w:rsidRPr="00760575">
        <w:rPr>
          <w:rFonts w:ascii="Arial" w:hAnsi="Arial" w:cs="Arial"/>
          <w:sz w:val="20"/>
          <w:szCs w:val="20"/>
        </w:rPr>
        <w:t>.</w:t>
      </w:r>
    </w:p>
    <w:p w14:paraId="4D78B753" w14:textId="02C086D8" w:rsidR="00CE041F" w:rsidRPr="00760575" w:rsidRDefault="00CE041F" w:rsidP="00CE041F">
      <w:pPr>
        <w:pStyle w:val="LDClause"/>
        <w:spacing w:before="180"/>
        <w:ind w:left="680" w:hanging="680"/>
        <w:rPr>
          <w:rFonts w:ascii="Arial" w:hAnsi="Arial" w:cs="Arial"/>
          <w:sz w:val="20"/>
          <w:szCs w:val="20"/>
        </w:rPr>
      </w:pPr>
      <w:r w:rsidRPr="00760575">
        <w:rPr>
          <w:rFonts w:ascii="Arial" w:hAnsi="Arial" w:cs="Arial"/>
          <w:sz w:val="20"/>
          <w:szCs w:val="20"/>
        </w:rPr>
        <w:t>8.</w:t>
      </w:r>
      <w:r w:rsidR="008E06DB" w:rsidRPr="00760575">
        <w:rPr>
          <w:rFonts w:ascii="Arial" w:hAnsi="Arial" w:cs="Arial"/>
          <w:sz w:val="20"/>
          <w:szCs w:val="20"/>
        </w:rPr>
        <w:t>4</w:t>
      </w:r>
      <w:r w:rsidRPr="00760575">
        <w:rPr>
          <w:rFonts w:ascii="Arial" w:hAnsi="Arial" w:cs="Arial"/>
          <w:sz w:val="20"/>
          <w:szCs w:val="20"/>
        </w:rPr>
        <w:tab/>
        <w:t>Ex</w:t>
      </w:r>
      <w:r w:rsidR="008E06DB" w:rsidRPr="00760575">
        <w:rPr>
          <w:rFonts w:ascii="Arial" w:hAnsi="Arial" w:cs="Arial"/>
          <w:sz w:val="20"/>
          <w:szCs w:val="20"/>
        </w:rPr>
        <w:t>plain the term SARTIME and how it might be used</w:t>
      </w:r>
      <w:r w:rsidRPr="00760575">
        <w:rPr>
          <w:rFonts w:ascii="Arial" w:hAnsi="Arial" w:cs="Arial"/>
          <w:sz w:val="20"/>
          <w:szCs w:val="20"/>
        </w:rPr>
        <w:t>.</w:t>
      </w:r>
    </w:p>
    <w:p w14:paraId="2B1DDACC" w14:textId="26D99C9D" w:rsidR="00CE041F" w:rsidRPr="00760575" w:rsidRDefault="00CE041F" w:rsidP="00CE041F">
      <w:pPr>
        <w:pStyle w:val="LDClause"/>
        <w:spacing w:before="180"/>
        <w:ind w:left="680" w:hanging="680"/>
        <w:rPr>
          <w:rFonts w:ascii="Arial" w:hAnsi="Arial" w:cs="Arial"/>
          <w:sz w:val="20"/>
          <w:szCs w:val="20"/>
        </w:rPr>
      </w:pPr>
      <w:r w:rsidRPr="00760575">
        <w:rPr>
          <w:rFonts w:ascii="Arial" w:hAnsi="Arial" w:cs="Arial"/>
          <w:sz w:val="20"/>
          <w:szCs w:val="20"/>
        </w:rPr>
        <w:t>8.</w:t>
      </w:r>
      <w:r w:rsidR="008E06DB" w:rsidRPr="00760575">
        <w:rPr>
          <w:rFonts w:ascii="Arial" w:hAnsi="Arial" w:cs="Arial"/>
          <w:sz w:val="20"/>
          <w:szCs w:val="20"/>
        </w:rPr>
        <w:t>5</w:t>
      </w:r>
      <w:r w:rsidRPr="00760575">
        <w:rPr>
          <w:rFonts w:ascii="Arial" w:hAnsi="Arial" w:cs="Arial"/>
          <w:sz w:val="20"/>
          <w:szCs w:val="20"/>
        </w:rPr>
        <w:tab/>
      </w:r>
      <w:r w:rsidR="008E06DB" w:rsidRPr="00760575">
        <w:rPr>
          <w:rFonts w:ascii="Arial" w:hAnsi="Arial" w:cs="Arial"/>
          <w:sz w:val="20"/>
          <w:szCs w:val="20"/>
        </w:rPr>
        <w:t xml:space="preserve">State the document that contains </w:t>
      </w:r>
      <w:r w:rsidRPr="00760575">
        <w:rPr>
          <w:rFonts w:ascii="Arial" w:hAnsi="Arial" w:cs="Arial"/>
          <w:sz w:val="20"/>
          <w:szCs w:val="20"/>
        </w:rPr>
        <w:t>emergency procedures.</w:t>
      </w:r>
    </w:p>
    <w:p w14:paraId="77D98179" w14:textId="596F9570" w:rsidR="004F41CD" w:rsidRPr="00760575" w:rsidRDefault="00CE041F" w:rsidP="00D406EC">
      <w:pPr>
        <w:pStyle w:val="LDClause"/>
        <w:spacing w:before="180"/>
        <w:ind w:left="680" w:hanging="680"/>
        <w:rPr>
          <w:rFonts w:ascii="Arial" w:hAnsi="Arial" w:cs="Arial"/>
          <w:sz w:val="20"/>
          <w:szCs w:val="20"/>
        </w:rPr>
      </w:pPr>
      <w:r w:rsidRPr="00760575">
        <w:rPr>
          <w:rFonts w:ascii="Arial" w:hAnsi="Arial" w:cs="Arial"/>
          <w:sz w:val="20"/>
          <w:szCs w:val="20"/>
        </w:rPr>
        <w:t>8</w:t>
      </w:r>
      <w:r w:rsidR="004F41CD" w:rsidRPr="00760575">
        <w:rPr>
          <w:rFonts w:ascii="Arial" w:hAnsi="Arial" w:cs="Arial"/>
          <w:sz w:val="20"/>
          <w:szCs w:val="20"/>
        </w:rPr>
        <w:t>.</w:t>
      </w:r>
      <w:r w:rsidR="008E06DB" w:rsidRPr="00760575">
        <w:rPr>
          <w:rFonts w:ascii="Arial" w:hAnsi="Arial" w:cs="Arial"/>
          <w:sz w:val="20"/>
          <w:szCs w:val="20"/>
        </w:rPr>
        <w:t>6</w:t>
      </w:r>
      <w:r w:rsidR="004F41CD" w:rsidRPr="00760575">
        <w:rPr>
          <w:rFonts w:ascii="Arial" w:hAnsi="Arial" w:cs="Arial"/>
          <w:sz w:val="20"/>
          <w:szCs w:val="20"/>
        </w:rPr>
        <w:tab/>
      </w:r>
      <w:r w:rsidR="008E06DB" w:rsidRPr="00760575">
        <w:rPr>
          <w:rFonts w:ascii="Arial" w:hAnsi="Arial" w:cs="Arial"/>
          <w:sz w:val="20"/>
          <w:szCs w:val="20"/>
        </w:rPr>
        <w:t>Extract from the AIP and ERSA the responsibilities of a pilot regarding</w:t>
      </w:r>
      <w:r w:rsidR="004F41CD" w:rsidRPr="00760575">
        <w:rPr>
          <w:rFonts w:ascii="Arial" w:hAnsi="Arial" w:cs="Arial"/>
          <w:sz w:val="20"/>
          <w:szCs w:val="20"/>
        </w:rPr>
        <w:t>.</w:t>
      </w:r>
    </w:p>
    <w:p w14:paraId="0D48CE46" w14:textId="7C5E6A71" w:rsidR="008E06DB" w:rsidRPr="00760575" w:rsidRDefault="008E06DB"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the notification of accidents and incidents; and</w:t>
      </w:r>
    </w:p>
    <w:p w14:paraId="3D1E02DC" w14:textId="4DCCB2A6" w:rsidR="008E06DB" w:rsidRPr="00760575" w:rsidRDefault="008E06DB"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emergency procedures.</w:t>
      </w:r>
    </w:p>
    <w:p w14:paraId="6E49090C" w14:textId="0792CF05" w:rsidR="004F41CD" w:rsidRPr="00760575" w:rsidRDefault="00CE041F" w:rsidP="00D406EC">
      <w:pPr>
        <w:pStyle w:val="LDClause"/>
        <w:spacing w:before="180"/>
        <w:ind w:left="680" w:hanging="680"/>
        <w:rPr>
          <w:rFonts w:ascii="Arial" w:hAnsi="Arial" w:cs="Arial"/>
          <w:sz w:val="20"/>
          <w:szCs w:val="20"/>
        </w:rPr>
      </w:pPr>
      <w:r w:rsidRPr="00760575">
        <w:rPr>
          <w:rFonts w:ascii="Arial" w:hAnsi="Arial" w:cs="Arial"/>
          <w:sz w:val="20"/>
          <w:szCs w:val="20"/>
        </w:rPr>
        <w:t>8</w:t>
      </w:r>
      <w:r w:rsidR="004F41CD" w:rsidRPr="00760575">
        <w:rPr>
          <w:rFonts w:ascii="Arial" w:hAnsi="Arial" w:cs="Arial"/>
          <w:sz w:val="20"/>
          <w:szCs w:val="20"/>
        </w:rPr>
        <w:t>.</w:t>
      </w:r>
      <w:r w:rsidRPr="00760575">
        <w:rPr>
          <w:rFonts w:ascii="Arial" w:hAnsi="Arial" w:cs="Arial"/>
          <w:sz w:val="20"/>
          <w:szCs w:val="20"/>
        </w:rPr>
        <w:t>7</w:t>
      </w:r>
      <w:r w:rsidR="004F41CD" w:rsidRPr="00760575">
        <w:rPr>
          <w:rFonts w:ascii="Arial" w:hAnsi="Arial" w:cs="Arial"/>
          <w:sz w:val="20"/>
          <w:szCs w:val="20"/>
        </w:rPr>
        <w:tab/>
        <w:t xml:space="preserve">Describe examples of </w:t>
      </w:r>
      <w:r w:rsidR="00B86577">
        <w:rPr>
          <w:rFonts w:ascii="Arial" w:hAnsi="Arial" w:cs="Arial"/>
          <w:sz w:val="20"/>
          <w:szCs w:val="20"/>
        </w:rPr>
        <w:t>“</w:t>
      </w:r>
      <w:r w:rsidR="004F41CD" w:rsidRPr="00760575">
        <w:rPr>
          <w:rFonts w:ascii="Arial" w:hAnsi="Arial" w:cs="Arial"/>
          <w:sz w:val="20"/>
          <w:szCs w:val="20"/>
        </w:rPr>
        <w:t>hazards to navigation</w:t>
      </w:r>
      <w:r w:rsidR="00B86577">
        <w:rPr>
          <w:rFonts w:ascii="Arial" w:hAnsi="Arial" w:cs="Arial"/>
          <w:sz w:val="20"/>
          <w:szCs w:val="20"/>
        </w:rPr>
        <w:t>”</w:t>
      </w:r>
      <w:r w:rsidR="004F41CD" w:rsidRPr="00760575">
        <w:rPr>
          <w:rFonts w:ascii="Arial" w:hAnsi="Arial" w:cs="Arial"/>
          <w:sz w:val="20"/>
          <w:szCs w:val="20"/>
        </w:rPr>
        <w:t xml:space="preserve"> that must be reported by pilots.</w:t>
      </w:r>
    </w:p>
    <w:p w14:paraId="0794239A" w14:textId="7D5A06D0" w:rsidR="00C22C79" w:rsidRPr="00760575" w:rsidRDefault="00C22C79" w:rsidP="005932DC">
      <w:pPr>
        <w:pStyle w:val="LDAmendHeading"/>
        <w:keepNext w:val="0"/>
        <w:spacing w:before="240"/>
      </w:pPr>
      <w:r w:rsidRPr="00760575">
        <w:t>[</w:t>
      </w:r>
      <w:r w:rsidR="005E5C27">
        <w:t>33</w:t>
      </w:r>
      <w:r w:rsidRPr="00760575">
        <w:t>]</w:t>
      </w:r>
      <w:r w:rsidRPr="00760575">
        <w:tab/>
        <w:t>Schedule 3, Appendix 1</w:t>
      </w:r>
      <w:r w:rsidR="00CE0776" w:rsidRPr="00760575">
        <w:t>.</w:t>
      </w:r>
      <w:r w:rsidRPr="00760575">
        <w:t xml:space="preserve">, </w:t>
      </w:r>
      <w:r w:rsidR="00D768B3" w:rsidRPr="00760575">
        <w:t>S</w:t>
      </w:r>
      <w:r w:rsidRPr="00760575">
        <w:t>ection 1.</w:t>
      </w:r>
      <w:r w:rsidR="004F41CD" w:rsidRPr="00760575">
        <w:t>5</w:t>
      </w:r>
      <w:r w:rsidRPr="00760575">
        <w:t xml:space="preserve">, </w:t>
      </w:r>
      <w:r w:rsidR="004F41CD" w:rsidRPr="00760575">
        <w:t>Unit 1.5.11</w:t>
      </w:r>
      <w:r w:rsidR="000B5527">
        <w:t>   </w:t>
      </w:r>
      <w:r w:rsidR="004F41CD" w:rsidRPr="00760575">
        <w:t>CFRG:</w:t>
      </w:r>
      <w:r w:rsidR="00CE0776" w:rsidRPr="00760575">
        <w:t>   </w:t>
      </w:r>
      <w:r w:rsidR="004F41CD" w:rsidRPr="00760575">
        <w:t>CPL flight rules and air law</w:t>
      </w:r>
      <w:r w:rsidR="00DB7A84" w:rsidRPr="00760575">
        <w:t xml:space="preserve"> – </w:t>
      </w:r>
      <w:r w:rsidR="004F41CD" w:rsidRPr="00760575">
        <w:t>gyroplane</w:t>
      </w:r>
      <w:r w:rsidR="00DB7A84" w:rsidRPr="00760575">
        <w:t xml:space="preserve"> – </w:t>
      </w:r>
      <w:r w:rsidR="004F41CD" w:rsidRPr="00760575">
        <w:rPr>
          <w:i/>
          <w:iCs/>
        </w:rPr>
        <w:t>Reserved</w:t>
      </w:r>
    </w:p>
    <w:p w14:paraId="59268EAE" w14:textId="77777777" w:rsidR="00C22C79" w:rsidRPr="00760575" w:rsidRDefault="00C22C79" w:rsidP="005932DC">
      <w:pPr>
        <w:pStyle w:val="LDAmendInstruction"/>
        <w:keepNext w:val="0"/>
      </w:pPr>
      <w:r w:rsidRPr="00760575">
        <w:t>substitute</w:t>
      </w:r>
    </w:p>
    <w:p w14:paraId="6A676112" w14:textId="01C464B5" w:rsidR="004F41CD" w:rsidRPr="006C6EF8" w:rsidRDefault="004F41CD" w:rsidP="00063EE3">
      <w:pPr>
        <w:pStyle w:val="UnitHeading"/>
        <w:rPr>
          <w:sz w:val="22"/>
          <w:szCs w:val="22"/>
        </w:rPr>
      </w:pPr>
      <w:bookmarkStart w:id="22" w:name="_Toc45627767"/>
      <w:r w:rsidRPr="006C6EF8">
        <w:rPr>
          <w:sz w:val="22"/>
          <w:szCs w:val="22"/>
        </w:rPr>
        <w:t>U</w:t>
      </w:r>
      <w:r w:rsidR="00BB6044" w:rsidRPr="006C6EF8">
        <w:rPr>
          <w:sz w:val="22"/>
          <w:szCs w:val="22"/>
        </w:rPr>
        <w:t>nit</w:t>
      </w:r>
      <w:r w:rsidRPr="006C6EF8">
        <w:rPr>
          <w:sz w:val="22"/>
          <w:szCs w:val="22"/>
        </w:rPr>
        <w:t xml:space="preserve"> 1.5.11</w:t>
      </w:r>
      <w:r w:rsidR="006D12E7" w:rsidRPr="006C6EF8">
        <w:rPr>
          <w:sz w:val="22"/>
          <w:szCs w:val="22"/>
        </w:rPr>
        <w:tab/>
      </w:r>
      <w:r w:rsidRPr="006C6EF8">
        <w:rPr>
          <w:sz w:val="22"/>
          <w:szCs w:val="22"/>
        </w:rPr>
        <w:t>CFRG:</w:t>
      </w:r>
      <w:r w:rsidRPr="006C6EF8">
        <w:rPr>
          <w:sz w:val="22"/>
          <w:szCs w:val="22"/>
        </w:rPr>
        <w:tab/>
        <w:t xml:space="preserve">CPL </w:t>
      </w:r>
      <w:r w:rsidR="006D12E7" w:rsidRPr="006C6EF8">
        <w:rPr>
          <w:sz w:val="22"/>
          <w:szCs w:val="22"/>
        </w:rPr>
        <w:t>flight rules and air law</w:t>
      </w:r>
      <w:bookmarkEnd w:id="22"/>
      <w:r w:rsidR="002516E7" w:rsidRPr="006C6EF8">
        <w:rPr>
          <w:sz w:val="22"/>
          <w:szCs w:val="22"/>
        </w:rPr>
        <w:t> </w:t>
      </w:r>
      <w:r w:rsidR="00D1054C" w:rsidRPr="006C6EF8">
        <w:rPr>
          <w:sz w:val="22"/>
          <w:szCs w:val="22"/>
        </w:rPr>
        <w:t>–</w:t>
      </w:r>
      <w:r w:rsidR="002516E7" w:rsidRPr="006C6EF8">
        <w:rPr>
          <w:sz w:val="22"/>
          <w:szCs w:val="22"/>
        </w:rPr>
        <w:t xml:space="preserve"> </w:t>
      </w:r>
      <w:r w:rsidR="006D12E7" w:rsidRPr="006C6EF8">
        <w:rPr>
          <w:sz w:val="22"/>
          <w:szCs w:val="22"/>
        </w:rPr>
        <w:t>gyroplane</w:t>
      </w:r>
    </w:p>
    <w:p w14:paraId="7E341EAB" w14:textId="53A7A3B2" w:rsidR="004F41CD" w:rsidRPr="002A6302" w:rsidRDefault="004F41CD" w:rsidP="005932DC">
      <w:pPr>
        <w:pStyle w:val="LDClauseHeading"/>
        <w:keepNext w:val="0"/>
        <w:tabs>
          <w:tab w:val="clear" w:pos="737"/>
        </w:tabs>
        <w:spacing w:before="240" w:after="0"/>
        <w:ind w:left="680" w:hanging="680"/>
        <w:rPr>
          <w:rFonts w:ascii="Arial" w:hAnsi="Arial" w:cs="Arial"/>
          <w:b w:val="0"/>
          <w:bCs/>
          <w:sz w:val="22"/>
          <w:szCs w:val="22"/>
        </w:rPr>
      </w:pPr>
      <w:r w:rsidRPr="002A6302">
        <w:rPr>
          <w:rFonts w:ascii="Arial" w:hAnsi="Arial" w:cs="Arial"/>
          <w:bCs/>
          <w:sz w:val="22"/>
          <w:szCs w:val="22"/>
        </w:rPr>
        <w:t>1.</w:t>
      </w:r>
      <w:r w:rsidR="006D12E7" w:rsidRPr="002A6302">
        <w:rPr>
          <w:rFonts w:ascii="Arial" w:hAnsi="Arial" w:cs="Arial"/>
          <w:bCs/>
          <w:sz w:val="22"/>
          <w:szCs w:val="22"/>
        </w:rPr>
        <w:tab/>
      </w:r>
      <w:r w:rsidRPr="002A6302">
        <w:rPr>
          <w:rFonts w:ascii="Arial" w:hAnsi="Arial" w:cs="Arial"/>
          <w:bCs/>
          <w:sz w:val="22"/>
          <w:szCs w:val="22"/>
          <w:u w:val="single"/>
        </w:rPr>
        <w:t>Limitations</w:t>
      </w:r>
    </w:p>
    <w:p w14:paraId="308994F0" w14:textId="309F5973"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1.1</w:t>
      </w:r>
      <w:r w:rsidR="006D12E7" w:rsidRPr="00760575">
        <w:rPr>
          <w:rFonts w:ascii="Arial" w:hAnsi="Arial" w:cs="Arial"/>
          <w:sz w:val="20"/>
          <w:szCs w:val="20"/>
        </w:rPr>
        <w:tab/>
      </w:r>
      <w:r w:rsidRPr="00760575">
        <w:rPr>
          <w:rFonts w:ascii="Arial" w:hAnsi="Arial" w:cs="Arial"/>
          <w:sz w:val="20"/>
          <w:szCs w:val="20"/>
        </w:rPr>
        <w:t>Describe the requirements for holding flight crew licences, ratings and endorsements that apply to gyroplane operations.</w:t>
      </w:r>
    </w:p>
    <w:p w14:paraId="292376C2" w14:textId="6C3767C4"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1.2</w:t>
      </w:r>
      <w:r w:rsidR="006D12E7" w:rsidRPr="00760575">
        <w:rPr>
          <w:rFonts w:ascii="Arial" w:hAnsi="Arial" w:cs="Arial"/>
          <w:sz w:val="20"/>
          <w:szCs w:val="20"/>
        </w:rPr>
        <w:tab/>
      </w:r>
      <w:r w:rsidRPr="00760575">
        <w:rPr>
          <w:rFonts w:ascii="Arial" w:hAnsi="Arial" w:cs="Arial"/>
          <w:sz w:val="20"/>
          <w:szCs w:val="20"/>
        </w:rPr>
        <w:t>Describe the obligations gyroplane pilots must comply with in relation to general competency, flight reviews and proficiency checks.</w:t>
      </w:r>
    </w:p>
    <w:p w14:paraId="508FB376" w14:textId="2494C5FD"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1.3</w:t>
      </w:r>
      <w:r w:rsidR="006D12E7" w:rsidRPr="00760575">
        <w:rPr>
          <w:rFonts w:ascii="Arial" w:hAnsi="Arial" w:cs="Arial"/>
          <w:sz w:val="20"/>
          <w:szCs w:val="20"/>
        </w:rPr>
        <w:tab/>
      </w:r>
      <w:r w:rsidRPr="00760575">
        <w:rPr>
          <w:rFonts w:ascii="Arial" w:hAnsi="Arial" w:cs="Arial"/>
          <w:sz w:val="20"/>
          <w:szCs w:val="20"/>
        </w:rPr>
        <w:t>Describe the rules pertaining to flight and duty time limitations for CPL licence holders.</w:t>
      </w:r>
    </w:p>
    <w:p w14:paraId="64A30AD1" w14:textId="77777777" w:rsidR="004F41CD" w:rsidRPr="00DC3D3C" w:rsidRDefault="004F41CD" w:rsidP="005932DC">
      <w:pPr>
        <w:pStyle w:val="LDClauseHeading"/>
        <w:keepNext w:val="0"/>
        <w:tabs>
          <w:tab w:val="clear" w:pos="737"/>
        </w:tabs>
        <w:spacing w:before="240" w:after="0"/>
        <w:ind w:left="680" w:hanging="680"/>
        <w:rPr>
          <w:rFonts w:ascii="Arial" w:hAnsi="Arial" w:cs="Arial"/>
          <w:b w:val="0"/>
          <w:sz w:val="22"/>
          <w:szCs w:val="22"/>
        </w:rPr>
      </w:pPr>
      <w:r w:rsidRPr="00DC3D3C">
        <w:rPr>
          <w:rFonts w:ascii="Arial" w:hAnsi="Arial" w:cs="Arial"/>
          <w:sz w:val="22"/>
          <w:szCs w:val="22"/>
        </w:rPr>
        <w:t>2.</w:t>
      </w:r>
      <w:r w:rsidRPr="00DC3D3C">
        <w:rPr>
          <w:rFonts w:ascii="Arial" w:hAnsi="Arial" w:cs="Arial"/>
          <w:sz w:val="22"/>
          <w:szCs w:val="22"/>
        </w:rPr>
        <w:tab/>
      </w:r>
      <w:r w:rsidRPr="00DC3D3C">
        <w:rPr>
          <w:rFonts w:ascii="Arial" w:hAnsi="Arial" w:cs="Arial"/>
          <w:sz w:val="22"/>
          <w:szCs w:val="22"/>
          <w:u w:val="single"/>
        </w:rPr>
        <w:t>Air operations</w:t>
      </w:r>
    </w:p>
    <w:p w14:paraId="5DE2E956" w14:textId="7A7C3114"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2.1</w:t>
      </w:r>
      <w:r w:rsidR="006D12E7" w:rsidRPr="00760575">
        <w:rPr>
          <w:rFonts w:ascii="Arial" w:hAnsi="Arial" w:cs="Arial"/>
          <w:sz w:val="20"/>
          <w:szCs w:val="20"/>
        </w:rPr>
        <w:tab/>
      </w:r>
      <w:r w:rsidRPr="00760575">
        <w:rPr>
          <w:rFonts w:ascii="Arial" w:hAnsi="Arial" w:cs="Arial"/>
          <w:sz w:val="20"/>
          <w:szCs w:val="20"/>
        </w:rPr>
        <w:t>Describe circuit procedures for gyroplane operations</w:t>
      </w:r>
      <w:r w:rsidR="004D7B76" w:rsidRPr="00760575">
        <w:rPr>
          <w:rFonts w:ascii="Arial" w:hAnsi="Arial" w:cs="Arial"/>
          <w:sz w:val="20"/>
          <w:szCs w:val="20"/>
        </w:rPr>
        <w:t>.</w:t>
      </w:r>
    </w:p>
    <w:p w14:paraId="651E7A48" w14:textId="3B2AA4AC"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2.2</w:t>
      </w:r>
      <w:r w:rsidR="006D12E7" w:rsidRPr="00760575">
        <w:rPr>
          <w:rFonts w:ascii="Arial" w:hAnsi="Arial" w:cs="Arial"/>
          <w:sz w:val="20"/>
          <w:szCs w:val="20"/>
        </w:rPr>
        <w:tab/>
      </w:r>
      <w:r w:rsidRPr="00760575">
        <w:rPr>
          <w:rFonts w:ascii="Arial" w:hAnsi="Arial" w:cs="Arial"/>
          <w:sz w:val="20"/>
          <w:szCs w:val="20"/>
        </w:rPr>
        <w:t>Describe the requirements for operating in Class</w:t>
      </w:r>
      <w:r w:rsidR="0055305D" w:rsidRPr="00760575">
        <w:rPr>
          <w:rFonts w:ascii="Arial" w:hAnsi="Arial" w:cs="Arial"/>
          <w:sz w:val="20"/>
          <w:szCs w:val="20"/>
        </w:rPr>
        <w:t>es</w:t>
      </w:r>
      <w:r w:rsidRPr="00760575">
        <w:rPr>
          <w:rFonts w:ascii="Arial" w:hAnsi="Arial" w:cs="Arial"/>
          <w:sz w:val="20"/>
          <w:szCs w:val="20"/>
        </w:rPr>
        <w:t xml:space="preserve"> C and D airspace and special VFR clearance provisions</w:t>
      </w:r>
      <w:r w:rsidR="004D7B76" w:rsidRPr="00760575">
        <w:rPr>
          <w:rFonts w:ascii="Arial" w:hAnsi="Arial" w:cs="Arial"/>
          <w:sz w:val="20"/>
          <w:szCs w:val="20"/>
        </w:rPr>
        <w:t>.</w:t>
      </w:r>
    </w:p>
    <w:p w14:paraId="5D460787" w14:textId="3C57F3D2"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2.3</w:t>
      </w:r>
      <w:r w:rsidR="006D12E7" w:rsidRPr="00760575">
        <w:rPr>
          <w:rFonts w:ascii="Arial" w:hAnsi="Arial" w:cs="Arial"/>
          <w:sz w:val="20"/>
          <w:szCs w:val="20"/>
        </w:rPr>
        <w:tab/>
      </w:r>
      <w:r w:rsidRPr="00760575">
        <w:rPr>
          <w:rFonts w:ascii="Arial" w:hAnsi="Arial" w:cs="Arial"/>
          <w:sz w:val="20"/>
          <w:szCs w:val="20"/>
        </w:rPr>
        <w:t>State the minimum flight instruments required to operate a gyroplane under VFR</w:t>
      </w:r>
      <w:r w:rsidR="004D7B76" w:rsidRPr="00760575">
        <w:rPr>
          <w:rFonts w:ascii="Arial" w:hAnsi="Arial" w:cs="Arial"/>
          <w:sz w:val="20"/>
          <w:szCs w:val="20"/>
        </w:rPr>
        <w:t>.</w:t>
      </w:r>
    </w:p>
    <w:p w14:paraId="629BAB0B" w14:textId="15318294"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2.4</w:t>
      </w:r>
      <w:r w:rsidRPr="00760575">
        <w:rPr>
          <w:rFonts w:ascii="Arial" w:hAnsi="Arial" w:cs="Arial"/>
          <w:sz w:val="20"/>
          <w:szCs w:val="20"/>
        </w:rPr>
        <w:tab/>
        <w:t>State the rules for placarding unserviceable instruments.</w:t>
      </w:r>
    </w:p>
    <w:p w14:paraId="2F5ECBD4" w14:textId="66583311" w:rsidR="004F41CD" w:rsidRPr="00760575" w:rsidRDefault="004F41CD" w:rsidP="00527CED">
      <w:pPr>
        <w:pStyle w:val="LDAmendHeading"/>
        <w:keepLines/>
        <w:spacing w:before="240"/>
      </w:pPr>
      <w:r w:rsidRPr="00760575">
        <w:lastRenderedPageBreak/>
        <w:t>[</w:t>
      </w:r>
      <w:r w:rsidR="003C4918" w:rsidRPr="00760575">
        <w:t>3</w:t>
      </w:r>
      <w:r w:rsidR="0037623D">
        <w:t>4</w:t>
      </w:r>
      <w:r w:rsidRPr="00760575">
        <w:t>]</w:t>
      </w:r>
      <w:r w:rsidRPr="00760575">
        <w:tab/>
        <w:t>Schedule 3, Appendix 1</w:t>
      </w:r>
      <w:r w:rsidR="00CE0776" w:rsidRPr="00760575">
        <w:t>.</w:t>
      </w:r>
      <w:r w:rsidRPr="00760575">
        <w:t xml:space="preserve">, </w:t>
      </w:r>
      <w:r w:rsidR="00D768B3" w:rsidRPr="00760575">
        <w:t>S</w:t>
      </w:r>
      <w:r w:rsidRPr="00760575">
        <w:t>ection 1.</w:t>
      </w:r>
      <w:r w:rsidR="00390026" w:rsidRPr="00760575">
        <w:t>9</w:t>
      </w:r>
      <w:r w:rsidRPr="00760575">
        <w:t>, Unit 1.9.4</w:t>
      </w:r>
      <w:r w:rsidR="000B5527">
        <w:t>   </w:t>
      </w:r>
      <w:r w:rsidRPr="00760575">
        <w:t>POPG:</w:t>
      </w:r>
      <w:r w:rsidR="00CE0776" w:rsidRPr="00760575">
        <w:t>   </w:t>
      </w:r>
      <w:r w:rsidRPr="00760575">
        <w:t>PPL operations, performance and planning</w:t>
      </w:r>
      <w:r w:rsidR="00DB7A84" w:rsidRPr="00760575">
        <w:t xml:space="preserve"> – </w:t>
      </w:r>
      <w:r w:rsidRPr="00760575">
        <w:t>gyroplane</w:t>
      </w:r>
      <w:r w:rsidR="00DB7A84" w:rsidRPr="00760575">
        <w:t xml:space="preserve"> – </w:t>
      </w:r>
      <w:r w:rsidRPr="00760575">
        <w:rPr>
          <w:i/>
          <w:iCs/>
        </w:rPr>
        <w:t>Reserved</w:t>
      </w:r>
    </w:p>
    <w:p w14:paraId="62BE6366" w14:textId="10007EEC" w:rsidR="004F41CD" w:rsidRPr="00760575" w:rsidRDefault="004D7B76" w:rsidP="00527CED">
      <w:pPr>
        <w:pStyle w:val="LDAmendInstruction"/>
        <w:keepLines/>
      </w:pPr>
      <w:r w:rsidRPr="00760575">
        <w:t>s</w:t>
      </w:r>
      <w:r w:rsidR="004F41CD" w:rsidRPr="00760575">
        <w:t>ubstitute</w:t>
      </w:r>
    </w:p>
    <w:p w14:paraId="44FF9D61" w14:textId="60ABFFAC" w:rsidR="004F41CD" w:rsidRPr="00627A41" w:rsidRDefault="004F41CD" w:rsidP="005932DC">
      <w:pPr>
        <w:pStyle w:val="UnitHeading"/>
        <w:keepNext w:val="0"/>
        <w:rPr>
          <w:sz w:val="22"/>
          <w:szCs w:val="22"/>
        </w:rPr>
      </w:pPr>
      <w:r w:rsidRPr="00627A41">
        <w:rPr>
          <w:sz w:val="22"/>
          <w:szCs w:val="22"/>
        </w:rPr>
        <w:t>Unit 1.9.4</w:t>
      </w:r>
      <w:r w:rsidR="006D12E7" w:rsidRPr="00627A41">
        <w:rPr>
          <w:sz w:val="22"/>
          <w:szCs w:val="22"/>
        </w:rPr>
        <w:tab/>
      </w:r>
      <w:r w:rsidRPr="00627A41">
        <w:rPr>
          <w:sz w:val="22"/>
          <w:szCs w:val="22"/>
        </w:rPr>
        <w:t>POPG:</w:t>
      </w:r>
      <w:r w:rsidR="006D12E7" w:rsidRPr="00627A41">
        <w:rPr>
          <w:sz w:val="22"/>
          <w:szCs w:val="22"/>
        </w:rPr>
        <w:tab/>
      </w:r>
      <w:r w:rsidRPr="00627A41">
        <w:rPr>
          <w:sz w:val="22"/>
          <w:szCs w:val="22"/>
        </w:rPr>
        <w:t>PPL operations, performance and planning</w:t>
      </w:r>
      <w:r w:rsidR="002516E7" w:rsidRPr="00627A41">
        <w:rPr>
          <w:sz w:val="22"/>
          <w:szCs w:val="22"/>
        </w:rPr>
        <w:t> </w:t>
      </w:r>
      <w:r w:rsidR="004D01E6" w:rsidRPr="00627A41">
        <w:rPr>
          <w:sz w:val="22"/>
          <w:szCs w:val="22"/>
        </w:rPr>
        <w:t>–</w:t>
      </w:r>
      <w:r w:rsidRPr="00627A41">
        <w:rPr>
          <w:sz w:val="22"/>
          <w:szCs w:val="22"/>
        </w:rPr>
        <w:t xml:space="preserve"> gyroplane</w:t>
      </w:r>
    </w:p>
    <w:p w14:paraId="7608FFE2" w14:textId="26D72242" w:rsidR="004F41CD" w:rsidRPr="00EA5726" w:rsidRDefault="001C1B36" w:rsidP="005932DC">
      <w:pPr>
        <w:pStyle w:val="LDClauseHeading"/>
        <w:keepNext w:val="0"/>
        <w:tabs>
          <w:tab w:val="clear" w:pos="737"/>
        </w:tabs>
        <w:spacing w:before="240" w:after="0"/>
        <w:ind w:left="680" w:hanging="680"/>
        <w:rPr>
          <w:rFonts w:ascii="Arial" w:hAnsi="Arial" w:cs="Arial"/>
          <w:b w:val="0"/>
          <w:bCs/>
          <w:sz w:val="22"/>
          <w:szCs w:val="22"/>
        </w:rPr>
      </w:pPr>
      <w:r w:rsidRPr="00EA5726">
        <w:rPr>
          <w:rFonts w:ascii="Arial" w:hAnsi="Arial" w:cs="Arial"/>
          <w:bCs/>
          <w:sz w:val="22"/>
          <w:szCs w:val="22"/>
          <w:u w:color="000000"/>
        </w:rPr>
        <w:t>1</w:t>
      </w:r>
      <w:r w:rsidR="00BF4D2E" w:rsidRPr="00EA5726">
        <w:rPr>
          <w:rFonts w:ascii="Arial" w:hAnsi="Arial" w:cs="Arial"/>
          <w:bCs/>
          <w:sz w:val="22"/>
          <w:szCs w:val="22"/>
          <w:u w:color="000000"/>
        </w:rPr>
        <w:t>.</w:t>
      </w:r>
      <w:r w:rsidR="004F41CD" w:rsidRPr="00EA5726">
        <w:rPr>
          <w:rFonts w:ascii="Arial" w:hAnsi="Arial" w:cs="Arial"/>
          <w:bCs/>
          <w:sz w:val="22"/>
          <w:szCs w:val="22"/>
          <w:u w:color="000000"/>
        </w:rPr>
        <w:tab/>
      </w:r>
      <w:r w:rsidR="004F41CD" w:rsidRPr="00EA5726">
        <w:rPr>
          <w:rFonts w:ascii="Arial" w:hAnsi="Arial" w:cs="Arial"/>
          <w:bCs/>
          <w:sz w:val="22"/>
          <w:szCs w:val="22"/>
          <w:u w:val="single"/>
        </w:rPr>
        <w:t>General flight planning and performance</w:t>
      </w:r>
    </w:p>
    <w:p w14:paraId="524D7AEF" w14:textId="0186EA08" w:rsidR="004F41CD" w:rsidRPr="00760575" w:rsidRDefault="000D0338" w:rsidP="005932DC">
      <w:pPr>
        <w:pStyle w:val="LDClause"/>
        <w:spacing w:before="180"/>
        <w:ind w:left="680" w:hanging="680"/>
        <w:rPr>
          <w:rFonts w:ascii="Arial" w:hAnsi="Arial" w:cs="Arial"/>
          <w:sz w:val="20"/>
          <w:szCs w:val="20"/>
        </w:rPr>
      </w:pPr>
      <w:r w:rsidRPr="00760575">
        <w:rPr>
          <w:rFonts w:ascii="Arial" w:hAnsi="Arial" w:cs="Arial"/>
          <w:sz w:val="20"/>
          <w:szCs w:val="20"/>
        </w:rPr>
        <w:t>1.1</w:t>
      </w:r>
      <w:r w:rsidR="00A22EEB" w:rsidRPr="00760575">
        <w:rPr>
          <w:rFonts w:ascii="Arial" w:hAnsi="Arial" w:cs="Arial"/>
          <w:sz w:val="20"/>
          <w:szCs w:val="20"/>
        </w:rPr>
        <w:tab/>
      </w:r>
      <w:r w:rsidR="004F41CD" w:rsidRPr="00760575">
        <w:rPr>
          <w:rFonts w:ascii="Arial" w:hAnsi="Arial" w:cs="Arial"/>
          <w:sz w:val="20"/>
          <w:szCs w:val="20"/>
        </w:rPr>
        <w:t>Determine whether a given ALA is suitable for a gyroplane to take</w:t>
      </w:r>
      <w:r w:rsidR="00E550F5" w:rsidRPr="00760575">
        <w:rPr>
          <w:rFonts w:ascii="Arial" w:hAnsi="Arial" w:cs="Arial"/>
          <w:sz w:val="20"/>
          <w:szCs w:val="20"/>
        </w:rPr>
        <w:t xml:space="preserve"> </w:t>
      </w:r>
      <w:r w:rsidR="004F41CD" w:rsidRPr="00760575">
        <w:rPr>
          <w:rFonts w:ascii="Arial" w:hAnsi="Arial" w:cs="Arial"/>
          <w:sz w:val="20"/>
          <w:szCs w:val="20"/>
        </w:rPr>
        <w:t>off and land safe</w:t>
      </w:r>
      <w:r w:rsidR="004433D9">
        <w:rPr>
          <w:rFonts w:ascii="Arial" w:hAnsi="Arial" w:cs="Arial"/>
          <w:sz w:val="20"/>
          <w:szCs w:val="20"/>
        </w:rPr>
        <w:t>l</w:t>
      </w:r>
      <w:r w:rsidR="004F41CD" w:rsidRPr="00760575">
        <w:rPr>
          <w:rFonts w:ascii="Arial" w:hAnsi="Arial" w:cs="Arial"/>
          <w:sz w:val="20"/>
          <w:szCs w:val="20"/>
        </w:rPr>
        <w:t>y in accordance with guidelines contained in CA</w:t>
      </w:r>
      <w:r w:rsidR="00CA4F8B">
        <w:rPr>
          <w:rFonts w:ascii="Arial" w:hAnsi="Arial" w:cs="Arial"/>
          <w:sz w:val="20"/>
          <w:szCs w:val="20"/>
        </w:rPr>
        <w:t>SA guidance material</w:t>
      </w:r>
      <w:r w:rsidR="004F41CD" w:rsidRPr="00760575">
        <w:rPr>
          <w:rFonts w:ascii="Arial" w:hAnsi="Arial" w:cs="Arial"/>
          <w:sz w:val="20"/>
          <w:szCs w:val="20"/>
        </w:rPr>
        <w:t>.</w:t>
      </w:r>
    </w:p>
    <w:p w14:paraId="2EBF43E8" w14:textId="77777777" w:rsidR="0069718F" w:rsidRPr="00EA5726" w:rsidRDefault="004F41CD" w:rsidP="005932DC">
      <w:pPr>
        <w:pStyle w:val="LDClauseHeading"/>
        <w:tabs>
          <w:tab w:val="clear" w:pos="737"/>
        </w:tabs>
        <w:spacing w:before="240" w:after="0"/>
        <w:ind w:left="680" w:hanging="680"/>
        <w:rPr>
          <w:rFonts w:ascii="Arial" w:hAnsi="Arial" w:cs="Arial"/>
          <w:b w:val="0"/>
          <w:sz w:val="22"/>
          <w:szCs w:val="22"/>
        </w:rPr>
      </w:pPr>
      <w:r w:rsidRPr="00EA5726">
        <w:rPr>
          <w:rFonts w:ascii="Arial" w:hAnsi="Arial" w:cs="Arial"/>
          <w:sz w:val="22"/>
          <w:szCs w:val="22"/>
        </w:rPr>
        <w:t>2.</w:t>
      </w:r>
      <w:r w:rsidRPr="00EA5726">
        <w:rPr>
          <w:rFonts w:ascii="Arial" w:hAnsi="Arial" w:cs="Arial"/>
          <w:sz w:val="22"/>
          <w:szCs w:val="22"/>
        </w:rPr>
        <w:tab/>
      </w:r>
      <w:r w:rsidRPr="00EA5726">
        <w:rPr>
          <w:rFonts w:ascii="Arial" w:hAnsi="Arial" w:cs="Arial"/>
          <w:sz w:val="22"/>
          <w:szCs w:val="22"/>
          <w:u w:val="single"/>
        </w:rPr>
        <w:t>Take-off and landing performance</w:t>
      </w:r>
    </w:p>
    <w:p w14:paraId="7E35E4AB" w14:textId="075F883F"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2.1</w:t>
      </w:r>
      <w:r w:rsidR="00A22EEB" w:rsidRPr="00760575">
        <w:rPr>
          <w:rFonts w:ascii="Arial" w:hAnsi="Arial" w:cs="Arial"/>
          <w:sz w:val="20"/>
          <w:szCs w:val="20"/>
        </w:rPr>
        <w:tab/>
      </w:r>
      <w:r w:rsidRPr="00760575">
        <w:rPr>
          <w:rFonts w:ascii="Arial" w:hAnsi="Arial" w:cs="Arial"/>
          <w:sz w:val="20"/>
          <w:szCs w:val="20"/>
        </w:rPr>
        <w:t>State the effect (increase/decrease) of the following factors on take-off, landing, and take-off climb performance:</w:t>
      </w:r>
    </w:p>
    <w:p w14:paraId="74926AEB" w14:textId="6592E9D7"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strength of headwind/tailwind component;</w:t>
      </w:r>
    </w:p>
    <w:p w14:paraId="301CA618" w14:textId="7E1ACBB6"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air temperature;</w:t>
      </w:r>
    </w:p>
    <w:p w14:paraId="561CAFC6" w14:textId="1E62B575"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4F41CD" w:rsidRPr="00760575">
        <w:rPr>
          <w:rFonts w:ascii="Arial" w:hAnsi="Arial" w:cs="Arial"/>
          <w:sz w:val="20"/>
          <w:szCs w:val="20"/>
        </w:rPr>
        <w:t>QNH</w:t>
      </w:r>
      <w:r w:rsidR="0053557D" w:rsidRPr="00760575">
        <w:rPr>
          <w:rFonts w:ascii="Arial" w:hAnsi="Arial" w:cs="Arial"/>
          <w:sz w:val="20"/>
          <w:szCs w:val="20"/>
        </w:rPr>
        <w:t>;</w:t>
      </w:r>
    </w:p>
    <w:p w14:paraId="25901C98" w14:textId="47639B34"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4F41CD" w:rsidRPr="00760575">
        <w:rPr>
          <w:rFonts w:ascii="Arial" w:hAnsi="Arial" w:cs="Arial"/>
          <w:sz w:val="20"/>
          <w:szCs w:val="20"/>
        </w:rPr>
        <w:t>density height (non-standard conditions);</w:t>
      </w:r>
    </w:p>
    <w:p w14:paraId="24A5A8A5" w14:textId="5345EC50"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4F41CD" w:rsidRPr="00760575">
        <w:rPr>
          <w:rFonts w:ascii="Arial" w:hAnsi="Arial" w:cs="Arial"/>
          <w:sz w:val="20"/>
          <w:szCs w:val="20"/>
        </w:rPr>
        <w:t>airfield elevation;</w:t>
      </w:r>
    </w:p>
    <w:p w14:paraId="024388FA" w14:textId="3C878B69"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4F41CD" w:rsidRPr="00760575">
        <w:rPr>
          <w:rFonts w:ascii="Arial" w:hAnsi="Arial" w:cs="Arial"/>
          <w:sz w:val="20"/>
          <w:szCs w:val="20"/>
        </w:rPr>
        <w:t>runway slope and surface, including wet and slushy runways;</w:t>
      </w:r>
    </w:p>
    <w:p w14:paraId="73EA99C9" w14:textId="36FC0686"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4F41CD" w:rsidRPr="00760575">
        <w:rPr>
          <w:rFonts w:ascii="Arial" w:hAnsi="Arial" w:cs="Arial"/>
          <w:sz w:val="20"/>
          <w:szCs w:val="20"/>
        </w:rPr>
        <w:t>ground effect and windshear;</w:t>
      </w:r>
    </w:p>
    <w:p w14:paraId="0A1AB25B" w14:textId="7D93122D"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4F41CD" w:rsidRPr="00760575">
        <w:rPr>
          <w:rFonts w:ascii="Arial" w:hAnsi="Arial" w:cs="Arial"/>
          <w:sz w:val="20"/>
          <w:szCs w:val="20"/>
        </w:rPr>
        <w:t>frost on an aircraft.</w:t>
      </w:r>
    </w:p>
    <w:p w14:paraId="3D38FAB1" w14:textId="23CE557F"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2.2</w:t>
      </w:r>
      <w:r w:rsidRPr="00760575">
        <w:rPr>
          <w:rFonts w:ascii="Arial" w:hAnsi="Arial" w:cs="Arial"/>
          <w:sz w:val="20"/>
          <w:szCs w:val="20"/>
        </w:rPr>
        <w:tab/>
        <w:t>Differentiate between pressure height and density height</w:t>
      </w:r>
      <w:r w:rsidR="004D7B76" w:rsidRPr="00760575">
        <w:rPr>
          <w:rFonts w:ascii="Arial" w:hAnsi="Arial" w:cs="Arial"/>
          <w:sz w:val="20"/>
          <w:szCs w:val="20"/>
        </w:rPr>
        <w:t>.</w:t>
      </w:r>
    </w:p>
    <w:p w14:paraId="4DF62387" w14:textId="11E8972E"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2.3</w:t>
      </w:r>
      <w:r w:rsidRPr="00760575">
        <w:rPr>
          <w:rFonts w:ascii="Arial" w:hAnsi="Arial" w:cs="Arial"/>
          <w:sz w:val="20"/>
          <w:szCs w:val="20"/>
        </w:rPr>
        <w:tab/>
        <w:t>Explain the terms:</w:t>
      </w:r>
    </w:p>
    <w:p w14:paraId="76BDD9F7" w14:textId="5CEAE67F"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maximum structural take-off and landing weight; and</w:t>
      </w:r>
    </w:p>
    <w:p w14:paraId="76A8A5C4" w14:textId="537A8490" w:rsidR="005F51AF"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climb weight limi</w:t>
      </w:r>
      <w:r w:rsidR="005F51AF" w:rsidRPr="00760575">
        <w:rPr>
          <w:rFonts w:ascii="Arial" w:hAnsi="Arial" w:cs="Arial"/>
          <w:sz w:val="20"/>
          <w:szCs w:val="20"/>
        </w:rPr>
        <w:t>t.</w:t>
      </w:r>
    </w:p>
    <w:p w14:paraId="33B33EEA" w14:textId="03348BEC"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2.4</w:t>
      </w:r>
      <w:r w:rsidRPr="00760575">
        <w:rPr>
          <w:rFonts w:ascii="Arial" w:hAnsi="Arial" w:cs="Arial"/>
          <w:sz w:val="20"/>
          <w:szCs w:val="20"/>
        </w:rPr>
        <w:tab/>
        <w:t xml:space="preserve">State the likely results of exceeding </w:t>
      </w:r>
      <w:r w:rsidR="00291913" w:rsidRPr="00760575">
        <w:rPr>
          <w:rFonts w:ascii="Arial" w:hAnsi="Arial" w:cs="Arial"/>
          <w:sz w:val="20"/>
          <w:szCs w:val="20"/>
        </w:rPr>
        <w:t>gyroplane</w:t>
      </w:r>
      <w:r w:rsidRPr="00760575">
        <w:rPr>
          <w:rFonts w:ascii="Arial" w:hAnsi="Arial" w:cs="Arial"/>
          <w:sz w:val="20"/>
          <w:szCs w:val="20"/>
        </w:rPr>
        <w:t xml:space="preserve"> weight limits.</w:t>
      </w:r>
    </w:p>
    <w:p w14:paraId="704F70A2" w14:textId="77777777" w:rsidR="0069718F" w:rsidRPr="00EA5726" w:rsidRDefault="004F41CD" w:rsidP="005932DC">
      <w:pPr>
        <w:pStyle w:val="LDClauseHeading"/>
        <w:keepNext w:val="0"/>
        <w:tabs>
          <w:tab w:val="clear" w:pos="737"/>
        </w:tabs>
        <w:spacing w:before="240" w:after="0"/>
        <w:ind w:left="680" w:hanging="680"/>
        <w:rPr>
          <w:rFonts w:ascii="Arial" w:hAnsi="Arial" w:cs="Arial"/>
          <w:b w:val="0"/>
          <w:sz w:val="22"/>
          <w:szCs w:val="22"/>
          <w:u w:val="single"/>
        </w:rPr>
      </w:pPr>
      <w:r w:rsidRPr="00EA5726">
        <w:rPr>
          <w:rFonts w:ascii="Arial" w:hAnsi="Arial" w:cs="Arial"/>
          <w:sz w:val="22"/>
          <w:szCs w:val="22"/>
        </w:rPr>
        <w:t>3.</w:t>
      </w:r>
      <w:r w:rsidRPr="00EA5726">
        <w:rPr>
          <w:rFonts w:ascii="Arial" w:hAnsi="Arial" w:cs="Arial"/>
          <w:sz w:val="22"/>
          <w:szCs w:val="22"/>
        </w:rPr>
        <w:tab/>
      </w:r>
      <w:r w:rsidRPr="00EA5726">
        <w:rPr>
          <w:rFonts w:ascii="Arial" w:hAnsi="Arial" w:cs="Arial"/>
          <w:sz w:val="22"/>
          <w:szCs w:val="22"/>
          <w:u w:val="single"/>
        </w:rPr>
        <w:t>Density height</w:t>
      </w:r>
    </w:p>
    <w:p w14:paraId="425FDA17" w14:textId="22C5A10E"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3.1</w:t>
      </w:r>
      <w:r w:rsidRPr="00760575">
        <w:rPr>
          <w:rFonts w:ascii="Arial" w:hAnsi="Arial" w:cs="Arial"/>
          <w:sz w:val="20"/>
          <w:szCs w:val="20"/>
        </w:rPr>
        <w:tab/>
        <w:t>Using the methods under subsection 3.2, determine density height, given the following:</w:t>
      </w:r>
    </w:p>
    <w:p w14:paraId="723E6D08" w14:textId="47DE8E31"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OAT and pressure height;</w:t>
      </w:r>
    </w:p>
    <w:p w14:paraId="5FE9D373" w14:textId="1E41E2F7"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using cockpit temperature and an altimeter setting of 1013.2 hPa.</w:t>
      </w:r>
    </w:p>
    <w:p w14:paraId="2861D33F" w14:textId="4725BD3C"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3.2</w:t>
      </w:r>
      <w:r w:rsidRPr="00760575">
        <w:rPr>
          <w:rFonts w:ascii="Arial" w:hAnsi="Arial" w:cs="Arial"/>
          <w:sz w:val="20"/>
          <w:szCs w:val="20"/>
        </w:rPr>
        <w:tab/>
        <w:t>For subsection 3.1, the methods are the following:</w:t>
      </w:r>
    </w:p>
    <w:p w14:paraId="4BF1E403" w14:textId="1C4AC156"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density altitude charts;</w:t>
      </w:r>
    </w:p>
    <w:p w14:paraId="19C535E9" w14:textId="1F30FB05"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manual computer;</w:t>
      </w:r>
    </w:p>
    <w:p w14:paraId="3DB1F7EC" w14:textId="421C8471"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E636F7" w:rsidRPr="00760575">
        <w:rPr>
          <w:rFonts w:ascii="Arial" w:hAnsi="Arial" w:cs="Arial"/>
          <w:sz w:val="20"/>
          <w:szCs w:val="20"/>
        </w:rPr>
        <w:t xml:space="preserve">aircraft </w:t>
      </w:r>
      <w:r w:rsidR="004F41CD" w:rsidRPr="00760575">
        <w:rPr>
          <w:rFonts w:ascii="Arial" w:hAnsi="Arial" w:cs="Arial"/>
          <w:sz w:val="20"/>
          <w:szCs w:val="20"/>
        </w:rPr>
        <w:t>flight manual charts;</w:t>
      </w:r>
    </w:p>
    <w:p w14:paraId="6F80EF20" w14:textId="360D2A12"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4F41CD" w:rsidRPr="00760575">
        <w:rPr>
          <w:rFonts w:ascii="Arial" w:hAnsi="Arial" w:cs="Arial"/>
          <w:sz w:val="20"/>
          <w:szCs w:val="20"/>
        </w:rPr>
        <w:t>mathematics.</w:t>
      </w:r>
    </w:p>
    <w:p w14:paraId="615E466C" w14:textId="77777777" w:rsidR="0069718F" w:rsidRPr="00EA5726" w:rsidRDefault="004F41CD" w:rsidP="005932DC">
      <w:pPr>
        <w:pStyle w:val="LDClauseHeading"/>
        <w:keepNext w:val="0"/>
        <w:tabs>
          <w:tab w:val="clear" w:pos="737"/>
        </w:tabs>
        <w:spacing w:before="240" w:after="0"/>
        <w:ind w:left="680" w:hanging="680"/>
        <w:rPr>
          <w:rFonts w:ascii="Arial" w:hAnsi="Arial" w:cs="Arial"/>
          <w:b w:val="0"/>
          <w:sz w:val="22"/>
          <w:szCs w:val="22"/>
        </w:rPr>
      </w:pPr>
      <w:r w:rsidRPr="00EA5726">
        <w:rPr>
          <w:rFonts w:ascii="Arial" w:hAnsi="Arial" w:cs="Arial"/>
          <w:sz w:val="22"/>
          <w:szCs w:val="22"/>
        </w:rPr>
        <w:t>4.</w:t>
      </w:r>
      <w:r w:rsidRPr="00EA5726">
        <w:rPr>
          <w:rFonts w:ascii="Arial" w:hAnsi="Arial" w:cs="Arial"/>
          <w:sz w:val="22"/>
          <w:szCs w:val="22"/>
        </w:rPr>
        <w:tab/>
      </w:r>
      <w:r w:rsidRPr="00EA5726">
        <w:rPr>
          <w:rFonts w:ascii="Arial" w:hAnsi="Arial" w:cs="Arial"/>
          <w:sz w:val="22"/>
          <w:szCs w:val="22"/>
          <w:u w:val="single"/>
        </w:rPr>
        <w:t>Take-off and landing performance</w:t>
      </w:r>
    </w:p>
    <w:p w14:paraId="7CA76724" w14:textId="0DD988E2"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4.1</w:t>
      </w:r>
      <w:r w:rsidRPr="00760575">
        <w:rPr>
          <w:rFonts w:ascii="Arial" w:hAnsi="Arial" w:cs="Arial"/>
          <w:sz w:val="20"/>
          <w:szCs w:val="20"/>
        </w:rPr>
        <w:tab/>
        <w:t>Use the aircraft flight manual to extract maximum structural take-off and landing weights.</w:t>
      </w:r>
    </w:p>
    <w:p w14:paraId="3D2CCABC" w14:textId="547163D4" w:rsidR="004F41CD" w:rsidRPr="00760575" w:rsidRDefault="004F41CD" w:rsidP="005932DC">
      <w:pPr>
        <w:pStyle w:val="LDClause"/>
        <w:spacing w:before="180"/>
        <w:ind w:left="680" w:hanging="680"/>
        <w:rPr>
          <w:rFonts w:ascii="Arial" w:hAnsi="Arial" w:cs="Arial"/>
          <w:sz w:val="20"/>
          <w:szCs w:val="20"/>
        </w:rPr>
      </w:pPr>
      <w:r w:rsidRPr="00760575">
        <w:rPr>
          <w:rFonts w:ascii="Arial" w:hAnsi="Arial" w:cs="Arial"/>
          <w:sz w:val="20"/>
          <w:szCs w:val="20"/>
        </w:rPr>
        <w:t>4.2</w:t>
      </w:r>
      <w:r w:rsidRPr="00760575">
        <w:rPr>
          <w:rFonts w:ascii="Arial" w:hAnsi="Arial" w:cs="Arial"/>
          <w:sz w:val="20"/>
          <w:szCs w:val="20"/>
        </w:rPr>
        <w:tab/>
        <w:t>Given a typical flight scenario, use performance charts to extract:</w:t>
      </w:r>
    </w:p>
    <w:p w14:paraId="7A6A7578" w14:textId="1DA744DF"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maximum take-off weight A;</w:t>
      </w:r>
    </w:p>
    <w:p w14:paraId="6129815D" w14:textId="35F76185"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maximum landing weight A;</w:t>
      </w:r>
    </w:p>
    <w:p w14:paraId="1054C7E5" w14:textId="30F46A33"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4F41CD" w:rsidRPr="00760575">
        <w:rPr>
          <w:rFonts w:ascii="Arial" w:hAnsi="Arial" w:cs="Arial"/>
          <w:sz w:val="20"/>
          <w:szCs w:val="20"/>
        </w:rPr>
        <w:t>take-off distance required (TODR) B;</w:t>
      </w:r>
    </w:p>
    <w:p w14:paraId="1F856061" w14:textId="74A924F9"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lastRenderedPageBreak/>
        <w:t>(d)</w:t>
      </w:r>
      <w:r w:rsidRPr="00760575">
        <w:rPr>
          <w:rFonts w:ascii="Arial" w:hAnsi="Arial" w:cs="Arial"/>
          <w:sz w:val="20"/>
          <w:szCs w:val="20"/>
        </w:rPr>
        <w:tab/>
      </w:r>
      <w:r w:rsidR="004F41CD" w:rsidRPr="00760575">
        <w:rPr>
          <w:rFonts w:ascii="Arial" w:hAnsi="Arial" w:cs="Arial"/>
          <w:sz w:val="20"/>
          <w:szCs w:val="20"/>
        </w:rPr>
        <w:t>landing distance required (LDR) B;</w:t>
      </w:r>
    </w:p>
    <w:p w14:paraId="5ACF27F4" w14:textId="7A1A974A"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4F41CD" w:rsidRPr="00760575">
        <w:rPr>
          <w:rFonts w:ascii="Arial" w:hAnsi="Arial" w:cs="Arial"/>
          <w:sz w:val="20"/>
          <w:szCs w:val="20"/>
        </w:rPr>
        <w:t>climb weight limit</w:t>
      </w:r>
      <w:r w:rsidR="004D01E6" w:rsidRPr="00760575">
        <w:rPr>
          <w:rFonts w:ascii="Arial" w:hAnsi="Arial" w:cs="Arial"/>
          <w:sz w:val="20"/>
          <w:szCs w:val="20"/>
        </w:rPr>
        <w:t>.</w:t>
      </w:r>
    </w:p>
    <w:p w14:paraId="0C0675AC" w14:textId="77777777" w:rsidR="0069718F" w:rsidRPr="00EA5726" w:rsidRDefault="004F41CD" w:rsidP="005932DC">
      <w:pPr>
        <w:pStyle w:val="LDClauseHeading"/>
        <w:keepNext w:val="0"/>
        <w:tabs>
          <w:tab w:val="clear" w:pos="737"/>
        </w:tabs>
        <w:spacing w:before="240" w:after="0"/>
        <w:ind w:left="680" w:hanging="680"/>
        <w:rPr>
          <w:rFonts w:ascii="Arial" w:hAnsi="Arial" w:cs="Arial"/>
          <w:b w:val="0"/>
          <w:sz w:val="22"/>
          <w:szCs w:val="22"/>
        </w:rPr>
      </w:pPr>
      <w:r w:rsidRPr="00EA5726">
        <w:rPr>
          <w:rFonts w:ascii="Arial" w:hAnsi="Arial" w:cs="Arial"/>
          <w:sz w:val="22"/>
          <w:szCs w:val="22"/>
        </w:rPr>
        <w:t>5.</w:t>
      </w:r>
      <w:r w:rsidRPr="00EA5726">
        <w:rPr>
          <w:rFonts w:ascii="Arial" w:hAnsi="Arial" w:cs="Arial"/>
          <w:sz w:val="22"/>
          <w:szCs w:val="22"/>
        </w:rPr>
        <w:tab/>
      </w:r>
      <w:r w:rsidRPr="00EA5726">
        <w:rPr>
          <w:rFonts w:ascii="Arial" w:hAnsi="Arial" w:cs="Arial"/>
          <w:sz w:val="22"/>
          <w:szCs w:val="22"/>
          <w:u w:val="single"/>
        </w:rPr>
        <w:t>Climb, cruise and descent performance</w:t>
      </w:r>
    </w:p>
    <w:p w14:paraId="1833C198" w14:textId="641D34A1" w:rsidR="004F41CD" w:rsidRPr="00760575" w:rsidRDefault="000D0338" w:rsidP="005932DC">
      <w:pPr>
        <w:pStyle w:val="LDClause"/>
        <w:spacing w:before="180"/>
        <w:ind w:left="680" w:hanging="680"/>
        <w:rPr>
          <w:rFonts w:ascii="Arial" w:hAnsi="Arial" w:cs="Arial"/>
          <w:sz w:val="20"/>
          <w:szCs w:val="20"/>
        </w:rPr>
      </w:pPr>
      <w:r w:rsidRPr="00760575">
        <w:rPr>
          <w:rFonts w:ascii="Arial" w:hAnsi="Arial" w:cs="Arial"/>
          <w:sz w:val="20"/>
          <w:szCs w:val="20"/>
        </w:rPr>
        <w:t>5.1</w:t>
      </w:r>
      <w:r w:rsidR="005F51AF" w:rsidRPr="00760575">
        <w:rPr>
          <w:rFonts w:ascii="Arial" w:hAnsi="Arial" w:cs="Arial"/>
          <w:sz w:val="20"/>
          <w:szCs w:val="20"/>
        </w:rPr>
        <w:tab/>
      </w:r>
      <w:r w:rsidR="004F41CD" w:rsidRPr="00760575">
        <w:rPr>
          <w:rFonts w:ascii="Arial" w:hAnsi="Arial" w:cs="Arial"/>
          <w:sz w:val="20"/>
          <w:szCs w:val="20"/>
        </w:rPr>
        <w:t>From typical charts or tables extract/determine the following data for climb, cruise and descent:</w:t>
      </w:r>
    </w:p>
    <w:p w14:paraId="14969274" w14:textId="6BA45464"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4F41CD" w:rsidRPr="00760575">
        <w:rPr>
          <w:rFonts w:ascii="Arial" w:hAnsi="Arial" w:cs="Arial"/>
          <w:sz w:val="20"/>
          <w:szCs w:val="20"/>
        </w:rPr>
        <w:t>time, speed, distance, fuel flow/quantity;</w:t>
      </w:r>
    </w:p>
    <w:p w14:paraId="6F7D2263" w14:textId="1CE9E49E"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4F41CD" w:rsidRPr="00760575">
        <w:rPr>
          <w:rFonts w:ascii="Arial" w:hAnsi="Arial" w:cs="Arial"/>
          <w:sz w:val="20"/>
          <w:szCs w:val="20"/>
        </w:rPr>
        <w:t>appropriate engine settings;</w:t>
      </w:r>
    </w:p>
    <w:p w14:paraId="2E9D1D49" w14:textId="5E071FBB"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4F41CD" w:rsidRPr="00760575">
        <w:rPr>
          <w:rFonts w:ascii="Arial" w:hAnsi="Arial" w:cs="Arial"/>
          <w:sz w:val="20"/>
          <w:szCs w:val="20"/>
        </w:rPr>
        <w:t>rates of climb/descent;</w:t>
      </w:r>
    </w:p>
    <w:p w14:paraId="5C7953F5" w14:textId="71FE2EE5" w:rsidR="004F41CD"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4F41CD" w:rsidRPr="00760575">
        <w:rPr>
          <w:rFonts w:ascii="Arial" w:hAnsi="Arial" w:cs="Arial"/>
          <w:sz w:val="20"/>
          <w:szCs w:val="20"/>
        </w:rPr>
        <w:t>the conditions under which a</w:t>
      </w:r>
      <w:r w:rsidR="001E1ADE" w:rsidRPr="00760575">
        <w:rPr>
          <w:rFonts w:ascii="Arial" w:hAnsi="Arial" w:cs="Arial"/>
          <w:sz w:val="20"/>
          <w:szCs w:val="20"/>
        </w:rPr>
        <w:t xml:space="preserve"> </w:t>
      </w:r>
      <w:r w:rsidR="004F41CD" w:rsidRPr="00760575">
        <w:rPr>
          <w:rFonts w:ascii="Arial" w:hAnsi="Arial" w:cs="Arial"/>
          <w:sz w:val="20"/>
          <w:szCs w:val="20"/>
        </w:rPr>
        <w:t>gyroplane will achieve maximum range and endurance.</w:t>
      </w:r>
    </w:p>
    <w:p w14:paraId="3CF822A9" w14:textId="417C5AED" w:rsidR="004F41CD" w:rsidRPr="00760575" w:rsidRDefault="004F41CD" w:rsidP="005932DC">
      <w:pPr>
        <w:pStyle w:val="LDAmendHeading"/>
        <w:keepNext w:val="0"/>
        <w:spacing w:before="240"/>
      </w:pPr>
      <w:r w:rsidRPr="00760575">
        <w:t>[</w:t>
      </w:r>
      <w:r w:rsidR="00394296">
        <w:t>35</w:t>
      </w:r>
      <w:r w:rsidRPr="00760575">
        <w:t>]</w:t>
      </w:r>
      <w:r w:rsidRPr="00760575">
        <w:tab/>
        <w:t>Schedule 3, Appendix 1</w:t>
      </w:r>
      <w:r w:rsidR="00CE0776" w:rsidRPr="00760575">
        <w:t>.</w:t>
      </w:r>
      <w:r w:rsidRPr="00760575">
        <w:t xml:space="preserve">, </w:t>
      </w:r>
      <w:r w:rsidR="00D768B3" w:rsidRPr="00760575">
        <w:t>S</w:t>
      </w:r>
      <w:r w:rsidRPr="00760575">
        <w:t>ection 1.</w:t>
      </w:r>
      <w:r w:rsidR="00E25E59" w:rsidRPr="00760575">
        <w:t>9</w:t>
      </w:r>
      <w:r w:rsidRPr="00760575">
        <w:t>, Unit 1.</w:t>
      </w:r>
      <w:r w:rsidR="00E25E59" w:rsidRPr="00760575">
        <w:t>9</w:t>
      </w:r>
      <w:r w:rsidRPr="00760575">
        <w:t>.</w:t>
      </w:r>
      <w:r w:rsidR="00E25E59" w:rsidRPr="00760575">
        <w:t>8</w:t>
      </w:r>
      <w:r w:rsidR="00B23FDD">
        <w:t>   </w:t>
      </w:r>
      <w:r w:rsidR="00E25E59" w:rsidRPr="00760575">
        <w:t>COPG</w:t>
      </w:r>
      <w:r w:rsidRPr="00760575">
        <w:t>:</w:t>
      </w:r>
      <w:r w:rsidR="00CE0776" w:rsidRPr="00760575">
        <w:t>   </w:t>
      </w:r>
      <w:r w:rsidR="00E25E59" w:rsidRPr="00760575">
        <w:t>C</w:t>
      </w:r>
      <w:r w:rsidRPr="00760575">
        <w:t xml:space="preserve">PL </w:t>
      </w:r>
      <w:r w:rsidR="00E25E59" w:rsidRPr="00760575">
        <w:t>operations, performance and planning</w:t>
      </w:r>
      <w:r w:rsidR="00DB7A84" w:rsidRPr="00760575">
        <w:t xml:space="preserve"> – </w:t>
      </w:r>
      <w:r w:rsidR="00E25E59" w:rsidRPr="00760575">
        <w:t>gyroplane</w:t>
      </w:r>
      <w:r w:rsidR="00DB7A84" w:rsidRPr="00760575">
        <w:t xml:space="preserve"> – </w:t>
      </w:r>
      <w:r w:rsidRPr="00760575">
        <w:rPr>
          <w:i/>
          <w:iCs/>
        </w:rPr>
        <w:t>Reserved</w:t>
      </w:r>
    </w:p>
    <w:p w14:paraId="165688BC" w14:textId="385B8FA2" w:rsidR="004F41CD" w:rsidRPr="00760575" w:rsidRDefault="004D7B76" w:rsidP="005932DC">
      <w:pPr>
        <w:pStyle w:val="LDAmendInstruction"/>
        <w:keepNext w:val="0"/>
      </w:pPr>
      <w:r w:rsidRPr="00760575">
        <w:t>substitute</w:t>
      </w:r>
    </w:p>
    <w:p w14:paraId="2F530E6F" w14:textId="5AB91016" w:rsidR="00E25E59" w:rsidRPr="00760575" w:rsidRDefault="00E25E59" w:rsidP="005932DC">
      <w:pPr>
        <w:pStyle w:val="UnitHeading"/>
        <w:keepNext w:val="0"/>
      </w:pPr>
      <w:bookmarkStart w:id="23" w:name="_Toc45627769"/>
      <w:r w:rsidRPr="00760575">
        <w:t>U</w:t>
      </w:r>
      <w:r w:rsidR="00071531" w:rsidRPr="00760575">
        <w:t>nit</w:t>
      </w:r>
      <w:r w:rsidRPr="00760575">
        <w:t xml:space="preserve"> 1.9.8</w:t>
      </w:r>
      <w:r w:rsidR="00280C41" w:rsidRPr="00760575">
        <w:tab/>
      </w:r>
      <w:r w:rsidRPr="00760575">
        <w:t>COPG:</w:t>
      </w:r>
      <w:r w:rsidR="00280C41" w:rsidRPr="00760575">
        <w:tab/>
      </w:r>
      <w:r w:rsidRPr="00760575">
        <w:t xml:space="preserve">CPL </w:t>
      </w:r>
      <w:bookmarkEnd w:id="23"/>
      <w:r w:rsidR="00280C41" w:rsidRPr="00760575">
        <w:t>operations, performance and planning</w:t>
      </w:r>
      <w:r w:rsidR="002516E7" w:rsidRPr="00760575">
        <w:t> </w:t>
      </w:r>
      <w:r w:rsidR="004D01E6" w:rsidRPr="00760575">
        <w:t>–</w:t>
      </w:r>
      <w:r w:rsidR="002516E7" w:rsidRPr="00760575">
        <w:t xml:space="preserve"> </w:t>
      </w:r>
      <w:r w:rsidR="00280C41" w:rsidRPr="00760575">
        <w:t>gyroplane</w:t>
      </w:r>
    </w:p>
    <w:p w14:paraId="205D8760" w14:textId="49037228" w:rsidR="00E25E59" w:rsidRPr="00EA5726" w:rsidRDefault="001C1B36" w:rsidP="00EA5726">
      <w:pPr>
        <w:pStyle w:val="LDClauseHeading"/>
        <w:tabs>
          <w:tab w:val="clear" w:pos="737"/>
        </w:tabs>
        <w:spacing w:before="240" w:after="0"/>
        <w:ind w:left="680" w:hanging="680"/>
        <w:rPr>
          <w:rFonts w:ascii="Arial" w:hAnsi="Arial" w:cs="Arial"/>
          <w:b w:val="0"/>
          <w:bCs/>
          <w:sz w:val="22"/>
          <w:szCs w:val="22"/>
          <w:u w:val="single"/>
        </w:rPr>
      </w:pPr>
      <w:r w:rsidRPr="00EA5726">
        <w:rPr>
          <w:rFonts w:ascii="Arial" w:hAnsi="Arial" w:cs="Arial"/>
          <w:bCs/>
          <w:sz w:val="22"/>
          <w:szCs w:val="22"/>
          <w:u w:color="000000"/>
        </w:rPr>
        <w:t>1</w:t>
      </w:r>
      <w:r w:rsidR="00280C41" w:rsidRPr="00EA5726">
        <w:rPr>
          <w:rFonts w:ascii="Arial" w:hAnsi="Arial" w:cs="Arial"/>
          <w:bCs/>
          <w:sz w:val="22"/>
          <w:szCs w:val="22"/>
          <w:u w:color="000000"/>
        </w:rPr>
        <w:t>.</w:t>
      </w:r>
      <w:r w:rsidR="00DB75B9" w:rsidRPr="00EA5726">
        <w:rPr>
          <w:rFonts w:ascii="Arial" w:hAnsi="Arial" w:cs="Arial"/>
          <w:bCs/>
          <w:sz w:val="22"/>
          <w:szCs w:val="22"/>
          <w:u w:color="000000"/>
        </w:rPr>
        <w:tab/>
      </w:r>
      <w:r w:rsidR="00E25E59" w:rsidRPr="00EA5726">
        <w:rPr>
          <w:rFonts w:ascii="Arial" w:hAnsi="Arial" w:cs="Arial"/>
          <w:bCs/>
          <w:sz w:val="22"/>
          <w:szCs w:val="22"/>
          <w:u w:val="single"/>
        </w:rPr>
        <w:t>Operational knowledge</w:t>
      </w:r>
    </w:p>
    <w:p w14:paraId="2D4CCFC9" w14:textId="7E9F9C3A" w:rsidR="0069718F" w:rsidRPr="00760575" w:rsidRDefault="00E25E59" w:rsidP="00EA5726">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1.1</w:t>
      </w:r>
      <w:r w:rsidRPr="00760575">
        <w:rPr>
          <w:rFonts w:ascii="Arial" w:hAnsi="Arial" w:cs="Arial"/>
          <w:sz w:val="20"/>
          <w:szCs w:val="20"/>
        </w:rPr>
        <w:tab/>
        <w:t>Aerodromes and gyroplane landing areas (ALAs)</w:t>
      </w:r>
    </w:p>
    <w:p w14:paraId="2BEFC199" w14:textId="12CFA198" w:rsidR="00E25E59" w:rsidRPr="00760575" w:rsidRDefault="00071531" w:rsidP="005B7F7F">
      <w:pPr>
        <w:pStyle w:val="LDSubClause"/>
        <w:tabs>
          <w:tab w:val="clear" w:pos="1418"/>
        </w:tabs>
        <w:spacing w:before="120"/>
        <w:ind w:left="1419" w:hanging="851"/>
        <w:rPr>
          <w:sz w:val="20"/>
          <w:szCs w:val="20"/>
        </w:rPr>
      </w:pPr>
      <w:r w:rsidRPr="00760575">
        <w:rPr>
          <w:sz w:val="20"/>
          <w:szCs w:val="20"/>
        </w:rPr>
        <w:t>1.1.1</w:t>
      </w:r>
      <w:r w:rsidRPr="00760575">
        <w:rPr>
          <w:sz w:val="20"/>
          <w:szCs w:val="20"/>
        </w:rPr>
        <w:tab/>
        <w:t>ALAs a</w:t>
      </w:r>
      <w:r w:rsidR="00E25E59" w:rsidRPr="00760575">
        <w:rPr>
          <w:sz w:val="20"/>
          <w:szCs w:val="20"/>
        </w:rPr>
        <w:t xml:space="preserve">re included as a topic in this syllabus </w:t>
      </w:r>
      <w:r w:rsidR="00CF2CC7" w:rsidRPr="00760575">
        <w:rPr>
          <w:sz w:val="20"/>
          <w:szCs w:val="20"/>
        </w:rPr>
        <w:t>for the purposes of</w:t>
      </w:r>
      <w:r w:rsidR="00E25E59" w:rsidRPr="00760575">
        <w:rPr>
          <w:sz w:val="20"/>
          <w:szCs w:val="20"/>
        </w:rPr>
        <w:t xml:space="preserve"> a pilot’s responsibilities in accordance with </w:t>
      </w:r>
      <w:r w:rsidR="002A0D3A" w:rsidRPr="00760575">
        <w:rPr>
          <w:sz w:val="20"/>
          <w:szCs w:val="20"/>
        </w:rPr>
        <w:t>CAR</w:t>
      </w:r>
      <w:r w:rsidR="001E1ADE" w:rsidRPr="00760575">
        <w:rPr>
          <w:sz w:val="20"/>
          <w:szCs w:val="20"/>
        </w:rPr>
        <w:t xml:space="preserve"> and CASR</w:t>
      </w:r>
      <w:r w:rsidR="00E25E59" w:rsidRPr="00760575">
        <w:rPr>
          <w:sz w:val="20"/>
          <w:szCs w:val="20"/>
        </w:rPr>
        <w:t>.</w:t>
      </w:r>
    </w:p>
    <w:p w14:paraId="27E2C939" w14:textId="47F03264" w:rsidR="00E25E59" w:rsidRPr="00760575" w:rsidRDefault="00E25E59" w:rsidP="005B7F7F">
      <w:pPr>
        <w:pStyle w:val="LDSubClause"/>
        <w:tabs>
          <w:tab w:val="clear" w:pos="1418"/>
        </w:tabs>
        <w:spacing w:before="120"/>
        <w:ind w:left="1419" w:hanging="851"/>
        <w:rPr>
          <w:sz w:val="20"/>
          <w:szCs w:val="20"/>
        </w:rPr>
      </w:pPr>
      <w:r w:rsidRPr="00760575">
        <w:rPr>
          <w:sz w:val="20"/>
          <w:szCs w:val="20"/>
        </w:rPr>
        <w:t>1.1.2</w:t>
      </w:r>
      <w:r w:rsidRPr="00760575">
        <w:rPr>
          <w:sz w:val="20"/>
          <w:szCs w:val="20"/>
        </w:rPr>
        <w:tab/>
        <w:t>Explain and apply the following terms used in CASA publications and documents:</w:t>
      </w:r>
    </w:p>
    <w:p w14:paraId="424E63DA" w14:textId="76DD9B17" w:rsidR="00E25E59"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E25E59" w:rsidRPr="00760575">
        <w:rPr>
          <w:rFonts w:ascii="Arial" w:hAnsi="Arial" w:cs="Arial"/>
          <w:sz w:val="20"/>
          <w:szCs w:val="20"/>
        </w:rPr>
        <w:t>take-off distance available (TODA);</w:t>
      </w:r>
    </w:p>
    <w:p w14:paraId="54597B5C" w14:textId="07374C76" w:rsidR="00E25E59"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E25E59" w:rsidRPr="00760575">
        <w:rPr>
          <w:rFonts w:ascii="Arial" w:hAnsi="Arial" w:cs="Arial"/>
          <w:sz w:val="20"/>
          <w:szCs w:val="20"/>
        </w:rPr>
        <w:t>take-off distance required (TODR);</w:t>
      </w:r>
    </w:p>
    <w:p w14:paraId="07DE581C" w14:textId="77840114" w:rsidR="00E25E59"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E25E59" w:rsidRPr="00760575">
        <w:rPr>
          <w:rFonts w:ascii="Arial" w:hAnsi="Arial" w:cs="Arial"/>
          <w:sz w:val="20"/>
          <w:szCs w:val="20"/>
        </w:rPr>
        <w:t>landing distance available (LDA);</w:t>
      </w:r>
    </w:p>
    <w:p w14:paraId="77E6DBEC" w14:textId="4C471F54" w:rsidR="00E25E59" w:rsidRPr="00760575" w:rsidRDefault="00613E34"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E25E59" w:rsidRPr="00760575">
        <w:rPr>
          <w:rFonts w:ascii="Arial" w:hAnsi="Arial" w:cs="Arial"/>
          <w:sz w:val="20"/>
          <w:szCs w:val="20"/>
        </w:rPr>
        <w:t>landing distance required (LDR).</w:t>
      </w:r>
    </w:p>
    <w:p w14:paraId="6E8FDDF3" w14:textId="33967FEA" w:rsidR="00E25E59" w:rsidRPr="00760575" w:rsidRDefault="00E25E59" w:rsidP="005B7F7F">
      <w:pPr>
        <w:pStyle w:val="LDSubClause"/>
        <w:tabs>
          <w:tab w:val="clear" w:pos="1418"/>
        </w:tabs>
        <w:spacing w:before="120"/>
        <w:ind w:left="1419" w:hanging="851"/>
        <w:rPr>
          <w:sz w:val="20"/>
          <w:szCs w:val="20"/>
        </w:rPr>
      </w:pPr>
      <w:r w:rsidRPr="00760575">
        <w:rPr>
          <w:sz w:val="20"/>
          <w:szCs w:val="20"/>
        </w:rPr>
        <w:t>1.1.3</w:t>
      </w:r>
      <w:r w:rsidRPr="00760575">
        <w:rPr>
          <w:sz w:val="20"/>
          <w:szCs w:val="20"/>
        </w:rPr>
        <w:tab/>
        <w:t>Determine whether a given aerodrome or ALA is suitable for a gyroplane to take</w:t>
      </w:r>
      <w:r w:rsidR="00E550F5" w:rsidRPr="00760575">
        <w:rPr>
          <w:sz w:val="20"/>
          <w:szCs w:val="20"/>
        </w:rPr>
        <w:t xml:space="preserve"> </w:t>
      </w:r>
      <w:r w:rsidRPr="00760575">
        <w:rPr>
          <w:sz w:val="20"/>
          <w:szCs w:val="20"/>
        </w:rPr>
        <w:t>off and land safe</w:t>
      </w:r>
      <w:r w:rsidR="007E4DCB">
        <w:rPr>
          <w:sz w:val="20"/>
          <w:szCs w:val="20"/>
        </w:rPr>
        <w:t>l</w:t>
      </w:r>
      <w:r w:rsidRPr="00760575">
        <w:rPr>
          <w:sz w:val="20"/>
          <w:szCs w:val="20"/>
        </w:rPr>
        <w:t>y in accordance with guidelines contained in CASA guidance material.</w:t>
      </w:r>
    </w:p>
    <w:p w14:paraId="0D549B4B" w14:textId="77777777" w:rsidR="0069718F" w:rsidRPr="00EA5726" w:rsidRDefault="00E25E59" w:rsidP="00EA5726">
      <w:pPr>
        <w:pStyle w:val="LDClauseHeading"/>
        <w:tabs>
          <w:tab w:val="clear" w:pos="737"/>
        </w:tabs>
        <w:spacing w:before="240" w:after="0"/>
        <w:ind w:left="680" w:hanging="680"/>
        <w:rPr>
          <w:rFonts w:ascii="Arial" w:hAnsi="Arial" w:cs="Arial"/>
          <w:b w:val="0"/>
          <w:sz w:val="22"/>
          <w:szCs w:val="22"/>
        </w:rPr>
      </w:pPr>
      <w:r w:rsidRPr="00EA5726">
        <w:rPr>
          <w:rFonts w:ascii="Arial" w:hAnsi="Arial" w:cs="Arial"/>
          <w:sz w:val="22"/>
          <w:szCs w:val="22"/>
        </w:rPr>
        <w:t>2.</w:t>
      </w:r>
      <w:r w:rsidR="00DB75B9" w:rsidRPr="00EA5726">
        <w:rPr>
          <w:rFonts w:ascii="Arial" w:hAnsi="Arial" w:cs="Arial"/>
          <w:sz w:val="22"/>
          <w:szCs w:val="22"/>
        </w:rPr>
        <w:tab/>
      </w:r>
      <w:r w:rsidRPr="00EA5726">
        <w:rPr>
          <w:rFonts w:ascii="Arial" w:hAnsi="Arial" w:cs="Arial"/>
          <w:sz w:val="22"/>
          <w:szCs w:val="22"/>
          <w:u w:val="single"/>
        </w:rPr>
        <w:t>Climb, cruise and descent performance</w:t>
      </w:r>
    </w:p>
    <w:p w14:paraId="5492FD7F" w14:textId="5AC09E75" w:rsidR="00E25E59" w:rsidRPr="00760575" w:rsidRDefault="000D0338" w:rsidP="00F86446">
      <w:pPr>
        <w:pStyle w:val="LDClause"/>
        <w:spacing w:before="180"/>
        <w:ind w:left="680" w:hanging="680"/>
        <w:rPr>
          <w:rFonts w:ascii="Arial" w:hAnsi="Arial" w:cs="Arial"/>
          <w:sz w:val="20"/>
          <w:szCs w:val="20"/>
        </w:rPr>
      </w:pPr>
      <w:r w:rsidRPr="00760575">
        <w:rPr>
          <w:rFonts w:ascii="Arial" w:hAnsi="Arial" w:cs="Arial"/>
          <w:sz w:val="20"/>
          <w:szCs w:val="20"/>
        </w:rPr>
        <w:t>2.1</w:t>
      </w:r>
      <w:r w:rsidR="00D16F5B" w:rsidRPr="00760575">
        <w:rPr>
          <w:rFonts w:ascii="Arial" w:hAnsi="Arial" w:cs="Arial"/>
          <w:sz w:val="20"/>
          <w:szCs w:val="20"/>
        </w:rPr>
        <w:tab/>
      </w:r>
      <w:r w:rsidR="00E25E59" w:rsidRPr="00760575">
        <w:rPr>
          <w:rFonts w:ascii="Arial" w:hAnsi="Arial" w:cs="Arial"/>
          <w:sz w:val="20"/>
          <w:szCs w:val="20"/>
        </w:rPr>
        <w:t>From typical charts or tables extract/determine the following data for climb, cruise and descent:</w:t>
      </w:r>
    </w:p>
    <w:p w14:paraId="2613C6EE" w14:textId="26F1A53C"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E25E59" w:rsidRPr="00760575">
        <w:rPr>
          <w:rFonts w:ascii="Arial" w:hAnsi="Arial" w:cs="Arial"/>
          <w:sz w:val="20"/>
          <w:szCs w:val="20"/>
        </w:rPr>
        <w:t>time, speed, distance, fuel flow/quantity;</w:t>
      </w:r>
    </w:p>
    <w:p w14:paraId="5FC37179" w14:textId="0737836A"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E25E59" w:rsidRPr="00760575">
        <w:rPr>
          <w:rFonts w:ascii="Arial" w:hAnsi="Arial" w:cs="Arial"/>
          <w:sz w:val="20"/>
          <w:szCs w:val="20"/>
        </w:rPr>
        <w:t>appropriate engine settings;</w:t>
      </w:r>
    </w:p>
    <w:p w14:paraId="67E52711" w14:textId="1860F5CE"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E25E59" w:rsidRPr="00760575">
        <w:rPr>
          <w:rFonts w:ascii="Arial" w:hAnsi="Arial" w:cs="Arial"/>
          <w:sz w:val="20"/>
          <w:szCs w:val="20"/>
        </w:rPr>
        <w:t>rates of climb/descent;</w:t>
      </w:r>
    </w:p>
    <w:p w14:paraId="5D189788" w14:textId="76DC273F"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E25E59" w:rsidRPr="00760575">
        <w:rPr>
          <w:rFonts w:ascii="Arial" w:hAnsi="Arial" w:cs="Arial"/>
          <w:sz w:val="20"/>
          <w:szCs w:val="20"/>
        </w:rPr>
        <w:t>the conditions under which a gyroplane will achieve maximum range and endurance.</w:t>
      </w:r>
    </w:p>
    <w:p w14:paraId="4B1600FD" w14:textId="617C5BCE" w:rsidR="00E25E59" w:rsidRPr="00EA5726" w:rsidRDefault="00E636F7" w:rsidP="00EA5726">
      <w:pPr>
        <w:pStyle w:val="LDClauseHeading"/>
        <w:tabs>
          <w:tab w:val="clear" w:pos="737"/>
        </w:tabs>
        <w:spacing w:before="240" w:after="0"/>
        <w:ind w:left="680" w:hanging="680"/>
        <w:rPr>
          <w:rFonts w:ascii="Arial" w:hAnsi="Arial" w:cs="Arial"/>
          <w:b w:val="0"/>
          <w:bCs/>
          <w:sz w:val="22"/>
          <w:szCs w:val="22"/>
        </w:rPr>
      </w:pPr>
      <w:r w:rsidRPr="00EA5726">
        <w:rPr>
          <w:rFonts w:ascii="Arial" w:hAnsi="Arial"/>
          <w:sz w:val="22"/>
          <w:szCs w:val="22"/>
        </w:rPr>
        <w:t>3</w:t>
      </w:r>
      <w:r w:rsidR="00E25E59" w:rsidRPr="00EA5726">
        <w:rPr>
          <w:rFonts w:ascii="Arial" w:hAnsi="Arial"/>
          <w:sz w:val="22"/>
          <w:szCs w:val="22"/>
        </w:rPr>
        <w:t>.</w:t>
      </w:r>
      <w:r w:rsidR="009D0A5E" w:rsidRPr="00EA5726">
        <w:rPr>
          <w:rFonts w:ascii="Arial" w:hAnsi="Arial"/>
          <w:sz w:val="22"/>
          <w:szCs w:val="22"/>
        </w:rPr>
        <w:tab/>
      </w:r>
      <w:r w:rsidR="00E25E59" w:rsidRPr="00EA5726">
        <w:rPr>
          <w:rFonts w:ascii="Arial" w:hAnsi="Arial" w:cs="Arial"/>
          <w:bCs/>
          <w:sz w:val="22"/>
          <w:szCs w:val="22"/>
          <w:u w:val="single"/>
        </w:rPr>
        <w:t>Forward climb performance</w:t>
      </w:r>
    </w:p>
    <w:p w14:paraId="2630D103" w14:textId="1601CAF2" w:rsidR="00E25E59" w:rsidRPr="00760575" w:rsidRDefault="000D0338" w:rsidP="005932DC">
      <w:pPr>
        <w:pStyle w:val="LDClause"/>
        <w:spacing w:before="180"/>
        <w:ind w:left="680" w:hanging="680"/>
        <w:rPr>
          <w:rFonts w:ascii="Arial" w:hAnsi="Arial" w:cs="Arial"/>
          <w:sz w:val="20"/>
          <w:szCs w:val="20"/>
        </w:rPr>
      </w:pPr>
      <w:r w:rsidRPr="00760575">
        <w:rPr>
          <w:rFonts w:ascii="Arial" w:hAnsi="Arial" w:cs="Arial"/>
          <w:sz w:val="20"/>
          <w:szCs w:val="20"/>
        </w:rPr>
        <w:t>3.1</w:t>
      </w:r>
      <w:r w:rsidR="00D16F5B" w:rsidRPr="00760575">
        <w:rPr>
          <w:rFonts w:ascii="Arial" w:hAnsi="Arial" w:cs="Arial"/>
          <w:sz w:val="20"/>
          <w:szCs w:val="20"/>
        </w:rPr>
        <w:tab/>
      </w:r>
      <w:r w:rsidR="00427BDA" w:rsidRPr="00760575">
        <w:rPr>
          <w:rFonts w:ascii="Arial" w:hAnsi="Arial" w:cs="Arial"/>
          <w:sz w:val="20"/>
          <w:szCs w:val="20"/>
        </w:rPr>
        <w:t>G</w:t>
      </w:r>
      <w:r w:rsidR="00E25E59" w:rsidRPr="00760575">
        <w:rPr>
          <w:rFonts w:ascii="Arial" w:hAnsi="Arial" w:cs="Arial"/>
          <w:sz w:val="20"/>
          <w:szCs w:val="20"/>
        </w:rPr>
        <w:t>iven graphical or tabular information typical of that provided in an</w:t>
      </w:r>
      <w:r w:rsidR="00280C41" w:rsidRPr="00760575">
        <w:rPr>
          <w:rFonts w:ascii="Arial" w:hAnsi="Arial" w:cs="Arial"/>
          <w:sz w:val="20"/>
          <w:szCs w:val="20"/>
        </w:rPr>
        <w:t xml:space="preserve"> </w:t>
      </w:r>
      <w:r w:rsidR="00CF75A6" w:rsidRPr="00760575">
        <w:rPr>
          <w:rFonts w:ascii="Arial" w:hAnsi="Arial" w:cs="Arial"/>
          <w:sz w:val="20"/>
          <w:szCs w:val="20"/>
        </w:rPr>
        <w:t>aircraft</w:t>
      </w:r>
      <w:r w:rsidR="00427BDA" w:rsidRPr="00760575">
        <w:rPr>
          <w:rFonts w:ascii="Arial" w:hAnsi="Arial" w:cs="Arial"/>
          <w:sz w:val="20"/>
          <w:szCs w:val="20"/>
        </w:rPr>
        <w:t xml:space="preserve"> </w:t>
      </w:r>
      <w:r w:rsidR="00CF75A6" w:rsidRPr="00760575">
        <w:rPr>
          <w:rFonts w:ascii="Arial" w:hAnsi="Arial" w:cs="Arial"/>
          <w:sz w:val="20"/>
          <w:szCs w:val="20"/>
        </w:rPr>
        <w:t>flight manual</w:t>
      </w:r>
      <w:r w:rsidR="00E25E59" w:rsidRPr="00760575">
        <w:rPr>
          <w:rFonts w:ascii="Arial" w:hAnsi="Arial" w:cs="Arial"/>
          <w:sz w:val="20"/>
          <w:szCs w:val="20"/>
        </w:rPr>
        <w:t xml:space="preserve"> for a single-engine gyroplane</w:t>
      </w:r>
      <w:r w:rsidR="002A0D3A" w:rsidRPr="00760575">
        <w:rPr>
          <w:rFonts w:ascii="Arial" w:hAnsi="Arial" w:cs="Arial"/>
          <w:sz w:val="20"/>
          <w:szCs w:val="20"/>
        </w:rPr>
        <w:t>,</w:t>
      </w:r>
      <w:r w:rsidR="00E25E59" w:rsidRPr="00760575">
        <w:rPr>
          <w:rFonts w:ascii="Arial" w:hAnsi="Arial" w:cs="Arial"/>
          <w:sz w:val="20"/>
          <w:szCs w:val="20"/>
        </w:rPr>
        <w:t xml:space="preserve"> extract</w:t>
      </w:r>
      <w:r w:rsidR="00814F58" w:rsidRPr="00760575">
        <w:rPr>
          <w:rFonts w:ascii="Arial" w:hAnsi="Arial" w:cs="Arial"/>
          <w:sz w:val="20"/>
          <w:szCs w:val="20"/>
        </w:rPr>
        <w:t xml:space="preserve"> the following</w:t>
      </w:r>
      <w:r w:rsidR="00E25E59" w:rsidRPr="00760575">
        <w:rPr>
          <w:rFonts w:ascii="Arial" w:hAnsi="Arial" w:cs="Arial"/>
          <w:sz w:val="20"/>
          <w:szCs w:val="20"/>
        </w:rPr>
        <w:t>:</w:t>
      </w:r>
    </w:p>
    <w:p w14:paraId="39CF3788" w14:textId="68EAC5DD"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E25E59" w:rsidRPr="00760575">
        <w:rPr>
          <w:rFonts w:ascii="Arial" w:hAnsi="Arial" w:cs="Arial"/>
          <w:sz w:val="20"/>
          <w:szCs w:val="20"/>
        </w:rPr>
        <w:t>the best rate of climb for various conditions of pressure altitude, temperature and weight;</w:t>
      </w:r>
    </w:p>
    <w:p w14:paraId="5D923545" w14:textId="6EE4D242"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lastRenderedPageBreak/>
        <w:t>(b)</w:t>
      </w:r>
      <w:r w:rsidRPr="00760575">
        <w:rPr>
          <w:rFonts w:ascii="Arial" w:hAnsi="Arial" w:cs="Arial"/>
          <w:sz w:val="20"/>
          <w:szCs w:val="20"/>
        </w:rPr>
        <w:tab/>
      </w:r>
      <w:r w:rsidR="00E25E59" w:rsidRPr="00760575">
        <w:rPr>
          <w:rFonts w:ascii="Arial" w:hAnsi="Arial" w:cs="Arial"/>
          <w:sz w:val="20"/>
          <w:szCs w:val="20"/>
        </w:rPr>
        <w:t>the service ceiling for various conditions of pressure altitude, temperature and weight.</w:t>
      </w:r>
    </w:p>
    <w:p w14:paraId="4D12823D" w14:textId="3644E85B" w:rsidR="00E25E59" w:rsidRPr="00EA5726" w:rsidRDefault="00E636F7" w:rsidP="00527CED">
      <w:pPr>
        <w:pStyle w:val="LDClauseHeading"/>
        <w:tabs>
          <w:tab w:val="clear" w:pos="737"/>
        </w:tabs>
        <w:spacing w:before="240" w:after="0"/>
        <w:ind w:left="680" w:hanging="680"/>
        <w:rPr>
          <w:rFonts w:ascii="Arial" w:hAnsi="Arial" w:cs="Arial"/>
          <w:b w:val="0"/>
          <w:bCs/>
          <w:sz w:val="22"/>
          <w:szCs w:val="22"/>
        </w:rPr>
      </w:pPr>
      <w:r w:rsidRPr="00EA5726">
        <w:rPr>
          <w:rFonts w:ascii="Arial" w:hAnsi="Arial" w:cs="Arial"/>
          <w:bCs/>
          <w:sz w:val="22"/>
          <w:szCs w:val="22"/>
        </w:rPr>
        <w:t>4</w:t>
      </w:r>
      <w:r w:rsidR="00E25E59" w:rsidRPr="00EA5726">
        <w:rPr>
          <w:rFonts w:ascii="Arial" w:hAnsi="Arial" w:cs="Arial"/>
          <w:bCs/>
          <w:sz w:val="22"/>
          <w:szCs w:val="22"/>
        </w:rPr>
        <w:t>.</w:t>
      </w:r>
      <w:r w:rsidR="009D0A5E" w:rsidRPr="00EA5726">
        <w:rPr>
          <w:rFonts w:ascii="Arial" w:hAnsi="Arial" w:cs="Arial"/>
          <w:bCs/>
          <w:sz w:val="22"/>
          <w:szCs w:val="22"/>
        </w:rPr>
        <w:tab/>
      </w:r>
      <w:r w:rsidR="00E25E59" w:rsidRPr="00EA5726">
        <w:rPr>
          <w:rFonts w:ascii="Arial" w:hAnsi="Arial" w:cs="Arial"/>
          <w:bCs/>
          <w:sz w:val="22"/>
          <w:szCs w:val="22"/>
          <w:u w:val="single"/>
        </w:rPr>
        <w:t>Cruise performance</w:t>
      </w:r>
    </w:p>
    <w:p w14:paraId="5A1B46C2" w14:textId="21368832" w:rsidR="00E25E59" w:rsidRPr="00760575" w:rsidRDefault="000D0338" w:rsidP="005932DC">
      <w:pPr>
        <w:pStyle w:val="LDClause"/>
        <w:spacing w:before="180"/>
        <w:ind w:left="680" w:hanging="680"/>
        <w:rPr>
          <w:rFonts w:ascii="Arial" w:hAnsi="Arial" w:cs="Arial"/>
          <w:sz w:val="20"/>
          <w:szCs w:val="20"/>
        </w:rPr>
      </w:pPr>
      <w:r w:rsidRPr="00760575">
        <w:rPr>
          <w:rFonts w:ascii="Arial" w:hAnsi="Arial" w:cs="Arial"/>
          <w:sz w:val="20"/>
          <w:szCs w:val="20"/>
        </w:rPr>
        <w:t>4.1</w:t>
      </w:r>
      <w:r w:rsidR="00E25E59" w:rsidRPr="00760575">
        <w:rPr>
          <w:rFonts w:ascii="Arial" w:hAnsi="Arial" w:cs="Arial"/>
          <w:sz w:val="20"/>
          <w:szCs w:val="20"/>
        </w:rPr>
        <w:tab/>
        <w:t xml:space="preserve">Given graphical or tabular information typical of that provided in an </w:t>
      </w:r>
      <w:r w:rsidR="00CF75A6" w:rsidRPr="00760575">
        <w:rPr>
          <w:rFonts w:ascii="Arial" w:hAnsi="Arial" w:cs="Arial"/>
          <w:sz w:val="20"/>
          <w:szCs w:val="20"/>
        </w:rPr>
        <w:t>aircraft flight manual</w:t>
      </w:r>
      <w:r w:rsidR="00E25E59" w:rsidRPr="00760575">
        <w:rPr>
          <w:rFonts w:ascii="Arial" w:hAnsi="Arial" w:cs="Arial"/>
          <w:sz w:val="20"/>
          <w:szCs w:val="20"/>
        </w:rPr>
        <w:t xml:space="preserve"> for a single-engine gyroplane, calculate</w:t>
      </w:r>
      <w:r w:rsidR="00814F58" w:rsidRPr="00760575">
        <w:rPr>
          <w:rFonts w:ascii="Arial" w:hAnsi="Arial" w:cs="Arial"/>
          <w:sz w:val="20"/>
          <w:szCs w:val="20"/>
        </w:rPr>
        <w:t xml:space="preserve"> the following</w:t>
      </w:r>
      <w:r w:rsidR="00E25E59" w:rsidRPr="00760575">
        <w:rPr>
          <w:rFonts w:ascii="Arial" w:hAnsi="Arial" w:cs="Arial"/>
          <w:sz w:val="20"/>
          <w:szCs w:val="20"/>
        </w:rPr>
        <w:t>:</w:t>
      </w:r>
    </w:p>
    <w:p w14:paraId="63767031" w14:textId="7E7C1464"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E25E59" w:rsidRPr="00760575">
        <w:rPr>
          <w:rFonts w:ascii="Arial" w:hAnsi="Arial" w:cs="Arial"/>
          <w:sz w:val="20"/>
          <w:szCs w:val="20"/>
        </w:rPr>
        <w:t>maximum payload which may be carried after determining the fuel requirements and the nature of the operation;</w:t>
      </w:r>
    </w:p>
    <w:p w14:paraId="51BB0155" w14:textId="5A7AB25B"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E25E59" w:rsidRPr="00760575">
        <w:rPr>
          <w:rFonts w:ascii="Arial" w:hAnsi="Arial" w:cs="Arial"/>
          <w:sz w:val="20"/>
          <w:szCs w:val="20"/>
        </w:rPr>
        <w:t xml:space="preserve">endurance for holding or search for various combinations of </w:t>
      </w:r>
      <w:r w:rsidR="00291913" w:rsidRPr="00760575">
        <w:rPr>
          <w:rFonts w:ascii="Arial" w:hAnsi="Arial" w:cs="Arial"/>
          <w:sz w:val="20"/>
          <w:szCs w:val="20"/>
        </w:rPr>
        <w:t xml:space="preserve">gyroplane </w:t>
      </w:r>
      <w:r w:rsidR="00E25E59" w:rsidRPr="00760575">
        <w:rPr>
          <w:rFonts w:ascii="Arial" w:hAnsi="Arial" w:cs="Arial"/>
          <w:sz w:val="20"/>
          <w:szCs w:val="20"/>
        </w:rPr>
        <w:t>weight and fuel;</w:t>
      </w:r>
    </w:p>
    <w:p w14:paraId="0E2F0B8C" w14:textId="65ECA3BB"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E25E59" w:rsidRPr="00760575">
        <w:rPr>
          <w:rFonts w:ascii="Arial" w:hAnsi="Arial" w:cs="Arial"/>
          <w:sz w:val="20"/>
          <w:szCs w:val="20"/>
        </w:rPr>
        <w:t>maximum range, given weight, fuel carried and cruising altitude.</w:t>
      </w:r>
    </w:p>
    <w:p w14:paraId="3DDAC264" w14:textId="75BAFBAC" w:rsidR="00E25E59" w:rsidRPr="00EA5726" w:rsidRDefault="00E636F7" w:rsidP="005932DC">
      <w:pPr>
        <w:pStyle w:val="LDClauseHeading"/>
        <w:tabs>
          <w:tab w:val="clear" w:pos="737"/>
        </w:tabs>
        <w:spacing w:before="240" w:after="0"/>
        <w:ind w:left="680" w:hanging="680"/>
        <w:rPr>
          <w:rFonts w:ascii="Arial" w:hAnsi="Arial" w:cs="Arial"/>
          <w:b w:val="0"/>
          <w:bCs/>
          <w:sz w:val="22"/>
          <w:szCs w:val="22"/>
        </w:rPr>
      </w:pPr>
      <w:r w:rsidRPr="00EA5726">
        <w:rPr>
          <w:rFonts w:ascii="Arial" w:hAnsi="Arial" w:cs="Arial"/>
          <w:bCs/>
          <w:sz w:val="22"/>
          <w:szCs w:val="22"/>
        </w:rPr>
        <w:t>5</w:t>
      </w:r>
      <w:r w:rsidR="00E25E59" w:rsidRPr="00EA5726">
        <w:rPr>
          <w:rFonts w:ascii="Arial" w:hAnsi="Arial" w:cs="Arial"/>
          <w:bCs/>
          <w:sz w:val="22"/>
          <w:szCs w:val="22"/>
        </w:rPr>
        <w:t>.</w:t>
      </w:r>
      <w:r w:rsidR="00E25E59" w:rsidRPr="00EA5726">
        <w:rPr>
          <w:rFonts w:ascii="Arial" w:hAnsi="Arial" w:cs="Arial"/>
          <w:bCs/>
          <w:sz w:val="22"/>
          <w:szCs w:val="22"/>
        </w:rPr>
        <w:tab/>
      </w:r>
      <w:r w:rsidR="00E25E59" w:rsidRPr="00EA5726">
        <w:rPr>
          <w:rFonts w:ascii="Arial" w:hAnsi="Arial" w:cs="Arial"/>
          <w:bCs/>
          <w:sz w:val="22"/>
          <w:szCs w:val="22"/>
          <w:u w:val="single"/>
        </w:rPr>
        <w:t>Weight and balance</w:t>
      </w:r>
    </w:p>
    <w:p w14:paraId="3A49B7D6" w14:textId="7EBA3496" w:rsidR="00E25E59" w:rsidRPr="00760575" w:rsidRDefault="000D0338" w:rsidP="005932DC">
      <w:pPr>
        <w:pStyle w:val="LDClause"/>
        <w:keepNext/>
        <w:spacing w:before="180"/>
        <w:ind w:left="680" w:hanging="680"/>
        <w:rPr>
          <w:rFonts w:ascii="Arial" w:hAnsi="Arial" w:cs="Arial"/>
          <w:b/>
          <w:bCs/>
          <w:sz w:val="20"/>
          <w:szCs w:val="20"/>
        </w:rPr>
      </w:pPr>
      <w:r w:rsidRPr="00760575">
        <w:rPr>
          <w:rFonts w:ascii="Arial" w:hAnsi="Arial" w:cs="Arial"/>
          <w:sz w:val="20"/>
          <w:szCs w:val="20"/>
        </w:rPr>
        <w:t>5.1</w:t>
      </w:r>
      <w:r w:rsidR="00D16F5B" w:rsidRPr="00760575">
        <w:rPr>
          <w:rFonts w:ascii="Arial" w:hAnsi="Arial" w:cs="Arial"/>
          <w:sz w:val="20"/>
          <w:szCs w:val="20"/>
        </w:rPr>
        <w:tab/>
      </w:r>
      <w:r w:rsidR="00E25E59" w:rsidRPr="00760575">
        <w:rPr>
          <w:rFonts w:ascii="Arial" w:hAnsi="Arial" w:cs="Arial"/>
          <w:sz w:val="20"/>
          <w:szCs w:val="20"/>
        </w:rPr>
        <w:t xml:space="preserve">Given a typical </w:t>
      </w:r>
      <w:r w:rsidR="00CF75A6" w:rsidRPr="00760575">
        <w:rPr>
          <w:rFonts w:ascii="Arial" w:hAnsi="Arial" w:cs="Arial"/>
          <w:sz w:val="20"/>
          <w:szCs w:val="20"/>
        </w:rPr>
        <w:t>aircraft flight manual</w:t>
      </w:r>
      <w:r w:rsidR="00E25E59" w:rsidRPr="00760575">
        <w:rPr>
          <w:rFonts w:ascii="Arial" w:hAnsi="Arial" w:cs="Arial"/>
          <w:sz w:val="20"/>
          <w:szCs w:val="20"/>
        </w:rPr>
        <w:t xml:space="preserve"> for a single-engine gyroplane:</w:t>
      </w:r>
    </w:p>
    <w:p w14:paraId="391E64EF" w14:textId="55E6B6FE"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E25E59" w:rsidRPr="00760575">
        <w:rPr>
          <w:rFonts w:ascii="Arial" w:hAnsi="Arial" w:cs="Arial"/>
          <w:sz w:val="20"/>
          <w:szCs w:val="20"/>
        </w:rPr>
        <w:t>extract the following weight and balance information:</w:t>
      </w:r>
    </w:p>
    <w:p w14:paraId="5E12F6A5" w14:textId="75A319DE" w:rsidR="00E25E59" w:rsidRPr="00760575" w:rsidRDefault="008426BD"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E25E59" w:rsidRPr="00760575">
        <w:rPr>
          <w:rFonts w:ascii="Arial" w:hAnsi="Arial" w:cs="Arial"/>
          <w:sz w:val="20"/>
          <w:szCs w:val="20"/>
        </w:rPr>
        <w:t>MTOW;</w:t>
      </w:r>
    </w:p>
    <w:p w14:paraId="188CFF45" w14:textId="41C25AA7" w:rsidR="00E25E59" w:rsidRPr="00760575" w:rsidRDefault="008426BD"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E25E59" w:rsidRPr="00760575">
        <w:rPr>
          <w:rFonts w:ascii="Arial" w:hAnsi="Arial" w:cs="Arial"/>
          <w:sz w:val="20"/>
          <w:szCs w:val="20"/>
        </w:rPr>
        <w:t>capacity and arm of the baggage lockers;</w:t>
      </w:r>
    </w:p>
    <w:p w14:paraId="7429C00C" w14:textId="581C998D" w:rsidR="00E25E59" w:rsidRPr="00760575" w:rsidRDefault="008426BD"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E25E59" w:rsidRPr="00760575">
        <w:rPr>
          <w:rFonts w:ascii="Arial" w:hAnsi="Arial" w:cs="Arial"/>
          <w:sz w:val="20"/>
          <w:szCs w:val="20"/>
        </w:rPr>
        <w:t>capacity, arm, grade and specific gravity of the fuel;</w:t>
      </w:r>
    </w:p>
    <w:p w14:paraId="00B97F3B" w14:textId="11AA1F8F" w:rsidR="00E25E59" w:rsidRPr="00760575" w:rsidRDefault="008426BD"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E25E59" w:rsidRPr="00760575">
        <w:rPr>
          <w:rFonts w:ascii="Arial" w:hAnsi="Arial" w:cs="Arial"/>
          <w:sz w:val="20"/>
          <w:szCs w:val="20"/>
        </w:rPr>
        <w:t>location and arms of the seating</w:t>
      </w:r>
      <w:r w:rsidR="004D7B76" w:rsidRPr="00760575">
        <w:rPr>
          <w:rFonts w:ascii="Arial" w:hAnsi="Arial" w:cs="Arial"/>
          <w:sz w:val="20"/>
          <w:szCs w:val="20"/>
        </w:rPr>
        <w:t>;</w:t>
      </w:r>
    </w:p>
    <w:p w14:paraId="66C77945" w14:textId="3C88BAE1"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E25E59" w:rsidRPr="00760575">
        <w:rPr>
          <w:rFonts w:ascii="Arial" w:hAnsi="Arial" w:cs="Arial"/>
          <w:sz w:val="20"/>
          <w:szCs w:val="20"/>
        </w:rPr>
        <w:t>determine the forward, aft and lateral limits of the CG for a given weight in the case of the above gyroplane;</w:t>
      </w:r>
    </w:p>
    <w:p w14:paraId="0D842BAE" w14:textId="20C752E4"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E25E59" w:rsidRPr="00760575">
        <w:rPr>
          <w:rFonts w:ascii="Arial" w:hAnsi="Arial" w:cs="Arial"/>
          <w:sz w:val="20"/>
          <w:szCs w:val="20"/>
        </w:rPr>
        <w:t>determine whether the gyroplane is safely loaded for flight given various combinations of weight and balance data using arithmetical methods or the specified loading system for the gyroplane;</w:t>
      </w:r>
    </w:p>
    <w:p w14:paraId="228C5CFF" w14:textId="05AEA0E3"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E25E59" w:rsidRPr="00760575">
        <w:rPr>
          <w:rFonts w:ascii="Arial" w:hAnsi="Arial" w:cs="Arial"/>
          <w:sz w:val="20"/>
          <w:szCs w:val="20"/>
        </w:rPr>
        <w:t>calculate the adjustment of load required to achieve a CG within specified limits if previously determined to be outside limits;</w:t>
      </w:r>
    </w:p>
    <w:p w14:paraId="7DD8719C" w14:textId="2B92159B" w:rsidR="00E25E59" w:rsidRPr="00760575" w:rsidRDefault="008426BD" w:rsidP="00FF4D11">
      <w:pPr>
        <w:pStyle w:val="LDP1a"/>
        <w:spacing w:before="80" w:after="0"/>
        <w:ind w:left="1418" w:hanging="567"/>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E25E59" w:rsidRPr="00760575">
        <w:rPr>
          <w:rFonts w:ascii="Arial" w:hAnsi="Arial" w:cs="Arial"/>
          <w:sz w:val="20"/>
          <w:szCs w:val="20"/>
        </w:rPr>
        <w:t>calculate where to position additional load items so that the CG is retained within the specific limits.</w:t>
      </w:r>
    </w:p>
    <w:p w14:paraId="738B58BE" w14:textId="5AF73C03" w:rsidR="00E25E59" w:rsidRPr="00EA5726" w:rsidRDefault="00E636F7" w:rsidP="00FE512A">
      <w:pPr>
        <w:pStyle w:val="LDClauseHeading"/>
        <w:tabs>
          <w:tab w:val="clear" w:pos="737"/>
        </w:tabs>
        <w:spacing w:before="240" w:after="0"/>
        <w:ind w:left="680" w:hanging="680"/>
        <w:rPr>
          <w:rFonts w:ascii="Arial" w:hAnsi="Arial" w:cs="Arial"/>
          <w:b w:val="0"/>
          <w:bCs/>
          <w:sz w:val="22"/>
          <w:szCs w:val="22"/>
        </w:rPr>
      </w:pPr>
      <w:r w:rsidRPr="00EA5726">
        <w:rPr>
          <w:rFonts w:ascii="Arial" w:hAnsi="Arial" w:cs="Arial"/>
          <w:bCs/>
          <w:sz w:val="22"/>
          <w:szCs w:val="22"/>
        </w:rPr>
        <w:t>6</w:t>
      </w:r>
      <w:r w:rsidR="00E25E59" w:rsidRPr="00EA5726">
        <w:rPr>
          <w:rFonts w:ascii="Arial" w:hAnsi="Arial" w:cs="Arial"/>
          <w:bCs/>
          <w:sz w:val="22"/>
          <w:szCs w:val="22"/>
        </w:rPr>
        <w:t>.</w:t>
      </w:r>
      <w:r w:rsidR="009D0A5E" w:rsidRPr="00EA5726">
        <w:rPr>
          <w:rFonts w:ascii="Arial" w:hAnsi="Arial" w:cs="Arial"/>
          <w:bCs/>
          <w:sz w:val="22"/>
          <w:szCs w:val="22"/>
        </w:rPr>
        <w:tab/>
      </w:r>
      <w:r w:rsidR="00E25E59" w:rsidRPr="00EA5726">
        <w:rPr>
          <w:rFonts w:ascii="Arial" w:hAnsi="Arial" w:cs="Arial"/>
          <w:bCs/>
          <w:sz w:val="22"/>
          <w:szCs w:val="22"/>
          <w:u w:val="single"/>
        </w:rPr>
        <w:t>Flight plan preparation</w:t>
      </w:r>
    </w:p>
    <w:p w14:paraId="43D86097" w14:textId="5385B76D" w:rsidR="00E25E59" w:rsidRPr="00760575" w:rsidRDefault="00E636F7" w:rsidP="005932DC">
      <w:pPr>
        <w:pStyle w:val="LDClause"/>
        <w:spacing w:before="180"/>
        <w:ind w:left="680" w:hanging="680"/>
        <w:rPr>
          <w:rFonts w:ascii="Arial" w:hAnsi="Arial" w:cs="Arial"/>
          <w:sz w:val="20"/>
          <w:szCs w:val="20"/>
        </w:rPr>
      </w:pPr>
      <w:r w:rsidRPr="00760575">
        <w:rPr>
          <w:rFonts w:ascii="Arial" w:hAnsi="Arial" w:cs="Arial"/>
          <w:sz w:val="20"/>
          <w:szCs w:val="20"/>
        </w:rPr>
        <w:t>6</w:t>
      </w:r>
      <w:r w:rsidR="00E25E59" w:rsidRPr="00760575">
        <w:rPr>
          <w:rFonts w:ascii="Arial" w:hAnsi="Arial" w:cs="Arial"/>
          <w:sz w:val="20"/>
          <w:szCs w:val="20"/>
        </w:rPr>
        <w:t>.1</w:t>
      </w:r>
      <w:r w:rsidR="00E25E59" w:rsidRPr="00760575">
        <w:rPr>
          <w:rFonts w:ascii="Arial" w:hAnsi="Arial" w:cs="Arial"/>
          <w:sz w:val="20"/>
          <w:szCs w:val="20"/>
        </w:rPr>
        <w:tab/>
        <w:t xml:space="preserve">Apply the responsibilities of a pilot in command </w:t>
      </w:r>
      <w:r w:rsidR="00DE7CAF" w:rsidRPr="00760575">
        <w:rPr>
          <w:rFonts w:ascii="Arial" w:hAnsi="Arial" w:cs="Arial"/>
          <w:sz w:val="20"/>
          <w:szCs w:val="20"/>
        </w:rPr>
        <w:t>in relation to</w:t>
      </w:r>
      <w:r w:rsidR="00E25E59" w:rsidRPr="00760575">
        <w:rPr>
          <w:rFonts w:ascii="Arial" w:hAnsi="Arial" w:cs="Arial"/>
          <w:sz w:val="20"/>
          <w:szCs w:val="20"/>
        </w:rPr>
        <w:t xml:space="preserve"> weather and operational briefing </w:t>
      </w:r>
      <w:r w:rsidR="007B539E" w:rsidRPr="00760575">
        <w:rPr>
          <w:rFonts w:ascii="Arial" w:hAnsi="Arial" w:cs="Arial"/>
          <w:sz w:val="20"/>
          <w:szCs w:val="20"/>
        </w:rPr>
        <w:t>before</w:t>
      </w:r>
      <w:r w:rsidR="00E25E59" w:rsidRPr="00760575">
        <w:rPr>
          <w:rFonts w:ascii="Arial" w:hAnsi="Arial" w:cs="Arial"/>
          <w:sz w:val="20"/>
          <w:szCs w:val="20"/>
        </w:rPr>
        <w:t xml:space="preserve"> planning a VFR flight.</w:t>
      </w:r>
    </w:p>
    <w:p w14:paraId="5EFE6C87" w14:textId="3738BD2E" w:rsidR="00E25E59" w:rsidRPr="00760575" w:rsidRDefault="00E636F7" w:rsidP="005932DC">
      <w:pPr>
        <w:pStyle w:val="LDClause"/>
        <w:spacing w:before="180"/>
        <w:ind w:left="680" w:hanging="680"/>
        <w:rPr>
          <w:rFonts w:ascii="Arial" w:hAnsi="Arial" w:cs="Arial"/>
          <w:sz w:val="20"/>
          <w:szCs w:val="20"/>
        </w:rPr>
      </w:pPr>
      <w:r w:rsidRPr="00760575">
        <w:rPr>
          <w:rFonts w:ascii="Arial" w:hAnsi="Arial" w:cs="Arial"/>
          <w:sz w:val="20"/>
          <w:szCs w:val="20"/>
        </w:rPr>
        <w:t>6</w:t>
      </w:r>
      <w:r w:rsidR="00E25E59" w:rsidRPr="00760575">
        <w:rPr>
          <w:rFonts w:ascii="Arial" w:hAnsi="Arial" w:cs="Arial"/>
          <w:sz w:val="20"/>
          <w:szCs w:val="20"/>
        </w:rPr>
        <w:t>.2</w:t>
      </w:r>
      <w:r w:rsidR="00427BDA" w:rsidRPr="00760575">
        <w:rPr>
          <w:rFonts w:ascii="Arial" w:hAnsi="Arial" w:cs="Arial"/>
          <w:sz w:val="20"/>
          <w:szCs w:val="20"/>
        </w:rPr>
        <w:tab/>
      </w:r>
      <w:r w:rsidR="00E25E59" w:rsidRPr="00760575">
        <w:rPr>
          <w:rFonts w:ascii="Arial" w:hAnsi="Arial" w:cs="Arial"/>
          <w:sz w:val="20"/>
          <w:szCs w:val="20"/>
        </w:rPr>
        <w:t>Given a route, select appropriate charts for the flight and list the operations for which it is mandatory to obtain a weather briefing.</w:t>
      </w:r>
    </w:p>
    <w:p w14:paraId="6196518E" w14:textId="16BE6A07" w:rsidR="00E25E59" w:rsidRPr="00760575" w:rsidRDefault="00E636F7" w:rsidP="005932DC">
      <w:pPr>
        <w:pStyle w:val="LDClause"/>
        <w:spacing w:before="180"/>
        <w:ind w:left="680" w:hanging="680"/>
        <w:rPr>
          <w:rFonts w:ascii="Arial" w:hAnsi="Arial" w:cs="Arial"/>
          <w:sz w:val="20"/>
          <w:szCs w:val="20"/>
        </w:rPr>
      </w:pPr>
      <w:r w:rsidRPr="00760575">
        <w:rPr>
          <w:rFonts w:ascii="Arial" w:hAnsi="Arial" w:cs="Arial"/>
          <w:sz w:val="20"/>
          <w:szCs w:val="20"/>
        </w:rPr>
        <w:t>6</w:t>
      </w:r>
      <w:r w:rsidR="00E25E59" w:rsidRPr="00760575">
        <w:rPr>
          <w:rFonts w:ascii="Arial" w:hAnsi="Arial" w:cs="Arial"/>
          <w:sz w:val="20"/>
          <w:szCs w:val="20"/>
        </w:rPr>
        <w:t>.3</w:t>
      </w:r>
      <w:r w:rsidR="00427BDA" w:rsidRPr="00760575">
        <w:rPr>
          <w:rFonts w:ascii="Arial" w:hAnsi="Arial" w:cs="Arial"/>
          <w:sz w:val="20"/>
          <w:szCs w:val="20"/>
        </w:rPr>
        <w:tab/>
      </w:r>
      <w:r w:rsidR="00E25E59" w:rsidRPr="00760575">
        <w:rPr>
          <w:rFonts w:ascii="Arial" w:hAnsi="Arial" w:cs="Arial"/>
          <w:sz w:val="20"/>
          <w:szCs w:val="20"/>
        </w:rPr>
        <w:t>List the weather services available, and nominate the sources and methods of obtaining this information.</w:t>
      </w:r>
    </w:p>
    <w:p w14:paraId="5EC39E9C" w14:textId="21F639A1" w:rsidR="00E25E59" w:rsidRPr="00760575" w:rsidRDefault="00E636F7" w:rsidP="005932DC">
      <w:pPr>
        <w:pStyle w:val="LDClause"/>
        <w:spacing w:before="180"/>
        <w:ind w:left="680" w:hanging="680"/>
        <w:rPr>
          <w:rFonts w:ascii="Arial" w:hAnsi="Arial" w:cs="Arial"/>
          <w:sz w:val="20"/>
          <w:szCs w:val="20"/>
        </w:rPr>
      </w:pPr>
      <w:r w:rsidRPr="00760575">
        <w:rPr>
          <w:rFonts w:ascii="Arial" w:hAnsi="Arial" w:cs="Arial"/>
          <w:sz w:val="20"/>
          <w:szCs w:val="20"/>
        </w:rPr>
        <w:t>6</w:t>
      </w:r>
      <w:r w:rsidR="00E25E59" w:rsidRPr="00760575">
        <w:rPr>
          <w:rFonts w:ascii="Arial" w:hAnsi="Arial" w:cs="Arial"/>
          <w:sz w:val="20"/>
          <w:szCs w:val="20"/>
        </w:rPr>
        <w:t>.4</w:t>
      </w:r>
      <w:r w:rsidR="00427BDA" w:rsidRPr="00760575">
        <w:rPr>
          <w:rFonts w:ascii="Arial" w:hAnsi="Arial" w:cs="Arial"/>
          <w:sz w:val="20"/>
          <w:szCs w:val="20"/>
        </w:rPr>
        <w:tab/>
      </w:r>
      <w:r w:rsidR="00E25E59" w:rsidRPr="00760575">
        <w:rPr>
          <w:rFonts w:ascii="Arial" w:hAnsi="Arial" w:cs="Arial"/>
          <w:sz w:val="20"/>
          <w:szCs w:val="20"/>
        </w:rPr>
        <w:t>State the minimum flight notification required, the method</w:t>
      </w:r>
      <w:r w:rsidR="00814F58" w:rsidRPr="00760575">
        <w:rPr>
          <w:rFonts w:ascii="Arial" w:hAnsi="Arial" w:cs="Arial"/>
          <w:sz w:val="20"/>
          <w:szCs w:val="20"/>
        </w:rPr>
        <w:t>s</w:t>
      </w:r>
      <w:r w:rsidR="00E25E59" w:rsidRPr="00760575">
        <w:rPr>
          <w:rFonts w:ascii="Arial" w:hAnsi="Arial" w:cs="Arial"/>
          <w:sz w:val="20"/>
          <w:szCs w:val="20"/>
        </w:rPr>
        <w:t xml:space="preserve"> of submitting this notification, and identify the flight plan details that must be submitted.</w:t>
      </w:r>
    </w:p>
    <w:p w14:paraId="69D7D8C7" w14:textId="3A8F57F1" w:rsidR="00EC7160" w:rsidRPr="00760575" w:rsidRDefault="00EC7160" w:rsidP="00EC7160">
      <w:pPr>
        <w:pStyle w:val="LDAmendHeading"/>
        <w:spacing w:before="240"/>
      </w:pPr>
      <w:r w:rsidRPr="00760575">
        <w:t>[</w:t>
      </w:r>
      <w:r w:rsidR="005B2DE3">
        <w:t>36</w:t>
      </w:r>
      <w:r w:rsidRPr="00760575">
        <w:t>]</w:t>
      </w:r>
      <w:r w:rsidRPr="00760575">
        <w:tab/>
        <w:t>Schedule 3, Appendix 2, Section 2.3, Unit 2.3.3</w:t>
      </w:r>
    </w:p>
    <w:p w14:paraId="18A447BA" w14:textId="77777777" w:rsidR="00EC7160" w:rsidRPr="00760575" w:rsidRDefault="00EC7160" w:rsidP="00EC7160">
      <w:pPr>
        <w:pStyle w:val="LDAmendInstruction"/>
        <w:keepNext w:val="0"/>
      </w:pPr>
      <w:r w:rsidRPr="00760575">
        <w:t>omit</w:t>
      </w:r>
    </w:p>
    <w:p w14:paraId="3A2F9F13" w14:textId="68D4911F" w:rsidR="00437751" w:rsidRPr="0030089A" w:rsidRDefault="00A67B85" w:rsidP="0030089A">
      <w:pPr>
        <w:pStyle w:val="LDAmendText"/>
        <w:rPr>
          <w:rFonts w:ascii="Arial" w:hAnsi="Arial" w:cs="Arial"/>
          <w:b/>
          <w:bCs/>
          <w:sz w:val="20"/>
          <w:szCs w:val="20"/>
        </w:rPr>
      </w:pPr>
      <w:r>
        <w:rPr>
          <w:rFonts w:ascii="Arial" w:hAnsi="Arial" w:cs="Arial"/>
          <w:b/>
          <w:bCs/>
          <w:sz w:val="20"/>
          <w:szCs w:val="20"/>
        </w:rPr>
        <w:t>1</w:t>
      </w:r>
      <w:r w:rsidR="00437751" w:rsidRPr="0030089A">
        <w:rPr>
          <w:rFonts w:ascii="Arial" w:hAnsi="Arial" w:cs="Arial"/>
          <w:b/>
          <w:bCs/>
          <w:sz w:val="20"/>
          <w:szCs w:val="20"/>
        </w:rPr>
        <w:tab/>
      </w:r>
      <w:r w:rsidR="00437751" w:rsidRPr="00A67B85">
        <w:rPr>
          <w:rFonts w:ascii="Arial" w:hAnsi="Arial" w:cs="Arial"/>
          <w:b/>
          <w:bCs/>
          <w:sz w:val="20"/>
          <w:szCs w:val="20"/>
          <w:u w:val="single"/>
        </w:rPr>
        <w:t>Reserved</w:t>
      </w:r>
    </w:p>
    <w:p w14:paraId="7B70DEBD" w14:textId="61F965A7" w:rsidR="00996767" w:rsidRPr="00760575" w:rsidRDefault="00996767" w:rsidP="007829E0">
      <w:pPr>
        <w:pStyle w:val="LDAmendHeading"/>
        <w:spacing w:before="240"/>
      </w:pPr>
      <w:r w:rsidRPr="00760575">
        <w:t>[</w:t>
      </w:r>
      <w:r w:rsidR="005B2DE3">
        <w:t>37</w:t>
      </w:r>
      <w:r w:rsidRPr="00760575">
        <w:t>]</w:t>
      </w:r>
      <w:r w:rsidRPr="00760575">
        <w:tab/>
        <w:t xml:space="preserve">Schedule 3, Appendix 2, </w:t>
      </w:r>
      <w:r w:rsidR="00F55767" w:rsidRPr="00760575">
        <w:t>S</w:t>
      </w:r>
      <w:r w:rsidRPr="00760575">
        <w:t>ection 2.3, Unit 2.3.3</w:t>
      </w:r>
    </w:p>
    <w:p w14:paraId="341DEE86" w14:textId="77777777" w:rsidR="00996767" w:rsidRPr="00760575" w:rsidRDefault="00996767" w:rsidP="005932DC">
      <w:pPr>
        <w:pStyle w:val="LDAmendInstruction"/>
        <w:keepNext w:val="0"/>
      </w:pPr>
      <w:r w:rsidRPr="00760575">
        <w:t>omit</w:t>
      </w:r>
    </w:p>
    <w:p w14:paraId="7B5459E0" w14:textId="77777777" w:rsidR="00996767" w:rsidRPr="00387B2A" w:rsidRDefault="00996767" w:rsidP="005932DC">
      <w:pPr>
        <w:pStyle w:val="LDAmendText"/>
        <w:rPr>
          <w:rFonts w:ascii="Arial" w:hAnsi="Arial" w:cs="Arial"/>
          <w:b/>
          <w:bCs/>
          <w:sz w:val="20"/>
          <w:szCs w:val="20"/>
        </w:rPr>
      </w:pPr>
      <w:r w:rsidRPr="00387B2A">
        <w:rPr>
          <w:rFonts w:ascii="Arial" w:hAnsi="Arial" w:cs="Arial"/>
          <w:b/>
          <w:bCs/>
          <w:sz w:val="20"/>
          <w:szCs w:val="20"/>
        </w:rPr>
        <w:t>Environment affects</w:t>
      </w:r>
    </w:p>
    <w:p w14:paraId="6E08E65A" w14:textId="77777777" w:rsidR="00996767" w:rsidRPr="00760575" w:rsidRDefault="00996767" w:rsidP="00FF4D11">
      <w:pPr>
        <w:pStyle w:val="LDAmendInstruction"/>
      </w:pPr>
      <w:r w:rsidRPr="00760575">
        <w:lastRenderedPageBreak/>
        <w:t>insert</w:t>
      </w:r>
    </w:p>
    <w:p w14:paraId="6679EDD3" w14:textId="77777777" w:rsidR="00996767" w:rsidRPr="00387B2A" w:rsidRDefault="00996767" w:rsidP="005932DC">
      <w:pPr>
        <w:pStyle w:val="LDAmendText"/>
        <w:rPr>
          <w:rFonts w:ascii="Arial" w:hAnsi="Arial" w:cs="Arial"/>
          <w:b/>
          <w:bCs/>
          <w:sz w:val="20"/>
          <w:szCs w:val="20"/>
        </w:rPr>
      </w:pPr>
      <w:r w:rsidRPr="00387B2A">
        <w:rPr>
          <w:rFonts w:ascii="Arial" w:hAnsi="Arial" w:cs="Arial"/>
          <w:b/>
          <w:bCs/>
          <w:sz w:val="20"/>
          <w:szCs w:val="20"/>
        </w:rPr>
        <w:t>Environmental effects</w:t>
      </w:r>
    </w:p>
    <w:p w14:paraId="73E3D90E" w14:textId="5A75DFD7" w:rsidR="001B73A7" w:rsidRPr="00760575" w:rsidRDefault="001B73A7" w:rsidP="00FF4D11">
      <w:pPr>
        <w:pStyle w:val="LDAmendHeading"/>
        <w:spacing w:before="240"/>
      </w:pPr>
      <w:r w:rsidRPr="00760575">
        <w:t>[</w:t>
      </w:r>
      <w:r w:rsidR="00B51ABF">
        <w:t>38</w:t>
      </w:r>
      <w:r w:rsidRPr="00760575">
        <w:t>]</w:t>
      </w:r>
      <w:r w:rsidRPr="00760575">
        <w:tab/>
        <w:t xml:space="preserve">Schedule 3, Appendix 2, </w:t>
      </w:r>
      <w:r w:rsidR="00F55767" w:rsidRPr="00760575">
        <w:t>S</w:t>
      </w:r>
      <w:r w:rsidRPr="00760575">
        <w:t xml:space="preserve">ection 2.3, Unit 2.3.3, </w:t>
      </w:r>
      <w:r w:rsidR="00F276DE" w:rsidRPr="00760575">
        <w:t>sub</w:t>
      </w:r>
      <w:r w:rsidRPr="00760575">
        <w:t>clause 1.3, heading</w:t>
      </w:r>
    </w:p>
    <w:p w14:paraId="3ABBEE8B" w14:textId="77777777" w:rsidR="001B73A7" w:rsidRPr="00760575" w:rsidRDefault="001B73A7" w:rsidP="005932DC">
      <w:pPr>
        <w:pStyle w:val="LDAmendInstruction"/>
        <w:keepNext w:val="0"/>
      </w:pPr>
      <w:r w:rsidRPr="00760575">
        <w:t>substitute</w:t>
      </w:r>
    </w:p>
    <w:p w14:paraId="76DE80FF" w14:textId="1CEB2F72" w:rsidR="001B73A7" w:rsidRPr="00760575" w:rsidRDefault="001B73A7" w:rsidP="005932DC">
      <w:pPr>
        <w:pStyle w:val="LDSchedSubclHead"/>
        <w:keepNext w:val="0"/>
        <w:tabs>
          <w:tab w:val="clear" w:pos="851"/>
        </w:tabs>
        <w:ind w:left="0"/>
        <w:rPr>
          <w:rFonts w:ascii="Arial" w:hAnsi="Arial" w:cs="Arial"/>
          <w:b/>
          <w:bCs/>
          <w:sz w:val="20"/>
          <w:szCs w:val="20"/>
        </w:rPr>
      </w:pPr>
      <w:r w:rsidRPr="00760575">
        <w:rPr>
          <w:rFonts w:ascii="Arial" w:hAnsi="Arial" w:cs="Arial"/>
          <w:b/>
          <w:bCs/>
          <w:sz w:val="20"/>
          <w:szCs w:val="20"/>
        </w:rPr>
        <w:t>1.3</w:t>
      </w:r>
      <w:r w:rsidRPr="00760575">
        <w:rPr>
          <w:rFonts w:ascii="Arial" w:hAnsi="Arial" w:cs="Arial"/>
          <w:b/>
          <w:bCs/>
          <w:sz w:val="20"/>
          <w:szCs w:val="20"/>
        </w:rPr>
        <w:tab/>
        <w:t>Helicopter landing sites (HLS)</w:t>
      </w:r>
    </w:p>
    <w:p w14:paraId="101DE59B" w14:textId="29C71AD4" w:rsidR="00996767" w:rsidRPr="00760575" w:rsidRDefault="001B73A7" w:rsidP="00527CED">
      <w:pPr>
        <w:pStyle w:val="LDAmendHeading"/>
        <w:spacing w:before="240"/>
      </w:pPr>
      <w:r w:rsidRPr="00760575">
        <w:t>[</w:t>
      </w:r>
      <w:r w:rsidR="00A85362">
        <w:t>39</w:t>
      </w:r>
      <w:r w:rsidRPr="00760575">
        <w:t>]</w:t>
      </w:r>
      <w:r w:rsidRPr="00760575">
        <w:tab/>
      </w:r>
      <w:r w:rsidR="00996767" w:rsidRPr="00760575">
        <w:t xml:space="preserve">Schedule 3, Appendix 2, </w:t>
      </w:r>
      <w:r w:rsidR="00F55767" w:rsidRPr="00760575">
        <w:t>S</w:t>
      </w:r>
      <w:r w:rsidR="00996767" w:rsidRPr="00760575">
        <w:t>ection 2.3, after Unit 2.3.3</w:t>
      </w:r>
    </w:p>
    <w:p w14:paraId="65FE27D9" w14:textId="77777777" w:rsidR="00996767" w:rsidRPr="00760575" w:rsidRDefault="00996767" w:rsidP="005932DC">
      <w:pPr>
        <w:pStyle w:val="LDAmendInstruction"/>
        <w:keepNext w:val="0"/>
      </w:pPr>
      <w:r w:rsidRPr="00760575">
        <w:t>insert</w:t>
      </w:r>
    </w:p>
    <w:p w14:paraId="13ECE728" w14:textId="08AAFB9B" w:rsidR="0069718F" w:rsidRPr="00760575" w:rsidRDefault="002547C1" w:rsidP="001438EE">
      <w:pPr>
        <w:pStyle w:val="UnitHeading"/>
        <w:keepNext w:val="0"/>
        <w:spacing w:before="180"/>
        <w:rPr>
          <w:b w:val="0"/>
          <w:bCs/>
        </w:rPr>
      </w:pPr>
      <w:r w:rsidRPr="00760575">
        <w:rPr>
          <w:bCs/>
        </w:rPr>
        <w:t>Unit 2.3.4</w:t>
      </w:r>
      <w:r w:rsidR="00531619" w:rsidRPr="00760575">
        <w:rPr>
          <w:bCs/>
        </w:rPr>
        <w:tab/>
      </w:r>
      <w:r w:rsidRPr="00760575">
        <w:rPr>
          <w:bCs/>
        </w:rPr>
        <w:t>AAGG: aerial application rating</w:t>
      </w:r>
      <w:r w:rsidR="00DB7A84" w:rsidRPr="00760575">
        <w:rPr>
          <w:bCs/>
        </w:rPr>
        <w:t xml:space="preserve"> – </w:t>
      </w:r>
      <w:r w:rsidRPr="00760575">
        <w:rPr>
          <w:bCs/>
        </w:rPr>
        <w:t>gyroplane endorsement</w:t>
      </w:r>
    </w:p>
    <w:p w14:paraId="3B8C3397" w14:textId="4999DCB5" w:rsidR="002547C1" w:rsidRPr="00B105EA" w:rsidRDefault="002547C1" w:rsidP="00FE512A">
      <w:pPr>
        <w:pStyle w:val="LDClauseHeading"/>
        <w:tabs>
          <w:tab w:val="clear" w:pos="737"/>
        </w:tabs>
        <w:spacing w:before="240" w:after="0"/>
        <w:ind w:left="680" w:hanging="680"/>
        <w:rPr>
          <w:rFonts w:ascii="Arial" w:hAnsi="Arial" w:cs="Arial"/>
          <w:b w:val="0"/>
          <w:bCs/>
          <w:sz w:val="22"/>
          <w:szCs w:val="22"/>
        </w:rPr>
      </w:pPr>
      <w:r w:rsidRPr="00B105EA">
        <w:rPr>
          <w:rFonts w:ascii="Arial" w:hAnsi="Arial" w:cs="Arial"/>
          <w:bCs/>
          <w:sz w:val="22"/>
          <w:szCs w:val="22"/>
        </w:rPr>
        <w:t>1.</w:t>
      </w:r>
      <w:r w:rsidRPr="00B105EA">
        <w:rPr>
          <w:rFonts w:ascii="Arial" w:hAnsi="Arial" w:cs="Arial"/>
          <w:bCs/>
          <w:sz w:val="22"/>
          <w:szCs w:val="22"/>
        </w:rPr>
        <w:tab/>
      </w:r>
      <w:r w:rsidRPr="00B105EA">
        <w:rPr>
          <w:rFonts w:ascii="Arial" w:hAnsi="Arial" w:cs="Arial"/>
          <w:bCs/>
          <w:sz w:val="22"/>
          <w:szCs w:val="22"/>
          <w:u w:val="single"/>
        </w:rPr>
        <w:t>Aircraft performance</w:t>
      </w:r>
    </w:p>
    <w:p w14:paraId="0CA3F2B6" w14:textId="68026908" w:rsidR="002547C1" w:rsidRPr="00760575" w:rsidRDefault="002547C1" w:rsidP="005932DC">
      <w:pPr>
        <w:pStyle w:val="LDClauseHeading"/>
        <w:keepNext w:val="0"/>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1.1</w:t>
      </w:r>
      <w:r w:rsidRPr="00760575">
        <w:rPr>
          <w:rFonts w:ascii="Arial" w:hAnsi="Arial" w:cs="Arial"/>
          <w:bCs/>
          <w:sz w:val="20"/>
          <w:szCs w:val="20"/>
        </w:rPr>
        <w:tab/>
        <w:t>Environmental effects</w:t>
      </w:r>
    </w:p>
    <w:p w14:paraId="6EA5917F" w14:textId="21E61E7A" w:rsidR="002547C1" w:rsidRPr="00760575" w:rsidRDefault="002547C1" w:rsidP="005B7F7F">
      <w:pPr>
        <w:pStyle w:val="LDSubClause"/>
        <w:tabs>
          <w:tab w:val="clear" w:pos="1418"/>
        </w:tabs>
        <w:spacing w:before="120"/>
        <w:ind w:left="1419" w:hanging="851"/>
        <w:rPr>
          <w:sz w:val="20"/>
          <w:szCs w:val="20"/>
        </w:rPr>
      </w:pPr>
      <w:r w:rsidRPr="00760575">
        <w:rPr>
          <w:sz w:val="20"/>
          <w:szCs w:val="20"/>
        </w:rPr>
        <w:t>1.1.1</w:t>
      </w:r>
      <w:r w:rsidRPr="00760575">
        <w:rPr>
          <w:sz w:val="20"/>
          <w:szCs w:val="20"/>
        </w:rPr>
        <w:tab/>
        <w:t>Explain how loads and turn rate affect aircraft performance (airspeed, rotor RPM, disc angle of attack, inertia).</w:t>
      </w:r>
    </w:p>
    <w:p w14:paraId="60CBAB86" w14:textId="0C0AF057" w:rsidR="002547C1" w:rsidRPr="00760575" w:rsidRDefault="002547C1" w:rsidP="005B7F7F">
      <w:pPr>
        <w:pStyle w:val="LDSubClause"/>
        <w:tabs>
          <w:tab w:val="clear" w:pos="1418"/>
        </w:tabs>
        <w:spacing w:before="120"/>
        <w:ind w:left="1419" w:hanging="851"/>
        <w:rPr>
          <w:sz w:val="20"/>
          <w:szCs w:val="20"/>
        </w:rPr>
      </w:pPr>
      <w:r w:rsidRPr="00760575">
        <w:rPr>
          <w:sz w:val="20"/>
          <w:szCs w:val="20"/>
        </w:rPr>
        <w:t>1.1.2</w:t>
      </w:r>
      <w:r w:rsidRPr="00760575">
        <w:rPr>
          <w:sz w:val="20"/>
          <w:szCs w:val="20"/>
        </w:rPr>
        <w:tab/>
        <w:t>Explain ground effect and its impact on aircraft performance.</w:t>
      </w:r>
    </w:p>
    <w:p w14:paraId="00800D39" w14:textId="5EC88E03" w:rsidR="002547C1" w:rsidRPr="00760575" w:rsidRDefault="002547C1" w:rsidP="005B7F7F">
      <w:pPr>
        <w:pStyle w:val="LDSubClause"/>
        <w:tabs>
          <w:tab w:val="clear" w:pos="1418"/>
        </w:tabs>
        <w:spacing w:before="120"/>
        <w:ind w:left="1419" w:hanging="851"/>
        <w:rPr>
          <w:sz w:val="20"/>
          <w:szCs w:val="20"/>
        </w:rPr>
      </w:pPr>
      <w:r w:rsidRPr="00760575">
        <w:rPr>
          <w:sz w:val="20"/>
          <w:szCs w:val="20"/>
        </w:rPr>
        <w:t>1.1.3</w:t>
      </w:r>
      <w:r w:rsidRPr="00760575">
        <w:rPr>
          <w:sz w:val="20"/>
          <w:szCs w:val="20"/>
        </w:rPr>
        <w:tab/>
        <w:t>Explain possible aerodynamic and controllability effects associated with load dumping.</w:t>
      </w:r>
    </w:p>
    <w:p w14:paraId="4B87F981" w14:textId="5F9D7B4C" w:rsidR="002547C1" w:rsidRPr="00760575" w:rsidRDefault="002547C1" w:rsidP="005B7F7F">
      <w:pPr>
        <w:pStyle w:val="LDSubClause"/>
        <w:tabs>
          <w:tab w:val="clear" w:pos="1418"/>
        </w:tabs>
        <w:spacing w:before="120"/>
        <w:ind w:left="1419" w:hanging="851"/>
        <w:rPr>
          <w:sz w:val="20"/>
          <w:szCs w:val="20"/>
        </w:rPr>
      </w:pPr>
      <w:r w:rsidRPr="00760575">
        <w:rPr>
          <w:sz w:val="20"/>
          <w:szCs w:val="20"/>
        </w:rPr>
        <w:t>1.1.4</w:t>
      </w:r>
      <w:r w:rsidRPr="00760575">
        <w:rPr>
          <w:sz w:val="20"/>
          <w:szCs w:val="20"/>
        </w:rPr>
        <w:tab/>
        <w:t xml:space="preserve">Explain how temperature, height above mean sea level (AMSL), pressure, humidity, weight, field surface and relative wind </w:t>
      </w:r>
      <w:r w:rsidR="006F49F4" w:rsidRPr="00760575">
        <w:rPr>
          <w:sz w:val="20"/>
          <w:szCs w:val="20"/>
        </w:rPr>
        <w:t>a</w:t>
      </w:r>
      <w:r w:rsidRPr="00760575">
        <w:rPr>
          <w:sz w:val="20"/>
          <w:szCs w:val="20"/>
        </w:rPr>
        <w:t>ffect each of the following:</w:t>
      </w:r>
    </w:p>
    <w:p w14:paraId="3A7BB3BD" w14:textId="571F769D" w:rsidR="002547C1" w:rsidRPr="00760575" w:rsidRDefault="002547C1"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00D36204" w:rsidRPr="00760575">
        <w:rPr>
          <w:rFonts w:ascii="Arial" w:hAnsi="Arial" w:cs="Arial"/>
          <w:sz w:val="20"/>
          <w:szCs w:val="20"/>
        </w:rPr>
        <w:tab/>
      </w:r>
      <w:r w:rsidRPr="00760575">
        <w:rPr>
          <w:rFonts w:ascii="Arial" w:hAnsi="Arial" w:cs="Arial"/>
          <w:sz w:val="20"/>
          <w:szCs w:val="20"/>
        </w:rPr>
        <w:t>lift-off distance;</w:t>
      </w:r>
    </w:p>
    <w:p w14:paraId="36AB31DA" w14:textId="0920ACEE" w:rsidR="002547C1" w:rsidRPr="00760575" w:rsidRDefault="002547C1"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00D36204" w:rsidRPr="00760575">
        <w:rPr>
          <w:rFonts w:ascii="Arial" w:hAnsi="Arial" w:cs="Arial"/>
          <w:sz w:val="20"/>
          <w:szCs w:val="20"/>
        </w:rPr>
        <w:tab/>
      </w:r>
      <w:r w:rsidRPr="00760575">
        <w:rPr>
          <w:rFonts w:ascii="Arial" w:hAnsi="Arial" w:cs="Arial"/>
          <w:sz w:val="20"/>
          <w:szCs w:val="20"/>
        </w:rPr>
        <w:t>climb angle;</w:t>
      </w:r>
    </w:p>
    <w:p w14:paraId="60A44A04" w14:textId="486A0FE4" w:rsidR="002547C1" w:rsidRPr="00760575" w:rsidRDefault="002547C1" w:rsidP="00FF4D11">
      <w:pPr>
        <w:pStyle w:val="LDP1a"/>
        <w:spacing w:before="80" w:after="0"/>
        <w:ind w:left="1418" w:hanging="567"/>
        <w:rPr>
          <w:rFonts w:ascii="Arial" w:hAnsi="Arial" w:cs="Arial"/>
          <w:sz w:val="20"/>
          <w:szCs w:val="20"/>
        </w:rPr>
      </w:pPr>
      <w:r w:rsidRPr="00760575">
        <w:rPr>
          <w:rFonts w:ascii="Arial" w:hAnsi="Arial" w:cs="Arial"/>
          <w:sz w:val="20"/>
          <w:szCs w:val="20"/>
        </w:rPr>
        <w:t>(c)</w:t>
      </w:r>
      <w:r w:rsidR="00D36204" w:rsidRPr="00760575">
        <w:rPr>
          <w:rFonts w:ascii="Arial" w:hAnsi="Arial" w:cs="Arial"/>
          <w:sz w:val="20"/>
          <w:szCs w:val="20"/>
        </w:rPr>
        <w:tab/>
      </w:r>
      <w:r w:rsidRPr="00760575">
        <w:rPr>
          <w:rFonts w:ascii="Arial" w:hAnsi="Arial" w:cs="Arial"/>
          <w:sz w:val="20"/>
          <w:szCs w:val="20"/>
        </w:rPr>
        <w:t>rate of climb;</w:t>
      </w:r>
    </w:p>
    <w:p w14:paraId="5344F826" w14:textId="4916827F" w:rsidR="006F49F4" w:rsidRPr="00760575" w:rsidRDefault="002547C1" w:rsidP="00FF4D11">
      <w:pPr>
        <w:pStyle w:val="LDP1a"/>
        <w:spacing w:before="80" w:after="0"/>
        <w:ind w:left="1418" w:hanging="567"/>
        <w:rPr>
          <w:rFonts w:ascii="Arial" w:hAnsi="Arial" w:cs="Arial"/>
          <w:sz w:val="20"/>
          <w:szCs w:val="20"/>
        </w:rPr>
      </w:pPr>
      <w:r w:rsidRPr="00760575">
        <w:rPr>
          <w:rFonts w:ascii="Arial" w:hAnsi="Arial" w:cs="Arial"/>
          <w:sz w:val="20"/>
          <w:szCs w:val="20"/>
        </w:rPr>
        <w:t>(d)</w:t>
      </w:r>
      <w:r w:rsidR="00D36204" w:rsidRPr="00760575">
        <w:rPr>
          <w:rFonts w:ascii="Arial" w:hAnsi="Arial" w:cs="Arial"/>
          <w:sz w:val="20"/>
          <w:szCs w:val="20"/>
        </w:rPr>
        <w:tab/>
      </w:r>
      <w:r w:rsidRPr="00760575">
        <w:rPr>
          <w:rFonts w:ascii="Arial" w:hAnsi="Arial" w:cs="Arial"/>
          <w:sz w:val="20"/>
          <w:szCs w:val="20"/>
        </w:rPr>
        <w:t>landing stop distance.</w:t>
      </w:r>
    </w:p>
    <w:p w14:paraId="51B258A3" w14:textId="267916A9" w:rsidR="002547C1" w:rsidRPr="00760575" w:rsidRDefault="002547C1" w:rsidP="005B7F7F">
      <w:pPr>
        <w:pStyle w:val="LDSubClause"/>
        <w:tabs>
          <w:tab w:val="clear" w:pos="1418"/>
        </w:tabs>
        <w:spacing w:before="120"/>
        <w:ind w:left="1419" w:hanging="851"/>
        <w:rPr>
          <w:sz w:val="20"/>
          <w:szCs w:val="20"/>
        </w:rPr>
      </w:pPr>
      <w:r w:rsidRPr="00760575">
        <w:rPr>
          <w:sz w:val="20"/>
          <w:szCs w:val="20"/>
        </w:rPr>
        <w:t>1.1.5</w:t>
      </w:r>
      <w:r w:rsidR="006F49F4" w:rsidRPr="00760575">
        <w:rPr>
          <w:sz w:val="20"/>
          <w:szCs w:val="20"/>
        </w:rPr>
        <w:tab/>
      </w:r>
      <w:r w:rsidRPr="00760575">
        <w:rPr>
          <w:sz w:val="20"/>
          <w:szCs w:val="20"/>
        </w:rPr>
        <w:t>Explain how temperature, height above mean sea level (AMSL), pressure, and humidity affect power available and power required.</w:t>
      </w:r>
    </w:p>
    <w:p w14:paraId="7BE2E28F" w14:textId="757370CE" w:rsidR="002547C1" w:rsidRPr="00760575" w:rsidRDefault="002547C1"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1.2</w:t>
      </w:r>
      <w:r w:rsidR="006F49F4" w:rsidRPr="00760575">
        <w:rPr>
          <w:rFonts w:ascii="Arial" w:hAnsi="Arial" w:cs="Arial"/>
          <w:bCs/>
          <w:sz w:val="20"/>
          <w:szCs w:val="20"/>
        </w:rPr>
        <w:tab/>
      </w:r>
      <w:r w:rsidRPr="00760575">
        <w:rPr>
          <w:rFonts w:ascii="Arial" w:hAnsi="Arial" w:cs="Arial"/>
          <w:bCs/>
          <w:sz w:val="20"/>
          <w:szCs w:val="20"/>
        </w:rPr>
        <w:t>Determine payload</w:t>
      </w:r>
    </w:p>
    <w:p w14:paraId="4A1A8C59" w14:textId="142C0085" w:rsidR="002547C1" w:rsidRPr="00760575" w:rsidRDefault="006F49F4" w:rsidP="005A17AB">
      <w:pPr>
        <w:pStyle w:val="LDClause"/>
        <w:keepNext/>
        <w:spacing w:before="180"/>
        <w:ind w:left="680" w:hanging="680"/>
        <w:rPr>
          <w:rFonts w:ascii="Arial" w:hAnsi="Arial" w:cs="Arial"/>
          <w:sz w:val="20"/>
          <w:szCs w:val="20"/>
        </w:rPr>
      </w:pPr>
      <w:r w:rsidRPr="00760575">
        <w:rPr>
          <w:rFonts w:ascii="Arial" w:hAnsi="Arial" w:cs="Arial"/>
          <w:sz w:val="20"/>
          <w:szCs w:val="20"/>
        </w:rPr>
        <w:tab/>
      </w:r>
      <w:r w:rsidR="002547C1" w:rsidRPr="00760575">
        <w:rPr>
          <w:rFonts w:ascii="Arial" w:hAnsi="Arial" w:cs="Arial"/>
          <w:sz w:val="20"/>
          <w:szCs w:val="20"/>
        </w:rPr>
        <w:t xml:space="preserve">Determine </w:t>
      </w:r>
      <w:r w:rsidR="0046342A" w:rsidRPr="00760575">
        <w:rPr>
          <w:rFonts w:ascii="Arial" w:hAnsi="Arial" w:cs="Arial"/>
          <w:sz w:val="20"/>
          <w:szCs w:val="20"/>
        </w:rPr>
        <w:t xml:space="preserve">the following using information from the </w:t>
      </w:r>
      <w:r w:rsidR="002547C1" w:rsidRPr="00760575">
        <w:rPr>
          <w:rFonts w:ascii="Arial" w:hAnsi="Arial" w:cs="Arial"/>
          <w:sz w:val="20"/>
          <w:szCs w:val="20"/>
        </w:rPr>
        <w:t>aircraft flight manual</w:t>
      </w:r>
      <w:r w:rsidR="00440282" w:rsidRPr="00760575">
        <w:rPr>
          <w:rFonts w:ascii="Arial" w:hAnsi="Arial" w:cs="Arial"/>
          <w:sz w:val="20"/>
          <w:szCs w:val="20"/>
        </w:rPr>
        <w:t>:</w:t>
      </w:r>
    </w:p>
    <w:p w14:paraId="77870AAB" w14:textId="136035F2" w:rsidR="002547C1" w:rsidRPr="00760575" w:rsidRDefault="002547C1" w:rsidP="00FF4D11">
      <w:pPr>
        <w:pStyle w:val="LDP1a"/>
        <w:spacing w:before="80" w:after="0"/>
        <w:ind w:left="1418" w:hanging="567"/>
        <w:rPr>
          <w:rFonts w:ascii="Arial" w:hAnsi="Arial" w:cs="Arial"/>
          <w:sz w:val="20"/>
          <w:szCs w:val="20"/>
        </w:rPr>
      </w:pPr>
      <w:r w:rsidRPr="00760575">
        <w:rPr>
          <w:rFonts w:ascii="Arial" w:hAnsi="Arial" w:cs="Arial"/>
          <w:sz w:val="20"/>
          <w:szCs w:val="20"/>
        </w:rPr>
        <w:t>(a)</w:t>
      </w:r>
      <w:r w:rsidR="00D36204" w:rsidRPr="00760575">
        <w:rPr>
          <w:rFonts w:ascii="Arial" w:hAnsi="Arial" w:cs="Arial"/>
          <w:sz w:val="20"/>
          <w:szCs w:val="20"/>
        </w:rPr>
        <w:tab/>
      </w:r>
      <w:r w:rsidR="0046342A" w:rsidRPr="00760575">
        <w:rPr>
          <w:rFonts w:ascii="Arial" w:hAnsi="Arial" w:cs="Arial"/>
          <w:sz w:val="20"/>
          <w:szCs w:val="20"/>
        </w:rPr>
        <w:t xml:space="preserve">the </w:t>
      </w:r>
      <w:r w:rsidRPr="00760575">
        <w:rPr>
          <w:rFonts w:ascii="Arial" w:hAnsi="Arial" w:cs="Arial"/>
          <w:sz w:val="20"/>
          <w:szCs w:val="20"/>
        </w:rPr>
        <w:t>maximum payload and fuel that may be carried;</w:t>
      </w:r>
    </w:p>
    <w:p w14:paraId="12B1483F" w14:textId="07DE55A7" w:rsidR="002547C1" w:rsidRPr="00760575" w:rsidRDefault="002547C1" w:rsidP="00FF4D11">
      <w:pPr>
        <w:pStyle w:val="LDP1a"/>
        <w:spacing w:before="80" w:after="0"/>
        <w:ind w:left="1418" w:hanging="567"/>
        <w:rPr>
          <w:rFonts w:ascii="Arial" w:hAnsi="Arial" w:cs="Arial"/>
          <w:sz w:val="20"/>
          <w:szCs w:val="20"/>
        </w:rPr>
      </w:pPr>
      <w:r w:rsidRPr="00760575">
        <w:rPr>
          <w:rFonts w:ascii="Arial" w:hAnsi="Arial" w:cs="Arial"/>
          <w:sz w:val="20"/>
          <w:szCs w:val="20"/>
        </w:rPr>
        <w:t>(b)</w:t>
      </w:r>
      <w:r w:rsidR="00D36204" w:rsidRPr="00760575">
        <w:rPr>
          <w:rFonts w:ascii="Arial" w:hAnsi="Arial" w:cs="Arial"/>
          <w:sz w:val="20"/>
          <w:szCs w:val="20"/>
        </w:rPr>
        <w:tab/>
      </w:r>
      <w:r w:rsidRPr="00760575">
        <w:rPr>
          <w:rFonts w:ascii="Arial" w:hAnsi="Arial" w:cs="Arial"/>
          <w:sz w:val="20"/>
          <w:szCs w:val="20"/>
        </w:rPr>
        <w:t>calculation of CG under different load configurations.</w:t>
      </w:r>
    </w:p>
    <w:p w14:paraId="362D51C2" w14:textId="7BD6221F" w:rsidR="002547C1" w:rsidRPr="00760575" w:rsidRDefault="002547C1" w:rsidP="005932DC">
      <w:pPr>
        <w:pStyle w:val="LDClauseHeading"/>
        <w:keepNext w:val="0"/>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1.3</w:t>
      </w:r>
      <w:r w:rsidR="006F49F4" w:rsidRPr="00760575">
        <w:rPr>
          <w:rFonts w:ascii="Arial" w:hAnsi="Arial" w:cs="Arial"/>
          <w:bCs/>
          <w:sz w:val="20"/>
          <w:szCs w:val="20"/>
        </w:rPr>
        <w:tab/>
      </w:r>
      <w:r w:rsidRPr="00760575">
        <w:rPr>
          <w:rFonts w:ascii="Arial" w:hAnsi="Arial" w:cs="Arial"/>
          <w:bCs/>
          <w:sz w:val="20"/>
          <w:szCs w:val="20"/>
        </w:rPr>
        <w:t>Height-velocity diagram</w:t>
      </w:r>
    </w:p>
    <w:p w14:paraId="376BF6EA" w14:textId="77777777" w:rsidR="006F49F4" w:rsidRPr="00760575" w:rsidRDefault="002547C1" w:rsidP="005B7F7F">
      <w:pPr>
        <w:pStyle w:val="LDSubClause"/>
        <w:tabs>
          <w:tab w:val="clear" w:pos="1418"/>
        </w:tabs>
        <w:spacing w:before="120"/>
        <w:ind w:left="1419" w:hanging="851"/>
        <w:rPr>
          <w:sz w:val="20"/>
          <w:szCs w:val="20"/>
        </w:rPr>
      </w:pPr>
      <w:r w:rsidRPr="00760575">
        <w:rPr>
          <w:sz w:val="20"/>
          <w:szCs w:val="20"/>
        </w:rPr>
        <w:t>1.3.1</w:t>
      </w:r>
      <w:r w:rsidR="006F49F4" w:rsidRPr="00760575">
        <w:rPr>
          <w:sz w:val="20"/>
          <w:szCs w:val="20"/>
        </w:rPr>
        <w:tab/>
      </w:r>
      <w:r w:rsidRPr="00760575">
        <w:rPr>
          <w:sz w:val="20"/>
          <w:szCs w:val="20"/>
        </w:rPr>
        <w:t>Explain the implications of flying inside the gyroplane height-velocity diagram.</w:t>
      </w:r>
    </w:p>
    <w:p w14:paraId="1EF6F306" w14:textId="2B1519F7" w:rsidR="002547C1" w:rsidRPr="00760575" w:rsidRDefault="002547C1" w:rsidP="005B7F7F">
      <w:pPr>
        <w:pStyle w:val="LDSubClause"/>
        <w:tabs>
          <w:tab w:val="clear" w:pos="1418"/>
        </w:tabs>
        <w:spacing w:before="120"/>
        <w:ind w:left="1419" w:hanging="851"/>
        <w:rPr>
          <w:sz w:val="20"/>
          <w:szCs w:val="20"/>
        </w:rPr>
      </w:pPr>
      <w:r w:rsidRPr="00760575">
        <w:rPr>
          <w:sz w:val="20"/>
          <w:szCs w:val="20"/>
        </w:rPr>
        <w:t>1.3.2</w:t>
      </w:r>
      <w:r w:rsidR="006F49F4" w:rsidRPr="00760575">
        <w:rPr>
          <w:sz w:val="20"/>
          <w:szCs w:val="20"/>
        </w:rPr>
        <w:tab/>
      </w:r>
      <w:r w:rsidRPr="00760575">
        <w:rPr>
          <w:sz w:val="20"/>
          <w:szCs w:val="20"/>
        </w:rPr>
        <w:t>Explain the implications of allowing speed to decay behind the power curve</w:t>
      </w:r>
      <w:r w:rsidR="006F49F4" w:rsidRPr="00760575">
        <w:rPr>
          <w:sz w:val="20"/>
          <w:szCs w:val="20"/>
        </w:rPr>
        <w:t>.</w:t>
      </w:r>
    </w:p>
    <w:p w14:paraId="02D5F005" w14:textId="5EF2FE5D" w:rsidR="002547C1" w:rsidRPr="00760575" w:rsidRDefault="002547C1" w:rsidP="005932DC">
      <w:pPr>
        <w:pStyle w:val="LDClauseHeading"/>
        <w:keepNext w:val="0"/>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1.4</w:t>
      </w:r>
      <w:r w:rsidR="006F49F4" w:rsidRPr="00760575">
        <w:rPr>
          <w:rFonts w:ascii="Arial" w:hAnsi="Arial" w:cs="Arial"/>
          <w:bCs/>
          <w:sz w:val="20"/>
          <w:szCs w:val="20"/>
        </w:rPr>
        <w:tab/>
      </w:r>
      <w:r w:rsidRPr="00760575">
        <w:rPr>
          <w:rFonts w:ascii="Arial" w:hAnsi="Arial" w:cs="Arial"/>
          <w:bCs/>
          <w:sz w:val="20"/>
          <w:szCs w:val="20"/>
        </w:rPr>
        <w:t xml:space="preserve">Rotor </w:t>
      </w:r>
      <w:r w:rsidR="004C6341" w:rsidRPr="00760575">
        <w:rPr>
          <w:rFonts w:ascii="Arial" w:hAnsi="Arial" w:cs="Arial"/>
          <w:bCs/>
          <w:sz w:val="20"/>
          <w:szCs w:val="20"/>
        </w:rPr>
        <w:t>d</w:t>
      </w:r>
      <w:r w:rsidRPr="00760575">
        <w:rPr>
          <w:rFonts w:ascii="Arial" w:hAnsi="Arial" w:cs="Arial"/>
          <w:bCs/>
          <w:sz w:val="20"/>
          <w:szCs w:val="20"/>
        </w:rPr>
        <w:t>isc behaviour</w:t>
      </w:r>
    </w:p>
    <w:p w14:paraId="6465A430" w14:textId="6391ECF3" w:rsidR="002547C1" w:rsidRPr="00760575" w:rsidRDefault="002547C1" w:rsidP="005B7F7F">
      <w:pPr>
        <w:pStyle w:val="LDSubClause"/>
        <w:tabs>
          <w:tab w:val="clear" w:pos="1418"/>
        </w:tabs>
        <w:spacing w:before="120"/>
        <w:ind w:left="1419" w:hanging="851"/>
        <w:rPr>
          <w:sz w:val="20"/>
          <w:szCs w:val="20"/>
        </w:rPr>
      </w:pPr>
      <w:r w:rsidRPr="00760575">
        <w:rPr>
          <w:sz w:val="20"/>
          <w:szCs w:val="20"/>
        </w:rPr>
        <w:t>1.4.1</w:t>
      </w:r>
      <w:r w:rsidR="006F49F4" w:rsidRPr="00760575">
        <w:rPr>
          <w:sz w:val="20"/>
          <w:szCs w:val="20"/>
        </w:rPr>
        <w:tab/>
      </w:r>
      <w:r w:rsidRPr="00760575">
        <w:rPr>
          <w:sz w:val="20"/>
          <w:szCs w:val="20"/>
        </w:rPr>
        <w:t xml:space="preserve">Explain rotor disc behaviour under negative </w:t>
      </w:r>
      <w:r w:rsidR="005455FC" w:rsidRPr="00760575">
        <w:rPr>
          <w:sz w:val="20"/>
          <w:szCs w:val="20"/>
        </w:rPr>
        <w:t>‘</w:t>
      </w:r>
      <w:r w:rsidRPr="00760575">
        <w:rPr>
          <w:sz w:val="20"/>
          <w:szCs w:val="20"/>
        </w:rPr>
        <w:t>g</w:t>
      </w:r>
      <w:r w:rsidR="005455FC" w:rsidRPr="00760575">
        <w:rPr>
          <w:sz w:val="20"/>
          <w:szCs w:val="20"/>
        </w:rPr>
        <w:t>’</w:t>
      </w:r>
      <w:r w:rsidR="006F49F4" w:rsidRPr="00760575">
        <w:rPr>
          <w:sz w:val="20"/>
          <w:szCs w:val="20"/>
        </w:rPr>
        <w:t>.</w:t>
      </w:r>
    </w:p>
    <w:p w14:paraId="2A58C45F" w14:textId="4C84DC68" w:rsidR="002547C1" w:rsidRPr="00760575" w:rsidRDefault="002547C1" w:rsidP="005B7F7F">
      <w:pPr>
        <w:pStyle w:val="LDSubClause"/>
        <w:tabs>
          <w:tab w:val="clear" w:pos="1418"/>
        </w:tabs>
        <w:spacing w:before="120"/>
        <w:ind w:left="1419" w:hanging="851"/>
        <w:rPr>
          <w:sz w:val="20"/>
          <w:szCs w:val="20"/>
        </w:rPr>
      </w:pPr>
      <w:r w:rsidRPr="00760575">
        <w:rPr>
          <w:sz w:val="20"/>
          <w:szCs w:val="20"/>
        </w:rPr>
        <w:t xml:space="preserve">1.4.2 </w:t>
      </w:r>
      <w:r w:rsidR="006F49F4" w:rsidRPr="00760575">
        <w:rPr>
          <w:sz w:val="20"/>
          <w:szCs w:val="20"/>
        </w:rPr>
        <w:tab/>
      </w:r>
      <w:r w:rsidRPr="00760575">
        <w:rPr>
          <w:sz w:val="20"/>
          <w:szCs w:val="20"/>
        </w:rPr>
        <w:t>Explain the effect of rapid load reduction on the rotor disc and aircraft performance</w:t>
      </w:r>
      <w:r w:rsidR="006F49F4" w:rsidRPr="00760575">
        <w:rPr>
          <w:sz w:val="20"/>
          <w:szCs w:val="20"/>
        </w:rPr>
        <w:t>.</w:t>
      </w:r>
    </w:p>
    <w:p w14:paraId="2A722F74" w14:textId="421C578B" w:rsidR="002547C1" w:rsidRPr="00760575" w:rsidRDefault="002547C1" w:rsidP="005932DC">
      <w:pPr>
        <w:pStyle w:val="LDClauseHeading"/>
        <w:keepNext w:val="0"/>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1.5</w:t>
      </w:r>
      <w:r w:rsidR="006F49F4" w:rsidRPr="00760575">
        <w:rPr>
          <w:rFonts w:ascii="Arial" w:hAnsi="Arial" w:cs="Arial"/>
          <w:bCs/>
          <w:sz w:val="20"/>
          <w:szCs w:val="20"/>
        </w:rPr>
        <w:tab/>
      </w:r>
      <w:r w:rsidRPr="00760575">
        <w:rPr>
          <w:rFonts w:ascii="Arial" w:hAnsi="Arial" w:cs="Arial"/>
          <w:bCs/>
          <w:sz w:val="20"/>
          <w:szCs w:val="20"/>
        </w:rPr>
        <w:t>Rotor blade contamination</w:t>
      </w:r>
    </w:p>
    <w:p w14:paraId="79933ECB" w14:textId="34C5F209" w:rsidR="002547C1" w:rsidRPr="00760575" w:rsidRDefault="000D0338" w:rsidP="000D0338">
      <w:pPr>
        <w:pStyle w:val="LDSubClause"/>
        <w:tabs>
          <w:tab w:val="clear" w:pos="1418"/>
        </w:tabs>
        <w:spacing w:before="120"/>
        <w:ind w:left="1419" w:hanging="851"/>
        <w:rPr>
          <w:sz w:val="20"/>
          <w:szCs w:val="20"/>
        </w:rPr>
      </w:pPr>
      <w:r w:rsidRPr="00760575">
        <w:rPr>
          <w:sz w:val="20"/>
          <w:szCs w:val="20"/>
        </w:rPr>
        <w:t>1.5.1</w:t>
      </w:r>
      <w:r w:rsidR="006F49F4" w:rsidRPr="00760575">
        <w:rPr>
          <w:sz w:val="20"/>
          <w:szCs w:val="20"/>
        </w:rPr>
        <w:tab/>
      </w:r>
      <w:r w:rsidR="002547C1" w:rsidRPr="00760575">
        <w:rPr>
          <w:sz w:val="20"/>
          <w:szCs w:val="20"/>
        </w:rPr>
        <w:t>Explain the degradation of performance with contamination on rotor blades (e.g. mud picked up by rotor during operations).</w:t>
      </w:r>
    </w:p>
    <w:p w14:paraId="20DCE0CB" w14:textId="5D4D072D" w:rsidR="002547C1" w:rsidRPr="00B105EA" w:rsidRDefault="002547C1" w:rsidP="00B105EA">
      <w:pPr>
        <w:pStyle w:val="LDClauseHeading"/>
        <w:tabs>
          <w:tab w:val="clear" w:pos="737"/>
        </w:tabs>
        <w:spacing w:before="240" w:after="0"/>
        <w:ind w:left="680" w:hanging="680"/>
        <w:rPr>
          <w:rFonts w:ascii="Arial" w:hAnsi="Arial" w:cs="Arial"/>
          <w:b w:val="0"/>
          <w:bCs/>
          <w:sz w:val="22"/>
          <w:szCs w:val="22"/>
        </w:rPr>
      </w:pPr>
      <w:r w:rsidRPr="00B105EA">
        <w:rPr>
          <w:rFonts w:ascii="Arial" w:hAnsi="Arial" w:cs="Arial"/>
          <w:bCs/>
          <w:sz w:val="22"/>
          <w:szCs w:val="22"/>
        </w:rPr>
        <w:lastRenderedPageBreak/>
        <w:t>2</w:t>
      </w:r>
      <w:r w:rsidR="006F49F4" w:rsidRPr="00B105EA">
        <w:rPr>
          <w:rFonts w:ascii="Arial" w:hAnsi="Arial" w:cs="Arial"/>
          <w:bCs/>
          <w:sz w:val="22"/>
          <w:szCs w:val="22"/>
        </w:rPr>
        <w:t>.</w:t>
      </w:r>
      <w:r w:rsidR="006F49F4" w:rsidRPr="00B105EA">
        <w:rPr>
          <w:rFonts w:ascii="Arial" w:hAnsi="Arial" w:cs="Arial"/>
          <w:bCs/>
          <w:sz w:val="22"/>
          <w:szCs w:val="22"/>
        </w:rPr>
        <w:tab/>
      </w:r>
      <w:r w:rsidRPr="00B105EA">
        <w:rPr>
          <w:rFonts w:ascii="Arial" w:hAnsi="Arial" w:cs="Arial"/>
          <w:bCs/>
          <w:sz w:val="22"/>
          <w:szCs w:val="22"/>
          <w:u w:val="single"/>
        </w:rPr>
        <w:t>Flight and duty times</w:t>
      </w:r>
    </w:p>
    <w:p w14:paraId="54A886B7" w14:textId="56A84838" w:rsidR="002547C1" w:rsidRPr="00760575" w:rsidRDefault="000D0338" w:rsidP="005932DC">
      <w:pPr>
        <w:pStyle w:val="LDClause"/>
        <w:spacing w:before="180"/>
        <w:ind w:left="680" w:hanging="680"/>
        <w:rPr>
          <w:rFonts w:ascii="Arial" w:hAnsi="Arial" w:cs="Arial"/>
          <w:sz w:val="20"/>
          <w:szCs w:val="20"/>
        </w:rPr>
      </w:pPr>
      <w:r w:rsidRPr="00760575">
        <w:rPr>
          <w:rFonts w:ascii="Arial" w:hAnsi="Arial" w:cs="Arial"/>
          <w:sz w:val="20"/>
          <w:szCs w:val="20"/>
        </w:rPr>
        <w:t>2.1</w:t>
      </w:r>
      <w:r w:rsidR="006F49F4" w:rsidRPr="00760575">
        <w:rPr>
          <w:rFonts w:ascii="Arial" w:hAnsi="Arial" w:cs="Arial"/>
          <w:sz w:val="20"/>
          <w:szCs w:val="20"/>
        </w:rPr>
        <w:tab/>
      </w:r>
      <w:r w:rsidR="002547C1" w:rsidRPr="00760575">
        <w:rPr>
          <w:rFonts w:ascii="Arial" w:hAnsi="Arial" w:cs="Arial"/>
          <w:sz w:val="20"/>
          <w:szCs w:val="20"/>
        </w:rPr>
        <w:t>Explain the flight and duty time limitations for pilots conducting aerial application operations</w:t>
      </w:r>
      <w:r w:rsidR="006F49F4" w:rsidRPr="00760575">
        <w:rPr>
          <w:rFonts w:ascii="Arial" w:hAnsi="Arial" w:cs="Arial"/>
          <w:sz w:val="20"/>
          <w:szCs w:val="20"/>
        </w:rPr>
        <w:t>.</w:t>
      </w:r>
    </w:p>
    <w:p w14:paraId="10C857E3" w14:textId="22831418" w:rsidR="004F41CD" w:rsidRPr="00760575" w:rsidRDefault="004F41CD" w:rsidP="00FF4D11">
      <w:pPr>
        <w:pStyle w:val="LDAmendHeading"/>
        <w:keepLines/>
        <w:tabs>
          <w:tab w:val="left" w:pos="709"/>
          <w:tab w:val="left" w:pos="7230"/>
        </w:tabs>
        <w:spacing w:before="240"/>
      </w:pPr>
      <w:r w:rsidRPr="00760575">
        <w:t>[</w:t>
      </w:r>
      <w:r w:rsidR="00085396">
        <w:t>40</w:t>
      </w:r>
      <w:r w:rsidRPr="00760575">
        <w:t>]</w:t>
      </w:r>
      <w:r w:rsidRPr="00760575">
        <w:tab/>
        <w:t xml:space="preserve">Schedule 3, Appendix </w:t>
      </w:r>
      <w:r w:rsidR="00850111" w:rsidRPr="00760575">
        <w:t>2</w:t>
      </w:r>
      <w:r w:rsidRPr="00760575">
        <w:t xml:space="preserve">, </w:t>
      </w:r>
      <w:r w:rsidR="00D768B3" w:rsidRPr="00760575">
        <w:t>S</w:t>
      </w:r>
      <w:r w:rsidRPr="00760575">
        <w:t xml:space="preserve">ection </w:t>
      </w:r>
      <w:r w:rsidR="00E25E59" w:rsidRPr="00760575">
        <w:t>2.7</w:t>
      </w:r>
      <w:r w:rsidRPr="00760575">
        <w:t xml:space="preserve">, Unit </w:t>
      </w:r>
      <w:r w:rsidR="00E25E59" w:rsidRPr="00760575">
        <w:t>2.7.1</w:t>
      </w:r>
      <w:r w:rsidR="00B63794">
        <w:t>   </w:t>
      </w:r>
      <w:r w:rsidR="00E25E59" w:rsidRPr="00760575">
        <w:t>NVFR</w:t>
      </w:r>
      <w:r w:rsidRPr="00760575">
        <w:t>:</w:t>
      </w:r>
      <w:r w:rsidR="007366BD">
        <w:t>   </w:t>
      </w:r>
      <w:r w:rsidR="00E25E59" w:rsidRPr="00760575">
        <w:t>NVFR rating</w:t>
      </w:r>
      <w:r w:rsidR="002516E7" w:rsidRPr="00760575">
        <w:t> </w:t>
      </w:r>
      <w:r w:rsidR="005455FC" w:rsidRPr="00760575">
        <w:t>–</w:t>
      </w:r>
      <w:r w:rsidR="002516E7" w:rsidRPr="00760575">
        <w:t xml:space="preserve"> </w:t>
      </w:r>
      <w:r w:rsidR="00E25E59" w:rsidRPr="00760575">
        <w:t>all aircraft categories</w:t>
      </w:r>
    </w:p>
    <w:p w14:paraId="70E04CCB" w14:textId="0C549707" w:rsidR="004F41CD" w:rsidRPr="00760575" w:rsidRDefault="00850111" w:rsidP="00527CED">
      <w:pPr>
        <w:pStyle w:val="LDAmendInstruction"/>
        <w:keepLines/>
      </w:pPr>
      <w:r w:rsidRPr="00760575">
        <w:t>s</w:t>
      </w:r>
      <w:r w:rsidR="004F41CD" w:rsidRPr="00760575">
        <w:t>ubstitute</w:t>
      </w:r>
    </w:p>
    <w:p w14:paraId="5A658E2C" w14:textId="19A6ABB2" w:rsidR="00CC335F" w:rsidRPr="00B80E18" w:rsidRDefault="00E25E59" w:rsidP="00B80E18">
      <w:pPr>
        <w:pStyle w:val="Heading3"/>
        <w:overflowPunct w:val="0"/>
        <w:autoSpaceDE w:val="0"/>
        <w:autoSpaceDN w:val="0"/>
        <w:adjustRightInd w:val="0"/>
        <w:spacing w:after="0" w:line="240" w:lineRule="auto"/>
        <w:ind w:left="1814" w:hanging="1814"/>
        <w:textAlignment w:val="baseline"/>
        <w:rPr>
          <w:rFonts w:eastAsia="Times New Roman"/>
          <w:sz w:val="22"/>
        </w:rPr>
      </w:pPr>
      <w:r w:rsidRPr="00B80E18">
        <w:rPr>
          <w:rFonts w:eastAsia="Times New Roman"/>
          <w:sz w:val="22"/>
        </w:rPr>
        <w:t>U</w:t>
      </w:r>
      <w:r w:rsidR="005455FC" w:rsidRPr="00B80E18">
        <w:rPr>
          <w:rFonts w:eastAsia="Times New Roman"/>
          <w:sz w:val="22"/>
        </w:rPr>
        <w:t>nit</w:t>
      </w:r>
      <w:r w:rsidRPr="00B80E18">
        <w:rPr>
          <w:rFonts w:eastAsia="Times New Roman"/>
          <w:sz w:val="22"/>
        </w:rPr>
        <w:t xml:space="preserve"> 2.7.1</w:t>
      </w:r>
      <w:r w:rsidR="00584A3F" w:rsidRPr="00B80E18">
        <w:rPr>
          <w:rFonts w:eastAsia="Times New Roman"/>
          <w:sz w:val="22"/>
        </w:rPr>
        <w:tab/>
      </w:r>
      <w:bookmarkStart w:id="24" w:name="_Toc369775942"/>
      <w:bookmarkStart w:id="25" w:name="_Toc383943667"/>
      <w:bookmarkStart w:id="26" w:name="_Toc395460958"/>
      <w:r w:rsidR="00CC335F" w:rsidRPr="00B80E18">
        <w:rPr>
          <w:rFonts w:eastAsia="Times New Roman"/>
          <w:sz w:val="22"/>
        </w:rPr>
        <w:t>NVFR:</w:t>
      </w:r>
      <w:r w:rsidR="00CC335F" w:rsidRPr="00B80E18">
        <w:rPr>
          <w:rFonts w:eastAsia="Times New Roman"/>
          <w:sz w:val="22"/>
        </w:rPr>
        <w:tab/>
        <w:t>NVFR rating</w:t>
      </w:r>
      <w:r w:rsidR="00A941E4">
        <w:rPr>
          <w:rFonts w:eastAsia="Times New Roman"/>
          <w:sz w:val="22"/>
        </w:rPr>
        <w:t> </w:t>
      </w:r>
      <w:r w:rsidR="00CC335F" w:rsidRPr="00B80E18">
        <w:rPr>
          <w:rFonts w:eastAsia="Times New Roman"/>
          <w:sz w:val="22"/>
        </w:rPr>
        <w:t>– all aircraft categories</w:t>
      </w:r>
      <w:bookmarkEnd w:id="24"/>
      <w:bookmarkEnd w:id="25"/>
      <w:bookmarkEnd w:id="26"/>
    </w:p>
    <w:p w14:paraId="6C3127CD" w14:textId="639D0C67" w:rsidR="00E25E59" w:rsidRPr="00B105EA" w:rsidRDefault="001C1B36" w:rsidP="00B105EA">
      <w:pPr>
        <w:pStyle w:val="LDClauseHeading"/>
        <w:tabs>
          <w:tab w:val="clear" w:pos="737"/>
        </w:tabs>
        <w:spacing w:before="240" w:after="0"/>
        <w:ind w:left="680" w:hanging="680"/>
        <w:rPr>
          <w:rFonts w:ascii="Arial" w:hAnsi="Arial" w:cs="Arial"/>
          <w:b w:val="0"/>
          <w:bCs/>
          <w:sz w:val="22"/>
          <w:szCs w:val="22"/>
        </w:rPr>
      </w:pPr>
      <w:r w:rsidRPr="00B105EA">
        <w:rPr>
          <w:rFonts w:ascii="Arial" w:hAnsi="Arial" w:cs="Arial"/>
          <w:bCs/>
          <w:sz w:val="22"/>
          <w:szCs w:val="22"/>
        </w:rPr>
        <w:t>1</w:t>
      </w:r>
      <w:r w:rsidR="00584A3F" w:rsidRPr="00B105EA">
        <w:rPr>
          <w:rFonts w:ascii="Arial" w:hAnsi="Arial" w:cs="Arial"/>
          <w:bCs/>
          <w:sz w:val="22"/>
          <w:szCs w:val="22"/>
        </w:rPr>
        <w:t>.</w:t>
      </w:r>
      <w:r w:rsidR="00E25E59" w:rsidRPr="00B105EA">
        <w:rPr>
          <w:rFonts w:ascii="Arial" w:hAnsi="Arial" w:cs="Arial"/>
          <w:bCs/>
          <w:sz w:val="22"/>
          <w:szCs w:val="22"/>
        </w:rPr>
        <w:tab/>
      </w:r>
      <w:r w:rsidR="00E25E59" w:rsidRPr="00B105EA">
        <w:rPr>
          <w:rFonts w:ascii="Arial" w:hAnsi="Arial" w:cs="Arial"/>
          <w:bCs/>
          <w:sz w:val="22"/>
          <w:szCs w:val="22"/>
          <w:u w:val="single"/>
        </w:rPr>
        <w:t>Flight Rules</w:t>
      </w:r>
    </w:p>
    <w:p w14:paraId="34D0E28D" w14:textId="4EBAC6A6" w:rsidR="00E25E59" w:rsidRPr="00760575" w:rsidRDefault="00E25E59" w:rsidP="005932DC">
      <w:pPr>
        <w:pStyle w:val="LDClause"/>
        <w:spacing w:before="180"/>
        <w:ind w:left="680" w:hanging="680"/>
        <w:rPr>
          <w:rFonts w:ascii="Arial" w:hAnsi="Arial" w:cs="Arial"/>
          <w:sz w:val="20"/>
          <w:szCs w:val="20"/>
        </w:rPr>
      </w:pPr>
      <w:r w:rsidRPr="00760575">
        <w:rPr>
          <w:rFonts w:ascii="Arial" w:hAnsi="Arial" w:cs="Arial"/>
          <w:sz w:val="20"/>
          <w:szCs w:val="20"/>
        </w:rPr>
        <w:t>1.1</w:t>
      </w:r>
      <w:r w:rsidR="00584A3F" w:rsidRPr="00760575">
        <w:rPr>
          <w:rFonts w:ascii="Arial" w:hAnsi="Arial" w:cs="Arial"/>
          <w:sz w:val="20"/>
          <w:szCs w:val="20"/>
        </w:rPr>
        <w:tab/>
      </w:r>
      <w:r w:rsidRPr="00760575">
        <w:rPr>
          <w:rFonts w:ascii="Arial" w:hAnsi="Arial" w:cs="Arial"/>
          <w:sz w:val="20"/>
          <w:szCs w:val="20"/>
        </w:rPr>
        <w:t>Describe the privileges and limitations of the rating</w:t>
      </w:r>
      <w:r w:rsidR="00584A3F" w:rsidRPr="00760575">
        <w:rPr>
          <w:rFonts w:ascii="Arial" w:hAnsi="Arial" w:cs="Arial"/>
          <w:sz w:val="20"/>
          <w:szCs w:val="20"/>
        </w:rPr>
        <w:t>.</w:t>
      </w:r>
    </w:p>
    <w:p w14:paraId="4C901775" w14:textId="6E63AD16" w:rsidR="00E25E59" w:rsidRPr="00760575" w:rsidRDefault="00E25E59" w:rsidP="005932DC">
      <w:pPr>
        <w:pStyle w:val="LDClause"/>
        <w:spacing w:before="180"/>
        <w:ind w:left="680" w:hanging="680"/>
        <w:rPr>
          <w:rFonts w:ascii="Arial" w:hAnsi="Arial" w:cs="Arial"/>
          <w:sz w:val="20"/>
          <w:szCs w:val="20"/>
        </w:rPr>
      </w:pPr>
      <w:r w:rsidRPr="00760575">
        <w:rPr>
          <w:rFonts w:ascii="Arial" w:hAnsi="Arial" w:cs="Arial"/>
          <w:sz w:val="20"/>
          <w:szCs w:val="20"/>
        </w:rPr>
        <w:t>1.2</w:t>
      </w:r>
      <w:r w:rsidR="00D16F5B" w:rsidRPr="00760575">
        <w:rPr>
          <w:rFonts w:ascii="Arial" w:hAnsi="Arial" w:cs="Arial"/>
          <w:sz w:val="20"/>
          <w:szCs w:val="20"/>
        </w:rPr>
        <w:tab/>
      </w:r>
      <w:r w:rsidRPr="00760575">
        <w:rPr>
          <w:rFonts w:ascii="Arial" w:hAnsi="Arial" w:cs="Arial"/>
          <w:sz w:val="20"/>
          <w:szCs w:val="20"/>
        </w:rPr>
        <w:t>Describe the minimum NVFR aircraft equipment requirements</w:t>
      </w:r>
      <w:r w:rsidR="00584A3F" w:rsidRPr="00760575">
        <w:rPr>
          <w:rFonts w:ascii="Arial" w:hAnsi="Arial" w:cs="Arial"/>
          <w:sz w:val="20"/>
          <w:szCs w:val="20"/>
        </w:rPr>
        <w:t>.</w:t>
      </w:r>
    </w:p>
    <w:p w14:paraId="4EE0D458" w14:textId="00F41C95" w:rsidR="00E25E59" w:rsidRPr="00760575" w:rsidRDefault="00E25E59" w:rsidP="005932DC">
      <w:pPr>
        <w:pStyle w:val="LDClause"/>
        <w:spacing w:before="180"/>
        <w:ind w:left="680" w:hanging="680"/>
        <w:rPr>
          <w:rFonts w:ascii="Arial" w:hAnsi="Arial" w:cs="Arial"/>
          <w:sz w:val="20"/>
          <w:szCs w:val="20"/>
        </w:rPr>
      </w:pPr>
      <w:r w:rsidRPr="00760575">
        <w:rPr>
          <w:rFonts w:ascii="Arial" w:hAnsi="Arial" w:cs="Arial"/>
          <w:sz w:val="20"/>
          <w:szCs w:val="20"/>
        </w:rPr>
        <w:t>1.3</w:t>
      </w:r>
      <w:r w:rsidR="00584A3F" w:rsidRPr="00760575">
        <w:rPr>
          <w:rFonts w:ascii="Arial" w:hAnsi="Arial" w:cs="Arial"/>
          <w:sz w:val="20"/>
          <w:szCs w:val="20"/>
        </w:rPr>
        <w:tab/>
      </w:r>
      <w:r w:rsidRPr="00760575">
        <w:rPr>
          <w:rFonts w:ascii="Arial" w:hAnsi="Arial" w:cs="Arial"/>
          <w:sz w:val="20"/>
          <w:szCs w:val="20"/>
        </w:rPr>
        <w:t>Describe the ALA</w:t>
      </w:r>
      <w:r w:rsidR="008F22C2" w:rsidRPr="00760575">
        <w:rPr>
          <w:rFonts w:ascii="Arial" w:hAnsi="Arial" w:cs="Arial"/>
          <w:sz w:val="20"/>
          <w:szCs w:val="20"/>
        </w:rPr>
        <w:t xml:space="preserve"> </w:t>
      </w:r>
      <w:r w:rsidRPr="00760575">
        <w:rPr>
          <w:rFonts w:ascii="Arial" w:hAnsi="Arial" w:cs="Arial"/>
          <w:sz w:val="20"/>
          <w:szCs w:val="20"/>
        </w:rPr>
        <w:t>dimension and lighting requirements as applicable</w:t>
      </w:r>
      <w:r w:rsidR="00584A3F" w:rsidRPr="00760575">
        <w:rPr>
          <w:rFonts w:ascii="Arial" w:hAnsi="Arial" w:cs="Arial"/>
          <w:sz w:val="20"/>
          <w:szCs w:val="20"/>
        </w:rPr>
        <w:t>.</w:t>
      </w:r>
    </w:p>
    <w:p w14:paraId="223F22F1" w14:textId="361B49CB" w:rsidR="00E25E59" w:rsidRPr="00760575" w:rsidRDefault="00E25E59" w:rsidP="005932DC">
      <w:pPr>
        <w:pStyle w:val="LDClause"/>
        <w:spacing w:before="180"/>
        <w:ind w:left="680" w:hanging="680"/>
        <w:rPr>
          <w:rFonts w:ascii="Arial" w:hAnsi="Arial" w:cs="Arial"/>
          <w:sz w:val="20"/>
          <w:szCs w:val="20"/>
        </w:rPr>
      </w:pPr>
      <w:r w:rsidRPr="00760575">
        <w:rPr>
          <w:rFonts w:ascii="Arial" w:hAnsi="Arial" w:cs="Arial"/>
          <w:sz w:val="20"/>
          <w:szCs w:val="20"/>
        </w:rPr>
        <w:t>1.4</w:t>
      </w:r>
      <w:r w:rsidRPr="00760575">
        <w:rPr>
          <w:rFonts w:ascii="Arial" w:hAnsi="Arial" w:cs="Arial"/>
          <w:sz w:val="20"/>
          <w:szCs w:val="20"/>
        </w:rPr>
        <w:tab/>
      </w:r>
      <w:r w:rsidR="00FD6407" w:rsidRPr="00760575">
        <w:rPr>
          <w:rFonts w:ascii="Arial" w:hAnsi="Arial" w:cs="Arial"/>
          <w:sz w:val="20"/>
          <w:szCs w:val="20"/>
        </w:rPr>
        <w:t xml:space="preserve">Describe the </w:t>
      </w:r>
      <w:r w:rsidR="00E715CA">
        <w:rPr>
          <w:rFonts w:ascii="Arial" w:hAnsi="Arial" w:cs="Arial"/>
          <w:sz w:val="20"/>
          <w:szCs w:val="20"/>
        </w:rPr>
        <w:t>f</w:t>
      </w:r>
      <w:r w:rsidRPr="00760575">
        <w:rPr>
          <w:rFonts w:ascii="Arial" w:hAnsi="Arial" w:cs="Arial"/>
          <w:sz w:val="20"/>
          <w:szCs w:val="20"/>
        </w:rPr>
        <w:t>light planning requirements (including notification and weather forecast requirements)</w:t>
      </w:r>
      <w:r w:rsidR="00584A3F" w:rsidRPr="00760575">
        <w:rPr>
          <w:rFonts w:ascii="Arial" w:hAnsi="Arial" w:cs="Arial"/>
          <w:sz w:val="20"/>
          <w:szCs w:val="20"/>
        </w:rPr>
        <w:t>.</w:t>
      </w:r>
    </w:p>
    <w:p w14:paraId="6B2C2B66" w14:textId="01795663" w:rsidR="00E25E59" w:rsidRPr="00760575" w:rsidRDefault="00E25E59" w:rsidP="005932DC">
      <w:pPr>
        <w:pStyle w:val="LDClause"/>
        <w:spacing w:before="180"/>
        <w:ind w:left="680" w:hanging="680"/>
        <w:rPr>
          <w:rFonts w:ascii="Arial" w:hAnsi="Arial" w:cs="Arial"/>
          <w:sz w:val="20"/>
          <w:szCs w:val="20"/>
        </w:rPr>
      </w:pPr>
      <w:r w:rsidRPr="00760575">
        <w:rPr>
          <w:rFonts w:ascii="Arial" w:hAnsi="Arial" w:cs="Arial"/>
          <w:sz w:val="20"/>
          <w:szCs w:val="20"/>
        </w:rPr>
        <w:t>1.5</w:t>
      </w:r>
      <w:r w:rsidR="00D16F5B" w:rsidRPr="00760575">
        <w:rPr>
          <w:rFonts w:ascii="Arial" w:hAnsi="Arial" w:cs="Arial"/>
          <w:sz w:val="20"/>
          <w:szCs w:val="20"/>
        </w:rPr>
        <w:tab/>
      </w:r>
      <w:r w:rsidR="006C47D3" w:rsidRPr="00760575">
        <w:rPr>
          <w:rFonts w:ascii="Arial" w:hAnsi="Arial" w:cs="Arial"/>
          <w:sz w:val="20"/>
          <w:szCs w:val="20"/>
        </w:rPr>
        <w:t xml:space="preserve">Describe the </w:t>
      </w:r>
      <w:r w:rsidR="006C47D3">
        <w:rPr>
          <w:rFonts w:ascii="Arial" w:hAnsi="Arial" w:cs="Arial"/>
          <w:sz w:val="20"/>
          <w:szCs w:val="20"/>
        </w:rPr>
        <w:t>r</w:t>
      </w:r>
      <w:r w:rsidRPr="00760575">
        <w:rPr>
          <w:rFonts w:ascii="Arial" w:hAnsi="Arial" w:cs="Arial"/>
          <w:sz w:val="20"/>
          <w:szCs w:val="20"/>
        </w:rPr>
        <w:t>equirements for determining LSALT</w:t>
      </w:r>
      <w:r w:rsidR="00584A3F" w:rsidRPr="00760575">
        <w:rPr>
          <w:rFonts w:ascii="Arial" w:hAnsi="Arial" w:cs="Arial"/>
          <w:sz w:val="20"/>
          <w:szCs w:val="20"/>
        </w:rPr>
        <w:t>.</w:t>
      </w:r>
    </w:p>
    <w:p w14:paraId="1889DC92" w14:textId="48A0AD6F" w:rsidR="00E25E59" w:rsidRPr="00760575" w:rsidRDefault="00E25E59" w:rsidP="005932DC">
      <w:pPr>
        <w:pStyle w:val="LDClause"/>
        <w:spacing w:before="180"/>
        <w:ind w:left="680" w:hanging="680"/>
        <w:rPr>
          <w:rFonts w:ascii="Arial" w:hAnsi="Arial" w:cs="Arial"/>
          <w:sz w:val="20"/>
          <w:szCs w:val="20"/>
        </w:rPr>
      </w:pPr>
      <w:r w:rsidRPr="00760575">
        <w:rPr>
          <w:rFonts w:ascii="Arial" w:hAnsi="Arial" w:cs="Arial"/>
          <w:sz w:val="20"/>
          <w:szCs w:val="20"/>
        </w:rPr>
        <w:t>1.</w:t>
      </w:r>
      <w:r w:rsidR="009A107F" w:rsidRPr="00760575">
        <w:rPr>
          <w:rFonts w:ascii="Arial" w:hAnsi="Arial" w:cs="Arial"/>
          <w:sz w:val="20"/>
          <w:szCs w:val="20"/>
        </w:rPr>
        <w:t>6</w:t>
      </w:r>
      <w:r w:rsidR="00584A3F" w:rsidRPr="00760575">
        <w:rPr>
          <w:rFonts w:ascii="Arial" w:hAnsi="Arial" w:cs="Arial"/>
          <w:sz w:val="20"/>
          <w:szCs w:val="20"/>
        </w:rPr>
        <w:tab/>
      </w:r>
      <w:r w:rsidR="006C47D3" w:rsidRPr="00760575">
        <w:rPr>
          <w:rFonts w:ascii="Arial" w:hAnsi="Arial" w:cs="Arial"/>
          <w:sz w:val="20"/>
          <w:szCs w:val="20"/>
        </w:rPr>
        <w:t xml:space="preserve">Describe the </w:t>
      </w:r>
      <w:r w:rsidR="006C47D3">
        <w:rPr>
          <w:rFonts w:ascii="Arial" w:hAnsi="Arial" w:cs="Arial"/>
          <w:sz w:val="20"/>
          <w:szCs w:val="20"/>
        </w:rPr>
        <w:t>r</w:t>
      </w:r>
      <w:r w:rsidRPr="00760575">
        <w:rPr>
          <w:rFonts w:ascii="Arial" w:hAnsi="Arial" w:cs="Arial"/>
          <w:sz w:val="20"/>
          <w:szCs w:val="20"/>
        </w:rPr>
        <w:t>equirements for descent below LSALT</w:t>
      </w:r>
      <w:r w:rsidR="00584A3F" w:rsidRPr="00760575">
        <w:rPr>
          <w:rFonts w:ascii="Arial" w:hAnsi="Arial" w:cs="Arial"/>
          <w:sz w:val="20"/>
          <w:szCs w:val="20"/>
        </w:rPr>
        <w:t>.</w:t>
      </w:r>
    </w:p>
    <w:p w14:paraId="7BDF91E5" w14:textId="278C7D56" w:rsidR="00E25E59" w:rsidRPr="00760575" w:rsidRDefault="00E25E59" w:rsidP="005932DC">
      <w:pPr>
        <w:pStyle w:val="LDClause"/>
        <w:spacing w:before="180"/>
        <w:ind w:left="680" w:hanging="680"/>
        <w:rPr>
          <w:rFonts w:ascii="Arial" w:hAnsi="Arial" w:cs="Arial"/>
          <w:sz w:val="20"/>
          <w:szCs w:val="20"/>
        </w:rPr>
      </w:pPr>
      <w:r w:rsidRPr="00760575">
        <w:rPr>
          <w:rFonts w:ascii="Arial" w:hAnsi="Arial" w:cs="Arial"/>
          <w:sz w:val="20"/>
          <w:szCs w:val="20"/>
        </w:rPr>
        <w:t>1.</w:t>
      </w:r>
      <w:r w:rsidR="009A107F" w:rsidRPr="00760575">
        <w:rPr>
          <w:rFonts w:ascii="Arial" w:hAnsi="Arial" w:cs="Arial"/>
          <w:sz w:val="20"/>
          <w:szCs w:val="20"/>
        </w:rPr>
        <w:t>7</w:t>
      </w:r>
      <w:r w:rsidR="00D16F5B" w:rsidRPr="00760575">
        <w:rPr>
          <w:rFonts w:ascii="Arial" w:hAnsi="Arial" w:cs="Arial"/>
          <w:sz w:val="20"/>
          <w:szCs w:val="20"/>
        </w:rPr>
        <w:tab/>
      </w:r>
      <w:r w:rsidR="00E625F2">
        <w:rPr>
          <w:rFonts w:ascii="Arial" w:hAnsi="Arial" w:cs="Arial"/>
          <w:sz w:val="20"/>
          <w:szCs w:val="20"/>
        </w:rPr>
        <w:t>Explain</w:t>
      </w:r>
      <w:r w:rsidR="007117E6" w:rsidRPr="00760575">
        <w:rPr>
          <w:rFonts w:ascii="Arial" w:hAnsi="Arial" w:cs="Arial"/>
          <w:sz w:val="20"/>
          <w:szCs w:val="20"/>
        </w:rPr>
        <w:t xml:space="preserve"> the </w:t>
      </w:r>
      <w:r w:rsidR="007117E6">
        <w:rPr>
          <w:rFonts w:ascii="Arial" w:hAnsi="Arial" w:cs="Arial"/>
          <w:sz w:val="20"/>
          <w:szCs w:val="20"/>
        </w:rPr>
        <w:t>a</w:t>
      </w:r>
      <w:r w:rsidRPr="00760575">
        <w:rPr>
          <w:rFonts w:ascii="Arial" w:hAnsi="Arial" w:cs="Arial"/>
          <w:sz w:val="20"/>
          <w:szCs w:val="20"/>
        </w:rPr>
        <w:t>lternate aerodrome planning requirements (including night circuit training flights).</w:t>
      </w:r>
    </w:p>
    <w:p w14:paraId="1E2063C3" w14:textId="77777777" w:rsidR="0069718F" w:rsidRPr="00B105EA" w:rsidRDefault="00E25E59" w:rsidP="00B105EA">
      <w:pPr>
        <w:pStyle w:val="LDClauseHeading"/>
        <w:tabs>
          <w:tab w:val="clear" w:pos="737"/>
        </w:tabs>
        <w:spacing w:before="240" w:after="0"/>
        <w:ind w:left="680" w:hanging="680"/>
        <w:rPr>
          <w:rFonts w:ascii="Arial" w:hAnsi="Arial" w:cs="Arial"/>
          <w:b w:val="0"/>
          <w:bCs/>
          <w:sz w:val="22"/>
          <w:szCs w:val="22"/>
        </w:rPr>
      </w:pPr>
      <w:r w:rsidRPr="00B105EA">
        <w:rPr>
          <w:rFonts w:ascii="Arial" w:hAnsi="Arial" w:cs="Arial"/>
          <w:bCs/>
          <w:sz w:val="22"/>
          <w:szCs w:val="22"/>
        </w:rPr>
        <w:t>2.</w:t>
      </w:r>
      <w:r w:rsidRPr="00B105EA">
        <w:rPr>
          <w:rFonts w:ascii="Arial" w:hAnsi="Arial" w:cs="Arial"/>
          <w:bCs/>
          <w:sz w:val="22"/>
          <w:szCs w:val="22"/>
        </w:rPr>
        <w:tab/>
      </w:r>
      <w:r w:rsidRPr="00B105EA">
        <w:rPr>
          <w:rFonts w:ascii="Arial" w:hAnsi="Arial" w:cs="Arial"/>
          <w:bCs/>
          <w:sz w:val="22"/>
          <w:szCs w:val="22"/>
          <w:u w:val="single"/>
        </w:rPr>
        <w:t>Flight at Night</w:t>
      </w:r>
    </w:p>
    <w:p w14:paraId="007DDF4D" w14:textId="781E293D" w:rsidR="00E25E59" w:rsidRPr="00760575" w:rsidRDefault="00E25E59" w:rsidP="00B105E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sz w:val="20"/>
          <w:szCs w:val="20"/>
        </w:rPr>
        <w:t>2.1</w:t>
      </w:r>
      <w:r w:rsidR="00584A3F" w:rsidRPr="00760575">
        <w:rPr>
          <w:rFonts w:ascii="Arial" w:hAnsi="Arial" w:cs="Arial"/>
          <w:bCs/>
          <w:sz w:val="20"/>
          <w:szCs w:val="20"/>
        </w:rPr>
        <w:tab/>
      </w:r>
      <w:r w:rsidRPr="00760575">
        <w:rPr>
          <w:rFonts w:ascii="Arial" w:hAnsi="Arial" w:cs="Arial"/>
          <w:bCs/>
          <w:sz w:val="20"/>
          <w:szCs w:val="20"/>
        </w:rPr>
        <w:t>Operations</w:t>
      </w:r>
    </w:p>
    <w:p w14:paraId="77EC4CF5" w14:textId="0E0A14CD" w:rsidR="00E25E59" w:rsidRPr="00760575" w:rsidRDefault="00E25E59" w:rsidP="00F86446">
      <w:pPr>
        <w:pStyle w:val="LDSubClause"/>
        <w:tabs>
          <w:tab w:val="clear" w:pos="1418"/>
        </w:tabs>
        <w:spacing w:before="120"/>
        <w:ind w:left="1419" w:hanging="851"/>
        <w:rPr>
          <w:sz w:val="20"/>
          <w:szCs w:val="20"/>
        </w:rPr>
      </w:pPr>
      <w:r w:rsidRPr="00760575">
        <w:rPr>
          <w:sz w:val="20"/>
          <w:szCs w:val="20"/>
        </w:rPr>
        <w:t>2.1.1</w:t>
      </w:r>
      <w:r w:rsidR="008426BD" w:rsidRPr="00760575">
        <w:rPr>
          <w:sz w:val="20"/>
          <w:szCs w:val="20"/>
        </w:rPr>
        <w:tab/>
      </w:r>
      <w:r w:rsidRPr="00760575">
        <w:rPr>
          <w:sz w:val="20"/>
          <w:szCs w:val="20"/>
        </w:rPr>
        <w:t>Describe the principles of operations, limitations and errors for the radio navigation systems used</w:t>
      </w:r>
      <w:r w:rsidR="00584A3F" w:rsidRPr="00760575">
        <w:rPr>
          <w:sz w:val="20"/>
          <w:szCs w:val="20"/>
        </w:rPr>
        <w:t>.</w:t>
      </w:r>
    </w:p>
    <w:p w14:paraId="3F5157DA" w14:textId="27D47FF9" w:rsidR="00E25E59" w:rsidRPr="00760575" w:rsidRDefault="00E25E59" w:rsidP="00F86446">
      <w:pPr>
        <w:pStyle w:val="LDSubClause"/>
        <w:tabs>
          <w:tab w:val="clear" w:pos="1418"/>
        </w:tabs>
        <w:spacing w:before="120"/>
        <w:ind w:left="1419" w:hanging="851"/>
        <w:rPr>
          <w:sz w:val="20"/>
          <w:szCs w:val="20"/>
        </w:rPr>
      </w:pPr>
      <w:r w:rsidRPr="00760575">
        <w:rPr>
          <w:sz w:val="20"/>
          <w:szCs w:val="20"/>
        </w:rPr>
        <w:t>2.1.2</w:t>
      </w:r>
      <w:r w:rsidR="008426BD" w:rsidRPr="00760575">
        <w:rPr>
          <w:sz w:val="20"/>
          <w:szCs w:val="20"/>
        </w:rPr>
        <w:tab/>
      </w:r>
      <w:r w:rsidRPr="00760575">
        <w:rPr>
          <w:sz w:val="20"/>
          <w:szCs w:val="20"/>
        </w:rPr>
        <w:t>Explain the requirements for departure and descent for clearance from terrain</w:t>
      </w:r>
      <w:r w:rsidR="00584A3F" w:rsidRPr="00760575">
        <w:rPr>
          <w:sz w:val="20"/>
          <w:szCs w:val="20"/>
        </w:rPr>
        <w:t>.</w:t>
      </w:r>
    </w:p>
    <w:p w14:paraId="2EA42D86" w14:textId="4596E9F0" w:rsidR="00E25E59" w:rsidRPr="00760575" w:rsidRDefault="00E25E59" w:rsidP="00F86446">
      <w:pPr>
        <w:pStyle w:val="LDSubClause"/>
        <w:tabs>
          <w:tab w:val="clear" w:pos="1418"/>
        </w:tabs>
        <w:spacing w:before="120"/>
        <w:ind w:left="1419" w:hanging="851"/>
        <w:rPr>
          <w:sz w:val="20"/>
          <w:szCs w:val="20"/>
        </w:rPr>
      </w:pPr>
      <w:r w:rsidRPr="00760575">
        <w:rPr>
          <w:sz w:val="20"/>
          <w:szCs w:val="20"/>
        </w:rPr>
        <w:t>2.1.3</w:t>
      </w:r>
      <w:r w:rsidR="008426BD" w:rsidRPr="00760575">
        <w:rPr>
          <w:sz w:val="20"/>
          <w:szCs w:val="20"/>
        </w:rPr>
        <w:tab/>
      </w:r>
      <w:r w:rsidRPr="00760575">
        <w:rPr>
          <w:sz w:val="20"/>
          <w:szCs w:val="20"/>
        </w:rPr>
        <w:t>Describe the operation of PAL.</w:t>
      </w:r>
    </w:p>
    <w:p w14:paraId="6B7333A9" w14:textId="0A68F8D1" w:rsidR="00E25E59" w:rsidRPr="00760575" w:rsidRDefault="00E25E59" w:rsidP="00B105E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sz w:val="20"/>
          <w:szCs w:val="20"/>
        </w:rPr>
        <w:t>2.2</w:t>
      </w:r>
      <w:r w:rsidR="008426BD" w:rsidRPr="00760575">
        <w:rPr>
          <w:rFonts w:ascii="Arial" w:hAnsi="Arial" w:cs="Arial"/>
          <w:bCs/>
          <w:sz w:val="20"/>
          <w:szCs w:val="20"/>
        </w:rPr>
        <w:tab/>
      </w:r>
      <w:r w:rsidRPr="00760575">
        <w:rPr>
          <w:rFonts w:ascii="Arial" w:hAnsi="Arial" w:cs="Arial"/>
          <w:bCs/>
          <w:sz w:val="20"/>
          <w:szCs w:val="20"/>
        </w:rPr>
        <w:t>Human factors</w:t>
      </w:r>
    </w:p>
    <w:p w14:paraId="3D91CD43" w14:textId="48EA528B" w:rsidR="00E25E59" w:rsidRPr="00760575" w:rsidRDefault="00A14E89" w:rsidP="00A14E89">
      <w:pPr>
        <w:pStyle w:val="LDSubClause"/>
        <w:tabs>
          <w:tab w:val="clear" w:pos="1418"/>
        </w:tabs>
        <w:spacing w:before="120"/>
        <w:ind w:left="1419" w:right="-143" w:hanging="851"/>
        <w:rPr>
          <w:sz w:val="20"/>
          <w:szCs w:val="20"/>
        </w:rPr>
      </w:pPr>
      <w:r w:rsidRPr="00760575">
        <w:rPr>
          <w:sz w:val="20"/>
          <w:szCs w:val="20"/>
        </w:rPr>
        <w:t>2.2.1</w:t>
      </w:r>
      <w:r w:rsidR="008426BD" w:rsidRPr="00760575">
        <w:rPr>
          <w:sz w:val="20"/>
          <w:szCs w:val="20"/>
        </w:rPr>
        <w:tab/>
      </w:r>
      <w:r w:rsidR="00E25E59" w:rsidRPr="00760575">
        <w:rPr>
          <w:sz w:val="20"/>
          <w:szCs w:val="20"/>
        </w:rPr>
        <w:t>Explain the human factors and physiological limitations for the conduct of operations at night as described in CASA guidance material for NVFR operations.</w:t>
      </w:r>
    </w:p>
    <w:p w14:paraId="72C6EFD1" w14:textId="2A159060" w:rsidR="00231F10" w:rsidRPr="006620E5" w:rsidRDefault="004F57BB" w:rsidP="00FF4D11">
      <w:pPr>
        <w:pStyle w:val="LDAmendHeading"/>
        <w:keepLines/>
        <w:tabs>
          <w:tab w:val="left" w:pos="709"/>
          <w:tab w:val="left" w:pos="7088"/>
        </w:tabs>
        <w:spacing w:before="240"/>
      </w:pPr>
      <w:r w:rsidRPr="00231F10">
        <w:t>[</w:t>
      </w:r>
      <w:r w:rsidR="00085396" w:rsidRPr="006620E5">
        <w:t>41</w:t>
      </w:r>
      <w:r w:rsidRPr="00231F10">
        <w:t>]</w:t>
      </w:r>
      <w:r w:rsidRPr="00231F10">
        <w:tab/>
        <w:t xml:space="preserve">Schedule 3, Appendix 3, </w:t>
      </w:r>
      <w:r w:rsidR="00F55767" w:rsidRPr="00231F10">
        <w:t>S</w:t>
      </w:r>
      <w:r w:rsidRPr="00231F10">
        <w:t>ection 3.2, Unit 3.2.3</w:t>
      </w:r>
      <w:r w:rsidR="00231F10" w:rsidRPr="00231F10">
        <w:t>   </w:t>
      </w:r>
      <w:bookmarkStart w:id="27" w:name="_Toc383943676"/>
      <w:bookmarkStart w:id="28" w:name="_Toc395460967"/>
      <w:r w:rsidR="00231F10" w:rsidRPr="00231F10">
        <w:t>FETR:</w:t>
      </w:r>
      <w:r w:rsidR="000C0B20">
        <w:t>   </w:t>
      </w:r>
      <w:r w:rsidR="00231F10" w:rsidRPr="00231F10">
        <w:t>Flight engineer type rating</w:t>
      </w:r>
      <w:r w:rsidR="00D1451A">
        <w:t> </w:t>
      </w:r>
      <w:r w:rsidR="00231F10" w:rsidRPr="00231F10">
        <w:t>– all aircraft</w:t>
      </w:r>
      <w:bookmarkEnd w:id="27"/>
      <w:bookmarkEnd w:id="28"/>
    </w:p>
    <w:p w14:paraId="22429457" w14:textId="1AF81FC2" w:rsidR="004F57BB" w:rsidRPr="00760575" w:rsidRDefault="002F092B" w:rsidP="0090436E">
      <w:pPr>
        <w:pStyle w:val="LDAmendInstruction"/>
        <w:keepNext w:val="0"/>
        <w:rPr>
          <w:rFonts w:ascii="Arial" w:hAnsi="Arial" w:cs="Arial"/>
          <w:b/>
          <w:bCs/>
          <w:sz w:val="22"/>
          <w:szCs w:val="22"/>
        </w:rPr>
      </w:pPr>
      <w:r w:rsidRPr="00760575">
        <w:t xml:space="preserve">renumber </w:t>
      </w:r>
      <w:r w:rsidR="004F57BB" w:rsidRPr="00760575">
        <w:t>as</w:t>
      </w:r>
      <w:r w:rsidR="0090436E" w:rsidRPr="00760575">
        <w:t xml:space="preserve"> </w:t>
      </w:r>
      <w:r w:rsidR="004F57BB" w:rsidRPr="00F74C22">
        <w:rPr>
          <w:rFonts w:ascii="Arial" w:hAnsi="Arial" w:cs="Arial"/>
          <w:b/>
          <w:bCs/>
          <w:i w:val="0"/>
          <w:iCs/>
          <w:sz w:val="22"/>
          <w:szCs w:val="22"/>
        </w:rPr>
        <w:t>Unit 3.2.4</w:t>
      </w:r>
    </w:p>
    <w:p w14:paraId="67EF03D3" w14:textId="4FC71A74" w:rsidR="004F41CD" w:rsidRPr="00760575" w:rsidRDefault="004F41CD" w:rsidP="002F092B">
      <w:pPr>
        <w:pStyle w:val="LDAmendHeading"/>
        <w:keepLines/>
        <w:spacing w:before="240"/>
      </w:pPr>
      <w:r w:rsidRPr="00760575">
        <w:t>[</w:t>
      </w:r>
      <w:r w:rsidR="006620E5">
        <w:t>42</w:t>
      </w:r>
      <w:r w:rsidRPr="00760575">
        <w:t>]</w:t>
      </w:r>
      <w:r w:rsidRPr="00760575">
        <w:tab/>
        <w:t xml:space="preserve">Schedule 3, Appendix </w:t>
      </w:r>
      <w:r w:rsidR="00850111" w:rsidRPr="00760575">
        <w:t>3</w:t>
      </w:r>
      <w:r w:rsidRPr="00760575">
        <w:t xml:space="preserve">, </w:t>
      </w:r>
      <w:r w:rsidR="00F55767" w:rsidRPr="00760575">
        <w:t>S</w:t>
      </w:r>
      <w:r w:rsidRPr="00760575">
        <w:t xml:space="preserve">ection </w:t>
      </w:r>
      <w:r w:rsidR="00850111" w:rsidRPr="00760575">
        <w:t>3.2</w:t>
      </w:r>
      <w:r w:rsidRPr="00760575">
        <w:t xml:space="preserve">, </w:t>
      </w:r>
      <w:r w:rsidR="00850111" w:rsidRPr="00760575">
        <w:t xml:space="preserve">after </w:t>
      </w:r>
      <w:r w:rsidRPr="00760575">
        <w:t xml:space="preserve">Unit </w:t>
      </w:r>
      <w:r w:rsidR="00850111" w:rsidRPr="00760575">
        <w:t>3.2.2</w:t>
      </w:r>
      <w:r w:rsidR="00B63794">
        <w:t>   </w:t>
      </w:r>
      <w:r w:rsidR="00850111" w:rsidRPr="00760575">
        <w:t>TYPH</w:t>
      </w:r>
      <w:r w:rsidRPr="00760575">
        <w:t>:</w:t>
      </w:r>
      <w:r w:rsidR="004C6341" w:rsidRPr="00760575">
        <w:t>   </w:t>
      </w:r>
      <w:r w:rsidR="00850111" w:rsidRPr="00760575">
        <w:t>Pilot type rating</w:t>
      </w:r>
      <w:r w:rsidR="002516E7" w:rsidRPr="00760575">
        <w:t> </w:t>
      </w:r>
      <w:r w:rsidR="004C6341" w:rsidRPr="00760575">
        <w:t>–</w:t>
      </w:r>
      <w:r w:rsidR="002516E7" w:rsidRPr="00760575">
        <w:t xml:space="preserve"> </w:t>
      </w:r>
      <w:r w:rsidR="00850111" w:rsidRPr="00760575">
        <w:t>helicopter</w:t>
      </w:r>
    </w:p>
    <w:p w14:paraId="5772AE10" w14:textId="472B7629" w:rsidR="004F41CD" w:rsidRPr="00760575" w:rsidRDefault="00E26624" w:rsidP="002F092B">
      <w:pPr>
        <w:pStyle w:val="LDAmendInstruction"/>
        <w:keepLines/>
      </w:pPr>
      <w:r w:rsidRPr="00760575">
        <w:t>insert</w:t>
      </w:r>
    </w:p>
    <w:p w14:paraId="6A6F5ED3" w14:textId="18507C02" w:rsidR="00850111" w:rsidRPr="00760575" w:rsidRDefault="00850111" w:rsidP="00273500">
      <w:pPr>
        <w:pStyle w:val="UnitHeading"/>
        <w:keepLines/>
      </w:pPr>
      <w:bookmarkStart w:id="29" w:name="_Toc45627771"/>
      <w:r w:rsidRPr="00760575">
        <w:t>U</w:t>
      </w:r>
      <w:r w:rsidR="00531619" w:rsidRPr="00760575">
        <w:t>nit</w:t>
      </w:r>
      <w:r w:rsidRPr="00760575">
        <w:t xml:space="preserve"> 3.2.</w:t>
      </w:r>
      <w:r w:rsidR="00F56F06" w:rsidRPr="00760575">
        <w:t>3</w:t>
      </w:r>
      <w:r w:rsidR="004C69C1" w:rsidRPr="00760575">
        <w:tab/>
      </w:r>
      <w:r w:rsidRPr="00760575">
        <w:t>TYPG:</w:t>
      </w:r>
      <w:r w:rsidRPr="00760575">
        <w:tab/>
      </w:r>
      <w:r w:rsidR="004C69C1" w:rsidRPr="00760575">
        <w:t>Pilot type rating</w:t>
      </w:r>
      <w:r w:rsidR="002516E7" w:rsidRPr="00760575">
        <w:t> </w:t>
      </w:r>
      <w:r w:rsidR="00F73E4F" w:rsidRPr="00760575">
        <w:t>–</w:t>
      </w:r>
      <w:r w:rsidRPr="00760575">
        <w:t xml:space="preserve"> </w:t>
      </w:r>
      <w:r w:rsidR="004C69C1" w:rsidRPr="00760575">
        <w:t>gyroplane</w:t>
      </w:r>
      <w:bookmarkEnd w:id="29"/>
    </w:p>
    <w:p w14:paraId="4D95BBB7" w14:textId="57C7E4F3" w:rsidR="00850111" w:rsidRPr="00B105EA" w:rsidRDefault="001C1B36" w:rsidP="00B105EA">
      <w:pPr>
        <w:pStyle w:val="LDClauseHeading"/>
        <w:tabs>
          <w:tab w:val="clear" w:pos="737"/>
        </w:tabs>
        <w:spacing w:before="240" w:after="0"/>
        <w:ind w:left="680" w:hanging="680"/>
        <w:rPr>
          <w:rFonts w:ascii="Arial" w:hAnsi="Arial" w:cs="Arial"/>
          <w:b w:val="0"/>
          <w:bCs/>
          <w:sz w:val="22"/>
          <w:szCs w:val="22"/>
        </w:rPr>
      </w:pPr>
      <w:r w:rsidRPr="00B105EA">
        <w:rPr>
          <w:rFonts w:ascii="Arial" w:hAnsi="Arial" w:cs="Arial"/>
          <w:bCs/>
          <w:sz w:val="22"/>
          <w:szCs w:val="22"/>
        </w:rPr>
        <w:t>1</w:t>
      </w:r>
      <w:r w:rsidR="004C69C1" w:rsidRPr="00B105EA">
        <w:rPr>
          <w:rFonts w:ascii="Arial" w:hAnsi="Arial" w:cs="Arial"/>
          <w:bCs/>
          <w:sz w:val="22"/>
          <w:szCs w:val="22"/>
        </w:rPr>
        <w:t>.</w:t>
      </w:r>
      <w:r w:rsidR="00850111" w:rsidRPr="00B105EA">
        <w:rPr>
          <w:rFonts w:ascii="Arial" w:hAnsi="Arial" w:cs="Arial"/>
          <w:bCs/>
          <w:sz w:val="22"/>
          <w:szCs w:val="22"/>
        </w:rPr>
        <w:tab/>
      </w:r>
      <w:r w:rsidR="00850111" w:rsidRPr="00B105EA">
        <w:rPr>
          <w:rFonts w:ascii="Arial" w:hAnsi="Arial" w:cs="Arial"/>
          <w:bCs/>
          <w:sz w:val="22"/>
          <w:szCs w:val="22"/>
          <w:u w:val="single"/>
        </w:rPr>
        <w:t>General note for this unit</w:t>
      </w:r>
    </w:p>
    <w:p w14:paraId="044F2703" w14:textId="3A7DE28C" w:rsidR="00850111" w:rsidRPr="00760575" w:rsidRDefault="00D16F5B" w:rsidP="005932DC">
      <w:pPr>
        <w:pStyle w:val="LDClause"/>
        <w:spacing w:before="180"/>
        <w:ind w:left="680" w:hanging="680"/>
        <w:rPr>
          <w:rFonts w:ascii="Arial" w:hAnsi="Arial" w:cs="Arial"/>
          <w:sz w:val="20"/>
          <w:szCs w:val="20"/>
        </w:rPr>
      </w:pPr>
      <w:r w:rsidRPr="00760575">
        <w:rPr>
          <w:rFonts w:ascii="Arial" w:hAnsi="Arial" w:cs="Arial"/>
          <w:sz w:val="20"/>
          <w:szCs w:val="20"/>
        </w:rPr>
        <w:tab/>
      </w:r>
      <w:r w:rsidR="00850111" w:rsidRPr="00760575">
        <w:rPr>
          <w:rFonts w:ascii="Arial" w:hAnsi="Arial" w:cs="Arial"/>
          <w:sz w:val="20"/>
          <w:szCs w:val="20"/>
        </w:rPr>
        <w:t>The following knowledge standards may not be relevant for all aircraft type ratings and can be ignored if not applicable to an aircraft type.</w:t>
      </w:r>
    </w:p>
    <w:p w14:paraId="6B985529" w14:textId="460B3392" w:rsidR="00850111" w:rsidRPr="00B105EA" w:rsidRDefault="00850111" w:rsidP="00B105EA">
      <w:pPr>
        <w:pStyle w:val="LDClauseHeading"/>
        <w:tabs>
          <w:tab w:val="clear" w:pos="737"/>
        </w:tabs>
        <w:spacing w:before="240" w:after="0"/>
        <w:ind w:left="680" w:hanging="680"/>
        <w:rPr>
          <w:rFonts w:ascii="Arial" w:hAnsi="Arial" w:cs="Arial"/>
          <w:b w:val="0"/>
          <w:bCs/>
          <w:sz w:val="22"/>
          <w:szCs w:val="22"/>
        </w:rPr>
      </w:pPr>
      <w:r w:rsidRPr="00B105EA">
        <w:rPr>
          <w:rFonts w:ascii="Arial" w:hAnsi="Arial" w:cs="Arial"/>
          <w:bCs/>
          <w:sz w:val="22"/>
          <w:szCs w:val="22"/>
        </w:rPr>
        <w:lastRenderedPageBreak/>
        <w:t>2.</w:t>
      </w:r>
      <w:r w:rsidRPr="00B105EA">
        <w:rPr>
          <w:rFonts w:ascii="Arial" w:hAnsi="Arial" w:cs="Arial"/>
          <w:bCs/>
          <w:sz w:val="22"/>
          <w:szCs w:val="22"/>
        </w:rPr>
        <w:tab/>
      </w:r>
      <w:r w:rsidRPr="00B105EA">
        <w:rPr>
          <w:rFonts w:ascii="Arial" w:hAnsi="Arial" w:cs="Arial"/>
          <w:bCs/>
          <w:sz w:val="22"/>
          <w:szCs w:val="22"/>
          <w:u w:val="single"/>
        </w:rPr>
        <w:t>Gyroplane limitations and documentation</w:t>
      </w:r>
    </w:p>
    <w:p w14:paraId="4E07F324" w14:textId="0D014844" w:rsidR="00850111" w:rsidRPr="00D27C61" w:rsidRDefault="000D7F11" w:rsidP="00D27C61">
      <w:pPr>
        <w:pStyle w:val="LDSubClause"/>
        <w:tabs>
          <w:tab w:val="clear" w:pos="1418"/>
        </w:tabs>
        <w:spacing w:before="120"/>
        <w:ind w:left="1419" w:hanging="851"/>
        <w:rPr>
          <w:rFonts w:cs="Times New Roman"/>
          <w:sz w:val="20"/>
        </w:rPr>
      </w:pPr>
      <w:r w:rsidRPr="00D27C61">
        <w:rPr>
          <w:rFonts w:cs="Times New Roman"/>
          <w:sz w:val="20"/>
        </w:rPr>
        <w:t>2.1.1</w:t>
      </w:r>
      <w:r w:rsidR="00F93DC6" w:rsidRPr="00D27C61">
        <w:rPr>
          <w:rFonts w:cs="Times New Roman"/>
          <w:sz w:val="20"/>
        </w:rPr>
        <w:tab/>
        <w:t>I</w:t>
      </w:r>
      <w:r w:rsidR="00850111" w:rsidRPr="00D27C61">
        <w:rPr>
          <w:rFonts w:cs="Times New Roman"/>
          <w:sz w:val="20"/>
        </w:rPr>
        <w:t xml:space="preserve">dentify aircraft limitations </w:t>
      </w:r>
      <w:r w:rsidR="00B136F7" w:rsidRPr="00D27C61">
        <w:rPr>
          <w:rFonts w:cs="Times New Roman"/>
          <w:sz w:val="20"/>
        </w:rPr>
        <w:t xml:space="preserve">and </w:t>
      </w:r>
      <w:r w:rsidR="00850111" w:rsidRPr="00D27C61">
        <w:rPr>
          <w:rFonts w:cs="Times New Roman"/>
          <w:sz w:val="20"/>
        </w:rPr>
        <w:t>locate information contained in the aircraft flight manual</w:t>
      </w:r>
      <w:r w:rsidR="00D27C61">
        <w:rPr>
          <w:rFonts w:cs="Times New Roman"/>
          <w:sz w:val="20"/>
        </w:rPr>
        <w:t>.</w:t>
      </w:r>
    </w:p>
    <w:p w14:paraId="22077FA0" w14:textId="133A5BD9" w:rsidR="00850111" w:rsidRPr="00760575" w:rsidRDefault="00AD1837" w:rsidP="00D27C61">
      <w:pPr>
        <w:pStyle w:val="LDSubClause"/>
        <w:tabs>
          <w:tab w:val="clear" w:pos="1418"/>
        </w:tabs>
        <w:spacing w:before="120"/>
        <w:ind w:left="1419" w:hanging="851"/>
        <w:rPr>
          <w:sz w:val="20"/>
          <w:szCs w:val="20"/>
        </w:rPr>
      </w:pPr>
      <w:r>
        <w:rPr>
          <w:sz w:val="20"/>
          <w:szCs w:val="20"/>
        </w:rPr>
        <w:t>2.1.2</w:t>
      </w:r>
      <w:r w:rsidR="008426BD" w:rsidRPr="00760575">
        <w:rPr>
          <w:sz w:val="20"/>
          <w:szCs w:val="20"/>
        </w:rPr>
        <w:tab/>
      </w:r>
      <w:r>
        <w:rPr>
          <w:rFonts w:cs="Times New Roman"/>
          <w:sz w:val="20"/>
        </w:rPr>
        <w:t>P</w:t>
      </w:r>
      <w:r w:rsidR="00850111" w:rsidRPr="00D27C61">
        <w:rPr>
          <w:rFonts w:cs="Times New Roman"/>
          <w:sz w:val="20"/>
        </w:rPr>
        <w:t>erform</w:t>
      </w:r>
      <w:r w:rsidR="00850111" w:rsidRPr="00760575">
        <w:rPr>
          <w:sz w:val="20"/>
          <w:szCs w:val="20"/>
        </w:rPr>
        <w:t xml:space="preserve"> pre-flight inspection and determine serviceability of the </w:t>
      </w:r>
      <w:r w:rsidR="008F22C2" w:rsidRPr="00760575">
        <w:rPr>
          <w:sz w:val="20"/>
          <w:szCs w:val="20"/>
        </w:rPr>
        <w:t>gyroplane</w:t>
      </w:r>
      <w:r w:rsidR="00850111" w:rsidRPr="00760575">
        <w:rPr>
          <w:sz w:val="20"/>
          <w:szCs w:val="20"/>
        </w:rPr>
        <w:t xml:space="preserve"> for flight</w:t>
      </w:r>
      <w:r>
        <w:rPr>
          <w:sz w:val="20"/>
          <w:szCs w:val="20"/>
        </w:rPr>
        <w:t>.</w:t>
      </w:r>
    </w:p>
    <w:p w14:paraId="14B7E4E9" w14:textId="2CBD43E8" w:rsidR="00850111" w:rsidRPr="00760575" w:rsidRDefault="00AD1837" w:rsidP="00D27C61">
      <w:pPr>
        <w:pStyle w:val="LDSubClause"/>
        <w:tabs>
          <w:tab w:val="clear" w:pos="1418"/>
        </w:tabs>
        <w:spacing w:before="120"/>
        <w:ind w:left="1419" w:hanging="851"/>
        <w:rPr>
          <w:sz w:val="20"/>
          <w:szCs w:val="20"/>
        </w:rPr>
      </w:pPr>
      <w:r>
        <w:rPr>
          <w:sz w:val="20"/>
          <w:szCs w:val="20"/>
        </w:rPr>
        <w:t>2.1.3</w:t>
      </w:r>
      <w:r w:rsidR="008426BD" w:rsidRPr="00760575">
        <w:rPr>
          <w:sz w:val="20"/>
          <w:szCs w:val="20"/>
        </w:rPr>
        <w:tab/>
      </w:r>
      <w:r>
        <w:rPr>
          <w:sz w:val="20"/>
          <w:szCs w:val="20"/>
        </w:rPr>
        <w:t>A</w:t>
      </w:r>
      <w:r w:rsidR="00850111" w:rsidRPr="00760575">
        <w:rPr>
          <w:sz w:val="20"/>
          <w:szCs w:val="20"/>
        </w:rPr>
        <w:t>pply MEL and CDL, where applicable</w:t>
      </w:r>
      <w:r>
        <w:rPr>
          <w:sz w:val="20"/>
          <w:szCs w:val="20"/>
        </w:rPr>
        <w:t>.</w:t>
      </w:r>
    </w:p>
    <w:p w14:paraId="6DD57291" w14:textId="4ACD8F5A" w:rsidR="00850111" w:rsidRPr="00760575" w:rsidRDefault="00AD1837" w:rsidP="00D27C61">
      <w:pPr>
        <w:pStyle w:val="LDSubClause"/>
        <w:tabs>
          <w:tab w:val="clear" w:pos="1418"/>
        </w:tabs>
        <w:spacing w:before="120"/>
        <w:ind w:left="1419" w:hanging="851"/>
        <w:rPr>
          <w:sz w:val="20"/>
          <w:szCs w:val="20"/>
        </w:rPr>
      </w:pPr>
      <w:r>
        <w:rPr>
          <w:sz w:val="20"/>
          <w:szCs w:val="20"/>
        </w:rPr>
        <w:t>2.1.4</w:t>
      </w:r>
      <w:r w:rsidR="008426BD" w:rsidRPr="00760575">
        <w:rPr>
          <w:sz w:val="20"/>
          <w:szCs w:val="20"/>
        </w:rPr>
        <w:tab/>
      </w:r>
      <w:r>
        <w:rPr>
          <w:sz w:val="20"/>
          <w:szCs w:val="20"/>
        </w:rPr>
        <w:t>D</w:t>
      </w:r>
      <w:r w:rsidR="00850111" w:rsidRPr="00D27C61">
        <w:rPr>
          <w:rFonts w:cs="Times New Roman"/>
          <w:sz w:val="20"/>
        </w:rPr>
        <w:t>etermine</w:t>
      </w:r>
      <w:r w:rsidR="00850111" w:rsidRPr="00760575">
        <w:rPr>
          <w:sz w:val="20"/>
          <w:szCs w:val="20"/>
        </w:rPr>
        <w:t xml:space="preserve"> the effects of ADs, ASB/SB where pilot action may be required, as applicable to type</w:t>
      </w:r>
      <w:r w:rsidR="003115DD">
        <w:rPr>
          <w:sz w:val="20"/>
          <w:szCs w:val="20"/>
        </w:rPr>
        <w:t>.</w:t>
      </w:r>
    </w:p>
    <w:p w14:paraId="30992029" w14:textId="23801B56" w:rsidR="00850111" w:rsidRPr="00760575" w:rsidRDefault="003115DD" w:rsidP="00D27C61">
      <w:pPr>
        <w:pStyle w:val="LDSubClause"/>
        <w:tabs>
          <w:tab w:val="clear" w:pos="1418"/>
        </w:tabs>
        <w:spacing w:before="120"/>
        <w:ind w:left="1419" w:hanging="851"/>
        <w:rPr>
          <w:sz w:val="20"/>
          <w:szCs w:val="20"/>
        </w:rPr>
      </w:pPr>
      <w:r>
        <w:rPr>
          <w:sz w:val="20"/>
          <w:szCs w:val="20"/>
        </w:rPr>
        <w:t>2.1.5</w:t>
      </w:r>
      <w:r w:rsidR="008426BD" w:rsidRPr="00760575">
        <w:rPr>
          <w:sz w:val="20"/>
          <w:szCs w:val="20"/>
        </w:rPr>
        <w:tab/>
      </w:r>
      <w:r>
        <w:rPr>
          <w:sz w:val="20"/>
          <w:szCs w:val="20"/>
        </w:rPr>
        <w:t>A</w:t>
      </w:r>
      <w:r w:rsidR="00850111" w:rsidRPr="00D27C61">
        <w:rPr>
          <w:rFonts w:cs="Times New Roman"/>
          <w:sz w:val="20"/>
        </w:rPr>
        <w:t>ware</w:t>
      </w:r>
      <w:r w:rsidR="00850111" w:rsidRPr="00760575">
        <w:rPr>
          <w:sz w:val="20"/>
          <w:szCs w:val="20"/>
        </w:rPr>
        <w:t xml:space="preserve"> of licensing obligations for variants, where applicable.</w:t>
      </w:r>
    </w:p>
    <w:p w14:paraId="7D73858E" w14:textId="7B42288D" w:rsidR="00850111" w:rsidRPr="00976946" w:rsidRDefault="00850111" w:rsidP="00976946">
      <w:pPr>
        <w:pStyle w:val="LDClauseHeading"/>
        <w:tabs>
          <w:tab w:val="clear" w:pos="737"/>
        </w:tabs>
        <w:spacing w:before="240" w:after="0"/>
        <w:ind w:left="680" w:hanging="680"/>
        <w:rPr>
          <w:rFonts w:ascii="Arial" w:hAnsi="Arial" w:cs="Arial"/>
          <w:b w:val="0"/>
          <w:sz w:val="22"/>
          <w:szCs w:val="22"/>
        </w:rPr>
      </w:pPr>
      <w:r w:rsidRPr="00976946">
        <w:rPr>
          <w:rFonts w:ascii="Arial" w:hAnsi="Arial" w:cs="Arial"/>
          <w:sz w:val="22"/>
          <w:szCs w:val="22"/>
        </w:rPr>
        <w:t>3.</w:t>
      </w:r>
      <w:r w:rsidRPr="00976946">
        <w:rPr>
          <w:rFonts w:ascii="Arial" w:hAnsi="Arial" w:cs="Arial"/>
          <w:sz w:val="22"/>
          <w:szCs w:val="22"/>
        </w:rPr>
        <w:tab/>
      </w:r>
      <w:r w:rsidRPr="00976946">
        <w:rPr>
          <w:rFonts w:ascii="Arial" w:hAnsi="Arial" w:cs="Arial"/>
          <w:sz w:val="22"/>
          <w:szCs w:val="22"/>
          <w:u w:val="single"/>
        </w:rPr>
        <w:t>Weight and balance</w:t>
      </w:r>
    </w:p>
    <w:p w14:paraId="53D78F6C" w14:textId="44348B31" w:rsidR="00850111" w:rsidRPr="00B84829" w:rsidRDefault="002C3F5B" w:rsidP="002C3F5B">
      <w:pPr>
        <w:pStyle w:val="LDSubClause"/>
        <w:tabs>
          <w:tab w:val="clear" w:pos="1418"/>
        </w:tabs>
        <w:spacing w:before="120"/>
        <w:ind w:left="1419" w:hanging="851"/>
        <w:rPr>
          <w:rFonts w:cs="Times New Roman"/>
          <w:sz w:val="20"/>
        </w:rPr>
      </w:pPr>
      <w:r>
        <w:rPr>
          <w:rFonts w:cs="Times New Roman"/>
          <w:sz w:val="20"/>
        </w:rPr>
        <w:t>3.1.1</w:t>
      </w:r>
      <w:r w:rsidR="008426BD" w:rsidRPr="00B84829">
        <w:rPr>
          <w:rFonts w:cs="Times New Roman"/>
          <w:sz w:val="20"/>
        </w:rPr>
        <w:tab/>
      </w:r>
      <w:r>
        <w:rPr>
          <w:rFonts w:cs="Times New Roman"/>
          <w:sz w:val="20"/>
        </w:rPr>
        <w:t>C</w:t>
      </w:r>
      <w:r w:rsidR="00850111" w:rsidRPr="00B84829">
        <w:rPr>
          <w:rFonts w:cs="Times New Roman"/>
          <w:sz w:val="20"/>
        </w:rPr>
        <w:t xml:space="preserve">alculate CG for </w:t>
      </w:r>
      <w:r w:rsidR="008F22C2" w:rsidRPr="00B84829">
        <w:rPr>
          <w:rFonts w:cs="Times New Roman"/>
          <w:sz w:val="20"/>
        </w:rPr>
        <w:t>gyroplane</w:t>
      </w:r>
      <w:r w:rsidR="00850111" w:rsidRPr="00B84829">
        <w:rPr>
          <w:rFonts w:cs="Times New Roman"/>
          <w:sz w:val="20"/>
        </w:rPr>
        <w:t xml:space="preserve"> and determine if within prescribed limits</w:t>
      </w:r>
      <w:r>
        <w:rPr>
          <w:rFonts w:cs="Times New Roman"/>
          <w:sz w:val="20"/>
        </w:rPr>
        <w:t>.</w:t>
      </w:r>
    </w:p>
    <w:p w14:paraId="237579D9" w14:textId="4B86A283" w:rsidR="0069718F" w:rsidRPr="00B84829" w:rsidRDefault="002C3F5B" w:rsidP="002C3F5B">
      <w:pPr>
        <w:pStyle w:val="LDSubClause"/>
        <w:tabs>
          <w:tab w:val="clear" w:pos="1418"/>
        </w:tabs>
        <w:spacing w:before="120"/>
        <w:ind w:left="1419" w:hanging="851"/>
        <w:rPr>
          <w:rFonts w:cs="Times New Roman"/>
          <w:sz w:val="20"/>
        </w:rPr>
      </w:pPr>
      <w:r>
        <w:rPr>
          <w:rFonts w:cs="Times New Roman"/>
          <w:sz w:val="20"/>
        </w:rPr>
        <w:t>3.1.2</w:t>
      </w:r>
      <w:r w:rsidR="008426BD" w:rsidRPr="00B84829">
        <w:rPr>
          <w:rFonts w:cs="Times New Roman"/>
          <w:sz w:val="20"/>
        </w:rPr>
        <w:tab/>
      </w:r>
      <w:r>
        <w:rPr>
          <w:rFonts w:cs="Times New Roman"/>
          <w:sz w:val="20"/>
        </w:rPr>
        <w:t>D</w:t>
      </w:r>
      <w:r w:rsidR="00850111" w:rsidRPr="00B84829">
        <w:rPr>
          <w:rFonts w:cs="Times New Roman"/>
          <w:sz w:val="20"/>
        </w:rPr>
        <w:t>etermine trim settings, where applicable</w:t>
      </w:r>
      <w:r>
        <w:rPr>
          <w:rFonts w:cs="Times New Roman"/>
          <w:sz w:val="20"/>
        </w:rPr>
        <w:t>.</w:t>
      </w:r>
    </w:p>
    <w:p w14:paraId="6E42B0E2" w14:textId="07585466" w:rsidR="00850111" w:rsidRPr="00B84829" w:rsidRDefault="002C3F5B" w:rsidP="002C3F5B">
      <w:pPr>
        <w:pStyle w:val="LDSubClause"/>
        <w:tabs>
          <w:tab w:val="clear" w:pos="1418"/>
        </w:tabs>
        <w:spacing w:before="120"/>
        <w:ind w:left="1419" w:hanging="851"/>
        <w:rPr>
          <w:rFonts w:cs="Times New Roman"/>
          <w:sz w:val="20"/>
        </w:rPr>
      </w:pPr>
      <w:r>
        <w:rPr>
          <w:rFonts w:cs="Times New Roman"/>
          <w:sz w:val="20"/>
        </w:rPr>
        <w:t>3.1.3</w:t>
      </w:r>
      <w:r w:rsidR="008426BD" w:rsidRPr="00B84829">
        <w:rPr>
          <w:rFonts w:cs="Times New Roman"/>
          <w:sz w:val="20"/>
        </w:rPr>
        <w:tab/>
      </w:r>
      <w:r>
        <w:rPr>
          <w:rFonts w:cs="Times New Roman"/>
          <w:sz w:val="20"/>
        </w:rPr>
        <w:t>D</w:t>
      </w:r>
      <w:r w:rsidR="00850111" w:rsidRPr="00B84829">
        <w:rPr>
          <w:rFonts w:cs="Times New Roman"/>
          <w:sz w:val="20"/>
        </w:rPr>
        <w:t>escribe the effects of fuel use and management on CG, if any</w:t>
      </w:r>
      <w:r>
        <w:rPr>
          <w:rFonts w:cs="Times New Roman"/>
          <w:sz w:val="20"/>
        </w:rPr>
        <w:t>.</w:t>
      </w:r>
    </w:p>
    <w:p w14:paraId="0F88B1FC" w14:textId="7F6A8EAB" w:rsidR="00850111" w:rsidRPr="00B84829" w:rsidRDefault="002C3F5B" w:rsidP="002C3F5B">
      <w:pPr>
        <w:pStyle w:val="LDSubClause"/>
        <w:tabs>
          <w:tab w:val="clear" w:pos="1418"/>
        </w:tabs>
        <w:spacing w:before="120"/>
        <w:ind w:left="1419" w:hanging="851"/>
        <w:rPr>
          <w:rFonts w:cs="Times New Roman"/>
          <w:sz w:val="20"/>
        </w:rPr>
      </w:pPr>
      <w:r>
        <w:rPr>
          <w:rFonts w:cs="Times New Roman"/>
          <w:sz w:val="20"/>
        </w:rPr>
        <w:t>3.1.4</w:t>
      </w:r>
      <w:r w:rsidR="008426BD" w:rsidRPr="00B84829">
        <w:rPr>
          <w:rFonts w:cs="Times New Roman"/>
          <w:sz w:val="20"/>
        </w:rPr>
        <w:tab/>
      </w:r>
      <w:r>
        <w:rPr>
          <w:rFonts w:cs="Times New Roman"/>
          <w:sz w:val="20"/>
        </w:rPr>
        <w:t>D</w:t>
      </w:r>
      <w:r w:rsidR="00850111" w:rsidRPr="00B84829">
        <w:rPr>
          <w:rFonts w:cs="Times New Roman"/>
          <w:sz w:val="20"/>
        </w:rPr>
        <w:t>escribe the effects of changes to CG on aircraft performance</w:t>
      </w:r>
      <w:r>
        <w:rPr>
          <w:rFonts w:cs="Times New Roman"/>
          <w:sz w:val="20"/>
        </w:rPr>
        <w:t>.</w:t>
      </w:r>
    </w:p>
    <w:p w14:paraId="0A20C8F9" w14:textId="21D354E6" w:rsidR="00850111" w:rsidRPr="00B84829" w:rsidRDefault="00913CEC" w:rsidP="002C3F5B">
      <w:pPr>
        <w:pStyle w:val="LDSubClause"/>
        <w:tabs>
          <w:tab w:val="clear" w:pos="1418"/>
        </w:tabs>
        <w:spacing w:before="120"/>
        <w:ind w:left="1419" w:hanging="851"/>
        <w:rPr>
          <w:rFonts w:cs="Times New Roman"/>
          <w:sz w:val="20"/>
        </w:rPr>
      </w:pPr>
      <w:r>
        <w:rPr>
          <w:rFonts w:cs="Times New Roman"/>
          <w:sz w:val="20"/>
        </w:rPr>
        <w:t>3.1.5</w:t>
      </w:r>
      <w:r w:rsidR="008426BD" w:rsidRPr="00B84829">
        <w:rPr>
          <w:rFonts w:cs="Times New Roman"/>
          <w:sz w:val="20"/>
        </w:rPr>
        <w:tab/>
      </w:r>
      <w:r>
        <w:rPr>
          <w:rFonts w:cs="Times New Roman"/>
          <w:sz w:val="20"/>
        </w:rPr>
        <w:t>A</w:t>
      </w:r>
      <w:r w:rsidR="00850111" w:rsidRPr="00B84829">
        <w:rPr>
          <w:rFonts w:cs="Times New Roman"/>
          <w:sz w:val="20"/>
        </w:rPr>
        <w:t xml:space="preserve">wareness of aircraft weight limitations, loading limits, cargo hold limitations, and any load/weight limitations for operational equipment contained in the </w:t>
      </w:r>
      <w:r w:rsidR="00197379" w:rsidRPr="00B84829">
        <w:rPr>
          <w:rFonts w:cs="Times New Roman"/>
          <w:sz w:val="20"/>
        </w:rPr>
        <w:t xml:space="preserve">aircraft </w:t>
      </w:r>
      <w:r w:rsidR="00850111" w:rsidRPr="00B84829">
        <w:rPr>
          <w:rFonts w:cs="Times New Roman"/>
          <w:sz w:val="20"/>
        </w:rPr>
        <w:t>flight manual supplement.</w:t>
      </w:r>
    </w:p>
    <w:p w14:paraId="26CAA351" w14:textId="671298F9" w:rsidR="00850111" w:rsidRPr="00976946" w:rsidRDefault="00850111" w:rsidP="00976946">
      <w:pPr>
        <w:pStyle w:val="LDClauseHeading"/>
        <w:tabs>
          <w:tab w:val="clear" w:pos="737"/>
        </w:tabs>
        <w:spacing w:before="240" w:after="0"/>
        <w:ind w:left="680" w:hanging="680"/>
        <w:rPr>
          <w:rFonts w:ascii="Arial" w:hAnsi="Arial" w:cs="Arial"/>
          <w:b w:val="0"/>
          <w:bCs/>
          <w:sz w:val="22"/>
          <w:szCs w:val="22"/>
          <w:u w:val="single"/>
        </w:rPr>
      </w:pPr>
      <w:r w:rsidRPr="00976946">
        <w:rPr>
          <w:rFonts w:ascii="Arial" w:hAnsi="Arial" w:cs="Arial"/>
          <w:bCs/>
          <w:sz w:val="22"/>
          <w:szCs w:val="22"/>
        </w:rPr>
        <w:t>4.</w:t>
      </w:r>
      <w:r w:rsidRPr="00976946">
        <w:rPr>
          <w:rFonts w:ascii="Arial" w:hAnsi="Arial" w:cs="Arial"/>
          <w:bCs/>
          <w:sz w:val="22"/>
          <w:szCs w:val="22"/>
        </w:rPr>
        <w:tab/>
      </w:r>
      <w:r w:rsidRPr="00976946">
        <w:rPr>
          <w:rFonts w:ascii="Arial" w:hAnsi="Arial" w:cs="Arial"/>
          <w:bCs/>
          <w:sz w:val="22"/>
          <w:szCs w:val="22"/>
          <w:u w:val="single"/>
        </w:rPr>
        <w:t>Meteorology and adverse weather operations</w:t>
      </w:r>
    </w:p>
    <w:p w14:paraId="46E8305E" w14:textId="1B27B091" w:rsidR="00850111" w:rsidRPr="00760575" w:rsidRDefault="006E3790" w:rsidP="006E3790">
      <w:pPr>
        <w:pStyle w:val="LDSubClause"/>
        <w:tabs>
          <w:tab w:val="clear" w:pos="1418"/>
        </w:tabs>
        <w:spacing w:before="120"/>
        <w:ind w:left="1419" w:hanging="851"/>
        <w:rPr>
          <w:sz w:val="20"/>
          <w:szCs w:val="20"/>
        </w:rPr>
      </w:pPr>
      <w:r>
        <w:rPr>
          <w:sz w:val="20"/>
          <w:szCs w:val="20"/>
        </w:rPr>
        <w:t>4.1.1</w:t>
      </w:r>
      <w:r w:rsidR="008426BD" w:rsidRPr="00760575">
        <w:rPr>
          <w:sz w:val="20"/>
          <w:szCs w:val="20"/>
        </w:rPr>
        <w:tab/>
      </w:r>
      <w:r>
        <w:rPr>
          <w:sz w:val="20"/>
          <w:szCs w:val="20"/>
        </w:rPr>
        <w:t>I</w:t>
      </w:r>
      <w:r w:rsidR="00850111" w:rsidRPr="00760575">
        <w:rPr>
          <w:sz w:val="20"/>
          <w:szCs w:val="20"/>
        </w:rPr>
        <w:t xml:space="preserve">nterpret </w:t>
      </w:r>
      <w:r w:rsidR="00850111" w:rsidRPr="006E3790">
        <w:rPr>
          <w:rFonts w:cs="Times New Roman"/>
          <w:sz w:val="20"/>
        </w:rPr>
        <w:t>weather</w:t>
      </w:r>
      <w:r w:rsidR="00850111" w:rsidRPr="00760575">
        <w:rPr>
          <w:sz w:val="20"/>
          <w:szCs w:val="20"/>
        </w:rPr>
        <w:t xml:space="preserve"> forecasts typically required to conduct a flight in </w:t>
      </w:r>
      <w:r w:rsidR="00814F58" w:rsidRPr="00760575">
        <w:rPr>
          <w:sz w:val="20"/>
          <w:szCs w:val="20"/>
        </w:rPr>
        <w:t>the</w:t>
      </w:r>
      <w:r w:rsidR="00850111" w:rsidRPr="00760575">
        <w:rPr>
          <w:sz w:val="20"/>
          <w:szCs w:val="20"/>
        </w:rPr>
        <w:t xml:space="preserve"> gyroplane</w:t>
      </w:r>
      <w:r w:rsidR="008304F5">
        <w:rPr>
          <w:sz w:val="20"/>
          <w:szCs w:val="20"/>
        </w:rPr>
        <w:t>.</w:t>
      </w:r>
    </w:p>
    <w:p w14:paraId="54946D19" w14:textId="3A03CC73" w:rsidR="00850111" w:rsidRPr="00760575" w:rsidRDefault="008304F5" w:rsidP="006E3790">
      <w:pPr>
        <w:pStyle w:val="LDSubClause"/>
        <w:tabs>
          <w:tab w:val="clear" w:pos="1418"/>
        </w:tabs>
        <w:spacing w:before="120"/>
        <w:ind w:left="1419" w:hanging="851"/>
        <w:rPr>
          <w:sz w:val="20"/>
          <w:szCs w:val="20"/>
        </w:rPr>
      </w:pPr>
      <w:r>
        <w:rPr>
          <w:sz w:val="20"/>
          <w:szCs w:val="20"/>
        </w:rPr>
        <w:t>4.1.2</w:t>
      </w:r>
      <w:r w:rsidR="008426BD" w:rsidRPr="00760575">
        <w:rPr>
          <w:sz w:val="20"/>
          <w:szCs w:val="20"/>
        </w:rPr>
        <w:tab/>
      </w:r>
      <w:r>
        <w:rPr>
          <w:sz w:val="20"/>
          <w:szCs w:val="20"/>
        </w:rPr>
        <w:t>S</w:t>
      </w:r>
      <w:r w:rsidR="00850111" w:rsidRPr="00760575">
        <w:rPr>
          <w:sz w:val="20"/>
          <w:szCs w:val="20"/>
        </w:rPr>
        <w:t xml:space="preserve">tate the </w:t>
      </w:r>
      <w:r w:rsidR="00850111" w:rsidRPr="006E3790">
        <w:rPr>
          <w:rFonts w:cs="Times New Roman"/>
          <w:sz w:val="20"/>
        </w:rPr>
        <w:t>requirements</w:t>
      </w:r>
      <w:r w:rsidR="00850111" w:rsidRPr="00760575">
        <w:rPr>
          <w:sz w:val="20"/>
          <w:szCs w:val="20"/>
        </w:rPr>
        <w:t xml:space="preserve"> for low-visibility operations</w:t>
      </w:r>
      <w:r>
        <w:rPr>
          <w:sz w:val="20"/>
          <w:szCs w:val="20"/>
        </w:rPr>
        <w:t>.</w:t>
      </w:r>
    </w:p>
    <w:p w14:paraId="5D2A47F3" w14:textId="6ED5BA45" w:rsidR="00850111" w:rsidRPr="00760575" w:rsidRDefault="008304F5" w:rsidP="006E3790">
      <w:pPr>
        <w:pStyle w:val="LDSubClause"/>
        <w:tabs>
          <w:tab w:val="clear" w:pos="1418"/>
        </w:tabs>
        <w:spacing w:before="120"/>
        <w:ind w:left="1419" w:hanging="851"/>
        <w:rPr>
          <w:sz w:val="20"/>
          <w:szCs w:val="20"/>
        </w:rPr>
      </w:pPr>
      <w:r>
        <w:rPr>
          <w:sz w:val="20"/>
          <w:szCs w:val="20"/>
        </w:rPr>
        <w:t>4.1.3</w:t>
      </w:r>
      <w:r w:rsidR="008426BD" w:rsidRPr="00760575">
        <w:rPr>
          <w:sz w:val="20"/>
          <w:szCs w:val="20"/>
        </w:rPr>
        <w:tab/>
      </w:r>
      <w:r>
        <w:rPr>
          <w:sz w:val="20"/>
          <w:szCs w:val="20"/>
        </w:rPr>
        <w:t>D</w:t>
      </w:r>
      <w:r w:rsidR="00850111" w:rsidRPr="00760575">
        <w:rPr>
          <w:sz w:val="20"/>
          <w:szCs w:val="20"/>
        </w:rPr>
        <w:t xml:space="preserve">escribe the effect on aircraft operations </w:t>
      </w:r>
      <w:r w:rsidR="00814F58" w:rsidRPr="00760575">
        <w:rPr>
          <w:sz w:val="20"/>
          <w:szCs w:val="20"/>
        </w:rPr>
        <w:t>of</w:t>
      </w:r>
      <w:r w:rsidR="00850111" w:rsidRPr="00760575">
        <w:rPr>
          <w:sz w:val="20"/>
          <w:szCs w:val="20"/>
        </w:rPr>
        <w:t xml:space="preserve"> the following conditions:</w:t>
      </w:r>
    </w:p>
    <w:p w14:paraId="3A171663" w14:textId="2F70B5F0" w:rsidR="00850111" w:rsidRPr="00760575" w:rsidRDefault="008426BD" w:rsidP="00B34E3D">
      <w:pPr>
        <w:pStyle w:val="LDP1a"/>
        <w:spacing w:before="80" w:after="0"/>
        <w:ind w:left="1418" w:hanging="567"/>
        <w:rPr>
          <w:rFonts w:ascii="Arial" w:hAnsi="Arial" w:cs="Arial"/>
          <w:sz w:val="20"/>
          <w:szCs w:val="20"/>
        </w:rPr>
      </w:pPr>
      <w:r w:rsidRPr="00760575">
        <w:rPr>
          <w:rFonts w:ascii="Arial" w:hAnsi="Arial" w:cs="Arial"/>
          <w:sz w:val="20"/>
          <w:szCs w:val="20"/>
        </w:rPr>
        <w:t>(</w:t>
      </w:r>
      <w:r w:rsidR="00092F90">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850111" w:rsidRPr="00760575">
        <w:rPr>
          <w:rFonts w:ascii="Arial" w:hAnsi="Arial" w:cs="Arial"/>
          <w:sz w:val="20"/>
          <w:szCs w:val="20"/>
        </w:rPr>
        <w:t xml:space="preserve">ice, slush or </w:t>
      </w:r>
      <w:r w:rsidR="00850111" w:rsidRPr="00B34E3D">
        <w:rPr>
          <w:rFonts w:ascii="Arial" w:hAnsi="Arial"/>
          <w:sz w:val="20"/>
          <w:lang w:eastAsia="en-AU"/>
        </w:rPr>
        <w:t>snow</w:t>
      </w:r>
      <w:r w:rsidR="00850111" w:rsidRPr="00760575">
        <w:rPr>
          <w:rFonts w:ascii="Arial" w:hAnsi="Arial" w:cs="Arial"/>
          <w:sz w:val="20"/>
          <w:szCs w:val="20"/>
        </w:rPr>
        <w:t xml:space="preserve"> (as applicable);</w:t>
      </w:r>
    </w:p>
    <w:p w14:paraId="22C29707" w14:textId="103414EE" w:rsidR="00850111" w:rsidRPr="00760575" w:rsidRDefault="008426BD" w:rsidP="00B34E3D">
      <w:pPr>
        <w:pStyle w:val="LDP1a"/>
        <w:spacing w:before="80" w:after="0"/>
        <w:ind w:left="1418" w:hanging="567"/>
        <w:rPr>
          <w:rFonts w:ascii="Arial" w:hAnsi="Arial" w:cs="Arial"/>
          <w:sz w:val="20"/>
          <w:szCs w:val="20"/>
        </w:rPr>
      </w:pPr>
      <w:r w:rsidRPr="00760575">
        <w:rPr>
          <w:rFonts w:ascii="Arial" w:hAnsi="Arial" w:cs="Arial"/>
          <w:sz w:val="20"/>
          <w:szCs w:val="20"/>
        </w:rPr>
        <w:t>(</w:t>
      </w:r>
      <w:r w:rsidR="00092F90">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850111" w:rsidRPr="00760575">
        <w:rPr>
          <w:rFonts w:ascii="Arial" w:hAnsi="Arial" w:cs="Arial"/>
          <w:sz w:val="20"/>
          <w:szCs w:val="20"/>
        </w:rPr>
        <w:t xml:space="preserve">turbulence </w:t>
      </w:r>
      <w:r w:rsidR="00850111" w:rsidRPr="00B34E3D">
        <w:rPr>
          <w:rFonts w:ascii="Arial" w:hAnsi="Arial"/>
          <w:sz w:val="20"/>
          <w:lang w:eastAsia="en-AU"/>
        </w:rPr>
        <w:t>penetration</w:t>
      </w:r>
      <w:r w:rsidR="00850111" w:rsidRPr="00760575">
        <w:rPr>
          <w:rFonts w:ascii="Arial" w:hAnsi="Arial" w:cs="Arial"/>
          <w:sz w:val="20"/>
          <w:szCs w:val="20"/>
        </w:rPr>
        <w:t>;</w:t>
      </w:r>
    </w:p>
    <w:p w14:paraId="1E28B0D3" w14:textId="381CE7C7" w:rsidR="00850111" w:rsidRPr="00760575" w:rsidRDefault="008426BD" w:rsidP="00B34E3D">
      <w:pPr>
        <w:pStyle w:val="LDP1a"/>
        <w:spacing w:before="80" w:after="0"/>
        <w:ind w:left="1418" w:hanging="567"/>
        <w:rPr>
          <w:rFonts w:ascii="Arial" w:hAnsi="Arial" w:cs="Arial"/>
          <w:sz w:val="20"/>
          <w:szCs w:val="20"/>
        </w:rPr>
      </w:pPr>
      <w:r w:rsidRPr="00760575">
        <w:rPr>
          <w:rFonts w:ascii="Arial" w:hAnsi="Arial" w:cs="Arial"/>
          <w:sz w:val="20"/>
          <w:szCs w:val="20"/>
        </w:rPr>
        <w:t>(</w:t>
      </w:r>
      <w:r w:rsidR="00092F90">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850111" w:rsidRPr="00760575">
        <w:rPr>
          <w:rFonts w:ascii="Arial" w:hAnsi="Arial" w:cs="Arial"/>
          <w:sz w:val="20"/>
          <w:szCs w:val="20"/>
        </w:rPr>
        <w:t xml:space="preserve">heavy rain </w:t>
      </w:r>
      <w:r w:rsidR="00850111" w:rsidRPr="00B34E3D">
        <w:rPr>
          <w:rFonts w:ascii="Arial" w:hAnsi="Arial"/>
          <w:sz w:val="20"/>
          <w:lang w:eastAsia="en-AU"/>
        </w:rPr>
        <w:t>or</w:t>
      </w:r>
      <w:r w:rsidR="00850111" w:rsidRPr="00760575">
        <w:rPr>
          <w:rFonts w:ascii="Arial" w:hAnsi="Arial" w:cs="Arial"/>
          <w:sz w:val="20"/>
          <w:szCs w:val="20"/>
        </w:rPr>
        <w:t xml:space="preserve"> falling snow;</w:t>
      </w:r>
    </w:p>
    <w:p w14:paraId="1A145ADB" w14:textId="4B2FBF24" w:rsidR="00850111" w:rsidRPr="00760575" w:rsidRDefault="008426BD" w:rsidP="00B34E3D">
      <w:pPr>
        <w:pStyle w:val="LDP1a"/>
        <w:spacing w:before="80" w:after="0"/>
        <w:ind w:left="1418" w:hanging="567"/>
        <w:rPr>
          <w:rFonts w:ascii="Arial" w:hAnsi="Arial" w:cs="Arial"/>
          <w:sz w:val="20"/>
          <w:szCs w:val="20"/>
        </w:rPr>
      </w:pPr>
      <w:r w:rsidRPr="00760575">
        <w:rPr>
          <w:rFonts w:ascii="Arial" w:hAnsi="Arial" w:cs="Arial"/>
          <w:sz w:val="20"/>
          <w:szCs w:val="20"/>
        </w:rPr>
        <w:t>(</w:t>
      </w:r>
      <w:r w:rsidR="00092F90">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850111" w:rsidRPr="00B34E3D">
        <w:rPr>
          <w:rFonts w:ascii="Arial" w:hAnsi="Arial"/>
          <w:sz w:val="20"/>
          <w:lang w:eastAsia="en-AU"/>
        </w:rPr>
        <w:t>windshear</w:t>
      </w:r>
      <w:r w:rsidR="00850111" w:rsidRPr="00760575">
        <w:rPr>
          <w:rFonts w:ascii="Arial" w:hAnsi="Arial" w:cs="Arial"/>
          <w:sz w:val="20"/>
          <w:szCs w:val="20"/>
        </w:rPr>
        <w:t xml:space="preserve"> techniques during take-off, approach and landing (as applicable);</w:t>
      </w:r>
    </w:p>
    <w:p w14:paraId="19EE52FC" w14:textId="72D1A005" w:rsidR="00850111" w:rsidRPr="00760575" w:rsidRDefault="008426BD" w:rsidP="00B34E3D">
      <w:pPr>
        <w:pStyle w:val="LDP1a"/>
        <w:spacing w:before="80" w:after="0"/>
        <w:ind w:left="1418" w:hanging="567"/>
        <w:rPr>
          <w:rFonts w:ascii="Arial" w:hAnsi="Arial" w:cs="Arial"/>
          <w:sz w:val="20"/>
          <w:szCs w:val="20"/>
        </w:rPr>
      </w:pPr>
      <w:r w:rsidRPr="00760575">
        <w:rPr>
          <w:rFonts w:ascii="Arial" w:hAnsi="Arial" w:cs="Arial"/>
          <w:sz w:val="20"/>
          <w:szCs w:val="20"/>
        </w:rPr>
        <w:t>(</w:t>
      </w:r>
      <w:r w:rsidR="00092F90">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850111" w:rsidRPr="00760575">
        <w:rPr>
          <w:rFonts w:ascii="Arial" w:hAnsi="Arial" w:cs="Arial"/>
          <w:sz w:val="20"/>
          <w:szCs w:val="20"/>
        </w:rPr>
        <w:t xml:space="preserve">cold </w:t>
      </w:r>
      <w:r w:rsidR="00850111" w:rsidRPr="00B34E3D">
        <w:rPr>
          <w:rFonts w:ascii="Arial" w:hAnsi="Arial"/>
          <w:sz w:val="20"/>
          <w:lang w:eastAsia="en-AU"/>
        </w:rPr>
        <w:t>weather</w:t>
      </w:r>
      <w:r w:rsidR="00850111" w:rsidRPr="00760575">
        <w:rPr>
          <w:rFonts w:ascii="Arial" w:hAnsi="Arial" w:cs="Arial"/>
          <w:sz w:val="20"/>
          <w:szCs w:val="20"/>
        </w:rPr>
        <w:t xml:space="preserve"> operations (as applicable);</w:t>
      </w:r>
    </w:p>
    <w:p w14:paraId="66F255B3" w14:textId="0A0BDB6A" w:rsidR="00850111" w:rsidRPr="00760575" w:rsidRDefault="008426BD" w:rsidP="00B34E3D">
      <w:pPr>
        <w:pStyle w:val="LDP1a"/>
        <w:spacing w:before="80" w:after="0"/>
        <w:ind w:left="1418" w:hanging="567"/>
        <w:rPr>
          <w:rFonts w:ascii="Arial" w:hAnsi="Arial" w:cs="Arial"/>
          <w:sz w:val="20"/>
          <w:szCs w:val="20"/>
        </w:rPr>
      </w:pPr>
      <w:r w:rsidRPr="00760575">
        <w:rPr>
          <w:rFonts w:ascii="Arial" w:hAnsi="Arial" w:cs="Arial"/>
          <w:sz w:val="20"/>
          <w:szCs w:val="20"/>
        </w:rPr>
        <w:t>(</w:t>
      </w:r>
      <w:r w:rsidR="00092F90">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850111" w:rsidRPr="00760575">
        <w:rPr>
          <w:rFonts w:ascii="Arial" w:hAnsi="Arial" w:cs="Arial"/>
          <w:sz w:val="20"/>
          <w:szCs w:val="20"/>
        </w:rPr>
        <w:t>low-</w:t>
      </w:r>
      <w:r w:rsidR="00850111" w:rsidRPr="00B34E3D">
        <w:rPr>
          <w:rFonts w:ascii="Arial" w:hAnsi="Arial"/>
          <w:sz w:val="20"/>
          <w:lang w:eastAsia="en-AU"/>
        </w:rPr>
        <w:t>visibility</w:t>
      </w:r>
      <w:r w:rsidR="00850111" w:rsidRPr="00760575">
        <w:rPr>
          <w:rFonts w:ascii="Arial" w:hAnsi="Arial" w:cs="Arial"/>
          <w:sz w:val="20"/>
          <w:szCs w:val="20"/>
        </w:rPr>
        <w:t xml:space="preserve"> operations (as applicable).</w:t>
      </w:r>
    </w:p>
    <w:p w14:paraId="096F3269" w14:textId="685DFA8D"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5.</w:t>
      </w:r>
      <w:r w:rsidRPr="00976946">
        <w:rPr>
          <w:rFonts w:ascii="Arial" w:hAnsi="Arial" w:cs="Arial"/>
          <w:bCs/>
          <w:sz w:val="22"/>
          <w:szCs w:val="22"/>
        </w:rPr>
        <w:tab/>
      </w:r>
      <w:r w:rsidRPr="00976946">
        <w:rPr>
          <w:rFonts w:ascii="Arial" w:hAnsi="Arial" w:cs="Arial"/>
          <w:bCs/>
          <w:sz w:val="22"/>
          <w:szCs w:val="22"/>
          <w:u w:val="single"/>
        </w:rPr>
        <w:t>Aerodynamics and performance</w:t>
      </w:r>
    </w:p>
    <w:p w14:paraId="09EDA8C2" w14:textId="5A6C9878" w:rsidR="00850111" w:rsidRPr="00760575" w:rsidRDefault="00C31396" w:rsidP="005B371F">
      <w:pPr>
        <w:pStyle w:val="LDSubClause"/>
        <w:tabs>
          <w:tab w:val="clear" w:pos="1418"/>
        </w:tabs>
        <w:spacing w:before="120"/>
        <w:ind w:left="1419" w:hanging="851"/>
        <w:rPr>
          <w:sz w:val="20"/>
          <w:szCs w:val="20"/>
        </w:rPr>
      </w:pPr>
      <w:r>
        <w:rPr>
          <w:sz w:val="20"/>
          <w:szCs w:val="20"/>
        </w:rPr>
        <w:t>5.1.1</w:t>
      </w:r>
      <w:r w:rsidR="004F2D61" w:rsidRPr="00760575">
        <w:rPr>
          <w:sz w:val="20"/>
          <w:szCs w:val="20"/>
        </w:rPr>
        <w:tab/>
      </w:r>
      <w:r>
        <w:rPr>
          <w:sz w:val="20"/>
          <w:szCs w:val="20"/>
        </w:rPr>
        <w:t>D</w:t>
      </w:r>
      <w:r w:rsidR="00850111" w:rsidRPr="00760575">
        <w:rPr>
          <w:sz w:val="20"/>
          <w:szCs w:val="20"/>
        </w:rPr>
        <w:t>escribe basic aerodynamics for single main rotor</w:t>
      </w:r>
      <w:r>
        <w:rPr>
          <w:sz w:val="20"/>
          <w:szCs w:val="20"/>
        </w:rPr>
        <w:t>.</w:t>
      </w:r>
    </w:p>
    <w:p w14:paraId="7D6FE04E" w14:textId="103E0B34" w:rsidR="00850111" w:rsidRPr="00760575" w:rsidRDefault="00C31396" w:rsidP="005B371F">
      <w:pPr>
        <w:pStyle w:val="LDSubClause"/>
        <w:tabs>
          <w:tab w:val="clear" w:pos="1418"/>
        </w:tabs>
        <w:spacing w:before="120"/>
        <w:ind w:left="1419" w:hanging="851"/>
        <w:rPr>
          <w:sz w:val="20"/>
          <w:szCs w:val="20"/>
        </w:rPr>
      </w:pPr>
      <w:r>
        <w:rPr>
          <w:sz w:val="20"/>
          <w:szCs w:val="20"/>
        </w:rPr>
        <w:t>5.1.2</w:t>
      </w:r>
      <w:r w:rsidR="004F2D61" w:rsidRPr="00760575">
        <w:rPr>
          <w:sz w:val="20"/>
          <w:szCs w:val="20"/>
        </w:rPr>
        <w:tab/>
      </w:r>
      <w:r>
        <w:rPr>
          <w:sz w:val="20"/>
          <w:szCs w:val="20"/>
        </w:rPr>
        <w:t>D</w:t>
      </w:r>
      <w:r w:rsidR="00850111" w:rsidRPr="00760575">
        <w:rPr>
          <w:sz w:val="20"/>
          <w:szCs w:val="20"/>
        </w:rPr>
        <w:t>escribe the following aerodynamic effects as they apply to the particular gyroplane:</w:t>
      </w:r>
    </w:p>
    <w:p w14:paraId="0C2FE14D" w14:textId="53DC73FC" w:rsidR="0069718F" w:rsidRPr="00760575" w:rsidRDefault="009A107F" w:rsidP="00C31396">
      <w:pPr>
        <w:pStyle w:val="LDP1a"/>
        <w:spacing w:before="80" w:after="0"/>
        <w:ind w:left="1418" w:hanging="567"/>
        <w:rPr>
          <w:rFonts w:ascii="Arial" w:hAnsi="Arial" w:cs="Arial"/>
          <w:sz w:val="20"/>
          <w:szCs w:val="20"/>
        </w:rPr>
      </w:pPr>
      <w:r w:rsidRPr="00760575">
        <w:rPr>
          <w:rFonts w:ascii="Arial" w:hAnsi="Arial" w:cs="Arial"/>
          <w:sz w:val="20"/>
          <w:szCs w:val="20"/>
        </w:rPr>
        <w:t>(</w:t>
      </w:r>
      <w:r w:rsidR="0040143D">
        <w:rPr>
          <w:rFonts w:ascii="Arial" w:hAnsi="Arial" w:cs="Arial"/>
          <w:sz w:val="20"/>
          <w:szCs w:val="20"/>
        </w:rPr>
        <w:t>a</w:t>
      </w:r>
      <w:r w:rsidR="004F2D61" w:rsidRPr="00760575">
        <w:rPr>
          <w:rFonts w:ascii="Arial" w:hAnsi="Arial" w:cs="Arial"/>
          <w:sz w:val="20"/>
          <w:szCs w:val="20"/>
        </w:rPr>
        <w:t>)</w:t>
      </w:r>
      <w:r w:rsidR="004F2D61" w:rsidRPr="00760575">
        <w:rPr>
          <w:rFonts w:ascii="Arial" w:hAnsi="Arial" w:cs="Arial"/>
          <w:sz w:val="20"/>
          <w:szCs w:val="20"/>
        </w:rPr>
        <w:tab/>
      </w:r>
      <w:r w:rsidR="00B03015" w:rsidRPr="00760575">
        <w:rPr>
          <w:rFonts w:ascii="Arial" w:hAnsi="Arial" w:cs="Arial"/>
          <w:sz w:val="20"/>
          <w:szCs w:val="20"/>
        </w:rPr>
        <w:t xml:space="preserve">rotor </w:t>
      </w:r>
      <w:r w:rsidR="00850111" w:rsidRPr="00C31396">
        <w:rPr>
          <w:rFonts w:ascii="Arial" w:hAnsi="Arial"/>
          <w:sz w:val="20"/>
          <w:lang w:eastAsia="en-AU"/>
        </w:rPr>
        <w:t>blade</w:t>
      </w:r>
      <w:r w:rsidR="00850111" w:rsidRPr="00760575">
        <w:rPr>
          <w:rFonts w:ascii="Arial" w:hAnsi="Arial" w:cs="Arial"/>
          <w:sz w:val="20"/>
          <w:szCs w:val="20"/>
        </w:rPr>
        <w:t xml:space="preserve"> flap;</w:t>
      </w:r>
    </w:p>
    <w:p w14:paraId="57B4482B" w14:textId="2FF06545" w:rsidR="0069718F" w:rsidRPr="00760575" w:rsidRDefault="008A3F64" w:rsidP="00C31396">
      <w:pPr>
        <w:pStyle w:val="LDP1a"/>
        <w:spacing w:before="80" w:after="0"/>
        <w:ind w:left="1418" w:hanging="567"/>
        <w:rPr>
          <w:rFonts w:ascii="Arial" w:hAnsi="Arial" w:cs="Arial"/>
          <w:sz w:val="20"/>
          <w:szCs w:val="20"/>
        </w:rPr>
      </w:pPr>
      <w:r w:rsidRPr="00760575">
        <w:rPr>
          <w:rFonts w:ascii="Arial" w:hAnsi="Arial" w:cs="Arial"/>
          <w:color w:val="000000"/>
          <w:sz w:val="20"/>
          <w:szCs w:val="20"/>
        </w:rPr>
        <w:t>(</w:t>
      </w:r>
      <w:r w:rsidR="0040143D">
        <w:rPr>
          <w:rFonts w:ascii="Arial" w:hAnsi="Arial" w:cs="Arial"/>
          <w:color w:val="000000"/>
          <w:sz w:val="20"/>
          <w:szCs w:val="20"/>
        </w:rPr>
        <w:t>b</w:t>
      </w:r>
      <w:r w:rsidRPr="00760575">
        <w:rPr>
          <w:rFonts w:ascii="Arial" w:hAnsi="Arial" w:cs="Arial"/>
          <w:color w:val="000000"/>
          <w:sz w:val="20"/>
          <w:szCs w:val="20"/>
        </w:rPr>
        <w:t>)</w:t>
      </w:r>
      <w:r w:rsidRPr="00760575">
        <w:rPr>
          <w:rFonts w:ascii="Arial" w:hAnsi="Arial" w:cs="Arial"/>
          <w:color w:val="000000"/>
          <w:sz w:val="20"/>
          <w:szCs w:val="20"/>
        </w:rPr>
        <w:tab/>
      </w:r>
      <w:r w:rsidR="00850111" w:rsidRPr="00C31396">
        <w:rPr>
          <w:rFonts w:ascii="Arial" w:hAnsi="Arial"/>
          <w:sz w:val="20"/>
          <w:lang w:eastAsia="en-AU"/>
        </w:rPr>
        <w:t>retreating</w:t>
      </w:r>
      <w:r w:rsidR="00850111" w:rsidRPr="00760575">
        <w:rPr>
          <w:rFonts w:ascii="Arial" w:hAnsi="Arial" w:cs="Arial"/>
          <w:sz w:val="20"/>
          <w:szCs w:val="20"/>
        </w:rPr>
        <w:t xml:space="preserve"> blade stall;</w:t>
      </w:r>
    </w:p>
    <w:p w14:paraId="7FB75C57" w14:textId="71B9E2A4" w:rsidR="0069718F" w:rsidRPr="00760575" w:rsidRDefault="008A3F64" w:rsidP="00C31396">
      <w:pPr>
        <w:pStyle w:val="LDP1a"/>
        <w:spacing w:before="80" w:after="0"/>
        <w:ind w:left="1418" w:hanging="567"/>
        <w:rPr>
          <w:rFonts w:ascii="Arial" w:hAnsi="Arial" w:cs="Arial"/>
          <w:sz w:val="20"/>
          <w:szCs w:val="20"/>
        </w:rPr>
      </w:pPr>
      <w:r w:rsidRPr="00760575">
        <w:rPr>
          <w:rFonts w:ascii="Arial" w:hAnsi="Arial" w:cs="Arial"/>
          <w:color w:val="000000"/>
          <w:sz w:val="20"/>
          <w:szCs w:val="20"/>
        </w:rPr>
        <w:t>(</w:t>
      </w:r>
      <w:r w:rsidR="0040143D">
        <w:rPr>
          <w:rFonts w:ascii="Arial" w:hAnsi="Arial" w:cs="Arial"/>
          <w:color w:val="000000"/>
          <w:sz w:val="20"/>
          <w:szCs w:val="20"/>
        </w:rPr>
        <w:t>c</w:t>
      </w:r>
      <w:r w:rsidRPr="00760575">
        <w:rPr>
          <w:rFonts w:ascii="Arial" w:hAnsi="Arial" w:cs="Arial"/>
          <w:color w:val="000000"/>
          <w:sz w:val="20"/>
          <w:szCs w:val="20"/>
        </w:rPr>
        <w:t>)</w:t>
      </w:r>
      <w:r w:rsidRPr="00760575">
        <w:rPr>
          <w:rFonts w:ascii="Arial" w:hAnsi="Arial" w:cs="Arial"/>
          <w:color w:val="000000"/>
          <w:sz w:val="20"/>
          <w:szCs w:val="20"/>
        </w:rPr>
        <w:tab/>
      </w:r>
      <w:r w:rsidR="00850111" w:rsidRPr="00C31396">
        <w:rPr>
          <w:rFonts w:ascii="Arial" w:hAnsi="Arial"/>
          <w:sz w:val="20"/>
          <w:lang w:eastAsia="en-AU"/>
        </w:rPr>
        <w:t>effect</w:t>
      </w:r>
      <w:r w:rsidR="00850111" w:rsidRPr="00760575">
        <w:rPr>
          <w:rFonts w:ascii="Arial" w:hAnsi="Arial" w:cs="Arial"/>
          <w:sz w:val="20"/>
          <w:szCs w:val="20"/>
        </w:rPr>
        <w:t xml:space="preserve"> of engine torque;</w:t>
      </w:r>
    </w:p>
    <w:p w14:paraId="632D2632" w14:textId="6C963362" w:rsidR="00850111" w:rsidRPr="00760575" w:rsidRDefault="008A3F64" w:rsidP="00C31396">
      <w:pPr>
        <w:pStyle w:val="LDP1a"/>
        <w:spacing w:before="80" w:after="0"/>
        <w:ind w:left="1418" w:hanging="567"/>
        <w:rPr>
          <w:rFonts w:ascii="Arial" w:hAnsi="Arial" w:cs="Arial"/>
          <w:sz w:val="20"/>
          <w:szCs w:val="20"/>
        </w:rPr>
      </w:pPr>
      <w:r w:rsidRPr="00760575">
        <w:rPr>
          <w:rFonts w:ascii="Arial" w:hAnsi="Arial" w:cs="Arial"/>
          <w:color w:val="000000"/>
          <w:sz w:val="20"/>
          <w:szCs w:val="20"/>
        </w:rPr>
        <w:t>(</w:t>
      </w:r>
      <w:r w:rsidR="0040143D">
        <w:rPr>
          <w:rFonts w:ascii="Arial" w:hAnsi="Arial" w:cs="Arial"/>
          <w:color w:val="000000"/>
          <w:sz w:val="20"/>
          <w:szCs w:val="20"/>
        </w:rPr>
        <w:t>d</w:t>
      </w:r>
      <w:r w:rsidRPr="00760575">
        <w:rPr>
          <w:rFonts w:ascii="Arial" w:hAnsi="Arial" w:cs="Arial"/>
          <w:color w:val="000000"/>
          <w:sz w:val="20"/>
          <w:szCs w:val="20"/>
        </w:rPr>
        <w:t>)</w:t>
      </w:r>
      <w:r w:rsidRPr="00760575">
        <w:rPr>
          <w:rFonts w:ascii="Arial" w:hAnsi="Arial" w:cs="Arial"/>
          <w:color w:val="000000"/>
          <w:sz w:val="20"/>
          <w:szCs w:val="20"/>
        </w:rPr>
        <w:tab/>
      </w:r>
      <w:r w:rsidR="00850111" w:rsidRPr="00C31396">
        <w:rPr>
          <w:rFonts w:ascii="Arial" w:hAnsi="Arial"/>
          <w:sz w:val="20"/>
          <w:lang w:eastAsia="en-AU"/>
        </w:rPr>
        <w:t>ground</w:t>
      </w:r>
      <w:r w:rsidR="00850111" w:rsidRPr="00760575">
        <w:rPr>
          <w:rFonts w:ascii="Arial" w:hAnsi="Arial" w:cs="Arial"/>
          <w:sz w:val="20"/>
          <w:szCs w:val="20"/>
        </w:rPr>
        <w:t xml:space="preserve"> resonance</w:t>
      </w:r>
      <w:r w:rsidR="00D90BB1">
        <w:rPr>
          <w:rFonts w:ascii="Arial" w:hAnsi="Arial" w:cs="Arial"/>
          <w:sz w:val="20"/>
          <w:szCs w:val="20"/>
        </w:rPr>
        <w:t>.</w:t>
      </w:r>
    </w:p>
    <w:p w14:paraId="04580229" w14:textId="1C135C7B" w:rsidR="00850111" w:rsidRPr="00760575" w:rsidRDefault="0040143D" w:rsidP="005B371F">
      <w:pPr>
        <w:pStyle w:val="LDSubClause"/>
        <w:tabs>
          <w:tab w:val="clear" w:pos="1418"/>
        </w:tabs>
        <w:spacing w:before="120"/>
        <w:ind w:left="1419" w:hanging="851"/>
        <w:rPr>
          <w:sz w:val="20"/>
          <w:szCs w:val="20"/>
        </w:rPr>
      </w:pPr>
      <w:r>
        <w:rPr>
          <w:sz w:val="20"/>
          <w:szCs w:val="20"/>
        </w:rPr>
        <w:t>5.1.3</w:t>
      </w:r>
      <w:r w:rsidR="008A3F64" w:rsidRPr="00760575">
        <w:rPr>
          <w:sz w:val="20"/>
          <w:szCs w:val="20"/>
        </w:rPr>
        <w:tab/>
      </w:r>
      <w:r>
        <w:rPr>
          <w:sz w:val="20"/>
          <w:szCs w:val="20"/>
        </w:rPr>
        <w:t>D</w:t>
      </w:r>
      <w:r w:rsidR="00850111" w:rsidRPr="00760575">
        <w:rPr>
          <w:sz w:val="20"/>
          <w:szCs w:val="20"/>
        </w:rPr>
        <w:t>etermine the airspeeds to meet performance requirements for different configurations and phases of flight</w:t>
      </w:r>
      <w:r w:rsidR="00124589">
        <w:rPr>
          <w:sz w:val="20"/>
          <w:szCs w:val="20"/>
        </w:rPr>
        <w:t>.</w:t>
      </w:r>
    </w:p>
    <w:p w14:paraId="3F578961" w14:textId="098DF956" w:rsidR="00850111" w:rsidRPr="00760575" w:rsidRDefault="00124589" w:rsidP="005B371F">
      <w:pPr>
        <w:pStyle w:val="LDSubClause"/>
        <w:tabs>
          <w:tab w:val="clear" w:pos="1418"/>
        </w:tabs>
        <w:spacing w:before="120"/>
        <w:ind w:left="1419" w:hanging="851"/>
        <w:rPr>
          <w:sz w:val="20"/>
          <w:szCs w:val="20"/>
        </w:rPr>
      </w:pPr>
      <w:r>
        <w:rPr>
          <w:sz w:val="20"/>
          <w:szCs w:val="20"/>
        </w:rPr>
        <w:t>5.1.4</w:t>
      </w:r>
      <w:r w:rsidR="008A3F64" w:rsidRPr="00760575">
        <w:rPr>
          <w:sz w:val="20"/>
          <w:szCs w:val="20"/>
        </w:rPr>
        <w:tab/>
      </w:r>
      <w:r>
        <w:rPr>
          <w:sz w:val="20"/>
          <w:szCs w:val="20"/>
        </w:rPr>
        <w:t>D</w:t>
      </w:r>
      <w:r w:rsidR="00850111" w:rsidRPr="00760575">
        <w:rPr>
          <w:sz w:val="20"/>
          <w:szCs w:val="20"/>
        </w:rPr>
        <w:t>escribe limits of normal operating envelope</w:t>
      </w:r>
      <w:r>
        <w:rPr>
          <w:sz w:val="20"/>
          <w:szCs w:val="20"/>
        </w:rPr>
        <w:t>.</w:t>
      </w:r>
    </w:p>
    <w:p w14:paraId="1C3E27B5" w14:textId="65A0E5CB" w:rsidR="00850111" w:rsidRPr="00760575" w:rsidRDefault="00124589" w:rsidP="005B371F">
      <w:pPr>
        <w:pStyle w:val="LDSubClause"/>
        <w:tabs>
          <w:tab w:val="clear" w:pos="1418"/>
        </w:tabs>
        <w:spacing w:before="120"/>
        <w:ind w:left="1419" w:hanging="851"/>
        <w:rPr>
          <w:sz w:val="20"/>
          <w:szCs w:val="20"/>
        </w:rPr>
      </w:pPr>
      <w:r>
        <w:rPr>
          <w:sz w:val="20"/>
          <w:szCs w:val="20"/>
        </w:rPr>
        <w:t>5.1.5</w:t>
      </w:r>
      <w:r w:rsidR="003620C8" w:rsidRPr="00760575">
        <w:rPr>
          <w:sz w:val="20"/>
          <w:szCs w:val="20"/>
        </w:rPr>
        <w:tab/>
      </w:r>
      <w:r>
        <w:rPr>
          <w:sz w:val="20"/>
          <w:szCs w:val="20"/>
        </w:rPr>
        <w:t>D</w:t>
      </w:r>
      <w:r w:rsidR="00850111" w:rsidRPr="00760575">
        <w:rPr>
          <w:sz w:val="20"/>
          <w:szCs w:val="20"/>
        </w:rPr>
        <w:t>iscuss the meteorological performance limiting factors</w:t>
      </w:r>
      <w:r>
        <w:rPr>
          <w:sz w:val="20"/>
          <w:szCs w:val="20"/>
        </w:rPr>
        <w:t>.</w:t>
      </w:r>
    </w:p>
    <w:p w14:paraId="1785F996" w14:textId="4444D23D" w:rsidR="00850111" w:rsidRPr="00760575" w:rsidRDefault="00124589" w:rsidP="005B371F">
      <w:pPr>
        <w:pStyle w:val="LDSubClause"/>
        <w:tabs>
          <w:tab w:val="clear" w:pos="1418"/>
        </w:tabs>
        <w:spacing w:before="120"/>
        <w:ind w:left="1419" w:hanging="851"/>
        <w:rPr>
          <w:sz w:val="20"/>
          <w:szCs w:val="20"/>
        </w:rPr>
      </w:pPr>
      <w:r>
        <w:rPr>
          <w:sz w:val="20"/>
          <w:szCs w:val="20"/>
        </w:rPr>
        <w:t>5.1.6</w:t>
      </w:r>
      <w:r w:rsidR="008A3F64" w:rsidRPr="00760575">
        <w:rPr>
          <w:sz w:val="20"/>
          <w:szCs w:val="20"/>
        </w:rPr>
        <w:tab/>
      </w:r>
      <w:r>
        <w:rPr>
          <w:sz w:val="20"/>
          <w:szCs w:val="20"/>
        </w:rPr>
        <w:t>D</w:t>
      </w:r>
      <w:r w:rsidR="00850111" w:rsidRPr="00760575">
        <w:rPr>
          <w:sz w:val="20"/>
          <w:szCs w:val="20"/>
        </w:rPr>
        <w:t>iscuss any unique operational characteristics, including terrain and environment</w:t>
      </w:r>
      <w:r w:rsidR="007E3320">
        <w:rPr>
          <w:sz w:val="20"/>
          <w:szCs w:val="20"/>
        </w:rPr>
        <w:t xml:space="preserve"> and </w:t>
      </w:r>
      <w:r w:rsidR="007E3320" w:rsidRPr="00760575">
        <w:rPr>
          <w:sz w:val="20"/>
          <w:szCs w:val="20"/>
        </w:rPr>
        <w:t>runway requirements/limitations</w:t>
      </w:r>
      <w:r w:rsidR="00033957">
        <w:rPr>
          <w:sz w:val="20"/>
          <w:szCs w:val="20"/>
        </w:rPr>
        <w:t>.</w:t>
      </w:r>
    </w:p>
    <w:p w14:paraId="09C4B721" w14:textId="34D41C58" w:rsidR="00850111" w:rsidRPr="00760575" w:rsidRDefault="00033957" w:rsidP="00FF4D11">
      <w:pPr>
        <w:pStyle w:val="LDSubClause"/>
        <w:keepNext/>
        <w:tabs>
          <w:tab w:val="clear" w:pos="1418"/>
        </w:tabs>
        <w:spacing w:before="120"/>
        <w:ind w:left="1418" w:hanging="851"/>
        <w:rPr>
          <w:sz w:val="20"/>
          <w:szCs w:val="20"/>
        </w:rPr>
      </w:pPr>
      <w:r>
        <w:rPr>
          <w:sz w:val="20"/>
          <w:szCs w:val="20"/>
        </w:rPr>
        <w:lastRenderedPageBreak/>
        <w:t>5.1.7</w:t>
      </w:r>
      <w:r w:rsidR="008A3F64" w:rsidRPr="00760575">
        <w:rPr>
          <w:sz w:val="20"/>
          <w:szCs w:val="20"/>
        </w:rPr>
        <w:tab/>
      </w:r>
      <w:r>
        <w:rPr>
          <w:sz w:val="20"/>
          <w:szCs w:val="20"/>
        </w:rPr>
        <w:t>D</w:t>
      </w:r>
      <w:r w:rsidR="00850111" w:rsidRPr="00760575">
        <w:rPr>
          <w:sz w:val="20"/>
          <w:szCs w:val="20"/>
        </w:rPr>
        <w:t>escribe the operation and application of the following:</w:t>
      </w:r>
    </w:p>
    <w:p w14:paraId="5AB212FA" w14:textId="4683AB03" w:rsidR="00850111" w:rsidRPr="00760575" w:rsidRDefault="008A3F64" w:rsidP="00C31396">
      <w:pPr>
        <w:pStyle w:val="LDP1a"/>
        <w:spacing w:before="80" w:after="0"/>
        <w:ind w:left="1418" w:hanging="567"/>
        <w:rPr>
          <w:rFonts w:ascii="Arial" w:hAnsi="Arial" w:cs="Arial"/>
          <w:sz w:val="20"/>
          <w:szCs w:val="20"/>
        </w:rPr>
      </w:pPr>
      <w:r w:rsidRPr="00760575">
        <w:rPr>
          <w:rFonts w:ascii="Arial" w:hAnsi="Arial" w:cs="Arial"/>
          <w:sz w:val="20"/>
          <w:szCs w:val="20"/>
        </w:rPr>
        <w:t>(</w:t>
      </w:r>
      <w:r w:rsidR="00033957">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850111" w:rsidRPr="00760575">
        <w:rPr>
          <w:rFonts w:ascii="Arial" w:hAnsi="Arial" w:cs="Arial"/>
          <w:sz w:val="20"/>
          <w:szCs w:val="20"/>
        </w:rPr>
        <w:t xml:space="preserve">trim </w:t>
      </w:r>
      <w:r w:rsidR="00850111" w:rsidRPr="00C31396">
        <w:rPr>
          <w:rFonts w:ascii="Arial" w:hAnsi="Arial"/>
          <w:sz w:val="20"/>
          <w:lang w:eastAsia="en-AU"/>
        </w:rPr>
        <w:t>devices</w:t>
      </w:r>
      <w:r w:rsidR="00850111" w:rsidRPr="00760575">
        <w:rPr>
          <w:rFonts w:ascii="Arial" w:hAnsi="Arial" w:cs="Arial"/>
          <w:sz w:val="20"/>
          <w:szCs w:val="20"/>
        </w:rPr>
        <w:t>;</w:t>
      </w:r>
    </w:p>
    <w:p w14:paraId="7C8EDE2D" w14:textId="23DA0316" w:rsidR="00850111" w:rsidRPr="00760575" w:rsidRDefault="008A3F64" w:rsidP="00C31396">
      <w:pPr>
        <w:pStyle w:val="LDP1a"/>
        <w:spacing w:before="80" w:after="0"/>
        <w:ind w:left="1418" w:hanging="567"/>
        <w:rPr>
          <w:rFonts w:ascii="Arial" w:hAnsi="Arial" w:cs="Arial"/>
          <w:sz w:val="20"/>
          <w:szCs w:val="20"/>
        </w:rPr>
      </w:pPr>
      <w:r w:rsidRPr="00760575">
        <w:rPr>
          <w:rFonts w:ascii="Arial" w:hAnsi="Arial" w:cs="Arial"/>
          <w:sz w:val="20"/>
          <w:szCs w:val="20"/>
        </w:rPr>
        <w:t>(</w:t>
      </w:r>
      <w:r w:rsidR="00033957">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850111" w:rsidRPr="00760575">
        <w:rPr>
          <w:rFonts w:ascii="Arial" w:hAnsi="Arial" w:cs="Arial"/>
          <w:sz w:val="20"/>
          <w:szCs w:val="20"/>
        </w:rPr>
        <w:t>rotor RPM gauge;</w:t>
      </w:r>
    </w:p>
    <w:p w14:paraId="0FEE70FE" w14:textId="46284966" w:rsidR="00850111" w:rsidRPr="00760575" w:rsidRDefault="008A3F64" w:rsidP="00C31396">
      <w:pPr>
        <w:pStyle w:val="LDP1a"/>
        <w:spacing w:before="80" w:after="0"/>
        <w:ind w:left="1418" w:hanging="567"/>
        <w:rPr>
          <w:rFonts w:ascii="Arial" w:hAnsi="Arial" w:cs="Arial"/>
          <w:sz w:val="20"/>
          <w:szCs w:val="20"/>
        </w:rPr>
      </w:pPr>
      <w:r w:rsidRPr="00760575">
        <w:rPr>
          <w:rFonts w:ascii="Arial" w:hAnsi="Arial" w:cs="Arial"/>
          <w:sz w:val="20"/>
          <w:szCs w:val="20"/>
        </w:rPr>
        <w:t>(</w:t>
      </w:r>
      <w:r w:rsidR="00033957">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850111" w:rsidRPr="00C31396">
        <w:rPr>
          <w:rFonts w:ascii="Arial" w:hAnsi="Arial"/>
          <w:sz w:val="20"/>
          <w:lang w:eastAsia="en-AU"/>
        </w:rPr>
        <w:t>rotor</w:t>
      </w:r>
      <w:r w:rsidR="00850111" w:rsidRPr="00760575">
        <w:rPr>
          <w:rFonts w:ascii="Arial" w:hAnsi="Arial" w:cs="Arial"/>
          <w:sz w:val="20"/>
          <w:szCs w:val="20"/>
        </w:rPr>
        <w:t xml:space="preserve"> brake;</w:t>
      </w:r>
    </w:p>
    <w:p w14:paraId="49717180" w14:textId="1E2ADBAF" w:rsidR="00850111" w:rsidRPr="00760575" w:rsidRDefault="008A3F64" w:rsidP="00C31396">
      <w:pPr>
        <w:pStyle w:val="LDP1a"/>
        <w:spacing w:before="80" w:after="0"/>
        <w:ind w:left="1418" w:hanging="567"/>
        <w:rPr>
          <w:rFonts w:ascii="Arial" w:hAnsi="Arial" w:cs="Arial"/>
          <w:sz w:val="20"/>
          <w:szCs w:val="20"/>
        </w:rPr>
      </w:pPr>
      <w:r w:rsidRPr="00760575">
        <w:rPr>
          <w:rFonts w:ascii="Arial" w:hAnsi="Arial" w:cs="Arial"/>
          <w:sz w:val="20"/>
          <w:szCs w:val="20"/>
        </w:rPr>
        <w:t>(</w:t>
      </w:r>
      <w:r w:rsidR="00033957">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proofErr w:type="spellStart"/>
      <w:r w:rsidR="00850111" w:rsidRPr="00C31396">
        <w:rPr>
          <w:rFonts w:ascii="Arial" w:hAnsi="Arial"/>
          <w:sz w:val="20"/>
          <w:lang w:eastAsia="en-AU"/>
        </w:rPr>
        <w:t>prerotator</w:t>
      </w:r>
      <w:proofErr w:type="spellEnd"/>
      <w:r w:rsidR="00850111" w:rsidRPr="00760575">
        <w:rPr>
          <w:rFonts w:ascii="Arial" w:hAnsi="Arial" w:cs="Arial"/>
          <w:sz w:val="20"/>
          <w:szCs w:val="20"/>
        </w:rPr>
        <w:t>/spin-up control;</w:t>
      </w:r>
    </w:p>
    <w:p w14:paraId="201C224E" w14:textId="7B02EA5F" w:rsidR="00850111" w:rsidRPr="00760575" w:rsidRDefault="008A3F64" w:rsidP="00C31396">
      <w:pPr>
        <w:pStyle w:val="LDP1a"/>
        <w:spacing w:before="80" w:after="0"/>
        <w:ind w:left="1418" w:hanging="567"/>
        <w:rPr>
          <w:rFonts w:ascii="Arial" w:hAnsi="Arial" w:cs="Arial"/>
          <w:sz w:val="20"/>
          <w:szCs w:val="20"/>
        </w:rPr>
      </w:pPr>
      <w:r w:rsidRPr="00760575">
        <w:rPr>
          <w:rFonts w:ascii="Arial" w:hAnsi="Arial" w:cs="Arial"/>
          <w:sz w:val="20"/>
          <w:szCs w:val="20"/>
        </w:rPr>
        <w:t>(</w:t>
      </w:r>
      <w:r w:rsidR="00033957">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850111" w:rsidRPr="00760575">
        <w:rPr>
          <w:rFonts w:ascii="Arial" w:hAnsi="Arial" w:cs="Arial"/>
          <w:sz w:val="20"/>
          <w:szCs w:val="20"/>
        </w:rPr>
        <w:t>height</w:t>
      </w:r>
      <w:r w:rsidR="00115A27" w:rsidRPr="00760575">
        <w:rPr>
          <w:rFonts w:ascii="Arial" w:hAnsi="Arial" w:cs="Arial"/>
          <w:sz w:val="20"/>
          <w:szCs w:val="20"/>
        </w:rPr>
        <w:t>-</w:t>
      </w:r>
      <w:r w:rsidR="00850111" w:rsidRPr="00760575">
        <w:rPr>
          <w:rFonts w:ascii="Arial" w:hAnsi="Arial" w:cs="Arial"/>
          <w:sz w:val="20"/>
          <w:szCs w:val="20"/>
        </w:rPr>
        <w:t>velocity diagram</w:t>
      </w:r>
      <w:r w:rsidR="00F73E4F" w:rsidRPr="00760575">
        <w:rPr>
          <w:rFonts w:ascii="Arial" w:hAnsi="Arial" w:cs="Arial"/>
          <w:sz w:val="20"/>
          <w:szCs w:val="20"/>
        </w:rPr>
        <w:t>;</w:t>
      </w:r>
    </w:p>
    <w:p w14:paraId="725CC5E7" w14:textId="61712B75" w:rsidR="00850111" w:rsidRPr="00760575" w:rsidRDefault="008A3F64" w:rsidP="00C31396">
      <w:pPr>
        <w:pStyle w:val="LDP1a"/>
        <w:spacing w:before="80" w:after="0"/>
        <w:ind w:left="1418" w:hanging="567"/>
        <w:rPr>
          <w:rFonts w:ascii="Arial" w:hAnsi="Arial" w:cs="Arial"/>
          <w:sz w:val="20"/>
          <w:szCs w:val="20"/>
        </w:rPr>
      </w:pPr>
      <w:r w:rsidRPr="00760575">
        <w:rPr>
          <w:rFonts w:ascii="Arial" w:hAnsi="Arial" w:cs="Arial"/>
          <w:sz w:val="20"/>
          <w:szCs w:val="20"/>
        </w:rPr>
        <w:t>(</w:t>
      </w:r>
      <w:r w:rsidR="00033957">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850111" w:rsidRPr="00C31396">
        <w:rPr>
          <w:rFonts w:ascii="Arial" w:hAnsi="Arial"/>
          <w:sz w:val="20"/>
          <w:lang w:eastAsia="en-AU"/>
        </w:rPr>
        <w:t>securing</w:t>
      </w:r>
      <w:r w:rsidR="00850111" w:rsidRPr="00760575">
        <w:rPr>
          <w:rFonts w:ascii="Arial" w:hAnsi="Arial" w:cs="Arial"/>
          <w:sz w:val="20"/>
          <w:szCs w:val="20"/>
        </w:rPr>
        <w:t xml:space="preserve"> rotor blades</w:t>
      </w:r>
      <w:r w:rsidR="004347F3">
        <w:rPr>
          <w:rFonts w:ascii="Arial" w:hAnsi="Arial" w:cs="Arial"/>
          <w:sz w:val="20"/>
          <w:szCs w:val="20"/>
        </w:rPr>
        <w:t>.</w:t>
      </w:r>
    </w:p>
    <w:p w14:paraId="6C211844" w14:textId="29697C62" w:rsidR="00850111" w:rsidRPr="00760575" w:rsidRDefault="00033957" w:rsidP="005B371F">
      <w:pPr>
        <w:pStyle w:val="LDSubClause"/>
        <w:tabs>
          <w:tab w:val="clear" w:pos="1418"/>
        </w:tabs>
        <w:spacing w:before="120"/>
        <w:ind w:left="1419" w:hanging="851"/>
        <w:rPr>
          <w:sz w:val="20"/>
          <w:szCs w:val="20"/>
        </w:rPr>
      </w:pPr>
      <w:r>
        <w:rPr>
          <w:sz w:val="20"/>
          <w:szCs w:val="20"/>
        </w:rPr>
        <w:t>5.1.8</w:t>
      </w:r>
      <w:r w:rsidR="008A3F64" w:rsidRPr="00760575">
        <w:rPr>
          <w:sz w:val="20"/>
          <w:szCs w:val="20"/>
        </w:rPr>
        <w:tab/>
      </w:r>
      <w:r>
        <w:rPr>
          <w:sz w:val="20"/>
          <w:szCs w:val="20"/>
        </w:rPr>
        <w:t>D</w:t>
      </w:r>
      <w:r w:rsidR="00850111" w:rsidRPr="00760575">
        <w:rPr>
          <w:sz w:val="20"/>
          <w:szCs w:val="20"/>
        </w:rPr>
        <w:t>etermine the airspeeds to meet performance requirements for different phases of flight</w:t>
      </w:r>
      <w:r>
        <w:rPr>
          <w:sz w:val="20"/>
          <w:szCs w:val="20"/>
        </w:rPr>
        <w:t>.</w:t>
      </w:r>
    </w:p>
    <w:p w14:paraId="4CACD187" w14:textId="3E026A70" w:rsidR="00850111" w:rsidRPr="00760575" w:rsidRDefault="00033957" w:rsidP="005B371F">
      <w:pPr>
        <w:pStyle w:val="LDSubClause"/>
        <w:tabs>
          <w:tab w:val="clear" w:pos="1418"/>
        </w:tabs>
        <w:spacing w:before="120"/>
        <w:ind w:left="1419" w:hanging="851"/>
        <w:rPr>
          <w:sz w:val="20"/>
          <w:szCs w:val="20"/>
        </w:rPr>
      </w:pPr>
      <w:r>
        <w:rPr>
          <w:sz w:val="20"/>
          <w:szCs w:val="20"/>
        </w:rPr>
        <w:t>5.1.9</w:t>
      </w:r>
      <w:r w:rsidR="003620C8" w:rsidRPr="00760575">
        <w:rPr>
          <w:sz w:val="20"/>
          <w:szCs w:val="20"/>
        </w:rPr>
        <w:tab/>
      </w:r>
      <w:r>
        <w:rPr>
          <w:sz w:val="20"/>
          <w:szCs w:val="20"/>
        </w:rPr>
        <w:t>D</w:t>
      </w:r>
      <w:r w:rsidR="00850111" w:rsidRPr="00760575">
        <w:rPr>
          <w:sz w:val="20"/>
          <w:szCs w:val="20"/>
        </w:rPr>
        <w:t>escribe manoeuvring below minimum level speed and recovery</w:t>
      </w:r>
      <w:r>
        <w:rPr>
          <w:sz w:val="20"/>
          <w:szCs w:val="20"/>
        </w:rPr>
        <w:t>.</w:t>
      </w:r>
    </w:p>
    <w:p w14:paraId="2BFFB2C3" w14:textId="093C49A0"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6.</w:t>
      </w:r>
      <w:r w:rsidRPr="00976946">
        <w:rPr>
          <w:rFonts w:ascii="Arial" w:hAnsi="Arial" w:cs="Arial"/>
          <w:bCs/>
          <w:sz w:val="22"/>
          <w:szCs w:val="22"/>
        </w:rPr>
        <w:tab/>
      </w:r>
      <w:r w:rsidRPr="00976946">
        <w:rPr>
          <w:rFonts w:ascii="Arial" w:hAnsi="Arial" w:cs="Arial"/>
          <w:bCs/>
          <w:sz w:val="22"/>
          <w:szCs w:val="22"/>
          <w:u w:val="single"/>
        </w:rPr>
        <w:t>Fuel and engine oil systems</w:t>
      </w:r>
    </w:p>
    <w:p w14:paraId="0B79A12F" w14:textId="2CB8493E" w:rsidR="00850111" w:rsidRPr="00571A9B" w:rsidRDefault="00891D3F" w:rsidP="00571A9B">
      <w:pPr>
        <w:pStyle w:val="LDSubClause"/>
        <w:tabs>
          <w:tab w:val="clear" w:pos="1418"/>
        </w:tabs>
        <w:spacing w:before="120"/>
        <w:ind w:left="1419" w:hanging="851"/>
        <w:rPr>
          <w:rFonts w:cs="Times New Roman"/>
          <w:sz w:val="20"/>
        </w:rPr>
      </w:pPr>
      <w:r>
        <w:rPr>
          <w:rFonts w:cs="Times New Roman"/>
          <w:sz w:val="20"/>
        </w:rPr>
        <w:t>6.1.1</w:t>
      </w:r>
      <w:r>
        <w:rPr>
          <w:rFonts w:cs="Times New Roman"/>
          <w:sz w:val="20"/>
        </w:rPr>
        <w:tab/>
      </w:r>
      <w:r w:rsidR="00963870" w:rsidRPr="00571A9B">
        <w:rPr>
          <w:rFonts w:cs="Times New Roman"/>
          <w:sz w:val="20"/>
        </w:rPr>
        <w:t>D</w:t>
      </w:r>
      <w:r w:rsidR="00850111" w:rsidRPr="00571A9B">
        <w:rPr>
          <w:rFonts w:cs="Times New Roman"/>
          <w:sz w:val="20"/>
        </w:rPr>
        <w:t xml:space="preserve">escribe the following in relation to the </w:t>
      </w:r>
      <w:r w:rsidR="008F22C2" w:rsidRPr="00571A9B">
        <w:rPr>
          <w:rFonts w:cs="Times New Roman"/>
          <w:sz w:val="20"/>
        </w:rPr>
        <w:t xml:space="preserve">gyroplane’s </w:t>
      </w:r>
      <w:r w:rsidR="00850111" w:rsidRPr="00571A9B">
        <w:rPr>
          <w:rFonts w:cs="Times New Roman"/>
          <w:sz w:val="20"/>
        </w:rPr>
        <w:t>fuel system:</w:t>
      </w:r>
    </w:p>
    <w:p w14:paraId="54294058" w14:textId="05A2BDEA"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a</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location of fuel tank/s and capacity;</w:t>
      </w:r>
    </w:p>
    <w:p w14:paraId="4D96599E" w14:textId="66D4B2CB"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b</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 xml:space="preserve">normal and </w:t>
      </w:r>
      <w:r w:rsidR="001E1ADE" w:rsidRPr="00C711DC">
        <w:rPr>
          <w:rFonts w:ascii="Arial" w:hAnsi="Arial"/>
          <w:sz w:val="20"/>
          <w:lang w:eastAsia="en-AU"/>
        </w:rPr>
        <w:t>abnormal</w:t>
      </w:r>
      <w:r w:rsidR="00850111" w:rsidRPr="00C711DC">
        <w:rPr>
          <w:rFonts w:ascii="Arial" w:hAnsi="Arial"/>
          <w:sz w:val="20"/>
          <w:lang w:eastAsia="en-AU"/>
        </w:rPr>
        <w:t xml:space="preserve"> fuel system operation and distribution;</w:t>
      </w:r>
    </w:p>
    <w:p w14:paraId="1BF8E096" w14:textId="05E8FAE7"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c</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location and type of pumps used;</w:t>
      </w:r>
    </w:p>
    <w:p w14:paraId="35CC9A55" w14:textId="25199998"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d</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vents system and location of vents and drains;</w:t>
      </w:r>
    </w:p>
    <w:p w14:paraId="05497F6E" w14:textId="6BAD54E2"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e</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system controls and indicators;</w:t>
      </w:r>
    </w:p>
    <w:p w14:paraId="6FAA5C8D" w14:textId="652D0CB3"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f</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minimum grades, colour and additives required, if any;</w:t>
      </w:r>
    </w:p>
    <w:p w14:paraId="75AD72E6" w14:textId="451A9B46"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g</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minimum fuel temperature;</w:t>
      </w:r>
    </w:p>
    <w:p w14:paraId="1A1DCE21" w14:textId="778A57C0"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h</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indications of reduced or loss of fuel flow</w:t>
      </w:r>
      <w:r w:rsidR="004D7B76" w:rsidRPr="00C711DC">
        <w:rPr>
          <w:rFonts w:ascii="Arial" w:hAnsi="Arial"/>
          <w:sz w:val="20"/>
          <w:lang w:eastAsia="en-AU"/>
        </w:rPr>
        <w:t>;</w:t>
      </w:r>
    </w:p>
    <w:p w14:paraId="0479831C" w14:textId="0A05C056"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i</w:t>
      </w:r>
      <w:r w:rsidRPr="00C711DC">
        <w:rPr>
          <w:rFonts w:ascii="Arial" w:hAnsi="Arial"/>
          <w:sz w:val="20"/>
          <w:lang w:eastAsia="en-AU"/>
        </w:rPr>
        <w:t>)</w:t>
      </w:r>
      <w:r w:rsidRPr="00C711DC">
        <w:rPr>
          <w:rFonts w:ascii="Arial" w:hAnsi="Arial"/>
          <w:sz w:val="20"/>
          <w:lang w:eastAsia="en-AU"/>
        </w:rPr>
        <w:tab/>
      </w:r>
      <w:r w:rsidR="00814F58" w:rsidRPr="00C711DC">
        <w:rPr>
          <w:rFonts w:ascii="Arial" w:hAnsi="Arial"/>
          <w:sz w:val="20"/>
          <w:lang w:eastAsia="en-AU"/>
        </w:rPr>
        <w:t xml:space="preserve">determining </w:t>
      </w:r>
      <w:r w:rsidR="00850111" w:rsidRPr="00C711DC">
        <w:rPr>
          <w:rFonts w:ascii="Arial" w:hAnsi="Arial"/>
          <w:sz w:val="20"/>
          <w:lang w:eastAsia="en-AU"/>
        </w:rPr>
        <w:t>level of engine oil;</w:t>
      </w:r>
    </w:p>
    <w:p w14:paraId="44A788B6" w14:textId="406B6608"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j</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oil system indicators and grade of oil required;</w:t>
      </w:r>
    </w:p>
    <w:p w14:paraId="7C7E919A" w14:textId="73361C9E" w:rsidR="00850111" w:rsidRPr="00C711DC" w:rsidRDefault="008A3F64" w:rsidP="00C711DC">
      <w:pPr>
        <w:pStyle w:val="LDP1a"/>
        <w:spacing w:before="80" w:after="0"/>
        <w:ind w:left="1418" w:hanging="567"/>
        <w:rPr>
          <w:rFonts w:ascii="Arial" w:hAnsi="Arial"/>
          <w:sz w:val="20"/>
          <w:lang w:eastAsia="en-AU"/>
        </w:rPr>
      </w:pPr>
      <w:r w:rsidRPr="00C711DC">
        <w:rPr>
          <w:rFonts w:ascii="Arial" w:hAnsi="Arial"/>
          <w:sz w:val="20"/>
          <w:lang w:eastAsia="en-AU"/>
        </w:rPr>
        <w:t>(</w:t>
      </w:r>
      <w:r w:rsidR="00963870" w:rsidRPr="00C711DC">
        <w:rPr>
          <w:rFonts w:ascii="Arial" w:hAnsi="Arial"/>
          <w:sz w:val="20"/>
          <w:lang w:eastAsia="en-AU"/>
        </w:rPr>
        <w:t>k</w:t>
      </w:r>
      <w:r w:rsidRPr="00C711DC">
        <w:rPr>
          <w:rFonts w:ascii="Arial" w:hAnsi="Arial"/>
          <w:sz w:val="20"/>
          <w:lang w:eastAsia="en-AU"/>
        </w:rPr>
        <w:t>)</w:t>
      </w:r>
      <w:r w:rsidRPr="00C711DC">
        <w:rPr>
          <w:rFonts w:ascii="Arial" w:hAnsi="Arial"/>
          <w:sz w:val="20"/>
          <w:lang w:eastAsia="en-AU"/>
        </w:rPr>
        <w:tab/>
      </w:r>
      <w:r w:rsidR="00850111" w:rsidRPr="00C711DC">
        <w:rPr>
          <w:rFonts w:ascii="Arial" w:hAnsi="Arial"/>
          <w:sz w:val="20"/>
          <w:lang w:eastAsia="en-AU"/>
        </w:rPr>
        <w:t>fuel and oil system limitations.</w:t>
      </w:r>
    </w:p>
    <w:p w14:paraId="1EA4CB7D"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7.</w:t>
      </w:r>
      <w:r w:rsidRPr="00976946">
        <w:rPr>
          <w:rFonts w:ascii="Arial" w:hAnsi="Arial" w:cs="Arial"/>
          <w:bCs/>
          <w:sz w:val="22"/>
          <w:szCs w:val="22"/>
        </w:rPr>
        <w:tab/>
      </w:r>
      <w:r w:rsidRPr="00976946">
        <w:rPr>
          <w:rFonts w:ascii="Arial" w:hAnsi="Arial" w:cs="Arial"/>
          <w:bCs/>
          <w:sz w:val="22"/>
          <w:szCs w:val="22"/>
          <w:u w:val="single"/>
        </w:rPr>
        <w:t>Engines</w:t>
      </w:r>
    </w:p>
    <w:p w14:paraId="331F4EB5" w14:textId="72A2F77B" w:rsidR="00850111" w:rsidRPr="00622563" w:rsidRDefault="00B76982" w:rsidP="00622563">
      <w:pPr>
        <w:pStyle w:val="LDSubClause"/>
        <w:tabs>
          <w:tab w:val="clear" w:pos="1418"/>
        </w:tabs>
        <w:spacing w:before="120"/>
        <w:ind w:left="1419" w:hanging="851"/>
        <w:rPr>
          <w:rFonts w:cs="Times New Roman"/>
          <w:sz w:val="20"/>
        </w:rPr>
      </w:pPr>
      <w:r>
        <w:rPr>
          <w:rFonts w:cs="Times New Roman"/>
          <w:sz w:val="20"/>
        </w:rPr>
        <w:t>7.1.1</w:t>
      </w:r>
      <w:r w:rsidR="008A3F64" w:rsidRPr="00622563">
        <w:rPr>
          <w:rFonts w:cs="Times New Roman"/>
          <w:sz w:val="20"/>
        </w:rPr>
        <w:tab/>
      </w:r>
      <w:r>
        <w:rPr>
          <w:rFonts w:cs="Times New Roman"/>
          <w:sz w:val="20"/>
        </w:rPr>
        <w:t>D</w:t>
      </w:r>
      <w:r w:rsidR="00850111" w:rsidRPr="00622563">
        <w:rPr>
          <w:rFonts w:cs="Times New Roman"/>
          <w:sz w:val="20"/>
        </w:rPr>
        <w:t>escribe type of engine/s installed, the main components, rated thrust or horsepower and indicators required for operation</w:t>
      </w:r>
      <w:r>
        <w:rPr>
          <w:rFonts w:cs="Times New Roman"/>
          <w:sz w:val="20"/>
        </w:rPr>
        <w:t>.</w:t>
      </w:r>
    </w:p>
    <w:p w14:paraId="531B367E" w14:textId="0A8F11A4" w:rsidR="00850111" w:rsidRPr="00622563" w:rsidRDefault="00B76982" w:rsidP="00622563">
      <w:pPr>
        <w:pStyle w:val="LDSubClause"/>
        <w:tabs>
          <w:tab w:val="clear" w:pos="1418"/>
        </w:tabs>
        <w:spacing w:before="120"/>
        <w:ind w:left="1419" w:hanging="851"/>
        <w:rPr>
          <w:rFonts w:cs="Times New Roman"/>
          <w:sz w:val="20"/>
        </w:rPr>
      </w:pPr>
      <w:r>
        <w:rPr>
          <w:rFonts w:cs="Times New Roman"/>
          <w:sz w:val="20"/>
        </w:rPr>
        <w:t>7.1.2</w:t>
      </w:r>
      <w:r w:rsidR="008A3F64" w:rsidRPr="00622563">
        <w:rPr>
          <w:rFonts w:cs="Times New Roman"/>
          <w:sz w:val="20"/>
        </w:rPr>
        <w:tab/>
      </w:r>
      <w:r>
        <w:rPr>
          <w:rFonts w:cs="Times New Roman"/>
          <w:sz w:val="20"/>
        </w:rPr>
        <w:t>S</w:t>
      </w:r>
      <w:r w:rsidR="00850111" w:rsidRPr="00622563">
        <w:rPr>
          <w:rFonts w:cs="Times New Roman"/>
          <w:sz w:val="20"/>
        </w:rPr>
        <w:t>tate engine start limits, as applicable</w:t>
      </w:r>
      <w:r>
        <w:rPr>
          <w:rFonts w:cs="Times New Roman"/>
          <w:sz w:val="20"/>
        </w:rPr>
        <w:t>.</w:t>
      </w:r>
    </w:p>
    <w:p w14:paraId="56065737" w14:textId="79EA86B1" w:rsidR="00850111" w:rsidRPr="00622563" w:rsidRDefault="00B76982" w:rsidP="00622563">
      <w:pPr>
        <w:pStyle w:val="LDSubClause"/>
        <w:tabs>
          <w:tab w:val="clear" w:pos="1418"/>
        </w:tabs>
        <w:spacing w:before="120"/>
        <w:ind w:left="1419" w:hanging="851"/>
        <w:rPr>
          <w:rFonts w:cs="Times New Roman"/>
          <w:sz w:val="20"/>
        </w:rPr>
      </w:pPr>
      <w:r>
        <w:rPr>
          <w:rFonts w:cs="Times New Roman"/>
          <w:sz w:val="20"/>
        </w:rPr>
        <w:t>7.1.3</w:t>
      </w:r>
      <w:r w:rsidR="008A3F64" w:rsidRPr="00622563">
        <w:rPr>
          <w:rFonts w:cs="Times New Roman"/>
          <w:sz w:val="20"/>
        </w:rPr>
        <w:tab/>
      </w:r>
      <w:r>
        <w:rPr>
          <w:rFonts w:cs="Times New Roman"/>
          <w:sz w:val="20"/>
        </w:rPr>
        <w:t>D</w:t>
      </w:r>
      <w:r w:rsidR="00850111" w:rsidRPr="00622563">
        <w:rPr>
          <w:rFonts w:cs="Times New Roman"/>
          <w:sz w:val="20"/>
        </w:rPr>
        <w:t>escribe engine controls and their function</w:t>
      </w:r>
      <w:r>
        <w:rPr>
          <w:rFonts w:cs="Times New Roman"/>
          <w:sz w:val="20"/>
        </w:rPr>
        <w:t>.</w:t>
      </w:r>
    </w:p>
    <w:p w14:paraId="4C4CB1D8" w14:textId="40D7378C" w:rsidR="00850111" w:rsidRPr="00622563" w:rsidRDefault="00B76982" w:rsidP="00622563">
      <w:pPr>
        <w:pStyle w:val="LDSubClause"/>
        <w:tabs>
          <w:tab w:val="clear" w:pos="1418"/>
        </w:tabs>
        <w:spacing w:before="120"/>
        <w:ind w:left="1419" w:hanging="851"/>
        <w:rPr>
          <w:rFonts w:cs="Times New Roman"/>
          <w:sz w:val="20"/>
        </w:rPr>
      </w:pPr>
      <w:r>
        <w:rPr>
          <w:rFonts w:cs="Times New Roman"/>
          <w:sz w:val="20"/>
        </w:rPr>
        <w:t>7.1.4</w:t>
      </w:r>
      <w:r w:rsidR="008A3F64" w:rsidRPr="00622563">
        <w:rPr>
          <w:rFonts w:cs="Times New Roman"/>
          <w:sz w:val="20"/>
        </w:rPr>
        <w:tab/>
      </w:r>
      <w:r>
        <w:rPr>
          <w:rFonts w:cs="Times New Roman"/>
          <w:sz w:val="20"/>
        </w:rPr>
        <w:t>D</w:t>
      </w:r>
      <w:r w:rsidR="00850111" w:rsidRPr="00622563">
        <w:rPr>
          <w:rFonts w:cs="Times New Roman"/>
          <w:sz w:val="20"/>
        </w:rPr>
        <w:t xml:space="preserve">escribe normal and </w:t>
      </w:r>
      <w:r w:rsidR="001E1ADE" w:rsidRPr="00622563">
        <w:rPr>
          <w:rFonts w:cs="Times New Roman"/>
          <w:sz w:val="20"/>
        </w:rPr>
        <w:t>abnormal</w:t>
      </w:r>
      <w:r w:rsidR="00850111" w:rsidRPr="00622563">
        <w:rPr>
          <w:rFonts w:cs="Times New Roman"/>
          <w:sz w:val="20"/>
        </w:rPr>
        <w:t xml:space="preserve"> engine operation</w:t>
      </w:r>
      <w:r w:rsidR="00CA69A4" w:rsidRPr="00622563">
        <w:rPr>
          <w:rFonts w:cs="Times New Roman"/>
          <w:sz w:val="20"/>
        </w:rPr>
        <w:t>s</w:t>
      </w:r>
      <w:r>
        <w:rPr>
          <w:rFonts w:cs="Times New Roman"/>
          <w:sz w:val="20"/>
        </w:rPr>
        <w:t>.</w:t>
      </w:r>
    </w:p>
    <w:p w14:paraId="354F95A5" w14:textId="561C706F" w:rsidR="00850111" w:rsidRPr="00622563" w:rsidRDefault="00B76982" w:rsidP="00622563">
      <w:pPr>
        <w:pStyle w:val="LDSubClause"/>
        <w:tabs>
          <w:tab w:val="clear" w:pos="1418"/>
        </w:tabs>
        <w:spacing w:before="120"/>
        <w:ind w:left="1419" w:hanging="851"/>
        <w:rPr>
          <w:rFonts w:cs="Times New Roman"/>
          <w:sz w:val="20"/>
        </w:rPr>
      </w:pPr>
      <w:r>
        <w:rPr>
          <w:rFonts w:cs="Times New Roman"/>
          <w:sz w:val="20"/>
        </w:rPr>
        <w:t>7.1.5</w:t>
      </w:r>
      <w:r w:rsidR="008A3F64" w:rsidRPr="00622563">
        <w:rPr>
          <w:rFonts w:cs="Times New Roman"/>
          <w:sz w:val="20"/>
        </w:rPr>
        <w:tab/>
      </w:r>
      <w:r>
        <w:rPr>
          <w:rFonts w:cs="Times New Roman"/>
          <w:sz w:val="20"/>
        </w:rPr>
        <w:t>D</w:t>
      </w:r>
      <w:r w:rsidR="00850111" w:rsidRPr="00622563">
        <w:rPr>
          <w:rFonts w:cs="Times New Roman"/>
          <w:sz w:val="20"/>
        </w:rPr>
        <w:t xml:space="preserve">escribe </w:t>
      </w:r>
      <w:r w:rsidR="005572DC" w:rsidRPr="00622563">
        <w:rPr>
          <w:rFonts w:cs="Times New Roman"/>
          <w:sz w:val="20"/>
        </w:rPr>
        <w:t xml:space="preserve">the </w:t>
      </w:r>
      <w:r w:rsidR="00850111" w:rsidRPr="00622563">
        <w:rPr>
          <w:rFonts w:cs="Times New Roman"/>
          <w:sz w:val="20"/>
        </w:rPr>
        <w:t>operation of the ignition system</w:t>
      </w:r>
      <w:r>
        <w:rPr>
          <w:rFonts w:cs="Times New Roman"/>
          <w:sz w:val="20"/>
        </w:rPr>
        <w:t>.</w:t>
      </w:r>
    </w:p>
    <w:p w14:paraId="492C9D2E" w14:textId="08BB483A" w:rsidR="00850111" w:rsidRPr="00622563" w:rsidRDefault="00B76982" w:rsidP="00622563">
      <w:pPr>
        <w:pStyle w:val="LDSubClause"/>
        <w:tabs>
          <w:tab w:val="clear" w:pos="1418"/>
        </w:tabs>
        <w:spacing w:before="120"/>
        <w:ind w:left="1419" w:hanging="851"/>
        <w:rPr>
          <w:rFonts w:cs="Times New Roman"/>
          <w:sz w:val="20"/>
        </w:rPr>
      </w:pPr>
      <w:r>
        <w:rPr>
          <w:rFonts w:cs="Times New Roman"/>
          <w:sz w:val="20"/>
        </w:rPr>
        <w:t>7.1.</w:t>
      </w:r>
      <w:r w:rsidR="00942705">
        <w:rPr>
          <w:rFonts w:cs="Times New Roman"/>
          <w:sz w:val="20"/>
        </w:rPr>
        <w:t>6</w:t>
      </w:r>
      <w:r w:rsidR="008A3F64" w:rsidRPr="00622563">
        <w:rPr>
          <w:rFonts w:cs="Times New Roman"/>
          <w:sz w:val="20"/>
        </w:rPr>
        <w:tab/>
      </w:r>
      <w:r w:rsidR="00942705">
        <w:rPr>
          <w:rFonts w:cs="Times New Roman"/>
          <w:sz w:val="20"/>
        </w:rPr>
        <w:t>D</w:t>
      </w:r>
      <w:r w:rsidR="00850111" w:rsidRPr="00622563">
        <w:rPr>
          <w:rFonts w:cs="Times New Roman"/>
          <w:sz w:val="20"/>
        </w:rPr>
        <w:t>escribe the method of feathering and unfeathering the propeller/s, where applicable.</w:t>
      </w:r>
    </w:p>
    <w:p w14:paraId="4F96B711"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bookmarkStart w:id="30" w:name="_Hlk43976914"/>
      <w:r w:rsidRPr="00976946">
        <w:rPr>
          <w:rFonts w:ascii="Arial" w:hAnsi="Arial" w:cs="Arial"/>
          <w:bCs/>
          <w:sz w:val="22"/>
          <w:szCs w:val="22"/>
        </w:rPr>
        <w:t>8.</w:t>
      </w:r>
      <w:r w:rsidRPr="00976946">
        <w:rPr>
          <w:rFonts w:ascii="Arial" w:hAnsi="Arial" w:cs="Arial"/>
          <w:bCs/>
          <w:sz w:val="22"/>
          <w:szCs w:val="22"/>
        </w:rPr>
        <w:tab/>
      </w:r>
      <w:r w:rsidRPr="00976946">
        <w:rPr>
          <w:rFonts w:ascii="Arial" w:hAnsi="Arial" w:cs="Arial"/>
          <w:bCs/>
          <w:sz w:val="22"/>
          <w:szCs w:val="22"/>
          <w:u w:val="single"/>
        </w:rPr>
        <w:t>Electrical system</w:t>
      </w:r>
    </w:p>
    <w:p w14:paraId="63F9DA58" w14:textId="5A36A533" w:rsidR="00850111" w:rsidRPr="00D42BC2" w:rsidRDefault="00D42BC2" w:rsidP="00D42BC2">
      <w:pPr>
        <w:pStyle w:val="LDSubClause"/>
        <w:tabs>
          <w:tab w:val="clear" w:pos="1418"/>
        </w:tabs>
        <w:spacing w:before="120"/>
        <w:ind w:left="1419" w:hanging="851"/>
        <w:rPr>
          <w:rFonts w:cs="Times New Roman"/>
          <w:sz w:val="20"/>
        </w:rPr>
      </w:pPr>
      <w:r>
        <w:rPr>
          <w:rFonts w:cs="Times New Roman"/>
          <w:sz w:val="20"/>
        </w:rPr>
        <w:t>8.1.1</w:t>
      </w:r>
      <w:r w:rsidR="008A3F64" w:rsidRPr="00D42BC2">
        <w:rPr>
          <w:rFonts w:cs="Times New Roman"/>
          <w:sz w:val="20"/>
        </w:rPr>
        <w:tab/>
      </w:r>
      <w:r>
        <w:rPr>
          <w:rFonts w:cs="Times New Roman"/>
          <w:sz w:val="20"/>
        </w:rPr>
        <w:t>D</w:t>
      </w:r>
      <w:r w:rsidR="00850111" w:rsidRPr="00D42BC2">
        <w:rPr>
          <w:rFonts w:cs="Times New Roman"/>
          <w:sz w:val="20"/>
        </w:rPr>
        <w:t xml:space="preserve">escribe core components of the </w:t>
      </w:r>
      <w:r w:rsidR="008F22C2" w:rsidRPr="00D42BC2">
        <w:rPr>
          <w:rFonts w:cs="Times New Roman"/>
          <w:sz w:val="20"/>
        </w:rPr>
        <w:t>gyroplane</w:t>
      </w:r>
      <w:r w:rsidR="00850111" w:rsidRPr="00D42BC2">
        <w:rPr>
          <w:rFonts w:cs="Times New Roman"/>
          <w:sz w:val="20"/>
        </w:rPr>
        <w:t>’s electrical system</w:t>
      </w:r>
      <w:r>
        <w:rPr>
          <w:rFonts w:cs="Times New Roman"/>
          <w:sz w:val="20"/>
        </w:rPr>
        <w:t>.</w:t>
      </w:r>
    </w:p>
    <w:p w14:paraId="033A53A4" w14:textId="6523C07E" w:rsidR="00850111" w:rsidRPr="00D42BC2" w:rsidRDefault="00D42BC2" w:rsidP="00D42BC2">
      <w:pPr>
        <w:pStyle w:val="LDSubClause"/>
        <w:tabs>
          <w:tab w:val="clear" w:pos="1418"/>
        </w:tabs>
        <w:spacing w:before="120"/>
        <w:ind w:left="1419" w:hanging="851"/>
        <w:rPr>
          <w:rFonts w:cs="Times New Roman"/>
          <w:sz w:val="20"/>
        </w:rPr>
      </w:pPr>
      <w:r>
        <w:rPr>
          <w:rFonts w:cs="Times New Roman"/>
          <w:sz w:val="20"/>
        </w:rPr>
        <w:t>8.1.2</w:t>
      </w:r>
      <w:r w:rsidR="008A3F64" w:rsidRPr="00D42BC2">
        <w:rPr>
          <w:rFonts w:cs="Times New Roman"/>
          <w:sz w:val="20"/>
        </w:rPr>
        <w:tab/>
      </w:r>
      <w:r>
        <w:rPr>
          <w:rFonts w:cs="Times New Roman"/>
          <w:sz w:val="20"/>
        </w:rPr>
        <w:t>D</w:t>
      </w:r>
      <w:r w:rsidR="00850111" w:rsidRPr="00D42BC2">
        <w:rPr>
          <w:rFonts w:cs="Times New Roman"/>
          <w:sz w:val="20"/>
        </w:rPr>
        <w:t>escribe the system design and operation, including use of AC or DC power, as applicable</w:t>
      </w:r>
      <w:r>
        <w:rPr>
          <w:rFonts w:cs="Times New Roman"/>
          <w:sz w:val="20"/>
        </w:rPr>
        <w:t>.</w:t>
      </w:r>
    </w:p>
    <w:p w14:paraId="6FA75CBE" w14:textId="46F63AF7" w:rsidR="00850111" w:rsidRPr="00D42BC2" w:rsidRDefault="007175E8" w:rsidP="00D42BC2">
      <w:pPr>
        <w:pStyle w:val="LDSubClause"/>
        <w:tabs>
          <w:tab w:val="clear" w:pos="1418"/>
        </w:tabs>
        <w:spacing w:before="120"/>
        <w:ind w:left="1419" w:hanging="851"/>
        <w:rPr>
          <w:rFonts w:cs="Times New Roman"/>
          <w:sz w:val="20"/>
        </w:rPr>
      </w:pPr>
      <w:r>
        <w:rPr>
          <w:rFonts w:cs="Times New Roman"/>
          <w:sz w:val="20"/>
        </w:rPr>
        <w:t>8.1.3</w:t>
      </w:r>
      <w:r w:rsidR="008A3F64" w:rsidRPr="00D42BC2">
        <w:rPr>
          <w:rFonts w:cs="Times New Roman"/>
          <w:sz w:val="20"/>
        </w:rPr>
        <w:tab/>
      </w:r>
      <w:r>
        <w:rPr>
          <w:rFonts w:cs="Times New Roman"/>
          <w:sz w:val="20"/>
        </w:rPr>
        <w:t>E</w:t>
      </w:r>
      <w:r w:rsidR="00850111" w:rsidRPr="00D42BC2">
        <w:rPr>
          <w:rFonts w:cs="Times New Roman"/>
          <w:sz w:val="20"/>
        </w:rPr>
        <w:t>xplain the methods of power generation</w:t>
      </w:r>
      <w:r>
        <w:rPr>
          <w:rFonts w:cs="Times New Roman"/>
          <w:sz w:val="20"/>
        </w:rPr>
        <w:t>.</w:t>
      </w:r>
    </w:p>
    <w:p w14:paraId="029DDEA3" w14:textId="48014F40" w:rsidR="00850111" w:rsidRPr="00D42BC2" w:rsidRDefault="007175E8" w:rsidP="00D42BC2">
      <w:pPr>
        <w:pStyle w:val="LDSubClause"/>
        <w:tabs>
          <w:tab w:val="clear" w:pos="1418"/>
        </w:tabs>
        <w:spacing w:before="120"/>
        <w:ind w:left="1419" w:hanging="851"/>
        <w:rPr>
          <w:rFonts w:cs="Times New Roman"/>
          <w:sz w:val="20"/>
        </w:rPr>
      </w:pPr>
      <w:r>
        <w:rPr>
          <w:rFonts w:cs="Times New Roman"/>
          <w:sz w:val="20"/>
        </w:rPr>
        <w:t>8.1.4</w:t>
      </w:r>
      <w:r w:rsidR="008A3F64" w:rsidRPr="00D42BC2">
        <w:rPr>
          <w:rFonts w:cs="Times New Roman"/>
          <w:sz w:val="20"/>
        </w:rPr>
        <w:tab/>
      </w:r>
      <w:r>
        <w:rPr>
          <w:rFonts w:cs="Times New Roman"/>
          <w:sz w:val="20"/>
        </w:rPr>
        <w:t>D</w:t>
      </w:r>
      <w:r w:rsidR="00850111" w:rsidRPr="00D42BC2">
        <w:rPr>
          <w:rFonts w:cs="Times New Roman"/>
          <w:sz w:val="20"/>
        </w:rPr>
        <w:t>escribe the electrical system protections and locations of key components</w:t>
      </w:r>
      <w:r>
        <w:rPr>
          <w:rFonts w:cs="Times New Roman"/>
          <w:sz w:val="20"/>
        </w:rPr>
        <w:t>.</w:t>
      </w:r>
    </w:p>
    <w:p w14:paraId="7D72D61F" w14:textId="22F07396" w:rsidR="00850111" w:rsidRPr="00D42BC2" w:rsidRDefault="007175E8" w:rsidP="00D42BC2">
      <w:pPr>
        <w:pStyle w:val="LDSubClause"/>
        <w:tabs>
          <w:tab w:val="clear" w:pos="1418"/>
        </w:tabs>
        <w:spacing w:before="120"/>
        <w:ind w:left="1419" w:hanging="851"/>
        <w:rPr>
          <w:rFonts w:cs="Times New Roman"/>
          <w:sz w:val="20"/>
        </w:rPr>
      </w:pPr>
      <w:r>
        <w:rPr>
          <w:rFonts w:cs="Times New Roman"/>
          <w:sz w:val="20"/>
        </w:rPr>
        <w:t>8.1.5</w:t>
      </w:r>
      <w:r w:rsidR="008A3F64" w:rsidRPr="00D42BC2">
        <w:rPr>
          <w:rFonts w:cs="Times New Roman"/>
          <w:sz w:val="20"/>
        </w:rPr>
        <w:tab/>
      </w:r>
      <w:r>
        <w:rPr>
          <w:rFonts w:cs="Times New Roman"/>
          <w:sz w:val="20"/>
        </w:rPr>
        <w:t>E</w:t>
      </w:r>
      <w:r w:rsidR="00850111" w:rsidRPr="00D42BC2">
        <w:rPr>
          <w:rFonts w:cs="Times New Roman"/>
          <w:sz w:val="20"/>
        </w:rPr>
        <w:t>xplain the indications of normal and degraded system operation</w:t>
      </w:r>
      <w:r>
        <w:rPr>
          <w:rFonts w:cs="Times New Roman"/>
          <w:sz w:val="20"/>
        </w:rPr>
        <w:t>.</w:t>
      </w:r>
    </w:p>
    <w:p w14:paraId="398D6B56" w14:textId="1BEE269B" w:rsidR="00850111" w:rsidRPr="00D42BC2" w:rsidRDefault="007175E8" w:rsidP="00D42BC2">
      <w:pPr>
        <w:pStyle w:val="LDSubClause"/>
        <w:tabs>
          <w:tab w:val="clear" w:pos="1418"/>
        </w:tabs>
        <w:spacing w:before="120"/>
        <w:ind w:left="1419" w:hanging="851"/>
        <w:rPr>
          <w:rFonts w:cs="Times New Roman"/>
          <w:sz w:val="20"/>
        </w:rPr>
      </w:pPr>
      <w:r>
        <w:rPr>
          <w:rFonts w:cs="Times New Roman"/>
          <w:sz w:val="20"/>
        </w:rPr>
        <w:t>8.1.6</w:t>
      </w:r>
      <w:r w:rsidR="008A3F64" w:rsidRPr="00D42BC2">
        <w:rPr>
          <w:rFonts w:cs="Times New Roman"/>
          <w:sz w:val="20"/>
        </w:rPr>
        <w:tab/>
      </w:r>
      <w:r>
        <w:rPr>
          <w:rFonts w:cs="Times New Roman"/>
          <w:sz w:val="20"/>
        </w:rPr>
        <w:t>D</w:t>
      </w:r>
      <w:r w:rsidR="00850111" w:rsidRPr="00D42BC2">
        <w:rPr>
          <w:rFonts w:cs="Times New Roman"/>
          <w:sz w:val="20"/>
        </w:rPr>
        <w:t>escribe the location of connections for external sources of power, if applicable</w:t>
      </w:r>
      <w:r>
        <w:rPr>
          <w:rFonts w:cs="Times New Roman"/>
          <w:sz w:val="20"/>
        </w:rPr>
        <w:t>.</w:t>
      </w:r>
    </w:p>
    <w:p w14:paraId="015B8768" w14:textId="22C309FE" w:rsidR="00850111" w:rsidRPr="00D42BC2" w:rsidRDefault="007175E8" w:rsidP="00D42BC2">
      <w:pPr>
        <w:pStyle w:val="LDSubClause"/>
        <w:tabs>
          <w:tab w:val="clear" w:pos="1418"/>
        </w:tabs>
        <w:spacing w:before="120"/>
        <w:ind w:left="1419" w:hanging="851"/>
        <w:rPr>
          <w:rFonts w:cs="Times New Roman"/>
          <w:sz w:val="20"/>
        </w:rPr>
      </w:pPr>
      <w:r>
        <w:rPr>
          <w:rFonts w:cs="Times New Roman"/>
          <w:sz w:val="20"/>
        </w:rPr>
        <w:t>8.1.7</w:t>
      </w:r>
      <w:r w:rsidR="008A3F64" w:rsidRPr="00D42BC2">
        <w:rPr>
          <w:rFonts w:cs="Times New Roman"/>
          <w:sz w:val="20"/>
        </w:rPr>
        <w:tab/>
      </w:r>
      <w:r>
        <w:rPr>
          <w:rFonts w:cs="Times New Roman"/>
          <w:sz w:val="20"/>
        </w:rPr>
        <w:t>D</w:t>
      </w:r>
      <w:r w:rsidR="00850111" w:rsidRPr="00D42BC2">
        <w:rPr>
          <w:rFonts w:cs="Times New Roman"/>
          <w:sz w:val="20"/>
        </w:rPr>
        <w:t>escribe the use of the APU when used to provide a source of electrical power.</w:t>
      </w:r>
    </w:p>
    <w:p w14:paraId="2F6646FF" w14:textId="77777777" w:rsidR="00850111" w:rsidRPr="007067F4" w:rsidRDefault="00850111" w:rsidP="00115138">
      <w:pPr>
        <w:pStyle w:val="LDClauseHeading"/>
        <w:tabs>
          <w:tab w:val="clear" w:pos="737"/>
        </w:tabs>
        <w:spacing w:before="240" w:after="0"/>
        <w:ind w:left="680" w:hanging="680"/>
        <w:rPr>
          <w:rFonts w:ascii="Arial" w:hAnsi="Arial" w:cs="Arial"/>
          <w:bCs/>
          <w:sz w:val="22"/>
          <w:szCs w:val="22"/>
        </w:rPr>
      </w:pPr>
      <w:r w:rsidRPr="00976946">
        <w:rPr>
          <w:rFonts w:ascii="Arial" w:hAnsi="Arial" w:cs="Arial"/>
          <w:bCs/>
          <w:sz w:val="22"/>
          <w:szCs w:val="22"/>
        </w:rPr>
        <w:lastRenderedPageBreak/>
        <w:t>9.</w:t>
      </w:r>
      <w:r w:rsidRPr="00976946">
        <w:rPr>
          <w:rFonts w:ascii="Arial" w:hAnsi="Arial" w:cs="Arial"/>
          <w:bCs/>
          <w:sz w:val="22"/>
          <w:szCs w:val="22"/>
        </w:rPr>
        <w:tab/>
      </w:r>
      <w:r w:rsidRPr="007067F4">
        <w:rPr>
          <w:rFonts w:ascii="Arial" w:hAnsi="Arial" w:cs="Arial"/>
          <w:bCs/>
          <w:sz w:val="22"/>
          <w:szCs w:val="22"/>
          <w:u w:val="single"/>
        </w:rPr>
        <w:t>Hydraulic system</w:t>
      </w:r>
    </w:p>
    <w:p w14:paraId="01BE708B" w14:textId="32FFA74C" w:rsidR="00850111" w:rsidRPr="00D0704B" w:rsidRDefault="009373DA" w:rsidP="00D0704B">
      <w:pPr>
        <w:pStyle w:val="LDSubClause"/>
        <w:tabs>
          <w:tab w:val="clear" w:pos="1418"/>
        </w:tabs>
        <w:spacing w:before="120"/>
        <w:ind w:left="1419" w:hanging="851"/>
        <w:rPr>
          <w:rFonts w:cs="Times New Roman"/>
          <w:sz w:val="20"/>
        </w:rPr>
      </w:pPr>
      <w:r>
        <w:rPr>
          <w:rFonts w:cs="Times New Roman"/>
          <w:sz w:val="20"/>
        </w:rPr>
        <w:t>9.1.1</w:t>
      </w:r>
      <w:r w:rsidR="003620C8" w:rsidRPr="00D0704B">
        <w:rPr>
          <w:rFonts w:cs="Times New Roman"/>
          <w:sz w:val="20"/>
        </w:rPr>
        <w:tab/>
      </w:r>
      <w:r>
        <w:rPr>
          <w:rFonts w:cs="Times New Roman"/>
          <w:sz w:val="20"/>
        </w:rPr>
        <w:t>D</w:t>
      </w:r>
      <w:r w:rsidR="00850111" w:rsidRPr="00D0704B">
        <w:rPr>
          <w:rFonts w:cs="Times New Roman"/>
          <w:sz w:val="20"/>
        </w:rPr>
        <w:t xml:space="preserve">escribe core components of the </w:t>
      </w:r>
      <w:r w:rsidR="008F22C2" w:rsidRPr="00D0704B">
        <w:rPr>
          <w:rFonts w:cs="Times New Roman"/>
          <w:sz w:val="20"/>
        </w:rPr>
        <w:t>gyroplane’s</w:t>
      </w:r>
      <w:r w:rsidR="00850111" w:rsidRPr="00D0704B">
        <w:rPr>
          <w:rFonts w:cs="Times New Roman"/>
          <w:sz w:val="20"/>
        </w:rPr>
        <w:t xml:space="preserve"> hydraulic system/s and their method of operation, including alternative sources of operation</w:t>
      </w:r>
      <w:r>
        <w:rPr>
          <w:rFonts w:cs="Times New Roman"/>
          <w:sz w:val="20"/>
        </w:rPr>
        <w:t>.</w:t>
      </w:r>
    </w:p>
    <w:p w14:paraId="01F0438D" w14:textId="3FA5D482" w:rsidR="00850111" w:rsidRPr="00D0704B" w:rsidRDefault="009373DA" w:rsidP="00D0704B">
      <w:pPr>
        <w:pStyle w:val="LDSubClause"/>
        <w:tabs>
          <w:tab w:val="clear" w:pos="1418"/>
        </w:tabs>
        <w:spacing w:before="120"/>
        <w:ind w:left="1419" w:hanging="851"/>
        <w:rPr>
          <w:rFonts w:cs="Times New Roman"/>
          <w:sz w:val="20"/>
        </w:rPr>
      </w:pPr>
      <w:r>
        <w:rPr>
          <w:rFonts w:cs="Times New Roman"/>
          <w:sz w:val="20"/>
        </w:rPr>
        <w:t>9.1.2</w:t>
      </w:r>
      <w:r w:rsidR="003620C8" w:rsidRPr="00D0704B">
        <w:rPr>
          <w:rFonts w:cs="Times New Roman"/>
          <w:sz w:val="20"/>
        </w:rPr>
        <w:tab/>
      </w:r>
      <w:r>
        <w:rPr>
          <w:rFonts w:cs="Times New Roman"/>
          <w:sz w:val="20"/>
        </w:rPr>
        <w:t>D</w:t>
      </w:r>
      <w:r w:rsidR="00850111" w:rsidRPr="00D0704B">
        <w:rPr>
          <w:rFonts w:cs="Times New Roman"/>
          <w:sz w:val="20"/>
        </w:rPr>
        <w:t>escribe normal system operating pressure and system protections to prevent damage to components or system</w:t>
      </w:r>
      <w:r>
        <w:rPr>
          <w:rFonts w:cs="Times New Roman"/>
          <w:sz w:val="20"/>
        </w:rPr>
        <w:t>.</w:t>
      </w:r>
    </w:p>
    <w:p w14:paraId="795C3926" w14:textId="316516A9" w:rsidR="00850111" w:rsidRPr="00D0704B" w:rsidRDefault="009373DA" w:rsidP="00D0704B">
      <w:pPr>
        <w:pStyle w:val="LDSubClause"/>
        <w:tabs>
          <w:tab w:val="clear" w:pos="1418"/>
        </w:tabs>
        <w:spacing w:before="120"/>
        <w:ind w:left="1419" w:hanging="851"/>
        <w:rPr>
          <w:rFonts w:cs="Times New Roman"/>
          <w:sz w:val="20"/>
        </w:rPr>
      </w:pPr>
      <w:r>
        <w:rPr>
          <w:rFonts w:cs="Times New Roman"/>
          <w:sz w:val="20"/>
        </w:rPr>
        <w:t>9.1.3</w:t>
      </w:r>
      <w:r w:rsidR="008A3F64" w:rsidRPr="00D0704B">
        <w:rPr>
          <w:rFonts w:cs="Times New Roman"/>
          <w:sz w:val="20"/>
        </w:rPr>
        <w:tab/>
      </w:r>
      <w:r>
        <w:rPr>
          <w:rFonts w:cs="Times New Roman"/>
          <w:sz w:val="20"/>
        </w:rPr>
        <w:t>E</w:t>
      </w:r>
      <w:r w:rsidR="00850111" w:rsidRPr="00D0704B">
        <w:rPr>
          <w:rFonts w:cs="Times New Roman"/>
          <w:sz w:val="20"/>
        </w:rPr>
        <w:t xml:space="preserve">xplain </w:t>
      </w:r>
      <w:r w:rsidR="005572DC" w:rsidRPr="00D0704B">
        <w:rPr>
          <w:rFonts w:cs="Times New Roman"/>
          <w:sz w:val="20"/>
        </w:rPr>
        <w:t xml:space="preserve">the </w:t>
      </w:r>
      <w:r w:rsidR="00850111" w:rsidRPr="00D0704B">
        <w:rPr>
          <w:rFonts w:cs="Times New Roman"/>
          <w:sz w:val="20"/>
        </w:rPr>
        <w:t>method of determining sufficient system capacity, indicators and controls</w:t>
      </w:r>
      <w:r>
        <w:rPr>
          <w:rFonts w:cs="Times New Roman"/>
          <w:sz w:val="20"/>
        </w:rPr>
        <w:t>.</w:t>
      </w:r>
    </w:p>
    <w:p w14:paraId="6209537B" w14:textId="37CE3924" w:rsidR="00850111" w:rsidRPr="00D0704B" w:rsidRDefault="00FF6C4C" w:rsidP="00D0704B">
      <w:pPr>
        <w:pStyle w:val="LDSubClause"/>
        <w:tabs>
          <w:tab w:val="clear" w:pos="1418"/>
        </w:tabs>
        <w:spacing w:before="120"/>
        <w:ind w:left="1419" w:hanging="851"/>
        <w:rPr>
          <w:rFonts w:cs="Times New Roman"/>
          <w:sz w:val="20"/>
        </w:rPr>
      </w:pPr>
      <w:r>
        <w:rPr>
          <w:rFonts w:cs="Times New Roman"/>
          <w:sz w:val="20"/>
        </w:rPr>
        <w:t>9.1.4</w:t>
      </w:r>
      <w:r w:rsidR="008A3F64" w:rsidRPr="00D0704B">
        <w:rPr>
          <w:rFonts w:cs="Times New Roman"/>
          <w:sz w:val="20"/>
        </w:rPr>
        <w:tab/>
      </w:r>
      <w:r>
        <w:rPr>
          <w:rFonts w:cs="Times New Roman"/>
          <w:sz w:val="20"/>
        </w:rPr>
        <w:t>D</w:t>
      </w:r>
      <w:r w:rsidR="00850111" w:rsidRPr="00D0704B">
        <w:rPr>
          <w:rFonts w:cs="Times New Roman"/>
          <w:sz w:val="20"/>
        </w:rPr>
        <w:t>escribe systems operated by the hydraulic system/s.</w:t>
      </w:r>
    </w:p>
    <w:bookmarkEnd w:id="30"/>
    <w:p w14:paraId="1AD48D32"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10.</w:t>
      </w:r>
      <w:r w:rsidRPr="00976946">
        <w:rPr>
          <w:rFonts w:ascii="Arial" w:hAnsi="Arial" w:cs="Arial"/>
          <w:bCs/>
          <w:sz w:val="22"/>
          <w:szCs w:val="22"/>
        </w:rPr>
        <w:tab/>
      </w:r>
      <w:r w:rsidRPr="00976946">
        <w:rPr>
          <w:rFonts w:ascii="Arial" w:hAnsi="Arial" w:cs="Arial"/>
          <w:bCs/>
          <w:sz w:val="22"/>
          <w:szCs w:val="22"/>
          <w:u w:val="single"/>
        </w:rPr>
        <w:t>Undercarriage and brakes</w:t>
      </w:r>
    </w:p>
    <w:p w14:paraId="67398623" w14:textId="71CAE6FC" w:rsidR="00850111" w:rsidRPr="00E608DE" w:rsidRDefault="00E373B3" w:rsidP="00E608DE">
      <w:pPr>
        <w:pStyle w:val="LDSubClause"/>
        <w:tabs>
          <w:tab w:val="clear" w:pos="1418"/>
        </w:tabs>
        <w:spacing w:before="120"/>
        <w:ind w:left="1419" w:hanging="851"/>
        <w:rPr>
          <w:rFonts w:cs="Times New Roman"/>
          <w:sz w:val="20"/>
        </w:rPr>
      </w:pPr>
      <w:r>
        <w:rPr>
          <w:rFonts w:cs="Times New Roman"/>
          <w:sz w:val="20"/>
        </w:rPr>
        <w:t>10.1.1</w:t>
      </w:r>
      <w:r w:rsidR="00CE54C4" w:rsidRPr="00E608DE">
        <w:rPr>
          <w:rFonts w:cs="Times New Roman"/>
          <w:sz w:val="20"/>
        </w:rPr>
        <w:tab/>
      </w:r>
      <w:r>
        <w:rPr>
          <w:rFonts w:cs="Times New Roman"/>
          <w:sz w:val="20"/>
        </w:rPr>
        <w:t>D</w:t>
      </w:r>
      <w:r w:rsidR="00850111" w:rsidRPr="00E608DE">
        <w:rPr>
          <w:rFonts w:cs="Times New Roman"/>
          <w:sz w:val="20"/>
        </w:rPr>
        <w:t>escribe the undercarriage system components and safety systems</w:t>
      </w:r>
      <w:r>
        <w:rPr>
          <w:rFonts w:cs="Times New Roman"/>
          <w:sz w:val="20"/>
        </w:rPr>
        <w:t>.</w:t>
      </w:r>
    </w:p>
    <w:p w14:paraId="24DBD7CA" w14:textId="16220679" w:rsidR="00850111" w:rsidRPr="00E608DE" w:rsidRDefault="00E373B3" w:rsidP="00E608DE">
      <w:pPr>
        <w:pStyle w:val="LDSubClause"/>
        <w:tabs>
          <w:tab w:val="clear" w:pos="1418"/>
        </w:tabs>
        <w:spacing w:before="120"/>
        <w:ind w:left="1419" w:hanging="851"/>
        <w:rPr>
          <w:rFonts w:cs="Times New Roman"/>
          <w:sz w:val="20"/>
        </w:rPr>
      </w:pPr>
      <w:r>
        <w:rPr>
          <w:rFonts w:cs="Times New Roman"/>
          <w:sz w:val="20"/>
        </w:rPr>
        <w:t>10.1.2</w:t>
      </w:r>
      <w:r>
        <w:rPr>
          <w:rFonts w:cs="Times New Roman"/>
          <w:sz w:val="20"/>
        </w:rPr>
        <w:tab/>
        <w:t>E</w:t>
      </w:r>
      <w:r w:rsidR="00850111" w:rsidRPr="00E608DE">
        <w:rPr>
          <w:rFonts w:cs="Times New Roman"/>
          <w:sz w:val="20"/>
        </w:rPr>
        <w:t>xplain normal and alternative method of undercarriage operation</w:t>
      </w:r>
      <w:r w:rsidR="00DD2AEE" w:rsidRPr="00E608DE">
        <w:rPr>
          <w:rFonts w:cs="Times New Roman"/>
          <w:sz w:val="20"/>
        </w:rPr>
        <w:t>s</w:t>
      </w:r>
      <w:r>
        <w:rPr>
          <w:rFonts w:cs="Times New Roman"/>
          <w:sz w:val="20"/>
        </w:rPr>
        <w:t>.</w:t>
      </w:r>
    </w:p>
    <w:p w14:paraId="20F22984" w14:textId="56506509" w:rsidR="00850111" w:rsidRPr="00E608DE" w:rsidRDefault="00F410AB" w:rsidP="00E608DE">
      <w:pPr>
        <w:pStyle w:val="LDSubClause"/>
        <w:tabs>
          <w:tab w:val="clear" w:pos="1418"/>
        </w:tabs>
        <w:spacing w:before="120"/>
        <w:ind w:left="1419" w:hanging="851"/>
        <w:rPr>
          <w:rFonts w:cs="Times New Roman"/>
          <w:sz w:val="20"/>
        </w:rPr>
      </w:pPr>
      <w:r>
        <w:rPr>
          <w:rFonts w:cs="Times New Roman"/>
          <w:sz w:val="20"/>
        </w:rPr>
        <w:t>10.1.3</w:t>
      </w:r>
      <w:r w:rsidR="00CE54C4" w:rsidRPr="00E608DE">
        <w:rPr>
          <w:rFonts w:cs="Times New Roman"/>
          <w:sz w:val="20"/>
        </w:rPr>
        <w:tab/>
      </w:r>
      <w:r>
        <w:rPr>
          <w:rFonts w:cs="Times New Roman"/>
          <w:sz w:val="20"/>
        </w:rPr>
        <w:t>D</w:t>
      </w:r>
      <w:r w:rsidR="00850111" w:rsidRPr="00E608DE">
        <w:rPr>
          <w:rFonts w:cs="Times New Roman"/>
          <w:sz w:val="20"/>
        </w:rPr>
        <w:t xml:space="preserve">escribe </w:t>
      </w:r>
      <w:r w:rsidR="005572DC" w:rsidRPr="00E608DE">
        <w:rPr>
          <w:rFonts w:cs="Times New Roman"/>
          <w:sz w:val="20"/>
        </w:rPr>
        <w:t xml:space="preserve">the </w:t>
      </w:r>
      <w:r w:rsidR="00850111" w:rsidRPr="00E608DE">
        <w:rPr>
          <w:rFonts w:cs="Times New Roman"/>
          <w:sz w:val="20"/>
        </w:rPr>
        <w:t>operation of the nosewheel steering system, if installed</w:t>
      </w:r>
      <w:r>
        <w:rPr>
          <w:rFonts w:cs="Times New Roman"/>
          <w:sz w:val="20"/>
        </w:rPr>
        <w:t>.</w:t>
      </w:r>
    </w:p>
    <w:p w14:paraId="052F6B39" w14:textId="45EE86FA" w:rsidR="00850111" w:rsidRPr="00E608DE" w:rsidRDefault="00640550" w:rsidP="00E608DE">
      <w:pPr>
        <w:pStyle w:val="LDSubClause"/>
        <w:tabs>
          <w:tab w:val="clear" w:pos="1418"/>
        </w:tabs>
        <w:spacing w:before="120"/>
        <w:ind w:left="1419" w:hanging="851"/>
        <w:rPr>
          <w:rFonts w:cs="Times New Roman"/>
          <w:sz w:val="20"/>
        </w:rPr>
      </w:pPr>
      <w:r>
        <w:rPr>
          <w:rFonts w:cs="Times New Roman"/>
          <w:sz w:val="20"/>
        </w:rPr>
        <w:t>10.1.4</w:t>
      </w:r>
      <w:r w:rsidR="00CE54C4" w:rsidRPr="00E608DE">
        <w:rPr>
          <w:rFonts w:cs="Times New Roman"/>
          <w:sz w:val="20"/>
        </w:rPr>
        <w:tab/>
      </w:r>
      <w:r w:rsidR="00F410AB">
        <w:rPr>
          <w:rFonts w:cs="Times New Roman"/>
          <w:sz w:val="20"/>
        </w:rPr>
        <w:t>D</w:t>
      </w:r>
      <w:r w:rsidR="00850111" w:rsidRPr="00E608DE">
        <w:rPr>
          <w:rFonts w:cs="Times New Roman"/>
          <w:sz w:val="20"/>
        </w:rPr>
        <w:t xml:space="preserve">escribe the brake system components and normal and </w:t>
      </w:r>
      <w:r w:rsidR="001E1ADE" w:rsidRPr="00E608DE">
        <w:rPr>
          <w:rFonts w:cs="Times New Roman"/>
          <w:sz w:val="20"/>
        </w:rPr>
        <w:t>abnormal</w:t>
      </w:r>
      <w:r w:rsidR="00850111" w:rsidRPr="00E608DE">
        <w:rPr>
          <w:rFonts w:cs="Times New Roman"/>
          <w:sz w:val="20"/>
        </w:rPr>
        <w:t xml:space="preserve"> operation</w:t>
      </w:r>
      <w:r w:rsidR="00DD2AEE" w:rsidRPr="00E608DE">
        <w:rPr>
          <w:rFonts w:cs="Times New Roman"/>
          <w:sz w:val="20"/>
        </w:rPr>
        <w:t>s</w:t>
      </w:r>
      <w:r w:rsidR="00F410AB">
        <w:rPr>
          <w:rFonts w:cs="Times New Roman"/>
          <w:sz w:val="20"/>
        </w:rPr>
        <w:t>.</w:t>
      </w:r>
    </w:p>
    <w:p w14:paraId="07311B03" w14:textId="3B8CCBB2" w:rsidR="00850111" w:rsidRPr="00E608DE" w:rsidRDefault="00640550" w:rsidP="00E608DE">
      <w:pPr>
        <w:pStyle w:val="LDSubClause"/>
        <w:tabs>
          <w:tab w:val="clear" w:pos="1418"/>
        </w:tabs>
        <w:spacing w:before="120"/>
        <w:ind w:left="1419" w:hanging="851"/>
        <w:rPr>
          <w:rFonts w:cs="Times New Roman"/>
          <w:sz w:val="20"/>
        </w:rPr>
      </w:pPr>
      <w:r>
        <w:rPr>
          <w:rFonts w:cs="Times New Roman"/>
          <w:sz w:val="20"/>
        </w:rPr>
        <w:t>10.1.5</w:t>
      </w:r>
      <w:r w:rsidR="00CE54C4" w:rsidRPr="00E608DE">
        <w:rPr>
          <w:rFonts w:cs="Times New Roman"/>
          <w:sz w:val="20"/>
        </w:rPr>
        <w:tab/>
      </w:r>
      <w:r w:rsidR="00F410AB">
        <w:rPr>
          <w:rFonts w:cs="Times New Roman"/>
          <w:sz w:val="20"/>
        </w:rPr>
        <w:t>E</w:t>
      </w:r>
      <w:r w:rsidR="00850111" w:rsidRPr="00E608DE">
        <w:rPr>
          <w:rFonts w:cs="Times New Roman"/>
          <w:sz w:val="20"/>
        </w:rPr>
        <w:t xml:space="preserve">xplain </w:t>
      </w:r>
      <w:r w:rsidR="005572DC" w:rsidRPr="00E608DE">
        <w:rPr>
          <w:rFonts w:cs="Times New Roman"/>
          <w:sz w:val="20"/>
        </w:rPr>
        <w:t xml:space="preserve">the </w:t>
      </w:r>
      <w:r w:rsidR="00850111" w:rsidRPr="00E608DE">
        <w:rPr>
          <w:rFonts w:cs="Times New Roman"/>
          <w:sz w:val="20"/>
        </w:rPr>
        <w:t>operation of the anti-skid system and limitations</w:t>
      </w:r>
      <w:r w:rsidR="003A5E16" w:rsidRPr="00E608DE">
        <w:rPr>
          <w:rFonts w:cs="Times New Roman"/>
          <w:sz w:val="20"/>
        </w:rPr>
        <w:t>, if installed</w:t>
      </w:r>
      <w:r w:rsidR="00F410AB">
        <w:rPr>
          <w:rFonts w:cs="Times New Roman"/>
          <w:sz w:val="20"/>
        </w:rPr>
        <w:t>.</w:t>
      </w:r>
    </w:p>
    <w:p w14:paraId="01E60980" w14:textId="49295E23" w:rsidR="00850111" w:rsidRPr="00E608DE" w:rsidRDefault="00640550" w:rsidP="00E608DE">
      <w:pPr>
        <w:pStyle w:val="LDSubClause"/>
        <w:tabs>
          <w:tab w:val="clear" w:pos="1418"/>
        </w:tabs>
        <w:spacing w:before="120"/>
        <w:ind w:left="1419" w:hanging="851"/>
        <w:rPr>
          <w:rFonts w:cs="Times New Roman"/>
          <w:sz w:val="20"/>
        </w:rPr>
      </w:pPr>
      <w:r>
        <w:rPr>
          <w:rFonts w:cs="Times New Roman"/>
          <w:sz w:val="20"/>
        </w:rPr>
        <w:t>10.1.6</w:t>
      </w:r>
      <w:r w:rsidR="003620C8" w:rsidRPr="00E608DE">
        <w:rPr>
          <w:rFonts w:cs="Times New Roman"/>
          <w:sz w:val="20"/>
        </w:rPr>
        <w:tab/>
      </w:r>
      <w:r w:rsidR="00F410AB">
        <w:rPr>
          <w:rFonts w:cs="Times New Roman"/>
          <w:sz w:val="20"/>
        </w:rPr>
        <w:t>D</w:t>
      </w:r>
      <w:r w:rsidR="00850111" w:rsidRPr="00E608DE">
        <w:rPr>
          <w:rFonts w:cs="Times New Roman"/>
          <w:sz w:val="20"/>
        </w:rPr>
        <w:t>etermine brake energy limits and brake cooling requirements</w:t>
      </w:r>
      <w:r w:rsidR="00F410AB">
        <w:rPr>
          <w:rFonts w:cs="Times New Roman"/>
          <w:sz w:val="20"/>
        </w:rPr>
        <w:t>.</w:t>
      </w:r>
    </w:p>
    <w:p w14:paraId="71072AF2"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11.</w:t>
      </w:r>
      <w:r w:rsidRPr="00976946">
        <w:rPr>
          <w:rFonts w:ascii="Arial" w:hAnsi="Arial" w:cs="Arial"/>
          <w:bCs/>
          <w:sz w:val="22"/>
          <w:szCs w:val="22"/>
        </w:rPr>
        <w:tab/>
      </w:r>
      <w:r w:rsidRPr="00976946">
        <w:rPr>
          <w:rFonts w:ascii="Arial" w:hAnsi="Arial" w:cs="Arial"/>
          <w:bCs/>
          <w:sz w:val="22"/>
          <w:szCs w:val="22"/>
          <w:u w:val="single"/>
        </w:rPr>
        <w:t>Pneumatic system</w:t>
      </w:r>
    </w:p>
    <w:p w14:paraId="3B076FA4" w14:textId="44E96C49" w:rsidR="00850111" w:rsidRPr="00EE548B" w:rsidRDefault="00EE548B" w:rsidP="00EE548B">
      <w:pPr>
        <w:pStyle w:val="LDSubClause"/>
        <w:tabs>
          <w:tab w:val="clear" w:pos="1418"/>
        </w:tabs>
        <w:spacing w:before="120"/>
        <w:ind w:left="1419" w:hanging="851"/>
        <w:rPr>
          <w:rFonts w:cs="Times New Roman"/>
          <w:sz w:val="20"/>
        </w:rPr>
      </w:pPr>
      <w:r>
        <w:rPr>
          <w:rFonts w:cs="Times New Roman"/>
          <w:sz w:val="20"/>
        </w:rPr>
        <w:t>11.1.1</w:t>
      </w:r>
      <w:r w:rsidR="00CE54C4" w:rsidRPr="00EE548B">
        <w:rPr>
          <w:rFonts w:cs="Times New Roman"/>
          <w:sz w:val="20"/>
        </w:rPr>
        <w:tab/>
      </w:r>
      <w:r>
        <w:rPr>
          <w:rFonts w:cs="Times New Roman"/>
          <w:sz w:val="20"/>
        </w:rPr>
        <w:t>D</w:t>
      </w:r>
      <w:r w:rsidR="00850111" w:rsidRPr="00EE548B">
        <w:rPr>
          <w:rFonts w:cs="Times New Roman"/>
          <w:sz w:val="20"/>
        </w:rPr>
        <w:t xml:space="preserve">escribe the </w:t>
      </w:r>
      <w:r w:rsidR="008F22C2" w:rsidRPr="00EE548B">
        <w:rPr>
          <w:rFonts w:cs="Times New Roman"/>
          <w:sz w:val="20"/>
        </w:rPr>
        <w:t>gyroplane’s</w:t>
      </w:r>
      <w:r w:rsidR="00850111" w:rsidRPr="00EE548B">
        <w:rPr>
          <w:rFonts w:cs="Times New Roman"/>
          <w:sz w:val="20"/>
        </w:rPr>
        <w:t xml:space="preserve"> pneumatic system components and methods of operation</w:t>
      </w:r>
      <w:r>
        <w:rPr>
          <w:rFonts w:cs="Times New Roman"/>
          <w:sz w:val="20"/>
        </w:rPr>
        <w:t>.</w:t>
      </w:r>
    </w:p>
    <w:p w14:paraId="2752BC5F" w14:textId="32E22499" w:rsidR="00850111" w:rsidRPr="00EE548B" w:rsidRDefault="00EE548B" w:rsidP="00EE548B">
      <w:pPr>
        <w:pStyle w:val="LDSubClause"/>
        <w:tabs>
          <w:tab w:val="clear" w:pos="1418"/>
        </w:tabs>
        <w:spacing w:before="120"/>
        <w:ind w:left="1419" w:hanging="851"/>
        <w:rPr>
          <w:rFonts w:cs="Times New Roman"/>
          <w:sz w:val="20"/>
        </w:rPr>
      </w:pPr>
      <w:r>
        <w:rPr>
          <w:rFonts w:cs="Times New Roman"/>
          <w:sz w:val="20"/>
        </w:rPr>
        <w:t>11.1.2</w:t>
      </w:r>
      <w:r w:rsidR="00CE54C4" w:rsidRPr="00EE548B">
        <w:rPr>
          <w:rFonts w:cs="Times New Roman"/>
          <w:sz w:val="20"/>
        </w:rPr>
        <w:tab/>
      </w:r>
      <w:r>
        <w:rPr>
          <w:rFonts w:cs="Times New Roman"/>
          <w:sz w:val="20"/>
        </w:rPr>
        <w:t>D</w:t>
      </w:r>
      <w:r w:rsidR="00850111" w:rsidRPr="00EE548B">
        <w:rPr>
          <w:rFonts w:cs="Times New Roman"/>
          <w:sz w:val="20"/>
        </w:rPr>
        <w:t>escribe system limitations and safety devices.</w:t>
      </w:r>
    </w:p>
    <w:p w14:paraId="31D749CA"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12.</w:t>
      </w:r>
      <w:r w:rsidRPr="00976946">
        <w:rPr>
          <w:rFonts w:ascii="Arial" w:hAnsi="Arial" w:cs="Arial"/>
          <w:bCs/>
          <w:sz w:val="22"/>
          <w:szCs w:val="22"/>
        </w:rPr>
        <w:tab/>
      </w:r>
      <w:r w:rsidRPr="00976946">
        <w:rPr>
          <w:rFonts w:ascii="Arial" w:hAnsi="Arial" w:cs="Arial"/>
          <w:bCs/>
          <w:sz w:val="22"/>
          <w:szCs w:val="22"/>
          <w:u w:val="single"/>
        </w:rPr>
        <w:t>Environmental system</w:t>
      </w:r>
    </w:p>
    <w:p w14:paraId="2B36AABE" w14:textId="4A03958F" w:rsidR="00850111" w:rsidRPr="00760575" w:rsidRDefault="00EE548B" w:rsidP="00EE548B">
      <w:pPr>
        <w:pStyle w:val="LDSubClause"/>
        <w:tabs>
          <w:tab w:val="clear" w:pos="1418"/>
        </w:tabs>
        <w:spacing w:before="120"/>
        <w:ind w:left="1419" w:hanging="851"/>
        <w:rPr>
          <w:sz w:val="20"/>
          <w:szCs w:val="20"/>
        </w:rPr>
      </w:pPr>
      <w:r>
        <w:rPr>
          <w:sz w:val="20"/>
          <w:szCs w:val="20"/>
        </w:rPr>
        <w:t>12.1.1</w:t>
      </w:r>
      <w:r>
        <w:rPr>
          <w:sz w:val="20"/>
          <w:szCs w:val="20"/>
        </w:rPr>
        <w:tab/>
      </w:r>
      <w:r w:rsidR="00850111" w:rsidRPr="00760575">
        <w:rPr>
          <w:sz w:val="20"/>
          <w:szCs w:val="20"/>
        </w:rPr>
        <w:t xml:space="preserve">Explain the </w:t>
      </w:r>
      <w:r w:rsidR="00850111" w:rsidRPr="00EE548B">
        <w:rPr>
          <w:rFonts w:cs="Times New Roman"/>
          <w:sz w:val="20"/>
        </w:rPr>
        <w:t>operation</w:t>
      </w:r>
      <w:r w:rsidR="00850111" w:rsidRPr="00760575">
        <w:rPr>
          <w:sz w:val="20"/>
          <w:szCs w:val="20"/>
        </w:rPr>
        <w:t xml:space="preserve"> of </w:t>
      </w:r>
      <w:r w:rsidR="008F22C2" w:rsidRPr="00760575">
        <w:rPr>
          <w:sz w:val="20"/>
          <w:szCs w:val="20"/>
        </w:rPr>
        <w:t>the gyroplane’s</w:t>
      </w:r>
      <w:r w:rsidR="00850111" w:rsidRPr="00760575">
        <w:rPr>
          <w:sz w:val="20"/>
          <w:szCs w:val="20"/>
        </w:rPr>
        <w:t xml:space="preserve"> heating, demisting and </w:t>
      </w:r>
      <w:proofErr w:type="spellStart"/>
      <w:r w:rsidR="00850111" w:rsidRPr="00760575">
        <w:rPr>
          <w:sz w:val="20"/>
          <w:szCs w:val="20"/>
        </w:rPr>
        <w:t>airconditioning</w:t>
      </w:r>
      <w:proofErr w:type="spellEnd"/>
      <w:r w:rsidR="00850111" w:rsidRPr="00760575">
        <w:rPr>
          <w:sz w:val="20"/>
          <w:szCs w:val="20"/>
        </w:rPr>
        <w:t xml:space="preserve"> systems</w:t>
      </w:r>
      <w:r w:rsidR="00814F58" w:rsidRPr="00760575">
        <w:rPr>
          <w:sz w:val="20"/>
          <w:szCs w:val="20"/>
        </w:rPr>
        <w:t xml:space="preserve"> and </w:t>
      </w:r>
      <w:r w:rsidR="00850111" w:rsidRPr="00760575">
        <w:rPr>
          <w:sz w:val="20"/>
          <w:szCs w:val="20"/>
        </w:rPr>
        <w:t>normal and emergency modes of operation and limitations.</w:t>
      </w:r>
    </w:p>
    <w:p w14:paraId="6B410520" w14:textId="1FDE2CC1"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13.</w:t>
      </w:r>
      <w:r w:rsidRPr="00976946">
        <w:rPr>
          <w:rFonts w:ascii="Arial" w:hAnsi="Arial" w:cs="Arial"/>
          <w:bCs/>
          <w:sz w:val="22"/>
          <w:szCs w:val="22"/>
        </w:rPr>
        <w:tab/>
      </w:r>
      <w:r w:rsidRPr="00976946">
        <w:rPr>
          <w:rFonts w:ascii="Arial" w:hAnsi="Arial" w:cs="Arial"/>
          <w:bCs/>
          <w:sz w:val="22"/>
          <w:szCs w:val="22"/>
          <w:u w:val="single"/>
        </w:rPr>
        <w:t>Flight controls</w:t>
      </w:r>
    </w:p>
    <w:p w14:paraId="386E8F1E" w14:textId="19CD37D3" w:rsidR="00850111" w:rsidRPr="00760575" w:rsidRDefault="00EE548B" w:rsidP="00EE548B">
      <w:pPr>
        <w:pStyle w:val="LDSubClause"/>
        <w:tabs>
          <w:tab w:val="clear" w:pos="1418"/>
        </w:tabs>
        <w:spacing w:before="120"/>
        <w:ind w:left="1419" w:hanging="851"/>
        <w:rPr>
          <w:sz w:val="20"/>
          <w:szCs w:val="20"/>
        </w:rPr>
      </w:pPr>
      <w:r>
        <w:rPr>
          <w:sz w:val="20"/>
          <w:szCs w:val="20"/>
        </w:rPr>
        <w:t>13.1.1</w:t>
      </w:r>
      <w:r w:rsidR="00CE54C4" w:rsidRPr="00760575">
        <w:rPr>
          <w:sz w:val="20"/>
          <w:szCs w:val="20"/>
        </w:rPr>
        <w:tab/>
      </w:r>
      <w:r>
        <w:rPr>
          <w:sz w:val="20"/>
          <w:szCs w:val="20"/>
        </w:rPr>
        <w:t>D</w:t>
      </w:r>
      <w:r w:rsidR="00850111" w:rsidRPr="00760575">
        <w:rPr>
          <w:sz w:val="20"/>
          <w:szCs w:val="20"/>
        </w:rPr>
        <w:t>escribe flight controls and their method of operation</w:t>
      </w:r>
      <w:r>
        <w:rPr>
          <w:sz w:val="20"/>
          <w:szCs w:val="20"/>
        </w:rPr>
        <w:t>.</w:t>
      </w:r>
    </w:p>
    <w:p w14:paraId="04753A5C" w14:textId="37C1EEB8" w:rsidR="00850111" w:rsidRPr="00760575" w:rsidRDefault="00EE548B" w:rsidP="00EE548B">
      <w:pPr>
        <w:pStyle w:val="LDSubClause"/>
        <w:tabs>
          <w:tab w:val="clear" w:pos="1418"/>
        </w:tabs>
        <w:spacing w:before="120"/>
        <w:ind w:left="1419" w:hanging="851"/>
        <w:rPr>
          <w:sz w:val="20"/>
          <w:szCs w:val="20"/>
        </w:rPr>
      </w:pPr>
      <w:r>
        <w:rPr>
          <w:sz w:val="20"/>
          <w:szCs w:val="20"/>
        </w:rPr>
        <w:t>13.1.2</w:t>
      </w:r>
      <w:r w:rsidR="00CE54C4" w:rsidRPr="00760575">
        <w:rPr>
          <w:sz w:val="20"/>
          <w:szCs w:val="20"/>
        </w:rPr>
        <w:tab/>
      </w:r>
      <w:r>
        <w:rPr>
          <w:sz w:val="20"/>
          <w:szCs w:val="20"/>
        </w:rPr>
        <w:t>D</w:t>
      </w:r>
      <w:r w:rsidR="00B85C58" w:rsidRPr="00760575">
        <w:rPr>
          <w:sz w:val="20"/>
          <w:szCs w:val="20"/>
        </w:rPr>
        <w:t>escribe</w:t>
      </w:r>
      <w:r w:rsidR="00850111" w:rsidRPr="00760575">
        <w:rPr>
          <w:sz w:val="20"/>
          <w:szCs w:val="20"/>
        </w:rPr>
        <w:t xml:space="preserve"> limitations and safety features that prevent structural damage to the </w:t>
      </w:r>
      <w:r w:rsidR="008F22C2" w:rsidRPr="00760575">
        <w:rPr>
          <w:sz w:val="20"/>
          <w:szCs w:val="20"/>
        </w:rPr>
        <w:t>gyroplane</w:t>
      </w:r>
      <w:r w:rsidR="00850111" w:rsidRPr="00760575">
        <w:rPr>
          <w:sz w:val="20"/>
          <w:szCs w:val="20"/>
        </w:rPr>
        <w:t>.</w:t>
      </w:r>
    </w:p>
    <w:p w14:paraId="204C8156"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14.</w:t>
      </w:r>
      <w:r w:rsidRPr="00976946">
        <w:rPr>
          <w:rFonts w:ascii="Arial" w:hAnsi="Arial" w:cs="Arial"/>
          <w:bCs/>
          <w:sz w:val="22"/>
          <w:szCs w:val="22"/>
        </w:rPr>
        <w:tab/>
      </w:r>
      <w:r w:rsidRPr="00976946">
        <w:rPr>
          <w:rFonts w:ascii="Arial" w:hAnsi="Arial" w:cs="Arial"/>
          <w:bCs/>
          <w:sz w:val="22"/>
          <w:szCs w:val="22"/>
          <w:u w:val="single"/>
        </w:rPr>
        <w:t>Ice and rain protection</w:t>
      </w:r>
    </w:p>
    <w:p w14:paraId="320A96A3" w14:textId="09EBE746" w:rsidR="00850111" w:rsidRPr="00497669" w:rsidRDefault="00497669" w:rsidP="00497669">
      <w:pPr>
        <w:pStyle w:val="LDSubClause"/>
        <w:tabs>
          <w:tab w:val="clear" w:pos="1418"/>
        </w:tabs>
        <w:spacing w:before="120"/>
        <w:ind w:left="1419" w:hanging="851"/>
        <w:rPr>
          <w:rFonts w:eastAsiaTheme="minorHAnsi" w:cs="Times New Roman"/>
          <w:sz w:val="20"/>
        </w:rPr>
      </w:pPr>
      <w:r>
        <w:rPr>
          <w:rFonts w:eastAsiaTheme="minorHAnsi" w:cs="Times New Roman"/>
          <w:sz w:val="20"/>
        </w:rPr>
        <w:t>14.1.1</w:t>
      </w:r>
      <w:r w:rsidR="00CE54C4" w:rsidRPr="00497669">
        <w:rPr>
          <w:rFonts w:eastAsiaTheme="minorHAnsi" w:cs="Times New Roman"/>
          <w:sz w:val="20"/>
        </w:rPr>
        <w:tab/>
      </w:r>
      <w:r>
        <w:rPr>
          <w:rFonts w:eastAsiaTheme="minorHAnsi" w:cs="Times New Roman"/>
          <w:sz w:val="20"/>
        </w:rPr>
        <w:t>D</w:t>
      </w:r>
      <w:r w:rsidR="00850111" w:rsidRPr="00497669">
        <w:rPr>
          <w:rFonts w:eastAsiaTheme="minorHAnsi" w:cs="Times New Roman"/>
          <w:sz w:val="20"/>
        </w:rPr>
        <w:t xml:space="preserve">escribe the </w:t>
      </w:r>
      <w:r w:rsidR="008F22C2" w:rsidRPr="00497669">
        <w:rPr>
          <w:rFonts w:eastAsiaTheme="minorHAnsi" w:cs="Times New Roman"/>
          <w:sz w:val="20"/>
        </w:rPr>
        <w:t>gyroplane’s</w:t>
      </w:r>
      <w:r w:rsidR="00850111" w:rsidRPr="00497669">
        <w:rPr>
          <w:rFonts w:eastAsiaTheme="minorHAnsi" w:cs="Times New Roman"/>
          <w:sz w:val="20"/>
        </w:rPr>
        <w:t xml:space="preserve"> ice protection system/s, detection systems and explain their operation, if applicable</w:t>
      </w:r>
      <w:r>
        <w:rPr>
          <w:rFonts w:eastAsiaTheme="minorHAnsi" w:cs="Times New Roman"/>
          <w:sz w:val="20"/>
        </w:rPr>
        <w:t>.</w:t>
      </w:r>
    </w:p>
    <w:p w14:paraId="5B41AF40" w14:textId="0B1D570F" w:rsidR="00850111" w:rsidRPr="00497669" w:rsidRDefault="00497669" w:rsidP="00497669">
      <w:pPr>
        <w:pStyle w:val="LDSubClause"/>
        <w:tabs>
          <w:tab w:val="clear" w:pos="1418"/>
        </w:tabs>
        <w:spacing w:before="120"/>
        <w:ind w:left="1419" w:hanging="851"/>
        <w:rPr>
          <w:rFonts w:eastAsiaTheme="minorHAnsi" w:cs="Times New Roman"/>
          <w:sz w:val="20"/>
        </w:rPr>
      </w:pPr>
      <w:r>
        <w:rPr>
          <w:rFonts w:eastAsiaTheme="minorHAnsi" w:cs="Times New Roman"/>
          <w:sz w:val="20"/>
        </w:rPr>
        <w:t>14.1.2</w:t>
      </w:r>
      <w:r w:rsidR="00CE54C4" w:rsidRPr="00497669">
        <w:rPr>
          <w:rFonts w:eastAsiaTheme="minorHAnsi" w:cs="Times New Roman"/>
          <w:sz w:val="20"/>
        </w:rPr>
        <w:tab/>
      </w:r>
      <w:r>
        <w:rPr>
          <w:rFonts w:eastAsiaTheme="minorHAnsi" w:cs="Times New Roman"/>
          <w:sz w:val="20"/>
        </w:rPr>
        <w:t>D</w:t>
      </w:r>
      <w:r w:rsidR="00850111" w:rsidRPr="00497669">
        <w:rPr>
          <w:rFonts w:eastAsiaTheme="minorHAnsi" w:cs="Times New Roman"/>
          <w:sz w:val="20"/>
        </w:rPr>
        <w:t>escribe anti-ice system limitations, if applicable.</w:t>
      </w:r>
    </w:p>
    <w:p w14:paraId="01ED0165"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15.</w:t>
      </w:r>
      <w:r w:rsidRPr="00976946">
        <w:rPr>
          <w:rFonts w:ascii="Arial" w:hAnsi="Arial" w:cs="Arial"/>
          <w:bCs/>
          <w:sz w:val="22"/>
          <w:szCs w:val="22"/>
        </w:rPr>
        <w:tab/>
      </w:r>
      <w:r w:rsidRPr="00976946">
        <w:rPr>
          <w:rFonts w:ascii="Arial" w:hAnsi="Arial" w:cs="Arial"/>
          <w:bCs/>
          <w:sz w:val="22"/>
          <w:szCs w:val="22"/>
          <w:u w:val="single"/>
        </w:rPr>
        <w:t>Fire and overheat protection</w:t>
      </w:r>
    </w:p>
    <w:p w14:paraId="7C5B3CAE" w14:textId="3BB4EAB3" w:rsidR="00850111" w:rsidRPr="00497669" w:rsidRDefault="00497669" w:rsidP="00497669">
      <w:pPr>
        <w:pStyle w:val="LDSubClause"/>
        <w:tabs>
          <w:tab w:val="clear" w:pos="1418"/>
        </w:tabs>
        <w:spacing w:before="120"/>
        <w:ind w:left="1419" w:hanging="851"/>
        <w:rPr>
          <w:rFonts w:cs="Times New Roman"/>
          <w:sz w:val="20"/>
        </w:rPr>
      </w:pPr>
      <w:r>
        <w:rPr>
          <w:rFonts w:cs="Times New Roman"/>
          <w:sz w:val="20"/>
        </w:rPr>
        <w:t>15.1.1</w:t>
      </w:r>
      <w:r w:rsidR="00CE54C4" w:rsidRPr="00497669">
        <w:rPr>
          <w:rFonts w:cs="Times New Roman"/>
          <w:sz w:val="20"/>
        </w:rPr>
        <w:tab/>
      </w:r>
      <w:r>
        <w:rPr>
          <w:rFonts w:cs="Times New Roman"/>
          <w:sz w:val="20"/>
        </w:rPr>
        <w:t>D</w:t>
      </w:r>
      <w:r w:rsidR="00850111" w:rsidRPr="00497669">
        <w:rPr>
          <w:rFonts w:cs="Times New Roman"/>
          <w:sz w:val="20"/>
        </w:rPr>
        <w:t xml:space="preserve">escribe the fire and overheat protection system/s installed on the </w:t>
      </w:r>
      <w:r w:rsidR="008F22C2" w:rsidRPr="00497669">
        <w:rPr>
          <w:rFonts w:cs="Times New Roman"/>
          <w:sz w:val="20"/>
        </w:rPr>
        <w:t>gyroplane</w:t>
      </w:r>
      <w:r w:rsidR="00850111" w:rsidRPr="00497669">
        <w:rPr>
          <w:rFonts w:cs="Times New Roman"/>
          <w:sz w:val="20"/>
        </w:rPr>
        <w:t>, including indicators and extinguishing agents used</w:t>
      </w:r>
      <w:r>
        <w:rPr>
          <w:rFonts w:cs="Times New Roman"/>
          <w:sz w:val="20"/>
        </w:rPr>
        <w:t>.</w:t>
      </w:r>
    </w:p>
    <w:p w14:paraId="5333D9DF" w14:textId="3C15340C" w:rsidR="00850111" w:rsidRPr="00497669" w:rsidRDefault="00497669" w:rsidP="00497669">
      <w:pPr>
        <w:pStyle w:val="LDSubClause"/>
        <w:tabs>
          <w:tab w:val="clear" w:pos="1418"/>
        </w:tabs>
        <w:spacing w:before="120"/>
        <w:ind w:left="1419" w:hanging="851"/>
        <w:rPr>
          <w:rFonts w:cs="Times New Roman"/>
          <w:sz w:val="20"/>
        </w:rPr>
      </w:pPr>
      <w:r>
        <w:rPr>
          <w:rFonts w:cs="Times New Roman"/>
          <w:sz w:val="20"/>
        </w:rPr>
        <w:t>15.1.2</w:t>
      </w:r>
      <w:r w:rsidR="00CE54C4" w:rsidRPr="00497669">
        <w:rPr>
          <w:rFonts w:cs="Times New Roman"/>
          <w:sz w:val="20"/>
        </w:rPr>
        <w:tab/>
      </w:r>
      <w:r>
        <w:rPr>
          <w:rFonts w:cs="Times New Roman"/>
          <w:sz w:val="20"/>
        </w:rPr>
        <w:t>D</w:t>
      </w:r>
      <w:r w:rsidR="001D1B5D" w:rsidRPr="00497669">
        <w:rPr>
          <w:rFonts w:cs="Times New Roman"/>
          <w:sz w:val="20"/>
        </w:rPr>
        <w:t xml:space="preserve">etermine </w:t>
      </w:r>
      <w:r w:rsidR="00850111" w:rsidRPr="00497669">
        <w:rPr>
          <w:rFonts w:cs="Times New Roman"/>
          <w:sz w:val="20"/>
        </w:rPr>
        <w:t>the serviceability of the system/s</w:t>
      </w:r>
      <w:r>
        <w:rPr>
          <w:rFonts w:cs="Times New Roman"/>
          <w:sz w:val="20"/>
        </w:rPr>
        <w:t>.</w:t>
      </w:r>
    </w:p>
    <w:p w14:paraId="073A17C2" w14:textId="5C19881A" w:rsidR="00850111" w:rsidRPr="00497669" w:rsidRDefault="00497669" w:rsidP="00497669">
      <w:pPr>
        <w:pStyle w:val="LDSubClause"/>
        <w:tabs>
          <w:tab w:val="clear" w:pos="1418"/>
        </w:tabs>
        <w:spacing w:before="120"/>
        <w:ind w:left="1419" w:hanging="851"/>
        <w:rPr>
          <w:rFonts w:cs="Times New Roman"/>
          <w:sz w:val="20"/>
        </w:rPr>
      </w:pPr>
      <w:r>
        <w:rPr>
          <w:rFonts w:cs="Times New Roman"/>
          <w:sz w:val="20"/>
        </w:rPr>
        <w:t>15.1.3</w:t>
      </w:r>
      <w:r w:rsidR="00CE54C4" w:rsidRPr="00497669">
        <w:rPr>
          <w:rFonts w:cs="Times New Roman"/>
          <w:sz w:val="20"/>
        </w:rPr>
        <w:tab/>
      </w:r>
      <w:r>
        <w:rPr>
          <w:rFonts w:cs="Times New Roman"/>
          <w:sz w:val="20"/>
        </w:rPr>
        <w:t>D</w:t>
      </w:r>
      <w:r w:rsidR="00850111" w:rsidRPr="00497669">
        <w:rPr>
          <w:rFonts w:cs="Times New Roman"/>
          <w:sz w:val="20"/>
        </w:rPr>
        <w:t>escribe the power sources required for system operation.</w:t>
      </w:r>
    </w:p>
    <w:p w14:paraId="5AAE157D"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16.</w:t>
      </w:r>
      <w:r w:rsidRPr="00976946">
        <w:rPr>
          <w:rFonts w:ascii="Arial" w:hAnsi="Arial" w:cs="Arial"/>
          <w:bCs/>
          <w:sz w:val="22"/>
          <w:szCs w:val="22"/>
        </w:rPr>
        <w:tab/>
      </w:r>
      <w:r w:rsidRPr="00976946">
        <w:rPr>
          <w:rFonts w:ascii="Arial" w:hAnsi="Arial" w:cs="Arial"/>
          <w:bCs/>
          <w:sz w:val="22"/>
          <w:szCs w:val="22"/>
          <w:u w:val="single"/>
        </w:rPr>
        <w:t>Flight instruments</w:t>
      </w:r>
    </w:p>
    <w:p w14:paraId="637B3619" w14:textId="6FEEC3A8" w:rsidR="00850111" w:rsidRPr="00497669" w:rsidRDefault="00497669" w:rsidP="00497669">
      <w:pPr>
        <w:pStyle w:val="LDSubClause"/>
        <w:tabs>
          <w:tab w:val="clear" w:pos="1418"/>
        </w:tabs>
        <w:spacing w:before="120"/>
        <w:ind w:left="1419" w:hanging="851"/>
        <w:rPr>
          <w:rFonts w:eastAsiaTheme="minorHAnsi" w:cs="Times New Roman"/>
          <w:sz w:val="20"/>
        </w:rPr>
      </w:pPr>
      <w:r>
        <w:rPr>
          <w:rFonts w:eastAsiaTheme="minorHAnsi" w:cs="Times New Roman"/>
          <w:sz w:val="20"/>
        </w:rPr>
        <w:t>16.1.1</w:t>
      </w:r>
      <w:r w:rsidR="00CE54C4" w:rsidRPr="00497669">
        <w:rPr>
          <w:rFonts w:eastAsiaTheme="minorHAnsi" w:cs="Times New Roman"/>
          <w:sz w:val="20"/>
        </w:rPr>
        <w:tab/>
      </w:r>
      <w:r>
        <w:rPr>
          <w:rFonts w:eastAsiaTheme="minorHAnsi" w:cs="Times New Roman"/>
          <w:sz w:val="20"/>
        </w:rPr>
        <w:t>D</w:t>
      </w:r>
      <w:r w:rsidR="00850111" w:rsidRPr="00497669">
        <w:rPr>
          <w:rFonts w:eastAsiaTheme="minorHAnsi" w:cs="Times New Roman"/>
          <w:sz w:val="20"/>
        </w:rPr>
        <w:t>escribe the system/s that provides data to the primary flight instruments</w:t>
      </w:r>
      <w:r>
        <w:rPr>
          <w:rFonts w:eastAsiaTheme="minorHAnsi" w:cs="Times New Roman"/>
          <w:sz w:val="20"/>
        </w:rPr>
        <w:t>.</w:t>
      </w:r>
    </w:p>
    <w:p w14:paraId="08D7472F" w14:textId="7811B211" w:rsidR="00850111" w:rsidRPr="00497669" w:rsidRDefault="00497669" w:rsidP="00497669">
      <w:pPr>
        <w:pStyle w:val="LDSubClause"/>
        <w:tabs>
          <w:tab w:val="clear" w:pos="1418"/>
        </w:tabs>
        <w:spacing w:before="120"/>
        <w:ind w:left="1419" w:hanging="851"/>
        <w:rPr>
          <w:rFonts w:eastAsiaTheme="minorHAnsi" w:cs="Times New Roman"/>
          <w:sz w:val="20"/>
        </w:rPr>
      </w:pPr>
      <w:r>
        <w:rPr>
          <w:rFonts w:eastAsiaTheme="minorHAnsi" w:cs="Times New Roman"/>
          <w:sz w:val="20"/>
        </w:rPr>
        <w:t>16.1.2</w:t>
      </w:r>
      <w:r w:rsidR="00CE54C4" w:rsidRPr="00497669">
        <w:rPr>
          <w:rFonts w:eastAsiaTheme="minorHAnsi" w:cs="Times New Roman"/>
          <w:sz w:val="20"/>
        </w:rPr>
        <w:tab/>
      </w:r>
      <w:r>
        <w:rPr>
          <w:rFonts w:eastAsiaTheme="minorHAnsi" w:cs="Times New Roman"/>
          <w:sz w:val="20"/>
        </w:rPr>
        <w:t>D</w:t>
      </w:r>
      <w:r w:rsidR="00850111" w:rsidRPr="00497669">
        <w:rPr>
          <w:rFonts w:eastAsiaTheme="minorHAnsi" w:cs="Times New Roman"/>
          <w:sz w:val="20"/>
        </w:rPr>
        <w:t>escribe the power sources for the primary flight instruments/displays</w:t>
      </w:r>
      <w:r>
        <w:rPr>
          <w:rFonts w:eastAsiaTheme="minorHAnsi" w:cs="Times New Roman"/>
          <w:sz w:val="20"/>
        </w:rPr>
        <w:t>.</w:t>
      </w:r>
    </w:p>
    <w:p w14:paraId="45D29158" w14:textId="03EE141E" w:rsidR="00850111" w:rsidRPr="00497669" w:rsidRDefault="00497669" w:rsidP="00497669">
      <w:pPr>
        <w:pStyle w:val="LDSubClause"/>
        <w:tabs>
          <w:tab w:val="clear" w:pos="1418"/>
        </w:tabs>
        <w:spacing w:before="120"/>
        <w:ind w:left="1419" w:hanging="851"/>
        <w:rPr>
          <w:rFonts w:eastAsiaTheme="minorHAnsi" w:cs="Times New Roman"/>
          <w:sz w:val="20"/>
        </w:rPr>
      </w:pPr>
      <w:r>
        <w:rPr>
          <w:rFonts w:eastAsiaTheme="minorHAnsi" w:cs="Times New Roman"/>
          <w:sz w:val="20"/>
        </w:rPr>
        <w:t>16.1.3</w:t>
      </w:r>
      <w:r w:rsidR="00CE54C4" w:rsidRPr="00497669">
        <w:rPr>
          <w:rFonts w:eastAsiaTheme="minorHAnsi" w:cs="Times New Roman"/>
          <w:sz w:val="20"/>
        </w:rPr>
        <w:tab/>
      </w:r>
      <w:r>
        <w:rPr>
          <w:rFonts w:eastAsiaTheme="minorHAnsi" w:cs="Times New Roman"/>
          <w:sz w:val="20"/>
        </w:rPr>
        <w:t>D</w:t>
      </w:r>
      <w:r w:rsidR="00850111" w:rsidRPr="00497669">
        <w:rPr>
          <w:rFonts w:eastAsiaTheme="minorHAnsi" w:cs="Times New Roman"/>
          <w:sz w:val="20"/>
        </w:rPr>
        <w:t>escribe the operation of the warning systems</w:t>
      </w:r>
      <w:r w:rsidR="00252B60">
        <w:rPr>
          <w:rFonts w:eastAsiaTheme="minorHAnsi" w:cs="Times New Roman"/>
          <w:sz w:val="20"/>
        </w:rPr>
        <w:t>.</w:t>
      </w:r>
    </w:p>
    <w:p w14:paraId="3A1EAA72" w14:textId="31E7D978" w:rsidR="00850111" w:rsidRPr="00497669" w:rsidRDefault="00252B60" w:rsidP="00497669">
      <w:pPr>
        <w:pStyle w:val="LDSubClause"/>
        <w:tabs>
          <w:tab w:val="clear" w:pos="1418"/>
        </w:tabs>
        <w:spacing w:before="120"/>
        <w:ind w:left="1419" w:hanging="851"/>
        <w:rPr>
          <w:rFonts w:eastAsiaTheme="minorHAnsi" w:cs="Times New Roman"/>
          <w:sz w:val="20"/>
        </w:rPr>
      </w:pPr>
      <w:r>
        <w:rPr>
          <w:rFonts w:eastAsiaTheme="minorHAnsi" w:cs="Times New Roman"/>
          <w:sz w:val="20"/>
        </w:rPr>
        <w:t>16.1.4</w:t>
      </w:r>
      <w:r w:rsidR="00CE54C4" w:rsidRPr="00497669">
        <w:rPr>
          <w:rFonts w:eastAsiaTheme="minorHAnsi" w:cs="Times New Roman"/>
          <w:sz w:val="20"/>
        </w:rPr>
        <w:tab/>
      </w:r>
      <w:r>
        <w:rPr>
          <w:rFonts w:eastAsiaTheme="minorHAnsi" w:cs="Times New Roman"/>
          <w:sz w:val="20"/>
        </w:rPr>
        <w:t>D</w:t>
      </w:r>
      <w:r w:rsidR="00B85C58" w:rsidRPr="00497669">
        <w:rPr>
          <w:rFonts w:eastAsiaTheme="minorHAnsi" w:cs="Times New Roman"/>
          <w:sz w:val="20"/>
        </w:rPr>
        <w:t>escribe</w:t>
      </w:r>
      <w:r w:rsidR="00850111" w:rsidRPr="00497669">
        <w:rPr>
          <w:rFonts w:eastAsiaTheme="minorHAnsi" w:cs="Times New Roman"/>
          <w:sz w:val="20"/>
        </w:rPr>
        <w:t xml:space="preserve"> alternative sources of </w:t>
      </w:r>
      <w:r w:rsidR="001D1B5D" w:rsidRPr="00497669">
        <w:rPr>
          <w:rFonts w:eastAsiaTheme="minorHAnsi" w:cs="Times New Roman"/>
          <w:sz w:val="20"/>
        </w:rPr>
        <w:t xml:space="preserve">input or power for </w:t>
      </w:r>
      <w:r w:rsidR="00850111" w:rsidRPr="00497669">
        <w:rPr>
          <w:rFonts w:eastAsiaTheme="minorHAnsi" w:cs="Times New Roman"/>
          <w:sz w:val="20"/>
        </w:rPr>
        <w:t>flight instrument operation</w:t>
      </w:r>
      <w:r>
        <w:rPr>
          <w:rFonts w:eastAsiaTheme="minorHAnsi" w:cs="Times New Roman"/>
          <w:sz w:val="20"/>
        </w:rPr>
        <w:t>.</w:t>
      </w:r>
    </w:p>
    <w:p w14:paraId="457DAA36" w14:textId="6F09F9C0" w:rsidR="00850111" w:rsidRPr="00497669" w:rsidRDefault="00252B60" w:rsidP="00497669">
      <w:pPr>
        <w:pStyle w:val="LDSubClause"/>
        <w:tabs>
          <w:tab w:val="clear" w:pos="1418"/>
        </w:tabs>
        <w:spacing w:before="120"/>
        <w:ind w:left="1419" w:hanging="851"/>
        <w:rPr>
          <w:rFonts w:eastAsiaTheme="minorHAnsi" w:cs="Times New Roman"/>
          <w:sz w:val="20"/>
        </w:rPr>
      </w:pPr>
      <w:r>
        <w:rPr>
          <w:rFonts w:eastAsiaTheme="minorHAnsi" w:cs="Times New Roman"/>
          <w:sz w:val="20"/>
        </w:rPr>
        <w:lastRenderedPageBreak/>
        <w:t>16.1.5</w:t>
      </w:r>
      <w:r w:rsidR="00CE54C4" w:rsidRPr="00497669">
        <w:rPr>
          <w:rFonts w:eastAsiaTheme="minorHAnsi" w:cs="Times New Roman"/>
          <w:sz w:val="20"/>
        </w:rPr>
        <w:tab/>
      </w:r>
      <w:r>
        <w:rPr>
          <w:rFonts w:eastAsiaTheme="minorHAnsi" w:cs="Times New Roman"/>
          <w:sz w:val="20"/>
        </w:rPr>
        <w:t>D</w:t>
      </w:r>
      <w:r w:rsidR="00850111" w:rsidRPr="00497669">
        <w:rPr>
          <w:rFonts w:eastAsiaTheme="minorHAnsi" w:cs="Times New Roman"/>
          <w:sz w:val="20"/>
        </w:rPr>
        <w:t>escribe the operation of EFIS system and redundant modes of operation.</w:t>
      </w:r>
    </w:p>
    <w:p w14:paraId="00F7A872" w14:textId="468FACE3" w:rsidR="00850111" w:rsidRPr="00976946" w:rsidRDefault="00850111" w:rsidP="00115138">
      <w:pPr>
        <w:pStyle w:val="LDClauseHeading"/>
        <w:tabs>
          <w:tab w:val="clear" w:pos="737"/>
        </w:tabs>
        <w:spacing w:before="240" w:after="0"/>
        <w:ind w:left="680" w:hanging="680"/>
        <w:rPr>
          <w:rFonts w:ascii="Arial" w:hAnsi="Arial" w:cs="Arial"/>
          <w:b w:val="0"/>
          <w:bCs/>
          <w:sz w:val="22"/>
          <w:szCs w:val="22"/>
          <w:u w:val="single"/>
        </w:rPr>
      </w:pPr>
      <w:r w:rsidRPr="00976946">
        <w:rPr>
          <w:rFonts w:ascii="Arial" w:hAnsi="Arial" w:cs="Arial"/>
          <w:bCs/>
          <w:sz w:val="22"/>
          <w:szCs w:val="22"/>
        </w:rPr>
        <w:t>17.</w:t>
      </w:r>
      <w:r w:rsidRPr="00976946">
        <w:rPr>
          <w:rFonts w:ascii="Arial" w:hAnsi="Arial" w:cs="Arial"/>
          <w:bCs/>
          <w:sz w:val="22"/>
          <w:szCs w:val="22"/>
        </w:rPr>
        <w:tab/>
      </w:r>
      <w:r w:rsidRPr="00976946">
        <w:rPr>
          <w:rFonts w:ascii="Arial" w:hAnsi="Arial" w:cs="Arial"/>
          <w:bCs/>
          <w:sz w:val="22"/>
          <w:szCs w:val="22"/>
          <w:u w:val="single"/>
        </w:rPr>
        <w:t>Navigation and radar systems</w:t>
      </w:r>
      <w:r w:rsidR="008F22C2" w:rsidRPr="00976946">
        <w:rPr>
          <w:rFonts w:ascii="Arial" w:hAnsi="Arial" w:cs="Arial"/>
          <w:bCs/>
          <w:sz w:val="22"/>
          <w:szCs w:val="22"/>
          <w:u w:val="single"/>
        </w:rPr>
        <w:t xml:space="preserve"> (when installed)</w:t>
      </w:r>
    </w:p>
    <w:p w14:paraId="3805D430" w14:textId="72DE35CB" w:rsidR="00850111" w:rsidRPr="00252B60" w:rsidRDefault="00252B60" w:rsidP="00252B60">
      <w:pPr>
        <w:pStyle w:val="LDSubClause"/>
        <w:tabs>
          <w:tab w:val="clear" w:pos="1418"/>
        </w:tabs>
        <w:spacing w:before="120"/>
        <w:ind w:left="1419" w:hanging="851"/>
        <w:rPr>
          <w:rFonts w:eastAsiaTheme="minorHAnsi" w:cs="Times New Roman"/>
          <w:sz w:val="20"/>
        </w:rPr>
      </w:pPr>
      <w:r w:rsidRPr="00252B60">
        <w:rPr>
          <w:rFonts w:eastAsiaTheme="minorHAnsi" w:cs="Times New Roman"/>
          <w:sz w:val="20"/>
        </w:rPr>
        <w:t>17.1.1</w:t>
      </w:r>
      <w:r w:rsidR="00CE54C4" w:rsidRPr="00252B60">
        <w:rPr>
          <w:rFonts w:eastAsiaTheme="minorHAnsi" w:cs="Times New Roman"/>
          <w:sz w:val="20"/>
        </w:rPr>
        <w:tab/>
      </w:r>
      <w:r>
        <w:rPr>
          <w:rFonts w:eastAsiaTheme="minorHAnsi" w:cs="Times New Roman"/>
          <w:sz w:val="20"/>
        </w:rPr>
        <w:t>D</w:t>
      </w:r>
      <w:r w:rsidR="00B85C58" w:rsidRPr="00252B60">
        <w:rPr>
          <w:rFonts w:eastAsiaTheme="minorHAnsi" w:cs="Times New Roman"/>
          <w:sz w:val="20"/>
        </w:rPr>
        <w:t>escribe</w:t>
      </w:r>
      <w:r w:rsidR="00850111" w:rsidRPr="00252B60">
        <w:rPr>
          <w:rFonts w:eastAsiaTheme="minorHAnsi" w:cs="Times New Roman"/>
          <w:sz w:val="20"/>
        </w:rPr>
        <w:t xml:space="preserve"> the operation of the </w:t>
      </w:r>
      <w:r w:rsidR="008F22C2" w:rsidRPr="00252B60">
        <w:rPr>
          <w:rFonts w:eastAsiaTheme="minorHAnsi" w:cs="Times New Roman"/>
          <w:sz w:val="20"/>
        </w:rPr>
        <w:t>gyroplane’s</w:t>
      </w:r>
      <w:r w:rsidR="00850111" w:rsidRPr="00252B60">
        <w:rPr>
          <w:rFonts w:eastAsiaTheme="minorHAnsi" w:cs="Times New Roman"/>
          <w:sz w:val="20"/>
        </w:rPr>
        <w:t xml:space="preserve"> navigation, communication and surveillance system/s</w:t>
      </w:r>
      <w:r>
        <w:rPr>
          <w:rFonts w:eastAsiaTheme="minorHAnsi" w:cs="Times New Roman"/>
          <w:sz w:val="20"/>
        </w:rPr>
        <w:t>.</w:t>
      </w:r>
    </w:p>
    <w:p w14:paraId="52AA06CF" w14:textId="76D08D3F" w:rsidR="00850111" w:rsidRPr="00252B60" w:rsidRDefault="00252B60" w:rsidP="00252B60">
      <w:pPr>
        <w:pStyle w:val="LDSubClause"/>
        <w:tabs>
          <w:tab w:val="clear" w:pos="1418"/>
        </w:tabs>
        <w:spacing w:before="120"/>
        <w:ind w:left="1419" w:hanging="851"/>
        <w:rPr>
          <w:rFonts w:eastAsiaTheme="minorHAnsi" w:cs="Times New Roman"/>
          <w:sz w:val="20"/>
        </w:rPr>
      </w:pPr>
      <w:r>
        <w:rPr>
          <w:rFonts w:eastAsiaTheme="minorHAnsi" w:cs="Times New Roman"/>
          <w:sz w:val="20"/>
        </w:rPr>
        <w:t>17.1.2</w:t>
      </w:r>
      <w:r w:rsidR="00CE54C4" w:rsidRPr="00252B60">
        <w:rPr>
          <w:rFonts w:eastAsiaTheme="minorHAnsi" w:cs="Times New Roman"/>
          <w:sz w:val="20"/>
        </w:rPr>
        <w:tab/>
      </w:r>
      <w:r>
        <w:rPr>
          <w:rFonts w:eastAsiaTheme="minorHAnsi" w:cs="Times New Roman"/>
          <w:sz w:val="20"/>
        </w:rPr>
        <w:t>D</w:t>
      </w:r>
      <w:r w:rsidR="00850111" w:rsidRPr="00252B60">
        <w:rPr>
          <w:rFonts w:eastAsiaTheme="minorHAnsi" w:cs="Times New Roman"/>
          <w:sz w:val="20"/>
        </w:rPr>
        <w:t xml:space="preserve">escribe the operation of the </w:t>
      </w:r>
      <w:r w:rsidR="008F22C2" w:rsidRPr="00252B60">
        <w:rPr>
          <w:rFonts w:eastAsiaTheme="minorHAnsi" w:cs="Times New Roman"/>
          <w:sz w:val="20"/>
        </w:rPr>
        <w:t xml:space="preserve">gyroplane’s </w:t>
      </w:r>
      <w:r w:rsidR="00850111" w:rsidRPr="00252B60">
        <w:rPr>
          <w:rFonts w:eastAsiaTheme="minorHAnsi" w:cs="Times New Roman"/>
          <w:sz w:val="20"/>
        </w:rPr>
        <w:t>navigation receivers and how to determine their operational status and integrity</w:t>
      </w:r>
      <w:r>
        <w:rPr>
          <w:rFonts w:eastAsiaTheme="minorHAnsi" w:cs="Times New Roman"/>
          <w:sz w:val="20"/>
        </w:rPr>
        <w:t>.</w:t>
      </w:r>
    </w:p>
    <w:p w14:paraId="5FD4228B" w14:textId="06470E36" w:rsidR="00850111" w:rsidRPr="00252B60" w:rsidRDefault="00252B60" w:rsidP="00252B60">
      <w:pPr>
        <w:pStyle w:val="LDSubClause"/>
        <w:tabs>
          <w:tab w:val="clear" w:pos="1418"/>
        </w:tabs>
        <w:spacing w:before="120"/>
        <w:ind w:left="1419" w:hanging="851"/>
        <w:rPr>
          <w:rFonts w:eastAsiaTheme="minorHAnsi" w:cs="Times New Roman"/>
          <w:sz w:val="20"/>
        </w:rPr>
      </w:pPr>
      <w:r>
        <w:rPr>
          <w:rFonts w:eastAsiaTheme="minorHAnsi" w:cs="Times New Roman"/>
          <w:sz w:val="20"/>
        </w:rPr>
        <w:t>17.1.3</w:t>
      </w:r>
      <w:r w:rsidR="00CE54C4" w:rsidRPr="00252B60">
        <w:rPr>
          <w:rFonts w:eastAsiaTheme="minorHAnsi" w:cs="Times New Roman"/>
          <w:sz w:val="20"/>
        </w:rPr>
        <w:tab/>
      </w:r>
      <w:r>
        <w:rPr>
          <w:rFonts w:eastAsiaTheme="minorHAnsi" w:cs="Times New Roman"/>
          <w:sz w:val="20"/>
        </w:rPr>
        <w:t>D</w:t>
      </w:r>
      <w:r w:rsidR="00B85C58" w:rsidRPr="00252B60">
        <w:rPr>
          <w:rFonts w:eastAsiaTheme="minorHAnsi" w:cs="Times New Roman"/>
          <w:sz w:val="20"/>
        </w:rPr>
        <w:t>es</w:t>
      </w:r>
      <w:r w:rsidR="00FE4ECD">
        <w:rPr>
          <w:rFonts w:eastAsiaTheme="minorHAnsi" w:cs="Times New Roman"/>
          <w:sz w:val="20"/>
        </w:rPr>
        <w:t>c</w:t>
      </w:r>
      <w:r w:rsidR="00B85C58" w:rsidRPr="00252B60">
        <w:rPr>
          <w:rFonts w:eastAsiaTheme="minorHAnsi" w:cs="Times New Roman"/>
          <w:sz w:val="20"/>
        </w:rPr>
        <w:t>ribe</w:t>
      </w:r>
      <w:r w:rsidR="00850111" w:rsidRPr="00252B60">
        <w:rPr>
          <w:rFonts w:eastAsiaTheme="minorHAnsi" w:cs="Times New Roman"/>
          <w:sz w:val="20"/>
        </w:rPr>
        <w:t xml:space="preserve"> the </w:t>
      </w:r>
      <w:r w:rsidR="008F22C2" w:rsidRPr="00252B60">
        <w:rPr>
          <w:rFonts w:eastAsiaTheme="minorHAnsi" w:cs="Times New Roman"/>
          <w:sz w:val="20"/>
        </w:rPr>
        <w:t>gyroplane</w:t>
      </w:r>
      <w:r w:rsidR="00850111" w:rsidRPr="00252B60">
        <w:rPr>
          <w:rFonts w:eastAsiaTheme="minorHAnsi" w:cs="Times New Roman"/>
          <w:sz w:val="20"/>
        </w:rPr>
        <w:t>’s weather detection system/s and safety precautions</w:t>
      </w:r>
      <w:r>
        <w:rPr>
          <w:rFonts w:eastAsiaTheme="minorHAnsi" w:cs="Times New Roman"/>
          <w:sz w:val="20"/>
        </w:rPr>
        <w:t>.</w:t>
      </w:r>
    </w:p>
    <w:p w14:paraId="683E0530" w14:textId="49862D17" w:rsidR="00850111" w:rsidRPr="00252B60" w:rsidRDefault="00252B60" w:rsidP="00252B60">
      <w:pPr>
        <w:pStyle w:val="LDSubClause"/>
        <w:tabs>
          <w:tab w:val="clear" w:pos="1418"/>
        </w:tabs>
        <w:spacing w:before="120"/>
        <w:ind w:left="1419" w:hanging="851"/>
        <w:rPr>
          <w:rFonts w:eastAsiaTheme="minorHAnsi" w:cs="Times New Roman"/>
          <w:sz w:val="20"/>
        </w:rPr>
      </w:pPr>
      <w:r>
        <w:rPr>
          <w:rFonts w:eastAsiaTheme="minorHAnsi" w:cs="Times New Roman"/>
          <w:sz w:val="20"/>
        </w:rPr>
        <w:t>17.1.4</w:t>
      </w:r>
      <w:r w:rsidR="00CE54C4" w:rsidRPr="00252B60">
        <w:rPr>
          <w:rFonts w:eastAsiaTheme="minorHAnsi" w:cs="Times New Roman"/>
          <w:sz w:val="20"/>
        </w:rPr>
        <w:tab/>
      </w:r>
      <w:r>
        <w:rPr>
          <w:rFonts w:eastAsiaTheme="minorHAnsi" w:cs="Times New Roman"/>
          <w:sz w:val="20"/>
        </w:rPr>
        <w:t>E</w:t>
      </w:r>
      <w:r w:rsidR="00850111" w:rsidRPr="00252B60">
        <w:rPr>
          <w:rFonts w:eastAsiaTheme="minorHAnsi" w:cs="Times New Roman"/>
          <w:sz w:val="20"/>
        </w:rPr>
        <w:t xml:space="preserve">xplain </w:t>
      </w:r>
      <w:r w:rsidR="005572DC" w:rsidRPr="00252B60">
        <w:rPr>
          <w:rFonts w:eastAsiaTheme="minorHAnsi" w:cs="Times New Roman"/>
          <w:sz w:val="20"/>
        </w:rPr>
        <w:t xml:space="preserve">the </w:t>
      </w:r>
      <w:r w:rsidR="00850111" w:rsidRPr="00252B60">
        <w:rPr>
          <w:rFonts w:eastAsiaTheme="minorHAnsi" w:cs="Times New Roman"/>
          <w:sz w:val="20"/>
        </w:rPr>
        <w:t xml:space="preserve">operation of the </w:t>
      </w:r>
      <w:r w:rsidR="008F22C2" w:rsidRPr="00252B60">
        <w:rPr>
          <w:rFonts w:eastAsiaTheme="minorHAnsi" w:cs="Times New Roman"/>
          <w:sz w:val="20"/>
        </w:rPr>
        <w:t>gyroplane’s</w:t>
      </w:r>
      <w:r w:rsidR="00850111" w:rsidRPr="00252B60">
        <w:rPr>
          <w:rFonts w:eastAsiaTheme="minorHAnsi" w:cs="Times New Roman"/>
          <w:sz w:val="20"/>
        </w:rPr>
        <w:t xml:space="preserve"> FMS and integration with other aircraft systems</w:t>
      </w:r>
      <w:r>
        <w:rPr>
          <w:rFonts w:eastAsiaTheme="minorHAnsi" w:cs="Times New Roman"/>
          <w:sz w:val="20"/>
        </w:rPr>
        <w:t>.</w:t>
      </w:r>
    </w:p>
    <w:p w14:paraId="2E59E259" w14:textId="5988D0A8" w:rsidR="00850111" w:rsidRPr="00252B60" w:rsidRDefault="00252B60" w:rsidP="00252B60">
      <w:pPr>
        <w:pStyle w:val="LDSubClause"/>
        <w:tabs>
          <w:tab w:val="clear" w:pos="1418"/>
        </w:tabs>
        <w:spacing w:before="120"/>
        <w:ind w:left="1419" w:hanging="851"/>
        <w:rPr>
          <w:rFonts w:eastAsiaTheme="minorHAnsi" w:cs="Times New Roman"/>
          <w:sz w:val="20"/>
        </w:rPr>
      </w:pPr>
      <w:r>
        <w:rPr>
          <w:rFonts w:eastAsiaTheme="minorHAnsi" w:cs="Times New Roman"/>
          <w:sz w:val="20"/>
        </w:rPr>
        <w:t>17.1.5</w:t>
      </w:r>
      <w:r w:rsidR="00CE54C4" w:rsidRPr="00252B60">
        <w:rPr>
          <w:rFonts w:eastAsiaTheme="minorHAnsi" w:cs="Times New Roman"/>
          <w:sz w:val="20"/>
        </w:rPr>
        <w:tab/>
      </w:r>
      <w:r>
        <w:rPr>
          <w:rFonts w:eastAsiaTheme="minorHAnsi" w:cs="Times New Roman"/>
          <w:sz w:val="20"/>
        </w:rPr>
        <w:t>D</w:t>
      </w:r>
      <w:r w:rsidR="00850111" w:rsidRPr="00252B60">
        <w:rPr>
          <w:rFonts w:eastAsiaTheme="minorHAnsi" w:cs="Times New Roman"/>
          <w:sz w:val="20"/>
        </w:rPr>
        <w:t>etermine ANP for RNP operations</w:t>
      </w:r>
      <w:r>
        <w:rPr>
          <w:rFonts w:eastAsiaTheme="minorHAnsi" w:cs="Times New Roman"/>
          <w:sz w:val="20"/>
        </w:rPr>
        <w:t>.</w:t>
      </w:r>
    </w:p>
    <w:p w14:paraId="494D36FD" w14:textId="1ED8F892" w:rsidR="00850111" w:rsidRPr="00252B60" w:rsidRDefault="00252B60" w:rsidP="00252B60">
      <w:pPr>
        <w:pStyle w:val="LDSubClause"/>
        <w:tabs>
          <w:tab w:val="clear" w:pos="1418"/>
        </w:tabs>
        <w:spacing w:before="120"/>
        <w:ind w:left="1419" w:hanging="851"/>
        <w:rPr>
          <w:rFonts w:eastAsiaTheme="minorHAnsi" w:cs="Times New Roman"/>
          <w:sz w:val="20"/>
        </w:rPr>
      </w:pPr>
      <w:r>
        <w:rPr>
          <w:rFonts w:eastAsiaTheme="minorHAnsi" w:cs="Times New Roman"/>
          <w:sz w:val="20"/>
        </w:rPr>
        <w:t>17.1.6</w:t>
      </w:r>
      <w:r w:rsidR="00CE54C4" w:rsidRPr="00252B60">
        <w:rPr>
          <w:rFonts w:eastAsiaTheme="minorHAnsi" w:cs="Times New Roman"/>
          <w:sz w:val="20"/>
        </w:rPr>
        <w:tab/>
      </w:r>
      <w:r>
        <w:rPr>
          <w:rFonts w:eastAsiaTheme="minorHAnsi" w:cs="Times New Roman"/>
          <w:sz w:val="20"/>
        </w:rPr>
        <w:t>D</w:t>
      </w:r>
      <w:r w:rsidR="00850111" w:rsidRPr="00252B60">
        <w:rPr>
          <w:rFonts w:eastAsiaTheme="minorHAnsi" w:cs="Times New Roman"/>
          <w:sz w:val="20"/>
        </w:rPr>
        <w:t xml:space="preserve">escribe the operation of the </w:t>
      </w:r>
      <w:r w:rsidR="008F22C2" w:rsidRPr="00252B60">
        <w:rPr>
          <w:rFonts w:eastAsiaTheme="minorHAnsi" w:cs="Times New Roman"/>
          <w:sz w:val="20"/>
        </w:rPr>
        <w:t>gyroplane’s</w:t>
      </w:r>
      <w:r w:rsidR="00850111" w:rsidRPr="00252B60">
        <w:rPr>
          <w:rFonts w:eastAsiaTheme="minorHAnsi" w:cs="Times New Roman"/>
          <w:sz w:val="20"/>
        </w:rPr>
        <w:t xml:space="preserve"> windshear detection system.</w:t>
      </w:r>
    </w:p>
    <w:p w14:paraId="32436CC4" w14:textId="67E59A61"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18.</w:t>
      </w:r>
      <w:r w:rsidRPr="00976946">
        <w:rPr>
          <w:rFonts w:ascii="Arial" w:hAnsi="Arial" w:cs="Arial"/>
          <w:bCs/>
          <w:sz w:val="22"/>
          <w:szCs w:val="22"/>
        </w:rPr>
        <w:tab/>
      </w:r>
      <w:r w:rsidRPr="00976946">
        <w:rPr>
          <w:rFonts w:ascii="Arial" w:hAnsi="Arial" w:cs="Arial"/>
          <w:bCs/>
          <w:sz w:val="22"/>
          <w:szCs w:val="22"/>
          <w:u w:val="single"/>
        </w:rPr>
        <w:t>Autoflight system</w:t>
      </w:r>
      <w:r w:rsidR="008F22C2" w:rsidRPr="00976946">
        <w:rPr>
          <w:rFonts w:ascii="Arial" w:hAnsi="Arial" w:cs="Arial"/>
          <w:bCs/>
          <w:sz w:val="22"/>
          <w:szCs w:val="22"/>
          <w:u w:val="single"/>
        </w:rPr>
        <w:t xml:space="preserve"> (when installed)</w:t>
      </w:r>
    </w:p>
    <w:p w14:paraId="5FB06169" w14:textId="4DF6D960" w:rsidR="00850111" w:rsidRPr="00252B60" w:rsidRDefault="00252B60" w:rsidP="00252B60">
      <w:pPr>
        <w:pStyle w:val="LDSubClause"/>
        <w:tabs>
          <w:tab w:val="clear" w:pos="1418"/>
        </w:tabs>
        <w:spacing w:before="120"/>
        <w:ind w:left="1419" w:hanging="851"/>
        <w:rPr>
          <w:rFonts w:eastAsiaTheme="minorHAnsi" w:cs="Times New Roman"/>
          <w:sz w:val="20"/>
        </w:rPr>
      </w:pPr>
      <w:r>
        <w:rPr>
          <w:rFonts w:eastAsiaTheme="minorHAnsi" w:cs="Times New Roman"/>
          <w:sz w:val="20"/>
        </w:rPr>
        <w:t>18.1.1</w:t>
      </w:r>
      <w:r w:rsidR="00CE54C4" w:rsidRPr="00252B60">
        <w:rPr>
          <w:rFonts w:eastAsiaTheme="minorHAnsi" w:cs="Times New Roman"/>
          <w:sz w:val="20"/>
        </w:rPr>
        <w:tab/>
      </w:r>
      <w:r>
        <w:rPr>
          <w:rFonts w:eastAsiaTheme="minorHAnsi" w:cs="Times New Roman"/>
          <w:sz w:val="20"/>
        </w:rPr>
        <w:t>E</w:t>
      </w:r>
      <w:r w:rsidR="00850111" w:rsidRPr="00252B60">
        <w:rPr>
          <w:rFonts w:eastAsiaTheme="minorHAnsi" w:cs="Times New Roman"/>
          <w:sz w:val="20"/>
        </w:rPr>
        <w:t>xplain the operation of the autopilot and autothrottle, if installed, in flight operation in all modes</w:t>
      </w:r>
      <w:r>
        <w:rPr>
          <w:rFonts w:eastAsiaTheme="minorHAnsi" w:cs="Times New Roman"/>
          <w:sz w:val="20"/>
        </w:rPr>
        <w:t>.</w:t>
      </w:r>
    </w:p>
    <w:p w14:paraId="0C95DA8E" w14:textId="0734F9D9" w:rsidR="00850111" w:rsidRPr="00252B60" w:rsidRDefault="00252B60" w:rsidP="00252B60">
      <w:pPr>
        <w:pStyle w:val="LDSubClause"/>
        <w:tabs>
          <w:tab w:val="clear" w:pos="1418"/>
        </w:tabs>
        <w:spacing w:before="120"/>
        <w:ind w:left="1419" w:hanging="851"/>
        <w:rPr>
          <w:rFonts w:eastAsiaTheme="minorHAnsi" w:cs="Times New Roman"/>
          <w:sz w:val="20"/>
        </w:rPr>
      </w:pPr>
      <w:r>
        <w:rPr>
          <w:rFonts w:eastAsiaTheme="minorHAnsi" w:cs="Times New Roman"/>
          <w:sz w:val="20"/>
        </w:rPr>
        <w:t>18.1.2</w:t>
      </w:r>
      <w:r w:rsidR="00CE54C4" w:rsidRPr="00252B60">
        <w:rPr>
          <w:rFonts w:eastAsiaTheme="minorHAnsi" w:cs="Times New Roman"/>
          <w:sz w:val="20"/>
        </w:rPr>
        <w:tab/>
      </w:r>
      <w:r>
        <w:rPr>
          <w:rFonts w:eastAsiaTheme="minorHAnsi" w:cs="Times New Roman"/>
          <w:sz w:val="20"/>
        </w:rPr>
        <w:t>D</w:t>
      </w:r>
      <w:r w:rsidR="00850111" w:rsidRPr="00252B60">
        <w:rPr>
          <w:rFonts w:eastAsiaTheme="minorHAnsi" w:cs="Times New Roman"/>
          <w:sz w:val="20"/>
        </w:rPr>
        <w:t>escribe failure annunciations, pilot actions and limitations</w:t>
      </w:r>
      <w:r>
        <w:rPr>
          <w:rFonts w:eastAsiaTheme="minorHAnsi" w:cs="Times New Roman"/>
          <w:sz w:val="20"/>
        </w:rPr>
        <w:t>.</w:t>
      </w:r>
    </w:p>
    <w:p w14:paraId="6BEE3228" w14:textId="6ACF6F20" w:rsidR="00850111" w:rsidRPr="00252B60" w:rsidRDefault="00252B60" w:rsidP="00252B60">
      <w:pPr>
        <w:pStyle w:val="LDSubClause"/>
        <w:tabs>
          <w:tab w:val="clear" w:pos="1418"/>
        </w:tabs>
        <w:spacing w:before="120"/>
        <w:ind w:left="1419" w:hanging="851"/>
        <w:rPr>
          <w:rFonts w:eastAsiaTheme="minorHAnsi" w:cs="Times New Roman"/>
          <w:sz w:val="20"/>
        </w:rPr>
      </w:pPr>
      <w:r>
        <w:rPr>
          <w:rFonts w:eastAsiaTheme="minorHAnsi" w:cs="Times New Roman"/>
          <w:sz w:val="20"/>
        </w:rPr>
        <w:t>18.1.3</w:t>
      </w:r>
      <w:r w:rsidR="00CE54C4" w:rsidRPr="00252B60">
        <w:rPr>
          <w:rFonts w:eastAsiaTheme="minorHAnsi" w:cs="Times New Roman"/>
          <w:sz w:val="20"/>
        </w:rPr>
        <w:tab/>
      </w:r>
      <w:r>
        <w:rPr>
          <w:rFonts w:eastAsiaTheme="minorHAnsi" w:cs="Times New Roman"/>
          <w:sz w:val="20"/>
        </w:rPr>
        <w:t>E</w:t>
      </w:r>
      <w:r w:rsidR="00850111" w:rsidRPr="00252B60">
        <w:rPr>
          <w:rFonts w:eastAsiaTheme="minorHAnsi" w:cs="Times New Roman"/>
          <w:sz w:val="20"/>
        </w:rPr>
        <w:t xml:space="preserve">xplain the integration of aircraft navigation systems with the </w:t>
      </w:r>
      <w:proofErr w:type="spellStart"/>
      <w:r w:rsidR="00850111" w:rsidRPr="00252B60">
        <w:rPr>
          <w:rFonts w:eastAsiaTheme="minorHAnsi" w:cs="Times New Roman"/>
          <w:sz w:val="20"/>
        </w:rPr>
        <w:t>autoflight</w:t>
      </w:r>
      <w:proofErr w:type="spellEnd"/>
      <w:r w:rsidR="00850111" w:rsidRPr="00252B60">
        <w:rPr>
          <w:rFonts w:eastAsiaTheme="minorHAnsi" w:cs="Times New Roman"/>
          <w:sz w:val="20"/>
        </w:rPr>
        <w:t xml:space="preserve"> system.</w:t>
      </w:r>
    </w:p>
    <w:p w14:paraId="24BEDF27"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19.</w:t>
      </w:r>
      <w:r w:rsidRPr="00976946">
        <w:rPr>
          <w:rFonts w:ascii="Arial" w:hAnsi="Arial" w:cs="Arial"/>
          <w:bCs/>
          <w:sz w:val="22"/>
          <w:szCs w:val="22"/>
        </w:rPr>
        <w:tab/>
      </w:r>
      <w:r w:rsidRPr="00976946">
        <w:rPr>
          <w:rFonts w:ascii="Arial" w:hAnsi="Arial" w:cs="Arial"/>
          <w:bCs/>
          <w:sz w:val="22"/>
          <w:szCs w:val="22"/>
          <w:u w:val="single"/>
        </w:rPr>
        <w:t>Communications</w:t>
      </w:r>
    </w:p>
    <w:p w14:paraId="4983AA71" w14:textId="11093001" w:rsidR="00850111" w:rsidRPr="00FE4ECD" w:rsidRDefault="00FE4ECD" w:rsidP="00FE4ECD">
      <w:pPr>
        <w:pStyle w:val="LDSubClause"/>
        <w:tabs>
          <w:tab w:val="clear" w:pos="1418"/>
        </w:tabs>
        <w:spacing w:before="120"/>
        <w:ind w:left="1419" w:hanging="851"/>
        <w:rPr>
          <w:rFonts w:eastAsiaTheme="minorHAnsi" w:cs="Times New Roman"/>
          <w:sz w:val="20"/>
        </w:rPr>
      </w:pPr>
      <w:r w:rsidRPr="00FE4ECD">
        <w:rPr>
          <w:rFonts w:eastAsiaTheme="minorHAnsi" w:cs="Times New Roman"/>
          <w:sz w:val="20"/>
        </w:rPr>
        <w:t>19.1.1</w:t>
      </w:r>
      <w:r w:rsidR="00CE54C4" w:rsidRPr="00FE4ECD">
        <w:rPr>
          <w:rFonts w:eastAsiaTheme="minorHAnsi" w:cs="Times New Roman"/>
          <w:sz w:val="20"/>
        </w:rPr>
        <w:tab/>
      </w:r>
      <w:r w:rsidRPr="00FE4ECD">
        <w:rPr>
          <w:rFonts w:eastAsiaTheme="minorHAnsi" w:cs="Times New Roman"/>
          <w:sz w:val="20"/>
        </w:rPr>
        <w:t>C</w:t>
      </w:r>
      <w:r w:rsidR="00850111" w:rsidRPr="00FE4ECD">
        <w:rPr>
          <w:rFonts w:eastAsiaTheme="minorHAnsi" w:cs="Times New Roman"/>
          <w:sz w:val="20"/>
        </w:rPr>
        <w:t>an operate all the aircraft communication systems, voice and data when installed</w:t>
      </w:r>
      <w:r w:rsidRPr="00FE4ECD">
        <w:rPr>
          <w:rFonts w:eastAsiaTheme="minorHAnsi" w:cs="Times New Roman"/>
          <w:sz w:val="20"/>
        </w:rPr>
        <w:t>.</w:t>
      </w:r>
    </w:p>
    <w:p w14:paraId="5B2E91A2" w14:textId="144DA07C" w:rsidR="00850111" w:rsidRPr="00FE4ECD" w:rsidRDefault="00FE4ECD" w:rsidP="00FE4ECD">
      <w:pPr>
        <w:pStyle w:val="LDSubClause"/>
        <w:tabs>
          <w:tab w:val="clear" w:pos="1418"/>
        </w:tabs>
        <w:spacing w:before="120"/>
        <w:ind w:left="1419" w:hanging="851"/>
        <w:rPr>
          <w:rFonts w:eastAsiaTheme="minorHAnsi" w:cs="Times New Roman"/>
          <w:sz w:val="20"/>
        </w:rPr>
      </w:pPr>
      <w:r>
        <w:rPr>
          <w:rFonts w:eastAsiaTheme="minorHAnsi" w:cs="Times New Roman"/>
          <w:sz w:val="20"/>
        </w:rPr>
        <w:t>19.1.2</w:t>
      </w:r>
      <w:r w:rsidR="00CE54C4" w:rsidRPr="00FE4ECD">
        <w:rPr>
          <w:rFonts w:eastAsiaTheme="minorHAnsi" w:cs="Times New Roman"/>
          <w:sz w:val="20"/>
        </w:rPr>
        <w:tab/>
      </w:r>
      <w:r>
        <w:rPr>
          <w:rFonts w:eastAsiaTheme="minorHAnsi" w:cs="Times New Roman"/>
          <w:sz w:val="20"/>
        </w:rPr>
        <w:t>D</w:t>
      </w:r>
      <w:r w:rsidR="00850111" w:rsidRPr="00FE4ECD">
        <w:rPr>
          <w:rFonts w:eastAsiaTheme="minorHAnsi" w:cs="Times New Roman"/>
          <w:sz w:val="20"/>
        </w:rPr>
        <w:t xml:space="preserve">escribe </w:t>
      </w:r>
      <w:r w:rsidR="005572DC" w:rsidRPr="00FE4ECD">
        <w:rPr>
          <w:rFonts w:eastAsiaTheme="minorHAnsi" w:cs="Times New Roman"/>
          <w:sz w:val="20"/>
        </w:rPr>
        <w:t xml:space="preserve">the </w:t>
      </w:r>
      <w:r w:rsidR="00850111" w:rsidRPr="00FE4ECD">
        <w:rPr>
          <w:rFonts w:eastAsiaTheme="minorHAnsi" w:cs="Times New Roman"/>
          <w:sz w:val="20"/>
        </w:rPr>
        <w:t>operation of aircraft intercommunication systems</w:t>
      </w:r>
      <w:r>
        <w:rPr>
          <w:rFonts w:eastAsiaTheme="minorHAnsi" w:cs="Times New Roman"/>
          <w:sz w:val="20"/>
        </w:rPr>
        <w:t>.</w:t>
      </w:r>
    </w:p>
    <w:p w14:paraId="2495D2DD" w14:textId="6C899134" w:rsidR="00850111" w:rsidRPr="00FE4ECD" w:rsidRDefault="00FE4ECD" w:rsidP="00FE4ECD">
      <w:pPr>
        <w:pStyle w:val="LDSubClause"/>
        <w:tabs>
          <w:tab w:val="clear" w:pos="1418"/>
        </w:tabs>
        <w:spacing w:before="120"/>
        <w:ind w:left="1419" w:hanging="851"/>
        <w:rPr>
          <w:rFonts w:eastAsiaTheme="minorHAnsi" w:cs="Times New Roman"/>
          <w:sz w:val="20"/>
        </w:rPr>
      </w:pPr>
      <w:r>
        <w:rPr>
          <w:rFonts w:eastAsiaTheme="minorHAnsi" w:cs="Times New Roman"/>
          <w:sz w:val="20"/>
        </w:rPr>
        <w:t>19.1.3</w:t>
      </w:r>
      <w:r w:rsidR="00CE54C4" w:rsidRPr="00FE4ECD">
        <w:rPr>
          <w:rFonts w:eastAsiaTheme="minorHAnsi" w:cs="Times New Roman"/>
          <w:sz w:val="20"/>
        </w:rPr>
        <w:tab/>
      </w:r>
      <w:r>
        <w:rPr>
          <w:rFonts w:eastAsiaTheme="minorHAnsi" w:cs="Times New Roman"/>
          <w:sz w:val="20"/>
        </w:rPr>
        <w:t>D</w:t>
      </w:r>
      <w:r w:rsidR="00850111" w:rsidRPr="00FE4ECD">
        <w:rPr>
          <w:rFonts w:eastAsiaTheme="minorHAnsi" w:cs="Times New Roman"/>
          <w:sz w:val="20"/>
        </w:rPr>
        <w:t xml:space="preserve">escribe </w:t>
      </w:r>
      <w:r w:rsidR="005572DC" w:rsidRPr="00FE4ECD">
        <w:rPr>
          <w:rFonts w:eastAsiaTheme="minorHAnsi" w:cs="Times New Roman"/>
          <w:sz w:val="20"/>
        </w:rPr>
        <w:t xml:space="preserve">the </w:t>
      </w:r>
      <w:r w:rsidR="00850111" w:rsidRPr="00FE4ECD">
        <w:rPr>
          <w:rFonts w:eastAsiaTheme="minorHAnsi" w:cs="Times New Roman"/>
          <w:sz w:val="20"/>
        </w:rPr>
        <w:t>operation of the communication</w:t>
      </w:r>
      <w:r w:rsidR="00A93A8D" w:rsidRPr="00FE4ECD">
        <w:rPr>
          <w:rFonts w:eastAsiaTheme="minorHAnsi" w:cs="Times New Roman"/>
          <w:sz w:val="20"/>
        </w:rPr>
        <w:t>s</w:t>
      </w:r>
      <w:r w:rsidR="00850111" w:rsidRPr="00FE4ECD">
        <w:rPr>
          <w:rFonts w:eastAsiaTheme="minorHAnsi" w:cs="Times New Roman"/>
          <w:sz w:val="20"/>
        </w:rPr>
        <w:t xml:space="preserve"> system in the event of changes in power source</w:t>
      </w:r>
      <w:r>
        <w:rPr>
          <w:rFonts w:eastAsiaTheme="minorHAnsi" w:cs="Times New Roman"/>
          <w:sz w:val="20"/>
        </w:rPr>
        <w:t>.</w:t>
      </w:r>
    </w:p>
    <w:p w14:paraId="22C7280D" w14:textId="6421F87F" w:rsidR="00850111" w:rsidRPr="00FE4ECD" w:rsidRDefault="00FE4ECD" w:rsidP="00FE4ECD">
      <w:pPr>
        <w:pStyle w:val="LDSubClause"/>
        <w:tabs>
          <w:tab w:val="clear" w:pos="1418"/>
        </w:tabs>
        <w:spacing w:before="120"/>
        <w:ind w:left="1419" w:hanging="851"/>
        <w:rPr>
          <w:rFonts w:eastAsiaTheme="minorHAnsi" w:cs="Times New Roman"/>
          <w:sz w:val="20"/>
        </w:rPr>
      </w:pPr>
      <w:r>
        <w:rPr>
          <w:rFonts w:eastAsiaTheme="minorHAnsi" w:cs="Times New Roman"/>
          <w:sz w:val="20"/>
        </w:rPr>
        <w:t>19.1.4</w:t>
      </w:r>
      <w:r w:rsidR="00CE54C4" w:rsidRPr="00FE4ECD">
        <w:rPr>
          <w:rFonts w:eastAsiaTheme="minorHAnsi" w:cs="Times New Roman"/>
          <w:sz w:val="20"/>
        </w:rPr>
        <w:tab/>
      </w:r>
      <w:r>
        <w:rPr>
          <w:rFonts w:eastAsiaTheme="minorHAnsi" w:cs="Times New Roman"/>
          <w:sz w:val="20"/>
        </w:rPr>
        <w:t>E</w:t>
      </w:r>
      <w:r w:rsidR="00850111" w:rsidRPr="00FE4ECD">
        <w:rPr>
          <w:rFonts w:eastAsiaTheme="minorHAnsi" w:cs="Times New Roman"/>
          <w:sz w:val="20"/>
        </w:rPr>
        <w:t xml:space="preserve">xplain </w:t>
      </w:r>
      <w:r w:rsidR="005572DC" w:rsidRPr="00FE4ECD">
        <w:rPr>
          <w:rFonts w:eastAsiaTheme="minorHAnsi" w:cs="Times New Roman"/>
          <w:sz w:val="20"/>
        </w:rPr>
        <w:t xml:space="preserve">the </w:t>
      </w:r>
      <w:r w:rsidR="00850111" w:rsidRPr="00FE4ECD">
        <w:rPr>
          <w:rFonts w:eastAsiaTheme="minorHAnsi" w:cs="Times New Roman"/>
          <w:sz w:val="20"/>
        </w:rPr>
        <w:t xml:space="preserve">operation of the CVR and </w:t>
      </w:r>
      <w:r w:rsidR="00572AB4" w:rsidRPr="00FE4ECD">
        <w:rPr>
          <w:rFonts w:eastAsiaTheme="minorHAnsi" w:cs="Times New Roman"/>
          <w:sz w:val="20"/>
        </w:rPr>
        <w:t>D</w:t>
      </w:r>
      <w:r w:rsidR="00850111" w:rsidRPr="00FE4ECD">
        <w:rPr>
          <w:rFonts w:eastAsiaTheme="minorHAnsi" w:cs="Times New Roman"/>
          <w:sz w:val="20"/>
        </w:rPr>
        <w:t>FDR and requirements for operation.</w:t>
      </w:r>
    </w:p>
    <w:p w14:paraId="4D58444D" w14:textId="77777777" w:rsidR="00850111" w:rsidRPr="00976946" w:rsidRDefault="00850111" w:rsidP="00115138">
      <w:pPr>
        <w:pStyle w:val="LDClauseHeading"/>
        <w:tabs>
          <w:tab w:val="clear" w:pos="737"/>
        </w:tabs>
        <w:spacing w:before="240" w:after="0"/>
        <w:ind w:left="680" w:hanging="680"/>
        <w:rPr>
          <w:rFonts w:ascii="Arial" w:hAnsi="Arial" w:cs="Arial"/>
          <w:b w:val="0"/>
          <w:bCs/>
          <w:sz w:val="22"/>
          <w:szCs w:val="22"/>
        </w:rPr>
      </w:pPr>
      <w:r w:rsidRPr="00976946">
        <w:rPr>
          <w:rFonts w:ascii="Arial" w:hAnsi="Arial" w:cs="Arial"/>
          <w:bCs/>
          <w:sz w:val="22"/>
          <w:szCs w:val="22"/>
        </w:rPr>
        <w:t>20.</w:t>
      </w:r>
      <w:r w:rsidRPr="00976946">
        <w:rPr>
          <w:rFonts w:ascii="Arial" w:hAnsi="Arial" w:cs="Arial"/>
          <w:bCs/>
          <w:sz w:val="22"/>
          <w:szCs w:val="22"/>
        </w:rPr>
        <w:tab/>
      </w:r>
      <w:r w:rsidRPr="00976946">
        <w:rPr>
          <w:rFonts w:ascii="Arial" w:hAnsi="Arial" w:cs="Arial"/>
          <w:bCs/>
          <w:sz w:val="22"/>
          <w:szCs w:val="22"/>
          <w:u w:val="single"/>
        </w:rPr>
        <w:t>Airframe</w:t>
      </w:r>
    </w:p>
    <w:p w14:paraId="4E41260C" w14:textId="2E89E14D" w:rsidR="00850111" w:rsidRPr="00FE4ECD" w:rsidRDefault="00FE4ECD" w:rsidP="00FE4ECD">
      <w:pPr>
        <w:pStyle w:val="LDSubClause"/>
        <w:tabs>
          <w:tab w:val="clear" w:pos="1418"/>
        </w:tabs>
        <w:spacing w:before="120"/>
        <w:ind w:left="1419" w:hanging="851"/>
        <w:rPr>
          <w:rFonts w:eastAsiaTheme="minorHAnsi" w:cs="Times New Roman"/>
          <w:sz w:val="20"/>
        </w:rPr>
      </w:pPr>
      <w:r>
        <w:rPr>
          <w:rFonts w:eastAsiaTheme="minorHAnsi" w:cs="Times New Roman"/>
          <w:sz w:val="20"/>
        </w:rPr>
        <w:t>20.1.1</w:t>
      </w:r>
      <w:r w:rsidR="00CE54C4" w:rsidRPr="00FE4ECD">
        <w:rPr>
          <w:rFonts w:eastAsiaTheme="minorHAnsi" w:cs="Times New Roman"/>
          <w:sz w:val="20"/>
        </w:rPr>
        <w:tab/>
      </w:r>
      <w:r>
        <w:rPr>
          <w:rFonts w:eastAsiaTheme="minorHAnsi" w:cs="Times New Roman"/>
          <w:sz w:val="20"/>
        </w:rPr>
        <w:t>D</w:t>
      </w:r>
      <w:r w:rsidR="00850111" w:rsidRPr="00FE4ECD">
        <w:rPr>
          <w:rFonts w:eastAsiaTheme="minorHAnsi" w:cs="Times New Roman"/>
          <w:sz w:val="20"/>
        </w:rPr>
        <w:t>escribe airframe construction, materials, cowling and firewalls, as applicable</w:t>
      </w:r>
      <w:r>
        <w:rPr>
          <w:rFonts w:eastAsiaTheme="minorHAnsi" w:cs="Times New Roman"/>
          <w:sz w:val="20"/>
        </w:rPr>
        <w:t>.</w:t>
      </w:r>
    </w:p>
    <w:p w14:paraId="345D7FAA" w14:textId="23A20C8F" w:rsidR="00850111" w:rsidRPr="00FE4ECD" w:rsidRDefault="00FE4ECD" w:rsidP="00FE4ECD">
      <w:pPr>
        <w:pStyle w:val="LDSubClause"/>
        <w:tabs>
          <w:tab w:val="clear" w:pos="1418"/>
        </w:tabs>
        <w:spacing w:before="120"/>
        <w:ind w:left="1419" w:hanging="851"/>
        <w:rPr>
          <w:rFonts w:eastAsiaTheme="minorHAnsi" w:cs="Times New Roman"/>
          <w:sz w:val="20"/>
        </w:rPr>
      </w:pPr>
      <w:r>
        <w:rPr>
          <w:rFonts w:eastAsiaTheme="minorHAnsi" w:cs="Times New Roman"/>
          <w:sz w:val="20"/>
        </w:rPr>
        <w:t>20.1.2</w:t>
      </w:r>
      <w:r w:rsidR="00CE54C4" w:rsidRPr="00FE4ECD">
        <w:rPr>
          <w:rFonts w:eastAsiaTheme="minorHAnsi" w:cs="Times New Roman"/>
          <w:sz w:val="20"/>
        </w:rPr>
        <w:tab/>
      </w:r>
      <w:r>
        <w:rPr>
          <w:rFonts w:eastAsiaTheme="minorHAnsi" w:cs="Times New Roman"/>
          <w:sz w:val="20"/>
        </w:rPr>
        <w:t>D</w:t>
      </w:r>
      <w:r w:rsidR="00850111" w:rsidRPr="00FE4ECD">
        <w:rPr>
          <w:rFonts w:eastAsiaTheme="minorHAnsi" w:cs="Times New Roman"/>
          <w:sz w:val="20"/>
        </w:rPr>
        <w:t>escribe rotor system</w:t>
      </w:r>
      <w:r>
        <w:rPr>
          <w:rFonts w:eastAsiaTheme="minorHAnsi" w:cs="Times New Roman"/>
          <w:sz w:val="20"/>
        </w:rPr>
        <w:t>.</w:t>
      </w:r>
    </w:p>
    <w:p w14:paraId="01F7666B" w14:textId="19894EDA" w:rsidR="00850111" w:rsidRPr="00FE4ECD" w:rsidRDefault="00FE4ECD" w:rsidP="00FE4ECD">
      <w:pPr>
        <w:pStyle w:val="LDSubClause"/>
        <w:tabs>
          <w:tab w:val="clear" w:pos="1418"/>
        </w:tabs>
        <w:spacing w:before="120"/>
        <w:ind w:left="1419" w:hanging="851"/>
        <w:rPr>
          <w:rFonts w:eastAsiaTheme="minorHAnsi" w:cs="Times New Roman"/>
          <w:sz w:val="20"/>
        </w:rPr>
      </w:pPr>
      <w:r>
        <w:rPr>
          <w:rFonts w:eastAsiaTheme="minorHAnsi" w:cs="Times New Roman"/>
          <w:sz w:val="20"/>
        </w:rPr>
        <w:t>20.1.3</w:t>
      </w:r>
      <w:r w:rsidR="00CE54C4" w:rsidRPr="00FE4ECD">
        <w:rPr>
          <w:rFonts w:eastAsiaTheme="minorHAnsi" w:cs="Times New Roman"/>
          <w:sz w:val="20"/>
        </w:rPr>
        <w:tab/>
      </w:r>
      <w:r>
        <w:rPr>
          <w:rFonts w:eastAsiaTheme="minorHAnsi" w:cs="Times New Roman"/>
          <w:sz w:val="20"/>
        </w:rPr>
        <w:t>D</w:t>
      </w:r>
      <w:r w:rsidR="00850111" w:rsidRPr="00FE4ECD">
        <w:rPr>
          <w:rFonts w:eastAsiaTheme="minorHAnsi" w:cs="Times New Roman"/>
          <w:sz w:val="20"/>
        </w:rPr>
        <w:t xml:space="preserve">escribe </w:t>
      </w:r>
      <w:r w:rsidR="005572DC" w:rsidRPr="00FE4ECD">
        <w:rPr>
          <w:rFonts w:eastAsiaTheme="minorHAnsi" w:cs="Times New Roman"/>
          <w:sz w:val="20"/>
        </w:rPr>
        <w:t xml:space="preserve">the </w:t>
      </w:r>
      <w:r w:rsidR="00850111" w:rsidRPr="00FE4ECD">
        <w:rPr>
          <w:rFonts w:eastAsiaTheme="minorHAnsi" w:cs="Times New Roman"/>
          <w:sz w:val="20"/>
        </w:rPr>
        <w:t>operation of the doors, exits, windows and monitoring systems.</w:t>
      </w:r>
    </w:p>
    <w:p w14:paraId="68B92DA8" w14:textId="77777777" w:rsidR="005C30E2" w:rsidRPr="00B8508B" w:rsidRDefault="00850111" w:rsidP="00115138">
      <w:pPr>
        <w:pStyle w:val="LDClauseHeading"/>
        <w:tabs>
          <w:tab w:val="clear" w:pos="737"/>
        </w:tabs>
        <w:spacing w:before="240" w:after="0"/>
        <w:ind w:left="680" w:hanging="680"/>
        <w:rPr>
          <w:rFonts w:ascii="Arial" w:hAnsi="Arial" w:cs="Arial"/>
          <w:b w:val="0"/>
          <w:bCs/>
          <w:sz w:val="22"/>
          <w:szCs w:val="22"/>
        </w:rPr>
      </w:pPr>
      <w:r w:rsidRPr="00B8508B">
        <w:rPr>
          <w:rFonts w:ascii="Arial" w:hAnsi="Arial" w:cs="Arial"/>
          <w:bCs/>
          <w:sz w:val="22"/>
          <w:szCs w:val="22"/>
        </w:rPr>
        <w:t>21.</w:t>
      </w:r>
      <w:r w:rsidRPr="00B8508B">
        <w:rPr>
          <w:rFonts w:ascii="Arial" w:hAnsi="Arial" w:cs="Arial"/>
          <w:bCs/>
          <w:sz w:val="22"/>
          <w:szCs w:val="22"/>
        </w:rPr>
        <w:tab/>
      </w:r>
      <w:r w:rsidRPr="00B8508B">
        <w:rPr>
          <w:rFonts w:ascii="Arial" w:hAnsi="Arial" w:cs="Arial"/>
          <w:bCs/>
          <w:sz w:val="22"/>
          <w:szCs w:val="22"/>
          <w:u w:val="single"/>
        </w:rPr>
        <w:t>Miscellaneous systems</w:t>
      </w:r>
    </w:p>
    <w:p w14:paraId="016D47A0" w14:textId="32992083" w:rsidR="00850111" w:rsidRPr="00FE4ECD" w:rsidRDefault="00FE4ECD" w:rsidP="00FE4ECD">
      <w:pPr>
        <w:pStyle w:val="LDSubClause"/>
        <w:tabs>
          <w:tab w:val="clear" w:pos="1418"/>
        </w:tabs>
        <w:spacing w:before="120"/>
        <w:ind w:left="1419" w:hanging="851"/>
        <w:rPr>
          <w:rFonts w:eastAsiaTheme="minorHAnsi" w:cs="Times New Roman"/>
          <w:sz w:val="20"/>
        </w:rPr>
      </w:pPr>
      <w:r>
        <w:rPr>
          <w:rFonts w:eastAsiaTheme="minorHAnsi" w:cs="Times New Roman"/>
          <w:sz w:val="20"/>
        </w:rPr>
        <w:t>21.1.1</w:t>
      </w:r>
      <w:r w:rsidR="00CE54C4" w:rsidRPr="00FE4ECD">
        <w:rPr>
          <w:rFonts w:eastAsiaTheme="minorHAnsi" w:cs="Times New Roman"/>
          <w:sz w:val="20"/>
        </w:rPr>
        <w:tab/>
      </w:r>
      <w:r>
        <w:rPr>
          <w:rFonts w:eastAsiaTheme="minorHAnsi" w:cs="Times New Roman"/>
          <w:sz w:val="20"/>
        </w:rPr>
        <w:t>D</w:t>
      </w:r>
      <w:r w:rsidR="00850111" w:rsidRPr="00FE4ECD">
        <w:rPr>
          <w:rFonts w:eastAsiaTheme="minorHAnsi" w:cs="Times New Roman"/>
          <w:sz w:val="20"/>
        </w:rPr>
        <w:t xml:space="preserve">escribe other systems installed in the </w:t>
      </w:r>
      <w:r w:rsidR="008F22C2" w:rsidRPr="00FE4ECD">
        <w:rPr>
          <w:rFonts w:eastAsiaTheme="minorHAnsi" w:cs="Times New Roman"/>
          <w:sz w:val="20"/>
        </w:rPr>
        <w:t xml:space="preserve">gyroplane </w:t>
      </w:r>
      <w:r w:rsidR="00850111" w:rsidRPr="00FE4ECD">
        <w:rPr>
          <w:rFonts w:eastAsiaTheme="minorHAnsi" w:cs="Times New Roman"/>
          <w:sz w:val="20"/>
        </w:rPr>
        <w:t>that are likely to be used by the flight crew to operate the</w:t>
      </w:r>
      <w:r w:rsidR="008F22C2" w:rsidRPr="00FE4ECD">
        <w:rPr>
          <w:rFonts w:eastAsiaTheme="minorHAnsi" w:cs="Times New Roman"/>
          <w:sz w:val="20"/>
        </w:rPr>
        <w:t xml:space="preserve"> gyroplane</w:t>
      </w:r>
      <w:r>
        <w:rPr>
          <w:rFonts w:eastAsiaTheme="minorHAnsi" w:cs="Times New Roman"/>
          <w:sz w:val="20"/>
        </w:rPr>
        <w:t>.</w:t>
      </w:r>
    </w:p>
    <w:p w14:paraId="58617FC9" w14:textId="29F01158" w:rsidR="00850111" w:rsidRPr="00FE4ECD" w:rsidRDefault="00FE4ECD" w:rsidP="00FE4ECD">
      <w:pPr>
        <w:pStyle w:val="LDSubClause"/>
        <w:tabs>
          <w:tab w:val="clear" w:pos="1418"/>
        </w:tabs>
        <w:spacing w:before="120"/>
        <w:ind w:left="1419" w:hanging="851"/>
        <w:rPr>
          <w:rFonts w:eastAsiaTheme="minorHAnsi" w:cs="Times New Roman"/>
          <w:sz w:val="20"/>
        </w:rPr>
      </w:pPr>
      <w:r>
        <w:rPr>
          <w:rFonts w:eastAsiaTheme="minorHAnsi" w:cs="Times New Roman"/>
          <w:sz w:val="20"/>
        </w:rPr>
        <w:t>21.1.2</w:t>
      </w:r>
      <w:r w:rsidR="005C30E2" w:rsidRPr="00FE4ECD">
        <w:rPr>
          <w:rFonts w:eastAsiaTheme="minorHAnsi" w:cs="Times New Roman"/>
          <w:sz w:val="20"/>
        </w:rPr>
        <w:tab/>
      </w:r>
      <w:r>
        <w:rPr>
          <w:rFonts w:eastAsiaTheme="minorHAnsi" w:cs="Times New Roman"/>
          <w:sz w:val="20"/>
        </w:rPr>
        <w:t>D</w:t>
      </w:r>
      <w:r w:rsidR="00850111" w:rsidRPr="00FE4ECD">
        <w:rPr>
          <w:rFonts w:eastAsiaTheme="minorHAnsi" w:cs="Times New Roman"/>
          <w:sz w:val="20"/>
        </w:rPr>
        <w:t>escribe the location and operation of emergency equipment installed on the aircraft.</w:t>
      </w:r>
    </w:p>
    <w:p w14:paraId="319C00CE" w14:textId="7543F6AB" w:rsidR="001F3E51" w:rsidRPr="00A077A8" w:rsidRDefault="001F3E51" w:rsidP="001F3E51">
      <w:pPr>
        <w:pStyle w:val="LDAmendHeading"/>
        <w:spacing w:before="240"/>
      </w:pPr>
      <w:r w:rsidRPr="00A077A8">
        <w:t>[</w:t>
      </w:r>
      <w:r w:rsidR="00D632FC">
        <w:t>4</w:t>
      </w:r>
      <w:r w:rsidRPr="00A077A8">
        <w:t>3]</w:t>
      </w:r>
      <w:r w:rsidRPr="00A077A8">
        <w:tab/>
        <w:t>Schedule 5, Section G, Appendix G.</w:t>
      </w:r>
      <w:r w:rsidR="0087357E" w:rsidRPr="00A077A8">
        <w:t>1</w:t>
      </w:r>
      <w:r w:rsidRPr="00A077A8">
        <w:t xml:space="preserve">   RPL </w:t>
      </w:r>
      <w:r w:rsidR="003C1B7D" w:rsidRPr="00A077A8">
        <w:t>Aer</w:t>
      </w:r>
      <w:r w:rsidRPr="00A077A8">
        <w:t xml:space="preserve">oplane category rating flight test, </w:t>
      </w:r>
      <w:r w:rsidR="002C6607" w:rsidRPr="00A077A8">
        <w:t>subclause</w:t>
      </w:r>
      <w:r w:rsidR="003B581C" w:rsidRPr="00A077A8">
        <w:t>s</w:t>
      </w:r>
      <w:r w:rsidR="002C6607" w:rsidRPr="00A077A8">
        <w:t xml:space="preserve"> 3.2</w:t>
      </w:r>
      <w:r w:rsidR="003B581C" w:rsidRPr="00A077A8">
        <w:t xml:space="preserve"> and </w:t>
      </w:r>
      <w:r w:rsidR="001F7F35" w:rsidRPr="00A077A8">
        <w:t>3.8</w:t>
      </w:r>
      <w:r w:rsidR="002C6607" w:rsidRPr="00A077A8">
        <w:t xml:space="preserve">, </w:t>
      </w:r>
      <w:r w:rsidR="00EF6FAD" w:rsidRPr="00A077A8">
        <w:t>n</w:t>
      </w:r>
      <w:r w:rsidR="002C6607" w:rsidRPr="00A077A8">
        <w:t>ote</w:t>
      </w:r>
    </w:p>
    <w:p w14:paraId="7FB8079C" w14:textId="77777777" w:rsidR="00730198" w:rsidRPr="00A077A8" w:rsidRDefault="00730198" w:rsidP="00730198">
      <w:pPr>
        <w:pStyle w:val="LDAmendInstruction"/>
      </w:pPr>
      <w:r w:rsidRPr="00A077A8">
        <w:t>omit</w:t>
      </w:r>
    </w:p>
    <w:p w14:paraId="5208E115" w14:textId="19E76CF4" w:rsidR="00730198" w:rsidRPr="00A077A8" w:rsidRDefault="00537C10" w:rsidP="00730198">
      <w:pPr>
        <w:pStyle w:val="LDAmendText"/>
        <w:rPr>
          <w:rFonts w:ascii="Arial" w:hAnsi="Arial" w:cs="Arial"/>
          <w:sz w:val="20"/>
          <w:szCs w:val="20"/>
        </w:rPr>
      </w:pPr>
      <w:r w:rsidRPr="00A077A8">
        <w:rPr>
          <w:rFonts w:ascii="Arial" w:hAnsi="Arial" w:cs="Arial"/>
          <w:sz w:val="16"/>
          <w:szCs w:val="16"/>
        </w:rPr>
        <w:t>, C3</w:t>
      </w:r>
    </w:p>
    <w:p w14:paraId="13E09889" w14:textId="633D9B78" w:rsidR="001F3E51" w:rsidRPr="00A077A8" w:rsidRDefault="001F3E51" w:rsidP="001F3E51">
      <w:pPr>
        <w:pStyle w:val="LDAmendHeading"/>
        <w:spacing w:before="240"/>
      </w:pPr>
      <w:r w:rsidRPr="00A077A8">
        <w:t>[</w:t>
      </w:r>
      <w:r w:rsidR="007B65DB">
        <w:t>44</w:t>
      </w:r>
      <w:r w:rsidRPr="00A077A8">
        <w:t>]</w:t>
      </w:r>
      <w:r w:rsidRPr="00A077A8">
        <w:tab/>
        <w:t>Schedule 5, Section G, Appendix G.</w:t>
      </w:r>
      <w:r w:rsidR="0087357E" w:rsidRPr="00A077A8">
        <w:t>2</w:t>
      </w:r>
      <w:r w:rsidRPr="00A077A8">
        <w:t xml:space="preserve">   RPL </w:t>
      </w:r>
      <w:r w:rsidR="00F86D6E" w:rsidRPr="00A077A8">
        <w:t>Helicopter</w:t>
      </w:r>
      <w:r w:rsidRPr="00A077A8">
        <w:t xml:space="preserve"> category rating flight test,</w:t>
      </w:r>
      <w:r w:rsidR="00F86D6E" w:rsidRPr="00A077A8">
        <w:t xml:space="preserve"> subclause 3.8</w:t>
      </w:r>
      <w:r w:rsidR="00B33C7E" w:rsidRPr="00A077A8">
        <w:t>, note</w:t>
      </w:r>
    </w:p>
    <w:p w14:paraId="5FE06263" w14:textId="77777777" w:rsidR="00730198" w:rsidRPr="00A077A8" w:rsidRDefault="00730198" w:rsidP="00730198">
      <w:pPr>
        <w:pStyle w:val="LDAmendInstruction"/>
      </w:pPr>
      <w:r w:rsidRPr="00A077A8">
        <w:t>omit</w:t>
      </w:r>
    </w:p>
    <w:p w14:paraId="3E2B654E" w14:textId="1E8D5EE5" w:rsidR="00730198" w:rsidRPr="002E337B" w:rsidRDefault="002E337B" w:rsidP="00730198">
      <w:pPr>
        <w:pStyle w:val="LDAmendText"/>
        <w:rPr>
          <w:rFonts w:ascii="Arial" w:hAnsi="Arial" w:cs="Arial"/>
          <w:sz w:val="20"/>
          <w:szCs w:val="20"/>
        </w:rPr>
      </w:pPr>
      <w:r w:rsidRPr="00A077A8">
        <w:rPr>
          <w:rFonts w:ascii="Arial" w:hAnsi="Arial" w:cs="Arial"/>
          <w:sz w:val="16"/>
          <w:szCs w:val="16"/>
        </w:rPr>
        <w:t>C3</w:t>
      </w:r>
      <w:r w:rsidR="0019715C" w:rsidRPr="00A077A8">
        <w:rPr>
          <w:rFonts w:ascii="Arial" w:hAnsi="Arial" w:cs="Arial"/>
          <w:sz w:val="16"/>
          <w:szCs w:val="16"/>
        </w:rPr>
        <w:t>,</w:t>
      </w:r>
    </w:p>
    <w:p w14:paraId="658C71AE" w14:textId="064E061F" w:rsidR="004F41CD" w:rsidRPr="00760575" w:rsidRDefault="004F41CD" w:rsidP="00DD008D">
      <w:pPr>
        <w:pStyle w:val="LDAmendHeading"/>
        <w:spacing w:before="240"/>
      </w:pPr>
      <w:r w:rsidRPr="00760575">
        <w:lastRenderedPageBreak/>
        <w:t>[</w:t>
      </w:r>
      <w:r w:rsidR="007B65DB">
        <w:t>45</w:t>
      </w:r>
      <w:r w:rsidRPr="00760575">
        <w:t>]</w:t>
      </w:r>
      <w:r w:rsidRPr="00760575">
        <w:tab/>
        <w:t xml:space="preserve">Schedule </w:t>
      </w:r>
      <w:r w:rsidR="008D2784" w:rsidRPr="00760575">
        <w:t>5</w:t>
      </w:r>
      <w:r w:rsidRPr="00760575">
        <w:t xml:space="preserve">, </w:t>
      </w:r>
      <w:r w:rsidR="008D2784" w:rsidRPr="00760575">
        <w:t xml:space="preserve">Section G, </w:t>
      </w:r>
      <w:r w:rsidRPr="00760575">
        <w:t xml:space="preserve">Appendix </w:t>
      </w:r>
      <w:r w:rsidR="008D2784" w:rsidRPr="00760575">
        <w:t>G.3</w:t>
      </w:r>
      <w:r w:rsidR="00A93A8D" w:rsidRPr="00760575">
        <w:t>   </w:t>
      </w:r>
      <w:r w:rsidRPr="00760575">
        <w:t xml:space="preserve">RPL </w:t>
      </w:r>
      <w:r w:rsidR="008D2784" w:rsidRPr="00760575">
        <w:t>Gyroplane category rating flight test</w:t>
      </w:r>
      <w:r w:rsidR="00CA2F8A" w:rsidRPr="00760575">
        <w:t>, RESERVED</w:t>
      </w:r>
    </w:p>
    <w:p w14:paraId="57F20031" w14:textId="77777777" w:rsidR="004F41CD" w:rsidRPr="00760575" w:rsidRDefault="004F41CD" w:rsidP="00DD008D">
      <w:pPr>
        <w:pStyle w:val="LDAmendInstruction"/>
      </w:pPr>
      <w:r w:rsidRPr="00760575">
        <w:t>substitute</w:t>
      </w:r>
    </w:p>
    <w:p w14:paraId="216D9655" w14:textId="3FF09305" w:rsidR="008D2784" w:rsidRPr="00760575" w:rsidRDefault="008D2784" w:rsidP="00DD008D">
      <w:pPr>
        <w:pStyle w:val="UnitHeading"/>
        <w:tabs>
          <w:tab w:val="clear" w:pos="1701"/>
          <w:tab w:val="left" w:pos="1985"/>
        </w:tabs>
      </w:pPr>
      <w:bookmarkStart w:id="31" w:name="_Toc45627774"/>
      <w:r w:rsidRPr="00760575">
        <w:t>A</w:t>
      </w:r>
      <w:r w:rsidR="00DF610D" w:rsidRPr="00760575">
        <w:t>ppendix</w:t>
      </w:r>
      <w:r w:rsidRPr="00760575">
        <w:t xml:space="preserve"> G.3</w:t>
      </w:r>
      <w:r w:rsidRPr="00760575">
        <w:tab/>
        <w:t xml:space="preserve">RPL </w:t>
      </w:r>
      <w:r w:rsidR="00CA2F8A" w:rsidRPr="00760575">
        <w:t>Gyroplane category rating flight test</w:t>
      </w:r>
      <w:bookmarkEnd w:id="31"/>
    </w:p>
    <w:p w14:paraId="042D0570" w14:textId="77777777" w:rsidR="008D2784" w:rsidRPr="00AD0435" w:rsidRDefault="008D2784" w:rsidP="00AD0435">
      <w:pPr>
        <w:pStyle w:val="EDMOS61ClauseHeading"/>
      </w:pPr>
      <w:r w:rsidRPr="00AD0435">
        <w:t>1.</w:t>
      </w:r>
      <w:r w:rsidRPr="00AD0435">
        <w:tab/>
        <w:t>Flight test requirements</w:t>
      </w:r>
    </w:p>
    <w:p w14:paraId="4E3642E6" w14:textId="67852235" w:rsidR="008D2784" w:rsidRPr="00760575" w:rsidRDefault="008D2784" w:rsidP="005932DC">
      <w:pPr>
        <w:pStyle w:val="LDClause"/>
        <w:spacing w:before="180"/>
        <w:ind w:left="680"/>
        <w:rPr>
          <w:rFonts w:ascii="Arial" w:hAnsi="Arial" w:cs="Arial"/>
          <w:sz w:val="20"/>
          <w:szCs w:val="20"/>
        </w:rPr>
      </w:pPr>
      <w:r w:rsidRPr="00760575">
        <w:rPr>
          <w:rFonts w:ascii="Arial" w:hAnsi="Arial" w:cs="Arial"/>
          <w:sz w:val="20"/>
          <w:szCs w:val="20"/>
        </w:rPr>
        <w:t>An applicant for a recreational pilot licence with gyroplane category rating flight</w:t>
      </w:r>
      <w:r w:rsidR="00CA2F8A" w:rsidRPr="00760575">
        <w:rPr>
          <w:rFonts w:ascii="Arial" w:hAnsi="Arial" w:cs="Arial"/>
          <w:sz w:val="20"/>
          <w:szCs w:val="20"/>
        </w:rPr>
        <w:t xml:space="preserve"> </w:t>
      </w:r>
      <w:r w:rsidRPr="00760575">
        <w:rPr>
          <w:rFonts w:ascii="Arial" w:hAnsi="Arial" w:cs="Arial"/>
          <w:sz w:val="20"/>
          <w:szCs w:val="20"/>
        </w:rPr>
        <w:t>test must demonstrate the following:</w:t>
      </w:r>
    </w:p>
    <w:p w14:paraId="12B147A6" w14:textId="7B3FB714" w:rsidR="008D2784" w:rsidRPr="00760575" w:rsidRDefault="00CE54C4" w:rsidP="005932DC">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knowledge of the topics listed in clause 2;</w:t>
      </w:r>
    </w:p>
    <w:p w14:paraId="361679D5" w14:textId="3A56CF2B" w:rsidR="008D2784" w:rsidRPr="00760575" w:rsidRDefault="00CE54C4" w:rsidP="005932DC">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ability to conduct the activities and manoeuvres mentioned in clause 3, within the operational scope and under the conditions mentioned in clause 4, to the competency standards required under section 12 of this MOS which are relevant to the flight test.</w:t>
      </w:r>
    </w:p>
    <w:p w14:paraId="174CA1A5" w14:textId="77777777" w:rsidR="008D2784" w:rsidRPr="004A0221" w:rsidRDefault="008D2784" w:rsidP="004A0221">
      <w:pPr>
        <w:pStyle w:val="EDMOS61ClauseHeading"/>
      </w:pPr>
      <w:r w:rsidRPr="004A0221">
        <w:t>2.</w:t>
      </w:r>
      <w:r w:rsidRPr="004A0221">
        <w:tab/>
        <w:t>Knowledge requirements</w:t>
      </w:r>
    </w:p>
    <w:p w14:paraId="71E1F26F" w14:textId="0B4B1B54" w:rsidR="008D2784" w:rsidRPr="00760575" w:rsidRDefault="00694C59" w:rsidP="005932DC">
      <w:pPr>
        <w:pStyle w:val="LDClause"/>
        <w:spacing w:before="180"/>
        <w:ind w:left="680" w:hanging="680"/>
        <w:rPr>
          <w:rFonts w:ascii="Arial" w:hAnsi="Arial" w:cs="Arial"/>
          <w:sz w:val="20"/>
          <w:szCs w:val="20"/>
        </w:rPr>
      </w:pPr>
      <w:r w:rsidRPr="00760575">
        <w:rPr>
          <w:rFonts w:ascii="Arial" w:hAnsi="Arial" w:cs="Arial"/>
          <w:sz w:val="20"/>
          <w:szCs w:val="20"/>
        </w:rPr>
        <w:tab/>
      </w:r>
      <w:r w:rsidR="008D2784" w:rsidRPr="00760575">
        <w:rPr>
          <w:rFonts w:ascii="Arial" w:hAnsi="Arial" w:cs="Arial"/>
          <w:sz w:val="20"/>
          <w:szCs w:val="20"/>
        </w:rPr>
        <w:t>For paragraph 1</w:t>
      </w:r>
      <w:r w:rsidR="003D3BA4">
        <w:rPr>
          <w:rFonts w:ascii="Arial" w:hAnsi="Arial" w:cs="Arial"/>
          <w:sz w:val="20"/>
          <w:szCs w:val="20"/>
        </w:rPr>
        <w:t> </w:t>
      </w:r>
      <w:r w:rsidR="008D2784" w:rsidRPr="00760575">
        <w:rPr>
          <w:rFonts w:ascii="Arial" w:hAnsi="Arial" w:cs="Arial"/>
          <w:sz w:val="20"/>
          <w:szCs w:val="20"/>
        </w:rPr>
        <w:t xml:space="preserve">(a), the </w:t>
      </w:r>
      <w:r w:rsidR="004A5D77" w:rsidRPr="00760575">
        <w:rPr>
          <w:rFonts w:ascii="Arial" w:hAnsi="Arial" w:cs="Arial"/>
          <w:sz w:val="20"/>
          <w:szCs w:val="20"/>
        </w:rPr>
        <w:t xml:space="preserve">following </w:t>
      </w:r>
      <w:r w:rsidR="008D2784" w:rsidRPr="00760575">
        <w:rPr>
          <w:rFonts w:ascii="Arial" w:hAnsi="Arial" w:cs="Arial"/>
          <w:sz w:val="20"/>
          <w:szCs w:val="20"/>
        </w:rPr>
        <w:t>topics are</w:t>
      </w:r>
      <w:r w:rsidR="004A5D77" w:rsidRPr="00760575">
        <w:rPr>
          <w:rFonts w:ascii="Arial" w:hAnsi="Arial" w:cs="Arial"/>
          <w:sz w:val="20"/>
          <w:szCs w:val="20"/>
        </w:rPr>
        <w:t xml:space="preserve"> listed</w:t>
      </w:r>
      <w:r w:rsidR="008D2784" w:rsidRPr="00760575">
        <w:rPr>
          <w:rFonts w:ascii="Arial" w:hAnsi="Arial" w:cs="Arial"/>
          <w:sz w:val="20"/>
          <w:szCs w:val="20"/>
        </w:rPr>
        <w:t>:</w:t>
      </w:r>
    </w:p>
    <w:p w14:paraId="041E6EB6" w14:textId="78F63590" w:rsidR="008D2784" w:rsidRPr="00760575" w:rsidRDefault="00694C59"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privileges and limitations of the recreational pilot licence with gyroplane category rating;</w:t>
      </w:r>
    </w:p>
    <w:p w14:paraId="1E89DC44" w14:textId="60F3C7E4" w:rsidR="008D2784" w:rsidRPr="00760575" w:rsidRDefault="00CE54C4" w:rsidP="00506D93">
      <w:pPr>
        <w:pStyle w:val="LDP1a0"/>
        <w:ind w:left="1134"/>
        <w:rPr>
          <w:rFonts w:ascii="Arial" w:hAnsi="Arial" w:cs="Arial"/>
          <w:sz w:val="20"/>
          <w:szCs w:val="20"/>
        </w:rPr>
      </w:pPr>
      <w:r w:rsidRPr="00760575">
        <w:rPr>
          <w:rFonts w:ascii="Arial" w:hAnsi="Arial" w:cs="Arial"/>
          <w:sz w:val="20"/>
          <w:szCs w:val="20"/>
        </w:rPr>
        <w:t>(</w:t>
      </w:r>
      <w:r w:rsidR="00694C59"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applicability of drug and alcohol regulations;</w:t>
      </w:r>
    </w:p>
    <w:p w14:paraId="29D3CD42" w14:textId="02B4A682" w:rsidR="008D2784" w:rsidRPr="00760575" w:rsidRDefault="00CE54C4" w:rsidP="00506D93">
      <w:pPr>
        <w:pStyle w:val="LDP1a0"/>
        <w:ind w:left="1134"/>
        <w:rPr>
          <w:rFonts w:ascii="Arial" w:hAnsi="Arial" w:cs="Arial"/>
          <w:sz w:val="20"/>
          <w:szCs w:val="20"/>
        </w:rPr>
      </w:pPr>
      <w:r w:rsidRPr="00760575">
        <w:rPr>
          <w:rFonts w:ascii="Arial" w:hAnsi="Arial" w:cs="Arial"/>
          <w:sz w:val="20"/>
          <w:szCs w:val="20"/>
        </w:rPr>
        <w:t>(</w:t>
      </w:r>
      <w:r w:rsidR="00694C59"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aircraft instrument requirements for VFR operations;</w:t>
      </w:r>
    </w:p>
    <w:p w14:paraId="3D762B6D" w14:textId="7A22371A" w:rsidR="008D2784" w:rsidRPr="00760575" w:rsidRDefault="00CE54C4" w:rsidP="00506D93">
      <w:pPr>
        <w:pStyle w:val="LDP1a0"/>
        <w:ind w:left="1134"/>
        <w:rPr>
          <w:rFonts w:ascii="Arial" w:hAnsi="Arial" w:cs="Arial"/>
          <w:sz w:val="20"/>
          <w:szCs w:val="20"/>
        </w:rPr>
      </w:pPr>
      <w:r w:rsidRPr="00760575">
        <w:rPr>
          <w:rFonts w:ascii="Arial" w:hAnsi="Arial" w:cs="Arial"/>
          <w:sz w:val="20"/>
          <w:szCs w:val="20"/>
        </w:rPr>
        <w:t>(</w:t>
      </w:r>
      <w:r w:rsidR="00694C59"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emergency equipment requirements;</w:t>
      </w:r>
    </w:p>
    <w:p w14:paraId="796CD541" w14:textId="5CA371C2" w:rsidR="008D2784" w:rsidRPr="00760575" w:rsidRDefault="00CE54C4" w:rsidP="00506D93">
      <w:pPr>
        <w:pStyle w:val="LDP1a0"/>
        <w:ind w:left="1134"/>
        <w:rPr>
          <w:rFonts w:ascii="Arial" w:hAnsi="Arial" w:cs="Arial"/>
          <w:sz w:val="20"/>
          <w:szCs w:val="20"/>
        </w:rPr>
      </w:pPr>
      <w:r w:rsidRPr="00760575">
        <w:rPr>
          <w:rFonts w:ascii="Arial" w:hAnsi="Arial" w:cs="Arial"/>
          <w:sz w:val="20"/>
          <w:szCs w:val="20"/>
        </w:rPr>
        <w:t>(</w:t>
      </w:r>
      <w:r w:rsidR="00694C59"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fuel planning and oil requirements for the flight;</w:t>
      </w:r>
    </w:p>
    <w:p w14:paraId="5F3E0497" w14:textId="6243E3E0" w:rsidR="008D2784" w:rsidRPr="00760575" w:rsidRDefault="00CE54C4" w:rsidP="00506D93">
      <w:pPr>
        <w:pStyle w:val="LDP1a0"/>
        <w:ind w:left="1134"/>
        <w:rPr>
          <w:rFonts w:ascii="Arial" w:hAnsi="Arial" w:cs="Arial"/>
          <w:sz w:val="20"/>
          <w:szCs w:val="20"/>
        </w:rPr>
      </w:pPr>
      <w:r w:rsidRPr="00760575">
        <w:rPr>
          <w:rFonts w:ascii="Arial" w:hAnsi="Arial" w:cs="Arial"/>
          <w:sz w:val="20"/>
          <w:szCs w:val="20"/>
        </w:rPr>
        <w:t>(</w:t>
      </w:r>
      <w:r w:rsidR="00694C59"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managing passengers and the carriage of cargo;</w:t>
      </w:r>
    </w:p>
    <w:p w14:paraId="6942F6EF" w14:textId="41683DDF" w:rsidR="008D2784" w:rsidRPr="00760575" w:rsidRDefault="00CE54C4" w:rsidP="00506D93">
      <w:pPr>
        <w:pStyle w:val="LDP1a0"/>
        <w:ind w:left="1134"/>
        <w:rPr>
          <w:rFonts w:ascii="Arial" w:hAnsi="Arial" w:cs="Arial"/>
          <w:sz w:val="20"/>
          <w:szCs w:val="20"/>
        </w:rPr>
      </w:pPr>
      <w:r w:rsidRPr="00760575">
        <w:rPr>
          <w:rFonts w:ascii="Arial" w:hAnsi="Arial" w:cs="Arial"/>
          <w:sz w:val="20"/>
          <w:szCs w:val="20"/>
        </w:rPr>
        <w:t>(</w:t>
      </w:r>
      <w:r w:rsidR="00694C59"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aircraft speed limitations;</w:t>
      </w:r>
    </w:p>
    <w:p w14:paraId="4908261C" w14:textId="3D38CA70" w:rsidR="008D2784" w:rsidRPr="00760575" w:rsidRDefault="00CE54C4" w:rsidP="00506D93">
      <w:pPr>
        <w:pStyle w:val="LDP1a0"/>
        <w:ind w:left="1134"/>
        <w:rPr>
          <w:rFonts w:ascii="Arial" w:hAnsi="Arial" w:cs="Arial"/>
          <w:sz w:val="20"/>
          <w:szCs w:val="20"/>
        </w:rPr>
      </w:pPr>
      <w:r w:rsidRPr="00760575">
        <w:rPr>
          <w:rFonts w:ascii="Arial" w:hAnsi="Arial" w:cs="Arial"/>
          <w:sz w:val="20"/>
          <w:szCs w:val="20"/>
        </w:rPr>
        <w:t>(</w:t>
      </w:r>
      <w:r w:rsidR="00694C59" w:rsidRPr="00760575">
        <w:rPr>
          <w:rFonts w:ascii="Arial" w:hAnsi="Arial" w:cs="Arial"/>
          <w:sz w:val="20"/>
          <w:szCs w:val="20"/>
        </w:rPr>
        <w:t>h</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aircraft systems.</w:t>
      </w:r>
    </w:p>
    <w:p w14:paraId="33BD9317" w14:textId="00FFF603" w:rsidR="00943FFC" w:rsidRPr="004A0221" w:rsidRDefault="00940A58" w:rsidP="004A0221">
      <w:pPr>
        <w:pStyle w:val="EDMOS61ClauseHeading"/>
      </w:pPr>
      <w:r w:rsidRPr="004A0221">
        <w:t>3</w:t>
      </w:r>
      <w:r w:rsidR="00943FFC" w:rsidRPr="004A0221">
        <w:tab/>
        <w:t>Activities and manoeuvres</w:t>
      </w:r>
    </w:p>
    <w:p w14:paraId="4997A7BD" w14:textId="2F56C65B" w:rsidR="00153FD6" w:rsidRPr="00760575" w:rsidRDefault="00153FD6" w:rsidP="00153FD6">
      <w:pPr>
        <w:pStyle w:val="LDClause"/>
        <w:spacing w:before="180"/>
        <w:ind w:left="680" w:hanging="680"/>
        <w:rPr>
          <w:rFonts w:ascii="Arial" w:hAnsi="Arial"/>
          <w:iCs/>
          <w:sz w:val="20"/>
          <w:szCs w:val="20"/>
        </w:rPr>
      </w:pPr>
      <w:r w:rsidRPr="00760575">
        <w:rPr>
          <w:rFonts w:ascii="Arial" w:hAnsi="Arial"/>
          <w:b/>
          <w:bCs/>
          <w:iCs/>
          <w:sz w:val="20"/>
          <w:szCs w:val="20"/>
        </w:rPr>
        <w:t>3.1</w:t>
      </w:r>
      <w:r w:rsidRPr="00760575">
        <w:rPr>
          <w:rFonts w:ascii="Arial" w:hAnsi="Arial"/>
          <w:iCs/>
          <w:sz w:val="20"/>
          <w:szCs w:val="20"/>
        </w:rPr>
        <w:tab/>
        <w:t>For paragraph 1</w:t>
      </w:r>
      <w:r w:rsidR="00326ABD">
        <w:rPr>
          <w:rFonts w:ascii="Arial" w:hAnsi="Arial"/>
          <w:iCs/>
          <w:sz w:val="20"/>
          <w:szCs w:val="20"/>
        </w:rPr>
        <w:t> </w:t>
      </w:r>
      <w:r w:rsidRPr="00760575">
        <w:rPr>
          <w:rFonts w:ascii="Arial" w:hAnsi="Arial"/>
          <w:iCs/>
          <w:sz w:val="20"/>
          <w:szCs w:val="20"/>
        </w:rPr>
        <w:t>(b), the activities and manoeuvres set out in subclauses 3.2 to 3.9 are mentioned.</w:t>
      </w:r>
    </w:p>
    <w:p w14:paraId="1D373BE2" w14:textId="5D95FAE8" w:rsidR="00943FFC" w:rsidRPr="00760575" w:rsidRDefault="00943FFC" w:rsidP="004F0B6E">
      <w:pPr>
        <w:pStyle w:val="LDNote"/>
        <w:tabs>
          <w:tab w:val="clear" w:pos="737"/>
          <w:tab w:val="left" w:pos="709"/>
        </w:tabs>
        <w:rPr>
          <w:rFonts w:ascii="Arial" w:hAnsi="Arial"/>
          <w:iCs/>
          <w:sz w:val="16"/>
          <w:szCs w:val="16"/>
        </w:rPr>
      </w:pPr>
      <w:r w:rsidRPr="00760575">
        <w:rPr>
          <w:rFonts w:ascii="Arial" w:hAnsi="Arial"/>
          <w:i/>
          <w:sz w:val="16"/>
          <w:szCs w:val="16"/>
        </w:rPr>
        <w:t>Note</w:t>
      </w:r>
      <w:r w:rsidR="004F0B6E" w:rsidRPr="00760575">
        <w:rPr>
          <w:rFonts w:ascii="Arial" w:hAnsi="Arial"/>
          <w:i/>
          <w:sz w:val="16"/>
          <w:szCs w:val="16"/>
        </w:rPr>
        <w:t>   </w:t>
      </w:r>
      <w:r w:rsidRPr="00760575">
        <w:rPr>
          <w:rFonts w:ascii="Arial" w:hAnsi="Arial"/>
          <w:iCs/>
          <w:sz w:val="16"/>
          <w:szCs w:val="16"/>
        </w:rPr>
        <w:t>The activities and manoeuvres are not required to be conducted in the order in which they appear in this Appendix.</w:t>
      </w:r>
    </w:p>
    <w:p w14:paraId="365F569C" w14:textId="2BE52B38" w:rsidR="008D2784" w:rsidRPr="00760575" w:rsidRDefault="008D2784"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2</w:t>
      </w:r>
      <w:r w:rsidRPr="00760575">
        <w:rPr>
          <w:rFonts w:ascii="Arial" w:hAnsi="Arial" w:cs="Arial"/>
          <w:bCs/>
          <w:sz w:val="20"/>
          <w:szCs w:val="20"/>
        </w:rPr>
        <w:tab/>
      </w:r>
      <w:r w:rsidRPr="00760575">
        <w:rPr>
          <w:rFonts w:ascii="Arial" w:hAnsi="Arial" w:cs="Arial"/>
          <w:b w:val="0"/>
          <w:bCs/>
          <w:sz w:val="20"/>
          <w:szCs w:val="20"/>
        </w:rPr>
        <w:t>Pre-flight</w:t>
      </w:r>
    </w:p>
    <w:p w14:paraId="028A6782" w14:textId="4649DF43" w:rsidR="008D2784" w:rsidRPr="00760575" w:rsidRDefault="008D2784" w:rsidP="004F0B6E">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C2 and C4.</w:t>
      </w:r>
    </w:p>
    <w:p w14:paraId="12B1889F" w14:textId="1F0D44C2"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perform pre-flight actions and procedures;</w:t>
      </w:r>
    </w:p>
    <w:p w14:paraId="3FD2FD8D" w14:textId="3988E381"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perform pre-flight inspection;</w:t>
      </w:r>
    </w:p>
    <w:p w14:paraId="1C55E723" w14:textId="5675B3C9"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8D2784" w:rsidRPr="00760575">
        <w:rPr>
          <w:rFonts w:ascii="Arial" w:hAnsi="Arial" w:cs="Arial"/>
          <w:sz w:val="20"/>
          <w:szCs w:val="20"/>
        </w:rPr>
        <w:t>refuel a gyroplane (may be assessed by questioning).</w:t>
      </w:r>
    </w:p>
    <w:p w14:paraId="1FDB62F5" w14:textId="54E9AE8A" w:rsidR="008D2784" w:rsidRPr="00760575" w:rsidRDefault="008D2784"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3</w:t>
      </w:r>
      <w:r w:rsidR="00CA2F8A" w:rsidRPr="00760575">
        <w:rPr>
          <w:rFonts w:ascii="Arial" w:hAnsi="Arial" w:cs="Arial"/>
          <w:bCs/>
          <w:sz w:val="20"/>
          <w:szCs w:val="20"/>
        </w:rPr>
        <w:tab/>
      </w:r>
      <w:r w:rsidRPr="00760575">
        <w:rPr>
          <w:rFonts w:ascii="Arial" w:hAnsi="Arial" w:cs="Arial"/>
          <w:b w:val="0"/>
          <w:bCs/>
          <w:sz w:val="20"/>
          <w:szCs w:val="20"/>
        </w:rPr>
        <w:t>Ground operations, take-off, departure and climb</w:t>
      </w:r>
    </w:p>
    <w:p w14:paraId="3E70083A" w14:textId="529FBFC9" w:rsidR="008D2784" w:rsidRPr="00760575" w:rsidRDefault="008D2784" w:rsidP="00DF610D">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G2</w:t>
      </w:r>
      <w:r w:rsidR="00087B4F">
        <w:rPr>
          <w:rFonts w:ascii="Arial" w:hAnsi="Arial"/>
          <w:sz w:val="16"/>
          <w:szCs w:val="16"/>
        </w:rPr>
        <w:t xml:space="preserve"> and</w:t>
      </w:r>
      <w:r w:rsidRPr="00760575">
        <w:rPr>
          <w:rFonts w:ascii="Arial" w:hAnsi="Arial"/>
          <w:sz w:val="16"/>
          <w:szCs w:val="16"/>
        </w:rPr>
        <w:t xml:space="preserve"> G3.</w:t>
      </w:r>
    </w:p>
    <w:p w14:paraId="6AF86DE3" w14:textId="241F2D90"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complete all relevant checks and procedures;</w:t>
      </w:r>
    </w:p>
    <w:p w14:paraId="579C8EFB" w14:textId="7652D4A8"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 xml:space="preserve">perform </w:t>
      </w:r>
      <w:proofErr w:type="spellStart"/>
      <w:r w:rsidR="006318D9" w:rsidRPr="00760575">
        <w:rPr>
          <w:rFonts w:ascii="Arial" w:hAnsi="Arial" w:cs="Arial"/>
          <w:sz w:val="20"/>
          <w:szCs w:val="20"/>
        </w:rPr>
        <w:t>prerotation</w:t>
      </w:r>
      <w:proofErr w:type="spellEnd"/>
      <w:r w:rsidR="008D2784" w:rsidRPr="00760575">
        <w:rPr>
          <w:rFonts w:ascii="Arial" w:hAnsi="Arial" w:cs="Arial"/>
          <w:sz w:val="20"/>
          <w:szCs w:val="20"/>
        </w:rPr>
        <w:t>;</w:t>
      </w:r>
    </w:p>
    <w:p w14:paraId="2C261438" w14:textId="1BAA1453"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8D2784" w:rsidRPr="00760575">
        <w:rPr>
          <w:rFonts w:ascii="Arial" w:hAnsi="Arial" w:cs="Arial"/>
          <w:sz w:val="20"/>
          <w:szCs w:val="20"/>
        </w:rPr>
        <w:t>taxi a gyroplane;</w:t>
      </w:r>
    </w:p>
    <w:p w14:paraId="4BE26470" w14:textId="6630615A"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8D2784" w:rsidRPr="00760575">
        <w:rPr>
          <w:rFonts w:ascii="Arial" w:hAnsi="Arial" w:cs="Arial"/>
          <w:sz w:val="20"/>
          <w:szCs w:val="20"/>
        </w:rPr>
        <w:t>plan, brief and conduct take-off and departure procedures;</w:t>
      </w:r>
    </w:p>
    <w:p w14:paraId="4733EA17" w14:textId="34316557"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8D2784" w:rsidRPr="00760575">
        <w:rPr>
          <w:rFonts w:ascii="Arial" w:hAnsi="Arial" w:cs="Arial"/>
          <w:sz w:val="20"/>
          <w:szCs w:val="20"/>
        </w:rPr>
        <w:t>conduct a cross-wind take-off;</w:t>
      </w:r>
    </w:p>
    <w:p w14:paraId="2DA8402F" w14:textId="0472E5F5"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8D2784" w:rsidRPr="00760575">
        <w:rPr>
          <w:rFonts w:ascii="Arial" w:hAnsi="Arial" w:cs="Arial"/>
          <w:sz w:val="20"/>
          <w:szCs w:val="20"/>
        </w:rPr>
        <w:t>conduct a short</w:t>
      </w:r>
      <w:r w:rsidR="00AA7DE2" w:rsidRPr="00760575">
        <w:rPr>
          <w:rFonts w:ascii="Arial" w:hAnsi="Arial" w:cs="Arial"/>
          <w:sz w:val="20"/>
          <w:szCs w:val="20"/>
        </w:rPr>
        <w:t>-</w:t>
      </w:r>
      <w:r w:rsidR="008D2784" w:rsidRPr="00760575">
        <w:rPr>
          <w:rFonts w:ascii="Arial" w:hAnsi="Arial" w:cs="Arial"/>
          <w:sz w:val="20"/>
          <w:szCs w:val="20"/>
        </w:rPr>
        <w:t>field take-off;</w:t>
      </w:r>
    </w:p>
    <w:p w14:paraId="2AB31E05" w14:textId="7F492184"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8D2784" w:rsidRPr="00760575">
        <w:rPr>
          <w:rFonts w:ascii="Arial" w:hAnsi="Arial" w:cs="Arial"/>
          <w:sz w:val="20"/>
          <w:szCs w:val="20"/>
        </w:rPr>
        <w:t xml:space="preserve">conduct </w:t>
      </w:r>
      <w:r w:rsidR="003A5E16" w:rsidRPr="00760575">
        <w:rPr>
          <w:rFonts w:ascii="Arial" w:hAnsi="Arial" w:cs="Arial"/>
          <w:sz w:val="20"/>
          <w:szCs w:val="20"/>
        </w:rPr>
        <w:t>a simulated rough or soft</w:t>
      </w:r>
      <w:r w:rsidR="00AA7DE2" w:rsidRPr="00760575">
        <w:rPr>
          <w:rFonts w:ascii="Arial" w:hAnsi="Arial" w:cs="Arial"/>
          <w:sz w:val="20"/>
          <w:szCs w:val="20"/>
        </w:rPr>
        <w:t>-</w:t>
      </w:r>
      <w:r w:rsidR="003A5E16" w:rsidRPr="00760575">
        <w:rPr>
          <w:rFonts w:ascii="Arial" w:hAnsi="Arial" w:cs="Arial"/>
          <w:sz w:val="20"/>
          <w:szCs w:val="20"/>
        </w:rPr>
        <w:t>field take-off;</w:t>
      </w:r>
    </w:p>
    <w:p w14:paraId="6FDC3DD4" w14:textId="3A5FE818" w:rsidR="003A5E16" w:rsidRPr="00760575" w:rsidRDefault="003A5E16" w:rsidP="00DD008D">
      <w:pPr>
        <w:pStyle w:val="LDP1a0"/>
        <w:keepNext/>
        <w:ind w:left="1134"/>
        <w:rPr>
          <w:rFonts w:ascii="Arial" w:hAnsi="Arial" w:cs="Arial"/>
          <w:sz w:val="20"/>
          <w:szCs w:val="20"/>
        </w:rPr>
      </w:pPr>
      <w:r w:rsidRPr="00760575">
        <w:rPr>
          <w:rFonts w:ascii="Arial" w:hAnsi="Arial" w:cs="Arial"/>
          <w:sz w:val="20"/>
          <w:szCs w:val="20"/>
        </w:rPr>
        <w:lastRenderedPageBreak/>
        <w:t>(h)</w:t>
      </w:r>
      <w:r w:rsidRPr="00760575">
        <w:rPr>
          <w:rFonts w:ascii="Arial" w:hAnsi="Arial" w:cs="Arial"/>
          <w:sz w:val="20"/>
          <w:szCs w:val="20"/>
        </w:rPr>
        <w:tab/>
        <w:t>conduct climbs on constant heading and climbing turns, including at least 2 of the following:</w:t>
      </w:r>
    </w:p>
    <w:p w14:paraId="5AE3947D" w14:textId="69DB4DD5" w:rsidR="003A5E16" w:rsidRPr="00760575" w:rsidRDefault="00CA2F8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A5E16" w:rsidRPr="00760575">
        <w:rPr>
          <w:rFonts w:ascii="Arial" w:hAnsi="Arial" w:cs="Arial"/>
          <w:sz w:val="20"/>
          <w:szCs w:val="20"/>
        </w:rPr>
        <w:t>best angle of climb (Vx);</w:t>
      </w:r>
    </w:p>
    <w:p w14:paraId="189B539F" w14:textId="1D45E149" w:rsidR="003A5E16" w:rsidRPr="00760575" w:rsidRDefault="00CA2F8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A5E16" w:rsidRPr="00760575">
        <w:rPr>
          <w:rFonts w:ascii="Arial" w:hAnsi="Arial" w:cs="Arial"/>
          <w:sz w:val="20"/>
          <w:szCs w:val="20"/>
        </w:rPr>
        <w:t>best rate of climb (Vy);</w:t>
      </w:r>
    </w:p>
    <w:p w14:paraId="1C17CF2E" w14:textId="1CE07F7E" w:rsidR="003A5E16" w:rsidRPr="007A751B" w:rsidRDefault="00CA2F8A" w:rsidP="007B5AD9">
      <w:pPr>
        <w:pStyle w:val="LDP2i"/>
        <w:spacing w:before="80" w:after="0"/>
        <w:ind w:left="1588" w:hanging="454"/>
        <w:outlineLvl w:val="3"/>
        <w:rPr>
          <w:rFonts w:ascii="Arial" w:hAnsi="Arial" w:cs="Arial"/>
          <w:sz w:val="20"/>
          <w:szCs w:val="20"/>
          <w:lang w:val="fr-FR"/>
        </w:rPr>
      </w:pPr>
      <w:r w:rsidRPr="007A751B">
        <w:rPr>
          <w:rFonts w:ascii="Arial" w:hAnsi="Arial" w:cs="Arial"/>
          <w:sz w:val="20"/>
          <w:szCs w:val="20"/>
          <w:lang w:val="fr-FR"/>
        </w:rPr>
        <w:t>(iii)</w:t>
      </w:r>
      <w:r w:rsidRPr="007A751B">
        <w:rPr>
          <w:rFonts w:ascii="Arial" w:hAnsi="Arial" w:cs="Arial"/>
          <w:sz w:val="20"/>
          <w:szCs w:val="20"/>
          <w:lang w:val="fr-FR"/>
        </w:rPr>
        <w:tab/>
      </w:r>
      <w:proofErr w:type="spellStart"/>
      <w:r w:rsidR="003A5E16" w:rsidRPr="007A751B">
        <w:rPr>
          <w:rFonts w:ascii="Arial" w:hAnsi="Arial" w:cs="Arial"/>
          <w:sz w:val="20"/>
          <w:szCs w:val="20"/>
          <w:lang w:val="fr-FR"/>
        </w:rPr>
        <w:t>cruise</w:t>
      </w:r>
      <w:proofErr w:type="spellEnd"/>
      <w:r w:rsidR="003A5E16" w:rsidRPr="007A751B">
        <w:rPr>
          <w:rFonts w:ascii="Arial" w:hAnsi="Arial" w:cs="Arial"/>
          <w:sz w:val="20"/>
          <w:szCs w:val="20"/>
          <w:lang w:val="fr-FR"/>
        </w:rPr>
        <w:t xml:space="preserve"> </w:t>
      </w:r>
      <w:proofErr w:type="spellStart"/>
      <w:r w:rsidR="003A5E16" w:rsidRPr="007A751B">
        <w:rPr>
          <w:rFonts w:ascii="Arial" w:hAnsi="Arial" w:cs="Arial"/>
          <w:sz w:val="20"/>
          <w:szCs w:val="20"/>
          <w:lang w:val="fr-FR"/>
        </w:rPr>
        <w:t>climb</w:t>
      </w:r>
      <w:proofErr w:type="spellEnd"/>
      <w:r w:rsidR="003A5E16" w:rsidRPr="007A751B">
        <w:rPr>
          <w:rFonts w:ascii="Arial" w:hAnsi="Arial" w:cs="Arial"/>
          <w:sz w:val="20"/>
          <w:szCs w:val="20"/>
          <w:lang w:val="fr-FR"/>
        </w:rPr>
        <w:t>.</w:t>
      </w:r>
    </w:p>
    <w:p w14:paraId="709CEE3E" w14:textId="7508F7BA" w:rsidR="008D2784" w:rsidRPr="007A751B" w:rsidRDefault="008D2784" w:rsidP="00312F3F">
      <w:pPr>
        <w:pStyle w:val="LDClauseHeading"/>
        <w:tabs>
          <w:tab w:val="clear" w:pos="737"/>
        </w:tabs>
        <w:spacing w:before="240" w:after="0"/>
        <w:ind w:left="680" w:hanging="680"/>
        <w:rPr>
          <w:rFonts w:ascii="Arial" w:hAnsi="Arial" w:cs="Arial"/>
          <w:b w:val="0"/>
          <w:bCs/>
          <w:sz w:val="20"/>
          <w:szCs w:val="20"/>
          <w:lang w:val="fr-FR"/>
        </w:rPr>
      </w:pPr>
      <w:r w:rsidRPr="007A751B">
        <w:rPr>
          <w:rFonts w:ascii="Arial" w:hAnsi="Arial" w:cs="Arial"/>
          <w:bCs/>
          <w:sz w:val="20"/>
          <w:szCs w:val="20"/>
          <w:lang w:val="fr-FR"/>
        </w:rPr>
        <w:t>3.</w:t>
      </w:r>
      <w:r w:rsidR="00A32566" w:rsidRPr="007A751B">
        <w:rPr>
          <w:rFonts w:ascii="Arial" w:hAnsi="Arial" w:cs="Arial"/>
          <w:bCs/>
          <w:sz w:val="20"/>
          <w:szCs w:val="20"/>
          <w:lang w:val="fr-FR"/>
        </w:rPr>
        <w:t>4</w:t>
      </w:r>
      <w:r w:rsidRPr="007A751B">
        <w:rPr>
          <w:rFonts w:ascii="Arial" w:hAnsi="Arial" w:cs="Arial"/>
          <w:sz w:val="20"/>
          <w:szCs w:val="20"/>
          <w:lang w:val="fr-FR"/>
        </w:rPr>
        <w:tab/>
      </w:r>
      <w:r w:rsidRPr="007A751B">
        <w:rPr>
          <w:rFonts w:ascii="Arial" w:hAnsi="Arial" w:cs="Arial"/>
          <w:b w:val="0"/>
          <w:bCs/>
          <w:sz w:val="20"/>
          <w:szCs w:val="20"/>
          <w:lang w:val="fr-FR"/>
        </w:rPr>
        <w:t xml:space="preserve">En route </w:t>
      </w:r>
      <w:proofErr w:type="spellStart"/>
      <w:r w:rsidRPr="007A751B">
        <w:rPr>
          <w:rFonts w:ascii="Arial" w:hAnsi="Arial" w:cs="Arial"/>
          <w:b w:val="0"/>
          <w:bCs/>
          <w:sz w:val="20"/>
          <w:szCs w:val="20"/>
          <w:lang w:val="fr-FR"/>
        </w:rPr>
        <w:t>cruise</w:t>
      </w:r>
      <w:proofErr w:type="spellEnd"/>
    </w:p>
    <w:p w14:paraId="4F6CB4E3" w14:textId="7063FA0C" w:rsidR="008D2784" w:rsidRPr="00760575" w:rsidRDefault="008D2784" w:rsidP="004F0B6E">
      <w:pPr>
        <w:pStyle w:val="LDNote"/>
        <w:spacing w:before="60"/>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 G3.</w:t>
      </w:r>
    </w:p>
    <w:p w14:paraId="186445C1" w14:textId="2065ADE8"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maintain straight and level flight, and turn a gyroplane;</w:t>
      </w:r>
    </w:p>
    <w:p w14:paraId="59D4B60F" w14:textId="228C7565"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navigate and transit from a circuit area to a training area and return;</w:t>
      </w:r>
    </w:p>
    <w:p w14:paraId="50593916" w14:textId="36AABB1E"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8D2784" w:rsidRPr="00760575">
        <w:rPr>
          <w:rFonts w:ascii="Arial" w:hAnsi="Arial" w:cs="Arial"/>
          <w:sz w:val="20"/>
          <w:szCs w:val="20"/>
        </w:rPr>
        <w:t>operate safely in local area airspace;</w:t>
      </w:r>
    </w:p>
    <w:p w14:paraId="09EFE074" w14:textId="61B79389" w:rsidR="008D2784" w:rsidRPr="00760575" w:rsidRDefault="00053352"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8D2784" w:rsidRPr="00760575">
        <w:rPr>
          <w:rFonts w:ascii="Arial" w:hAnsi="Arial" w:cs="Arial"/>
          <w:sz w:val="20"/>
          <w:szCs w:val="20"/>
        </w:rPr>
        <w:t>establish and maintain cruise flight for at least 1 of the following configurations:</w:t>
      </w:r>
    </w:p>
    <w:p w14:paraId="5282855A" w14:textId="2E81D5C7" w:rsidR="008D2784" w:rsidRPr="00760575" w:rsidRDefault="00A85184" w:rsidP="007B5AD9">
      <w:pPr>
        <w:pStyle w:val="LDP2i"/>
        <w:spacing w:before="80" w:after="0"/>
        <w:ind w:left="1588" w:hanging="454"/>
        <w:outlineLvl w:val="3"/>
        <w:rPr>
          <w:rFonts w:ascii="Arial" w:hAnsi="Arial" w:cs="Arial"/>
          <w:sz w:val="20"/>
          <w:szCs w:val="20"/>
        </w:rPr>
      </w:pPr>
      <w:r w:rsidRPr="00760575">
        <w:rPr>
          <w:rFonts w:ascii="Arial" w:hAnsi="Arial" w:cs="Arial"/>
          <w:color w:val="000000"/>
          <w:sz w:val="20"/>
          <w:szCs w:val="20"/>
        </w:rPr>
        <w:t>(i)</w:t>
      </w:r>
      <w:r w:rsidRPr="00760575">
        <w:rPr>
          <w:rFonts w:ascii="Arial" w:hAnsi="Arial" w:cs="Arial"/>
          <w:color w:val="000000"/>
          <w:sz w:val="20"/>
          <w:szCs w:val="20"/>
        </w:rPr>
        <w:tab/>
      </w:r>
      <w:r w:rsidR="008D2784" w:rsidRPr="00760575">
        <w:rPr>
          <w:rFonts w:ascii="Arial" w:hAnsi="Arial" w:cs="Arial"/>
          <w:sz w:val="20"/>
          <w:szCs w:val="20"/>
        </w:rPr>
        <w:t>turbulence;</w:t>
      </w:r>
    </w:p>
    <w:p w14:paraId="7442A4E9" w14:textId="533ACE58" w:rsidR="008D2784" w:rsidRPr="00760575" w:rsidRDefault="00A85184" w:rsidP="007B5AD9">
      <w:pPr>
        <w:pStyle w:val="LDP2i"/>
        <w:spacing w:before="80" w:after="0"/>
        <w:ind w:left="1588" w:hanging="454"/>
        <w:outlineLvl w:val="3"/>
        <w:rPr>
          <w:rFonts w:ascii="Arial" w:hAnsi="Arial" w:cs="Arial"/>
          <w:sz w:val="20"/>
          <w:szCs w:val="20"/>
        </w:rPr>
      </w:pPr>
      <w:r w:rsidRPr="00760575">
        <w:rPr>
          <w:rFonts w:ascii="Arial" w:hAnsi="Arial" w:cs="Arial"/>
          <w:color w:val="000000"/>
          <w:sz w:val="20"/>
          <w:szCs w:val="20"/>
        </w:rPr>
        <w:t>(ii)</w:t>
      </w:r>
      <w:r w:rsidRPr="00760575">
        <w:rPr>
          <w:rFonts w:ascii="Arial" w:hAnsi="Arial" w:cs="Arial"/>
          <w:color w:val="000000"/>
          <w:sz w:val="20"/>
          <w:szCs w:val="20"/>
        </w:rPr>
        <w:tab/>
      </w:r>
      <w:r w:rsidR="008D2784" w:rsidRPr="00760575">
        <w:rPr>
          <w:rFonts w:ascii="Arial" w:hAnsi="Arial" w:cs="Arial"/>
          <w:sz w:val="20"/>
          <w:szCs w:val="20"/>
        </w:rPr>
        <w:t>high speed.</w:t>
      </w:r>
    </w:p>
    <w:p w14:paraId="6C70C257" w14:textId="54CA77F4" w:rsidR="008D2784" w:rsidRPr="00760575" w:rsidRDefault="008D2784" w:rsidP="00531619">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5</w:t>
      </w:r>
      <w:r w:rsidR="00312F3F" w:rsidRPr="00760575">
        <w:rPr>
          <w:rFonts w:ascii="Arial" w:hAnsi="Arial" w:cs="Arial"/>
          <w:bCs/>
          <w:sz w:val="20"/>
          <w:szCs w:val="20"/>
        </w:rPr>
        <w:tab/>
      </w:r>
      <w:r w:rsidRPr="00760575">
        <w:rPr>
          <w:rFonts w:ascii="Arial" w:hAnsi="Arial" w:cs="Arial"/>
          <w:b w:val="0"/>
          <w:bCs/>
          <w:sz w:val="20"/>
          <w:szCs w:val="20"/>
        </w:rPr>
        <w:t>Test specific activities and manoeuvres</w:t>
      </w:r>
    </w:p>
    <w:p w14:paraId="3CDC720D" w14:textId="25C4C64D" w:rsidR="008D2784" w:rsidRPr="00760575" w:rsidRDefault="008D2784" w:rsidP="00F643DE">
      <w:pPr>
        <w:pStyle w:val="LDNote"/>
        <w:spacing w:before="60"/>
        <w:ind w:left="720"/>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G5</w:t>
      </w:r>
      <w:r w:rsidR="00EE51B3">
        <w:rPr>
          <w:rFonts w:ascii="Arial" w:hAnsi="Arial"/>
          <w:sz w:val="16"/>
          <w:szCs w:val="16"/>
        </w:rPr>
        <w:t xml:space="preserve"> and</w:t>
      </w:r>
      <w:r w:rsidRPr="00760575">
        <w:rPr>
          <w:rFonts w:ascii="Arial" w:hAnsi="Arial"/>
          <w:sz w:val="16"/>
          <w:szCs w:val="16"/>
        </w:rPr>
        <w:t xml:space="preserve"> G6.</w:t>
      </w:r>
    </w:p>
    <w:p w14:paraId="70102CAB" w14:textId="3CAAE9F2"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enter and recover from each of the following flight conditions:</w:t>
      </w:r>
    </w:p>
    <w:p w14:paraId="378E950E" w14:textId="440768AD" w:rsidR="008D2784" w:rsidRPr="00760575" w:rsidRDefault="00A85184"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82926"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a spiral descent;</w:t>
      </w:r>
    </w:p>
    <w:p w14:paraId="73F91A84" w14:textId="1EA4D679" w:rsidR="008D2784" w:rsidRPr="00760575" w:rsidRDefault="00A85184"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82926" w:rsidRPr="00760575">
        <w:rPr>
          <w:rFonts w:ascii="Arial" w:hAnsi="Arial" w:cs="Arial"/>
          <w:sz w:val="20"/>
          <w:szCs w:val="20"/>
        </w:rPr>
        <w:t>ii</w:t>
      </w:r>
      <w:r w:rsidRPr="00760575">
        <w:rPr>
          <w:rFonts w:ascii="Arial" w:hAnsi="Arial" w:cs="Arial"/>
          <w:sz w:val="20"/>
          <w:szCs w:val="20"/>
        </w:rPr>
        <w:t>)</w:t>
      </w:r>
      <w:r w:rsidRPr="00760575">
        <w:rPr>
          <w:rFonts w:ascii="Arial" w:hAnsi="Arial" w:cs="Arial"/>
          <w:sz w:val="20"/>
          <w:szCs w:val="20"/>
        </w:rPr>
        <w:tab/>
      </w:r>
      <w:r w:rsidR="00482926" w:rsidRPr="00760575">
        <w:rPr>
          <w:rFonts w:ascii="Arial" w:hAnsi="Arial" w:cs="Arial"/>
          <w:sz w:val="20"/>
          <w:szCs w:val="20"/>
        </w:rPr>
        <w:t xml:space="preserve">level </w:t>
      </w:r>
      <w:r w:rsidR="008D2784" w:rsidRPr="00760575">
        <w:rPr>
          <w:rFonts w:ascii="Arial" w:hAnsi="Arial" w:cs="Arial"/>
          <w:sz w:val="20"/>
          <w:szCs w:val="20"/>
        </w:rPr>
        <w:t xml:space="preserve">flight </w:t>
      </w:r>
      <w:r w:rsidR="00482926" w:rsidRPr="00760575">
        <w:rPr>
          <w:rFonts w:ascii="Arial" w:hAnsi="Arial" w:cs="Arial"/>
          <w:sz w:val="20"/>
          <w:szCs w:val="20"/>
        </w:rPr>
        <w:t>on the backside of the power curve</w:t>
      </w:r>
      <w:r w:rsidR="008D2784" w:rsidRPr="00760575">
        <w:rPr>
          <w:rFonts w:ascii="Arial" w:hAnsi="Arial" w:cs="Arial"/>
          <w:sz w:val="20"/>
          <w:szCs w:val="20"/>
        </w:rPr>
        <w:t>;</w:t>
      </w:r>
    </w:p>
    <w:p w14:paraId="367B3164" w14:textId="14B2C9B5" w:rsidR="008D2784" w:rsidRPr="00760575" w:rsidRDefault="00A85184"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82926" w:rsidRPr="00760575">
        <w:rPr>
          <w:rFonts w:ascii="Arial" w:hAnsi="Arial" w:cs="Arial"/>
          <w:sz w:val="20"/>
          <w:szCs w:val="20"/>
        </w:rPr>
        <w:t>iii</w:t>
      </w:r>
      <w:r w:rsidRPr="00760575">
        <w:rPr>
          <w:rFonts w:ascii="Arial" w:hAnsi="Arial" w:cs="Arial"/>
          <w:sz w:val="20"/>
          <w:szCs w:val="20"/>
        </w:rPr>
        <w:t>)</w:t>
      </w:r>
      <w:r w:rsidRPr="00760575">
        <w:rPr>
          <w:rFonts w:ascii="Arial" w:hAnsi="Arial" w:cs="Arial"/>
          <w:sz w:val="20"/>
          <w:szCs w:val="20"/>
        </w:rPr>
        <w:tab/>
      </w:r>
      <w:r w:rsidR="00482926" w:rsidRPr="00760575">
        <w:rPr>
          <w:rFonts w:ascii="Arial" w:hAnsi="Arial" w:cs="Arial"/>
          <w:sz w:val="20"/>
          <w:szCs w:val="20"/>
        </w:rPr>
        <w:t>flight behind the power curve</w:t>
      </w:r>
      <w:r w:rsidR="008D2784" w:rsidRPr="00760575">
        <w:rPr>
          <w:rFonts w:ascii="Arial" w:hAnsi="Arial" w:cs="Arial"/>
          <w:sz w:val="20"/>
          <w:szCs w:val="20"/>
        </w:rPr>
        <w:t>;</w:t>
      </w:r>
    </w:p>
    <w:p w14:paraId="2F22917C" w14:textId="509894DC" w:rsidR="008D2784" w:rsidRPr="00760575" w:rsidRDefault="00A85184"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82926" w:rsidRPr="00760575">
        <w:rPr>
          <w:rFonts w:ascii="Arial" w:hAnsi="Arial" w:cs="Arial"/>
          <w:sz w:val="20"/>
          <w:szCs w:val="20"/>
        </w:rPr>
        <w:t>iv</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conduct steep</w:t>
      </w:r>
      <w:r w:rsidR="0033519E" w:rsidRPr="00760575">
        <w:rPr>
          <w:rFonts w:ascii="Arial" w:hAnsi="Arial" w:cs="Arial"/>
          <w:sz w:val="20"/>
          <w:szCs w:val="20"/>
        </w:rPr>
        <w:t>-</w:t>
      </w:r>
      <w:r w:rsidR="008D2784" w:rsidRPr="00760575">
        <w:rPr>
          <w:rFonts w:ascii="Arial" w:hAnsi="Arial" w:cs="Arial"/>
          <w:sz w:val="20"/>
          <w:szCs w:val="20"/>
        </w:rPr>
        <w:t>level turns of at least 45˚ angle of bank;</w:t>
      </w:r>
    </w:p>
    <w:p w14:paraId="5C3418D0" w14:textId="1B3BF7B9"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w:t>
      </w:r>
      <w:r w:rsidR="00482926"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8D2784" w:rsidRPr="00760575">
        <w:rPr>
          <w:rFonts w:ascii="Arial" w:hAnsi="Arial" w:cs="Arial"/>
          <w:sz w:val="20"/>
          <w:szCs w:val="20"/>
        </w:rPr>
        <w:t>manage an engine failure after take-off;</w:t>
      </w:r>
    </w:p>
    <w:p w14:paraId="55A8CA70" w14:textId="7A400684"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w:t>
      </w:r>
      <w:r w:rsidR="00482926"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FB17F6" w:rsidRPr="00760575">
        <w:rPr>
          <w:rFonts w:ascii="Arial" w:hAnsi="Arial" w:cs="Arial"/>
          <w:sz w:val="20"/>
          <w:szCs w:val="20"/>
        </w:rPr>
        <w:t>conduct a precautionary search;</w:t>
      </w:r>
    </w:p>
    <w:p w14:paraId="37C5ACCE" w14:textId="77777777" w:rsidR="003D4351" w:rsidRPr="00760575" w:rsidRDefault="003D4351"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manage the following malfunctions:</w:t>
      </w:r>
    </w:p>
    <w:p w14:paraId="35832F5B" w14:textId="49913D9D" w:rsidR="003D4351" w:rsidRPr="00760575" w:rsidRDefault="003D43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a malfunction during start or shutdown;</w:t>
      </w:r>
    </w:p>
    <w:p w14:paraId="04BC8BB5" w14:textId="1C6E566B" w:rsidR="003D4351" w:rsidRPr="00760575" w:rsidRDefault="003D43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any 1 of the following that is not performed under subparagraph</w:t>
      </w:r>
      <w:r w:rsidR="00326ABD">
        <w:rPr>
          <w:rFonts w:ascii="Arial" w:hAnsi="Arial" w:cs="Arial"/>
          <w:sz w:val="20"/>
          <w:szCs w:val="20"/>
        </w:rPr>
        <w:t xml:space="preserve"> </w:t>
      </w:r>
      <w:r w:rsidRPr="00760575">
        <w:rPr>
          <w:rFonts w:ascii="Arial" w:hAnsi="Arial" w:cs="Arial"/>
          <w:sz w:val="20"/>
          <w:szCs w:val="20"/>
        </w:rPr>
        <w:t>(i):</w:t>
      </w:r>
    </w:p>
    <w:p w14:paraId="50484378" w14:textId="77777777" w:rsidR="003D4351" w:rsidRPr="00760575" w:rsidRDefault="003D4351"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an aircraft system malfunction;</w:t>
      </w:r>
    </w:p>
    <w:p w14:paraId="7F512C94" w14:textId="77777777" w:rsidR="003D4351" w:rsidRPr="00760575" w:rsidRDefault="003D4351"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engine or cabin fire;</w:t>
      </w:r>
    </w:p>
    <w:p w14:paraId="68282FBC" w14:textId="77777777" w:rsidR="003D4351" w:rsidRPr="00760575" w:rsidRDefault="003D4351"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radio failure;</w:t>
      </w:r>
    </w:p>
    <w:p w14:paraId="68BC36CE" w14:textId="77777777" w:rsidR="003D4351" w:rsidRPr="00760575" w:rsidRDefault="003D4351"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perform a forced landing.</w:t>
      </w:r>
    </w:p>
    <w:p w14:paraId="77BA7D8A" w14:textId="27E62E41" w:rsidR="008D2784" w:rsidRPr="00760575" w:rsidRDefault="008D2784"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6</w:t>
      </w:r>
      <w:r w:rsidR="00371304" w:rsidRPr="00760575">
        <w:rPr>
          <w:rFonts w:ascii="Arial" w:hAnsi="Arial" w:cs="Arial"/>
          <w:bCs/>
          <w:sz w:val="20"/>
          <w:szCs w:val="20"/>
        </w:rPr>
        <w:tab/>
      </w:r>
      <w:r w:rsidRPr="00760575">
        <w:rPr>
          <w:rFonts w:ascii="Arial" w:hAnsi="Arial" w:cs="Arial"/>
          <w:b w:val="0"/>
          <w:bCs/>
          <w:sz w:val="20"/>
          <w:szCs w:val="20"/>
        </w:rPr>
        <w:t>Descent and arrival</w:t>
      </w:r>
    </w:p>
    <w:p w14:paraId="486F18E9" w14:textId="698E84A4" w:rsidR="008D2784" w:rsidRPr="00760575" w:rsidRDefault="008D2784" w:rsidP="00745390">
      <w:pPr>
        <w:pStyle w:val="LDNote"/>
        <w:spacing w:before="60"/>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 G3.</w:t>
      </w:r>
    </w:p>
    <w:p w14:paraId="691B6D32" w14:textId="502E4E02"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conduct descents maintaining constant heading and descending turns;</w:t>
      </w:r>
    </w:p>
    <w:p w14:paraId="13B8748A" w14:textId="6DA5F44B"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plan and conduct aerodrome arrival and circuit joining procedures.</w:t>
      </w:r>
    </w:p>
    <w:p w14:paraId="265BA0A9" w14:textId="5F0ED39C" w:rsidR="008D2784" w:rsidRPr="00760575" w:rsidRDefault="008D2784"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7</w:t>
      </w:r>
      <w:r w:rsidRPr="00760575">
        <w:rPr>
          <w:rFonts w:ascii="Arial" w:hAnsi="Arial" w:cs="Arial"/>
          <w:sz w:val="20"/>
          <w:szCs w:val="20"/>
        </w:rPr>
        <w:tab/>
      </w:r>
      <w:r w:rsidRPr="00760575">
        <w:rPr>
          <w:rFonts w:ascii="Arial" w:hAnsi="Arial" w:cs="Arial"/>
          <w:b w:val="0"/>
          <w:bCs/>
          <w:sz w:val="20"/>
          <w:szCs w:val="20"/>
        </w:rPr>
        <w:t>Circuit, approach and landing</w:t>
      </w:r>
    </w:p>
    <w:p w14:paraId="242F34A9" w14:textId="19BD7B53" w:rsidR="008D2784" w:rsidRPr="00760575" w:rsidRDefault="008D2784" w:rsidP="00745390">
      <w:pPr>
        <w:pStyle w:val="LDNote"/>
        <w:spacing w:before="60"/>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G4 and G6.</w:t>
      </w:r>
    </w:p>
    <w:p w14:paraId="4203F2E3" w14:textId="0E624AB6"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conduct normal circuit pattern, approach and landing;</w:t>
      </w:r>
    </w:p>
    <w:p w14:paraId="2C89D0D9" w14:textId="56BB45BD"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conduct a cross-wind landing;</w:t>
      </w:r>
    </w:p>
    <w:p w14:paraId="3E1DDB44" w14:textId="372E477B"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8D2784" w:rsidRPr="00760575">
        <w:rPr>
          <w:rFonts w:ascii="Arial" w:hAnsi="Arial" w:cs="Arial"/>
          <w:sz w:val="20"/>
          <w:szCs w:val="20"/>
        </w:rPr>
        <w:t xml:space="preserve">conduct </w:t>
      </w:r>
      <w:r w:rsidR="006F331F" w:rsidRPr="00760575">
        <w:rPr>
          <w:rFonts w:ascii="Arial" w:hAnsi="Arial" w:cs="Arial"/>
          <w:sz w:val="20"/>
          <w:szCs w:val="20"/>
        </w:rPr>
        <w:t xml:space="preserve">a </w:t>
      </w:r>
      <w:r w:rsidR="008D2784" w:rsidRPr="00760575">
        <w:rPr>
          <w:rFonts w:ascii="Arial" w:hAnsi="Arial" w:cs="Arial"/>
          <w:sz w:val="20"/>
          <w:szCs w:val="20"/>
        </w:rPr>
        <w:t>short</w:t>
      </w:r>
      <w:r w:rsidR="00D57F60" w:rsidRPr="00760575">
        <w:rPr>
          <w:rFonts w:ascii="Arial" w:hAnsi="Arial" w:cs="Arial"/>
          <w:sz w:val="20"/>
          <w:szCs w:val="20"/>
        </w:rPr>
        <w:t>-</w:t>
      </w:r>
      <w:r w:rsidR="008D2784" w:rsidRPr="00760575">
        <w:rPr>
          <w:rFonts w:ascii="Arial" w:hAnsi="Arial" w:cs="Arial"/>
          <w:sz w:val="20"/>
          <w:szCs w:val="20"/>
        </w:rPr>
        <w:t>field</w:t>
      </w:r>
      <w:r w:rsidR="00D038A6" w:rsidRPr="00760575">
        <w:rPr>
          <w:rFonts w:ascii="Arial" w:hAnsi="Arial" w:cs="Arial"/>
          <w:sz w:val="20"/>
          <w:szCs w:val="20"/>
        </w:rPr>
        <w:t xml:space="preserve"> landing</w:t>
      </w:r>
      <w:r w:rsidR="008D2784" w:rsidRPr="00760575">
        <w:rPr>
          <w:rFonts w:ascii="Arial" w:hAnsi="Arial" w:cs="Arial"/>
          <w:sz w:val="20"/>
          <w:szCs w:val="20"/>
        </w:rPr>
        <w:t>;</w:t>
      </w:r>
    </w:p>
    <w:p w14:paraId="1A718FA7" w14:textId="5BF3A3D6"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8D2784" w:rsidRPr="00760575">
        <w:rPr>
          <w:rFonts w:ascii="Arial" w:hAnsi="Arial" w:cs="Arial"/>
          <w:sz w:val="20"/>
          <w:szCs w:val="20"/>
        </w:rPr>
        <w:t>perform a go-around procedure;</w:t>
      </w:r>
    </w:p>
    <w:p w14:paraId="11A0CC3E" w14:textId="56EC7DC9"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8D2784" w:rsidRPr="00760575">
        <w:rPr>
          <w:rFonts w:ascii="Arial" w:hAnsi="Arial" w:cs="Arial"/>
          <w:sz w:val="20"/>
          <w:szCs w:val="20"/>
        </w:rPr>
        <w:t>perform after-landing actions and procedures.</w:t>
      </w:r>
    </w:p>
    <w:p w14:paraId="7891788C" w14:textId="5A8C6209" w:rsidR="008D2784" w:rsidRPr="00760575" w:rsidRDefault="008D2784"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8</w:t>
      </w:r>
      <w:r w:rsidRPr="00760575">
        <w:rPr>
          <w:rFonts w:ascii="Arial" w:hAnsi="Arial" w:cs="Arial"/>
          <w:sz w:val="20"/>
          <w:szCs w:val="20"/>
        </w:rPr>
        <w:tab/>
      </w:r>
      <w:r w:rsidRPr="00760575">
        <w:rPr>
          <w:rFonts w:ascii="Arial" w:hAnsi="Arial" w:cs="Arial"/>
          <w:b w:val="0"/>
          <w:bCs/>
          <w:sz w:val="20"/>
          <w:szCs w:val="20"/>
        </w:rPr>
        <w:t>Shutdown and post-flight</w:t>
      </w:r>
    </w:p>
    <w:p w14:paraId="7FCA8978" w14:textId="1530D088" w:rsidR="008D2784" w:rsidRPr="00760575" w:rsidRDefault="008D2784" w:rsidP="00745390">
      <w:pPr>
        <w:pStyle w:val="LDNote"/>
        <w:spacing w:before="60"/>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and C2.</w:t>
      </w:r>
    </w:p>
    <w:p w14:paraId="1808AF1E" w14:textId="0DD6B38C"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park, shutdown and secure a gyroplane;</w:t>
      </w:r>
    </w:p>
    <w:p w14:paraId="2032C261" w14:textId="7481EA65"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complete post-flight administration.</w:t>
      </w:r>
    </w:p>
    <w:p w14:paraId="0108D9A0" w14:textId="648E67B1" w:rsidR="008D2784" w:rsidRPr="00760575" w:rsidRDefault="008D2784"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lastRenderedPageBreak/>
        <w:t>3</w:t>
      </w:r>
      <w:r w:rsidR="00A32566" w:rsidRPr="00760575">
        <w:rPr>
          <w:rFonts w:ascii="Arial" w:hAnsi="Arial" w:cs="Arial"/>
          <w:bCs/>
          <w:sz w:val="20"/>
          <w:szCs w:val="20"/>
        </w:rPr>
        <w:t>.9</w:t>
      </w:r>
      <w:r w:rsidR="00963870" w:rsidRPr="00760575">
        <w:rPr>
          <w:rFonts w:ascii="Arial" w:hAnsi="Arial" w:cs="Arial"/>
          <w:bCs/>
          <w:sz w:val="20"/>
          <w:szCs w:val="20"/>
        </w:rPr>
        <w:tab/>
      </w:r>
      <w:r w:rsidRPr="00760575">
        <w:rPr>
          <w:rFonts w:ascii="Arial" w:hAnsi="Arial" w:cs="Arial"/>
          <w:b w:val="0"/>
          <w:bCs/>
          <w:sz w:val="20"/>
          <w:szCs w:val="20"/>
        </w:rPr>
        <w:t>General requirements</w:t>
      </w:r>
    </w:p>
    <w:p w14:paraId="4B918E5D" w14:textId="10EC9D06" w:rsidR="008D2784" w:rsidRPr="00760575" w:rsidRDefault="008D2784" w:rsidP="00371304">
      <w:pPr>
        <w:pStyle w:val="LDNote"/>
        <w:spacing w:before="60"/>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C1, C4, C5, NTS1 and NTS2.</w:t>
      </w:r>
    </w:p>
    <w:p w14:paraId="2A0F6B51" w14:textId="39D32E9A"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maintain an effective lookout;</w:t>
      </w:r>
    </w:p>
    <w:p w14:paraId="2C94C616" w14:textId="208DB6F4"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maintain situational awareness;</w:t>
      </w:r>
    </w:p>
    <w:p w14:paraId="628014A7" w14:textId="4591207C"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8D2784" w:rsidRPr="00760575">
        <w:rPr>
          <w:rFonts w:ascii="Arial" w:hAnsi="Arial" w:cs="Arial"/>
          <w:sz w:val="20"/>
          <w:szCs w:val="20"/>
        </w:rPr>
        <w:t>assess situations and make appropriate decisions;</w:t>
      </w:r>
    </w:p>
    <w:p w14:paraId="66A542A0" w14:textId="41410601"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8D2784" w:rsidRPr="00760575">
        <w:rPr>
          <w:rFonts w:ascii="Arial" w:hAnsi="Arial" w:cs="Arial"/>
          <w:sz w:val="20"/>
          <w:szCs w:val="20"/>
        </w:rPr>
        <w:t>set priorities and manage tasks effectively;</w:t>
      </w:r>
    </w:p>
    <w:p w14:paraId="6CF9ECE8" w14:textId="1146F53A"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8D2784" w:rsidRPr="00760575">
        <w:rPr>
          <w:rFonts w:ascii="Arial" w:hAnsi="Arial" w:cs="Arial"/>
          <w:sz w:val="20"/>
          <w:szCs w:val="20"/>
        </w:rPr>
        <w:t>maintain effective communication and interpersonal relationships;</w:t>
      </w:r>
    </w:p>
    <w:p w14:paraId="4B0278FE" w14:textId="0BE9B634"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(f)</w:t>
      </w:r>
      <w:r w:rsidR="00745390" w:rsidRPr="00760575">
        <w:rPr>
          <w:rFonts w:ascii="Arial" w:hAnsi="Arial" w:cs="Arial"/>
          <w:sz w:val="20"/>
          <w:szCs w:val="20"/>
        </w:rPr>
        <w:tab/>
      </w:r>
      <w:r w:rsidR="008D2784" w:rsidRPr="00760575">
        <w:rPr>
          <w:rFonts w:ascii="Arial" w:hAnsi="Arial" w:cs="Arial"/>
          <w:sz w:val="20"/>
          <w:szCs w:val="20"/>
        </w:rPr>
        <w:t>recognise and manage threats;</w:t>
      </w:r>
    </w:p>
    <w:p w14:paraId="38E873BA" w14:textId="59A780A0"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8D2784" w:rsidRPr="00760575">
        <w:rPr>
          <w:rFonts w:ascii="Arial" w:hAnsi="Arial" w:cs="Arial"/>
          <w:sz w:val="20"/>
          <w:szCs w:val="20"/>
        </w:rPr>
        <w:t>recognise and manage errors;</w:t>
      </w:r>
    </w:p>
    <w:p w14:paraId="48AC7D0A" w14:textId="7C698217"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8D2784" w:rsidRPr="00760575">
        <w:rPr>
          <w:rFonts w:ascii="Arial" w:hAnsi="Arial" w:cs="Arial"/>
          <w:sz w:val="20"/>
          <w:szCs w:val="20"/>
        </w:rPr>
        <w:t>recognise and manage undesired aircraft states;</w:t>
      </w:r>
    </w:p>
    <w:p w14:paraId="1C45B3A3" w14:textId="2C0C0D2B"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(i)</w:t>
      </w:r>
      <w:r w:rsidR="00745390" w:rsidRPr="00760575">
        <w:rPr>
          <w:rFonts w:ascii="Arial" w:hAnsi="Arial" w:cs="Arial"/>
          <w:sz w:val="20"/>
          <w:szCs w:val="20"/>
        </w:rPr>
        <w:tab/>
      </w:r>
      <w:r w:rsidR="008D2784" w:rsidRPr="00760575">
        <w:rPr>
          <w:rFonts w:ascii="Arial" w:hAnsi="Arial" w:cs="Arial"/>
          <w:sz w:val="20"/>
          <w:szCs w:val="20"/>
        </w:rPr>
        <w:t>communicate effectively using appropriate procedures for the airspace being used during the test;</w:t>
      </w:r>
    </w:p>
    <w:p w14:paraId="3909473C" w14:textId="1FFFA3B6"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(j)</w:t>
      </w:r>
      <w:r w:rsidR="00745390" w:rsidRPr="00760575">
        <w:rPr>
          <w:rFonts w:ascii="Arial" w:hAnsi="Arial" w:cs="Arial"/>
          <w:sz w:val="20"/>
          <w:szCs w:val="20"/>
        </w:rPr>
        <w:tab/>
      </w:r>
      <w:r w:rsidR="008D2784" w:rsidRPr="00760575">
        <w:rPr>
          <w:rFonts w:ascii="Arial" w:hAnsi="Arial" w:cs="Arial"/>
          <w:sz w:val="20"/>
          <w:szCs w:val="20"/>
        </w:rPr>
        <w:t>manage the aircraft systems required for the flight;</w:t>
      </w:r>
    </w:p>
    <w:p w14:paraId="33FEAC87" w14:textId="43B82283"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8D2784" w:rsidRPr="00760575">
        <w:rPr>
          <w:rFonts w:ascii="Arial" w:hAnsi="Arial" w:cs="Arial"/>
          <w:sz w:val="20"/>
          <w:szCs w:val="20"/>
        </w:rPr>
        <w:t>manage the fuel system and monitor the fuel plan and fuel usage during the flight;</w:t>
      </w:r>
    </w:p>
    <w:p w14:paraId="4C2D87D1" w14:textId="2D384726"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(l)</w:t>
      </w:r>
      <w:r w:rsidR="00745390" w:rsidRPr="00760575">
        <w:rPr>
          <w:rFonts w:ascii="Arial" w:hAnsi="Arial" w:cs="Arial"/>
          <w:sz w:val="20"/>
          <w:szCs w:val="20"/>
        </w:rPr>
        <w:tab/>
      </w:r>
      <w:r w:rsidR="008D2784" w:rsidRPr="00760575">
        <w:rPr>
          <w:rFonts w:ascii="Arial" w:hAnsi="Arial" w:cs="Arial"/>
          <w:sz w:val="20"/>
          <w:szCs w:val="20"/>
        </w:rPr>
        <w:t>manage passengers and the carriage of cargo.</w:t>
      </w:r>
    </w:p>
    <w:p w14:paraId="09C02F6D" w14:textId="35056D4F" w:rsidR="008D2784" w:rsidRPr="004A0221" w:rsidRDefault="008D2784" w:rsidP="004A0221">
      <w:pPr>
        <w:pStyle w:val="EDMOS61ClauseHeading"/>
      </w:pPr>
      <w:r w:rsidRPr="004A0221">
        <w:t>4.</w:t>
      </w:r>
      <w:r w:rsidR="00371304" w:rsidRPr="004A0221">
        <w:tab/>
      </w:r>
      <w:r w:rsidRPr="004A0221">
        <w:t>Operational scope and conditions</w:t>
      </w:r>
    </w:p>
    <w:p w14:paraId="2CE81B8D" w14:textId="2C36EA34" w:rsidR="008D2784" w:rsidRPr="00760575" w:rsidRDefault="008D2784" w:rsidP="004F0B6E">
      <w:pPr>
        <w:pStyle w:val="LDClause"/>
        <w:keepNext/>
        <w:spacing w:before="180"/>
        <w:ind w:left="680" w:hanging="680"/>
        <w:rPr>
          <w:rFonts w:ascii="Arial" w:hAnsi="Arial" w:cs="Arial"/>
          <w:sz w:val="20"/>
          <w:szCs w:val="20"/>
        </w:rPr>
      </w:pPr>
      <w:r w:rsidRPr="00760575">
        <w:rPr>
          <w:rFonts w:ascii="Arial" w:hAnsi="Arial" w:cs="Arial"/>
          <w:b/>
          <w:bCs/>
          <w:sz w:val="20"/>
          <w:szCs w:val="20"/>
        </w:rPr>
        <w:t>4.1</w:t>
      </w:r>
      <w:r w:rsidRPr="00760575">
        <w:rPr>
          <w:rFonts w:ascii="Arial" w:hAnsi="Arial" w:cs="Arial"/>
          <w:sz w:val="20"/>
          <w:szCs w:val="20"/>
        </w:rPr>
        <w:tab/>
      </w:r>
      <w:r w:rsidR="00CF6546" w:rsidRPr="00760575">
        <w:rPr>
          <w:rFonts w:ascii="Arial" w:hAnsi="Arial" w:cs="Arial"/>
          <w:sz w:val="20"/>
          <w:szCs w:val="20"/>
        </w:rPr>
        <w:t>For paragraph 1</w:t>
      </w:r>
      <w:r w:rsidR="00326ABD">
        <w:rPr>
          <w:rFonts w:ascii="Arial" w:hAnsi="Arial" w:cs="Arial"/>
          <w:sz w:val="20"/>
          <w:szCs w:val="20"/>
        </w:rPr>
        <w:t> </w:t>
      </w:r>
      <w:r w:rsidR="00CF6546" w:rsidRPr="00760575">
        <w:rPr>
          <w:rFonts w:ascii="Arial" w:hAnsi="Arial" w:cs="Arial"/>
          <w:sz w:val="20"/>
          <w:szCs w:val="20"/>
        </w:rPr>
        <w:t>(b), t</w:t>
      </w:r>
      <w:r w:rsidRPr="00760575">
        <w:rPr>
          <w:rFonts w:ascii="Arial" w:hAnsi="Arial" w:cs="Arial"/>
          <w:sz w:val="20"/>
          <w:szCs w:val="20"/>
        </w:rPr>
        <w:t>he following operational scope applies to the flight test:</w:t>
      </w:r>
    </w:p>
    <w:p w14:paraId="5F75B77A" w14:textId="54293594"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managing an aircraft system, which is not required for the flight, is not an assessable item unless the applicant uses the system during the flight;</w:t>
      </w:r>
    </w:p>
    <w:p w14:paraId="420CB98F" w14:textId="4BF963BA"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8D2784" w:rsidRPr="00760575">
        <w:rPr>
          <w:rFonts w:ascii="Arial" w:hAnsi="Arial" w:cs="Arial"/>
          <w:sz w:val="20"/>
          <w:szCs w:val="20"/>
        </w:rPr>
        <w:t>simulated carriage of passengers and cargo;</w:t>
      </w:r>
    </w:p>
    <w:p w14:paraId="7D376E8C" w14:textId="70842F7D"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8D2784" w:rsidRPr="00760575">
        <w:rPr>
          <w:rFonts w:ascii="Arial" w:hAnsi="Arial" w:cs="Arial"/>
          <w:sz w:val="20"/>
          <w:szCs w:val="20"/>
        </w:rPr>
        <w:t>simulated private local area operation;</w:t>
      </w:r>
    </w:p>
    <w:p w14:paraId="5298FBA0" w14:textId="00B2A8FA"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8D2784" w:rsidRPr="00760575">
        <w:rPr>
          <w:rFonts w:ascii="Arial" w:hAnsi="Arial" w:cs="Arial"/>
          <w:sz w:val="20"/>
          <w:szCs w:val="20"/>
        </w:rPr>
        <w:t>operating in Class G airspace at a non-towered aerodrome;</w:t>
      </w:r>
    </w:p>
    <w:p w14:paraId="51FA1240" w14:textId="586F2807"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8D2784" w:rsidRPr="00760575">
        <w:rPr>
          <w:rFonts w:ascii="Arial" w:hAnsi="Arial" w:cs="Arial"/>
          <w:sz w:val="20"/>
          <w:szCs w:val="20"/>
        </w:rPr>
        <w:t xml:space="preserve">emergencies and abnormal situations relating to aircraft systems, powerplants and the airframe are simulated and limited to those described in the </w:t>
      </w:r>
      <w:r w:rsidR="00CF75A6" w:rsidRPr="00760575">
        <w:rPr>
          <w:rFonts w:ascii="Arial" w:hAnsi="Arial" w:cs="Arial"/>
          <w:sz w:val="20"/>
          <w:szCs w:val="20"/>
        </w:rPr>
        <w:t>aircraft flight manual</w:t>
      </w:r>
      <w:r w:rsidR="008D2784" w:rsidRPr="00760575">
        <w:rPr>
          <w:rFonts w:ascii="Arial" w:hAnsi="Arial" w:cs="Arial"/>
          <w:sz w:val="20"/>
          <w:szCs w:val="20"/>
        </w:rPr>
        <w:t>.</w:t>
      </w:r>
    </w:p>
    <w:p w14:paraId="019AF506" w14:textId="592964ED" w:rsidR="008D2784" w:rsidRPr="00760575" w:rsidRDefault="008D2784" w:rsidP="004F0B6E">
      <w:pPr>
        <w:pStyle w:val="LDClause"/>
        <w:keepNext/>
        <w:spacing w:before="180"/>
        <w:ind w:left="680" w:hanging="680"/>
        <w:rPr>
          <w:rFonts w:ascii="Arial" w:hAnsi="Arial" w:cs="Arial"/>
          <w:sz w:val="20"/>
          <w:szCs w:val="20"/>
        </w:rPr>
      </w:pPr>
      <w:r w:rsidRPr="00760575">
        <w:rPr>
          <w:rFonts w:ascii="Arial" w:hAnsi="Arial" w:cs="Arial"/>
          <w:b/>
          <w:bCs/>
          <w:sz w:val="20"/>
          <w:szCs w:val="20"/>
        </w:rPr>
        <w:t>4.2</w:t>
      </w:r>
      <w:r w:rsidR="00371304" w:rsidRPr="00760575">
        <w:rPr>
          <w:rFonts w:ascii="Arial" w:hAnsi="Arial" w:cs="Arial"/>
          <w:sz w:val="20"/>
          <w:szCs w:val="20"/>
        </w:rPr>
        <w:tab/>
      </w:r>
      <w:r w:rsidR="00CF6546" w:rsidRPr="00760575">
        <w:rPr>
          <w:rFonts w:ascii="Arial" w:hAnsi="Arial" w:cs="Arial"/>
          <w:sz w:val="20"/>
          <w:szCs w:val="20"/>
        </w:rPr>
        <w:t>For paragraph 1</w:t>
      </w:r>
      <w:r w:rsidR="00326ABD">
        <w:rPr>
          <w:rFonts w:ascii="Arial" w:hAnsi="Arial" w:cs="Arial"/>
          <w:sz w:val="20"/>
          <w:szCs w:val="20"/>
        </w:rPr>
        <w:t> </w:t>
      </w:r>
      <w:r w:rsidR="00CF6546" w:rsidRPr="00760575">
        <w:rPr>
          <w:rFonts w:ascii="Arial" w:hAnsi="Arial" w:cs="Arial"/>
          <w:sz w:val="20"/>
          <w:szCs w:val="20"/>
        </w:rPr>
        <w:t>(b), t</w:t>
      </w:r>
      <w:r w:rsidRPr="00760575">
        <w:rPr>
          <w:rFonts w:ascii="Arial" w:hAnsi="Arial" w:cs="Arial"/>
          <w:sz w:val="20"/>
          <w:szCs w:val="20"/>
        </w:rPr>
        <w:t>he following conditions apply to the flight test:</w:t>
      </w:r>
    </w:p>
    <w:p w14:paraId="30B69D81" w14:textId="0F44ED30"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8D2784" w:rsidRPr="00760575">
        <w:rPr>
          <w:rFonts w:ascii="Arial" w:hAnsi="Arial" w:cs="Arial"/>
          <w:sz w:val="20"/>
          <w:szCs w:val="20"/>
        </w:rPr>
        <w:t>activities and manoeuvres are performed in accordance with published procedures;</w:t>
      </w:r>
    </w:p>
    <w:p w14:paraId="68C52BCA" w14:textId="1E9AAA8A"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F2218" w:rsidRPr="00760575">
        <w:rPr>
          <w:rFonts w:ascii="Arial" w:hAnsi="Arial" w:cs="Arial"/>
          <w:sz w:val="20"/>
          <w:szCs w:val="20"/>
        </w:rPr>
        <w:t xml:space="preserve">must be </w:t>
      </w:r>
      <w:r w:rsidR="008D2784" w:rsidRPr="00760575">
        <w:rPr>
          <w:rFonts w:ascii="Arial" w:hAnsi="Arial" w:cs="Arial"/>
          <w:sz w:val="20"/>
          <w:szCs w:val="20"/>
        </w:rPr>
        <w:t>conducted in a gyroplane;</w:t>
      </w:r>
    </w:p>
    <w:p w14:paraId="6F2DC620" w14:textId="25254238"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F2218" w:rsidRPr="00760575">
        <w:rPr>
          <w:rFonts w:ascii="Arial" w:hAnsi="Arial" w:cs="Arial"/>
          <w:sz w:val="20"/>
          <w:szCs w:val="20"/>
        </w:rPr>
        <w:t xml:space="preserve">must be </w:t>
      </w:r>
      <w:r w:rsidR="008D2784" w:rsidRPr="00760575">
        <w:rPr>
          <w:rFonts w:ascii="Arial" w:hAnsi="Arial" w:cs="Arial"/>
          <w:sz w:val="20"/>
          <w:szCs w:val="20"/>
        </w:rPr>
        <w:t>conducted by day under the VFR;</w:t>
      </w:r>
    </w:p>
    <w:p w14:paraId="4A16A4C6" w14:textId="6A14ABFC"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8D2784" w:rsidRPr="00760575">
        <w:rPr>
          <w:rFonts w:ascii="Arial" w:hAnsi="Arial" w:cs="Arial"/>
          <w:sz w:val="20"/>
          <w:szCs w:val="20"/>
        </w:rPr>
        <w:t>operating at a non-towered aerodrome may be simulated if the test is conducted at a controlled aerodrome;</w:t>
      </w:r>
    </w:p>
    <w:p w14:paraId="61BC102D" w14:textId="6DAAEBC9" w:rsidR="008D2784" w:rsidRPr="00760575" w:rsidRDefault="00A85184"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8D2784" w:rsidRPr="00760575">
        <w:rPr>
          <w:rFonts w:ascii="Arial" w:hAnsi="Arial" w:cs="Arial"/>
          <w:sz w:val="20"/>
          <w:szCs w:val="20"/>
        </w:rPr>
        <w:t>if the aerodrome cross-wind conditions for the runway used during the test are less than 70% of the maximum in the aircraft flight manual, evidence that the applicant has demonstrated competency performing cross-wind take-off and landing manoeuvres can be taken from the applicant’s training records.</w:t>
      </w:r>
    </w:p>
    <w:p w14:paraId="79FE4BC9" w14:textId="271F5D6F" w:rsidR="004F41CD" w:rsidRPr="00760575" w:rsidRDefault="004F41CD" w:rsidP="00726522">
      <w:pPr>
        <w:pStyle w:val="LDAmendHeading"/>
        <w:spacing w:before="240"/>
      </w:pPr>
      <w:r w:rsidRPr="00760575">
        <w:t>[</w:t>
      </w:r>
      <w:r w:rsidR="00A3497D">
        <w:t>46</w:t>
      </w:r>
      <w:r w:rsidRPr="00760575">
        <w:t>]</w:t>
      </w:r>
      <w:r w:rsidRPr="00760575">
        <w:tab/>
        <w:t xml:space="preserve">Schedule </w:t>
      </w:r>
      <w:r w:rsidR="008D2784" w:rsidRPr="00760575">
        <w:t>5</w:t>
      </w:r>
      <w:r w:rsidRPr="00760575">
        <w:t>,</w:t>
      </w:r>
      <w:r w:rsidR="008D2784" w:rsidRPr="00760575">
        <w:t xml:space="preserve"> Section H,</w:t>
      </w:r>
      <w:r w:rsidRPr="00760575">
        <w:t xml:space="preserve"> Appendix </w:t>
      </w:r>
      <w:r w:rsidR="008D2784" w:rsidRPr="00760575">
        <w:t>H.4</w:t>
      </w:r>
      <w:r w:rsidR="002A2EF1" w:rsidRPr="00760575">
        <w:t>   </w:t>
      </w:r>
      <w:r w:rsidR="008D2784" w:rsidRPr="00760575">
        <w:t>P</w:t>
      </w:r>
      <w:r w:rsidRPr="00760575">
        <w:t xml:space="preserve">PL </w:t>
      </w:r>
      <w:r w:rsidR="008D2784" w:rsidRPr="00760575">
        <w:t xml:space="preserve">Gyroplane category rating </w:t>
      </w:r>
      <w:r w:rsidR="00A61282" w:rsidRPr="00760575">
        <w:t>flight test</w:t>
      </w:r>
      <w:r w:rsidR="0034179C" w:rsidRPr="00760575">
        <w:t>, RESERVED</w:t>
      </w:r>
    </w:p>
    <w:p w14:paraId="2BAE651E" w14:textId="77777777" w:rsidR="004F41CD" w:rsidRPr="00760575" w:rsidRDefault="004F41CD" w:rsidP="004F41CD">
      <w:pPr>
        <w:pStyle w:val="LDAmendInstruction"/>
      </w:pPr>
      <w:r w:rsidRPr="00760575">
        <w:t>substitute</w:t>
      </w:r>
    </w:p>
    <w:p w14:paraId="52630DED" w14:textId="4E71748A" w:rsidR="00A61282" w:rsidRPr="00760575" w:rsidRDefault="00A61282" w:rsidP="00CF7D6C">
      <w:pPr>
        <w:pStyle w:val="UnitHeading"/>
        <w:tabs>
          <w:tab w:val="clear" w:pos="1701"/>
          <w:tab w:val="left" w:pos="1985"/>
        </w:tabs>
      </w:pPr>
      <w:bookmarkStart w:id="32" w:name="_Toc45627776"/>
      <w:r w:rsidRPr="00760575">
        <w:t>A</w:t>
      </w:r>
      <w:r w:rsidR="00CF7D6C" w:rsidRPr="00760575">
        <w:t>ppendix</w:t>
      </w:r>
      <w:r w:rsidRPr="00760575">
        <w:t xml:space="preserve"> H.4</w:t>
      </w:r>
      <w:r w:rsidRPr="00760575">
        <w:tab/>
        <w:t>PPL G</w:t>
      </w:r>
      <w:r w:rsidR="0034179C" w:rsidRPr="00760575">
        <w:t>yroplane category rating flight test</w:t>
      </w:r>
      <w:bookmarkEnd w:id="32"/>
    </w:p>
    <w:p w14:paraId="3D1A2CAB" w14:textId="3C15BCA5" w:rsidR="00A61282" w:rsidRPr="00EE2F7B" w:rsidRDefault="00A61282" w:rsidP="00EE2F7B">
      <w:pPr>
        <w:pStyle w:val="EDMOS61ClauseHeading"/>
      </w:pPr>
      <w:r w:rsidRPr="00EE2F7B">
        <w:t>1.</w:t>
      </w:r>
      <w:r w:rsidRPr="00EE2F7B">
        <w:tab/>
        <w:t>Flight test requirements</w:t>
      </w:r>
    </w:p>
    <w:p w14:paraId="3030615B" w14:textId="3477A8AD" w:rsidR="00A61282" w:rsidRPr="00760575" w:rsidRDefault="00745390" w:rsidP="004F0B6E">
      <w:pPr>
        <w:pStyle w:val="LDClause"/>
        <w:keepNext/>
        <w:spacing w:before="180"/>
        <w:ind w:left="680" w:hanging="680"/>
        <w:rPr>
          <w:rFonts w:ascii="Arial" w:hAnsi="Arial" w:cs="Arial"/>
          <w:sz w:val="20"/>
          <w:szCs w:val="20"/>
        </w:rPr>
      </w:pPr>
      <w:r w:rsidRPr="00760575">
        <w:rPr>
          <w:rFonts w:ascii="Arial" w:hAnsi="Arial" w:cs="Arial"/>
          <w:sz w:val="20"/>
          <w:szCs w:val="20"/>
        </w:rPr>
        <w:tab/>
      </w:r>
      <w:r w:rsidR="00A61282" w:rsidRPr="00760575">
        <w:rPr>
          <w:rFonts w:ascii="Arial" w:hAnsi="Arial" w:cs="Arial"/>
          <w:sz w:val="20"/>
          <w:szCs w:val="20"/>
        </w:rPr>
        <w:t xml:space="preserve">An applicant for a private pilot licence with gyroplane category rating flight test </w:t>
      </w:r>
      <w:r w:rsidR="004B4678" w:rsidRPr="00760575">
        <w:rPr>
          <w:rFonts w:ascii="Arial" w:hAnsi="Arial" w:cs="Arial"/>
          <w:sz w:val="20"/>
          <w:szCs w:val="20"/>
        </w:rPr>
        <w:t>m</w:t>
      </w:r>
      <w:r w:rsidR="00A61282" w:rsidRPr="00760575">
        <w:rPr>
          <w:rFonts w:ascii="Arial" w:hAnsi="Arial" w:cs="Arial"/>
          <w:sz w:val="20"/>
          <w:szCs w:val="20"/>
        </w:rPr>
        <w:t>ust demonstrate the following:</w:t>
      </w:r>
    </w:p>
    <w:p w14:paraId="4B13B39A" w14:textId="638C0024"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knowledge of the topics listed in clause 2;</w:t>
      </w:r>
    </w:p>
    <w:p w14:paraId="4DDE0917" w14:textId="0CEE3E40"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 xml:space="preserve">ability to conduct the activities and manoeuvres mentioned in clause 3, within the operational scope and under the conditions mentioned in clause 4, to the </w:t>
      </w:r>
      <w:r w:rsidR="00A61282" w:rsidRPr="00760575">
        <w:rPr>
          <w:rFonts w:ascii="Arial" w:hAnsi="Arial" w:cs="Arial"/>
          <w:sz w:val="20"/>
          <w:szCs w:val="20"/>
        </w:rPr>
        <w:lastRenderedPageBreak/>
        <w:t>competency standards required under section 12 of this MOS which are relevant to the flight test.</w:t>
      </w:r>
    </w:p>
    <w:p w14:paraId="5A0F91A5" w14:textId="2BF88D46" w:rsidR="00A61282" w:rsidRPr="00EE2F7B" w:rsidRDefault="00A61282" w:rsidP="00EE2F7B">
      <w:pPr>
        <w:pStyle w:val="EDMOS61ClauseHeading"/>
      </w:pPr>
      <w:r w:rsidRPr="00EE2F7B">
        <w:t>2.</w:t>
      </w:r>
      <w:r w:rsidR="0034179C" w:rsidRPr="00EE2F7B">
        <w:tab/>
      </w:r>
      <w:r w:rsidRPr="00EE2F7B">
        <w:t>Knowledge requirements</w:t>
      </w:r>
    </w:p>
    <w:p w14:paraId="22533C10" w14:textId="2F617207" w:rsidR="00A61282" w:rsidRPr="00760575" w:rsidRDefault="0034179C" w:rsidP="00674092">
      <w:pPr>
        <w:pStyle w:val="LDClause"/>
        <w:keepNext/>
        <w:spacing w:before="180"/>
        <w:ind w:left="680" w:hanging="680"/>
        <w:rPr>
          <w:rFonts w:ascii="Arial" w:hAnsi="Arial" w:cs="Arial"/>
          <w:sz w:val="20"/>
          <w:szCs w:val="20"/>
        </w:rPr>
      </w:pPr>
      <w:r w:rsidRPr="00760575">
        <w:rPr>
          <w:rFonts w:ascii="Arial" w:hAnsi="Arial" w:cs="Arial"/>
          <w:sz w:val="20"/>
          <w:szCs w:val="20"/>
        </w:rPr>
        <w:tab/>
      </w:r>
      <w:r w:rsidR="00A61282" w:rsidRPr="00760575">
        <w:rPr>
          <w:rFonts w:ascii="Arial" w:hAnsi="Arial" w:cs="Arial"/>
          <w:sz w:val="20"/>
          <w:szCs w:val="20"/>
        </w:rPr>
        <w:t xml:space="preserve">For paragraph </w:t>
      </w:r>
      <w:r w:rsidR="00DB5E12" w:rsidRPr="00760575">
        <w:rPr>
          <w:rFonts w:ascii="Arial" w:hAnsi="Arial" w:cs="Arial"/>
          <w:sz w:val="20"/>
          <w:szCs w:val="20"/>
        </w:rPr>
        <w:t>1</w:t>
      </w:r>
      <w:r w:rsidR="00326ABD">
        <w:rPr>
          <w:rFonts w:ascii="Arial" w:hAnsi="Arial" w:cs="Arial"/>
          <w:sz w:val="20"/>
          <w:szCs w:val="20"/>
        </w:rPr>
        <w:t> </w:t>
      </w:r>
      <w:r w:rsidR="00A61282" w:rsidRPr="00760575">
        <w:rPr>
          <w:rFonts w:ascii="Arial" w:hAnsi="Arial" w:cs="Arial"/>
          <w:sz w:val="20"/>
          <w:szCs w:val="20"/>
        </w:rPr>
        <w:t xml:space="preserve">(a), the </w:t>
      </w:r>
      <w:r w:rsidR="00DB5E12" w:rsidRPr="00760575">
        <w:rPr>
          <w:rFonts w:ascii="Arial" w:hAnsi="Arial" w:cs="Arial"/>
          <w:sz w:val="20"/>
          <w:szCs w:val="20"/>
        </w:rPr>
        <w:t>following topics are listed:</w:t>
      </w:r>
    </w:p>
    <w:p w14:paraId="6E33F279" w14:textId="1B2C5551"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privileges and limitations of the private pilot licence with gyroplane category rating;</w:t>
      </w:r>
    </w:p>
    <w:p w14:paraId="59EA02CB" w14:textId="0ED1D0DB"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applicability of drug and alcohol regulations;</w:t>
      </w:r>
    </w:p>
    <w:p w14:paraId="017A02E3" w14:textId="22461F87"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aircraft instrument requirements for VFR operations;</w:t>
      </w:r>
    </w:p>
    <w:p w14:paraId="40CD6979" w14:textId="14B84563"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emergency equipment requirements;</w:t>
      </w:r>
    </w:p>
    <w:p w14:paraId="23542AD7" w14:textId="54981848"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requirements for landing areas and aerodromes;</w:t>
      </w:r>
    </w:p>
    <w:p w14:paraId="6EFC3DEA" w14:textId="159EEEF6"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A61282" w:rsidRPr="00760575">
        <w:rPr>
          <w:rFonts w:ascii="Arial" w:hAnsi="Arial" w:cs="Arial"/>
          <w:sz w:val="20"/>
          <w:szCs w:val="20"/>
        </w:rPr>
        <w:t>GNSS and its use in VFR navigation;</w:t>
      </w:r>
    </w:p>
    <w:p w14:paraId="5DE0229B" w14:textId="3BC4FED8"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A61282" w:rsidRPr="00760575">
        <w:rPr>
          <w:rFonts w:ascii="Arial" w:hAnsi="Arial" w:cs="Arial"/>
          <w:sz w:val="20"/>
          <w:szCs w:val="20"/>
        </w:rPr>
        <w:t>fuel planning and oil requirements for the flight;</w:t>
      </w:r>
    </w:p>
    <w:p w14:paraId="7A9C8406" w14:textId="0FFBEEE4"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A61282" w:rsidRPr="00760575">
        <w:rPr>
          <w:rFonts w:ascii="Arial" w:hAnsi="Arial" w:cs="Arial"/>
          <w:sz w:val="20"/>
          <w:szCs w:val="20"/>
        </w:rPr>
        <w:t>loading and unloading fuel;</w:t>
      </w:r>
    </w:p>
    <w:p w14:paraId="6181D3B6" w14:textId="0FFE2A56"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managing passengers and the carriage of cargo;</w:t>
      </w:r>
    </w:p>
    <w:p w14:paraId="4CA3DEEF" w14:textId="4948DC84"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A61282" w:rsidRPr="00760575">
        <w:rPr>
          <w:rFonts w:ascii="Arial" w:hAnsi="Arial" w:cs="Arial"/>
          <w:sz w:val="20"/>
          <w:szCs w:val="20"/>
        </w:rPr>
        <w:t>aircraft loading system;</w:t>
      </w:r>
    </w:p>
    <w:p w14:paraId="45AC4D4B" w14:textId="467B3732"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A61282" w:rsidRPr="00760575">
        <w:rPr>
          <w:rFonts w:ascii="Arial" w:hAnsi="Arial" w:cs="Arial"/>
          <w:sz w:val="20"/>
          <w:szCs w:val="20"/>
        </w:rPr>
        <w:t>aircraft performance and landing calculations;</w:t>
      </w:r>
    </w:p>
    <w:p w14:paraId="7E1E013F" w14:textId="4BBDB759"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A61282" w:rsidRPr="00760575">
        <w:rPr>
          <w:rFonts w:ascii="Arial" w:hAnsi="Arial" w:cs="Arial"/>
          <w:sz w:val="20"/>
          <w:szCs w:val="20"/>
        </w:rPr>
        <w:t>pilot maintenance authorisations;</w:t>
      </w:r>
    </w:p>
    <w:p w14:paraId="6022C745" w14:textId="0D270E11"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r>
      <w:r w:rsidR="008F22C2" w:rsidRPr="00760575">
        <w:rPr>
          <w:rFonts w:ascii="Arial" w:hAnsi="Arial" w:cs="Arial"/>
          <w:sz w:val="20"/>
          <w:szCs w:val="20"/>
        </w:rPr>
        <w:t>gyroplane</w:t>
      </w:r>
      <w:r w:rsidR="00A61282" w:rsidRPr="00760575">
        <w:rPr>
          <w:rFonts w:ascii="Arial" w:hAnsi="Arial" w:cs="Arial"/>
          <w:sz w:val="20"/>
          <w:szCs w:val="20"/>
        </w:rPr>
        <w:t xml:space="preserve"> speed limitations;</w:t>
      </w:r>
    </w:p>
    <w:p w14:paraId="314385CC" w14:textId="1167661E"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(n)</w:t>
      </w:r>
      <w:r w:rsidRPr="00760575">
        <w:rPr>
          <w:rFonts w:ascii="Arial" w:hAnsi="Arial" w:cs="Arial"/>
          <w:sz w:val="20"/>
          <w:szCs w:val="20"/>
        </w:rPr>
        <w:tab/>
      </w:r>
      <w:r w:rsidR="00A61282" w:rsidRPr="00760575">
        <w:rPr>
          <w:rFonts w:ascii="Arial" w:hAnsi="Arial" w:cs="Arial"/>
          <w:sz w:val="20"/>
          <w:szCs w:val="20"/>
        </w:rPr>
        <w:t>aircraft systems</w:t>
      </w:r>
      <w:r w:rsidR="0034179C" w:rsidRPr="00760575">
        <w:rPr>
          <w:rFonts w:ascii="Arial" w:hAnsi="Arial" w:cs="Arial"/>
          <w:sz w:val="20"/>
          <w:szCs w:val="20"/>
        </w:rPr>
        <w:t>;</w:t>
      </w:r>
    </w:p>
    <w:p w14:paraId="0670B3E3" w14:textId="3C9EED07"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(o)</w:t>
      </w:r>
      <w:r w:rsidRPr="00760575">
        <w:rPr>
          <w:rFonts w:ascii="Arial" w:hAnsi="Arial" w:cs="Arial"/>
          <w:sz w:val="20"/>
          <w:szCs w:val="20"/>
        </w:rPr>
        <w:tab/>
      </w:r>
      <w:r w:rsidR="0020133C" w:rsidRPr="00760575">
        <w:rPr>
          <w:rFonts w:ascii="Arial" w:hAnsi="Arial" w:cs="Arial"/>
          <w:sz w:val="20"/>
          <w:szCs w:val="20"/>
        </w:rPr>
        <w:t>a</w:t>
      </w:r>
      <w:r w:rsidR="00A61282" w:rsidRPr="00760575">
        <w:rPr>
          <w:rFonts w:ascii="Arial" w:hAnsi="Arial" w:cs="Arial"/>
          <w:sz w:val="20"/>
          <w:szCs w:val="20"/>
        </w:rPr>
        <w:t>ctivities and manoeuvres</w:t>
      </w:r>
      <w:r w:rsidR="0020133C" w:rsidRPr="00760575">
        <w:rPr>
          <w:rFonts w:ascii="Arial" w:hAnsi="Arial" w:cs="Arial"/>
          <w:sz w:val="20"/>
          <w:szCs w:val="20"/>
        </w:rPr>
        <w:t>.</w:t>
      </w:r>
    </w:p>
    <w:p w14:paraId="1B2B900B" w14:textId="1333AAE1" w:rsidR="004D7B76" w:rsidRPr="00EE2F7B" w:rsidRDefault="00287B30" w:rsidP="00EE2F7B">
      <w:pPr>
        <w:pStyle w:val="EDMOS61ClauseHeading"/>
      </w:pPr>
      <w:r w:rsidRPr="00EE2F7B">
        <w:t>3.</w:t>
      </w:r>
      <w:r w:rsidR="004D7B76" w:rsidRPr="00EE2F7B">
        <w:tab/>
        <w:t>Activities and manoeuvres</w:t>
      </w:r>
    </w:p>
    <w:p w14:paraId="5A0AEBE1" w14:textId="30EDADC4" w:rsidR="00153FD6" w:rsidRPr="00760575" w:rsidRDefault="00153FD6" w:rsidP="00153FD6">
      <w:pPr>
        <w:pStyle w:val="LDClause"/>
        <w:spacing w:before="180"/>
        <w:ind w:left="680" w:hanging="680"/>
        <w:rPr>
          <w:rFonts w:ascii="Arial" w:hAnsi="Arial"/>
          <w:iCs/>
          <w:sz w:val="20"/>
          <w:szCs w:val="20"/>
        </w:rPr>
      </w:pPr>
      <w:r w:rsidRPr="00760575">
        <w:rPr>
          <w:rFonts w:ascii="Arial" w:hAnsi="Arial"/>
          <w:b/>
          <w:bCs/>
          <w:iCs/>
          <w:sz w:val="20"/>
          <w:szCs w:val="20"/>
        </w:rPr>
        <w:t>3.1</w:t>
      </w:r>
      <w:r w:rsidRPr="00760575">
        <w:rPr>
          <w:rFonts w:ascii="Arial" w:hAnsi="Arial"/>
          <w:iCs/>
          <w:sz w:val="20"/>
          <w:szCs w:val="20"/>
        </w:rPr>
        <w:tab/>
        <w:t>For paragraph 1</w:t>
      </w:r>
      <w:r w:rsidR="00326ABD">
        <w:rPr>
          <w:rFonts w:ascii="Arial" w:hAnsi="Arial"/>
          <w:iCs/>
          <w:sz w:val="20"/>
          <w:szCs w:val="20"/>
        </w:rPr>
        <w:t> </w:t>
      </w:r>
      <w:r w:rsidRPr="00760575">
        <w:rPr>
          <w:rFonts w:ascii="Arial" w:hAnsi="Arial"/>
          <w:iCs/>
          <w:sz w:val="20"/>
          <w:szCs w:val="20"/>
        </w:rPr>
        <w:t>(b), the activities and manoeuvres set out in subclauses 3.2 to 3.9 are mentioned.</w:t>
      </w:r>
    </w:p>
    <w:p w14:paraId="01346B6F" w14:textId="7F1FB7EE" w:rsidR="004D7B76" w:rsidRPr="00760575" w:rsidRDefault="004D7B76" w:rsidP="004D7B76">
      <w:pPr>
        <w:pStyle w:val="LDNote"/>
        <w:rPr>
          <w:rFonts w:ascii="Arial" w:hAnsi="Arial"/>
          <w:iCs/>
          <w:sz w:val="16"/>
          <w:szCs w:val="16"/>
        </w:rPr>
      </w:pPr>
      <w:r w:rsidRPr="00760575">
        <w:rPr>
          <w:rFonts w:ascii="Arial" w:hAnsi="Arial"/>
          <w:i/>
          <w:sz w:val="16"/>
          <w:szCs w:val="16"/>
        </w:rPr>
        <w:t>Note</w:t>
      </w:r>
      <w:r w:rsidR="00506D93" w:rsidRPr="00760575">
        <w:rPr>
          <w:rFonts w:ascii="Arial" w:hAnsi="Arial"/>
          <w:i/>
          <w:sz w:val="16"/>
          <w:szCs w:val="16"/>
        </w:rPr>
        <w:t>   </w:t>
      </w:r>
      <w:r w:rsidRPr="00760575">
        <w:rPr>
          <w:rFonts w:ascii="Arial" w:hAnsi="Arial"/>
          <w:iCs/>
          <w:sz w:val="16"/>
          <w:szCs w:val="16"/>
        </w:rPr>
        <w:t>The activities and manoeuvres are not required to be conducted in the order in which they appear in this Appendix.</w:t>
      </w:r>
    </w:p>
    <w:p w14:paraId="38DD41E6" w14:textId="423D15F0" w:rsidR="00A61282" w:rsidRPr="00760575" w:rsidRDefault="00A61282"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2</w:t>
      </w:r>
      <w:r w:rsidR="0034179C" w:rsidRPr="00760575">
        <w:rPr>
          <w:rFonts w:ascii="Arial" w:hAnsi="Arial" w:cs="Arial"/>
          <w:b w:val="0"/>
          <w:sz w:val="20"/>
          <w:szCs w:val="20"/>
        </w:rPr>
        <w:tab/>
      </w:r>
      <w:r w:rsidRPr="00760575">
        <w:rPr>
          <w:rFonts w:ascii="Arial" w:hAnsi="Arial" w:cs="Arial"/>
          <w:b w:val="0"/>
          <w:sz w:val="20"/>
          <w:szCs w:val="20"/>
        </w:rPr>
        <w:t>Pre-flight</w:t>
      </w:r>
    </w:p>
    <w:p w14:paraId="1B35DBD0" w14:textId="04DF93ED" w:rsidR="00A61282" w:rsidRPr="00760575" w:rsidRDefault="00A61282" w:rsidP="00506D93">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codes C2, C4 and NAV.</w:t>
      </w:r>
    </w:p>
    <w:p w14:paraId="7C3E8A6F" w14:textId="04887EDC"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perform pre-flight actions and procedures;</w:t>
      </w:r>
    </w:p>
    <w:p w14:paraId="0651B64B" w14:textId="6C18E914"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perform the pre-flight inspection;</w:t>
      </w:r>
    </w:p>
    <w:p w14:paraId="07CB195E" w14:textId="66BBEB09"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refuel a gyroplane (may be assessed by questioning).</w:t>
      </w:r>
    </w:p>
    <w:p w14:paraId="1598CE84" w14:textId="7DC2652E" w:rsidR="00A61282" w:rsidRPr="00760575" w:rsidRDefault="00A61282"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3</w:t>
      </w:r>
      <w:r w:rsidRPr="00760575">
        <w:rPr>
          <w:rFonts w:ascii="Arial" w:hAnsi="Arial" w:cs="Arial"/>
          <w:sz w:val="20"/>
          <w:szCs w:val="20"/>
        </w:rPr>
        <w:tab/>
      </w:r>
      <w:r w:rsidRPr="00760575">
        <w:rPr>
          <w:rFonts w:ascii="Arial" w:hAnsi="Arial" w:cs="Arial"/>
          <w:b w:val="0"/>
          <w:sz w:val="20"/>
          <w:szCs w:val="20"/>
        </w:rPr>
        <w:t>Ground operations, take-off, departure and climb</w:t>
      </w:r>
    </w:p>
    <w:p w14:paraId="22376D9B" w14:textId="73791220" w:rsidR="00A61282" w:rsidRPr="00760575" w:rsidRDefault="00A61282" w:rsidP="00B83E43">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G2, G3, C3 and NAV.</w:t>
      </w:r>
    </w:p>
    <w:p w14:paraId="43748A02" w14:textId="76AB0638"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complete all relevant checks and procedures;</w:t>
      </w:r>
    </w:p>
    <w:p w14:paraId="68DF3921" w14:textId="7ED33147"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taxi a gyroplane;</w:t>
      </w:r>
    </w:p>
    <w:p w14:paraId="569F8EFD" w14:textId="3B510D92"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plan, brief and conduct take-off and departure procedures;</w:t>
      </w:r>
    </w:p>
    <w:p w14:paraId="423D5E3F" w14:textId="3788143C"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conduct a cross-wind take-off;</w:t>
      </w:r>
    </w:p>
    <w:p w14:paraId="475564AA" w14:textId="7E5E738E"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conduct a short</w:t>
      </w:r>
      <w:r w:rsidR="002A2EF1" w:rsidRPr="00760575">
        <w:rPr>
          <w:rFonts w:ascii="Arial" w:hAnsi="Arial" w:cs="Arial"/>
          <w:sz w:val="20"/>
          <w:szCs w:val="20"/>
        </w:rPr>
        <w:t>-</w:t>
      </w:r>
      <w:r w:rsidR="00A61282" w:rsidRPr="00760575">
        <w:rPr>
          <w:rFonts w:ascii="Arial" w:hAnsi="Arial" w:cs="Arial"/>
          <w:sz w:val="20"/>
          <w:szCs w:val="20"/>
        </w:rPr>
        <w:t>field take-off;</w:t>
      </w:r>
    </w:p>
    <w:p w14:paraId="32039611" w14:textId="3D7E3B9A"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w:t>
      </w:r>
      <w:r w:rsidR="00BF6D87"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conduct climbs on constant heading and climbing turns, including at least 2 of the following:</w:t>
      </w:r>
    </w:p>
    <w:p w14:paraId="4EA0C884" w14:textId="69C8AEE0" w:rsidR="00A61282" w:rsidRPr="00760575" w:rsidRDefault="00A8152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8F22C2" w:rsidRPr="00760575">
        <w:rPr>
          <w:rFonts w:ascii="Arial" w:hAnsi="Arial" w:cs="Arial"/>
          <w:sz w:val="20"/>
          <w:szCs w:val="20"/>
        </w:rPr>
        <w:t>best angle of climb (Vx)</w:t>
      </w:r>
      <w:r w:rsidR="00A61282" w:rsidRPr="00760575">
        <w:rPr>
          <w:rFonts w:ascii="Arial" w:hAnsi="Arial" w:cs="Arial"/>
          <w:sz w:val="20"/>
          <w:szCs w:val="20"/>
        </w:rPr>
        <w:t>;</w:t>
      </w:r>
    </w:p>
    <w:p w14:paraId="7E28B48E" w14:textId="77777777" w:rsidR="00B83E43" w:rsidRPr="00760575" w:rsidRDefault="00A8152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8F22C2" w:rsidRPr="00760575">
        <w:rPr>
          <w:rFonts w:ascii="Arial" w:hAnsi="Arial" w:cs="Arial"/>
          <w:sz w:val="20"/>
          <w:szCs w:val="20"/>
        </w:rPr>
        <w:t>best rate of climb (Vy)</w:t>
      </w:r>
      <w:r w:rsidR="007D31E2" w:rsidRPr="00760575">
        <w:rPr>
          <w:rFonts w:ascii="Arial" w:hAnsi="Arial" w:cs="Arial"/>
          <w:sz w:val="20"/>
          <w:szCs w:val="20"/>
        </w:rPr>
        <w:t>;</w:t>
      </w:r>
    </w:p>
    <w:p w14:paraId="4CC44C04" w14:textId="76C425BD" w:rsidR="007D31E2" w:rsidRPr="007A751B" w:rsidRDefault="00B83E43" w:rsidP="007B5AD9">
      <w:pPr>
        <w:pStyle w:val="LDP2i"/>
        <w:spacing w:before="80" w:after="0"/>
        <w:ind w:left="1588" w:hanging="454"/>
        <w:outlineLvl w:val="3"/>
        <w:rPr>
          <w:rFonts w:ascii="Arial" w:hAnsi="Arial" w:cs="Arial"/>
          <w:sz w:val="20"/>
          <w:szCs w:val="20"/>
          <w:lang w:val="fr-FR"/>
        </w:rPr>
      </w:pPr>
      <w:r w:rsidRPr="007A751B">
        <w:rPr>
          <w:rFonts w:ascii="Arial" w:hAnsi="Arial" w:cs="Arial"/>
          <w:sz w:val="20"/>
          <w:szCs w:val="20"/>
          <w:lang w:val="fr-FR"/>
        </w:rPr>
        <w:t>(iii)</w:t>
      </w:r>
      <w:r w:rsidRPr="007A751B">
        <w:rPr>
          <w:rFonts w:ascii="Arial" w:hAnsi="Arial" w:cs="Arial"/>
          <w:sz w:val="20"/>
          <w:szCs w:val="20"/>
          <w:lang w:val="fr-FR"/>
        </w:rPr>
        <w:tab/>
      </w:r>
      <w:proofErr w:type="spellStart"/>
      <w:r w:rsidR="007D31E2" w:rsidRPr="007A751B">
        <w:rPr>
          <w:rFonts w:ascii="Arial" w:hAnsi="Arial" w:cs="Arial"/>
          <w:sz w:val="20"/>
          <w:szCs w:val="20"/>
          <w:lang w:val="fr-FR"/>
        </w:rPr>
        <w:t>cruise</w:t>
      </w:r>
      <w:proofErr w:type="spellEnd"/>
      <w:r w:rsidR="007D31E2" w:rsidRPr="007A751B">
        <w:rPr>
          <w:rFonts w:ascii="Arial" w:hAnsi="Arial" w:cs="Arial"/>
          <w:sz w:val="20"/>
          <w:szCs w:val="20"/>
          <w:lang w:val="fr-FR"/>
        </w:rPr>
        <w:t xml:space="preserve"> </w:t>
      </w:r>
      <w:proofErr w:type="spellStart"/>
      <w:r w:rsidR="007D31E2" w:rsidRPr="007A751B">
        <w:rPr>
          <w:rFonts w:ascii="Arial" w:hAnsi="Arial" w:cs="Arial"/>
          <w:sz w:val="20"/>
          <w:szCs w:val="20"/>
          <w:lang w:val="fr-FR"/>
        </w:rPr>
        <w:t>climb</w:t>
      </w:r>
      <w:proofErr w:type="spellEnd"/>
      <w:r w:rsidR="007D31E2" w:rsidRPr="007A751B">
        <w:rPr>
          <w:rFonts w:ascii="Arial" w:hAnsi="Arial" w:cs="Arial"/>
          <w:sz w:val="20"/>
          <w:szCs w:val="20"/>
          <w:lang w:val="fr-FR"/>
        </w:rPr>
        <w:t>.</w:t>
      </w:r>
    </w:p>
    <w:p w14:paraId="6F57519D" w14:textId="02BEC065" w:rsidR="00A61282" w:rsidRPr="007A751B" w:rsidRDefault="00A61282" w:rsidP="00115138">
      <w:pPr>
        <w:pStyle w:val="LDClauseHeading"/>
        <w:tabs>
          <w:tab w:val="clear" w:pos="737"/>
        </w:tabs>
        <w:spacing w:before="240" w:after="0"/>
        <w:ind w:left="680" w:hanging="680"/>
        <w:rPr>
          <w:rFonts w:ascii="Arial" w:hAnsi="Arial" w:cs="Arial"/>
          <w:b w:val="0"/>
          <w:sz w:val="20"/>
          <w:szCs w:val="20"/>
          <w:lang w:val="fr-FR"/>
        </w:rPr>
      </w:pPr>
      <w:r w:rsidRPr="007A751B">
        <w:rPr>
          <w:rFonts w:ascii="Arial" w:hAnsi="Arial" w:cs="Arial"/>
          <w:bCs/>
          <w:sz w:val="20"/>
          <w:szCs w:val="20"/>
          <w:lang w:val="fr-FR"/>
        </w:rPr>
        <w:t>3.</w:t>
      </w:r>
      <w:r w:rsidR="00A32566" w:rsidRPr="007A751B">
        <w:rPr>
          <w:rFonts w:ascii="Arial" w:hAnsi="Arial" w:cs="Arial"/>
          <w:bCs/>
          <w:sz w:val="20"/>
          <w:szCs w:val="20"/>
          <w:lang w:val="fr-FR"/>
        </w:rPr>
        <w:t>4</w:t>
      </w:r>
      <w:r w:rsidR="00B83E43" w:rsidRPr="007A751B">
        <w:rPr>
          <w:rFonts w:ascii="Arial" w:hAnsi="Arial" w:cs="Arial"/>
          <w:bCs/>
          <w:sz w:val="20"/>
          <w:szCs w:val="20"/>
          <w:lang w:val="fr-FR"/>
        </w:rPr>
        <w:tab/>
      </w:r>
      <w:r w:rsidRPr="007A751B">
        <w:rPr>
          <w:rFonts w:ascii="Arial" w:hAnsi="Arial" w:cs="Arial"/>
          <w:b w:val="0"/>
          <w:sz w:val="20"/>
          <w:szCs w:val="20"/>
          <w:lang w:val="fr-FR"/>
        </w:rPr>
        <w:t xml:space="preserve">En route </w:t>
      </w:r>
      <w:proofErr w:type="spellStart"/>
      <w:r w:rsidRPr="007A751B">
        <w:rPr>
          <w:rFonts w:ascii="Arial" w:hAnsi="Arial" w:cs="Arial"/>
          <w:b w:val="0"/>
          <w:sz w:val="20"/>
          <w:szCs w:val="20"/>
          <w:lang w:val="fr-FR"/>
        </w:rPr>
        <w:t>cruise</w:t>
      </w:r>
      <w:proofErr w:type="spellEnd"/>
    </w:p>
    <w:p w14:paraId="03E2F1FE" w14:textId="07C0F40C" w:rsidR="00A61282" w:rsidRPr="00760575" w:rsidRDefault="00A61282" w:rsidP="00B83E43">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NAV and RNE.</w:t>
      </w:r>
    </w:p>
    <w:p w14:paraId="346A5DCA" w14:textId="1F4A7AEB"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maintain straight and level flight, and turn gyroplane;</w:t>
      </w:r>
    </w:p>
    <w:p w14:paraId="6F9CD0EB" w14:textId="42E1FE30"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navigate en route;</w:t>
      </w:r>
    </w:p>
    <w:p w14:paraId="6E07AC99" w14:textId="25D3DA7E"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lastRenderedPageBreak/>
        <w:t>(c)</w:t>
      </w:r>
      <w:r w:rsidRPr="00760575">
        <w:rPr>
          <w:rFonts w:ascii="Arial" w:hAnsi="Arial" w:cs="Arial"/>
          <w:sz w:val="20"/>
          <w:szCs w:val="20"/>
        </w:rPr>
        <w:tab/>
      </w:r>
      <w:r w:rsidR="00A61282" w:rsidRPr="00760575">
        <w:rPr>
          <w:rFonts w:ascii="Arial" w:hAnsi="Arial" w:cs="Arial"/>
          <w:sz w:val="20"/>
          <w:szCs w:val="20"/>
        </w:rPr>
        <w:t>establish and maintain cruise flight for at least 1 of the following conditions:</w:t>
      </w:r>
    </w:p>
    <w:p w14:paraId="377552B5" w14:textId="658B766D" w:rsidR="00A61282" w:rsidRPr="00760575" w:rsidRDefault="00A8152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turbulence;</w:t>
      </w:r>
    </w:p>
    <w:p w14:paraId="2AF2BD9A" w14:textId="324B135B" w:rsidR="00A61282" w:rsidRPr="00760575" w:rsidRDefault="00A8152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A61282" w:rsidRPr="00760575">
        <w:rPr>
          <w:rFonts w:ascii="Arial" w:hAnsi="Arial" w:cs="Arial"/>
          <w:sz w:val="20"/>
          <w:szCs w:val="20"/>
        </w:rPr>
        <w:t>holding;</w:t>
      </w:r>
    </w:p>
    <w:p w14:paraId="3D607A3D" w14:textId="05326926" w:rsidR="00A61282" w:rsidRPr="00760575" w:rsidRDefault="00A8152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A61282" w:rsidRPr="00760575">
        <w:rPr>
          <w:rFonts w:ascii="Arial" w:hAnsi="Arial" w:cs="Arial"/>
          <w:sz w:val="20"/>
          <w:szCs w:val="20"/>
        </w:rPr>
        <w:t>range;</w:t>
      </w:r>
    </w:p>
    <w:p w14:paraId="393E3FF7" w14:textId="015D72BE"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w:t>
      </w:r>
      <w:r w:rsidR="005F5610"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navigate at low level;</w:t>
      </w:r>
    </w:p>
    <w:p w14:paraId="2428BD59" w14:textId="790787F6"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w:t>
      </w:r>
      <w:r w:rsidR="005F5610"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perform a lost recovery procedure;</w:t>
      </w:r>
    </w:p>
    <w:p w14:paraId="49F4D846" w14:textId="30F7D743"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w:t>
      </w:r>
      <w:r w:rsidR="005F5610"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perform a diversion procedure;</w:t>
      </w:r>
    </w:p>
    <w:p w14:paraId="5119C035" w14:textId="2F0A0420" w:rsidR="00A61282" w:rsidRPr="00760575" w:rsidRDefault="00A81527" w:rsidP="00506D93">
      <w:pPr>
        <w:pStyle w:val="LDP1a0"/>
        <w:ind w:left="1134"/>
        <w:rPr>
          <w:rFonts w:ascii="Arial" w:hAnsi="Arial" w:cs="Arial"/>
          <w:sz w:val="20"/>
          <w:szCs w:val="20"/>
        </w:rPr>
      </w:pPr>
      <w:r w:rsidRPr="00760575">
        <w:rPr>
          <w:rFonts w:ascii="Arial" w:hAnsi="Arial" w:cs="Arial"/>
          <w:sz w:val="20"/>
          <w:szCs w:val="20"/>
        </w:rPr>
        <w:t>(</w:t>
      </w:r>
      <w:r w:rsidR="005F5610" w:rsidRPr="00760575">
        <w:rPr>
          <w:rFonts w:ascii="Arial" w:hAnsi="Arial" w:cs="Arial"/>
          <w:sz w:val="20"/>
          <w:szCs w:val="20"/>
        </w:rPr>
        <w:t>g</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navigate using instrument navigation systems.</w:t>
      </w:r>
    </w:p>
    <w:p w14:paraId="79501706" w14:textId="53A38856" w:rsidR="00A61282" w:rsidRPr="00760575" w:rsidRDefault="00A61282"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5</w:t>
      </w:r>
      <w:r w:rsidRPr="00760575">
        <w:rPr>
          <w:rFonts w:ascii="Arial" w:hAnsi="Arial" w:cs="Arial"/>
          <w:bCs/>
          <w:sz w:val="20"/>
          <w:szCs w:val="20"/>
        </w:rPr>
        <w:tab/>
      </w:r>
      <w:r w:rsidRPr="00760575">
        <w:rPr>
          <w:rFonts w:ascii="Arial" w:hAnsi="Arial" w:cs="Arial"/>
          <w:b w:val="0"/>
          <w:sz w:val="20"/>
          <w:szCs w:val="20"/>
        </w:rPr>
        <w:t>Test specific activities and manoeuvres</w:t>
      </w:r>
    </w:p>
    <w:p w14:paraId="10903732" w14:textId="2E55EA40" w:rsidR="00A61282" w:rsidRPr="00760575" w:rsidRDefault="00A61282" w:rsidP="00B83E43">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G5, G6 and C3.</w:t>
      </w:r>
    </w:p>
    <w:p w14:paraId="07A22FF1" w14:textId="4F4CC7BE"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enter and recover from each of the following</w:t>
      </w:r>
      <w:r w:rsidR="00221249" w:rsidRPr="00760575">
        <w:rPr>
          <w:rFonts w:ascii="Arial" w:hAnsi="Arial" w:cs="Arial"/>
          <w:sz w:val="20"/>
          <w:szCs w:val="20"/>
        </w:rPr>
        <w:t xml:space="preserve"> flight conditions</w:t>
      </w:r>
      <w:r w:rsidR="00A61282" w:rsidRPr="00760575">
        <w:rPr>
          <w:rFonts w:ascii="Arial" w:hAnsi="Arial" w:cs="Arial"/>
          <w:sz w:val="20"/>
          <w:szCs w:val="20"/>
        </w:rPr>
        <w:t>:</w:t>
      </w:r>
    </w:p>
    <w:p w14:paraId="7415DB8F" w14:textId="460AFC64" w:rsidR="00A61282" w:rsidRPr="00760575" w:rsidRDefault="00813F39"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a spiral descent;</w:t>
      </w:r>
    </w:p>
    <w:p w14:paraId="0594E0D5" w14:textId="78AD8645" w:rsidR="00A61282" w:rsidRPr="00760575" w:rsidRDefault="00813F39"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221249" w:rsidRPr="00760575">
        <w:rPr>
          <w:rFonts w:ascii="Arial" w:hAnsi="Arial" w:cs="Arial"/>
          <w:sz w:val="20"/>
          <w:szCs w:val="20"/>
        </w:rPr>
        <w:t>level flight on the backside of the power curve</w:t>
      </w:r>
      <w:r w:rsidR="00A61282" w:rsidRPr="00760575">
        <w:rPr>
          <w:rFonts w:ascii="Arial" w:hAnsi="Arial" w:cs="Arial"/>
          <w:sz w:val="20"/>
          <w:szCs w:val="20"/>
        </w:rPr>
        <w:t>;</w:t>
      </w:r>
    </w:p>
    <w:p w14:paraId="3B8203CD" w14:textId="2B304205" w:rsidR="00A61282" w:rsidRPr="00760575" w:rsidRDefault="00813F39"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221249" w:rsidRPr="00760575">
        <w:rPr>
          <w:rFonts w:ascii="Arial" w:hAnsi="Arial" w:cs="Arial"/>
          <w:sz w:val="20"/>
          <w:szCs w:val="20"/>
        </w:rPr>
        <w:t>flight behind the power curve</w:t>
      </w:r>
      <w:r w:rsidR="00A61282" w:rsidRPr="00760575">
        <w:rPr>
          <w:rFonts w:ascii="Arial" w:hAnsi="Arial" w:cs="Arial"/>
          <w:sz w:val="20"/>
          <w:szCs w:val="20"/>
        </w:rPr>
        <w:t>;</w:t>
      </w:r>
    </w:p>
    <w:p w14:paraId="05D8A0B3" w14:textId="00D21D3C" w:rsidR="00A61282" w:rsidRPr="00760575" w:rsidRDefault="00813F39"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221249" w:rsidRPr="00760575">
        <w:rPr>
          <w:rFonts w:ascii="Arial" w:hAnsi="Arial" w:cs="Arial"/>
          <w:sz w:val="20"/>
          <w:szCs w:val="20"/>
        </w:rPr>
        <w:t>iv</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conduct steep</w:t>
      </w:r>
      <w:r w:rsidR="0033519E" w:rsidRPr="00760575">
        <w:rPr>
          <w:rFonts w:ascii="Arial" w:hAnsi="Arial" w:cs="Arial"/>
          <w:sz w:val="20"/>
          <w:szCs w:val="20"/>
        </w:rPr>
        <w:t>-</w:t>
      </w:r>
      <w:r w:rsidR="00A61282" w:rsidRPr="00760575">
        <w:rPr>
          <w:rFonts w:ascii="Arial" w:hAnsi="Arial" w:cs="Arial"/>
          <w:sz w:val="20"/>
          <w:szCs w:val="20"/>
        </w:rPr>
        <w:t>level turns of at least 45˚ angle of bank;</w:t>
      </w:r>
    </w:p>
    <w:p w14:paraId="6299A29B" w14:textId="306B7942"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w:t>
      </w:r>
      <w:r w:rsidR="00D038A6"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manage an engine failure after take-off;</w:t>
      </w:r>
    </w:p>
    <w:p w14:paraId="3AFFFB43" w14:textId="7522B9E1"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w:t>
      </w:r>
      <w:r w:rsidR="00D038A6"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conduct a precautionary search;</w:t>
      </w:r>
    </w:p>
    <w:p w14:paraId="095702D9" w14:textId="0D483E93"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w:t>
      </w:r>
      <w:r w:rsidR="00D038A6"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manage the following malfunctions:</w:t>
      </w:r>
    </w:p>
    <w:p w14:paraId="6A14F993" w14:textId="595FC8A7" w:rsidR="00A61282" w:rsidRPr="00760575" w:rsidRDefault="00813F39"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DF2128" w:rsidRPr="00760575">
        <w:rPr>
          <w:rFonts w:ascii="Arial" w:hAnsi="Arial" w:cs="Arial"/>
          <w:sz w:val="20"/>
          <w:szCs w:val="20"/>
        </w:rPr>
        <w:t>i</w:t>
      </w:r>
      <w:r w:rsidRPr="00760575">
        <w:rPr>
          <w:rFonts w:ascii="Arial" w:hAnsi="Arial" w:cs="Arial"/>
          <w:sz w:val="20"/>
          <w:szCs w:val="20"/>
        </w:rPr>
        <w:t>)</w:t>
      </w:r>
      <w:r w:rsidR="005F5610" w:rsidRPr="00760575">
        <w:rPr>
          <w:rFonts w:ascii="Arial" w:hAnsi="Arial" w:cs="Arial"/>
          <w:sz w:val="20"/>
          <w:szCs w:val="20"/>
        </w:rPr>
        <w:tab/>
      </w:r>
      <w:r w:rsidR="00A61282" w:rsidRPr="00760575">
        <w:rPr>
          <w:rFonts w:ascii="Arial" w:hAnsi="Arial" w:cs="Arial"/>
          <w:sz w:val="20"/>
          <w:szCs w:val="20"/>
        </w:rPr>
        <w:t>a malfunction during start or shutdown;</w:t>
      </w:r>
    </w:p>
    <w:p w14:paraId="41B765D4" w14:textId="31EC8FC4" w:rsidR="00A61282" w:rsidRPr="00760575" w:rsidRDefault="00813F39" w:rsidP="007B5AD9">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w:t>
      </w:r>
      <w:r w:rsidR="00DF2128" w:rsidRPr="00760575">
        <w:rPr>
          <w:rFonts w:ascii="Arial" w:hAnsi="Arial" w:cs="Arial"/>
          <w:color w:val="000000"/>
          <w:sz w:val="20"/>
          <w:szCs w:val="20"/>
        </w:rPr>
        <w:t>ii</w:t>
      </w:r>
      <w:r w:rsidRPr="00760575">
        <w:rPr>
          <w:rFonts w:ascii="Arial" w:hAnsi="Arial" w:cs="Arial"/>
          <w:color w:val="000000"/>
          <w:sz w:val="20"/>
          <w:szCs w:val="20"/>
        </w:rPr>
        <w:t>)</w:t>
      </w:r>
      <w:r w:rsidR="005F5610" w:rsidRPr="00760575">
        <w:rPr>
          <w:rFonts w:ascii="Arial" w:hAnsi="Arial" w:cs="Arial"/>
          <w:color w:val="000000"/>
          <w:sz w:val="20"/>
          <w:szCs w:val="20"/>
        </w:rPr>
        <w:tab/>
      </w:r>
      <w:r w:rsidR="00A61282" w:rsidRPr="00760575">
        <w:rPr>
          <w:rFonts w:ascii="Arial" w:hAnsi="Arial" w:cs="Arial"/>
          <w:color w:val="000000"/>
          <w:sz w:val="20"/>
          <w:szCs w:val="20"/>
        </w:rPr>
        <w:t>any 1 of the following that is not performed under subparagraph</w:t>
      </w:r>
      <w:r w:rsidR="00896CA4" w:rsidRPr="00760575">
        <w:rPr>
          <w:rFonts w:ascii="Arial" w:hAnsi="Arial" w:cs="Arial"/>
          <w:color w:val="000000"/>
          <w:sz w:val="20"/>
          <w:szCs w:val="20"/>
        </w:rPr>
        <w:t xml:space="preserve"> </w:t>
      </w:r>
      <w:r w:rsidR="00A61282" w:rsidRPr="00760575">
        <w:rPr>
          <w:rFonts w:ascii="Arial" w:hAnsi="Arial" w:cs="Arial"/>
          <w:color w:val="000000"/>
          <w:sz w:val="20"/>
          <w:szCs w:val="20"/>
        </w:rPr>
        <w:t>(i):</w:t>
      </w:r>
    </w:p>
    <w:p w14:paraId="33CA3F4C" w14:textId="24665269" w:rsidR="00A61282" w:rsidRPr="00760575" w:rsidRDefault="00813F39"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w:t>
      </w:r>
      <w:r w:rsidR="00DF2128" w:rsidRPr="00760575">
        <w:rPr>
          <w:rFonts w:ascii="Arial" w:hAnsi="Arial" w:cs="Arial"/>
          <w:sz w:val="20"/>
          <w:szCs w:val="20"/>
        </w:rPr>
        <w:t>A</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an aircraft system malfunction;</w:t>
      </w:r>
    </w:p>
    <w:p w14:paraId="70EB12CF" w14:textId="4FA36DAC" w:rsidR="00A61282" w:rsidRPr="00760575" w:rsidRDefault="00813F39"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w:t>
      </w:r>
      <w:r w:rsidR="00DF2128"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engine or cabin fire;</w:t>
      </w:r>
    </w:p>
    <w:p w14:paraId="053D84FE" w14:textId="089152AB" w:rsidR="00A61282" w:rsidRPr="00760575" w:rsidRDefault="00813F39"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w:t>
      </w:r>
      <w:r w:rsidR="00DF2128"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radio failure;</w:t>
      </w:r>
    </w:p>
    <w:p w14:paraId="2423A611" w14:textId="6BD234C9" w:rsidR="00A61282" w:rsidRPr="00760575" w:rsidRDefault="00813F39" w:rsidP="00B83E43">
      <w:pPr>
        <w:pStyle w:val="LDP1a0"/>
        <w:rPr>
          <w:rFonts w:ascii="Arial" w:hAnsi="Arial" w:cs="Arial"/>
          <w:sz w:val="20"/>
          <w:szCs w:val="20"/>
        </w:rPr>
      </w:pPr>
      <w:r w:rsidRPr="00760575">
        <w:rPr>
          <w:rFonts w:ascii="Arial" w:hAnsi="Arial" w:cs="Arial"/>
          <w:sz w:val="20"/>
          <w:szCs w:val="20"/>
        </w:rPr>
        <w:t>(</w:t>
      </w:r>
      <w:r w:rsidR="00D038A6"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perform a forced landing.</w:t>
      </w:r>
    </w:p>
    <w:p w14:paraId="43DEF46D" w14:textId="2370B1DF" w:rsidR="00A61282" w:rsidRPr="00760575" w:rsidRDefault="00A61282"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6</w:t>
      </w:r>
      <w:r w:rsidR="00B83E43" w:rsidRPr="00760575">
        <w:rPr>
          <w:rFonts w:ascii="Arial" w:hAnsi="Arial" w:cs="Arial"/>
          <w:bCs/>
          <w:sz w:val="20"/>
          <w:szCs w:val="20"/>
        </w:rPr>
        <w:tab/>
      </w:r>
      <w:r w:rsidRPr="00760575">
        <w:rPr>
          <w:rFonts w:ascii="Arial" w:hAnsi="Arial" w:cs="Arial"/>
          <w:b w:val="0"/>
          <w:sz w:val="20"/>
          <w:szCs w:val="20"/>
        </w:rPr>
        <w:t>Descent and arrival</w:t>
      </w:r>
    </w:p>
    <w:p w14:paraId="5B53E27F" w14:textId="5C479C50" w:rsidR="00A61282" w:rsidRPr="00760575" w:rsidRDefault="00A61282" w:rsidP="00B83E43">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and NAV.</w:t>
      </w:r>
    </w:p>
    <w:p w14:paraId="3C25075E" w14:textId="08841190"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conduct descents maintaining constant heading and descending turns;</w:t>
      </w:r>
    </w:p>
    <w:p w14:paraId="739863D5" w14:textId="52417379"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w:t>
      </w:r>
      <w:r w:rsidR="00B01C88"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plan and conduct aerodrome arrival and circuit joining procedures.</w:t>
      </w:r>
    </w:p>
    <w:p w14:paraId="441F1661" w14:textId="6DE02E01" w:rsidR="00A61282" w:rsidRPr="00760575" w:rsidRDefault="00A61282"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7</w:t>
      </w:r>
      <w:r w:rsidRPr="00760575">
        <w:rPr>
          <w:rFonts w:ascii="Arial" w:hAnsi="Arial" w:cs="Arial"/>
          <w:sz w:val="20"/>
          <w:szCs w:val="20"/>
        </w:rPr>
        <w:tab/>
      </w:r>
      <w:r w:rsidRPr="00760575">
        <w:rPr>
          <w:rFonts w:ascii="Arial" w:hAnsi="Arial" w:cs="Arial"/>
          <w:b w:val="0"/>
          <w:sz w:val="20"/>
          <w:szCs w:val="20"/>
        </w:rPr>
        <w:t>Circuit, approach and landing</w:t>
      </w:r>
    </w:p>
    <w:p w14:paraId="77AA5BC1" w14:textId="7E467836" w:rsidR="00A61282" w:rsidRPr="00760575" w:rsidRDefault="00A61282" w:rsidP="00B83E43">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G4 and G6.</w:t>
      </w:r>
    </w:p>
    <w:p w14:paraId="5D8EF71E" w14:textId="7B922F30"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(a)</w:t>
      </w:r>
      <w:r w:rsidR="005F5610" w:rsidRPr="00760575">
        <w:rPr>
          <w:rFonts w:ascii="Arial" w:hAnsi="Arial" w:cs="Arial"/>
          <w:sz w:val="20"/>
          <w:szCs w:val="20"/>
        </w:rPr>
        <w:tab/>
      </w:r>
      <w:r w:rsidR="00A61282" w:rsidRPr="00760575">
        <w:rPr>
          <w:rFonts w:ascii="Arial" w:hAnsi="Arial" w:cs="Arial"/>
          <w:sz w:val="20"/>
          <w:szCs w:val="20"/>
        </w:rPr>
        <w:t>conduct normal circuit pattern, approach and landing;</w:t>
      </w:r>
    </w:p>
    <w:p w14:paraId="50AB2B6A" w14:textId="343111A6"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conduct a cross-wind landing;</w:t>
      </w:r>
    </w:p>
    <w:p w14:paraId="51AD6277" w14:textId="7132FC3D"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conduct short</w:t>
      </w:r>
      <w:r w:rsidR="00D57F60" w:rsidRPr="00760575">
        <w:rPr>
          <w:rFonts w:ascii="Arial" w:hAnsi="Arial" w:cs="Arial"/>
          <w:sz w:val="20"/>
          <w:szCs w:val="20"/>
        </w:rPr>
        <w:t>-</w:t>
      </w:r>
      <w:r w:rsidR="00A61282" w:rsidRPr="00760575">
        <w:rPr>
          <w:rFonts w:ascii="Arial" w:hAnsi="Arial" w:cs="Arial"/>
          <w:sz w:val="20"/>
          <w:szCs w:val="20"/>
        </w:rPr>
        <w:t xml:space="preserve">field </w:t>
      </w:r>
      <w:r w:rsidR="000967DA" w:rsidRPr="00760575">
        <w:rPr>
          <w:rFonts w:ascii="Arial" w:hAnsi="Arial" w:cs="Arial"/>
          <w:sz w:val="20"/>
          <w:szCs w:val="20"/>
        </w:rPr>
        <w:t>landing</w:t>
      </w:r>
      <w:r w:rsidR="00A61282" w:rsidRPr="00760575">
        <w:rPr>
          <w:rFonts w:ascii="Arial" w:hAnsi="Arial" w:cs="Arial"/>
          <w:sz w:val="20"/>
          <w:szCs w:val="20"/>
        </w:rPr>
        <w:t xml:space="preserve"> approaches and landings;</w:t>
      </w:r>
    </w:p>
    <w:p w14:paraId="03A74AB9" w14:textId="70E4313C"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perform a go-around procedure;</w:t>
      </w:r>
    </w:p>
    <w:p w14:paraId="43EA465E" w14:textId="7D41D0B1" w:rsidR="00A61282" w:rsidRPr="00760575" w:rsidRDefault="00813F39" w:rsidP="00506D93">
      <w:pPr>
        <w:pStyle w:val="LDP1a0"/>
        <w:ind w:left="1134"/>
        <w:rPr>
          <w:rFonts w:ascii="Arial" w:hAnsi="Arial" w:cs="Arial"/>
          <w:sz w:val="20"/>
          <w:szCs w:val="20"/>
        </w:rPr>
      </w:pPr>
      <w:r w:rsidRPr="00760575">
        <w:rPr>
          <w:rFonts w:ascii="Arial" w:hAnsi="Arial" w:cs="Arial"/>
          <w:sz w:val="20"/>
          <w:szCs w:val="20"/>
        </w:rPr>
        <w:t>(e)</w:t>
      </w:r>
      <w:r w:rsidR="005F5610" w:rsidRPr="00760575">
        <w:rPr>
          <w:rFonts w:ascii="Arial" w:hAnsi="Arial" w:cs="Arial"/>
          <w:sz w:val="20"/>
          <w:szCs w:val="20"/>
        </w:rPr>
        <w:tab/>
      </w:r>
      <w:r w:rsidR="00A61282" w:rsidRPr="00760575">
        <w:rPr>
          <w:rFonts w:ascii="Arial" w:hAnsi="Arial" w:cs="Arial"/>
          <w:sz w:val="20"/>
          <w:szCs w:val="20"/>
        </w:rPr>
        <w:t>perform after-landing actions and procedures.</w:t>
      </w:r>
    </w:p>
    <w:p w14:paraId="73EC9D69" w14:textId="783A5E71" w:rsidR="00A61282" w:rsidRPr="00760575" w:rsidRDefault="00A61282"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8</w:t>
      </w:r>
      <w:r w:rsidRPr="00760575">
        <w:rPr>
          <w:rFonts w:ascii="Arial" w:hAnsi="Arial" w:cs="Arial"/>
          <w:bCs/>
          <w:sz w:val="20"/>
          <w:szCs w:val="20"/>
        </w:rPr>
        <w:tab/>
      </w:r>
      <w:r w:rsidRPr="00760575">
        <w:rPr>
          <w:rFonts w:ascii="Arial" w:hAnsi="Arial" w:cs="Arial"/>
          <w:b w:val="0"/>
          <w:sz w:val="20"/>
          <w:szCs w:val="20"/>
        </w:rPr>
        <w:t>Shutdown and post-flight</w:t>
      </w:r>
    </w:p>
    <w:p w14:paraId="575FB683" w14:textId="576E1868" w:rsidR="00A61282" w:rsidRPr="00760575" w:rsidRDefault="00A61282" w:rsidP="00B83E43">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and C2.</w:t>
      </w:r>
    </w:p>
    <w:p w14:paraId="0DE992B0" w14:textId="15513FE5"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park, shutdown and secure a gyroplane;</w:t>
      </w:r>
    </w:p>
    <w:p w14:paraId="54AD2E45" w14:textId="690CFBE5"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complete post-flight administration.</w:t>
      </w:r>
    </w:p>
    <w:p w14:paraId="1070F881" w14:textId="043D20B7"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9</w:t>
      </w:r>
      <w:r w:rsidRPr="00760575">
        <w:rPr>
          <w:rFonts w:ascii="Arial" w:hAnsi="Arial" w:cs="Arial"/>
          <w:sz w:val="20"/>
          <w:szCs w:val="20"/>
        </w:rPr>
        <w:tab/>
      </w:r>
      <w:r w:rsidRPr="00760575">
        <w:rPr>
          <w:rFonts w:ascii="Arial" w:hAnsi="Arial" w:cs="Arial"/>
          <w:b w:val="0"/>
          <w:bCs/>
          <w:sz w:val="20"/>
          <w:szCs w:val="20"/>
        </w:rPr>
        <w:t>General requirements</w:t>
      </w:r>
    </w:p>
    <w:p w14:paraId="58FA1C4B" w14:textId="31AF1D0E" w:rsidR="00A61282" w:rsidRPr="00760575" w:rsidRDefault="00A61282" w:rsidP="00B83E43">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C1, C3, C4, C5, CTA, CTR, OGA, ONTA, NAV</w:t>
      </w:r>
      <w:r w:rsidR="00B90847" w:rsidRPr="00760575">
        <w:rPr>
          <w:rFonts w:ascii="Arial" w:hAnsi="Arial"/>
          <w:sz w:val="16"/>
          <w:szCs w:val="16"/>
        </w:rPr>
        <w:t>,</w:t>
      </w:r>
      <w:r w:rsidRPr="00760575">
        <w:rPr>
          <w:rFonts w:ascii="Arial" w:hAnsi="Arial"/>
          <w:sz w:val="16"/>
          <w:szCs w:val="16"/>
        </w:rPr>
        <w:t xml:space="preserve"> NTS1 and NTS2.</w:t>
      </w:r>
    </w:p>
    <w:p w14:paraId="0E1C4244" w14:textId="18A078F8"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(a)</w:t>
      </w:r>
      <w:r w:rsidR="005F5610" w:rsidRPr="00760575">
        <w:rPr>
          <w:rFonts w:ascii="Arial" w:hAnsi="Arial" w:cs="Arial"/>
          <w:sz w:val="20"/>
          <w:szCs w:val="20"/>
        </w:rPr>
        <w:tab/>
      </w:r>
      <w:r w:rsidR="00A61282" w:rsidRPr="00760575">
        <w:rPr>
          <w:rFonts w:ascii="Arial" w:hAnsi="Arial" w:cs="Arial"/>
          <w:sz w:val="20"/>
          <w:szCs w:val="20"/>
        </w:rPr>
        <w:t>maintain an effective lookout;</w:t>
      </w:r>
    </w:p>
    <w:p w14:paraId="6D26D616" w14:textId="5F4D72B8"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(b)</w:t>
      </w:r>
      <w:r w:rsidR="005F5610" w:rsidRPr="00760575">
        <w:rPr>
          <w:rFonts w:ascii="Arial" w:hAnsi="Arial" w:cs="Arial"/>
          <w:sz w:val="20"/>
          <w:szCs w:val="20"/>
        </w:rPr>
        <w:tab/>
      </w:r>
      <w:r w:rsidR="00A61282" w:rsidRPr="00760575">
        <w:rPr>
          <w:rFonts w:ascii="Arial" w:hAnsi="Arial" w:cs="Arial"/>
          <w:sz w:val="20"/>
          <w:szCs w:val="20"/>
        </w:rPr>
        <w:t>maintain situational awareness;</w:t>
      </w:r>
    </w:p>
    <w:p w14:paraId="05EFEA5B" w14:textId="3936F8A0"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lastRenderedPageBreak/>
        <w:t>(c)</w:t>
      </w:r>
      <w:r w:rsidRPr="00760575">
        <w:rPr>
          <w:rFonts w:ascii="Arial" w:hAnsi="Arial" w:cs="Arial"/>
          <w:sz w:val="20"/>
          <w:szCs w:val="20"/>
        </w:rPr>
        <w:tab/>
      </w:r>
      <w:r w:rsidR="00A61282" w:rsidRPr="00760575">
        <w:rPr>
          <w:rFonts w:ascii="Arial" w:hAnsi="Arial" w:cs="Arial"/>
          <w:sz w:val="20"/>
          <w:szCs w:val="20"/>
        </w:rPr>
        <w:t>assess situations and make appropriate decisions;</w:t>
      </w:r>
    </w:p>
    <w:p w14:paraId="5FFE48F3" w14:textId="0CECEEAA"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(d)</w:t>
      </w:r>
      <w:r w:rsidR="005F5610" w:rsidRPr="00760575">
        <w:rPr>
          <w:rFonts w:ascii="Arial" w:hAnsi="Arial" w:cs="Arial"/>
          <w:sz w:val="20"/>
          <w:szCs w:val="20"/>
        </w:rPr>
        <w:tab/>
      </w:r>
      <w:r w:rsidR="00A61282" w:rsidRPr="00760575">
        <w:rPr>
          <w:rFonts w:ascii="Arial" w:hAnsi="Arial" w:cs="Arial"/>
          <w:sz w:val="20"/>
          <w:szCs w:val="20"/>
        </w:rPr>
        <w:t>set priorities and manage tasks effectively;</w:t>
      </w:r>
    </w:p>
    <w:p w14:paraId="39416C58" w14:textId="788CAFBE"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maintain effective communication and interpersonal relationships;</w:t>
      </w:r>
    </w:p>
    <w:p w14:paraId="1DE62C2F" w14:textId="483F10DF"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A61282" w:rsidRPr="00760575">
        <w:rPr>
          <w:rFonts w:ascii="Arial" w:hAnsi="Arial" w:cs="Arial"/>
          <w:sz w:val="20"/>
          <w:szCs w:val="20"/>
        </w:rPr>
        <w:t>recognise and manage threats;</w:t>
      </w:r>
    </w:p>
    <w:p w14:paraId="2239D41A" w14:textId="367716CD"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A61282" w:rsidRPr="00760575">
        <w:rPr>
          <w:rFonts w:ascii="Arial" w:hAnsi="Arial" w:cs="Arial"/>
          <w:sz w:val="20"/>
          <w:szCs w:val="20"/>
        </w:rPr>
        <w:t>recognise and manage errors;</w:t>
      </w:r>
    </w:p>
    <w:p w14:paraId="1F8AB8CC" w14:textId="11B27D82"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A61282" w:rsidRPr="00760575">
        <w:rPr>
          <w:rFonts w:ascii="Arial" w:hAnsi="Arial" w:cs="Arial"/>
          <w:sz w:val="20"/>
          <w:szCs w:val="20"/>
        </w:rPr>
        <w:t>recognise and manage undesired aircraft states;</w:t>
      </w:r>
    </w:p>
    <w:p w14:paraId="27E02B4C" w14:textId="07859F33"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operate in controlled airspace;</w:t>
      </w:r>
    </w:p>
    <w:p w14:paraId="5DE9DD7F" w14:textId="2C391922"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A61282" w:rsidRPr="00760575">
        <w:rPr>
          <w:rFonts w:ascii="Arial" w:hAnsi="Arial" w:cs="Arial"/>
          <w:sz w:val="20"/>
          <w:szCs w:val="20"/>
        </w:rPr>
        <w:t>operate in Class G airspace;</w:t>
      </w:r>
    </w:p>
    <w:p w14:paraId="6FE337A3" w14:textId="2585EA45"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A61282" w:rsidRPr="00760575">
        <w:rPr>
          <w:rFonts w:ascii="Arial" w:hAnsi="Arial" w:cs="Arial"/>
          <w:sz w:val="20"/>
          <w:szCs w:val="20"/>
        </w:rPr>
        <w:t>operate at a controlled aerodrome;</w:t>
      </w:r>
    </w:p>
    <w:p w14:paraId="7ADA54A2" w14:textId="1D792665"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A61282" w:rsidRPr="00760575">
        <w:rPr>
          <w:rFonts w:ascii="Arial" w:hAnsi="Arial" w:cs="Arial"/>
          <w:sz w:val="20"/>
          <w:szCs w:val="20"/>
        </w:rPr>
        <w:t>operate at a non-towered aerodrome;</w:t>
      </w:r>
    </w:p>
    <w:p w14:paraId="24EDC4C3" w14:textId="13F70223"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(m)</w:t>
      </w:r>
      <w:r w:rsidR="005F5610" w:rsidRPr="00760575">
        <w:rPr>
          <w:rFonts w:ascii="Arial" w:hAnsi="Arial" w:cs="Arial"/>
          <w:sz w:val="20"/>
          <w:szCs w:val="20"/>
        </w:rPr>
        <w:tab/>
      </w:r>
      <w:r w:rsidR="00A61282" w:rsidRPr="00760575">
        <w:rPr>
          <w:rFonts w:ascii="Arial" w:hAnsi="Arial" w:cs="Arial"/>
          <w:sz w:val="20"/>
          <w:szCs w:val="20"/>
        </w:rPr>
        <w:t>communicate effectively using appropriate procedures for the airspace being used during the test;</w:t>
      </w:r>
    </w:p>
    <w:p w14:paraId="50A234B2" w14:textId="766B0FBB"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(n)</w:t>
      </w:r>
      <w:r w:rsidR="005F5610" w:rsidRPr="00760575">
        <w:rPr>
          <w:rFonts w:ascii="Arial" w:hAnsi="Arial" w:cs="Arial"/>
          <w:sz w:val="20"/>
          <w:szCs w:val="20"/>
        </w:rPr>
        <w:tab/>
      </w:r>
      <w:r w:rsidR="00A61282" w:rsidRPr="00760575">
        <w:rPr>
          <w:rFonts w:ascii="Arial" w:hAnsi="Arial" w:cs="Arial"/>
          <w:sz w:val="20"/>
          <w:szCs w:val="20"/>
        </w:rPr>
        <w:t>manage the aircraft systems required for the flight;</w:t>
      </w:r>
    </w:p>
    <w:p w14:paraId="79CC71EB" w14:textId="0619A90C"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(o)</w:t>
      </w:r>
      <w:r w:rsidRPr="00760575">
        <w:rPr>
          <w:rFonts w:ascii="Arial" w:hAnsi="Arial" w:cs="Arial"/>
          <w:sz w:val="20"/>
          <w:szCs w:val="20"/>
        </w:rPr>
        <w:tab/>
      </w:r>
      <w:r w:rsidR="00A61282" w:rsidRPr="00760575">
        <w:rPr>
          <w:rFonts w:ascii="Arial" w:hAnsi="Arial" w:cs="Arial"/>
          <w:sz w:val="20"/>
          <w:szCs w:val="20"/>
        </w:rPr>
        <w:t>manage the fuel system and monitor the fuel plan and fuel usage during the flight;</w:t>
      </w:r>
    </w:p>
    <w:p w14:paraId="7EA1F262" w14:textId="77777777" w:rsidR="00B83E43" w:rsidRPr="00760575" w:rsidRDefault="008F14E9" w:rsidP="00506D93">
      <w:pPr>
        <w:pStyle w:val="LDP1a0"/>
        <w:ind w:left="1134"/>
        <w:rPr>
          <w:rFonts w:ascii="Arial" w:hAnsi="Arial" w:cs="Arial"/>
          <w:sz w:val="20"/>
          <w:szCs w:val="20"/>
        </w:rPr>
      </w:pPr>
      <w:r w:rsidRPr="00760575">
        <w:rPr>
          <w:rFonts w:ascii="Arial" w:hAnsi="Arial" w:cs="Arial"/>
          <w:sz w:val="20"/>
          <w:szCs w:val="20"/>
        </w:rPr>
        <w:t>(p)</w:t>
      </w:r>
      <w:r w:rsidR="005F5610" w:rsidRPr="00760575">
        <w:rPr>
          <w:rFonts w:ascii="Arial" w:hAnsi="Arial" w:cs="Arial"/>
          <w:sz w:val="20"/>
          <w:szCs w:val="20"/>
        </w:rPr>
        <w:tab/>
      </w:r>
      <w:r w:rsidR="00A61282" w:rsidRPr="00760575">
        <w:rPr>
          <w:rFonts w:ascii="Arial" w:hAnsi="Arial" w:cs="Arial"/>
          <w:sz w:val="20"/>
          <w:szCs w:val="20"/>
        </w:rPr>
        <w:t>manage passengers and the carriage of cargo.</w:t>
      </w:r>
    </w:p>
    <w:p w14:paraId="026F5C6A" w14:textId="2EA75FD9" w:rsidR="00A61282" w:rsidRPr="00EE2F7B" w:rsidRDefault="00A61282" w:rsidP="00EE2F7B">
      <w:pPr>
        <w:pStyle w:val="EDMOS61ClauseHeading"/>
      </w:pPr>
      <w:r w:rsidRPr="00EE2F7B">
        <w:t>4.</w:t>
      </w:r>
      <w:r w:rsidR="00B83E43" w:rsidRPr="00EE2F7B">
        <w:tab/>
      </w:r>
      <w:r w:rsidRPr="00EE2F7B">
        <w:t>Operational scope and conditions</w:t>
      </w:r>
    </w:p>
    <w:p w14:paraId="0538FC11" w14:textId="1CE64C3A" w:rsidR="00A61282" w:rsidRPr="00760575" w:rsidRDefault="00A61282" w:rsidP="004F0B6E">
      <w:pPr>
        <w:pStyle w:val="LDClause"/>
        <w:keepNext/>
        <w:spacing w:before="180"/>
        <w:ind w:left="680" w:hanging="680"/>
        <w:rPr>
          <w:rFonts w:ascii="Arial" w:hAnsi="Arial" w:cs="Arial"/>
          <w:sz w:val="20"/>
          <w:szCs w:val="20"/>
        </w:rPr>
      </w:pPr>
      <w:r w:rsidRPr="00760575">
        <w:rPr>
          <w:rFonts w:ascii="Arial" w:hAnsi="Arial" w:cs="Arial"/>
          <w:b/>
          <w:bCs/>
          <w:sz w:val="20"/>
          <w:szCs w:val="20"/>
        </w:rPr>
        <w:t>4.1</w:t>
      </w:r>
      <w:r w:rsidRPr="00760575">
        <w:rPr>
          <w:rFonts w:ascii="Arial" w:hAnsi="Arial" w:cs="Arial"/>
          <w:sz w:val="20"/>
          <w:szCs w:val="20"/>
        </w:rPr>
        <w:tab/>
      </w:r>
      <w:r w:rsidR="00CF6546" w:rsidRPr="00760575">
        <w:rPr>
          <w:rFonts w:ascii="Arial" w:hAnsi="Arial" w:cs="Arial"/>
          <w:sz w:val="20"/>
          <w:szCs w:val="20"/>
        </w:rPr>
        <w:t>For paragraph 1</w:t>
      </w:r>
      <w:r w:rsidR="00326ABD">
        <w:rPr>
          <w:rFonts w:ascii="Arial" w:hAnsi="Arial" w:cs="Arial"/>
          <w:sz w:val="20"/>
          <w:szCs w:val="20"/>
        </w:rPr>
        <w:t> </w:t>
      </w:r>
      <w:r w:rsidR="00CF6546" w:rsidRPr="00760575">
        <w:rPr>
          <w:rFonts w:ascii="Arial" w:hAnsi="Arial" w:cs="Arial"/>
          <w:sz w:val="20"/>
          <w:szCs w:val="20"/>
        </w:rPr>
        <w:t>(b), t</w:t>
      </w:r>
      <w:r w:rsidRPr="00760575">
        <w:rPr>
          <w:rFonts w:ascii="Arial" w:hAnsi="Arial" w:cs="Arial"/>
          <w:sz w:val="20"/>
          <w:szCs w:val="20"/>
        </w:rPr>
        <w:t>he following operational scope applies to the flight test:</w:t>
      </w:r>
    </w:p>
    <w:p w14:paraId="762ADC6F" w14:textId="6A1E8CF0"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managing an aircraft system, which is not required for the flight, is not an assessable item unless the applicant uses the system during the flight;</w:t>
      </w:r>
    </w:p>
    <w:p w14:paraId="6557915D" w14:textId="563EDDE9"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simulated carriage of passengers and cargo;</w:t>
      </w:r>
    </w:p>
    <w:p w14:paraId="6B7081DC" w14:textId="27263A08"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simulated private cross-country operation;</w:t>
      </w:r>
    </w:p>
    <w:p w14:paraId="5632D666" w14:textId="2B5CFA86"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operating in Class G and controlled airspace;</w:t>
      </w:r>
    </w:p>
    <w:p w14:paraId="00A38B25" w14:textId="2D4CCF94" w:rsidR="00A61282" w:rsidRPr="00760575" w:rsidRDefault="008F14E9" w:rsidP="00506D93">
      <w:pPr>
        <w:pStyle w:val="LDP1a0"/>
        <w:ind w:left="1134"/>
        <w:rPr>
          <w:rFonts w:ascii="Arial" w:hAnsi="Arial" w:cs="Arial"/>
          <w:sz w:val="20"/>
          <w:szCs w:val="20"/>
        </w:rPr>
      </w:pPr>
      <w:r w:rsidRPr="00760575">
        <w:rPr>
          <w:rFonts w:ascii="Arial" w:hAnsi="Arial" w:cs="Arial"/>
          <w:sz w:val="20"/>
          <w:szCs w:val="20"/>
        </w:rPr>
        <w:t>(</w:t>
      </w:r>
      <w:r w:rsidR="000967DA"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emergencies and abnormal situations relating to aircraft systems, powerplants and the airframe are simulated and limited to those described in the aircraft flight manual.</w:t>
      </w:r>
    </w:p>
    <w:p w14:paraId="1D1DB8D3" w14:textId="5F3020BF" w:rsidR="00A61282" w:rsidRPr="00760575" w:rsidRDefault="00A61282" w:rsidP="004F0B6E">
      <w:pPr>
        <w:pStyle w:val="LDClause"/>
        <w:keepNext/>
        <w:spacing w:before="180"/>
        <w:ind w:left="680" w:hanging="680"/>
        <w:rPr>
          <w:rFonts w:ascii="Arial" w:hAnsi="Arial" w:cs="Arial"/>
          <w:sz w:val="20"/>
          <w:szCs w:val="20"/>
        </w:rPr>
      </w:pPr>
      <w:r w:rsidRPr="00760575">
        <w:rPr>
          <w:rFonts w:ascii="Arial" w:hAnsi="Arial" w:cs="Arial"/>
          <w:b/>
          <w:bCs/>
          <w:sz w:val="20"/>
          <w:szCs w:val="20"/>
        </w:rPr>
        <w:t>4.2</w:t>
      </w:r>
      <w:r w:rsidR="00B83E43" w:rsidRPr="00760575">
        <w:rPr>
          <w:rFonts w:ascii="Arial" w:hAnsi="Arial" w:cs="Arial"/>
          <w:sz w:val="20"/>
          <w:szCs w:val="20"/>
        </w:rPr>
        <w:tab/>
      </w:r>
      <w:r w:rsidR="00CF6546" w:rsidRPr="00760575">
        <w:rPr>
          <w:rFonts w:ascii="Arial" w:hAnsi="Arial" w:cs="Arial"/>
          <w:sz w:val="20"/>
          <w:szCs w:val="20"/>
        </w:rPr>
        <w:t>For paragraph 1</w:t>
      </w:r>
      <w:r w:rsidR="00326ABD">
        <w:rPr>
          <w:rFonts w:ascii="Arial" w:hAnsi="Arial" w:cs="Arial"/>
          <w:sz w:val="20"/>
          <w:szCs w:val="20"/>
        </w:rPr>
        <w:t> </w:t>
      </w:r>
      <w:r w:rsidR="00CF6546" w:rsidRPr="00760575">
        <w:rPr>
          <w:rFonts w:ascii="Arial" w:hAnsi="Arial" w:cs="Arial"/>
          <w:sz w:val="20"/>
          <w:szCs w:val="20"/>
        </w:rPr>
        <w:t xml:space="preserve">(b), the </w:t>
      </w:r>
      <w:r w:rsidRPr="00760575">
        <w:rPr>
          <w:rFonts w:ascii="Arial" w:hAnsi="Arial" w:cs="Arial"/>
          <w:sz w:val="20"/>
          <w:szCs w:val="20"/>
        </w:rPr>
        <w:t>following conditions apply to the flight test:</w:t>
      </w:r>
    </w:p>
    <w:p w14:paraId="18483AD7" w14:textId="5FC38782" w:rsidR="00A61282" w:rsidRPr="00760575" w:rsidRDefault="00E51200"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activities and manoeuvres are performed in accordance with published procedures;</w:t>
      </w:r>
    </w:p>
    <w:p w14:paraId="26061453" w14:textId="123180B0" w:rsidR="00A61282" w:rsidRPr="00760575" w:rsidRDefault="00E51200"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0F2218" w:rsidRPr="00760575">
        <w:rPr>
          <w:rFonts w:ascii="Arial" w:hAnsi="Arial" w:cs="Arial"/>
          <w:sz w:val="20"/>
          <w:szCs w:val="20"/>
        </w:rPr>
        <w:t xml:space="preserve">must be </w:t>
      </w:r>
      <w:r w:rsidR="00A61282" w:rsidRPr="00760575">
        <w:rPr>
          <w:rFonts w:ascii="Arial" w:hAnsi="Arial" w:cs="Arial"/>
          <w:sz w:val="20"/>
          <w:szCs w:val="20"/>
        </w:rPr>
        <w:t>conducted in a gyroplane;</w:t>
      </w:r>
    </w:p>
    <w:p w14:paraId="5246778D" w14:textId="57EAA951" w:rsidR="00A61282" w:rsidRPr="00760575" w:rsidRDefault="00E51200" w:rsidP="00506D93">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0F2218" w:rsidRPr="00760575">
        <w:rPr>
          <w:rFonts w:ascii="Arial" w:hAnsi="Arial" w:cs="Arial"/>
          <w:sz w:val="20"/>
          <w:szCs w:val="20"/>
        </w:rPr>
        <w:t xml:space="preserve">must be </w:t>
      </w:r>
      <w:r w:rsidR="00A61282" w:rsidRPr="00760575">
        <w:rPr>
          <w:rFonts w:ascii="Arial" w:hAnsi="Arial" w:cs="Arial"/>
          <w:sz w:val="20"/>
          <w:szCs w:val="20"/>
        </w:rPr>
        <w:t>conducted by day under the VFR;</w:t>
      </w:r>
    </w:p>
    <w:p w14:paraId="746531AD" w14:textId="2E45ED89" w:rsidR="00A61282" w:rsidRPr="00760575" w:rsidRDefault="00E51200" w:rsidP="00506D93">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the flight must include:</w:t>
      </w:r>
    </w:p>
    <w:p w14:paraId="692FAD16" w14:textId="3E4EAAED" w:rsidR="00A61282" w:rsidRPr="00760575" w:rsidRDefault="00E5120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operat</w:t>
      </w:r>
      <w:r w:rsidR="000F2218" w:rsidRPr="00760575">
        <w:rPr>
          <w:rFonts w:ascii="Arial" w:hAnsi="Arial" w:cs="Arial"/>
          <w:sz w:val="20"/>
          <w:szCs w:val="20"/>
        </w:rPr>
        <w:t>ing</w:t>
      </w:r>
      <w:r w:rsidR="00A61282" w:rsidRPr="00760575">
        <w:rPr>
          <w:rFonts w:ascii="Arial" w:hAnsi="Arial" w:cs="Arial"/>
          <w:sz w:val="20"/>
          <w:szCs w:val="20"/>
        </w:rPr>
        <w:t xml:space="preserve"> in Class G airspace and in controlled airspace; and</w:t>
      </w:r>
    </w:p>
    <w:p w14:paraId="65100CEA" w14:textId="3C42CE83" w:rsidR="00A61282" w:rsidRPr="00760575" w:rsidRDefault="00E51200"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A61282" w:rsidRPr="00760575">
        <w:rPr>
          <w:rFonts w:ascii="Arial" w:hAnsi="Arial" w:cs="Arial"/>
          <w:sz w:val="20"/>
          <w:szCs w:val="20"/>
        </w:rPr>
        <w:t>operating at a non-towered aerodrome and a controlled aerodrome;</w:t>
      </w:r>
    </w:p>
    <w:p w14:paraId="33CC6ABD" w14:textId="0E508D25" w:rsidR="00A61282" w:rsidRPr="00760575" w:rsidRDefault="005F5610" w:rsidP="00506D93">
      <w:pPr>
        <w:pStyle w:val="LDP1a0"/>
        <w:ind w:left="1134"/>
        <w:rPr>
          <w:rFonts w:ascii="Arial" w:hAnsi="Arial" w:cs="Arial"/>
          <w:sz w:val="20"/>
          <w:szCs w:val="20"/>
        </w:rPr>
      </w:pPr>
      <w:r w:rsidRPr="00760575">
        <w:rPr>
          <w:rFonts w:ascii="Arial" w:hAnsi="Arial" w:cs="Arial"/>
          <w:sz w:val="20"/>
          <w:szCs w:val="20"/>
        </w:rPr>
        <w:t>(</w:t>
      </w:r>
      <w:r w:rsidR="00E51200" w:rsidRPr="00760575">
        <w:rPr>
          <w:rFonts w:ascii="Arial" w:hAnsi="Arial" w:cs="Arial"/>
          <w:sz w:val="20"/>
          <w:szCs w:val="20"/>
        </w:rPr>
        <w:t>e)</w:t>
      </w:r>
      <w:r w:rsidR="00E51200" w:rsidRPr="00760575">
        <w:rPr>
          <w:rFonts w:ascii="Arial" w:hAnsi="Arial" w:cs="Arial"/>
          <w:sz w:val="20"/>
          <w:szCs w:val="20"/>
        </w:rPr>
        <w:tab/>
      </w:r>
      <w:r w:rsidR="00A61282" w:rsidRPr="00760575">
        <w:rPr>
          <w:rFonts w:ascii="Arial" w:hAnsi="Arial" w:cs="Arial"/>
          <w:sz w:val="20"/>
          <w:szCs w:val="20"/>
        </w:rPr>
        <w:t>if the area where the test is conducted does not have controlled airspace or a controlled aerodrome, or they are unavailable, operating in controlled airspace or at a controlled aerodrome may be simulated</w:t>
      </w:r>
      <w:r w:rsidR="00B90847" w:rsidRPr="00760575">
        <w:rPr>
          <w:rFonts w:ascii="Arial" w:hAnsi="Arial" w:cs="Arial"/>
          <w:sz w:val="20"/>
          <w:szCs w:val="20"/>
        </w:rPr>
        <w:t xml:space="preserve">, </w:t>
      </w:r>
      <w:r w:rsidR="00A61282" w:rsidRPr="00760575">
        <w:rPr>
          <w:rFonts w:ascii="Arial" w:hAnsi="Arial" w:cs="Arial"/>
          <w:sz w:val="20"/>
          <w:szCs w:val="20"/>
        </w:rPr>
        <w:t>as applicable;</w:t>
      </w:r>
    </w:p>
    <w:p w14:paraId="4427A68F" w14:textId="1D55DB60" w:rsidR="00A61282" w:rsidRPr="00760575" w:rsidRDefault="00E51200" w:rsidP="00506D93">
      <w:pPr>
        <w:pStyle w:val="LDP1a0"/>
        <w:ind w:left="1134"/>
        <w:rPr>
          <w:rFonts w:ascii="Arial" w:hAnsi="Arial" w:cs="Arial"/>
          <w:sz w:val="20"/>
          <w:szCs w:val="20"/>
        </w:rPr>
      </w:pPr>
      <w:r w:rsidRPr="00760575">
        <w:rPr>
          <w:rFonts w:ascii="Arial" w:hAnsi="Arial" w:cs="Arial"/>
          <w:sz w:val="20"/>
          <w:szCs w:val="20"/>
        </w:rPr>
        <w:t>(f)</w:t>
      </w:r>
      <w:r w:rsidR="005F5610" w:rsidRPr="00760575">
        <w:rPr>
          <w:rFonts w:ascii="Arial" w:hAnsi="Arial" w:cs="Arial"/>
          <w:sz w:val="20"/>
          <w:szCs w:val="20"/>
        </w:rPr>
        <w:tab/>
      </w:r>
      <w:r w:rsidR="00A61282" w:rsidRPr="00760575">
        <w:rPr>
          <w:rFonts w:ascii="Arial" w:hAnsi="Arial" w:cs="Arial"/>
          <w:sz w:val="20"/>
          <w:szCs w:val="20"/>
        </w:rPr>
        <w:t xml:space="preserve">if the aerodrome cross-wind conditions for the runway used during the test are less than 70% of the maximum in the </w:t>
      </w:r>
      <w:r w:rsidR="00CF75A6" w:rsidRPr="00760575">
        <w:rPr>
          <w:rFonts w:ascii="Arial" w:hAnsi="Arial" w:cs="Arial"/>
          <w:sz w:val="20"/>
          <w:szCs w:val="20"/>
        </w:rPr>
        <w:t>aircraft flight manual</w:t>
      </w:r>
      <w:r w:rsidR="00A61282" w:rsidRPr="00760575">
        <w:rPr>
          <w:rFonts w:ascii="Arial" w:hAnsi="Arial" w:cs="Arial"/>
          <w:sz w:val="20"/>
          <w:szCs w:val="20"/>
        </w:rPr>
        <w:t>, evidence that the applicant has demonstrated competency performing cross-wind take-off and landing manoeuvres can be taken from the applicant’s training records.</w:t>
      </w:r>
    </w:p>
    <w:p w14:paraId="04303068" w14:textId="41611EA1" w:rsidR="008D2784" w:rsidRPr="00760575" w:rsidRDefault="008D2784" w:rsidP="00DD008D">
      <w:pPr>
        <w:pStyle w:val="LDAmendHeading"/>
        <w:spacing w:before="240"/>
      </w:pPr>
      <w:r w:rsidRPr="00760575">
        <w:lastRenderedPageBreak/>
        <w:t>[</w:t>
      </w:r>
      <w:r w:rsidR="003C4918" w:rsidRPr="00760575">
        <w:t>4</w:t>
      </w:r>
      <w:r w:rsidR="00B51538">
        <w:t>7</w:t>
      </w:r>
      <w:r w:rsidRPr="00760575">
        <w:t>]</w:t>
      </w:r>
      <w:r w:rsidRPr="00760575">
        <w:tab/>
        <w:t xml:space="preserve">Schedule </w:t>
      </w:r>
      <w:r w:rsidR="00A61282" w:rsidRPr="00760575">
        <w:t>5</w:t>
      </w:r>
      <w:r w:rsidRPr="00760575">
        <w:t xml:space="preserve">, </w:t>
      </w:r>
      <w:r w:rsidR="00A61282" w:rsidRPr="00760575">
        <w:t xml:space="preserve">Section </w:t>
      </w:r>
      <w:r w:rsidR="00BD6B30" w:rsidRPr="00760575">
        <w:t>I</w:t>
      </w:r>
      <w:r w:rsidR="00A61282" w:rsidRPr="00760575">
        <w:t xml:space="preserve">, Appendix </w:t>
      </w:r>
      <w:r w:rsidR="00000A45" w:rsidRPr="00760575">
        <w:t>I</w:t>
      </w:r>
      <w:r w:rsidR="00A61282" w:rsidRPr="00760575">
        <w:t>.4</w:t>
      </w:r>
      <w:r w:rsidR="00896CA4" w:rsidRPr="00760575">
        <w:t>   </w:t>
      </w:r>
      <w:r w:rsidR="00A61282" w:rsidRPr="00760575">
        <w:t>CPL Gyroplane category rating flight test</w:t>
      </w:r>
      <w:r w:rsidR="00880781" w:rsidRPr="00760575">
        <w:t>, RESERVED</w:t>
      </w:r>
    </w:p>
    <w:p w14:paraId="47BDB1FD" w14:textId="77777777" w:rsidR="008D2784" w:rsidRPr="00760575" w:rsidRDefault="008D2784" w:rsidP="00DD008D">
      <w:pPr>
        <w:pStyle w:val="LDAmendInstruction"/>
      </w:pPr>
      <w:r w:rsidRPr="00760575">
        <w:t>substitute</w:t>
      </w:r>
    </w:p>
    <w:p w14:paraId="193F64D8" w14:textId="693C591C" w:rsidR="00A61282" w:rsidRPr="00760575" w:rsidRDefault="00A61282" w:rsidP="00FF4D11">
      <w:pPr>
        <w:pStyle w:val="UnitHeading"/>
        <w:keepLines/>
        <w:tabs>
          <w:tab w:val="clear" w:pos="1701"/>
          <w:tab w:val="left" w:pos="1985"/>
        </w:tabs>
      </w:pPr>
      <w:bookmarkStart w:id="33" w:name="_Toc45627778"/>
      <w:r w:rsidRPr="00760575">
        <w:t>Appendix I.4</w:t>
      </w:r>
      <w:r w:rsidRPr="00760575">
        <w:tab/>
        <w:t>CPL Gyroplane category rating flight test</w:t>
      </w:r>
      <w:bookmarkEnd w:id="33"/>
    </w:p>
    <w:p w14:paraId="300C6ECA" w14:textId="50527B36" w:rsidR="00A61282" w:rsidRPr="00EE2F7B" w:rsidRDefault="00A61282" w:rsidP="00FF4D11">
      <w:pPr>
        <w:pStyle w:val="EDMOS61ClauseHeading"/>
        <w:keepLines/>
        <w:numPr>
          <w:ilvl w:val="2"/>
          <w:numId w:val="34"/>
        </w:numPr>
      </w:pPr>
      <w:r w:rsidRPr="00EE2F7B">
        <w:t>Flight test requirements</w:t>
      </w:r>
    </w:p>
    <w:p w14:paraId="6802F753" w14:textId="2BC81734" w:rsidR="00A61282" w:rsidRPr="00760575" w:rsidRDefault="00A61282" w:rsidP="00FF4D11">
      <w:pPr>
        <w:pStyle w:val="LDClause"/>
        <w:keepNext/>
        <w:keepLines/>
        <w:spacing w:before="180"/>
        <w:ind w:left="680"/>
        <w:rPr>
          <w:rFonts w:ascii="Arial" w:hAnsi="Arial" w:cs="Arial"/>
          <w:sz w:val="20"/>
          <w:szCs w:val="20"/>
        </w:rPr>
      </w:pPr>
      <w:r w:rsidRPr="00760575">
        <w:rPr>
          <w:rFonts w:ascii="Arial" w:hAnsi="Arial" w:cs="Arial"/>
          <w:sz w:val="20"/>
          <w:szCs w:val="20"/>
        </w:rPr>
        <w:t>An applicant for a commercial pilot licence with gyroplane category rating flight test must demonstrate the following:</w:t>
      </w:r>
    </w:p>
    <w:p w14:paraId="54D710FB" w14:textId="429C6299" w:rsidR="00A61282" w:rsidRPr="00760575" w:rsidRDefault="00491F28" w:rsidP="00506D93">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knowledge of the topics listed in clause 2;</w:t>
      </w:r>
    </w:p>
    <w:p w14:paraId="59B34140" w14:textId="28643AE2" w:rsidR="00A61282" w:rsidRPr="00760575" w:rsidRDefault="00491F28" w:rsidP="00506D93">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ability to conduct the activities and manoeuvres mentioned in clause 3, within the operational scope and under the conditions mentioned in clause 4, to the competency standards required under section 12 of this MOS which are relevant to the flight test.</w:t>
      </w:r>
    </w:p>
    <w:p w14:paraId="4CDB2CCF" w14:textId="6E36F4EB" w:rsidR="00A61282" w:rsidRPr="00EE2F7B" w:rsidRDefault="001C1B36" w:rsidP="00EE2F7B">
      <w:pPr>
        <w:pStyle w:val="EDMOS61ClauseHeading"/>
      </w:pPr>
      <w:r w:rsidRPr="00EE2F7B">
        <w:t>2</w:t>
      </w:r>
      <w:r w:rsidR="00880781" w:rsidRPr="00EE2F7B">
        <w:t>.</w:t>
      </w:r>
      <w:r w:rsidR="00A61282" w:rsidRPr="00EE2F7B">
        <w:tab/>
        <w:t>Knowledge requirements</w:t>
      </w:r>
    </w:p>
    <w:p w14:paraId="0F52E502" w14:textId="12E358A6" w:rsidR="00A61282" w:rsidRPr="00760575" w:rsidRDefault="00A61282" w:rsidP="0070165E">
      <w:pPr>
        <w:pStyle w:val="LDClause"/>
        <w:spacing w:before="180"/>
        <w:ind w:left="680"/>
        <w:rPr>
          <w:rFonts w:ascii="Arial" w:hAnsi="Arial" w:cs="Arial"/>
          <w:sz w:val="20"/>
          <w:szCs w:val="20"/>
        </w:rPr>
      </w:pPr>
      <w:r w:rsidRPr="00760575">
        <w:rPr>
          <w:rFonts w:ascii="Arial" w:hAnsi="Arial" w:cs="Arial"/>
          <w:sz w:val="20"/>
          <w:szCs w:val="20"/>
        </w:rPr>
        <w:t>For paragraph 1</w:t>
      </w:r>
      <w:r w:rsidR="00326ABD">
        <w:rPr>
          <w:rFonts w:ascii="Arial" w:hAnsi="Arial" w:cs="Arial"/>
          <w:sz w:val="20"/>
          <w:szCs w:val="20"/>
        </w:rPr>
        <w:t> </w:t>
      </w:r>
      <w:r w:rsidRPr="00760575">
        <w:rPr>
          <w:rFonts w:ascii="Arial" w:hAnsi="Arial" w:cs="Arial"/>
          <w:sz w:val="20"/>
          <w:szCs w:val="20"/>
        </w:rPr>
        <w:t>(a), the following</w:t>
      </w:r>
      <w:r w:rsidR="00DB5E12" w:rsidRPr="00760575">
        <w:rPr>
          <w:rFonts w:ascii="Arial" w:hAnsi="Arial" w:cs="Arial"/>
          <w:sz w:val="20"/>
          <w:szCs w:val="20"/>
        </w:rPr>
        <w:t xml:space="preserve"> topics are listed</w:t>
      </w:r>
      <w:r w:rsidRPr="00760575">
        <w:rPr>
          <w:rFonts w:ascii="Arial" w:hAnsi="Arial" w:cs="Arial"/>
          <w:sz w:val="20"/>
          <w:szCs w:val="20"/>
        </w:rPr>
        <w:t>:</w:t>
      </w:r>
    </w:p>
    <w:p w14:paraId="7A282F1A" w14:textId="4DA2A6EB"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privileges and limitations of the commercial pilot licence with gyroplane category rating;</w:t>
      </w:r>
    </w:p>
    <w:p w14:paraId="72A3ED2E" w14:textId="2F1CDBA2"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requirements for an AOC;</w:t>
      </w:r>
    </w:p>
    <w:p w14:paraId="15CEFDEB" w14:textId="28A16329"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classification of operations;</w:t>
      </w:r>
    </w:p>
    <w:p w14:paraId="40EFCBC1" w14:textId="0189AEB1"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 xml:space="preserve">type of information contained in an </w:t>
      </w:r>
      <w:r w:rsidR="001272FE" w:rsidRPr="00760575">
        <w:rPr>
          <w:rFonts w:ascii="Arial" w:hAnsi="Arial" w:cs="Arial"/>
          <w:sz w:val="20"/>
          <w:szCs w:val="20"/>
        </w:rPr>
        <w:t>aircraft flight manual</w:t>
      </w:r>
      <w:r w:rsidR="00A61282" w:rsidRPr="00760575">
        <w:rPr>
          <w:rFonts w:ascii="Arial" w:hAnsi="Arial" w:cs="Arial"/>
          <w:sz w:val="20"/>
          <w:szCs w:val="20"/>
        </w:rPr>
        <w:t>;</w:t>
      </w:r>
    </w:p>
    <w:p w14:paraId="4A688B79" w14:textId="7B53A683"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flight and duty time limits;</w:t>
      </w:r>
    </w:p>
    <w:p w14:paraId="27BB6B10" w14:textId="1EF36DCF"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A61282" w:rsidRPr="00760575">
        <w:rPr>
          <w:rFonts w:ascii="Arial" w:hAnsi="Arial" w:cs="Arial"/>
          <w:sz w:val="20"/>
          <w:szCs w:val="20"/>
        </w:rPr>
        <w:t>applicability of drug and alcohol regulations;</w:t>
      </w:r>
    </w:p>
    <w:p w14:paraId="5C0710F0" w14:textId="2ADD0625"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A61282" w:rsidRPr="00760575">
        <w:rPr>
          <w:rFonts w:ascii="Arial" w:hAnsi="Arial" w:cs="Arial"/>
          <w:sz w:val="20"/>
          <w:szCs w:val="20"/>
        </w:rPr>
        <w:t>aircraft instrument requirements for day VFR commercial operations;</w:t>
      </w:r>
    </w:p>
    <w:p w14:paraId="1621B602" w14:textId="794373C4"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A61282" w:rsidRPr="00760575">
        <w:rPr>
          <w:rFonts w:ascii="Arial" w:hAnsi="Arial" w:cs="Arial"/>
          <w:sz w:val="20"/>
          <w:szCs w:val="20"/>
        </w:rPr>
        <w:t>emergency equipment requirements;</w:t>
      </w:r>
    </w:p>
    <w:p w14:paraId="26503701" w14:textId="5939F185"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(i)</w:t>
      </w:r>
      <w:r w:rsidR="005F5610" w:rsidRPr="00760575">
        <w:rPr>
          <w:rFonts w:ascii="Arial" w:hAnsi="Arial" w:cs="Arial"/>
          <w:sz w:val="20"/>
          <w:szCs w:val="20"/>
        </w:rPr>
        <w:tab/>
      </w:r>
      <w:r w:rsidR="00A61282" w:rsidRPr="00760575">
        <w:rPr>
          <w:rFonts w:ascii="Arial" w:hAnsi="Arial" w:cs="Arial"/>
          <w:sz w:val="20"/>
          <w:szCs w:val="20"/>
        </w:rPr>
        <w:t>requirements for landing areas and aerodromes;</w:t>
      </w:r>
    </w:p>
    <w:p w14:paraId="6E5AF7C1" w14:textId="7BC866A7"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A61282" w:rsidRPr="00760575">
        <w:rPr>
          <w:rFonts w:ascii="Arial" w:hAnsi="Arial" w:cs="Arial"/>
          <w:sz w:val="20"/>
          <w:szCs w:val="20"/>
        </w:rPr>
        <w:t>GNSS and its use in VFR navigation;</w:t>
      </w:r>
    </w:p>
    <w:p w14:paraId="32DF9183" w14:textId="59C617A9"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A61282" w:rsidRPr="00760575">
        <w:rPr>
          <w:rFonts w:ascii="Arial" w:hAnsi="Arial" w:cs="Arial"/>
          <w:sz w:val="20"/>
          <w:szCs w:val="20"/>
        </w:rPr>
        <w:t>fuel planning and oil requirements for the flight;</w:t>
      </w:r>
    </w:p>
    <w:p w14:paraId="45DE25BB" w14:textId="5217074F"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A61282" w:rsidRPr="00760575">
        <w:rPr>
          <w:rFonts w:ascii="Arial" w:hAnsi="Arial" w:cs="Arial"/>
          <w:sz w:val="20"/>
          <w:szCs w:val="20"/>
        </w:rPr>
        <w:t>loading and unloading fuel;</w:t>
      </w:r>
    </w:p>
    <w:p w14:paraId="765A5A49" w14:textId="08964A79"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r>
      <w:r w:rsidR="00A61282" w:rsidRPr="00760575">
        <w:rPr>
          <w:rFonts w:ascii="Arial" w:hAnsi="Arial" w:cs="Arial"/>
          <w:sz w:val="20"/>
          <w:szCs w:val="20"/>
        </w:rPr>
        <w:t>managing passengers and the carriage of cargo;</w:t>
      </w:r>
    </w:p>
    <w:p w14:paraId="03469D2E" w14:textId="0D91251A"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(n)</w:t>
      </w:r>
      <w:r w:rsidRPr="00760575">
        <w:rPr>
          <w:rFonts w:ascii="Arial" w:hAnsi="Arial" w:cs="Arial"/>
          <w:sz w:val="20"/>
          <w:szCs w:val="20"/>
        </w:rPr>
        <w:tab/>
      </w:r>
      <w:r w:rsidR="00A61282" w:rsidRPr="00760575">
        <w:rPr>
          <w:rFonts w:ascii="Arial" w:hAnsi="Arial" w:cs="Arial"/>
          <w:sz w:val="20"/>
          <w:szCs w:val="20"/>
        </w:rPr>
        <w:t>aircraft loading system;</w:t>
      </w:r>
    </w:p>
    <w:p w14:paraId="4708AE86" w14:textId="3BF1AD59"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(o)</w:t>
      </w:r>
      <w:r w:rsidRPr="00760575">
        <w:rPr>
          <w:rFonts w:ascii="Arial" w:hAnsi="Arial" w:cs="Arial"/>
          <w:sz w:val="20"/>
          <w:szCs w:val="20"/>
        </w:rPr>
        <w:tab/>
      </w:r>
      <w:r w:rsidR="00A61282" w:rsidRPr="00760575">
        <w:rPr>
          <w:rFonts w:ascii="Arial" w:hAnsi="Arial" w:cs="Arial"/>
          <w:sz w:val="20"/>
          <w:szCs w:val="20"/>
        </w:rPr>
        <w:t xml:space="preserve">normal and </w:t>
      </w:r>
      <w:r w:rsidR="001E1ADE" w:rsidRPr="00760575">
        <w:rPr>
          <w:rFonts w:ascii="Arial" w:hAnsi="Arial" w:cs="Arial"/>
          <w:sz w:val="20"/>
          <w:szCs w:val="20"/>
        </w:rPr>
        <w:t>abnormal</w:t>
      </w:r>
      <w:r w:rsidR="00A61282" w:rsidRPr="00760575">
        <w:rPr>
          <w:rFonts w:ascii="Arial" w:hAnsi="Arial" w:cs="Arial"/>
          <w:sz w:val="20"/>
          <w:szCs w:val="20"/>
        </w:rPr>
        <w:t xml:space="preserve"> operation of the propeller system fitted to the gyroplane that is being used for the test;</w:t>
      </w:r>
    </w:p>
    <w:p w14:paraId="331C2918" w14:textId="13D8F4F9"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(p)</w:t>
      </w:r>
      <w:r w:rsidRPr="00760575">
        <w:rPr>
          <w:rFonts w:ascii="Arial" w:hAnsi="Arial" w:cs="Arial"/>
          <w:sz w:val="20"/>
          <w:szCs w:val="20"/>
        </w:rPr>
        <w:tab/>
      </w:r>
      <w:r w:rsidR="00A61282" w:rsidRPr="00760575">
        <w:rPr>
          <w:rFonts w:ascii="Arial" w:hAnsi="Arial" w:cs="Arial"/>
          <w:sz w:val="20"/>
          <w:szCs w:val="20"/>
        </w:rPr>
        <w:t>aircraft performance and landing calculations;</w:t>
      </w:r>
    </w:p>
    <w:p w14:paraId="5A61431A" w14:textId="388553C3"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(q)</w:t>
      </w:r>
      <w:r w:rsidRPr="00760575">
        <w:rPr>
          <w:rFonts w:ascii="Arial" w:hAnsi="Arial" w:cs="Arial"/>
          <w:sz w:val="20"/>
          <w:szCs w:val="20"/>
        </w:rPr>
        <w:tab/>
      </w:r>
      <w:r w:rsidR="00A61282" w:rsidRPr="00760575">
        <w:rPr>
          <w:rFonts w:ascii="Arial" w:hAnsi="Arial" w:cs="Arial"/>
          <w:sz w:val="20"/>
          <w:szCs w:val="20"/>
        </w:rPr>
        <w:t>pilot maintenance authorisations;</w:t>
      </w:r>
    </w:p>
    <w:p w14:paraId="60581DED" w14:textId="1364E12F"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(r)</w:t>
      </w:r>
      <w:r w:rsidR="005F5610" w:rsidRPr="00760575">
        <w:rPr>
          <w:rFonts w:ascii="Arial" w:hAnsi="Arial" w:cs="Arial"/>
          <w:sz w:val="20"/>
          <w:szCs w:val="20"/>
        </w:rPr>
        <w:tab/>
      </w:r>
      <w:r w:rsidR="001272FE" w:rsidRPr="00760575">
        <w:rPr>
          <w:rFonts w:ascii="Arial" w:hAnsi="Arial" w:cs="Arial"/>
          <w:sz w:val="20"/>
          <w:szCs w:val="20"/>
        </w:rPr>
        <w:t>gyroplane</w:t>
      </w:r>
      <w:r w:rsidR="00A61282" w:rsidRPr="00760575">
        <w:rPr>
          <w:rFonts w:ascii="Arial" w:hAnsi="Arial" w:cs="Arial"/>
          <w:sz w:val="20"/>
          <w:szCs w:val="20"/>
        </w:rPr>
        <w:t xml:space="preserve"> speed limitations;</w:t>
      </w:r>
    </w:p>
    <w:p w14:paraId="2F80F300" w14:textId="4BD812D4"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(s)</w:t>
      </w:r>
      <w:r w:rsidRPr="00760575">
        <w:rPr>
          <w:rFonts w:ascii="Arial" w:hAnsi="Arial" w:cs="Arial"/>
          <w:sz w:val="20"/>
          <w:szCs w:val="20"/>
        </w:rPr>
        <w:tab/>
      </w:r>
      <w:r w:rsidR="00471EBE" w:rsidRPr="00760575">
        <w:rPr>
          <w:rFonts w:ascii="Arial" w:hAnsi="Arial" w:cs="Arial"/>
          <w:sz w:val="20"/>
          <w:szCs w:val="20"/>
        </w:rPr>
        <w:t>aircraft system</w:t>
      </w:r>
      <w:r w:rsidR="00A61282" w:rsidRPr="00760575">
        <w:rPr>
          <w:rFonts w:ascii="Arial" w:hAnsi="Arial" w:cs="Arial"/>
          <w:sz w:val="20"/>
          <w:szCs w:val="20"/>
        </w:rPr>
        <w:t>s.</w:t>
      </w:r>
    </w:p>
    <w:p w14:paraId="3F5AEC4B" w14:textId="6961267A" w:rsidR="004D7B76" w:rsidRPr="00EE2F7B" w:rsidRDefault="00115138" w:rsidP="00EE2F7B">
      <w:pPr>
        <w:pStyle w:val="EDMOS61ClauseHeading"/>
      </w:pPr>
      <w:r w:rsidRPr="00EE2F7B">
        <w:t>3</w:t>
      </w:r>
      <w:r w:rsidR="0077359C" w:rsidRPr="00EE2F7B">
        <w:t>.</w:t>
      </w:r>
      <w:r w:rsidR="004D7B76" w:rsidRPr="00EE2F7B">
        <w:tab/>
        <w:t>Activities and manoeuvres</w:t>
      </w:r>
    </w:p>
    <w:p w14:paraId="7007F7FE" w14:textId="02533891" w:rsidR="00153FD6" w:rsidRPr="00760575" w:rsidRDefault="00153FD6" w:rsidP="00153FD6">
      <w:pPr>
        <w:pStyle w:val="LDClause"/>
        <w:spacing w:before="180"/>
        <w:ind w:left="680" w:hanging="680"/>
        <w:rPr>
          <w:rFonts w:ascii="Arial" w:hAnsi="Arial"/>
          <w:iCs/>
          <w:sz w:val="20"/>
          <w:szCs w:val="20"/>
        </w:rPr>
      </w:pPr>
      <w:r w:rsidRPr="00760575">
        <w:rPr>
          <w:rFonts w:ascii="Arial" w:hAnsi="Arial"/>
          <w:b/>
          <w:bCs/>
          <w:iCs/>
          <w:sz w:val="20"/>
          <w:szCs w:val="20"/>
        </w:rPr>
        <w:t>3.1</w:t>
      </w:r>
      <w:r w:rsidRPr="00760575">
        <w:rPr>
          <w:rFonts w:ascii="Arial" w:hAnsi="Arial"/>
          <w:iCs/>
          <w:sz w:val="20"/>
          <w:szCs w:val="20"/>
        </w:rPr>
        <w:tab/>
        <w:t>For paragraph 1</w:t>
      </w:r>
      <w:r w:rsidR="00326ABD">
        <w:rPr>
          <w:rFonts w:ascii="Arial" w:hAnsi="Arial"/>
          <w:iCs/>
          <w:sz w:val="20"/>
          <w:szCs w:val="20"/>
        </w:rPr>
        <w:t> </w:t>
      </w:r>
      <w:r w:rsidRPr="00760575">
        <w:rPr>
          <w:rFonts w:ascii="Arial" w:hAnsi="Arial"/>
          <w:iCs/>
          <w:sz w:val="20"/>
          <w:szCs w:val="20"/>
        </w:rPr>
        <w:t>(b), the activities and manoeuvres set out in subclauses 3.2 to 3.9 are mentioned.</w:t>
      </w:r>
    </w:p>
    <w:p w14:paraId="76D45BF1" w14:textId="1D566CCF" w:rsidR="004D7B76" w:rsidRPr="00760575" w:rsidRDefault="004D7B76" w:rsidP="004D7B76">
      <w:pPr>
        <w:pStyle w:val="LDNote"/>
        <w:rPr>
          <w:rFonts w:ascii="Arial" w:hAnsi="Arial"/>
          <w:iCs/>
          <w:sz w:val="16"/>
          <w:szCs w:val="16"/>
        </w:rPr>
      </w:pPr>
      <w:r w:rsidRPr="00760575">
        <w:rPr>
          <w:rFonts w:ascii="Arial" w:hAnsi="Arial"/>
          <w:i/>
          <w:sz w:val="16"/>
          <w:szCs w:val="16"/>
        </w:rPr>
        <w:t>Note</w:t>
      </w:r>
      <w:r w:rsidR="00ED79A1" w:rsidRPr="00760575">
        <w:rPr>
          <w:rFonts w:ascii="Arial" w:hAnsi="Arial"/>
          <w:i/>
          <w:sz w:val="16"/>
          <w:szCs w:val="16"/>
        </w:rPr>
        <w:t>   </w:t>
      </w:r>
      <w:r w:rsidRPr="00760575">
        <w:rPr>
          <w:rFonts w:ascii="Arial" w:hAnsi="Arial"/>
          <w:iCs/>
          <w:sz w:val="16"/>
          <w:szCs w:val="16"/>
        </w:rPr>
        <w:t>The activities and manoeuvres are not required to be conducted in the order in which they appear in this Appendix.</w:t>
      </w:r>
    </w:p>
    <w:p w14:paraId="22EBAEF0" w14:textId="3FE083FD" w:rsidR="00A61282" w:rsidRPr="00760575" w:rsidRDefault="00A61282" w:rsidP="00006406">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2</w:t>
      </w:r>
      <w:r w:rsidRPr="00760575">
        <w:rPr>
          <w:rFonts w:ascii="Arial" w:hAnsi="Arial" w:cs="Arial"/>
          <w:sz w:val="20"/>
          <w:szCs w:val="20"/>
        </w:rPr>
        <w:tab/>
      </w:r>
      <w:r w:rsidR="0020133C" w:rsidRPr="00760575">
        <w:rPr>
          <w:rFonts w:ascii="Arial" w:hAnsi="Arial" w:cs="Arial"/>
          <w:b w:val="0"/>
          <w:bCs/>
          <w:sz w:val="20"/>
          <w:szCs w:val="20"/>
        </w:rPr>
        <w:t>P</w:t>
      </w:r>
      <w:r w:rsidRPr="00760575">
        <w:rPr>
          <w:rFonts w:ascii="Arial" w:hAnsi="Arial" w:cs="Arial"/>
          <w:b w:val="0"/>
          <w:bCs/>
          <w:sz w:val="20"/>
          <w:szCs w:val="20"/>
        </w:rPr>
        <w:t>re-flight</w:t>
      </w:r>
    </w:p>
    <w:p w14:paraId="46A2E68C" w14:textId="26210DA4" w:rsidR="00A61282" w:rsidRPr="00760575" w:rsidRDefault="00A61282" w:rsidP="00006406">
      <w:pPr>
        <w:pStyle w:val="LDNote"/>
        <w:keepNext/>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C2, C4 and NAV.</w:t>
      </w:r>
    </w:p>
    <w:p w14:paraId="72735146" w14:textId="081B0072"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perform pre-flight actions and procedures;</w:t>
      </w:r>
    </w:p>
    <w:p w14:paraId="4D01ECCE" w14:textId="2F87261C"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perform a pre-flight inspection;</w:t>
      </w:r>
    </w:p>
    <w:p w14:paraId="5DE676C5" w14:textId="68B8E7B4"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refuel a gyroplane (may be assessed by questioning).</w:t>
      </w:r>
    </w:p>
    <w:p w14:paraId="31B076A5" w14:textId="2B987D44"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lastRenderedPageBreak/>
        <w:t>3.</w:t>
      </w:r>
      <w:r w:rsidR="00A32566" w:rsidRPr="00760575">
        <w:rPr>
          <w:rFonts w:ascii="Arial" w:hAnsi="Arial" w:cs="Arial"/>
          <w:bCs/>
          <w:sz w:val="20"/>
          <w:szCs w:val="20"/>
        </w:rPr>
        <w:t>3</w:t>
      </w:r>
      <w:r w:rsidR="00880781" w:rsidRPr="00760575">
        <w:rPr>
          <w:rFonts w:ascii="Arial" w:hAnsi="Arial" w:cs="Arial"/>
          <w:sz w:val="20"/>
          <w:szCs w:val="20"/>
        </w:rPr>
        <w:tab/>
      </w:r>
      <w:r w:rsidRPr="00760575">
        <w:rPr>
          <w:rFonts w:ascii="Arial" w:hAnsi="Arial" w:cs="Arial"/>
          <w:b w:val="0"/>
          <w:bCs/>
          <w:sz w:val="20"/>
          <w:szCs w:val="20"/>
        </w:rPr>
        <w:t>Ground operations, take-off, departure and climb</w:t>
      </w:r>
    </w:p>
    <w:p w14:paraId="59C470BB" w14:textId="0091ADBD"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G2, G3, C3</w:t>
      </w:r>
      <w:r w:rsidR="00896CA4" w:rsidRPr="00760575">
        <w:rPr>
          <w:rFonts w:ascii="Arial" w:hAnsi="Arial"/>
          <w:sz w:val="16"/>
          <w:szCs w:val="16"/>
        </w:rPr>
        <w:t xml:space="preserve"> an</w:t>
      </w:r>
      <w:r w:rsidRPr="00760575">
        <w:rPr>
          <w:rFonts w:ascii="Arial" w:hAnsi="Arial"/>
          <w:sz w:val="16"/>
          <w:szCs w:val="16"/>
        </w:rPr>
        <w:t>d NAV.</w:t>
      </w:r>
    </w:p>
    <w:p w14:paraId="60259923" w14:textId="71A4259E"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complete all the relevant checks and procedures;</w:t>
      </w:r>
    </w:p>
    <w:p w14:paraId="1D70C070" w14:textId="2DA6BFC1"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taxi a gyroplane;</w:t>
      </w:r>
    </w:p>
    <w:p w14:paraId="099351AC" w14:textId="1D159226"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plan, brief and conduct take-off and departure procedures;</w:t>
      </w:r>
    </w:p>
    <w:p w14:paraId="73B0E3CF" w14:textId="5CF0E9A7"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conduct a cross-wind take-off;</w:t>
      </w:r>
    </w:p>
    <w:p w14:paraId="64208278" w14:textId="7F44B099"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conduct a short</w:t>
      </w:r>
      <w:r w:rsidR="00000A45" w:rsidRPr="00760575">
        <w:rPr>
          <w:rFonts w:ascii="Arial" w:hAnsi="Arial" w:cs="Arial"/>
          <w:sz w:val="20"/>
          <w:szCs w:val="20"/>
        </w:rPr>
        <w:t>-</w:t>
      </w:r>
      <w:r w:rsidR="00A61282" w:rsidRPr="00760575">
        <w:rPr>
          <w:rFonts w:ascii="Arial" w:hAnsi="Arial" w:cs="Arial"/>
          <w:sz w:val="20"/>
          <w:szCs w:val="20"/>
        </w:rPr>
        <w:t>field take-off;</w:t>
      </w:r>
    </w:p>
    <w:p w14:paraId="4E3A229D" w14:textId="4077CC01"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A61282" w:rsidRPr="00760575">
        <w:rPr>
          <w:rFonts w:ascii="Arial" w:hAnsi="Arial" w:cs="Arial"/>
          <w:sz w:val="20"/>
          <w:szCs w:val="20"/>
        </w:rPr>
        <w:t>conduct climbs on constant heading and climbing turns</w:t>
      </w:r>
      <w:r w:rsidR="00986660" w:rsidRPr="00760575">
        <w:rPr>
          <w:rFonts w:ascii="Arial" w:hAnsi="Arial" w:cs="Arial"/>
          <w:sz w:val="20"/>
          <w:szCs w:val="20"/>
        </w:rPr>
        <w:t>,</w:t>
      </w:r>
      <w:r w:rsidR="00A61282" w:rsidRPr="00760575">
        <w:rPr>
          <w:rFonts w:ascii="Arial" w:hAnsi="Arial" w:cs="Arial"/>
          <w:sz w:val="20"/>
          <w:szCs w:val="20"/>
        </w:rPr>
        <w:t xml:space="preserve"> including at least 2 of the following:</w:t>
      </w:r>
    </w:p>
    <w:p w14:paraId="274EC5E4" w14:textId="36D8DDC2" w:rsidR="00A61282" w:rsidRPr="00760575" w:rsidRDefault="00491F2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BD6B30" w:rsidRPr="00760575">
        <w:rPr>
          <w:rFonts w:ascii="Arial" w:hAnsi="Arial" w:cs="Arial"/>
          <w:sz w:val="20"/>
          <w:szCs w:val="20"/>
        </w:rPr>
        <w:t xml:space="preserve">best angle of </w:t>
      </w:r>
      <w:r w:rsidR="00A61282" w:rsidRPr="00760575">
        <w:rPr>
          <w:rFonts w:ascii="Arial" w:hAnsi="Arial" w:cs="Arial"/>
          <w:sz w:val="20"/>
          <w:szCs w:val="20"/>
        </w:rPr>
        <w:t>climb</w:t>
      </w:r>
      <w:r w:rsidR="00BD6B30" w:rsidRPr="00760575">
        <w:rPr>
          <w:rFonts w:ascii="Arial" w:hAnsi="Arial" w:cs="Arial"/>
          <w:sz w:val="20"/>
          <w:szCs w:val="20"/>
        </w:rPr>
        <w:t xml:space="preserve"> (Vx)</w:t>
      </w:r>
      <w:r w:rsidR="00A61282" w:rsidRPr="00760575">
        <w:rPr>
          <w:rFonts w:ascii="Arial" w:hAnsi="Arial" w:cs="Arial"/>
          <w:sz w:val="20"/>
          <w:szCs w:val="20"/>
        </w:rPr>
        <w:t>;</w:t>
      </w:r>
    </w:p>
    <w:p w14:paraId="3A7BF590" w14:textId="77777777" w:rsidR="00BD6B30" w:rsidRPr="00760575" w:rsidRDefault="00491F2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BD6B30" w:rsidRPr="00760575">
        <w:rPr>
          <w:rFonts w:ascii="Arial" w:hAnsi="Arial" w:cs="Arial"/>
          <w:sz w:val="20"/>
          <w:szCs w:val="20"/>
        </w:rPr>
        <w:t>best rate of climb (Vy);</w:t>
      </w:r>
    </w:p>
    <w:p w14:paraId="722B74AC" w14:textId="7677138F" w:rsidR="00A61282" w:rsidRPr="007A751B" w:rsidRDefault="00491F28" w:rsidP="007B5AD9">
      <w:pPr>
        <w:pStyle w:val="LDP2i"/>
        <w:spacing w:before="80" w:after="0"/>
        <w:ind w:left="1588" w:hanging="454"/>
        <w:outlineLvl w:val="3"/>
        <w:rPr>
          <w:rFonts w:ascii="Arial" w:hAnsi="Arial" w:cs="Arial"/>
          <w:sz w:val="20"/>
          <w:szCs w:val="20"/>
          <w:lang w:val="fr-FR"/>
        </w:rPr>
      </w:pPr>
      <w:r w:rsidRPr="007A751B">
        <w:rPr>
          <w:rFonts w:ascii="Arial" w:hAnsi="Arial" w:cs="Arial"/>
          <w:sz w:val="20"/>
          <w:szCs w:val="20"/>
          <w:lang w:val="fr-FR"/>
        </w:rPr>
        <w:t>(iii)</w:t>
      </w:r>
      <w:r w:rsidRPr="007A751B">
        <w:rPr>
          <w:rFonts w:ascii="Arial" w:hAnsi="Arial" w:cs="Arial"/>
          <w:sz w:val="20"/>
          <w:szCs w:val="20"/>
          <w:lang w:val="fr-FR"/>
        </w:rPr>
        <w:tab/>
      </w:r>
      <w:proofErr w:type="spellStart"/>
      <w:r w:rsidR="00A61282" w:rsidRPr="007A751B">
        <w:rPr>
          <w:rFonts w:ascii="Arial" w:hAnsi="Arial" w:cs="Arial"/>
          <w:sz w:val="20"/>
          <w:szCs w:val="20"/>
          <w:lang w:val="fr-FR"/>
        </w:rPr>
        <w:t>cruise</w:t>
      </w:r>
      <w:proofErr w:type="spellEnd"/>
      <w:r w:rsidR="00A61282" w:rsidRPr="007A751B">
        <w:rPr>
          <w:rFonts w:ascii="Arial" w:hAnsi="Arial" w:cs="Arial"/>
          <w:sz w:val="20"/>
          <w:szCs w:val="20"/>
          <w:lang w:val="fr-FR"/>
        </w:rPr>
        <w:t xml:space="preserve"> </w:t>
      </w:r>
      <w:proofErr w:type="spellStart"/>
      <w:r w:rsidR="00A61282" w:rsidRPr="007A751B">
        <w:rPr>
          <w:rFonts w:ascii="Arial" w:hAnsi="Arial" w:cs="Arial"/>
          <w:sz w:val="20"/>
          <w:szCs w:val="20"/>
          <w:lang w:val="fr-FR"/>
        </w:rPr>
        <w:t>climb</w:t>
      </w:r>
      <w:proofErr w:type="spellEnd"/>
      <w:r w:rsidR="00A61282" w:rsidRPr="007A751B">
        <w:rPr>
          <w:rFonts w:ascii="Arial" w:hAnsi="Arial" w:cs="Arial"/>
          <w:sz w:val="20"/>
          <w:szCs w:val="20"/>
          <w:lang w:val="fr-FR"/>
        </w:rPr>
        <w:t>.</w:t>
      </w:r>
    </w:p>
    <w:p w14:paraId="7F26AAE3" w14:textId="6F5E7468" w:rsidR="00A61282" w:rsidRPr="007A751B" w:rsidRDefault="00A61282" w:rsidP="00115138">
      <w:pPr>
        <w:pStyle w:val="LDClauseHeading"/>
        <w:tabs>
          <w:tab w:val="clear" w:pos="737"/>
        </w:tabs>
        <w:spacing w:before="240" w:after="0"/>
        <w:ind w:left="680" w:hanging="680"/>
        <w:rPr>
          <w:rFonts w:ascii="Arial" w:hAnsi="Arial" w:cs="Arial"/>
          <w:b w:val="0"/>
          <w:bCs/>
          <w:sz w:val="20"/>
          <w:szCs w:val="20"/>
          <w:lang w:val="fr-FR"/>
        </w:rPr>
      </w:pPr>
      <w:r w:rsidRPr="007A751B">
        <w:rPr>
          <w:rFonts w:ascii="Arial" w:hAnsi="Arial" w:cs="Arial"/>
          <w:bCs/>
          <w:sz w:val="20"/>
          <w:szCs w:val="20"/>
          <w:lang w:val="fr-FR"/>
        </w:rPr>
        <w:t>3.</w:t>
      </w:r>
      <w:r w:rsidR="00A32566" w:rsidRPr="007A751B">
        <w:rPr>
          <w:rFonts w:ascii="Arial" w:hAnsi="Arial" w:cs="Arial"/>
          <w:bCs/>
          <w:sz w:val="20"/>
          <w:szCs w:val="20"/>
          <w:lang w:val="fr-FR"/>
        </w:rPr>
        <w:t>4</w:t>
      </w:r>
      <w:r w:rsidR="00880781" w:rsidRPr="007A751B">
        <w:rPr>
          <w:rFonts w:ascii="Arial" w:hAnsi="Arial" w:cs="Arial"/>
          <w:sz w:val="20"/>
          <w:szCs w:val="20"/>
          <w:lang w:val="fr-FR"/>
        </w:rPr>
        <w:tab/>
      </w:r>
      <w:r w:rsidRPr="007A751B">
        <w:rPr>
          <w:rFonts w:ascii="Arial" w:hAnsi="Arial" w:cs="Arial"/>
          <w:b w:val="0"/>
          <w:bCs/>
          <w:sz w:val="20"/>
          <w:szCs w:val="20"/>
          <w:lang w:val="fr-FR"/>
        </w:rPr>
        <w:t xml:space="preserve">En route </w:t>
      </w:r>
      <w:proofErr w:type="spellStart"/>
      <w:r w:rsidRPr="007A751B">
        <w:rPr>
          <w:rFonts w:ascii="Arial" w:hAnsi="Arial" w:cs="Arial"/>
          <w:b w:val="0"/>
          <w:bCs/>
          <w:sz w:val="20"/>
          <w:szCs w:val="20"/>
          <w:lang w:val="fr-FR"/>
        </w:rPr>
        <w:t>cruise</w:t>
      </w:r>
      <w:proofErr w:type="spellEnd"/>
    </w:p>
    <w:p w14:paraId="0976C180" w14:textId="790D2FA5" w:rsidR="00A61282" w:rsidRPr="00760575" w:rsidRDefault="00A61282" w:rsidP="00287B30">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NAV and RNE.</w:t>
      </w:r>
    </w:p>
    <w:p w14:paraId="2BEA08DE" w14:textId="370FF72E"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maintain straight and level flight, and turn gyroplane;</w:t>
      </w:r>
    </w:p>
    <w:p w14:paraId="4C62FD6C" w14:textId="2C96F135"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navigate en route;</w:t>
      </w:r>
    </w:p>
    <w:p w14:paraId="19DCE856" w14:textId="58934F1B" w:rsidR="00880781" w:rsidRPr="00760575" w:rsidRDefault="00491F28"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establish and maintain cruise flight for at least 1 of the following conditions:</w:t>
      </w:r>
    </w:p>
    <w:p w14:paraId="1459E140" w14:textId="0A6683DA" w:rsidR="00A61282" w:rsidRPr="00760575" w:rsidRDefault="00491F2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turbulence;</w:t>
      </w:r>
    </w:p>
    <w:p w14:paraId="57231B81" w14:textId="04043E38" w:rsidR="00A61282" w:rsidRPr="00760575" w:rsidRDefault="00491F2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A61282" w:rsidRPr="00760575">
        <w:rPr>
          <w:rFonts w:ascii="Arial" w:hAnsi="Arial" w:cs="Arial"/>
          <w:sz w:val="20"/>
          <w:szCs w:val="20"/>
        </w:rPr>
        <w:t>holding;</w:t>
      </w:r>
    </w:p>
    <w:p w14:paraId="78E31A19" w14:textId="4F0DD806" w:rsidR="00A61282" w:rsidRPr="00760575" w:rsidRDefault="00491F28"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A61282" w:rsidRPr="00760575">
        <w:rPr>
          <w:rFonts w:ascii="Arial" w:hAnsi="Arial" w:cs="Arial"/>
          <w:sz w:val="20"/>
          <w:szCs w:val="20"/>
        </w:rPr>
        <w:t>range;</w:t>
      </w:r>
    </w:p>
    <w:p w14:paraId="3B6D230C" w14:textId="1AB3C7FA"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navigate at low level;</w:t>
      </w:r>
    </w:p>
    <w:p w14:paraId="64E667D6" w14:textId="1BB352D9"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perform a lost recovery procedure;</w:t>
      </w:r>
    </w:p>
    <w:p w14:paraId="762A6CD5" w14:textId="1017CD8E"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(f)</w:t>
      </w:r>
      <w:r w:rsidR="003521FE" w:rsidRPr="00760575">
        <w:rPr>
          <w:rFonts w:ascii="Arial" w:hAnsi="Arial" w:cs="Arial"/>
          <w:sz w:val="20"/>
          <w:szCs w:val="20"/>
        </w:rPr>
        <w:tab/>
      </w:r>
      <w:r w:rsidR="00A61282" w:rsidRPr="00760575">
        <w:rPr>
          <w:rFonts w:ascii="Arial" w:hAnsi="Arial" w:cs="Arial"/>
          <w:sz w:val="20"/>
          <w:szCs w:val="20"/>
        </w:rPr>
        <w:t>perform a diversion procedure;</w:t>
      </w:r>
    </w:p>
    <w:p w14:paraId="549E1D64" w14:textId="7F443829" w:rsidR="00A61282" w:rsidRPr="00760575" w:rsidRDefault="00491F28"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A61282" w:rsidRPr="00760575">
        <w:rPr>
          <w:rFonts w:ascii="Arial" w:hAnsi="Arial" w:cs="Arial"/>
          <w:sz w:val="20"/>
          <w:szCs w:val="20"/>
        </w:rPr>
        <w:t>navigate using instrument navigation systems.</w:t>
      </w:r>
    </w:p>
    <w:p w14:paraId="6500409A" w14:textId="6B858A08"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5</w:t>
      </w:r>
      <w:r w:rsidRPr="00760575">
        <w:rPr>
          <w:rFonts w:ascii="Arial" w:hAnsi="Arial" w:cs="Arial"/>
          <w:bCs/>
          <w:sz w:val="20"/>
          <w:szCs w:val="20"/>
        </w:rPr>
        <w:tab/>
      </w:r>
      <w:r w:rsidRPr="00760575">
        <w:rPr>
          <w:rFonts w:ascii="Arial" w:hAnsi="Arial" w:cs="Arial"/>
          <w:b w:val="0"/>
          <w:bCs/>
          <w:sz w:val="20"/>
          <w:szCs w:val="20"/>
        </w:rPr>
        <w:t>Test specific activities and manoeuvres</w:t>
      </w:r>
    </w:p>
    <w:p w14:paraId="55BB37D3" w14:textId="27103A49" w:rsidR="00A61282" w:rsidRPr="00760575" w:rsidRDefault="00A61282" w:rsidP="00880781">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G5, G6 and C3</w:t>
      </w:r>
      <w:r w:rsidR="00000A45" w:rsidRPr="00760575">
        <w:rPr>
          <w:rFonts w:ascii="Arial" w:hAnsi="Arial"/>
          <w:sz w:val="16"/>
          <w:szCs w:val="16"/>
        </w:rPr>
        <w:t>.</w:t>
      </w:r>
    </w:p>
    <w:p w14:paraId="3189F7C6" w14:textId="1A5B47E0" w:rsidR="00EA7626" w:rsidRPr="00760575" w:rsidRDefault="00EA7626"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13751" w:rsidRPr="00760575">
        <w:rPr>
          <w:rFonts w:ascii="Arial" w:hAnsi="Arial" w:cs="Arial"/>
          <w:sz w:val="20"/>
          <w:szCs w:val="20"/>
        </w:rPr>
        <w:t>enter and recover from each of the following flight conditions:</w:t>
      </w:r>
    </w:p>
    <w:p w14:paraId="0A59785E" w14:textId="3AA21251" w:rsidR="00A61282" w:rsidRPr="00760575" w:rsidRDefault="000E31D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313751"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a spiral descent;</w:t>
      </w:r>
    </w:p>
    <w:p w14:paraId="6920F93C" w14:textId="65517928" w:rsidR="00313751" w:rsidRPr="00760575" w:rsidRDefault="003137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level flight on backside of the power curve;</w:t>
      </w:r>
    </w:p>
    <w:p w14:paraId="256B520B" w14:textId="3F1E98D0" w:rsidR="00A61282" w:rsidRPr="00760575" w:rsidRDefault="000E31D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313751" w:rsidRPr="00760575">
        <w:rPr>
          <w:rFonts w:ascii="Arial" w:hAnsi="Arial" w:cs="Arial"/>
          <w:sz w:val="20"/>
          <w:szCs w:val="20"/>
        </w:rPr>
        <w:t>iii</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flight behind the power curve;</w:t>
      </w:r>
    </w:p>
    <w:p w14:paraId="5B614A3D" w14:textId="12A03599" w:rsidR="00A61282" w:rsidRPr="00760575" w:rsidRDefault="000E31D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313751" w:rsidRPr="00760575">
        <w:rPr>
          <w:rFonts w:ascii="Arial" w:hAnsi="Arial" w:cs="Arial"/>
          <w:sz w:val="20"/>
          <w:szCs w:val="20"/>
        </w:rPr>
        <w:t>iv</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conduct steep</w:t>
      </w:r>
      <w:r w:rsidR="0033519E" w:rsidRPr="00760575">
        <w:rPr>
          <w:rFonts w:ascii="Arial" w:hAnsi="Arial" w:cs="Arial"/>
          <w:sz w:val="20"/>
          <w:szCs w:val="20"/>
        </w:rPr>
        <w:t>-</w:t>
      </w:r>
      <w:r w:rsidR="00A61282" w:rsidRPr="00760575">
        <w:rPr>
          <w:rFonts w:ascii="Arial" w:hAnsi="Arial" w:cs="Arial"/>
          <w:sz w:val="20"/>
          <w:szCs w:val="20"/>
        </w:rPr>
        <w:t>level turns of at least 45˚ angle of bank;</w:t>
      </w:r>
    </w:p>
    <w:p w14:paraId="3E69F98D" w14:textId="3C13056E"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313751" w:rsidRPr="00760575">
        <w:rPr>
          <w:rFonts w:ascii="Arial" w:hAnsi="Arial" w:cs="Arial"/>
          <w:sz w:val="20"/>
          <w:szCs w:val="20"/>
        </w:rPr>
        <w:t>b</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manage an engine failure after take-off;</w:t>
      </w:r>
    </w:p>
    <w:p w14:paraId="02976593" w14:textId="7E4F2878"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313751"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conduct a precautionary search;</w:t>
      </w:r>
    </w:p>
    <w:p w14:paraId="05207998" w14:textId="00C7D89B"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313751"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manage the following malfunctions:</w:t>
      </w:r>
    </w:p>
    <w:p w14:paraId="49E570BF" w14:textId="72CD2385" w:rsidR="00A61282" w:rsidRPr="00760575" w:rsidRDefault="000E31D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a malfunction during start or shutdown;</w:t>
      </w:r>
    </w:p>
    <w:p w14:paraId="02232686" w14:textId="78AB5A44" w:rsidR="00A61282" w:rsidRPr="00760575" w:rsidRDefault="000E31D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A61282" w:rsidRPr="00760575">
        <w:rPr>
          <w:rFonts w:ascii="Arial" w:hAnsi="Arial" w:cs="Arial"/>
          <w:sz w:val="20"/>
          <w:szCs w:val="20"/>
        </w:rPr>
        <w:t>any 1 of the following that is not performed under subparagraph</w:t>
      </w:r>
      <w:r w:rsidR="00490478" w:rsidRPr="00760575">
        <w:rPr>
          <w:rFonts w:ascii="Arial" w:hAnsi="Arial" w:cs="Arial"/>
          <w:sz w:val="20"/>
          <w:szCs w:val="20"/>
        </w:rPr>
        <w:t xml:space="preserve"> </w:t>
      </w:r>
      <w:r w:rsidR="00A61282" w:rsidRPr="00760575">
        <w:rPr>
          <w:rFonts w:ascii="Arial" w:hAnsi="Arial" w:cs="Arial"/>
          <w:sz w:val="20"/>
          <w:szCs w:val="20"/>
        </w:rPr>
        <w:t>(i):</w:t>
      </w:r>
    </w:p>
    <w:p w14:paraId="19899063" w14:textId="0F463009" w:rsidR="00A61282" w:rsidRPr="00760575" w:rsidRDefault="000E31D3"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an aircraft system malfunction;</w:t>
      </w:r>
    </w:p>
    <w:p w14:paraId="4D74F82A" w14:textId="2729AD4B" w:rsidR="00A61282" w:rsidRPr="00760575" w:rsidRDefault="000E31D3"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engine or cabin fire;</w:t>
      </w:r>
    </w:p>
    <w:p w14:paraId="1B6137B4" w14:textId="19E39940" w:rsidR="00A61282" w:rsidRPr="00760575" w:rsidRDefault="000E31D3"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radio failure;</w:t>
      </w:r>
    </w:p>
    <w:p w14:paraId="7BA2C310" w14:textId="241F2401"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313751"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313751" w:rsidRPr="00760575">
        <w:rPr>
          <w:rFonts w:ascii="Arial" w:hAnsi="Arial" w:cs="Arial"/>
          <w:sz w:val="20"/>
          <w:szCs w:val="20"/>
        </w:rPr>
        <w:t>perform a forced landing</w:t>
      </w:r>
      <w:r w:rsidR="00A61282" w:rsidRPr="00760575">
        <w:rPr>
          <w:rFonts w:ascii="Arial" w:hAnsi="Arial" w:cs="Arial"/>
          <w:sz w:val="20"/>
          <w:szCs w:val="20"/>
        </w:rPr>
        <w:t>.</w:t>
      </w:r>
    </w:p>
    <w:p w14:paraId="70F36690" w14:textId="0344C7D2"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6</w:t>
      </w:r>
      <w:r w:rsidRPr="00760575">
        <w:rPr>
          <w:rFonts w:ascii="Arial" w:hAnsi="Arial" w:cs="Arial"/>
          <w:sz w:val="20"/>
          <w:szCs w:val="20"/>
        </w:rPr>
        <w:tab/>
      </w:r>
      <w:r w:rsidRPr="00760575">
        <w:rPr>
          <w:rFonts w:ascii="Arial" w:hAnsi="Arial" w:cs="Arial"/>
          <w:b w:val="0"/>
          <w:bCs/>
          <w:sz w:val="20"/>
          <w:szCs w:val="20"/>
        </w:rPr>
        <w:t>Descent and arrival</w:t>
      </w:r>
    </w:p>
    <w:p w14:paraId="44B28C69" w14:textId="40163559"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and NAV.</w:t>
      </w:r>
    </w:p>
    <w:p w14:paraId="10C179C8" w14:textId="169FB21B"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conduct descents maintaining constant heading and descending turns;</w:t>
      </w:r>
    </w:p>
    <w:p w14:paraId="696994C4" w14:textId="66A9E02F"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plan and conduct aerodrome arrival and circuit joining procedures.</w:t>
      </w:r>
    </w:p>
    <w:p w14:paraId="64B5EA9C" w14:textId="5C29705B"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lastRenderedPageBreak/>
        <w:t>3.</w:t>
      </w:r>
      <w:r w:rsidR="00A32566" w:rsidRPr="00760575">
        <w:rPr>
          <w:rFonts w:ascii="Arial" w:hAnsi="Arial" w:cs="Arial"/>
          <w:bCs/>
          <w:sz w:val="20"/>
          <w:szCs w:val="20"/>
        </w:rPr>
        <w:t>7</w:t>
      </w:r>
      <w:r w:rsidRPr="00760575">
        <w:rPr>
          <w:rFonts w:ascii="Arial" w:hAnsi="Arial" w:cs="Arial"/>
          <w:sz w:val="20"/>
          <w:szCs w:val="20"/>
        </w:rPr>
        <w:tab/>
      </w:r>
      <w:r w:rsidRPr="00760575">
        <w:rPr>
          <w:rFonts w:ascii="Arial" w:hAnsi="Arial" w:cs="Arial"/>
          <w:b w:val="0"/>
          <w:bCs/>
          <w:sz w:val="20"/>
          <w:szCs w:val="20"/>
        </w:rPr>
        <w:t>Circuit, approach and landing</w:t>
      </w:r>
    </w:p>
    <w:p w14:paraId="31F63FCF" w14:textId="14F77CCF"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G4 and G6.</w:t>
      </w:r>
    </w:p>
    <w:p w14:paraId="4EFAB992" w14:textId="68E9C664"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conduct normal circuit pattern, approach and landing;</w:t>
      </w:r>
    </w:p>
    <w:p w14:paraId="03ADF9EC" w14:textId="20965B61"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conduct a cross-wind landing;</w:t>
      </w:r>
    </w:p>
    <w:p w14:paraId="44598B15" w14:textId="4B32034E"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conduct short</w:t>
      </w:r>
      <w:r w:rsidR="00D57F60" w:rsidRPr="00760575">
        <w:rPr>
          <w:rFonts w:ascii="Arial" w:hAnsi="Arial" w:cs="Arial"/>
          <w:sz w:val="20"/>
          <w:szCs w:val="20"/>
        </w:rPr>
        <w:t>-</w:t>
      </w:r>
      <w:r w:rsidR="00A61282" w:rsidRPr="00760575">
        <w:rPr>
          <w:rFonts w:ascii="Arial" w:hAnsi="Arial" w:cs="Arial"/>
          <w:sz w:val="20"/>
          <w:szCs w:val="20"/>
        </w:rPr>
        <w:t>field landing;</w:t>
      </w:r>
    </w:p>
    <w:p w14:paraId="3A396EE2" w14:textId="1FDA1E21"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perform a go-around procedure;</w:t>
      </w:r>
    </w:p>
    <w:p w14:paraId="485FAE2A" w14:textId="52F9C2A8"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perform after-landing actions and procedures.</w:t>
      </w:r>
    </w:p>
    <w:p w14:paraId="130149C6" w14:textId="67CADC1B"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8</w:t>
      </w:r>
      <w:r w:rsidR="00880781" w:rsidRPr="00760575">
        <w:rPr>
          <w:rFonts w:ascii="Arial" w:hAnsi="Arial" w:cs="Arial"/>
          <w:sz w:val="20"/>
          <w:szCs w:val="20"/>
        </w:rPr>
        <w:tab/>
      </w:r>
      <w:r w:rsidRPr="00760575">
        <w:rPr>
          <w:rFonts w:ascii="Arial" w:hAnsi="Arial" w:cs="Arial"/>
          <w:b w:val="0"/>
          <w:bCs/>
          <w:sz w:val="20"/>
          <w:szCs w:val="20"/>
        </w:rPr>
        <w:t>Shutdown and post-flight</w:t>
      </w:r>
    </w:p>
    <w:p w14:paraId="3377D9EB" w14:textId="757BDEAC"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and C2.</w:t>
      </w:r>
    </w:p>
    <w:p w14:paraId="17EFCD90" w14:textId="79DC6EB7"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park, shutdown and secure a gyroplane;</w:t>
      </w:r>
    </w:p>
    <w:p w14:paraId="65ADC1D6" w14:textId="620A066A"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complete post-flight administration.</w:t>
      </w:r>
    </w:p>
    <w:p w14:paraId="4325D7F2" w14:textId="5CD6727D"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9</w:t>
      </w:r>
      <w:r w:rsidR="00880781" w:rsidRPr="00760575">
        <w:rPr>
          <w:rFonts w:ascii="Arial" w:hAnsi="Arial" w:cs="Arial"/>
          <w:sz w:val="20"/>
          <w:szCs w:val="20"/>
        </w:rPr>
        <w:tab/>
      </w:r>
      <w:r w:rsidRPr="00760575">
        <w:rPr>
          <w:rFonts w:ascii="Arial" w:hAnsi="Arial" w:cs="Arial"/>
          <w:b w:val="0"/>
          <w:bCs/>
          <w:sz w:val="20"/>
          <w:szCs w:val="20"/>
        </w:rPr>
        <w:t>General requirements</w:t>
      </w:r>
    </w:p>
    <w:p w14:paraId="1DDA3263" w14:textId="474ACBF6" w:rsidR="00A61282" w:rsidRPr="00760575" w:rsidRDefault="00A61282" w:rsidP="00880781">
      <w:pPr>
        <w:pStyle w:val="LDNote"/>
        <w:rPr>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C1, C3, C4, C5, CTA, CTR,</w:t>
      </w:r>
      <w:r w:rsidRPr="00760575">
        <w:rPr>
          <w:sz w:val="16"/>
          <w:szCs w:val="16"/>
        </w:rPr>
        <w:t xml:space="preserve"> </w:t>
      </w:r>
      <w:r w:rsidRPr="00760575">
        <w:rPr>
          <w:rFonts w:ascii="Arial" w:hAnsi="Arial"/>
          <w:sz w:val="16"/>
          <w:szCs w:val="16"/>
        </w:rPr>
        <w:t>OGA, ONTA,</w:t>
      </w:r>
      <w:r w:rsidRPr="00760575">
        <w:rPr>
          <w:sz w:val="16"/>
          <w:szCs w:val="16"/>
        </w:rPr>
        <w:t xml:space="preserve"> </w:t>
      </w:r>
      <w:r w:rsidRPr="00760575">
        <w:rPr>
          <w:rFonts w:ascii="Arial" w:hAnsi="Arial"/>
          <w:sz w:val="16"/>
          <w:szCs w:val="16"/>
        </w:rPr>
        <w:t>NAV</w:t>
      </w:r>
      <w:r w:rsidR="00490478" w:rsidRPr="00760575">
        <w:rPr>
          <w:rFonts w:ascii="Arial" w:hAnsi="Arial"/>
          <w:sz w:val="16"/>
          <w:szCs w:val="16"/>
        </w:rPr>
        <w:t>,</w:t>
      </w:r>
      <w:r w:rsidRPr="00760575">
        <w:rPr>
          <w:rFonts w:ascii="Arial" w:hAnsi="Arial"/>
          <w:sz w:val="16"/>
          <w:szCs w:val="16"/>
        </w:rPr>
        <w:t xml:space="preserve"> NTS1 and NTS2.</w:t>
      </w:r>
    </w:p>
    <w:p w14:paraId="56CBC0C7" w14:textId="00F6D53F"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maintain an effective lookout;</w:t>
      </w:r>
    </w:p>
    <w:p w14:paraId="61AF70B3" w14:textId="188695F7"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maintain situational awareness;</w:t>
      </w:r>
    </w:p>
    <w:p w14:paraId="22837E23" w14:textId="2EEC0FD6"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assess situations and make appropriate decisions;</w:t>
      </w:r>
    </w:p>
    <w:p w14:paraId="298AC8E7" w14:textId="70210115"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set priorities and manage tasks effectively;</w:t>
      </w:r>
    </w:p>
    <w:p w14:paraId="4C4A04A2" w14:textId="77D9690B"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maintain effective communication and interpersonal relationships;</w:t>
      </w:r>
    </w:p>
    <w:p w14:paraId="4EA095F7" w14:textId="10ABF5D5"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(f)</w:t>
      </w:r>
      <w:r w:rsidR="009D0A5E" w:rsidRPr="00760575">
        <w:rPr>
          <w:rFonts w:ascii="Arial" w:hAnsi="Arial" w:cs="Arial"/>
          <w:sz w:val="20"/>
          <w:szCs w:val="20"/>
        </w:rPr>
        <w:tab/>
      </w:r>
      <w:r w:rsidR="00A61282" w:rsidRPr="00760575">
        <w:rPr>
          <w:rFonts w:ascii="Arial" w:hAnsi="Arial" w:cs="Arial"/>
          <w:sz w:val="20"/>
          <w:szCs w:val="20"/>
        </w:rPr>
        <w:t>recognise and manage threats;</w:t>
      </w:r>
    </w:p>
    <w:p w14:paraId="01A5F9C7" w14:textId="385675AE"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A61282" w:rsidRPr="00760575">
        <w:rPr>
          <w:rFonts w:ascii="Arial" w:hAnsi="Arial" w:cs="Arial"/>
          <w:sz w:val="20"/>
          <w:szCs w:val="20"/>
        </w:rPr>
        <w:t>recognise and manage errors;</w:t>
      </w:r>
    </w:p>
    <w:p w14:paraId="576C00FD" w14:textId="58CD44F8"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A61282" w:rsidRPr="00760575">
        <w:rPr>
          <w:rFonts w:ascii="Arial" w:hAnsi="Arial" w:cs="Arial"/>
          <w:sz w:val="20"/>
          <w:szCs w:val="20"/>
        </w:rPr>
        <w:t>recognise and manage undesired aircraft states;</w:t>
      </w:r>
    </w:p>
    <w:p w14:paraId="656EBE81" w14:textId="3002B68F"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operate in controlled airspace;</w:t>
      </w:r>
    </w:p>
    <w:p w14:paraId="648F42F0" w14:textId="73225F0B"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A61282" w:rsidRPr="00760575">
        <w:rPr>
          <w:rFonts w:ascii="Arial" w:hAnsi="Arial" w:cs="Arial"/>
          <w:sz w:val="20"/>
          <w:szCs w:val="20"/>
        </w:rPr>
        <w:t>operate in Class G airspace;</w:t>
      </w:r>
    </w:p>
    <w:p w14:paraId="6707D67D" w14:textId="2244840F"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A61282" w:rsidRPr="00760575">
        <w:rPr>
          <w:rFonts w:ascii="Arial" w:hAnsi="Arial" w:cs="Arial"/>
          <w:sz w:val="20"/>
          <w:szCs w:val="20"/>
        </w:rPr>
        <w:t>operate at a controlled aerodrome;</w:t>
      </w:r>
    </w:p>
    <w:p w14:paraId="32BC696E" w14:textId="08A513B3"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(l)</w:t>
      </w:r>
      <w:r w:rsidR="009D0A5E" w:rsidRPr="00760575">
        <w:rPr>
          <w:rFonts w:ascii="Arial" w:hAnsi="Arial" w:cs="Arial"/>
          <w:sz w:val="20"/>
          <w:szCs w:val="20"/>
        </w:rPr>
        <w:tab/>
      </w:r>
      <w:r w:rsidR="00A61282" w:rsidRPr="00760575">
        <w:rPr>
          <w:rFonts w:ascii="Arial" w:hAnsi="Arial" w:cs="Arial"/>
          <w:sz w:val="20"/>
          <w:szCs w:val="20"/>
        </w:rPr>
        <w:t>operate at a non-towered aerodrome;</w:t>
      </w:r>
    </w:p>
    <w:p w14:paraId="012569A5" w14:textId="6EC4FDC4"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r>
      <w:r w:rsidR="00A61282" w:rsidRPr="00760575">
        <w:rPr>
          <w:rFonts w:ascii="Arial" w:hAnsi="Arial" w:cs="Arial"/>
          <w:sz w:val="20"/>
          <w:szCs w:val="20"/>
        </w:rPr>
        <w:t>communicate effectively using appropriate procedures for the airspace being used during the test;</w:t>
      </w:r>
    </w:p>
    <w:p w14:paraId="135299C3" w14:textId="6C87A11D"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(n)</w:t>
      </w:r>
      <w:r w:rsidRPr="00760575">
        <w:rPr>
          <w:rFonts w:ascii="Arial" w:hAnsi="Arial" w:cs="Arial"/>
          <w:sz w:val="20"/>
          <w:szCs w:val="20"/>
        </w:rPr>
        <w:tab/>
      </w:r>
      <w:r w:rsidR="00A61282" w:rsidRPr="00760575">
        <w:rPr>
          <w:rFonts w:ascii="Arial" w:hAnsi="Arial" w:cs="Arial"/>
          <w:sz w:val="20"/>
          <w:szCs w:val="20"/>
        </w:rPr>
        <w:t>manage the aircraft systems required for the flight;</w:t>
      </w:r>
    </w:p>
    <w:p w14:paraId="62E197DE" w14:textId="799BB418"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(o)</w:t>
      </w:r>
      <w:r w:rsidRPr="00760575">
        <w:rPr>
          <w:rFonts w:ascii="Arial" w:hAnsi="Arial" w:cs="Arial"/>
          <w:sz w:val="20"/>
          <w:szCs w:val="20"/>
        </w:rPr>
        <w:tab/>
      </w:r>
      <w:r w:rsidR="00A61282" w:rsidRPr="00760575">
        <w:rPr>
          <w:rFonts w:ascii="Arial" w:hAnsi="Arial" w:cs="Arial"/>
          <w:sz w:val="20"/>
          <w:szCs w:val="20"/>
        </w:rPr>
        <w:t>manage the fuel system and monitor the fuel plan and fuel usage during the flight;</w:t>
      </w:r>
    </w:p>
    <w:p w14:paraId="038C16AD" w14:textId="1EFD7D50"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(p)</w:t>
      </w:r>
      <w:r w:rsidRPr="00760575">
        <w:rPr>
          <w:rFonts w:ascii="Arial" w:hAnsi="Arial" w:cs="Arial"/>
          <w:sz w:val="20"/>
          <w:szCs w:val="20"/>
        </w:rPr>
        <w:tab/>
      </w:r>
      <w:r w:rsidR="00A61282" w:rsidRPr="00760575">
        <w:rPr>
          <w:rFonts w:ascii="Arial" w:hAnsi="Arial" w:cs="Arial"/>
          <w:sz w:val="20"/>
          <w:szCs w:val="20"/>
        </w:rPr>
        <w:t>manage passengers and the carriage of cargo.</w:t>
      </w:r>
    </w:p>
    <w:p w14:paraId="5353455E" w14:textId="321FC177" w:rsidR="00A61282" w:rsidRPr="006336ED" w:rsidRDefault="00A61282" w:rsidP="006336ED">
      <w:pPr>
        <w:pStyle w:val="EDMOS61ClauseHeading"/>
      </w:pPr>
      <w:r w:rsidRPr="006336ED">
        <w:t>4.</w:t>
      </w:r>
      <w:r w:rsidRPr="006336ED">
        <w:tab/>
        <w:t>Operational scope and conditions</w:t>
      </w:r>
    </w:p>
    <w:p w14:paraId="3C98FEF7" w14:textId="4B93AE92" w:rsidR="00A61282" w:rsidRPr="00760575" w:rsidRDefault="00A61282" w:rsidP="00D1340D">
      <w:pPr>
        <w:pStyle w:val="LDClause"/>
        <w:keepNext/>
        <w:spacing w:before="180"/>
        <w:ind w:left="680" w:hanging="680"/>
        <w:rPr>
          <w:rFonts w:ascii="Arial" w:hAnsi="Arial" w:cs="Arial"/>
          <w:sz w:val="20"/>
          <w:szCs w:val="20"/>
        </w:rPr>
      </w:pPr>
      <w:r w:rsidRPr="00760575">
        <w:rPr>
          <w:rFonts w:ascii="Arial" w:hAnsi="Arial" w:cs="Arial"/>
          <w:b/>
          <w:bCs/>
          <w:sz w:val="20"/>
          <w:szCs w:val="20"/>
        </w:rPr>
        <w:t>4.1</w:t>
      </w:r>
      <w:r w:rsidRPr="00760575">
        <w:rPr>
          <w:rFonts w:ascii="Arial" w:hAnsi="Arial" w:cs="Arial"/>
          <w:sz w:val="20"/>
          <w:szCs w:val="20"/>
        </w:rPr>
        <w:tab/>
      </w:r>
      <w:r w:rsidR="000F2218" w:rsidRPr="00760575">
        <w:rPr>
          <w:rFonts w:ascii="Arial" w:hAnsi="Arial" w:cs="Arial"/>
          <w:bCs/>
          <w:sz w:val="20"/>
          <w:szCs w:val="20"/>
        </w:rPr>
        <w:t>For paragraph 1</w:t>
      </w:r>
      <w:r w:rsidR="00326ABD">
        <w:rPr>
          <w:rFonts w:ascii="Arial" w:hAnsi="Arial" w:cs="Arial"/>
          <w:bCs/>
          <w:sz w:val="20"/>
          <w:szCs w:val="20"/>
        </w:rPr>
        <w:t> </w:t>
      </w:r>
      <w:r w:rsidR="000F2218" w:rsidRPr="00760575">
        <w:rPr>
          <w:rFonts w:ascii="Arial" w:hAnsi="Arial" w:cs="Arial"/>
          <w:bCs/>
          <w:sz w:val="20"/>
          <w:szCs w:val="20"/>
        </w:rPr>
        <w:t xml:space="preserve">(b), the </w:t>
      </w:r>
      <w:r w:rsidRPr="00760575">
        <w:rPr>
          <w:rFonts w:ascii="Arial" w:hAnsi="Arial" w:cs="Arial"/>
          <w:bCs/>
          <w:sz w:val="20"/>
          <w:szCs w:val="20"/>
        </w:rPr>
        <w:t xml:space="preserve">following </w:t>
      </w:r>
      <w:r w:rsidRPr="00760575">
        <w:rPr>
          <w:rFonts w:ascii="Arial" w:hAnsi="Arial" w:cs="Arial"/>
          <w:sz w:val="20"/>
          <w:szCs w:val="20"/>
        </w:rPr>
        <w:t>operational scope applies to the flight test:</w:t>
      </w:r>
    </w:p>
    <w:p w14:paraId="547A1F13" w14:textId="6EE9EC76"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managing a</w:t>
      </w:r>
      <w:r w:rsidR="00471EBE" w:rsidRPr="00760575">
        <w:rPr>
          <w:rFonts w:ascii="Arial" w:hAnsi="Arial" w:cs="Arial"/>
          <w:sz w:val="20"/>
          <w:szCs w:val="20"/>
        </w:rPr>
        <w:t>n aircraft system</w:t>
      </w:r>
      <w:r w:rsidR="00A61282" w:rsidRPr="00760575">
        <w:rPr>
          <w:rFonts w:ascii="Arial" w:hAnsi="Arial" w:cs="Arial"/>
          <w:sz w:val="20"/>
          <w:szCs w:val="20"/>
        </w:rPr>
        <w:t>, which is not required for the flight, is not an assessable item unless the applicant uses the system during the flight;</w:t>
      </w:r>
    </w:p>
    <w:p w14:paraId="6C06F178" w14:textId="54230D77"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simulated carriage of passengers and cargo;</w:t>
      </w:r>
    </w:p>
    <w:p w14:paraId="616A7311" w14:textId="40BBF8BD"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 xml:space="preserve">simulated charter cross-country operation with </w:t>
      </w:r>
      <w:r w:rsidR="00C40DAF" w:rsidRPr="00760575">
        <w:rPr>
          <w:rFonts w:ascii="Arial" w:hAnsi="Arial" w:cs="Arial"/>
          <w:sz w:val="20"/>
          <w:szCs w:val="20"/>
        </w:rPr>
        <w:t>1</w:t>
      </w:r>
      <w:r w:rsidR="00A61282" w:rsidRPr="00760575">
        <w:rPr>
          <w:rFonts w:ascii="Arial" w:hAnsi="Arial" w:cs="Arial"/>
          <w:sz w:val="20"/>
          <w:szCs w:val="20"/>
        </w:rPr>
        <w:t xml:space="preserve"> sector to a small feature turning point or remote aerodrome;</w:t>
      </w:r>
    </w:p>
    <w:p w14:paraId="4BCD315C" w14:textId="535970C5"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operating in Class G and controlled airspace;</w:t>
      </w:r>
    </w:p>
    <w:p w14:paraId="7A18D6AB" w14:textId="4A9D903C"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560622" w:rsidRPr="00760575">
        <w:rPr>
          <w:rFonts w:ascii="Arial" w:hAnsi="Arial" w:cs="Arial"/>
          <w:sz w:val="20"/>
          <w:szCs w:val="20"/>
        </w:rPr>
        <w:t>e</w:t>
      </w:r>
      <w:r w:rsidRPr="00760575">
        <w:rPr>
          <w:rFonts w:ascii="Arial" w:hAnsi="Arial" w:cs="Arial"/>
          <w:sz w:val="20"/>
          <w:szCs w:val="20"/>
        </w:rPr>
        <w:t>)</w:t>
      </w:r>
      <w:r w:rsidR="009D0A5E" w:rsidRPr="00760575">
        <w:rPr>
          <w:rFonts w:ascii="Arial" w:hAnsi="Arial" w:cs="Arial"/>
          <w:sz w:val="20"/>
          <w:szCs w:val="20"/>
        </w:rPr>
        <w:tab/>
      </w:r>
      <w:r w:rsidR="00A61282" w:rsidRPr="00760575">
        <w:rPr>
          <w:rFonts w:ascii="Arial" w:hAnsi="Arial" w:cs="Arial"/>
          <w:sz w:val="20"/>
          <w:szCs w:val="20"/>
        </w:rPr>
        <w:t xml:space="preserve">emergencies and abnormal situations relating to aircraft systems, powerplants and the airframe are simulated and limited to those described in the </w:t>
      </w:r>
      <w:r w:rsidR="00CF75A6" w:rsidRPr="00760575">
        <w:rPr>
          <w:rFonts w:ascii="Arial" w:hAnsi="Arial" w:cs="Arial"/>
          <w:sz w:val="20"/>
          <w:szCs w:val="20"/>
        </w:rPr>
        <w:t>aircraft flight manual</w:t>
      </w:r>
      <w:r w:rsidR="00A61282" w:rsidRPr="00760575">
        <w:rPr>
          <w:rFonts w:ascii="Arial" w:hAnsi="Arial" w:cs="Arial"/>
          <w:sz w:val="20"/>
          <w:szCs w:val="20"/>
        </w:rPr>
        <w:t>.</w:t>
      </w:r>
    </w:p>
    <w:p w14:paraId="25F06871" w14:textId="6D3641CD" w:rsidR="00A61282" w:rsidRPr="00760575" w:rsidRDefault="00A61282" w:rsidP="00D1340D">
      <w:pPr>
        <w:pStyle w:val="LDClause"/>
        <w:keepNext/>
        <w:spacing w:before="180"/>
        <w:ind w:left="680" w:hanging="680"/>
        <w:rPr>
          <w:rFonts w:ascii="Arial" w:hAnsi="Arial" w:cs="Arial"/>
          <w:sz w:val="20"/>
          <w:szCs w:val="20"/>
        </w:rPr>
      </w:pPr>
      <w:r w:rsidRPr="00760575">
        <w:rPr>
          <w:rFonts w:ascii="Arial" w:hAnsi="Arial" w:cs="Arial"/>
          <w:b/>
          <w:bCs/>
          <w:sz w:val="20"/>
          <w:szCs w:val="20"/>
        </w:rPr>
        <w:t>4.2</w:t>
      </w:r>
      <w:r w:rsidR="00880781" w:rsidRPr="00760575">
        <w:rPr>
          <w:rFonts w:ascii="Arial" w:hAnsi="Arial" w:cs="Arial"/>
          <w:b/>
          <w:bCs/>
          <w:sz w:val="20"/>
          <w:szCs w:val="20"/>
        </w:rPr>
        <w:tab/>
      </w:r>
      <w:r w:rsidR="000F2218" w:rsidRPr="00760575">
        <w:rPr>
          <w:rFonts w:ascii="Arial" w:hAnsi="Arial" w:cs="Arial"/>
          <w:bCs/>
          <w:sz w:val="20"/>
          <w:szCs w:val="20"/>
        </w:rPr>
        <w:t>For paragraph 1</w:t>
      </w:r>
      <w:r w:rsidR="00326ABD">
        <w:rPr>
          <w:rFonts w:ascii="Arial" w:hAnsi="Arial" w:cs="Arial"/>
          <w:bCs/>
          <w:sz w:val="20"/>
          <w:szCs w:val="20"/>
        </w:rPr>
        <w:t> </w:t>
      </w:r>
      <w:r w:rsidR="000F2218" w:rsidRPr="00760575">
        <w:rPr>
          <w:rFonts w:ascii="Arial" w:hAnsi="Arial" w:cs="Arial"/>
          <w:bCs/>
          <w:sz w:val="20"/>
          <w:szCs w:val="20"/>
        </w:rPr>
        <w:t xml:space="preserve">(b), the </w:t>
      </w:r>
      <w:r w:rsidRPr="00760575">
        <w:rPr>
          <w:rFonts w:ascii="Arial" w:hAnsi="Arial" w:cs="Arial"/>
          <w:sz w:val="20"/>
          <w:szCs w:val="20"/>
        </w:rPr>
        <w:t>following conditions apply to the flight test:</w:t>
      </w:r>
    </w:p>
    <w:p w14:paraId="12E37685" w14:textId="5F44F159"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activities and manoeuvres are performed in accordance with published procedures;</w:t>
      </w:r>
    </w:p>
    <w:p w14:paraId="6D5597FD" w14:textId="3E7D3B34" w:rsidR="009B7FFA" w:rsidRPr="00760575" w:rsidRDefault="000E31D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 xml:space="preserve">the gyroplane used for the flight test must have </w:t>
      </w:r>
      <w:r w:rsidR="009B7FFA" w:rsidRPr="00760575">
        <w:rPr>
          <w:rFonts w:ascii="Arial" w:hAnsi="Arial" w:cs="Arial"/>
          <w:sz w:val="20"/>
          <w:szCs w:val="20"/>
        </w:rPr>
        <w:t xml:space="preserve">a powerplant with </w:t>
      </w:r>
      <w:r w:rsidR="00490478" w:rsidRPr="00760575">
        <w:rPr>
          <w:rFonts w:ascii="Arial" w:hAnsi="Arial" w:cs="Arial"/>
          <w:sz w:val="20"/>
          <w:szCs w:val="20"/>
        </w:rPr>
        <w:t>1</w:t>
      </w:r>
      <w:r w:rsidR="009B7FFA" w:rsidRPr="00760575">
        <w:rPr>
          <w:rFonts w:ascii="Arial" w:hAnsi="Arial" w:cs="Arial"/>
          <w:sz w:val="20"/>
          <w:szCs w:val="20"/>
        </w:rPr>
        <w:t xml:space="preserve"> of the following:</w:t>
      </w:r>
    </w:p>
    <w:p w14:paraId="07B4BAED" w14:textId="75AD4723" w:rsidR="009B7FFA" w:rsidRPr="00760575" w:rsidRDefault="009B7FF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turbine engine with propeller;</w:t>
      </w:r>
    </w:p>
    <w:p w14:paraId="3B73CCDF" w14:textId="343D8E37" w:rsidR="009B7FFA" w:rsidRPr="00760575" w:rsidRDefault="009B7FFA"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lastRenderedPageBreak/>
        <w:t>(ii)</w:t>
      </w:r>
      <w:r w:rsidRPr="00760575">
        <w:rPr>
          <w:rFonts w:ascii="Arial" w:hAnsi="Arial" w:cs="Arial"/>
          <w:sz w:val="20"/>
          <w:szCs w:val="20"/>
        </w:rPr>
        <w:tab/>
        <w:t>piston engine with fixed or variable</w:t>
      </w:r>
      <w:r w:rsidR="00A24F0A" w:rsidRPr="00760575">
        <w:rPr>
          <w:rFonts w:ascii="Arial" w:hAnsi="Arial" w:cs="Arial"/>
          <w:sz w:val="20"/>
          <w:szCs w:val="20"/>
        </w:rPr>
        <w:t>-</w:t>
      </w:r>
      <w:r w:rsidRPr="00760575">
        <w:rPr>
          <w:rFonts w:ascii="Arial" w:hAnsi="Arial" w:cs="Arial"/>
          <w:sz w:val="20"/>
          <w:szCs w:val="20"/>
        </w:rPr>
        <w:t>pitch propeller;</w:t>
      </w:r>
    </w:p>
    <w:p w14:paraId="4ACC8904" w14:textId="7C29E42A"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9B7FFA" w:rsidRPr="00760575">
        <w:rPr>
          <w:rFonts w:ascii="Arial" w:hAnsi="Arial" w:cs="Arial"/>
          <w:sz w:val="20"/>
          <w:szCs w:val="20"/>
        </w:rPr>
        <w:t>c</w:t>
      </w:r>
      <w:r w:rsidRPr="00760575">
        <w:rPr>
          <w:rFonts w:ascii="Arial" w:hAnsi="Arial" w:cs="Arial"/>
          <w:sz w:val="20"/>
          <w:szCs w:val="20"/>
        </w:rPr>
        <w:t>)</w:t>
      </w:r>
      <w:r w:rsidRPr="00760575">
        <w:rPr>
          <w:rFonts w:ascii="Arial" w:hAnsi="Arial" w:cs="Arial"/>
          <w:sz w:val="20"/>
          <w:szCs w:val="20"/>
        </w:rPr>
        <w:tab/>
      </w:r>
      <w:r w:rsidR="00DF44F1" w:rsidRPr="00760575">
        <w:rPr>
          <w:rFonts w:ascii="Arial" w:hAnsi="Arial" w:cs="Arial"/>
          <w:sz w:val="20"/>
          <w:szCs w:val="20"/>
        </w:rPr>
        <w:t xml:space="preserve">must be </w:t>
      </w:r>
      <w:r w:rsidR="00A61282" w:rsidRPr="00760575">
        <w:rPr>
          <w:rFonts w:ascii="Arial" w:hAnsi="Arial" w:cs="Arial"/>
          <w:sz w:val="20"/>
          <w:szCs w:val="20"/>
        </w:rPr>
        <w:t>conducted by day under the VFR;</w:t>
      </w:r>
    </w:p>
    <w:p w14:paraId="23B1384B" w14:textId="5A1ED867"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9B7FFA"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must include:</w:t>
      </w:r>
    </w:p>
    <w:p w14:paraId="60C966EB" w14:textId="6F257F74" w:rsidR="00A61282" w:rsidRPr="00760575" w:rsidRDefault="000E31D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1D1B5D" w:rsidRPr="00760575">
        <w:rPr>
          <w:rFonts w:ascii="Arial" w:hAnsi="Arial" w:cs="Arial"/>
          <w:sz w:val="20"/>
          <w:szCs w:val="20"/>
        </w:rPr>
        <w:t>o</w:t>
      </w:r>
      <w:r w:rsidR="00A61282" w:rsidRPr="00760575">
        <w:rPr>
          <w:rFonts w:ascii="Arial" w:hAnsi="Arial" w:cs="Arial"/>
          <w:sz w:val="20"/>
          <w:szCs w:val="20"/>
        </w:rPr>
        <w:t>perating in Class G airspace and in controlled airspace; and</w:t>
      </w:r>
    </w:p>
    <w:p w14:paraId="297E1EC3" w14:textId="71EE096E" w:rsidR="00A61282" w:rsidRPr="00760575" w:rsidRDefault="000E31D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A61282" w:rsidRPr="00760575">
        <w:rPr>
          <w:rFonts w:ascii="Arial" w:hAnsi="Arial" w:cs="Arial"/>
          <w:sz w:val="20"/>
          <w:szCs w:val="20"/>
        </w:rPr>
        <w:t>operating at a non-towered aerodrome and a controlled aerodrome;</w:t>
      </w:r>
    </w:p>
    <w:p w14:paraId="30A435E4" w14:textId="6C60CF57" w:rsidR="0069718F"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9B7FFA" w:rsidRPr="00760575">
        <w:rPr>
          <w:rFonts w:ascii="Arial" w:hAnsi="Arial" w:cs="Arial"/>
          <w:sz w:val="20"/>
          <w:szCs w:val="20"/>
        </w:rPr>
        <w:t>e</w:t>
      </w:r>
      <w:r w:rsidRPr="00760575">
        <w:rPr>
          <w:rFonts w:ascii="Arial" w:hAnsi="Arial" w:cs="Arial"/>
          <w:sz w:val="20"/>
          <w:szCs w:val="20"/>
        </w:rPr>
        <w:t>)</w:t>
      </w:r>
      <w:r w:rsidR="009D0A5E" w:rsidRPr="00760575">
        <w:rPr>
          <w:rFonts w:ascii="Arial" w:hAnsi="Arial" w:cs="Arial"/>
          <w:sz w:val="20"/>
          <w:szCs w:val="20"/>
        </w:rPr>
        <w:tab/>
      </w:r>
      <w:r w:rsidR="00A61282" w:rsidRPr="00760575">
        <w:rPr>
          <w:rFonts w:ascii="Arial" w:hAnsi="Arial" w:cs="Arial"/>
          <w:sz w:val="20"/>
          <w:szCs w:val="20"/>
        </w:rPr>
        <w:t>if the area where the test is conducted does not have controlled airspace or a controlled aerodrome, or they are unavailable, operating in controlled airspace or at a controlled aerodrome may be simulated</w:t>
      </w:r>
      <w:r w:rsidR="00C40DAF" w:rsidRPr="00760575">
        <w:rPr>
          <w:rFonts w:ascii="Arial" w:hAnsi="Arial" w:cs="Arial"/>
          <w:sz w:val="20"/>
          <w:szCs w:val="20"/>
        </w:rPr>
        <w:t>,</w:t>
      </w:r>
      <w:r w:rsidR="00A61282" w:rsidRPr="00760575">
        <w:rPr>
          <w:rFonts w:ascii="Arial" w:hAnsi="Arial" w:cs="Arial"/>
          <w:sz w:val="20"/>
          <w:szCs w:val="20"/>
        </w:rPr>
        <w:t xml:space="preserve"> as applicable;</w:t>
      </w:r>
    </w:p>
    <w:p w14:paraId="488970EE" w14:textId="64D3E926"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w:t>
      </w:r>
      <w:r w:rsidR="009B7FFA"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if the aerodrome cross-wind conditions for the runway used during the test are less than 70% of the maximum in the aircraft flight manual, evidence that the applicant has demonstrated competency performing cross-wind take-off and landing manoeuvres can be taken from the applicant’s training records.</w:t>
      </w:r>
    </w:p>
    <w:p w14:paraId="75209C4C" w14:textId="05066F35" w:rsidR="008D2784" w:rsidRPr="00760575" w:rsidRDefault="008D2784" w:rsidP="00726522">
      <w:pPr>
        <w:pStyle w:val="LDAmendHeading"/>
        <w:spacing w:before="240"/>
      </w:pPr>
      <w:r w:rsidRPr="00760575">
        <w:t>[</w:t>
      </w:r>
      <w:r w:rsidR="00802016">
        <w:t>48</w:t>
      </w:r>
      <w:r w:rsidRPr="00760575">
        <w:t>]</w:t>
      </w:r>
      <w:r w:rsidRPr="00760575">
        <w:tab/>
        <w:t xml:space="preserve">Schedule </w:t>
      </w:r>
      <w:r w:rsidR="00A61282" w:rsidRPr="00760575">
        <w:t>5</w:t>
      </w:r>
      <w:r w:rsidRPr="00760575">
        <w:t xml:space="preserve">, </w:t>
      </w:r>
      <w:r w:rsidR="00A61282" w:rsidRPr="00760575">
        <w:t xml:space="preserve">Section L, </w:t>
      </w:r>
      <w:r w:rsidRPr="00760575">
        <w:t xml:space="preserve">Appendix </w:t>
      </w:r>
      <w:r w:rsidR="00A61282" w:rsidRPr="00760575">
        <w:t>L.3</w:t>
      </w:r>
      <w:r w:rsidR="00684E13" w:rsidRPr="00760575">
        <w:t>   </w:t>
      </w:r>
      <w:r w:rsidR="00A61282" w:rsidRPr="00760575">
        <w:t>Single-engine gyroplane class rating</w:t>
      </w:r>
      <w:r w:rsidR="00FA1056" w:rsidRPr="00760575">
        <w:t>, RESERVED</w:t>
      </w:r>
    </w:p>
    <w:p w14:paraId="7F190638" w14:textId="77777777" w:rsidR="008D2784" w:rsidRPr="00760575" w:rsidRDefault="008D2784" w:rsidP="008D2784">
      <w:pPr>
        <w:pStyle w:val="LDAmendInstruction"/>
      </w:pPr>
      <w:r w:rsidRPr="00760575">
        <w:t>substitute</w:t>
      </w:r>
    </w:p>
    <w:p w14:paraId="2DA460CC" w14:textId="6742BE7D" w:rsidR="00A61282" w:rsidRPr="00760575" w:rsidRDefault="00A61282" w:rsidP="00CF7D6C">
      <w:pPr>
        <w:pStyle w:val="UnitHeading"/>
        <w:tabs>
          <w:tab w:val="clear" w:pos="1701"/>
          <w:tab w:val="left" w:pos="1985"/>
        </w:tabs>
      </w:pPr>
      <w:bookmarkStart w:id="34" w:name="_Toc45627780"/>
      <w:r w:rsidRPr="00760575">
        <w:t>A</w:t>
      </w:r>
      <w:r w:rsidR="00CF7D6C" w:rsidRPr="00760575">
        <w:t>ppendix</w:t>
      </w:r>
      <w:r w:rsidRPr="00760575">
        <w:t xml:space="preserve"> L.3</w:t>
      </w:r>
      <w:r w:rsidR="00FA1056" w:rsidRPr="00760575">
        <w:tab/>
      </w:r>
      <w:r w:rsidRPr="00760575">
        <w:t>S</w:t>
      </w:r>
      <w:r w:rsidR="001E2AD1" w:rsidRPr="00760575">
        <w:t xml:space="preserve">ingle-engine gyroplane class rating flight </w:t>
      </w:r>
      <w:bookmarkEnd w:id="34"/>
      <w:r w:rsidR="00D0369A" w:rsidRPr="00760575">
        <w:t>test</w:t>
      </w:r>
    </w:p>
    <w:p w14:paraId="16222FEE" w14:textId="09BDFFD2" w:rsidR="00A61282" w:rsidRPr="006336ED" w:rsidRDefault="00A61282" w:rsidP="006336ED">
      <w:pPr>
        <w:pStyle w:val="EDMOS61ClauseHeading"/>
      </w:pPr>
      <w:r w:rsidRPr="006336ED">
        <w:t>1</w:t>
      </w:r>
      <w:r w:rsidR="00A761D7" w:rsidRPr="006336ED">
        <w:t>.</w:t>
      </w:r>
      <w:r w:rsidRPr="006336ED">
        <w:tab/>
        <w:t>Flight test requirements</w:t>
      </w:r>
    </w:p>
    <w:p w14:paraId="38956B51" w14:textId="72C84932" w:rsidR="00A61282" w:rsidRPr="00760575" w:rsidRDefault="00A761D7" w:rsidP="00D1340D">
      <w:pPr>
        <w:pStyle w:val="LDClause"/>
        <w:keepNext/>
        <w:spacing w:before="180"/>
        <w:ind w:left="680" w:hanging="680"/>
        <w:rPr>
          <w:rFonts w:ascii="Arial" w:hAnsi="Arial" w:cs="Arial"/>
          <w:sz w:val="20"/>
          <w:szCs w:val="20"/>
        </w:rPr>
      </w:pPr>
      <w:r w:rsidRPr="00760575">
        <w:rPr>
          <w:rFonts w:ascii="Arial" w:hAnsi="Arial" w:cs="Arial"/>
          <w:b/>
          <w:bCs/>
          <w:sz w:val="20"/>
          <w:szCs w:val="20"/>
        </w:rPr>
        <w:t>1.1</w:t>
      </w:r>
      <w:r w:rsidRPr="00760575">
        <w:rPr>
          <w:rFonts w:ascii="Arial" w:hAnsi="Arial" w:cs="Arial"/>
          <w:sz w:val="20"/>
          <w:szCs w:val="20"/>
        </w:rPr>
        <w:tab/>
      </w:r>
      <w:r w:rsidR="00A61282" w:rsidRPr="00760575">
        <w:rPr>
          <w:rFonts w:ascii="Arial" w:hAnsi="Arial" w:cs="Arial"/>
          <w:sz w:val="20"/>
          <w:szCs w:val="20"/>
        </w:rPr>
        <w:t>An applicant for a single-engine gyroplane class rating flight test mus</w:t>
      </w:r>
      <w:r w:rsidR="001E2AD1" w:rsidRPr="00760575">
        <w:rPr>
          <w:rFonts w:ascii="Arial" w:hAnsi="Arial" w:cs="Arial"/>
          <w:sz w:val="20"/>
          <w:szCs w:val="20"/>
        </w:rPr>
        <w:t xml:space="preserve">t </w:t>
      </w:r>
      <w:r w:rsidR="00A61282" w:rsidRPr="00760575">
        <w:rPr>
          <w:rFonts w:ascii="Arial" w:hAnsi="Arial" w:cs="Arial"/>
          <w:sz w:val="20"/>
          <w:szCs w:val="20"/>
        </w:rPr>
        <w:t>demonstrate the following:</w:t>
      </w:r>
    </w:p>
    <w:p w14:paraId="5742E28F" w14:textId="511EE1B1"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knowledge of the topics listed in clause 2;</w:t>
      </w:r>
    </w:p>
    <w:p w14:paraId="3BFA6383" w14:textId="449053A2"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ability to conduct the activities and manoeuvres mentioned in clause 3, within the operational scope and under the conditions mentioned in clause 4, to the competency standards required under section 12 of this MOS which are relevant to the flight test.</w:t>
      </w:r>
    </w:p>
    <w:p w14:paraId="0FC87115" w14:textId="0664D032" w:rsidR="00A61282" w:rsidRPr="00760575" w:rsidRDefault="00A61282" w:rsidP="00605169">
      <w:pPr>
        <w:pStyle w:val="LDClause"/>
        <w:keepNext/>
        <w:spacing w:before="180"/>
        <w:ind w:left="680" w:hanging="680"/>
        <w:rPr>
          <w:rFonts w:ascii="Arial" w:hAnsi="Arial" w:cs="Arial"/>
          <w:sz w:val="20"/>
          <w:szCs w:val="20"/>
        </w:rPr>
      </w:pPr>
      <w:r w:rsidRPr="00760575">
        <w:rPr>
          <w:rFonts w:ascii="Arial" w:hAnsi="Arial" w:cs="Arial"/>
          <w:b/>
          <w:bCs/>
          <w:sz w:val="20"/>
          <w:szCs w:val="20"/>
        </w:rPr>
        <w:t>1.2</w:t>
      </w:r>
      <w:r w:rsidRPr="00760575">
        <w:rPr>
          <w:rFonts w:ascii="Arial" w:hAnsi="Arial" w:cs="Arial"/>
          <w:sz w:val="20"/>
          <w:szCs w:val="20"/>
        </w:rPr>
        <w:tab/>
        <w:t>An applicant who completes a flight test in a gyroplane covered by the single-engine gyroplane class rating and meets the flight test standard for the grant of a pilot licence with gyroplane category rating is taken to meet these flight test requirements.</w:t>
      </w:r>
    </w:p>
    <w:p w14:paraId="17A6F9F7" w14:textId="10C3B13F" w:rsidR="00A61282" w:rsidRPr="006336ED" w:rsidRDefault="00680619" w:rsidP="006336ED">
      <w:pPr>
        <w:pStyle w:val="EDMOS61ClauseHeading"/>
      </w:pPr>
      <w:r w:rsidRPr="006336ED">
        <w:t>2.</w:t>
      </w:r>
      <w:r w:rsidR="00A61282" w:rsidRPr="006336ED">
        <w:tab/>
        <w:t>Knowledge requirements</w:t>
      </w:r>
    </w:p>
    <w:p w14:paraId="7BD02935" w14:textId="245E93E7" w:rsidR="00A61282" w:rsidRPr="00760575" w:rsidRDefault="00A61282" w:rsidP="009C406E">
      <w:pPr>
        <w:pStyle w:val="LDScheduleClause"/>
        <w:tabs>
          <w:tab w:val="right" w:pos="426"/>
          <w:tab w:val="left" w:pos="737"/>
        </w:tabs>
        <w:spacing w:before="240" w:after="40"/>
        <w:ind w:left="1440" w:hanging="737"/>
        <w:rPr>
          <w:rFonts w:ascii="Arial" w:hAnsi="Arial" w:cs="Arial"/>
          <w:sz w:val="20"/>
          <w:szCs w:val="20"/>
        </w:rPr>
      </w:pPr>
      <w:r w:rsidRPr="00760575">
        <w:rPr>
          <w:rFonts w:ascii="Arial" w:hAnsi="Arial" w:cs="Arial"/>
          <w:sz w:val="20"/>
          <w:szCs w:val="20"/>
        </w:rPr>
        <w:t>For paragraph 1</w:t>
      </w:r>
      <w:r w:rsidR="00B867F5" w:rsidRPr="00760575">
        <w:rPr>
          <w:rFonts w:ascii="Arial" w:hAnsi="Arial" w:cs="Arial"/>
          <w:sz w:val="20"/>
          <w:szCs w:val="20"/>
        </w:rPr>
        <w:t>.1</w:t>
      </w:r>
      <w:r w:rsidR="00326ABD">
        <w:rPr>
          <w:rFonts w:ascii="Arial" w:hAnsi="Arial" w:cs="Arial"/>
          <w:sz w:val="20"/>
          <w:szCs w:val="20"/>
        </w:rPr>
        <w:t> </w:t>
      </w:r>
      <w:r w:rsidRPr="00760575">
        <w:rPr>
          <w:rFonts w:ascii="Arial" w:hAnsi="Arial" w:cs="Arial"/>
          <w:sz w:val="20"/>
          <w:szCs w:val="20"/>
        </w:rPr>
        <w:t xml:space="preserve">(a), the </w:t>
      </w:r>
      <w:r w:rsidR="00821E51" w:rsidRPr="00760575">
        <w:rPr>
          <w:rFonts w:ascii="Arial" w:hAnsi="Arial" w:cs="Arial"/>
          <w:sz w:val="20"/>
          <w:szCs w:val="20"/>
        </w:rPr>
        <w:t xml:space="preserve">following </w:t>
      </w:r>
      <w:r w:rsidRPr="00760575">
        <w:rPr>
          <w:rFonts w:ascii="Arial" w:hAnsi="Arial" w:cs="Arial"/>
          <w:sz w:val="20"/>
          <w:szCs w:val="20"/>
        </w:rPr>
        <w:t>topics are</w:t>
      </w:r>
      <w:r w:rsidR="00821E51" w:rsidRPr="00760575">
        <w:rPr>
          <w:rFonts w:ascii="Arial" w:hAnsi="Arial" w:cs="Arial"/>
          <w:sz w:val="20"/>
          <w:szCs w:val="20"/>
        </w:rPr>
        <w:t xml:space="preserve"> </w:t>
      </w:r>
      <w:r w:rsidR="00595EFA" w:rsidRPr="00760575">
        <w:rPr>
          <w:rFonts w:ascii="Arial" w:hAnsi="Arial" w:cs="Arial"/>
          <w:sz w:val="20"/>
          <w:szCs w:val="20"/>
        </w:rPr>
        <w:t>listed</w:t>
      </w:r>
      <w:r w:rsidRPr="00760575">
        <w:rPr>
          <w:rFonts w:ascii="Arial" w:hAnsi="Arial" w:cs="Arial"/>
          <w:sz w:val="20"/>
          <w:szCs w:val="20"/>
        </w:rPr>
        <w:t>:</w:t>
      </w:r>
    </w:p>
    <w:p w14:paraId="7BC9C418" w14:textId="7C361FEE"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privileges and limitations of the class rating;</w:t>
      </w:r>
    </w:p>
    <w:p w14:paraId="0674D804" w14:textId="19EB5906"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flight review requirements;</w:t>
      </w:r>
    </w:p>
    <w:p w14:paraId="4B8FB857" w14:textId="787ACFF9"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navigation and operating systems;</w:t>
      </w:r>
    </w:p>
    <w:p w14:paraId="639FC5DC" w14:textId="2E64D7FF"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normal, abnormal and emergency flight procedures;</w:t>
      </w:r>
    </w:p>
    <w:p w14:paraId="0376641D" w14:textId="5758D6FF"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operating limitations;</w:t>
      </w:r>
    </w:p>
    <w:p w14:paraId="6FEB622E" w14:textId="2AA13411"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A61282" w:rsidRPr="00760575">
        <w:rPr>
          <w:rFonts w:ascii="Arial" w:hAnsi="Arial" w:cs="Arial"/>
          <w:sz w:val="20"/>
          <w:szCs w:val="20"/>
        </w:rPr>
        <w:t>weight and balance limitations;</w:t>
      </w:r>
    </w:p>
    <w:p w14:paraId="34228103" w14:textId="00F30ACD"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A61282" w:rsidRPr="00760575">
        <w:rPr>
          <w:rFonts w:ascii="Arial" w:hAnsi="Arial" w:cs="Arial"/>
          <w:sz w:val="20"/>
          <w:szCs w:val="20"/>
        </w:rPr>
        <w:t>aircraft performance data, including take-off and landing performance data;</w:t>
      </w:r>
    </w:p>
    <w:p w14:paraId="2ABC2523" w14:textId="0F5E7155" w:rsidR="00A61282" w:rsidRPr="00760575" w:rsidRDefault="000E31D3"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A61282" w:rsidRPr="00760575">
        <w:rPr>
          <w:rFonts w:ascii="Arial" w:hAnsi="Arial" w:cs="Arial"/>
          <w:sz w:val="20"/>
          <w:szCs w:val="20"/>
        </w:rPr>
        <w:t>flight planning.</w:t>
      </w:r>
    </w:p>
    <w:p w14:paraId="21985719" w14:textId="6C3B80B1" w:rsidR="001C085F" w:rsidRPr="006336ED" w:rsidRDefault="00680619" w:rsidP="006336ED">
      <w:pPr>
        <w:pStyle w:val="EDMOS61ClauseHeading"/>
      </w:pPr>
      <w:r w:rsidRPr="006336ED">
        <w:t>3.</w:t>
      </w:r>
      <w:r w:rsidR="001C085F" w:rsidRPr="006336ED">
        <w:tab/>
        <w:t>Activities and manoeuvres</w:t>
      </w:r>
    </w:p>
    <w:p w14:paraId="0397D6D2" w14:textId="305C60A6" w:rsidR="00153FD6" w:rsidRPr="00760575" w:rsidRDefault="00153FD6" w:rsidP="00153FD6">
      <w:pPr>
        <w:pStyle w:val="LDClause"/>
        <w:keepNext/>
        <w:spacing w:before="180"/>
        <w:ind w:left="680" w:hanging="680"/>
        <w:rPr>
          <w:rFonts w:ascii="Arial" w:hAnsi="Arial"/>
          <w:iCs/>
          <w:sz w:val="20"/>
          <w:szCs w:val="20"/>
        </w:rPr>
      </w:pPr>
      <w:r w:rsidRPr="00760575">
        <w:rPr>
          <w:rFonts w:ascii="Arial" w:hAnsi="Arial"/>
          <w:b/>
          <w:bCs/>
          <w:iCs/>
          <w:sz w:val="20"/>
          <w:szCs w:val="20"/>
        </w:rPr>
        <w:t>3.1</w:t>
      </w:r>
      <w:r w:rsidRPr="00760575">
        <w:rPr>
          <w:rFonts w:ascii="Arial" w:hAnsi="Arial"/>
          <w:iCs/>
          <w:sz w:val="20"/>
          <w:szCs w:val="20"/>
        </w:rPr>
        <w:tab/>
        <w:t>For paragraph 1</w:t>
      </w:r>
      <w:r w:rsidR="00CA4075">
        <w:rPr>
          <w:rFonts w:ascii="Arial" w:hAnsi="Arial"/>
          <w:iCs/>
          <w:sz w:val="20"/>
          <w:szCs w:val="20"/>
        </w:rPr>
        <w:t>.1</w:t>
      </w:r>
      <w:r w:rsidR="00326ABD">
        <w:rPr>
          <w:rFonts w:ascii="Arial" w:hAnsi="Arial"/>
          <w:iCs/>
          <w:sz w:val="20"/>
          <w:szCs w:val="20"/>
        </w:rPr>
        <w:t> </w:t>
      </w:r>
      <w:r w:rsidRPr="00760575">
        <w:rPr>
          <w:rFonts w:ascii="Arial" w:hAnsi="Arial"/>
          <w:iCs/>
          <w:sz w:val="20"/>
          <w:szCs w:val="20"/>
        </w:rPr>
        <w:t>(b), the activities and manoeuvres set out in subclauses 3.2 to 3.9 are mentioned.</w:t>
      </w:r>
    </w:p>
    <w:p w14:paraId="22D65903" w14:textId="2F6DD205" w:rsidR="001C085F" w:rsidRPr="00760575" w:rsidRDefault="001C085F" w:rsidP="001E2AD1">
      <w:pPr>
        <w:pStyle w:val="LDNote"/>
        <w:rPr>
          <w:rFonts w:ascii="Arial" w:hAnsi="Arial"/>
          <w:iCs/>
          <w:sz w:val="16"/>
          <w:szCs w:val="16"/>
        </w:rPr>
      </w:pPr>
      <w:r w:rsidRPr="00760575">
        <w:rPr>
          <w:rFonts w:ascii="Arial" w:hAnsi="Arial"/>
          <w:i/>
          <w:sz w:val="16"/>
          <w:szCs w:val="16"/>
        </w:rPr>
        <w:t>Note</w:t>
      </w:r>
      <w:r w:rsidR="00605169" w:rsidRPr="00760575">
        <w:rPr>
          <w:rFonts w:ascii="Arial" w:hAnsi="Arial"/>
          <w:i/>
          <w:sz w:val="16"/>
          <w:szCs w:val="16"/>
        </w:rPr>
        <w:t>   </w:t>
      </w:r>
      <w:r w:rsidR="00605169" w:rsidRPr="00760575">
        <w:rPr>
          <w:rFonts w:ascii="Arial" w:hAnsi="Arial"/>
          <w:iCs/>
          <w:sz w:val="16"/>
          <w:szCs w:val="16"/>
        </w:rPr>
        <w:t>Th</w:t>
      </w:r>
      <w:r w:rsidRPr="00760575">
        <w:rPr>
          <w:rFonts w:ascii="Arial" w:hAnsi="Arial"/>
          <w:iCs/>
          <w:sz w:val="16"/>
          <w:szCs w:val="16"/>
        </w:rPr>
        <w:t xml:space="preserve">e activities and manoeuvres are not required to be conducted </w:t>
      </w:r>
      <w:r w:rsidR="00DB5E12" w:rsidRPr="00760575">
        <w:rPr>
          <w:rFonts w:ascii="Arial" w:hAnsi="Arial"/>
          <w:iCs/>
          <w:sz w:val="16"/>
          <w:szCs w:val="16"/>
        </w:rPr>
        <w:t>in the order in which they appear in this Appendix</w:t>
      </w:r>
      <w:r w:rsidRPr="00760575">
        <w:rPr>
          <w:rFonts w:ascii="Arial" w:hAnsi="Arial"/>
          <w:iCs/>
          <w:sz w:val="16"/>
          <w:szCs w:val="16"/>
        </w:rPr>
        <w:t>.</w:t>
      </w:r>
    </w:p>
    <w:p w14:paraId="10B1F046" w14:textId="6A708955" w:rsidR="00A61282" w:rsidRPr="00760575" w:rsidRDefault="001E2AD1" w:rsidP="00DD008D">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2</w:t>
      </w:r>
      <w:r w:rsidRPr="00760575">
        <w:rPr>
          <w:rFonts w:ascii="Arial" w:hAnsi="Arial" w:cs="Arial"/>
          <w:bCs/>
          <w:sz w:val="20"/>
          <w:szCs w:val="20"/>
        </w:rPr>
        <w:tab/>
      </w:r>
      <w:r w:rsidR="00A61282" w:rsidRPr="00760575">
        <w:rPr>
          <w:rFonts w:ascii="Arial" w:hAnsi="Arial" w:cs="Arial"/>
          <w:b w:val="0"/>
          <w:bCs/>
          <w:sz w:val="20"/>
          <w:szCs w:val="20"/>
        </w:rPr>
        <w:t>Pre-flight</w:t>
      </w:r>
    </w:p>
    <w:p w14:paraId="155B7464" w14:textId="7CF19182" w:rsidR="00A61282" w:rsidRPr="00760575" w:rsidRDefault="00A61282" w:rsidP="00DD008D">
      <w:pPr>
        <w:pStyle w:val="LDNote"/>
        <w:keepNext/>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C2 and C4.</w:t>
      </w:r>
    </w:p>
    <w:p w14:paraId="708CD453" w14:textId="7C91F5BA" w:rsidR="00A61282" w:rsidRPr="00D35306" w:rsidRDefault="001A1713" w:rsidP="00ED79A1">
      <w:pPr>
        <w:pStyle w:val="LDP1a0"/>
        <w:ind w:left="1134"/>
        <w:rPr>
          <w:rFonts w:ascii="Arial" w:hAnsi="Arial" w:cs="Arial"/>
          <w:sz w:val="20"/>
          <w:szCs w:val="20"/>
        </w:rPr>
      </w:pPr>
      <w:r w:rsidRPr="00D35306">
        <w:rPr>
          <w:rFonts w:ascii="Arial" w:hAnsi="Arial" w:cs="Arial"/>
          <w:sz w:val="20"/>
          <w:szCs w:val="20"/>
        </w:rPr>
        <w:t>(a)</w:t>
      </w:r>
      <w:r w:rsidRPr="00D35306">
        <w:rPr>
          <w:rFonts w:ascii="Arial" w:hAnsi="Arial" w:cs="Arial"/>
          <w:sz w:val="20"/>
          <w:szCs w:val="20"/>
        </w:rPr>
        <w:tab/>
      </w:r>
      <w:r w:rsidR="00A61282" w:rsidRPr="00D35306">
        <w:rPr>
          <w:rFonts w:ascii="Arial" w:hAnsi="Arial" w:cs="Arial"/>
          <w:sz w:val="20"/>
          <w:szCs w:val="20"/>
        </w:rPr>
        <w:t>perform pre-flight actions and procedures;</w:t>
      </w:r>
    </w:p>
    <w:p w14:paraId="65BA769A" w14:textId="120FDB50" w:rsidR="00A61282" w:rsidRPr="00D35306" w:rsidRDefault="001A1713" w:rsidP="00ED79A1">
      <w:pPr>
        <w:pStyle w:val="LDP1a0"/>
        <w:ind w:left="1134"/>
        <w:rPr>
          <w:rFonts w:ascii="Arial" w:hAnsi="Arial" w:cs="Arial"/>
          <w:sz w:val="20"/>
          <w:szCs w:val="20"/>
        </w:rPr>
      </w:pPr>
      <w:r w:rsidRPr="00D35306">
        <w:rPr>
          <w:rFonts w:ascii="Arial" w:hAnsi="Arial" w:cs="Arial"/>
          <w:sz w:val="20"/>
          <w:szCs w:val="20"/>
        </w:rPr>
        <w:lastRenderedPageBreak/>
        <w:t>(b)</w:t>
      </w:r>
      <w:r w:rsidRPr="00D35306">
        <w:rPr>
          <w:rFonts w:ascii="Arial" w:hAnsi="Arial" w:cs="Arial"/>
          <w:sz w:val="20"/>
          <w:szCs w:val="20"/>
        </w:rPr>
        <w:tab/>
      </w:r>
      <w:r w:rsidR="00A61282" w:rsidRPr="00D35306">
        <w:rPr>
          <w:rFonts w:ascii="Arial" w:hAnsi="Arial" w:cs="Arial"/>
          <w:sz w:val="20"/>
          <w:szCs w:val="20"/>
        </w:rPr>
        <w:t>perform a pre-flight inspection;</w:t>
      </w:r>
    </w:p>
    <w:p w14:paraId="3D64D4ED" w14:textId="777AF764" w:rsidR="00A61282" w:rsidRPr="00D35306" w:rsidRDefault="001A1713" w:rsidP="00ED79A1">
      <w:pPr>
        <w:pStyle w:val="LDP1a0"/>
        <w:ind w:left="1134"/>
        <w:rPr>
          <w:rFonts w:ascii="Arial" w:hAnsi="Arial" w:cs="Arial"/>
          <w:sz w:val="20"/>
          <w:szCs w:val="20"/>
        </w:rPr>
      </w:pPr>
      <w:r w:rsidRPr="00D35306">
        <w:rPr>
          <w:rFonts w:ascii="Arial" w:hAnsi="Arial" w:cs="Arial"/>
          <w:sz w:val="20"/>
          <w:szCs w:val="20"/>
        </w:rPr>
        <w:t>(c)</w:t>
      </w:r>
      <w:r w:rsidRPr="00D35306">
        <w:rPr>
          <w:rFonts w:ascii="Arial" w:hAnsi="Arial" w:cs="Arial"/>
          <w:sz w:val="20"/>
          <w:szCs w:val="20"/>
        </w:rPr>
        <w:tab/>
      </w:r>
      <w:r w:rsidR="00A61282" w:rsidRPr="00D35306">
        <w:rPr>
          <w:rFonts w:ascii="Arial" w:hAnsi="Arial" w:cs="Arial"/>
          <w:sz w:val="20"/>
          <w:szCs w:val="20"/>
        </w:rPr>
        <w:t>refuel a gyroplane (may be assessed by questioning).</w:t>
      </w:r>
    </w:p>
    <w:p w14:paraId="79F16959" w14:textId="230C7BE8" w:rsidR="00A61282" w:rsidRPr="00760575" w:rsidRDefault="00A61282" w:rsidP="00605169">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3</w:t>
      </w:r>
      <w:r w:rsidRPr="00760575">
        <w:rPr>
          <w:rFonts w:ascii="Arial" w:hAnsi="Arial" w:cs="Arial"/>
          <w:bCs/>
          <w:sz w:val="20"/>
          <w:szCs w:val="20"/>
        </w:rPr>
        <w:tab/>
      </w:r>
      <w:r w:rsidRPr="00760575">
        <w:rPr>
          <w:rFonts w:ascii="Arial" w:hAnsi="Arial" w:cs="Arial"/>
          <w:b w:val="0"/>
          <w:bCs/>
          <w:sz w:val="20"/>
          <w:szCs w:val="20"/>
        </w:rPr>
        <w:t>Ground operations, take-off, departure and climb</w:t>
      </w:r>
    </w:p>
    <w:p w14:paraId="6A0483C5" w14:textId="0828D84D" w:rsidR="0069718F"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G2 and G3</w:t>
      </w:r>
      <w:r w:rsidR="009C406E" w:rsidRPr="00760575">
        <w:rPr>
          <w:rFonts w:ascii="Arial" w:hAnsi="Arial"/>
          <w:sz w:val="16"/>
          <w:szCs w:val="16"/>
        </w:rPr>
        <w:t>.</w:t>
      </w:r>
    </w:p>
    <w:p w14:paraId="2BE32FF7" w14:textId="26B43290"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complete all relevant checks and procedures;</w:t>
      </w:r>
    </w:p>
    <w:p w14:paraId="45B3DC6A" w14:textId="3F96C4F8"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taxi a gyroplane;</w:t>
      </w:r>
    </w:p>
    <w:p w14:paraId="201BA580" w14:textId="7D8D1C3E"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plan, brief and conduct take-off and departure procedures;</w:t>
      </w:r>
    </w:p>
    <w:p w14:paraId="5FA8F4EB" w14:textId="64DA44BB"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conduct a cross-wind take-off;</w:t>
      </w:r>
    </w:p>
    <w:p w14:paraId="6FC8B7E8" w14:textId="59FECEC2"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conduct a short</w:t>
      </w:r>
      <w:r w:rsidR="00684E13" w:rsidRPr="00760575">
        <w:rPr>
          <w:rFonts w:ascii="Arial" w:hAnsi="Arial" w:cs="Arial"/>
          <w:sz w:val="20"/>
          <w:szCs w:val="20"/>
        </w:rPr>
        <w:t>-</w:t>
      </w:r>
      <w:r w:rsidR="00A61282" w:rsidRPr="00760575">
        <w:rPr>
          <w:rFonts w:ascii="Arial" w:hAnsi="Arial" w:cs="Arial"/>
          <w:sz w:val="20"/>
          <w:szCs w:val="20"/>
        </w:rPr>
        <w:t>field take-off;</w:t>
      </w:r>
    </w:p>
    <w:p w14:paraId="024425A3" w14:textId="1F4ECD42"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A61282" w:rsidRPr="00760575">
        <w:rPr>
          <w:rFonts w:ascii="Arial" w:hAnsi="Arial" w:cs="Arial"/>
          <w:sz w:val="20"/>
          <w:szCs w:val="20"/>
        </w:rPr>
        <w:t>conduct climbs on constant heading and climbing turns</w:t>
      </w:r>
      <w:r w:rsidR="00986660" w:rsidRPr="00760575">
        <w:rPr>
          <w:rFonts w:ascii="Arial" w:hAnsi="Arial" w:cs="Arial"/>
          <w:sz w:val="20"/>
          <w:szCs w:val="20"/>
        </w:rPr>
        <w:t>,</w:t>
      </w:r>
      <w:r w:rsidR="00A61282" w:rsidRPr="00760575">
        <w:rPr>
          <w:rFonts w:ascii="Arial" w:hAnsi="Arial" w:cs="Arial"/>
          <w:sz w:val="20"/>
          <w:szCs w:val="20"/>
        </w:rPr>
        <w:t xml:space="preserve"> in</w:t>
      </w:r>
      <w:r w:rsidR="004345D4" w:rsidRPr="00760575">
        <w:rPr>
          <w:rFonts w:ascii="Arial" w:hAnsi="Arial" w:cs="Arial"/>
          <w:sz w:val="20"/>
          <w:szCs w:val="20"/>
        </w:rPr>
        <w:t>cluding</w:t>
      </w:r>
      <w:r w:rsidR="00A61282" w:rsidRPr="00760575">
        <w:rPr>
          <w:rFonts w:ascii="Arial" w:hAnsi="Arial" w:cs="Arial"/>
          <w:sz w:val="20"/>
          <w:szCs w:val="20"/>
        </w:rPr>
        <w:t xml:space="preserve"> at least 2 of the following performance configurations:</w:t>
      </w:r>
    </w:p>
    <w:p w14:paraId="0B64967D" w14:textId="646211AB" w:rsidR="00A61282" w:rsidRPr="00760575" w:rsidRDefault="001A1713" w:rsidP="007B5AD9">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w:t>
      </w:r>
      <w:r w:rsidRPr="00760575">
        <w:rPr>
          <w:rFonts w:ascii="Arial" w:hAnsi="Arial" w:cs="Arial"/>
          <w:color w:val="000000"/>
          <w:sz w:val="20"/>
          <w:szCs w:val="20"/>
        </w:rPr>
        <w:tab/>
      </w:r>
      <w:r w:rsidR="004345D4" w:rsidRPr="00760575">
        <w:rPr>
          <w:rFonts w:ascii="Arial" w:hAnsi="Arial" w:cs="Arial"/>
          <w:color w:val="000000"/>
          <w:sz w:val="20"/>
          <w:szCs w:val="20"/>
        </w:rPr>
        <w:t>best angle of climb (Vx)</w:t>
      </w:r>
      <w:r w:rsidR="00A61282" w:rsidRPr="00760575">
        <w:rPr>
          <w:rFonts w:ascii="Arial" w:hAnsi="Arial" w:cs="Arial"/>
          <w:color w:val="000000"/>
          <w:sz w:val="20"/>
          <w:szCs w:val="20"/>
        </w:rPr>
        <w:t>;</w:t>
      </w:r>
    </w:p>
    <w:p w14:paraId="2CEDFCB3" w14:textId="4B8A8137" w:rsidR="00A61282" w:rsidRPr="00760575" w:rsidRDefault="001A1713" w:rsidP="007B5AD9">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(ii)</w:t>
      </w:r>
      <w:r w:rsidRPr="00760575">
        <w:rPr>
          <w:rFonts w:ascii="Arial" w:hAnsi="Arial" w:cs="Arial"/>
          <w:color w:val="000000"/>
          <w:sz w:val="20"/>
          <w:szCs w:val="20"/>
        </w:rPr>
        <w:tab/>
      </w:r>
      <w:r w:rsidR="004345D4" w:rsidRPr="00760575">
        <w:rPr>
          <w:rFonts w:ascii="Arial" w:hAnsi="Arial" w:cs="Arial"/>
          <w:color w:val="000000"/>
          <w:sz w:val="20"/>
          <w:szCs w:val="20"/>
        </w:rPr>
        <w:t xml:space="preserve">best </w:t>
      </w:r>
      <w:r w:rsidR="00A61282" w:rsidRPr="00760575">
        <w:rPr>
          <w:rFonts w:ascii="Arial" w:hAnsi="Arial" w:cs="Arial"/>
          <w:color w:val="000000"/>
          <w:sz w:val="20"/>
          <w:szCs w:val="20"/>
        </w:rPr>
        <w:t xml:space="preserve">rate </w:t>
      </w:r>
      <w:r w:rsidR="004345D4" w:rsidRPr="00760575">
        <w:rPr>
          <w:rFonts w:ascii="Arial" w:hAnsi="Arial" w:cs="Arial"/>
          <w:color w:val="000000"/>
          <w:sz w:val="20"/>
          <w:szCs w:val="20"/>
        </w:rPr>
        <w:t xml:space="preserve">of </w:t>
      </w:r>
      <w:r w:rsidR="00A61282" w:rsidRPr="00760575">
        <w:rPr>
          <w:rFonts w:ascii="Arial" w:hAnsi="Arial" w:cs="Arial"/>
          <w:color w:val="000000"/>
          <w:sz w:val="20"/>
          <w:szCs w:val="20"/>
        </w:rPr>
        <w:t>climb</w:t>
      </w:r>
      <w:r w:rsidR="004345D4" w:rsidRPr="00760575">
        <w:rPr>
          <w:rFonts w:ascii="Arial" w:hAnsi="Arial" w:cs="Arial"/>
          <w:color w:val="000000"/>
          <w:sz w:val="20"/>
          <w:szCs w:val="20"/>
        </w:rPr>
        <w:t xml:space="preserve"> (Vy)</w:t>
      </w:r>
      <w:r w:rsidR="00A61282" w:rsidRPr="00760575">
        <w:rPr>
          <w:rFonts w:ascii="Arial" w:hAnsi="Arial" w:cs="Arial"/>
          <w:color w:val="000000"/>
          <w:sz w:val="20"/>
          <w:szCs w:val="20"/>
        </w:rPr>
        <w:t>;</w:t>
      </w:r>
    </w:p>
    <w:p w14:paraId="41042DD8" w14:textId="283DC280" w:rsidR="00A61282" w:rsidRPr="007A751B" w:rsidRDefault="001E2AD1" w:rsidP="007B5AD9">
      <w:pPr>
        <w:pStyle w:val="LDP2i"/>
        <w:spacing w:before="80" w:after="0"/>
        <w:ind w:left="1588" w:hanging="454"/>
        <w:outlineLvl w:val="3"/>
        <w:rPr>
          <w:rFonts w:ascii="Arial" w:hAnsi="Arial" w:cs="Arial"/>
          <w:color w:val="000000"/>
          <w:sz w:val="20"/>
          <w:szCs w:val="20"/>
          <w:lang w:val="fr-FR"/>
        </w:rPr>
      </w:pPr>
      <w:r w:rsidRPr="007A751B">
        <w:rPr>
          <w:rFonts w:ascii="Arial" w:hAnsi="Arial" w:cs="Arial"/>
          <w:color w:val="000000"/>
          <w:sz w:val="20"/>
          <w:szCs w:val="20"/>
          <w:lang w:val="fr-FR"/>
        </w:rPr>
        <w:t>(iii)</w:t>
      </w:r>
      <w:r w:rsidRPr="007A751B">
        <w:rPr>
          <w:rFonts w:ascii="Arial" w:hAnsi="Arial" w:cs="Arial"/>
          <w:color w:val="000000"/>
          <w:sz w:val="20"/>
          <w:szCs w:val="20"/>
          <w:lang w:val="fr-FR"/>
        </w:rPr>
        <w:tab/>
      </w:r>
      <w:proofErr w:type="spellStart"/>
      <w:r w:rsidR="004345D4" w:rsidRPr="007A751B">
        <w:rPr>
          <w:rFonts w:ascii="Arial" w:hAnsi="Arial" w:cs="Arial"/>
          <w:color w:val="000000"/>
          <w:sz w:val="20"/>
          <w:szCs w:val="20"/>
          <w:lang w:val="fr-FR"/>
        </w:rPr>
        <w:t>cruise</w:t>
      </w:r>
      <w:proofErr w:type="spellEnd"/>
      <w:r w:rsidR="004345D4" w:rsidRPr="007A751B">
        <w:rPr>
          <w:rFonts w:ascii="Arial" w:hAnsi="Arial" w:cs="Arial"/>
          <w:color w:val="000000"/>
          <w:sz w:val="20"/>
          <w:szCs w:val="20"/>
          <w:lang w:val="fr-FR"/>
        </w:rPr>
        <w:t xml:space="preserve"> </w:t>
      </w:r>
      <w:proofErr w:type="spellStart"/>
      <w:r w:rsidR="004345D4" w:rsidRPr="007A751B">
        <w:rPr>
          <w:rFonts w:ascii="Arial" w:hAnsi="Arial" w:cs="Arial"/>
          <w:color w:val="000000"/>
          <w:sz w:val="20"/>
          <w:szCs w:val="20"/>
          <w:lang w:val="fr-FR"/>
        </w:rPr>
        <w:t>climb</w:t>
      </w:r>
      <w:proofErr w:type="spellEnd"/>
      <w:r w:rsidR="00A61282" w:rsidRPr="007A751B">
        <w:rPr>
          <w:rFonts w:ascii="Arial" w:hAnsi="Arial" w:cs="Arial"/>
          <w:color w:val="000000"/>
          <w:sz w:val="20"/>
          <w:szCs w:val="20"/>
          <w:lang w:val="fr-FR"/>
        </w:rPr>
        <w:t>.</w:t>
      </w:r>
    </w:p>
    <w:p w14:paraId="638BD9F6" w14:textId="179111F3" w:rsidR="00A61282" w:rsidRPr="007A751B" w:rsidRDefault="00A61282" w:rsidP="00115138">
      <w:pPr>
        <w:pStyle w:val="LDClauseHeading"/>
        <w:tabs>
          <w:tab w:val="clear" w:pos="737"/>
        </w:tabs>
        <w:spacing w:before="240" w:after="0"/>
        <w:ind w:left="680" w:hanging="680"/>
        <w:rPr>
          <w:rFonts w:ascii="Arial" w:hAnsi="Arial" w:cs="Arial"/>
          <w:b w:val="0"/>
          <w:bCs/>
          <w:sz w:val="20"/>
          <w:szCs w:val="20"/>
          <w:lang w:val="fr-FR"/>
        </w:rPr>
      </w:pPr>
      <w:r w:rsidRPr="007A751B">
        <w:rPr>
          <w:rFonts w:ascii="Arial" w:hAnsi="Arial" w:cs="Arial"/>
          <w:bCs/>
          <w:sz w:val="20"/>
          <w:szCs w:val="20"/>
          <w:lang w:val="fr-FR"/>
        </w:rPr>
        <w:t>3.</w:t>
      </w:r>
      <w:r w:rsidR="00A32566" w:rsidRPr="007A751B">
        <w:rPr>
          <w:rFonts w:ascii="Arial" w:hAnsi="Arial" w:cs="Arial"/>
          <w:bCs/>
          <w:sz w:val="20"/>
          <w:szCs w:val="20"/>
          <w:lang w:val="fr-FR"/>
        </w:rPr>
        <w:t>4</w:t>
      </w:r>
      <w:r w:rsidRPr="007A751B">
        <w:rPr>
          <w:rFonts w:ascii="Arial" w:hAnsi="Arial" w:cs="Arial"/>
          <w:sz w:val="20"/>
          <w:szCs w:val="20"/>
          <w:lang w:val="fr-FR"/>
        </w:rPr>
        <w:tab/>
      </w:r>
      <w:r w:rsidRPr="007A751B">
        <w:rPr>
          <w:rFonts w:ascii="Arial" w:hAnsi="Arial" w:cs="Arial"/>
          <w:b w:val="0"/>
          <w:bCs/>
          <w:sz w:val="20"/>
          <w:szCs w:val="20"/>
          <w:lang w:val="fr-FR"/>
        </w:rPr>
        <w:t xml:space="preserve">En route </w:t>
      </w:r>
      <w:proofErr w:type="spellStart"/>
      <w:r w:rsidRPr="007A751B">
        <w:rPr>
          <w:rFonts w:ascii="Arial" w:hAnsi="Arial" w:cs="Arial"/>
          <w:b w:val="0"/>
          <w:bCs/>
          <w:sz w:val="20"/>
          <w:szCs w:val="20"/>
          <w:lang w:val="fr-FR"/>
        </w:rPr>
        <w:t>cruise</w:t>
      </w:r>
      <w:proofErr w:type="spellEnd"/>
    </w:p>
    <w:p w14:paraId="07358D69" w14:textId="61A239F6"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 G3.</w:t>
      </w:r>
    </w:p>
    <w:p w14:paraId="2C7E9CDC" w14:textId="12374348"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maintain straight and level flight, and turn a gyroplane;</w:t>
      </w:r>
    </w:p>
    <w:p w14:paraId="105461BE" w14:textId="08A27B67"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navigate and transit from an aerodrome circuit area to a training area and return;</w:t>
      </w:r>
    </w:p>
    <w:p w14:paraId="103663E2" w14:textId="21F649E3"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operate safely in local area airspace;</w:t>
      </w:r>
    </w:p>
    <w:p w14:paraId="11A28EE0" w14:textId="193447E3"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establish and maintain cruise flight for at least 1 of the following conditions:</w:t>
      </w:r>
    </w:p>
    <w:p w14:paraId="244FDC93" w14:textId="59628C78" w:rsidR="00A61282" w:rsidRPr="00760575" w:rsidRDefault="001A1713" w:rsidP="007B5AD9">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w:t>
      </w:r>
      <w:r w:rsidRPr="00760575">
        <w:rPr>
          <w:rFonts w:ascii="Arial" w:hAnsi="Arial" w:cs="Arial"/>
          <w:color w:val="000000"/>
          <w:sz w:val="20"/>
          <w:szCs w:val="20"/>
        </w:rPr>
        <w:tab/>
      </w:r>
      <w:r w:rsidR="00A61282" w:rsidRPr="00760575">
        <w:rPr>
          <w:rFonts w:ascii="Arial" w:hAnsi="Arial" w:cs="Arial"/>
          <w:color w:val="000000"/>
          <w:sz w:val="20"/>
          <w:szCs w:val="20"/>
        </w:rPr>
        <w:t>turbulence;</w:t>
      </w:r>
    </w:p>
    <w:p w14:paraId="26CDCBE5" w14:textId="2330D7CA" w:rsidR="00A61282" w:rsidRPr="00760575" w:rsidRDefault="001A1713" w:rsidP="007B5AD9">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(ii)</w:t>
      </w:r>
      <w:r w:rsidRPr="00760575">
        <w:rPr>
          <w:rFonts w:ascii="Arial" w:hAnsi="Arial" w:cs="Arial"/>
          <w:color w:val="000000"/>
          <w:sz w:val="20"/>
          <w:szCs w:val="20"/>
        </w:rPr>
        <w:tab/>
      </w:r>
      <w:r w:rsidR="00A61282" w:rsidRPr="00760575">
        <w:rPr>
          <w:rFonts w:ascii="Arial" w:hAnsi="Arial" w:cs="Arial"/>
          <w:color w:val="000000"/>
          <w:sz w:val="20"/>
          <w:szCs w:val="20"/>
        </w:rPr>
        <w:t>high speed.</w:t>
      </w:r>
    </w:p>
    <w:p w14:paraId="54400685" w14:textId="110D30EA"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5</w:t>
      </w:r>
      <w:r w:rsidRPr="00760575">
        <w:rPr>
          <w:rFonts w:ascii="Arial" w:hAnsi="Arial" w:cs="Arial"/>
          <w:sz w:val="20"/>
          <w:szCs w:val="20"/>
        </w:rPr>
        <w:tab/>
      </w:r>
      <w:r w:rsidRPr="00760575">
        <w:rPr>
          <w:rFonts w:ascii="Arial" w:hAnsi="Arial" w:cs="Arial"/>
          <w:b w:val="0"/>
          <w:bCs/>
          <w:sz w:val="20"/>
          <w:szCs w:val="20"/>
        </w:rPr>
        <w:t>Test specific activities and manoeuvres</w:t>
      </w:r>
    </w:p>
    <w:p w14:paraId="37470A2A" w14:textId="09FE46B6"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G5</w:t>
      </w:r>
      <w:r w:rsidR="00EA707D">
        <w:rPr>
          <w:rFonts w:ascii="Arial" w:hAnsi="Arial"/>
          <w:sz w:val="16"/>
          <w:szCs w:val="16"/>
        </w:rPr>
        <w:t xml:space="preserve"> and</w:t>
      </w:r>
      <w:r w:rsidRPr="00760575">
        <w:rPr>
          <w:rFonts w:ascii="Arial" w:hAnsi="Arial"/>
          <w:sz w:val="16"/>
          <w:szCs w:val="16"/>
        </w:rPr>
        <w:t xml:space="preserve"> G6.</w:t>
      </w:r>
    </w:p>
    <w:p w14:paraId="3B5DABAC" w14:textId="5719E23F"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enter and recover from each of the following, 1 of which must be in the approach configuration:</w:t>
      </w:r>
    </w:p>
    <w:p w14:paraId="138FCB17" w14:textId="6EDE13BC" w:rsidR="00A61282" w:rsidRPr="00760575" w:rsidRDefault="001A1713" w:rsidP="007B5AD9">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w:t>
      </w:r>
      <w:r w:rsidRPr="00760575">
        <w:rPr>
          <w:rFonts w:ascii="Arial" w:hAnsi="Arial" w:cs="Arial"/>
          <w:color w:val="000000"/>
          <w:sz w:val="20"/>
          <w:szCs w:val="20"/>
        </w:rPr>
        <w:tab/>
      </w:r>
      <w:r w:rsidR="00A61282" w:rsidRPr="00760575">
        <w:rPr>
          <w:rFonts w:ascii="Arial" w:hAnsi="Arial" w:cs="Arial"/>
          <w:color w:val="000000"/>
          <w:sz w:val="20"/>
          <w:szCs w:val="20"/>
        </w:rPr>
        <w:t>a spiral descent;</w:t>
      </w:r>
    </w:p>
    <w:p w14:paraId="0E6EF086" w14:textId="58A80C4E" w:rsidR="00A61282" w:rsidRPr="00760575" w:rsidRDefault="001A1713" w:rsidP="007B5AD9">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(ii)</w:t>
      </w:r>
      <w:r w:rsidRPr="00760575">
        <w:rPr>
          <w:rFonts w:ascii="Arial" w:hAnsi="Arial" w:cs="Arial"/>
          <w:color w:val="000000"/>
          <w:sz w:val="20"/>
          <w:szCs w:val="20"/>
        </w:rPr>
        <w:tab/>
      </w:r>
      <w:r w:rsidR="00A61282" w:rsidRPr="00760575">
        <w:rPr>
          <w:rFonts w:ascii="Arial" w:hAnsi="Arial" w:cs="Arial"/>
          <w:color w:val="000000"/>
          <w:sz w:val="20"/>
          <w:szCs w:val="20"/>
        </w:rPr>
        <w:t>flight behind the power curve/minimum level flight speed;</w:t>
      </w:r>
    </w:p>
    <w:p w14:paraId="20AB000F" w14:textId="735B69EB"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conduct steep</w:t>
      </w:r>
      <w:r w:rsidR="002E00CC" w:rsidRPr="00760575">
        <w:rPr>
          <w:rFonts w:ascii="Arial" w:hAnsi="Arial" w:cs="Arial"/>
          <w:sz w:val="20"/>
          <w:szCs w:val="20"/>
        </w:rPr>
        <w:t>-</w:t>
      </w:r>
      <w:r w:rsidR="00A61282" w:rsidRPr="00760575">
        <w:rPr>
          <w:rFonts w:ascii="Arial" w:hAnsi="Arial" w:cs="Arial"/>
          <w:sz w:val="20"/>
          <w:szCs w:val="20"/>
        </w:rPr>
        <w:t>level turns of at least 45˚ angle of bank;</w:t>
      </w:r>
    </w:p>
    <w:p w14:paraId="5B2DFB64" w14:textId="4F11E875"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manage an engine failure after take-off;</w:t>
      </w:r>
    </w:p>
    <w:p w14:paraId="0E121129" w14:textId="1069CEC6" w:rsidR="00A61282" w:rsidRPr="00760575" w:rsidRDefault="001A1713" w:rsidP="00ED79A1">
      <w:pPr>
        <w:pStyle w:val="LDP1a0"/>
        <w:ind w:left="1134"/>
        <w:rPr>
          <w:rFonts w:ascii="Arial" w:hAnsi="Arial" w:cs="Arial"/>
          <w:sz w:val="20"/>
          <w:szCs w:val="20"/>
        </w:rPr>
      </w:pPr>
      <w:r w:rsidRPr="00760575">
        <w:rPr>
          <w:rFonts w:ascii="Arial" w:hAnsi="Arial" w:cs="Arial"/>
          <w:sz w:val="20"/>
          <w:szCs w:val="20"/>
        </w:rPr>
        <w:t>(</w:t>
      </w:r>
      <w:r w:rsidR="00B244AF" w:rsidRPr="00760575">
        <w:rPr>
          <w:rFonts w:ascii="Arial" w:hAnsi="Arial" w:cs="Arial"/>
          <w:sz w:val="20"/>
          <w:szCs w:val="20"/>
        </w:rPr>
        <w:t>d</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manage the following malfunctions:</w:t>
      </w:r>
    </w:p>
    <w:p w14:paraId="6628FF99" w14:textId="25A15FD0" w:rsidR="00A61282" w:rsidRPr="00760575" w:rsidRDefault="00B244AF" w:rsidP="007B5AD9">
      <w:pPr>
        <w:pStyle w:val="LDP2i"/>
        <w:spacing w:before="80" w:after="0"/>
        <w:ind w:left="1588" w:hanging="454"/>
        <w:outlineLvl w:val="3"/>
        <w:rPr>
          <w:rFonts w:ascii="Arial" w:hAnsi="Arial" w:cs="Arial"/>
          <w:sz w:val="20"/>
          <w:szCs w:val="20"/>
        </w:rPr>
      </w:pPr>
      <w:r w:rsidRPr="00760575">
        <w:rPr>
          <w:rFonts w:ascii="Arial" w:hAnsi="Arial" w:cs="Arial"/>
          <w:color w:val="000000"/>
          <w:sz w:val="20"/>
          <w:szCs w:val="20"/>
        </w:rPr>
        <w:t>(i)</w:t>
      </w:r>
      <w:r w:rsidRPr="00760575">
        <w:rPr>
          <w:rFonts w:ascii="Arial" w:hAnsi="Arial" w:cs="Arial"/>
          <w:color w:val="000000"/>
          <w:sz w:val="20"/>
          <w:szCs w:val="20"/>
        </w:rPr>
        <w:tab/>
      </w:r>
      <w:r w:rsidR="00A61282" w:rsidRPr="00760575">
        <w:rPr>
          <w:rFonts w:ascii="Arial" w:hAnsi="Arial" w:cs="Arial"/>
          <w:sz w:val="20"/>
          <w:szCs w:val="20"/>
        </w:rPr>
        <w:t>a malfunction during start or shutdown;</w:t>
      </w:r>
    </w:p>
    <w:p w14:paraId="4DE28924" w14:textId="3D38F42C" w:rsidR="00A61282" w:rsidRPr="00760575" w:rsidRDefault="00B244AF" w:rsidP="007B5AD9">
      <w:pPr>
        <w:pStyle w:val="LDP2i"/>
        <w:spacing w:before="80" w:after="0"/>
        <w:ind w:left="1588" w:hanging="454"/>
        <w:outlineLvl w:val="3"/>
        <w:rPr>
          <w:rFonts w:ascii="Arial" w:hAnsi="Arial" w:cs="Arial"/>
          <w:sz w:val="20"/>
          <w:szCs w:val="20"/>
        </w:rPr>
      </w:pPr>
      <w:r w:rsidRPr="00760575">
        <w:rPr>
          <w:rFonts w:ascii="Arial" w:hAnsi="Arial" w:cs="Arial"/>
          <w:color w:val="000000"/>
          <w:sz w:val="20"/>
          <w:szCs w:val="20"/>
        </w:rPr>
        <w:t>(ii)</w:t>
      </w:r>
      <w:r w:rsidRPr="00760575">
        <w:rPr>
          <w:rFonts w:ascii="Arial" w:hAnsi="Arial" w:cs="Arial"/>
          <w:color w:val="000000"/>
          <w:sz w:val="20"/>
          <w:szCs w:val="20"/>
        </w:rPr>
        <w:tab/>
      </w:r>
      <w:r w:rsidR="00A61282" w:rsidRPr="00760575">
        <w:rPr>
          <w:rFonts w:ascii="Arial" w:hAnsi="Arial" w:cs="Arial"/>
          <w:sz w:val="20"/>
          <w:szCs w:val="20"/>
        </w:rPr>
        <w:t>any 1 of the following that is not performed under subparagraph</w:t>
      </w:r>
      <w:r w:rsidR="000A432D" w:rsidRPr="00760575">
        <w:rPr>
          <w:rFonts w:ascii="Arial" w:hAnsi="Arial" w:cs="Arial"/>
          <w:sz w:val="20"/>
          <w:szCs w:val="20"/>
        </w:rPr>
        <w:t xml:space="preserve"> </w:t>
      </w:r>
      <w:r w:rsidR="00A61282" w:rsidRPr="00760575">
        <w:rPr>
          <w:rFonts w:ascii="Arial" w:hAnsi="Arial" w:cs="Arial"/>
          <w:sz w:val="20"/>
          <w:szCs w:val="20"/>
        </w:rPr>
        <w:t>(i):</w:t>
      </w:r>
    </w:p>
    <w:p w14:paraId="06B40DE3" w14:textId="11982EC7" w:rsidR="00A61282" w:rsidRPr="00760575" w:rsidRDefault="00B244AF"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an aircraft system malfunction;</w:t>
      </w:r>
    </w:p>
    <w:p w14:paraId="44856ED8" w14:textId="02B87FDF" w:rsidR="00A61282" w:rsidRPr="00760575" w:rsidRDefault="00B244AF"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engine or cabin fire;</w:t>
      </w:r>
    </w:p>
    <w:p w14:paraId="4DFA22D8" w14:textId="299A1267" w:rsidR="00A61282" w:rsidRPr="00760575" w:rsidRDefault="00B244AF"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radio failure;</w:t>
      </w:r>
    </w:p>
    <w:p w14:paraId="10179229" w14:textId="47ABEB90"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perform a forced landing.</w:t>
      </w:r>
    </w:p>
    <w:p w14:paraId="36BEEC1F" w14:textId="060280B1"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6</w:t>
      </w:r>
      <w:r w:rsidRPr="00760575">
        <w:rPr>
          <w:rFonts w:ascii="Arial" w:hAnsi="Arial" w:cs="Arial"/>
          <w:sz w:val="20"/>
          <w:szCs w:val="20"/>
        </w:rPr>
        <w:tab/>
      </w:r>
      <w:r w:rsidRPr="00760575">
        <w:rPr>
          <w:rFonts w:ascii="Arial" w:hAnsi="Arial" w:cs="Arial"/>
          <w:b w:val="0"/>
          <w:bCs/>
          <w:sz w:val="20"/>
          <w:szCs w:val="20"/>
        </w:rPr>
        <w:t>Descent and arrival</w:t>
      </w:r>
    </w:p>
    <w:p w14:paraId="55752ED0" w14:textId="7A1D490F"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 G3.</w:t>
      </w:r>
    </w:p>
    <w:p w14:paraId="0B91BB55" w14:textId="3A67579B"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conduct descents and descending turns;</w:t>
      </w:r>
    </w:p>
    <w:p w14:paraId="70CC5037" w14:textId="6C5F765D"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plan and conduct aerodrome arrival and circuit joining procedures.</w:t>
      </w:r>
    </w:p>
    <w:p w14:paraId="31070C69" w14:textId="5BC6F3EB"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7</w:t>
      </w:r>
      <w:r w:rsidRPr="00760575">
        <w:rPr>
          <w:rFonts w:ascii="Arial" w:hAnsi="Arial" w:cs="Arial"/>
          <w:sz w:val="20"/>
          <w:szCs w:val="20"/>
        </w:rPr>
        <w:tab/>
      </w:r>
      <w:r w:rsidRPr="00760575">
        <w:rPr>
          <w:rFonts w:ascii="Arial" w:hAnsi="Arial" w:cs="Arial"/>
          <w:b w:val="0"/>
          <w:bCs/>
          <w:sz w:val="20"/>
          <w:szCs w:val="20"/>
        </w:rPr>
        <w:t>Circuit, approach and landing</w:t>
      </w:r>
    </w:p>
    <w:p w14:paraId="7673E76A" w14:textId="2AB0839F"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G4 and G6.</w:t>
      </w:r>
    </w:p>
    <w:p w14:paraId="5781D474" w14:textId="49D599F4"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conduct normal circuit pattern, approach and landing;</w:t>
      </w:r>
    </w:p>
    <w:p w14:paraId="2AC0453A" w14:textId="06F1ACE4"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lastRenderedPageBreak/>
        <w:t>(b)</w:t>
      </w:r>
      <w:r w:rsidRPr="00760575">
        <w:rPr>
          <w:rFonts w:ascii="Arial" w:hAnsi="Arial" w:cs="Arial"/>
          <w:sz w:val="20"/>
          <w:szCs w:val="20"/>
        </w:rPr>
        <w:tab/>
      </w:r>
      <w:r w:rsidR="00A61282" w:rsidRPr="00760575">
        <w:rPr>
          <w:rFonts w:ascii="Arial" w:hAnsi="Arial" w:cs="Arial"/>
          <w:sz w:val="20"/>
          <w:szCs w:val="20"/>
        </w:rPr>
        <w:t>conduct a cross-wind landing;</w:t>
      </w:r>
    </w:p>
    <w:p w14:paraId="2D2C88CE" w14:textId="21EC3534"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conduct short</w:t>
      </w:r>
      <w:r w:rsidR="00D57F60" w:rsidRPr="00760575">
        <w:rPr>
          <w:rFonts w:ascii="Arial" w:hAnsi="Arial" w:cs="Arial"/>
          <w:sz w:val="20"/>
          <w:szCs w:val="20"/>
        </w:rPr>
        <w:t>-</w:t>
      </w:r>
      <w:r w:rsidR="00A61282" w:rsidRPr="00760575">
        <w:rPr>
          <w:rFonts w:ascii="Arial" w:hAnsi="Arial" w:cs="Arial"/>
          <w:sz w:val="20"/>
          <w:szCs w:val="20"/>
        </w:rPr>
        <w:t>field landings;</w:t>
      </w:r>
    </w:p>
    <w:p w14:paraId="199F8D1A" w14:textId="03B84F83" w:rsidR="00CA138C" w:rsidRPr="00760575" w:rsidRDefault="00CA138C"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conduct simulated rough or soft</w:t>
      </w:r>
      <w:r w:rsidR="00684E13" w:rsidRPr="00760575">
        <w:rPr>
          <w:rFonts w:ascii="Arial" w:hAnsi="Arial" w:cs="Arial"/>
          <w:sz w:val="20"/>
          <w:szCs w:val="20"/>
        </w:rPr>
        <w:t>-</w:t>
      </w:r>
      <w:r w:rsidRPr="00760575">
        <w:rPr>
          <w:rFonts w:ascii="Arial" w:hAnsi="Arial" w:cs="Arial"/>
          <w:sz w:val="20"/>
          <w:szCs w:val="20"/>
        </w:rPr>
        <w:t>field take-off</w:t>
      </w:r>
      <w:r w:rsidR="00BF766C" w:rsidRPr="00760575">
        <w:rPr>
          <w:rFonts w:ascii="Arial" w:hAnsi="Arial" w:cs="Arial"/>
          <w:sz w:val="20"/>
          <w:szCs w:val="20"/>
        </w:rPr>
        <w:t>;</w:t>
      </w:r>
    </w:p>
    <w:p w14:paraId="20890C4C" w14:textId="3CFD54CB"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w:t>
      </w:r>
      <w:r w:rsidR="00BF766C"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perform a go-around procedure;</w:t>
      </w:r>
    </w:p>
    <w:p w14:paraId="44A981B2" w14:textId="7C940AB2"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w:t>
      </w:r>
      <w:r w:rsidR="00BF766C" w:rsidRPr="00760575">
        <w:rPr>
          <w:rFonts w:ascii="Arial" w:hAnsi="Arial" w:cs="Arial"/>
          <w:sz w:val="20"/>
          <w:szCs w:val="20"/>
        </w:rPr>
        <w:t>f</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perform after-landing actions and procedures.</w:t>
      </w:r>
    </w:p>
    <w:p w14:paraId="23E3CFD4" w14:textId="60448C65"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8</w:t>
      </w:r>
      <w:r w:rsidRPr="00760575">
        <w:rPr>
          <w:rFonts w:ascii="Arial" w:hAnsi="Arial" w:cs="Arial"/>
          <w:sz w:val="20"/>
          <w:szCs w:val="20"/>
        </w:rPr>
        <w:tab/>
      </w:r>
      <w:r w:rsidRPr="00760575">
        <w:rPr>
          <w:rFonts w:ascii="Arial" w:hAnsi="Arial" w:cs="Arial"/>
          <w:b w:val="0"/>
          <w:bCs/>
          <w:sz w:val="20"/>
          <w:szCs w:val="20"/>
        </w:rPr>
        <w:t>Shutdown and post-flight</w:t>
      </w:r>
    </w:p>
    <w:p w14:paraId="75A8C291" w14:textId="5088C9BF" w:rsidR="00A61282" w:rsidRPr="00760575" w:rsidRDefault="00A61282" w:rsidP="00A61282">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and C2.</w:t>
      </w:r>
    </w:p>
    <w:p w14:paraId="663D2A9C" w14:textId="1BAC444A"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park, shutdown and secure a gyroplane;</w:t>
      </w:r>
    </w:p>
    <w:p w14:paraId="53989F47" w14:textId="79FAF15A"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complete post-flight administration.</w:t>
      </w:r>
    </w:p>
    <w:p w14:paraId="60D7F3FF" w14:textId="41322775" w:rsidR="00A61282" w:rsidRPr="00760575" w:rsidRDefault="00A61282" w:rsidP="00115138">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9</w:t>
      </w:r>
      <w:r w:rsidR="001E2AD1" w:rsidRPr="00760575">
        <w:rPr>
          <w:rFonts w:ascii="Arial" w:hAnsi="Arial" w:cs="Arial"/>
          <w:sz w:val="20"/>
          <w:szCs w:val="20"/>
        </w:rPr>
        <w:tab/>
      </w:r>
      <w:r w:rsidRPr="00760575">
        <w:rPr>
          <w:rFonts w:ascii="Arial" w:hAnsi="Arial" w:cs="Arial"/>
          <w:b w:val="0"/>
          <w:bCs/>
          <w:sz w:val="20"/>
          <w:szCs w:val="20"/>
        </w:rPr>
        <w:t>General requirements</w:t>
      </w:r>
    </w:p>
    <w:p w14:paraId="57B8603E" w14:textId="3D5756E8" w:rsidR="00A61282" w:rsidRPr="00760575" w:rsidRDefault="00A61282" w:rsidP="00605169">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C1, C4, C5, NTS1 and NTS2.</w:t>
      </w:r>
    </w:p>
    <w:p w14:paraId="575105DC" w14:textId="6657004D"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maintain an effective lookout;</w:t>
      </w:r>
    </w:p>
    <w:p w14:paraId="5A5AB2DF" w14:textId="57C41702"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maintain situational awareness;</w:t>
      </w:r>
    </w:p>
    <w:p w14:paraId="648CE8B4" w14:textId="3B1976DB"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assess situations and make appropriate decisions;</w:t>
      </w:r>
    </w:p>
    <w:p w14:paraId="0CC83D7A" w14:textId="7D0BD86D"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set priorities and manage tasks effectively;</w:t>
      </w:r>
    </w:p>
    <w:p w14:paraId="78EB1D00" w14:textId="615EC403"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A61282" w:rsidRPr="00760575">
        <w:rPr>
          <w:rFonts w:ascii="Arial" w:hAnsi="Arial" w:cs="Arial"/>
          <w:sz w:val="20"/>
          <w:szCs w:val="20"/>
        </w:rPr>
        <w:t>maintain effective communication and interpersonal relationships;</w:t>
      </w:r>
    </w:p>
    <w:p w14:paraId="6EC4853B" w14:textId="1173F917"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A61282" w:rsidRPr="00760575">
        <w:rPr>
          <w:rFonts w:ascii="Arial" w:hAnsi="Arial" w:cs="Arial"/>
          <w:sz w:val="20"/>
          <w:szCs w:val="20"/>
        </w:rPr>
        <w:t>recognise and manage threats;</w:t>
      </w:r>
    </w:p>
    <w:p w14:paraId="04380892" w14:textId="6EB69732"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A61282" w:rsidRPr="00760575">
        <w:rPr>
          <w:rFonts w:ascii="Arial" w:hAnsi="Arial" w:cs="Arial"/>
          <w:sz w:val="20"/>
          <w:szCs w:val="20"/>
        </w:rPr>
        <w:t>recognise and manage errors;</w:t>
      </w:r>
    </w:p>
    <w:p w14:paraId="74AD7E4F" w14:textId="5EB0ED22"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A61282" w:rsidRPr="00760575">
        <w:rPr>
          <w:rFonts w:ascii="Arial" w:hAnsi="Arial" w:cs="Arial"/>
          <w:sz w:val="20"/>
          <w:szCs w:val="20"/>
        </w:rPr>
        <w:t>recognise and manage undesired aircraft states;</w:t>
      </w:r>
    </w:p>
    <w:p w14:paraId="3ED3A286" w14:textId="122A0CAB"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A61282" w:rsidRPr="00760575">
        <w:rPr>
          <w:rFonts w:ascii="Arial" w:hAnsi="Arial" w:cs="Arial"/>
          <w:sz w:val="20"/>
          <w:szCs w:val="20"/>
        </w:rPr>
        <w:t>communicate effectively using appropriate procedures for airspace being used during the test;</w:t>
      </w:r>
    </w:p>
    <w:p w14:paraId="580EB20A" w14:textId="69C2D7F1"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A61282" w:rsidRPr="00760575">
        <w:rPr>
          <w:rFonts w:ascii="Arial" w:hAnsi="Arial" w:cs="Arial"/>
          <w:sz w:val="20"/>
          <w:szCs w:val="20"/>
        </w:rPr>
        <w:t>manage the aircraft systems required for the flight;</w:t>
      </w:r>
    </w:p>
    <w:p w14:paraId="46D10EC9" w14:textId="10672869"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A61282" w:rsidRPr="00760575">
        <w:rPr>
          <w:rFonts w:ascii="Arial" w:hAnsi="Arial" w:cs="Arial"/>
          <w:sz w:val="20"/>
          <w:szCs w:val="20"/>
        </w:rPr>
        <w:t>manage the fuel system and monitor the fuel plan and fuel usage during the test;</w:t>
      </w:r>
    </w:p>
    <w:p w14:paraId="5D311719" w14:textId="3C34F75E"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A61282" w:rsidRPr="00760575">
        <w:rPr>
          <w:rFonts w:ascii="Arial" w:hAnsi="Arial" w:cs="Arial"/>
          <w:sz w:val="20"/>
          <w:szCs w:val="20"/>
        </w:rPr>
        <w:t>manage passengers and the carriage of cargo.</w:t>
      </w:r>
    </w:p>
    <w:p w14:paraId="7DB72394" w14:textId="6575C630" w:rsidR="00A61282" w:rsidRPr="006336ED" w:rsidRDefault="00A61282" w:rsidP="006336ED">
      <w:pPr>
        <w:pStyle w:val="EDMOS61ClauseHeading"/>
      </w:pPr>
      <w:r w:rsidRPr="006336ED">
        <w:t>4.</w:t>
      </w:r>
      <w:r w:rsidRPr="006336ED">
        <w:tab/>
        <w:t>Operational scope and conditions</w:t>
      </w:r>
    </w:p>
    <w:p w14:paraId="75DCDC33" w14:textId="19A119F5" w:rsidR="00A61282" w:rsidRPr="00760575" w:rsidRDefault="00A61282" w:rsidP="00D1340D">
      <w:pPr>
        <w:pStyle w:val="LDClause"/>
        <w:keepNext/>
        <w:spacing w:before="180"/>
        <w:ind w:left="680" w:hanging="680"/>
        <w:rPr>
          <w:rFonts w:ascii="Arial" w:hAnsi="Arial" w:cs="Arial"/>
          <w:b/>
          <w:bCs/>
          <w:sz w:val="20"/>
          <w:szCs w:val="20"/>
        </w:rPr>
      </w:pPr>
      <w:r w:rsidRPr="00760575">
        <w:rPr>
          <w:rFonts w:ascii="Arial" w:hAnsi="Arial" w:cs="Arial"/>
          <w:b/>
          <w:bCs/>
          <w:sz w:val="20"/>
          <w:szCs w:val="20"/>
        </w:rPr>
        <w:t>4.1</w:t>
      </w:r>
      <w:r w:rsidRPr="00760575">
        <w:rPr>
          <w:rFonts w:ascii="Arial" w:hAnsi="Arial" w:cs="Arial"/>
          <w:b/>
          <w:bCs/>
          <w:sz w:val="20"/>
          <w:szCs w:val="20"/>
        </w:rPr>
        <w:tab/>
      </w:r>
      <w:r w:rsidR="000F2218" w:rsidRPr="00760575">
        <w:rPr>
          <w:rFonts w:ascii="Arial" w:hAnsi="Arial" w:cs="Arial"/>
          <w:bCs/>
          <w:sz w:val="20"/>
          <w:szCs w:val="20"/>
        </w:rPr>
        <w:t>For paragraph 1.1</w:t>
      </w:r>
      <w:r w:rsidR="009856D9">
        <w:rPr>
          <w:rFonts w:ascii="Arial" w:hAnsi="Arial" w:cs="Arial"/>
          <w:bCs/>
          <w:sz w:val="20"/>
          <w:szCs w:val="20"/>
        </w:rPr>
        <w:t> </w:t>
      </w:r>
      <w:r w:rsidR="000F2218" w:rsidRPr="00760575">
        <w:rPr>
          <w:rFonts w:ascii="Arial" w:hAnsi="Arial" w:cs="Arial"/>
          <w:bCs/>
          <w:sz w:val="20"/>
          <w:szCs w:val="20"/>
        </w:rPr>
        <w:t xml:space="preserve">(b), the </w:t>
      </w:r>
      <w:r w:rsidRPr="00760575">
        <w:rPr>
          <w:rFonts w:ascii="Arial" w:hAnsi="Arial" w:cs="Arial"/>
          <w:sz w:val="20"/>
          <w:szCs w:val="20"/>
        </w:rPr>
        <w:t>following operational scope applies to the flight test:</w:t>
      </w:r>
    </w:p>
    <w:p w14:paraId="34F87F0C" w14:textId="49BFCB6F"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managing an aircraft system, which is not required for the flight, is not an assessable item unless the applicant uses the system during the flight;</w:t>
      </w:r>
    </w:p>
    <w:p w14:paraId="3C2EC634" w14:textId="3557600A"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simulated carriage of passengers and cargo;</w:t>
      </w:r>
    </w:p>
    <w:p w14:paraId="51CABC1D" w14:textId="36FA0D8B" w:rsidR="00920D99" w:rsidRPr="00760575" w:rsidRDefault="00920D99"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simulated private local area operation;</w:t>
      </w:r>
    </w:p>
    <w:p w14:paraId="2D30D59A" w14:textId="6735D016" w:rsidR="00920D99" w:rsidRPr="00760575" w:rsidRDefault="00920D99"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operating in Class G airspace, at a non-towered aerodrome;</w:t>
      </w:r>
    </w:p>
    <w:p w14:paraId="6976805F" w14:textId="4AFF0B0A" w:rsidR="00A61282" w:rsidRPr="00760575" w:rsidRDefault="00B244AF" w:rsidP="00ED79A1">
      <w:pPr>
        <w:pStyle w:val="LDP1a0"/>
        <w:ind w:left="1134"/>
        <w:rPr>
          <w:rFonts w:ascii="Arial" w:hAnsi="Arial" w:cs="Arial"/>
          <w:sz w:val="20"/>
          <w:szCs w:val="20"/>
        </w:rPr>
      </w:pPr>
      <w:r w:rsidRPr="00760575">
        <w:rPr>
          <w:rFonts w:ascii="Arial" w:hAnsi="Arial" w:cs="Arial"/>
          <w:sz w:val="20"/>
          <w:szCs w:val="20"/>
        </w:rPr>
        <w:t>(</w:t>
      </w:r>
      <w:r w:rsidR="00920D99" w:rsidRPr="00760575">
        <w:rPr>
          <w:rFonts w:ascii="Arial" w:hAnsi="Arial" w:cs="Arial"/>
          <w:sz w:val="20"/>
          <w:szCs w:val="20"/>
        </w:rPr>
        <w:t>e</w:t>
      </w:r>
      <w:r w:rsidRPr="00760575">
        <w:rPr>
          <w:rFonts w:ascii="Arial" w:hAnsi="Arial" w:cs="Arial"/>
          <w:sz w:val="20"/>
          <w:szCs w:val="20"/>
        </w:rPr>
        <w:t>)</w:t>
      </w:r>
      <w:r w:rsidRPr="00760575">
        <w:rPr>
          <w:rFonts w:ascii="Arial" w:hAnsi="Arial" w:cs="Arial"/>
          <w:sz w:val="20"/>
          <w:szCs w:val="20"/>
        </w:rPr>
        <w:tab/>
      </w:r>
      <w:r w:rsidR="00A61282" w:rsidRPr="00760575">
        <w:rPr>
          <w:rFonts w:ascii="Arial" w:hAnsi="Arial" w:cs="Arial"/>
          <w:sz w:val="20"/>
          <w:szCs w:val="20"/>
        </w:rPr>
        <w:t>emergencies and abnormal situations relating to aircraft systems, powerplants and the airframe are simulated and limited to those described in the aircraft flight manual.</w:t>
      </w:r>
    </w:p>
    <w:p w14:paraId="0227A14B" w14:textId="227BD0D1" w:rsidR="00A61282" w:rsidRPr="00760575" w:rsidRDefault="00A61282" w:rsidP="00D1340D">
      <w:pPr>
        <w:pStyle w:val="LDClause"/>
        <w:keepNext/>
        <w:spacing w:before="180"/>
        <w:ind w:left="680" w:hanging="680"/>
        <w:rPr>
          <w:rFonts w:ascii="Arial" w:hAnsi="Arial" w:cs="Arial"/>
          <w:sz w:val="20"/>
          <w:szCs w:val="20"/>
        </w:rPr>
      </w:pPr>
      <w:r w:rsidRPr="00760575">
        <w:rPr>
          <w:rFonts w:ascii="Arial" w:hAnsi="Arial" w:cs="Arial"/>
          <w:b/>
          <w:bCs/>
          <w:sz w:val="20"/>
          <w:szCs w:val="20"/>
        </w:rPr>
        <w:t>4.2</w:t>
      </w:r>
      <w:r w:rsidRPr="00760575">
        <w:rPr>
          <w:rFonts w:ascii="Arial" w:hAnsi="Arial" w:cs="Arial"/>
          <w:b/>
          <w:bCs/>
          <w:sz w:val="20"/>
          <w:szCs w:val="20"/>
        </w:rPr>
        <w:tab/>
      </w:r>
      <w:r w:rsidR="000F2218" w:rsidRPr="00760575">
        <w:rPr>
          <w:rFonts w:ascii="Arial" w:hAnsi="Arial" w:cs="Arial"/>
          <w:bCs/>
          <w:sz w:val="20"/>
          <w:szCs w:val="20"/>
        </w:rPr>
        <w:t>For paragraph 1.1</w:t>
      </w:r>
      <w:r w:rsidR="009856D9">
        <w:rPr>
          <w:rFonts w:ascii="Arial" w:hAnsi="Arial" w:cs="Arial"/>
          <w:bCs/>
          <w:sz w:val="20"/>
          <w:szCs w:val="20"/>
        </w:rPr>
        <w:t> </w:t>
      </w:r>
      <w:r w:rsidR="000F2218" w:rsidRPr="00760575">
        <w:rPr>
          <w:rFonts w:ascii="Arial" w:hAnsi="Arial" w:cs="Arial"/>
          <w:bCs/>
          <w:sz w:val="20"/>
          <w:szCs w:val="20"/>
        </w:rPr>
        <w:t xml:space="preserve">(b), the </w:t>
      </w:r>
      <w:r w:rsidRPr="00760575">
        <w:rPr>
          <w:rFonts w:ascii="Arial" w:hAnsi="Arial" w:cs="Arial"/>
          <w:sz w:val="20"/>
          <w:szCs w:val="20"/>
        </w:rPr>
        <w:t>following conditions apply to the flight test:</w:t>
      </w:r>
    </w:p>
    <w:p w14:paraId="4563797C" w14:textId="33C144FE" w:rsidR="00A61282" w:rsidRPr="00760575" w:rsidRDefault="005576F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A61282" w:rsidRPr="00760575">
        <w:rPr>
          <w:rFonts w:ascii="Arial" w:hAnsi="Arial" w:cs="Arial"/>
          <w:sz w:val="20"/>
          <w:szCs w:val="20"/>
        </w:rPr>
        <w:t>activities and manoeuvres are performed in accordance with published procedures;</w:t>
      </w:r>
    </w:p>
    <w:p w14:paraId="14386F94" w14:textId="2A84A27F" w:rsidR="00A61282" w:rsidRPr="00760575" w:rsidRDefault="005576F3" w:rsidP="009C406E">
      <w:pPr>
        <w:pStyle w:val="LDP1a0"/>
        <w:keepNext/>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A61282" w:rsidRPr="00760575">
        <w:rPr>
          <w:rFonts w:ascii="Arial" w:hAnsi="Arial" w:cs="Arial"/>
          <w:sz w:val="20"/>
          <w:szCs w:val="20"/>
        </w:rPr>
        <w:t>conducted in:</w:t>
      </w:r>
    </w:p>
    <w:p w14:paraId="541D4FF7" w14:textId="35DE4EFE" w:rsidR="00A61282" w:rsidRPr="00760575" w:rsidRDefault="00C4784D" w:rsidP="007B5AD9">
      <w:pPr>
        <w:pStyle w:val="LDP2i"/>
        <w:spacing w:before="80" w:after="0"/>
        <w:ind w:left="1588" w:hanging="454"/>
        <w:outlineLvl w:val="3"/>
        <w:rPr>
          <w:rFonts w:ascii="Arial" w:hAnsi="Arial" w:cs="Arial"/>
          <w:sz w:val="20"/>
          <w:szCs w:val="20"/>
        </w:rPr>
      </w:pPr>
      <w:bookmarkStart w:id="35" w:name="_Hlk62111883"/>
      <w:r w:rsidRPr="00760575">
        <w:rPr>
          <w:rFonts w:ascii="Arial" w:hAnsi="Arial" w:cs="Arial"/>
          <w:sz w:val="20"/>
          <w:szCs w:val="20"/>
        </w:rPr>
        <w:t>(i)</w:t>
      </w:r>
      <w:r w:rsidRPr="00760575">
        <w:rPr>
          <w:rFonts w:ascii="Arial" w:hAnsi="Arial" w:cs="Arial"/>
          <w:sz w:val="20"/>
          <w:szCs w:val="20"/>
        </w:rPr>
        <w:tab/>
        <w:t xml:space="preserve">a </w:t>
      </w:r>
      <w:r w:rsidR="00A61282" w:rsidRPr="00760575">
        <w:rPr>
          <w:rFonts w:ascii="Arial" w:hAnsi="Arial" w:cs="Arial"/>
          <w:sz w:val="20"/>
          <w:szCs w:val="20"/>
        </w:rPr>
        <w:t>gyroplane that is covered by the single-engine gyroplane class rating, except where the flight test must be conducted in an approved flight simulator in accordance with subregulation 61.245</w:t>
      </w:r>
      <w:r w:rsidR="009856D9">
        <w:rPr>
          <w:rFonts w:ascii="Arial" w:hAnsi="Arial" w:cs="Arial"/>
          <w:sz w:val="20"/>
          <w:szCs w:val="20"/>
        </w:rPr>
        <w:t> </w:t>
      </w:r>
      <w:r w:rsidR="00A61282" w:rsidRPr="00760575">
        <w:rPr>
          <w:rFonts w:ascii="Arial" w:hAnsi="Arial" w:cs="Arial"/>
          <w:sz w:val="20"/>
          <w:szCs w:val="20"/>
        </w:rPr>
        <w:t>(2); or</w:t>
      </w:r>
    </w:p>
    <w:bookmarkEnd w:id="35"/>
    <w:p w14:paraId="03919059" w14:textId="4AA75AB3" w:rsidR="00A61282" w:rsidRPr="00760575" w:rsidRDefault="00C4784D"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A61282" w:rsidRPr="00760575">
        <w:rPr>
          <w:rFonts w:ascii="Arial" w:hAnsi="Arial" w:cs="Arial"/>
          <w:sz w:val="20"/>
          <w:szCs w:val="20"/>
        </w:rPr>
        <w:t>a flight simulator approved for the purpose;</w:t>
      </w:r>
    </w:p>
    <w:p w14:paraId="025B631A" w14:textId="58BFC779" w:rsidR="00A61282" w:rsidRPr="00760575" w:rsidRDefault="005576F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A61282" w:rsidRPr="00760575">
        <w:rPr>
          <w:rFonts w:ascii="Arial" w:hAnsi="Arial" w:cs="Arial"/>
          <w:sz w:val="20"/>
          <w:szCs w:val="20"/>
        </w:rPr>
        <w:t>conducted by day under the VFR;</w:t>
      </w:r>
    </w:p>
    <w:p w14:paraId="06F59BD7" w14:textId="69E71BF7" w:rsidR="00A61282" w:rsidRPr="00760575" w:rsidRDefault="005576F3" w:rsidP="009A793E">
      <w:pPr>
        <w:pStyle w:val="LDP1a0"/>
        <w:tabs>
          <w:tab w:val="clear" w:pos="1191"/>
          <w:tab w:val="left" w:pos="1134"/>
        </w:tabs>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A61282" w:rsidRPr="00760575">
        <w:rPr>
          <w:rFonts w:ascii="Arial" w:hAnsi="Arial" w:cs="Arial"/>
          <w:sz w:val="20"/>
          <w:szCs w:val="20"/>
        </w:rPr>
        <w:t>if the aerodrome cross-wind conditions for the runway used during the test are less than 70% of the maximum in the aircraft flight manual, evidence that the applicant has demonstrated competency performing cross-wind take-off and landing manoeuvres can be taken from the applicant’s training records.</w:t>
      </w:r>
    </w:p>
    <w:p w14:paraId="77D931DA" w14:textId="0BA75CFB" w:rsidR="00D0369A" w:rsidRPr="00760575" w:rsidRDefault="00D0369A" w:rsidP="00D0369A">
      <w:pPr>
        <w:pStyle w:val="LDAmendHeading"/>
        <w:spacing w:before="240"/>
      </w:pPr>
      <w:r w:rsidRPr="00760575">
        <w:lastRenderedPageBreak/>
        <w:t>[</w:t>
      </w:r>
      <w:r w:rsidR="00885354">
        <w:t>49</w:t>
      </w:r>
      <w:r w:rsidRPr="00760575">
        <w:t>]</w:t>
      </w:r>
      <w:r w:rsidRPr="00760575">
        <w:tab/>
        <w:t>Schedule 5, Section L, after Appendix L.</w:t>
      </w:r>
      <w:r w:rsidR="00792BD1" w:rsidRPr="00760575">
        <w:t>7</w:t>
      </w:r>
      <w:r w:rsidRPr="00760575">
        <w:t xml:space="preserve">, </w:t>
      </w:r>
      <w:r w:rsidR="00792BD1" w:rsidRPr="00760575">
        <w:t>Single</w:t>
      </w:r>
      <w:r w:rsidRPr="00760575">
        <w:t>-engine helicopter type rating flight test</w:t>
      </w:r>
    </w:p>
    <w:p w14:paraId="625A679D" w14:textId="336AAECF" w:rsidR="00D0369A" w:rsidRPr="00760575" w:rsidRDefault="00D0369A" w:rsidP="00D0369A">
      <w:pPr>
        <w:pStyle w:val="LDAmendInstruction"/>
      </w:pPr>
      <w:r w:rsidRPr="00760575">
        <w:t>insert</w:t>
      </w:r>
    </w:p>
    <w:p w14:paraId="4145CFC5" w14:textId="3E37ACCE" w:rsidR="00D0369A" w:rsidRPr="00760575" w:rsidRDefault="00D0369A" w:rsidP="00D0369A">
      <w:pPr>
        <w:pStyle w:val="UnitHeading"/>
        <w:tabs>
          <w:tab w:val="clear" w:pos="1701"/>
          <w:tab w:val="left" w:pos="1985"/>
        </w:tabs>
      </w:pPr>
      <w:r w:rsidRPr="00760575">
        <w:t>Appendix L.</w:t>
      </w:r>
      <w:r w:rsidR="00DC2991" w:rsidRPr="00760575">
        <w:t>7</w:t>
      </w:r>
      <w:r w:rsidRPr="00760575">
        <w:t>A</w:t>
      </w:r>
      <w:r w:rsidRPr="00760575">
        <w:tab/>
        <w:t>Gyroplane type rating flight test</w:t>
      </w:r>
    </w:p>
    <w:p w14:paraId="2E409B53" w14:textId="77777777" w:rsidR="00D0369A" w:rsidRPr="006336ED" w:rsidRDefault="00D0369A" w:rsidP="006336ED">
      <w:pPr>
        <w:pStyle w:val="EDMOS61ClauseHeading"/>
      </w:pPr>
      <w:r w:rsidRPr="006336ED">
        <w:t>1.</w:t>
      </w:r>
      <w:r w:rsidRPr="006336ED">
        <w:tab/>
        <w:t>Flight test requirements</w:t>
      </w:r>
    </w:p>
    <w:p w14:paraId="7F93820F" w14:textId="040F92FC" w:rsidR="00D0369A" w:rsidRPr="00760575" w:rsidRDefault="00D0369A" w:rsidP="00D0369A">
      <w:pPr>
        <w:pStyle w:val="LDClause"/>
        <w:keepNext/>
        <w:spacing w:before="180"/>
        <w:ind w:left="680" w:hanging="680"/>
        <w:rPr>
          <w:rFonts w:ascii="Arial" w:hAnsi="Arial" w:cs="Arial"/>
          <w:sz w:val="20"/>
          <w:szCs w:val="20"/>
        </w:rPr>
      </w:pPr>
      <w:r w:rsidRPr="00760575">
        <w:rPr>
          <w:rFonts w:ascii="Arial" w:hAnsi="Arial" w:cs="Arial"/>
          <w:b/>
          <w:bCs/>
          <w:sz w:val="20"/>
          <w:szCs w:val="20"/>
        </w:rPr>
        <w:t>1.1</w:t>
      </w:r>
      <w:r w:rsidRPr="00760575">
        <w:rPr>
          <w:rFonts w:ascii="Arial" w:hAnsi="Arial" w:cs="Arial"/>
          <w:sz w:val="20"/>
          <w:szCs w:val="20"/>
        </w:rPr>
        <w:tab/>
        <w:t>An applicant for a gyroplane type rating flight test must demonstrate the following:</w:t>
      </w:r>
    </w:p>
    <w:p w14:paraId="58F18185"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knowledge of the topics listed in clause 2;</w:t>
      </w:r>
    </w:p>
    <w:p w14:paraId="44029FC3"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ability to conduct the activities and manoeuvres mentioned in clause 3, within the operational scope and under the conditions mentioned in clause 4, to the competency standards required under section 12 of this MOS which are relevant to the flight test.</w:t>
      </w:r>
    </w:p>
    <w:p w14:paraId="33B7CA84" w14:textId="6FD40C79" w:rsidR="00D0369A" w:rsidRPr="00760575" w:rsidRDefault="00D0369A" w:rsidP="00D0369A">
      <w:pPr>
        <w:pStyle w:val="LDClause"/>
        <w:keepNext/>
        <w:spacing w:before="180"/>
        <w:ind w:left="680" w:hanging="680"/>
        <w:rPr>
          <w:rFonts w:ascii="Arial" w:hAnsi="Arial" w:cs="Arial"/>
          <w:sz w:val="20"/>
          <w:szCs w:val="20"/>
        </w:rPr>
      </w:pPr>
      <w:r w:rsidRPr="00760575">
        <w:rPr>
          <w:rFonts w:ascii="Arial" w:hAnsi="Arial" w:cs="Arial"/>
          <w:b/>
          <w:bCs/>
          <w:sz w:val="20"/>
          <w:szCs w:val="20"/>
        </w:rPr>
        <w:t>1.2</w:t>
      </w:r>
      <w:r w:rsidRPr="00760575">
        <w:rPr>
          <w:rFonts w:ascii="Arial" w:hAnsi="Arial" w:cs="Arial"/>
          <w:sz w:val="20"/>
          <w:szCs w:val="20"/>
        </w:rPr>
        <w:tab/>
        <w:t>An applicant who completes a flight test in a gyroplane covered by the gyroplane type rating and meets the flight test standard for the grant of a pilot licence with gyroplane category rating is taken to meet these flight test requirements.</w:t>
      </w:r>
    </w:p>
    <w:p w14:paraId="2CE0F927" w14:textId="77777777" w:rsidR="00D0369A" w:rsidRPr="006336ED" w:rsidRDefault="00D0369A" w:rsidP="006336ED">
      <w:pPr>
        <w:pStyle w:val="EDMOS61ClauseHeading"/>
      </w:pPr>
      <w:r w:rsidRPr="006336ED">
        <w:t>2.</w:t>
      </w:r>
      <w:r w:rsidRPr="006336ED">
        <w:tab/>
        <w:t>Knowledge requirements</w:t>
      </w:r>
    </w:p>
    <w:p w14:paraId="4DC326C8" w14:textId="660D4207" w:rsidR="00D0369A" w:rsidRPr="00760575" w:rsidRDefault="00D0369A" w:rsidP="00D0369A">
      <w:pPr>
        <w:pStyle w:val="LDScheduleClause"/>
        <w:tabs>
          <w:tab w:val="right" w:pos="426"/>
          <w:tab w:val="left" w:pos="737"/>
        </w:tabs>
        <w:spacing w:before="240" w:after="40"/>
        <w:ind w:left="1440" w:hanging="737"/>
        <w:rPr>
          <w:rFonts w:ascii="Arial" w:hAnsi="Arial" w:cs="Arial"/>
          <w:sz w:val="20"/>
          <w:szCs w:val="20"/>
        </w:rPr>
      </w:pPr>
      <w:r w:rsidRPr="00760575">
        <w:rPr>
          <w:rFonts w:ascii="Arial" w:hAnsi="Arial" w:cs="Arial"/>
          <w:sz w:val="20"/>
          <w:szCs w:val="20"/>
        </w:rPr>
        <w:t>For paragraph 1.1</w:t>
      </w:r>
      <w:r w:rsidR="00326ABD">
        <w:rPr>
          <w:rFonts w:ascii="Arial" w:hAnsi="Arial" w:cs="Arial"/>
          <w:sz w:val="20"/>
          <w:szCs w:val="20"/>
        </w:rPr>
        <w:t> </w:t>
      </w:r>
      <w:r w:rsidRPr="00760575">
        <w:rPr>
          <w:rFonts w:ascii="Arial" w:hAnsi="Arial" w:cs="Arial"/>
          <w:sz w:val="20"/>
          <w:szCs w:val="20"/>
        </w:rPr>
        <w:t>(a), the following topics are listed:</w:t>
      </w:r>
    </w:p>
    <w:p w14:paraId="52B3A9C9" w14:textId="77753B72" w:rsidR="00D0369A" w:rsidRPr="00760575" w:rsidRDefault="00D0369A" w:rsidP="009A793E">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privileges and limitations of the type rating;</w:t>
      </w:r>
    </w:p>
    <w:p w14:paraId="518569C5" w14:textId="77777777" w:rsidR="00D0369A" w:rsidRPr="00760575" w:rsidRDefault="00D0369A" w:rsidP="009A793E">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flight review requirements;</w:t>
      </w:r>
    </w:p>
    <w:p w14:paraId="06379E09" w14:textId="77777777" w:rsidR="00D0369A" w:rsidRPr="00760575" w:rsidRDefault="00D0369A" w:rsidP="009A793E">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navigation and operating systems;</w:t>
      </w:r>
    </w:p>
    <w:p w14:paraId="1EB66F3A" w14:textId="77777777" w:rsidR="00D0369A" w:rsidRPr="00760575" w:rsidRDefault="00D0369A" w:rsidP="009A793E">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normal, abnormal and emergency flight procedures;</w:t>
      </w:r>
    </w:p>
    <w:p w14:paraId="57D5C123" w14:textId="77777777" w:rsidR="00D0369A" w:rsidRPr="00760575" w:rsidRDefault="00D0369A" w:rsidP="009A793E">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operating limitations;</w:t>
      </w:r>
    </w:p>
    <w:p w14:paraId="3E5F36FA" w14:textId="77777777" w:rsidR="00D0369A" w:rsidRPr="00760575" w:rsidRDefault="00D0369A" w:rsidP="009A793E">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weight and balance limitations;</w:t>
      </w:r>
    </w:p>
    <w:p w14:paraId="65CCF7CC" w14:textId="77777777" w:rsidR="00D0369A" w:rsidRPr="00760575" w:rsidRDefault="00D0369A" w:rsidP="009A793E">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t>aircraft performance data, including take-off and landing performance data;</w:t>
      </w:r>
    </w:p>
    <w:p w14:paraId="034B4B4B" w14:textId="77777777" w:rsidR="00D0369A" w:rsidRPr="00760575" w:rsidRDefault="00D0369A" w:rsidP="009A793E">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t>flight planning.</w:t>
      </w:r>
    </w:p>
    <w:p w14:paraId="7A942B39" w14:textId="77777777" w:rsidR="00D0369A" w:rsidRPr="006336ED" w:rsidRDefault="00D0369A" w:rsidP="006336ED">
      <w:pPr>
        <w:pStyle w:val="EDMOS61ClauseHeading"/>
      </w:pPr>
      <w:r w:rsidRPr="006336ED">
        <w:t>3.</w:t>
      </w:r>
      <w:r w:rsidRPr="006336ED">
        <w:tab/>
        <w:t>Activities and manoeuvres</w:t>
      </w:r>
    </w:p>
    <w:p w14:paraId="52E400DD" w14:textId="63F99B95" w:rsidR="00153FD6" w:rsidRPr="00760575" w:rsidRDefault="00153FD6" w:rsidP="00153FD6">
      <w:pPr>
        <w:pStyle w:val="LDClause"/>
        <w:spacing w:before="180"/>
        <w:ind w:left="680" w:hanging="680"/>
        <w:rPr>
          <w:rFonts w:ascii="Arial" w:hAnsi="Arial"/>
          <w:iCs/>
          <w:sz w:val="20"/>
          <w:szCs w:val="20"/>
        </w:rPr>
      </w:pPr>
      <w:r w:rsidRPr="00760575">
        <w:rPr>
          <w:rFonts w:ascii="Arial" w:hAnsi="Arial"/>
          <w:b/>
          <w:bCs/>
          <w:iCs/>
          <w:sz w:val="20"/>
          <w:szCs w:val="20"/>
        </w:rPr>
        <w:t>3.1</w:t>
      </w:r>
      <w:r w:rsidRPr="00760575">
        <w:rPr>
          <w:rFonts w:ascii="Arial" w:hAnsi="Arial"/>
          <w:iCs/>
          <w:sz w:val="20"/>
          <w:szCs w:val="20"/>
        </w:rPr>
        <w:tab/>
        <w:t xml:space="preserve">For paragraph </w:t>
      </w:r>
      <w:r w:rsidR="003D0394">
        <w:rPr>
          <w:rFonts w:ascii="Arial" w:hAnsi="Arial"/>
          <w:iCs/>
          <w:sz w:val="20"/>
          <w:szCs w:val="20"/>
        </w:rPr>
        <w:t>1.</w:t>
      </w:r>
      <w:r w:rsidRPr="00760575">
        <w:rPr>
          <w:rFonts w:ascii="Arial" w:hAnsi="Arial"/>
          <w:iCs/>
          <w:sz w:val="20"/>
          <w:szCs w:val="20"/>
        </w:rPr>
        <w:t>1</w:t>
      </w:r>
      <w:r w:rsidR="00326ABD">
        <w:rPr>
          <w:rFonts w:ascii="Arial" w:hAnsi="Arial"/>
          <w:iCs/>
          <w:sz w:val="20"/>
          <w:szCs w:val="20"/>
        </w:rPr>
        <w:t> </w:t>
      </w:r>
      <w:r w:rsidRPr="00760575">
        <w:rPr>
          <w:rFonts w:ascii="Arial" w:hAnsi="Arial"/>
          <w:iCs/>
          <w:sz w:val="20"/>
          <w:szCs w:val="20"/>
        </w:rPr>
        <w:t>(b), the activities and manoeuvres set out in subclauses 3.2 to 3.9 are mentioned.</w:t>
      </w:r>
    </w:p>
    <w:p w14:paraId="5AEFDFC4" w14:textId="77777777" w:rsidR="00D0369A" w:rsidRPr="00760575" w:rsidRDefault="00D0369A" w:rsidP="00D0369A">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The activities and manoeuvres are not required to be conducted in the order in which they appear in this Appendix.</w:t>
      </w:r>
    </w:p>
    <w:p w14:paraId="3F683E37" w14:textId="47BE7BEF" w:rsidR="00D0369A" w:rsidRPr="00760575" w:rsidRDefault="00D0369A" w:rsidP="00D0369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2</w:t>
      </w:r>
      <w:r w:rsidRPr="00760575">
        <w:rPr>
          <w:rFonts w:ascii="Arial" w:hAnsi="Arial" w:cs="Arial"/>
          <w:bCs/>
          <w:sz w:val="20"/>
          <w:szCs w:val="20"/>
        </w:rPr>
        <w:tab/>
      </w:r>
      <w:r w:rsidRPr="00760575">
        <w:rPr>
          <w:rFonts w:ascii="Arial" w:hAnsi="Arial" w:cs="Arial"/>
          <w:b w:val="0"/>
          <w:bCs/>
          <w:sz w:val="20"/>
          <w:szCs w:val="20"/>
        </w:rPr>
        <w:t>Pre-flight</w:t>
      </w:r>
    </w:p>
    <w:p w14:paraId="1D279FEC" w14:textId="77777777" w:rsidR="00D0369A" w:rsidRPr="00760575" w:rsidRDefault="00D0369A" w:rsidP="00D0369A">
      <w:pPr>
        <w:pStyle w:val="LDNote"/>
        <w:keepNext/>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C2 and C4.</w:t>
      </w:r>
    </w:p>
    <w:p w14:paraId="142ECF58"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perform pre-flight actions and procedures;</w:t>
      </w:r>
    </w:p>
    <w:p w14:paraId="62D515B2"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perform a pre-flight inspection;</w:t>
      </w:r>
    </w:p>
    <w:p w14:paraId="23AE2662"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refuel a gyroplane (may be assessed by questioning).</w:t>
      </w:r>
    </w:p>
    <w:p w14:paraId="6B033379" w14:textId="6FC99C4A" w:rsidR="00D0369A" w:rsidRPr="00760575" w:rsidRDefault="00D0369A" w:rsidP="00D0369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3</w:t>
      </w:r>
      <w:r w:rsidRPr="00760575">
        <w:rPr>
          <w:rFonts w:ascii="Arial" w:hAnsi="Arial" w:cs="Arial"/>
          <w:bCs/>
          <w:sz w:val="20"/>
          <w:szCs w:val="20"/>
        </w:rPr>
        <w:tab/>
      </w:r>
      <w:r w:rsidRPr="00760575">
        <w:rPr>
          <w:rFonts w:ascii="Arial" w:hAnsi="Arial" w:cs="Arial"/>
          <w:b w:val="0"/>
          <w:bCs/>
          <w:sz w:val="20"/>
          <w:szCs w:val="20"/>
        </w:rPr>
        <w:t>Ground operations, take-off, departure and climb</w:t>
      </w:r>
    </w:p>
    <w:p w14:paraId="74DA99CC" w14:textId="77777777" w:rsidR="00D0369A" w:rsidRPr="00760575" w:rsidRDefault="00D0369A" w:rsidP="00D0369A">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G2 and G3.</w:t>
      </w:r>
    </w:p>
    <w:p w14:paraId="014B163B"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complete all relevant checks and procedures;</w:t>
      </w:r>
    </w:p>
    <w:p w14:paraId="38A0974C"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taxi a gyroplane;</w:t>
      </w:r>
    </w:p>
    <w:p w14:paraId="03D90B7E"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plan, brief and conduct take-off and departure procedures;</w:t>
      </w:r>
    </w:p>
    <w:p w14:paraId="389A874A"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conduct a cross-wind take-off;</w:t>
      </w:r>
    </w:p>
    <w:p w14:paraId="1B44E34C"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conduct a short-field take-off;</w:t>
      </w:r>
    </w:p>
    <w:p w14:paraId="3CD0A40A"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conduct climbs on constant heading and climbing turns, including at least 2 of the following performance configurations:</w:t>
      </w:r>
    </w:p>
    <w:p w14:paraId="2B31EDC6" w14:textId="77777777" w:rsidR="00D0369A" w:rsidRPr="00760575" w:rsidRDefault="00D0369A" w:rsidP="00D0369A">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w:t>
      </w:r>
      <w:r w:rsidRPr="00760575">
        <w:rPr>
          <w:rFonts w:ascii="Arial" w:hAnsi="Arial" w:cs="Arial"/>
          <w:color w:val="000000"/>
          <w:sz w:val="20"/>
          <w:szCs w:val="20"/>
        </w:rPr>
        <w:tab/>
        <w:t>best angle of climb (Vx);</w:t>
      </w:r>
    </w:p>
    <w:p w14:paraId="357B8C1D" w14:textId="77777777" w:rsidR="00D0369A" w:rsidRPr="00760575" w:rsidRDefault="00D0369A" w:rsidP="00D0369A">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lastRenderedPageBreak/>
        <w:t>(ii)</w:t>
      </w:r>
      <w:r w:rsidRPr="00760575">
        <w:rPr>
          <w:rFonts w:ascii="Arial" w:hAnsi="Arial" w:cs="Arial"/>
          <w:color w:val="000000"/>
          <w:sz w:val="20"/>
          <w:szCs w:val="20"/>
        </w:rPr>
        <w:tab/>
        <w:t>best rate of climb (Vy);</w:t>
      </w:r>
    </w:p>
    <w:p w14:paraId="5FBAFD70" w14:textId="77777777" w:rsidR="00D0369A" w:rsidRPr="007A751B" w:rsidRDefault="00D0369A" w:rsidP="00D0369A">
      <w:pPr>
        <w:pStyle w:val="LDP2i"/>
        <w:spacing w:before="80" w:after="0"/>
        <w:ind w:left="1588" w:hanging="454"/>
        <w:outlineLvl w:val="3"/>
        <w:rPr>
          <w:rFonts w:ascii="Arial" w:hAnsi="Arial" w:cs="Arial"/>
          <w:color w:val="000000"/>
          <w:sz w:val="20"/>
          <w:szCs w:val="20"/>
          <w:lang w:val="fr-FR"/>
        </w:rPr>
      </w:pPr>
      <w:r w:rsidRPr="007A751B">
        <w:rPr>
          <w:rFonts w:ascii="Arial" w:hAnsi="Arial" w:cs="Arial"/>
          <w:color w:val="000000"/>
          <w:sz w:val="20"/>
          <w:szCs w:val="20"/>
          <w:lang w:val="fr-FR"/>
        </w:rPr>
        <w:t>(iii)</w:t>
      </w:r>
      <w:r w:rsidRPr="007A751B">
        <w:rPr>
          <w:rFonts w:ascii="Arial" w:hAnsi="Arial" w:cs="Arial"/>
          <w:color w:val="000000"/>
          <w:sz w:val="20"/>
          <w:szCs w:val="20"/>
          <w:lang w:val="fr-FR"/>
        </w:rPr>
        <w:tab/>
      </w:r>
      <w:proofErr w:type="spellStart"/>
      <w:r w:rsidRPr="007A751B">
        <w:rPr>
          <w:rFonts w:ascii="Arial" w:hAnsi="Arial" w:cs="Arial"/>
          <w:color w:val="000000"/>
          <w:sz w:val="20"/>
          <w:szCs w:val="20"/>
          <w:lang w:val="fr-FR"/>
        </w:rPr>
        <w:t>cruise</w:t>
      </w:r>
      <w:proofErr w:type="spellEnd"/>
      <w:r w:rsidRPr="007A751B">
        <w:rPr>
          <w:rFonts w:ascii="Arial" w:hAnsi="Arial" w:cs="Arial"/>
          <w:color w:val="000000"/>
          <w:sz w:val="20"/>
          <w:szCs w:val="20"/>
          <w:lang w:val="fr-FR"/>
        </w:rPr>
        <w:t xml:space="preserve"> </w:t>
      </w:r>
      <w:proofErr w:type="spellStart"/>
      <w:r w:rsidRPr="007A751B">
        <w:rPr>
          <w:rFonts w:ascii="Arial" w:hAnsi="Arial" w:cs="Arial"/>
          <w:color w:val="000000"/>
          <w:sz w:val="20"/>
          <w:szCs w:val="20"/>
          <w:lang w:val="fr-FR"/>
        </w:rPr>
        <w:t>climb</w:t>
      </w:r>
      <w:proofErr w:type="spellEnd"/>
      <w:r w:rsidRPr="007A751B">
        <w:rPr>
          <w:rFonts w:ascii="Arial" w:hAnsi="Arial" w:cs="Arial"/>
          <w:color w:val="000000"/>
          <w:sz w:val="20"/>
          <w:szCs w:val="20"/>
          <w:lang w:val="fr-FR"/>
        </w:rPr>
        <w:t>.</w:t>
      </w:r>
    </w:p>
    <w:p w14:paraId="2399A7C7" w14:textId="0522923B" w:rsidR="00D0369A" w:rsidRPr="007A751B" w:rsidRDefault="00D0369A" w:rsidP="00D0369A">
      <w:pPr>
        <w:pStyle w:val="LDClauseHeading"/>
        <w:tabs>
          <w:tab w:val="clear" w:pos="737"/>
        </w:tabs>
        <w:spacing w:before="240" w:after="0"/>
        <w:ind w:left="680" w:hanging="680"/>
        <w:rPr>
          <w:rFonts w:ascii="Arial" w:hAnsi="Arial" w:cs="Arial"/>
          <w:b w:val="0"/>
          <w:bCs/>
          <w:sz w:val="20"/>
          <w:szCs w:val="20"/>
          <w:lang w:val="fr-FR"/>
        </w:rPr>
      </w:pPr>
      <w:r w:rsidRPr="007A751B">
        <w:rPr>
          <w:rFonts w:ascii="Arial" w:hAnsi="Arial" w:cs="Arial"/>
          <w:bCs/>
          <w:sz w:val="20"/>
          <w:szCs w:val="20"/>
          <w:lang w:val="fr-FR"/>
        </w:rPr>
        <w:t>3.</w:t>
      </w:r>
      <w:r w:rsidR="00A32566" w:rsidRPr="007A751B">
        <w:rPr>
          <w:rFonts w:ascii="Arial" w:hAnsi="Arial" w:cs="Arial"/>
          <w:bCs/>
          <w:sz w:val="20"/>
          <w:szCs w:val="20"/>
          <w:lang w:val="fr-FR"/>
        </w:rPr>
        <w:t>4</w:t>
      </w:r>
      <w:r w:rsidRPr="007A751B">
        <w:rPr>
          <w:rFonts w:ascii="Arial" w:hAnsi="Arial" w:cs="Arial"/>
          <w:sz w:val="20"/>
          <w:szCs w:val="20"/>
          <w:lang w:val="fr-FR"/>
        </w:rPr>
        <w:tab/>
      </w:r>
      <w:r w:rsidRPr="007A751B">
        <w:rPr>
          <w:rFonts w:ascii="Arial" w:hAnsi="Arial" w:cs="Arial"/>
          <w:b w:val="0"/>
          <w:bCs/>
          <w:sz w:val="20"/>
          <w:szCs w:val="20"/>
          <w:lang w:val="fr-FR"/>
        </w:rPr>
        <w:t xml:space="preserve">En route </w:t>
      </w:r>
      <w:proofErr w:type="spellStart"/>
      <w:r w:rsidRPr="007A751B">
        <w:rPr>
          <w:rFonts w:ascii="Arial" w:hAnsi="Arial" w:cs="Arial"/>
          <w:b w:val="0"/>
          <w:bCs/>
          <w:sz w:val="20"/>
          <w:szCs w:val="20"/>
          <w:lang w:val="fr-FR"/>
        </w:rPr>
        <w:t>cruise</w:t>
      </w:r>
      <w:proofErr w:type="spellEnd"/>
    </w:p>
    <w:p w14:paraId="58C63AF5" w14:textId="77777777" w:rsidR="00D0369A" w:rsidRPr="00760575" w:rsidRDefault="00D0369A" w:rsidP="00D0369A">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 G3.</w:t>
      </w:r>
    </w:p>
    <w:p w14:paraId="47D0B5A6"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maintain straight and level flight, and turn a gyroplane;</w:t>
      </w:r>
    </w:p>
    <w:p w14:paraId="2CD589AE"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navigate and transit from an aerodrome circuit area to a training area and return;</w:t>
      </w:r>
    </w:p>
    <w:p w14:paraId="170FB307"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operate safely in local area airspace;</w:t>
      </w:r>
    </w:p>
    <w:p w14:paraId="5053CCB6"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establish and maintain cruise flight for at least 1 of the following conditions:</w:t>
      </w:r>
    </w:p>
    <w:p w14:paraId="39E152A9" w14:textId="77777777" w:rsidR="00D0369A" w:rsidRPr="00760575" w:rsidRDefault="00D0369A" w:rsidP="00D0369A">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w:t>
      </w:r>
      <w:r w:rsidRPr="00760575">
        <w:rPr>
          <w:rFonts w:ascii="Arial" w:hAnsi="Arial" w:cs="Arial"/>
          <w:color w:val="000000"/>
          <w:sz w:val="20"/>
          <w:szCs w:val="20"/>
        </w:rPr>
        <w:tab/>
        <w:t>turbulence;</w:t>
      </w:r>
    </w:p>
    <w:p w14:paraId="142CF07E" w14:textId="77777777" w:rsidR="00D0369A" w:rsidRPr="00760575" w:rsidRDefault="00D0369A" w:rsidP="00D0369A">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(ii)</w:t>
      </w:r>
      <w:r w:rsidRPr="00760575">
        <w:rPr>
          <w:rFonts w:ascii="Arial" w:hAnsi="Arial" w:cs="Arial"/>
          <w:color w:val="000000"/>
          <w:sz w:val="20"/>
          <w:szCs w:val="20"/>
        </w:rPr>
        <w:tab/>
        <w:t>high speed.</w:t>
      </w:r>
    </w:p>
    <w:p w14:paraId="1B12D61C" w14:textId="1E7C36B1" w:rsidR="00D0369A" w:rsidRPr="00760575" w:rsidRDefault="00D0369A" w:rsidP="00D0369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5</w:t>
      </w:r>
      <w:r w:rsidRPr="00760575">
        <w:rPr>
          <w:rFonts w:ascii="Arial" w:hAnsi="Arial" w:cs="Arial"/>
          <w:sz w:val="20"/>
          <w:szCs w:val="20"/>
        </w:rPr>
        <w:tab/>
      </w:r>
      <w:r w:rsidRPr="00760575">
        <w:rPr>
          <w:rFonts w:ascii="Arial" w:hAnsi="Arial" w:cs="Arial"/>
          <w:b w:val="0"/>
          <w:bCs/>
          <w:sz w:val="20"/>
          <w:szCs w:val="20"/>
        </w:rPr>
        <w:t>Test specific activities and manoeuvres</w:t>
      </w:r>
    </w:p>
    <w:p w14:paraId="3CACBCD3" w14:textId="76E6BB87" w:rsidR="00D0369A" w:rsidRPr="00760575" w:rsidRDefault="00D0369A" w:rsidP="00D0369A">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G5</w:t>
      </w:r>
      <w:r w:rsidR="001C5E89">
        <w:rPr>
          <w:rFonts w:ascii="Arial" w:hAnsi="Arial"/>
          <w:sz w:val="16"/>
          <w:szCs w:val="16"/>
        </w:rPr>
        <w:t xml:space="preserve"> and</w:t>
      </w:r>
      <w:r w:rsidRPr="00760575">
        <w:rPr>
          <w:rFonts w:ascii="Arial" w:hAnsi="Arial"/>
          <w:sz w:val="16"/>
          <w:szCs w:val="16"/>
        </w:rPr>
        <w:t xml:space="preserve"> G6.</w:t>
      </w:r>
    </w:p>
    <w:p w14:paraId="49D4BD86"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enter and recover from each of the following, 1 of which must be in the approach configuration:</w:t>
      </w:r>
    </w:p>
    <w:p w14:paraId="0177937A" w14:textId="77777777" w:rsidR="00D0369A" w:rsidRPr="00760575" w:rsidRDefault="00D0369A" w:rsidP="00D0369A">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w:t>
      </w:r>
      <w:r w:rsidRPr="00760575">
        <w:rPr>
          <w:rFonts w:ascii="Arial" w:hAnsi="Arial" w:cs="Arial"/>
          <w:color w:val="000000"/>
          <w:sz w:val="20"/>
          <w:szCs w:val="20"/>
        </w:rPr>
        <w:tab/>
        <w:t>a spiral descent;</w:t>
      </w:r>
    </w:p>
    <w:p w14:paraId="636161F8" w14:textId="77777777" w:rsidR="00D0369A" w:rsidRPr="00760575" w:rsidRDefault="00D0369A" w:rsidP="00D0369A">
      <w:pPr>
        <w:pStyle w:val="LDP2i"/>
        <w:spacing w:before="80" w:after="0"/>
        <w:ind w:left="1588" w:hanging="454"/>
        <w:outlineLvl w:val="3"/>
        <w:rPr>
          <w:rFonts w:ascii="Arial" w:hAnsi="Arial" w:cs="Arial"/>
          <w:color w:val="000000"/>
          <w:sz w:val="20"/>
          <w:szCs w:val="20"/>
        </w:rPr>
      </w:pPr>
      <w:r w:rsidRPr="00760575">
        <w:rPr>
          <w:rFonts w:ascii="Arial" w:hAnsi="Arial" w:cs="Arial"/>
          <w:color w:val="000000"/>
          <w:sz w:val="20"/>
          <w:szCs w:val="20"/>
        </w:rPr>
        <w:t>(ii)</w:t>
      </w:r>
      <w:r w:rsidRPr="00760575">
        <w:rPr>
          <w:rFonts w:ascii="Arial" w:hAnsi="Arial" w:cs="Arial"/>
          <w:color w:val="000000"/>
          <w:sz w:val="20"/>
          <w:szCs w:val="20"/>
        </w:rPr>
        <w:tab/>
        <w:t>flight behind the power curve/minimum level flight speed;</w:t>
      </w:r>
    </w:p>
    <w:p w14:paraId="29F85F35"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conduct steep-level turns of at least 45˚ angle of bank;</w:t>
      </w:r>
    </w:p>
    <w:p w14:paraId="386939B7"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manage an engine failure after take-off;</w:t>
      </w:r>
    </w:p>
    <w:p w14:paraId="37D7E391"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manage the following malfunctions:</w:t>
      </w:r>
    </w:p>
    <w:p w14:paraId="70421374" w14:textId="77777777" w:rsidR="00D0369A" w:rsidRPr="00760575" w:rsidRDefault="00D0369A" w:rsidP="00D0369A">
      <w:pPr>
        <w:pStyle w:val="LDP2i"/>
        <w:spacing w:before="80" w:after="0"/>
        <w:ind w:left="1588" w:hanging="454"/>
        <w:outlineLvl w:val="3"/>
        <w:rPr>
          <w:rFonts w:ascii="Arial" w:hAnsi="Arial" w:cs="Arial"/>
          <w:sz w:val="20"/>
          <w:szCs w:val="20"/>
        </w:rPr>
      </w:pPr>
      <w:r w:rsidRPr="00760575">
        <w:rPr>
          <w:rFonts w:ascii="Arial" w:hAnsi="Arial" w:cs="Arial"/>
          <w:color w:val="000000"/>
          <w:sz w:val="20"/>
          <w:szCs w:val="20"/>
        </w:rPr>
        <w:t>(i)</w:t>
      </w:r>
      <w:r w:rsidRPr="00760575">
        <w:rPr>
          <w:rFonts w:ascii="Arial" w:hAnsi="Arial" w:cs="Arial"/>
          <w:color w:val="000000"/>
          <w:sz w:val="20"/>
          <w:szCs w:val="20"/>
        </w:rPr>
        <w:tab/>
      </w:r>
      <w:r w:rsidRPr="00760575">
        <w:rPr>
          <w:rFonts w:ascii="Arial" w:hAnsi="Arial" w:cs="Arial"/>
          <w:sz w:val="20"/>
          <w:szCs w:val="20"/>
        </w:rPr>
        <w:t>a malfunction during start or shutdown;</w:t>
      </w:r>
    </w:p>
    <w:p w14:paraId="31F14AEB" w14:textId="77777777" w:rsidR="00D0369A" w:rsidRPr="00760575" w:rsidRDefault="00D0369A" w:rsidP="00D0369A">
      <w:pPr>
        <w:pStyle w:val="LDP2i"/>
        <w:spacing w:before="80" w:after="0"/>
        <w:ind w:left="1588" w:hanging="454"/>
        <w:outlineLvl w:val="3"/>
        <w:rPr>
          <w:rFonts w:ascii="Arial" w:hAnsi="Arial" w:cs="Arial"/>
          <w:sz w:val="20"/>
          <w:szCs w:val="20"/>
        </w:rPr>
      </w:pPr>
      <w:r w:rsidRPr="00760575">
        <w:rPr>
          <w:rFonts w:ascii="Arial" w:hAnsi="Arial" w:cs="Arial"/>
          <w:color w:val="000000"/>
          <w:sz w:val="20"/>
          <w:szCs w:val="20"/>
        </w:rPr>
        <w:t>(ii)</w:t>
      </w:r>
      <w:r w:rsidRPr="00760575">
        <w:rPr>
          <w:rFonts w:ascii="Arial" w:hAnsi="Arial" w:cs="Arial"/>
          <w:color w:val="000000"/>
          <w:sz w:val="20"/>
          <w:szCs w:val="20"/>
        </w:rPr>
        <w:tab/>
      </w:r>
      <w:r w:rsidRPr="00760575">
        <w:rPr>
          <w:rFonts w:ascii="Arial" w:hAnsi="Arial" w:cs="Arial"/>
          <w:sz w:val="20"/>
          <w:szCs w:val="20"/>
        </w:rPr>
        <w:t>any 1 of the following that is not performed under subparagraph (i):</w:t>
      </w:r>
    </w:p>
    <w:p w14:paraId="10D3E3EE" w14:textId="77777777" w:rsidR="00D0369A" w:rsidRPr="00760575" w:rsidRDefault="00D0369A" w:rsidP="00D0369A">
      <w:pPr>
        <w:pStyle w:val="LDP3A"/>
        <w:spacing w:before="80" w:after="0"/>
        <w:ind w:left="2041" w:hanging="453"/>
        <w:outlineLvl w:val="3"/>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an aircraft system malfunction;</w:t>
      </w:r>
    </w:p>
    <w:p w14:paraId="2BDBCAAC" w14:textId="77777777" w:rsidR="00D0369A" w:rsidRPr="00760575" w:rsidRDefault="00D0369A" w:rsidP="00D0369A">
      <w:pPr>
        <w:pStyle w:val="LDP3A"/>
        <w:spacing w:before="80" w:after="0"/>
        <w:ind w:left="2041" w:hanging="453"/>
        <w:outlineLvl w:val="3"/>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engine or cabin fire;</w:t>
      </w:r>
    </w:p>
    <w:p w14:paraId="29FAFE94" w14:textId="77777777" w:rsidR="00D0369A" w:rsidRPr="00760575" w:rsidRDefault="00D0369A" w:rsidP="00D0369A">
      <w:pPr>
        <w:pStyle w:val="LDP3A"/>
        <w:spacing w:before="80" w:after="0"/>
        <w:ind w:left="2041" w:hanging="453"/>
        <w:outlineLvl w:val="3"/>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radio failure;</w:t>
      </w:r>
    </w:p>
    <w:p w14:paraId="1D05424B"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perform a forced landing.</w:t>
      </w:r>
    </w:p>
    <w:p w14:paraId="6DCCF882" w14:textId="3B8EF913" w:rsidR="00D0369A" w:rsidRPr="00760575" w:rsidRDefault="00D0369A" w:rsidP="00D0369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6</w:t>
      </w:r>
      <w:r w:rsidRPr="00760575">
        <w:rPr>
          <w:rFonts w:ascii="Arial" w:hAnsi="Arial" w:cs="Arial"/>
          <w:sz w:val="20"/>
          <w:szCs w:val="20"/>
        </w:rPr>
        <w:tab/>
      </w:r>
      <w:r w:rsidRPr="00760575">
        <w:rPr>
          <w:rFonts w:ascii="Arial" w:hAnsi="Arial" w:cs="Arial"/>
          <w:b w:val="0"/>
          <w:bCs/>
          <w:sz w:val="20"/>
          <w:szCs w:val="20"/>
        </w:rPr>
        <w:t>Descent and arrival</w:t>
      </w:r>
    </w:p>
    <w:p w14:paraId="6B667515" w14:textId="77777777" w:rsidR="00D0369A" w:rsidRPr="00760575" w:rsidRDefault="00D0369A" w:rsidP="00D0369A">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 G3.</w:t>
      </w:r>
    </w:p>
    <w:p w14:paraId="54A68929"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conduct descents and descending turns;</w:t>
      </w:r>
    </w:p>
    <w:p w14:paraId="13E8BE57"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plan and conduct aerodrome arrival and circuit joining procedures.</w:t>
      </w:r>
    </w:p>
    <w:p w14:paraId="62DADE47" w14:textId="5993B5E5" w:rsidR="00D0369A" w:rsidRPr="00760575" w:rsidRDefault="00D0369A" w:rsidP="00D0369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7</w:t>
      </w:r>
      <w:r w:rsidRPr="00760575">
        <w:rPr>
          <w:rFonts w:ascii="Arial" w:hAnsi="Arial" w:cs="Arial"/>
          <w:sz w:val="20"/>
          <w:szCs w:val="20"/>
        </w:rPr>
        <w:tab/>
      </w:r>
      <w:r w:rsidRPr="00760575">
        <w:rPr>
          <w:rFonts w:ascii="Arial" w:hAnsi="Arial" w:cs="Arial"/>
          <w:b w:val="0"/>
          <w:bCs/>
          <w:sz w:val="20"/>
          <w:szCs w:val="20"/>
        </w:rPr>
        <w:t>Circuit, approach and landing</w:t>
      </w:r>
    </w:p>
    <w:p w14:paraId="018E3F5C" w14:textId="77777777" w:rsidR="00D0369A" w:rsidRPr="00760575" w:rsidRDefault="00D0369A" w:rsidP="00D0369A">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G4 and G6.</w:t>
      </w:r>
    </w:p>
    <w:p w14:paraId="49215FAC"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conduct normal circuit pattern, approach and landing;</w:t>
      </w:r>
    </w:p>
    <w:p w14:paraId="20602C9E"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conduct a cross-wind landing;</w:t>
      </w:r>
    </w:p>
    <w:p w14:paraId="249C7441"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conduct short-field landings;</w:t>
      </w:r>
    </w:p>
    <w:p w14:paraId="2124A6B3"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conduct simulated rough or soft-field take-off;</w:t>
      </w:r>
    </w:p>
    <w:p w14:paraId="161BE6A3"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perform a go-around procedure;</w:t>
      </w:r>
    </w:p>
    <w:p w14:paraId="476BCB3D"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perform after-landing actions and procedures.</w:t>
      </w:r>
    </w:p>
    <w:p w14:paraId="0D60BCB4" w14:textId="6C6B4FB1" w:rsidR="00D0369A" w:rsidRPr="00760575" w:rsidRDefault="00D0369A" w:rsidP="00D0369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8</w:t>
      </w:r>
      <w:r w:rsidRPr="00760575">
        <w:rPr>
          <w:rFonts w:ascii="Arial" w:hAnsi="Arial" w:cs="Arial"/>
          <w:sz w:val="20"/>
          <w:szCs w:val="20"/>
        </w:rPr>
        <w:tab/>
      </w:r>
      <w:r w:rsidRPr="00760575">
        <w:rPr>
          <w:rFonts w:ascii="Arial" w:hAnsi="Arial" w:cs="Arial"/>
          <w:b w:val="0"/>
          <w:bCs/>
          <w:sz w:val="20"/>
          <w:szCs w:val="20"/>
        </w:rPr>
        <w:t>Shutdown and post-flight</w:t>
      </w:r>
    </w:p>
    <w:p w14:paraId="5333FB30" w14:textId="77777777" w:rsidR="00D0369A" w:rsidRPr="00760575" w:rsidRDefault="00D0369A" w:rsidP="00D0369A">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G1 and C2.</w:t>
      </w:r>
    </w:p>
    <w:p w14:paraId="0C384A51"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park, shutdown and secure a gyroplane;</w:t>
      </w:r>
    </w:p>
    <w:p w14:paraId="6687ABC9"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complete post-flight administration.</w:t>
      </w:r>
    </w:p>
    <w:p w14:paraId="7DD63E38" w14:textId="1D67847B" w:rsidR="00D0369A" w:rsidRPr="00760575" w:rsidRDefault="00D0369A" w:rsidP="00D0369A">
      <w:pPr>
        <w:pStyle w:val="LDClauseHeading"/>
        <w:tabs>
          <w:tab w:val="clear" w:pos="737"/>
        </w:tabs>
        <w:spacing w:before="240" w:after="0"/>
        <w:ind w:left="680" w:hanging="680"/>
        <w:rPr>
          <w:rFonts w:ascii="Arial" w:hAnsi="Arial" w:cs="Arial"/>
          <w:b w:val="0"/>
          <w:bCs/>
          <w:sz w:val="20"/>
          <w:szCs w:val="20"/>
        </w:rPr>
      </w:pPr>
      <w:r w:rsidRPr="00760575">
        <w:rPr>
          <w:rFonts w:ascii="Arial" w:hAnsi="Arial" w:cs="Arial"/>
          <w:bCs/>
          <w:sz w:val="20"/>
          <w:szCs w:val="20"/>
        </w:rPr>
        <w:t>3.</w:t>
      </w:r>
      <w:r w:rsidR="00A32566" w:rsidRPr="00760575">
        <w:rPr>
          <w:rFonts w:ascii="Arial" w:hAnsi="Arial" w:cs="Arial"/>
          <w:bCs/>
          <w:sz w:val="20"/>
          <w:szCs w:val="20"/>
        </w:rPr>
        <w:t>9</w:t>
      </w:r>
      <w:r w:rsidRPr="00760575">
        <w:rPr>
          <w:rFonts w:ascii="Arial" w:hAnsi="Arial" w:cs="Arial"/>
          <w:sz w:val="20"/>
          <w:szCs w:val="20"/>
        </w:rPr>
        <w:tab/>
      </w:r>
      <w:r w:rsidRPr="00760575">
        <w:rPr>
          <w:rFonts w:ascii="Arial" w:hAnsi="Arial" w:cs="Arial"/>
          <w:b w:val="0"/>
          <w:bCs/>
          <w:sz w:val="20"/>
          <w:szCs w:val="20"/>
        </w:rPr>
        <w:t>General requirements</w:t>
      </w:r>
    </w:p>
    <w:p w14:paraId="1F1DE262" w14:textId="16B2837E" w:rsidR="00D0369A" w:rsidRPr="00760575" w:rsidRDefault="00D0369A" w:rsidP="00D0369A">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codes G3, C4, NTS1 and NTS2.</w:t>
      </w:r>
    </w:p>
    <w:p w14:paraId="58827CC7"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maintain an effective lookout;</w:t>
      </w:r>
    </w:p>
    <w:p w14:paraId="20F9BA75"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lastRenderedPageBreak/>
        <w:t>(b)</w:t>
      </w:r>
      <w:r w:rsidRPr="00760575">
        <w:rPr>
          <w:rFonts w:ascii="Arial" w:hAnsi="Arial" w:cs="Arial"/>
          <w:sz w:val="20"/>
          <w:szCs w:val="20"/>
        </w:rPr>
        <w:tab/>
        <w:t>maintain situational awareness;</w:t>
      </w:r>
    </w:p>
    <w:p w14:paraId="2772DE04"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assess situations and make appropriate decisions;</w:t>
      </w:r>
    </w:p>
    <w:p w14:paraId="7CBC0C2D"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set priorities and manage tasks effectively;</w:t>
      </w:r>
    </w:p>
    <w:p w14:paraId="552C1A8D"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maintain effective communication and interpersonal relationships;</w:t>
      </w:r>
    </w:p>
    <w:p w14:paraId="180364F9"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recognise and manage threats;</w:t>
      </w:r>
    </w:p>
    <w:p w14:paraId="55455E73"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t>recognise and manage errors;</w:t>
      </w:r>
    </w:p>
    <w:p w14:paraId="6145523E"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t>recognise and manage undesired aircraft states;</w:t>
      </w:r>
    </w:p>
    <w:p w14:paraId="3B710704"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communicate effectively using appropriate procedures for airspace being used during the test;</w:t>
      </w:r>
    </w:p>
    <w:p w14:paraId="7A26ECE8"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t>manage the aircraft systems required for the flight;</w:t>
      </w:r>
    </w:p>
    <w:p w14:paraId="425B72EC"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t>manage the fuel system and monitor the fuel plan and fuel usage during the test;</w:t>
      </w:r>
    </w:p>
    <w:p w14:paraId="49549E47"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t>manage passengers and the carriage of cargo.</w:t>
      </w:r>
    </w:p>
    <w:p w14:paraId="4E48DBC4" w14:textId="77777777" w:rsidR="00D0369A" w:rsidRPr="006336ED" w:rsidRDefault="00D0369A" w:rsidP="006336ED">
      <w:pPr>
        <w:pStyle w:val="EDMOS61ClauseHeading"/>
      </w:pPr>
      <w:r w:rsidRPr="006336ED">
        <w:t>4.</w:t>
      </w:r>
      <w:r w:rsidRPr="006336ED">
        <w:tab/>
        <w:t>Operational scope and conditions</w:t>
      </w:r>
    </w:p>
    <w:p w14:paraId="5C23BD1A" w14:textId="0C0AF284" w:rsidR="00D0369A" w:rsidRPr="00760575" w:rsidRDefault="00D0369A" w:rsidP="00D0369A">
      <w:pPr>
        <w:pStyle w:val="LDClause"/>
        <w:keepNext/>
        <w:spacing w:before="180"/>
        <w:ind w:left="680" w:hanging="680"/>
        <w:rPr>
          <w:rFonts w:ascii="Arial" w:hAnsi="Arial" w:cs="Arial"/>
          <w:b/>
          <w:bCs/>
          <w:sz w:val="20"/>
          <w:szCs w:val="20"/>
        </w:rPr>
      </w:pPr>
      <w:r w:rsidRPr="00760575">
        <w:rPr>
          <w:rFonts w:ascii="Arial" w:hAnsi="Arial" w:cs="Arial"/>
          <w:b/>
          <w:bCs/>
          <w:sz w:val="20"/>
          <w:szCs w:val="20"/>
        </w:rPr>
        <w:t>4.1</w:t>
      </w:r>
      <w:r w:rsidRPr="00760575">
        <w:rPr>
          <w:rFonts w:ascii="Arial" w:hAnsi="Arial" w:cs="Arial"/>
          <w:b/>
          <w:bCs/>
          <w:sz w:val="20"/>
          <w:szCs w:val="20"/>
        </w:rPr>
        <w:tab/>
      </w:r>
      <w:r w:rsidRPr="00760575">
        <w:rPr>
          <w:rFonts w:ascii="Arial" w:hAnsi="Arial" w:cs="Arial"/>
          <w:bCs/>
          <w:sz w:val="20"/>
          <w:szCs w:val="20"/>
        </w:rPr>
        <w:t>For paragraph 1.1</w:t>
      </w:r>
      <w:r w:rsidR="00CA0C50">
        <w:rPr>
          <w:rFonts w:ascii="Arial" w:hAnsi="Arial" w:cs="Arial"/>
          <w:bCs/>
          <w:sz w:val="20"/>
          <w:szCs w:val="20"/>
        </w:rPr>
        <w:t> </w:t>
      </w:r>
      <w:r w:rsidRPr="00760575">
        <w:rPr>
          <w:rFonts w:ascii="Arial" w:hAnsi="Arial" w:cs="Arial"/>
          <w:bCs/>
          <w:sz w:val="20"/>
          <w:szCs w:val="20"/>
        </w:rPr>
        <w:t xml:space="preserve">(b), the </w:t>
      </w:r>
      <w:r w:rsidRPr="00760575">
        <w:rPr>
          <w:rFonts w:ascii="Arial" w:hAnsi="Arial" w:cs="Arial"/>
          <w:sz w:val="20"/>
          <w:szCs w:val="20"/>
        </w:rPr>
        <w:t>following operational scope applies to the flight test:</w:t>
      </w:r>
    </w:p>
    <w:p w14:paraId="621A728C"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managing an aircraft system, which is not required for the flight, is not an assessable item unless the applicant uses the system during the flight;</w:t>
      </w:r>
    </w:p>
    <w:p w14:paraId="2BA9587A"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simulated carriage of passengers and cargo;</w:t>
      </w:r>
    </w:p>
    <w:p w14:paraId="1AB3FE37"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simulated private local area operation;</w:t>
      </w:r>
    </w:p>
    <w:p w14:paraId="062C38CF"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operating in Class G airspace, at a non-towered aerodrome;</w:t>
      </w:r>
    </w:p>
    <w:p w14:paraId="698C12D8"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emergencies and abnormal situations relating to aircraft systems, powerplants and the airframe are simulated and limited to those described in the aircraft flight manual.</w:t>
      </w:r>
    </w:p>
    <w:p w14:paraId="3DBBEAC5" w14:textId="540AA50F" w:rsidR="00D0369A" w:rsidRPr="00760575" w:rsidRDefault="00D0369A" w:rsidP="00D0369A">
      <w:pPr>
        <w:pStyle w:val="LDClause"/>
        <w:keepNext/>
        <w:spacing w:before="180"/>
        <w:ind w:left="680" w:hanging="680"/>
        <w:rPr>
          <w:rFonts w:ascii="Arial" w:hAnsi="Arial" w:cs="Arial"/>
          <w:sz w:val="20"/>
          <w:szCs w:val="20"/>
        </w:rPr>
      </w:pPr>
      <w:r w:rsidRPr="00760575">
        <w:rPr>
          <w:rFonts w:ascii="Arial" w:hAnsi="Arial" w:cs="Arial"/>
          <w:b/>
          <w:bCs/>
          <w:sz w:val="20"/>
          <w:szCs w:val="20"/>
        </w:rPr>
        <w:t>4.2</w:t>
      </w:r>
      <w:r w:rsidRPr="00760575">
        <w:rPr>
          <w:rFonts w:ascii="Arial" w:hAnsi="Arial" w:cs="Arial"/>
          <w:b/>
          <w:bCs/>
          <w:sz w:val="20"/>
          <w:szCs w:val="20"/>
        </w:rPr>
        <w:tab/>
      </w:r>
      <w:r w:rsidRPr="00760575">
        <w:rPr>
          <w:rFonts w:ascii="Arial" w:hAnsi="Arial" w:cs="Arial"/>
          <w:bCs/>
          <w:sz w:val="20"/>
          <w:szCs w:val="20"/>
        </w:rPr>
        <w:t>For paragraph 1.1</w:t>
      </w:r>
      <w:r w:rsidR="00326ABD">
        <w:rPr>
          <w:rFonts w:ascii="Arial" w:hAnsi="Arial" w:cs="Arial"/>
          <w:bCs/>
          <w:sz w:val="20"/>
          <w:szCs w:val="20"/>
        </w:rPr>
        <w:t> </w:t>
      </w:r>
      <w:r w:rsidRPr="00760575">
        <w:rPr>
          <w:rFonts w:ascii="Arial" w:hAnsi="Arial" w:cs="Arial"/>
          <w:bCs/>
          <w:sz w:val="20"/>
          <w:szCs w:val="20"/>
        </w:rPr>
        <w:t xml:space="preserve">(b), the </w:t>
      </w:r>
      <w:r w:rsidRPr="00760575">
        <w:rPr>
          <w:rFonts w:ascii="Arial" w:hAnsi="Arial" w:cs="Arial"/>
          <w:sz w:val="20"/>
          <w:szCs w:val="20"/>
        </w:rPr>
        <w:t>following conditions apply to the flight test:</w:t>
      </w:r>
    </w:p>
    <w:p w14:paraId="6D2A5C88"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activities and manoeuvres are performed in accordance with published procedures;</w:t>
      </w:r>
    </w:p>
    <w:p w14:paraId="0D2CCCDD" w14:textId="77777777" w:rsidR="00D0369A" w:rsidRPr="00760575" w:rsidRDefault="00D0369A" w:rsidP="00D0369A">
      <w:pPr>
        <w:pStyle w:val="LDP1a0"/>
        <w:keepNext/>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conducted in:</w:t>
      </w:r>
    </w:p>
    <w:p w14:paraId="0ABBECB7" w14:textId="5E737ABF" w:rsidR="00D0369A" w:rsidRPr="00760575" w:rsidRDefault="00D0369A" w:rsidP="00D0369A">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a gyroplane that is covered by the gyroplane type rating, except where the flight test must be conducted in an approved flight simulator in accordance with subregulation 61.245</w:t>
      </w:r>
      <w:r w:rsidR="00CA0C50">
        <w:rPr>
          <w:rFonts w:ascii="Arial" w:hAnsi="Arial" w:cs="Arial"/>
          <w:sz w:val="20"/>
          <w:szCs w:val="20"/>
        </w:rPr>
        <w:t> </w:t>
      </w:r>
      <w:r w:rsidRPr="00760575">
        <w:rPr>
          <w:rFonts w:ascii="Arial" w:hAnsi="Arial" w:cs="Arial"/>
          <w:sz w:val="20"/>
          <w:szCs w:val="20"/>
        </w:rPr>
        <w:t>(2); or</w:t>
      </w:r>
    </w:p>
    <w:p w14:paraId="6674E552" w14:textId="77777777" w:rsidR="00D0369A" w:rsidRPr="00760575" w:rsidRDefault="00D0369A" w:rsidP="00D0369A">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a flight simulator approved for the purpose;</w:t>
      </w:r>
    </w:p>
    <w:p w14:paraId="2D8E6783"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conducted by day under the VFR;</w:t>
      </w:r>
    </w:p>
    <w:p w14:paraId="4B25D592" w14:textId="77777777" w:rsidR="00D0369A" w:rsidRPr="00760575" w:rsidRDefault="00D0369A" w:rsidP="00D0369A">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if the aerodrome cross-wind conditions for the runway used during the test are less than 70% of the maximum in the aircraft flight manual, evidence that the applicant has demonstrated competency performing cross-wind take-off and landing manoeuvres can be taken from the applicant’s training records.</w:t>
      </w:r>
    </w:p>
    <w:p w14:paraId="5A2C7520" w14:textId="336090E7" w:rsidR="008D2784" w:rsidRPr="00760575" w:rsidRDefault="008D2784" w:rsidP="00726522">
      <w:pPr>
        <w:pStyle w:val="LDAmendHeading"/>
        <w:spacing w:before="240"/>
      </w:pPr>
      <w:r w:rsidRPr="00760575">
        <w:t>[</w:t>
      </w:r>
      <w:r w:rsidR="002E1AE2">
        <w:t>50</w:t>
      </w:r>
      <w:r w:rsidRPr="00760575">
        <w:t>]</w:t>
      </w:r>
      <w:r w:rsidRPr="00760575">
        <w:tab/>
        <w:t xml:space="preserve">Schedule </w:t>
      </w:r>
      <w:r w:rsidR="00191795" w:rsidRPr="00760575">
        <w:t>5</w:t>
      </w:r>
      <w:r w:rsidRPr="00760575">
        <w:t xml:space="preserve">, </w:t>
      </w:r>
      <w:r w:rsidR="003208B4" w:rsidRPr="00760575">
        <w:t xml:space="preserve">Section Q, </w:t>
      </w:r>
      <w:r w:rsidRPr="00760575">
        <w:t xml:space="preserve">Appendix </w:t>
      </w:r>
      <w:r w:rsidR="003208B4" w:rsidRPr="00760575">
        <w:t>Q.</w:t>
      </w:r>
      <w:r w:rsidRPr="00760575">
        <w:t>1</w:t>
      </w:r>
      <w:r w:rsidR="00D21191" w:rsidRPr="00760575">
        <w:t>   </w:t>
      </w:r>
      <w:r w:rsidR="003208B4" w:rsidRPr="00760575">
        <w:t>Low-level rating flight test</w:t>
      </w:r>
    </w:p>
    <w:p w14:paraId="76963A8B" w14:textId="77777777" w:rsidR="008D2784" w:rsidRPr="00760575" w:rsidRDefault="008D2784" w:rsidP="008D2784">
      <w:pPr>
        <w:pStyle w:val="LDAmendInstruction"/>
      </w:pPr>
      <w:r w:rsidRPr="00760575">
        <w:t>substitute</w:t>
      </w:r>
    </w:p>
    <w:p w14:paraId="55E980F5" w14:textId="15DA12BA" w:rsidR="003208B4" w:rsidRPr="00760575" w:rsidRDefault="003208B4" w:rsidP="00CF7D6C">
      <w:pPr>
        <w:pStyle w:val="UnitHeading"/>
        <w:tabs>
          <w:tab w:val="clear" w:pos="1701"/>
          <w:tab w:val="left" w:pos="1985"/>
        </w:tabs>
      </w:pPr>
      <w:bookmarkStart w:id="36" w:name="_Toc45627782"/>
      <w:bookmarkStart w:id="37" w:name="_Hlk62111779"/>
      <w:r w:rsidRPr="00760575">
        <w:t>A</w:t>
      </w:r>
      <w:r w:rsidR="00CF7D6C" w:rsidRPr="00760575">
        <w:t>ppendix</w:t>
      </w:r>
      <w:r w:rsidRPr="00760575">
        <w:t xml:space="preserve"> Q.1</w:t>
      </w:r>
      <w:r w:rsidRPr="00760575">
        <w:tab/>
      </w:r>
      <w:r w:rsidR="00BF1EBE" w:rsidRPr="00760575">
        <w:t>Low-level rating flight test</w:t>
      </w:r>
      <w:bookmarkEnd w:id="36"/>
    </w:p>
    <w:p w14:paraId="7A0507D9" w14:textId="77777777" w:rsidR="003208B4" w:rsidRPr="006336ED" w:rsidRDefault="003208B4" w:rsidP="006336ED">
      <w:pPr>
        <w:pStyle w:val="EDMOS61ClauseHeading"/>
      </w:pPr>
      <w:bookmarkStart w:id="38" w:name="_Hlk62111786"/>
      <w:bookmarkEnd w:id="37"/>
      <w:r w:rsidRPr="006336ED">
        <w:t>1.</w:t>
      </w:r>
      <w:r w:rsidRPr="006336ED">
        <w:tab/>
        <w:t>Flight test requirements</w:t>
      </w:r>
    </w:p>
    <w:p w14:paraId="2E0B0FA9" w14:textId="4323ACF6" w:rsidR="003208B4" w:rsidRPr="00760575" w:rsidRDefault="00D42CDE" w:rsidP="00D21191">
      <w:pPr>
        <w:pStyle w:val="LDClause"/>
        <w:spacing w:before="180"/>
        <w:ind w:left="680" w:hanging="680"/>
        <w:rPr>
          <w:rFonts w:ascii="Arial" w:hAnsi="Arial" w:cs="Arial"/>
          <w:sz w:val="20"/>
          <w:szCs w:val="20"/>
        </w:rPr>
      </w:pPr>
      <w:r w:rsidRPr="00760575">
        <w:rPr>
          <w:rFonts w:ascii="Arial" w:hAnsi="Arial" w:cs="Arial"/>
          <w:sz w:val="20"/>
          <w:szCs w:val="20"/>
        </w:rPr>
        <w:tab/>
      </w:r>
      <w:r w:rsidR="003208B4" w:rsidRPr="00760575">
        <w:rPr>
          <w:rFonts w:ascii="Arial" w:hAnsi="Arial" w:cs="Arial"/>
          <w:sz w:val="20"/>
          <w:szCs w:val="20"/>
        </w:rPr>
        <w:t>An applicant for a low-level rating flight test must demonstrate the following:</w:t>
      </w:r>
    </w:p>
    <w:p w14:paraId="79649BBC" w14:textId="173779EE"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knowledge of the topics listed in clause 2, which are relevant to the endorsements that are being assessed during the test;</w:t>
      </w:r>
    </w:p>
    <w:bookmarkEnd w:id="38"/>
    <w:p w14:paraId="23B7773B" w14:textId="212E3EF2"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ability to conduct the activities and manoeuvres mentioned in clause 3, within the operational scope and under the conditions mentioned in clause 4, to the competency standards under section 12 of this MOS that are relevant to the endorsements that are being assessed during the test.</w:t>
      </w:r>
    </w:p>
    <w:p w14:paraId="5065D6B1" w14:textId="1C32ECBF" w:rsidR="003208B4" w:rsidRPr="006336ED" w:rsidRDefault="001C1B36" w:rsidP="006336ED">
      <w:pPr>
        <w:pStyle w:val="EDMOS61ClauseHeading"/>
      </w:pPr>
      <w:r w:rsidRPr="006336ED">
        <w:lastRenderedPageBreak/>
        <w:t>2</w:t>
      </w:r>
      <w:r w:rsidR="00BF1EBE" w:rsidRPr="006336ED">
        <w:t>.</w:t>
      </w:r>
      <w:r w:rsidR="003208B4" w:rsidRPr="006336ED">
        <w:tab/>
        <w:t>Knowledge requirements</w:t>
      </w:r>
    </w:p>
    <w:p w14:paraId="6DEA3058" w14:textId="0E675D65" w:rsidR="003208B4" w:rsidRPr="00760575" w:rsidRDefault="00D42CDE" w:rsidP="00D21191">
      <w:pPr>
        <w:pStyle w:val="LDClause"/>
        <w:spacing w:before="180"/>
        <w:ind w:left="680" w:hanging="680"/>
        <w:rPr>
          <w:rFonts w:ascii="Arial" w:hAnsi="Arial" w:cs="Arial"/>
          <w:sz w:val="20"/>
          <w:szCs w:val="20"/>
        </w:rPr>
      </w:pPr>
      <w:r w:rsidRPr="00760575">
        <w:rPr>
          <w:rFonts w:ascii="Arial" w:hAnsi="Arial" w:cs="Arial"/>
          <w:sz w:val="20"/>
          <w:szCs w:val="20"/>
        </w:rPr>
        <w:tab/>
      </w:r>
      <w:r w:rsidR="003208B4" w:rsidRPr="00760575">
        <w:rPr>
          <w:rFonts w:ascii="Arial" w:hAnsi="Arial" w:cs="Arial"/>
          <w:sz w:val="20"/>
          <w:szCs w:val="20"/>
        </w:rPr>
        <w:t>For paragraph 1</w:t>
      </w:r>
      <w:r w:rsidR="00326ABD">
        <w:rPr>
          <w:rFonts w:ascii="Arial" w:hAnsi="Arial" w:cs="Arial"/>
          <w:sz w:val="20"/>
          <w:szCs w:val="20"/>
        </w:rPr>
        <w:t> </w:t>
      </w:r>
      <w:r w:rsidR="003208B4" w:rsidRPr="00760575">
        <w:rPr>
          <w:rFonts w:ascii="Arial" w:hAnsi="Arial" w:cs="Arial"/>
          <w:sz w:val="20"/>
          <w:szCs w:val="20"/>
        </w:rPr>
        <w:t xml:space="preserve">(a), the </w:t>
      </w:r>
      <w:r w:rsidR="00DB5E12" w:rsidRPr="00760575">
        <w:rPr>
          <w:rFonts w:ascii="Arial" w:hAnsi="Arial" w:cs="Arial"/>
          <w:sz w:val="20"/>
          <w:szCs w:val="20"/>
        </w:rPr>
        <w:t>following topics are listed:</w:t>
      </w:r>
    </w:p>
    <w:p w14:paraId="4C4D9D53" w14:textId="6FF8AA3A"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privileges and limitations of a low-level rating and each of the endorsements included in the test;</w:t>
      </w:r>
    </w:p>
    <w:p w14:paraId="58994EA5" w14:textId="0E688BE3"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flight review requirements;</w:t>
      </w:r>
    </w:p>
    <w:p w14:paraId="0C6AF373" w14:textId="1CB17C9D"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08B4" w:rsidRPr="00760575">
        <w:rPr>
          <w:rFonts w:ascii="Arial" w:hAnsi="Arial" w:cs="Arial"/>
          <w:sz w:val="20"/>
          <w:szCs w:val="20"/>
        </w:rPr>
        <w:t>the limitations of GNSS;</w:t>
      </w:r>
    </w:p>
    <w:p w14:paraId="7E0A3EA4" w14:textId="703B4E2D"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08B4" w:rsidRPr="00760575">
        <w:rPr>
          <w:rFonts w:ascii="Arial" w:hAnsi="Arial" w:cs="Arial"/>
          <w:sz w:val="20"/>
          <w:szCs w:val="20"/>
        </w:rPr>
        <w:t>wind effect at low level and associated flying conditions;</w:t>
      </w:r>
    </w:p>
    <w:p w14:paraId="150D4C3D" w14:textId="77777777" w:rsidR="0069718F" w:rsidRPr="00760575" w:rsidRDefault="005576F3"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08B4" w:rsidRPr="00760575">
        <w:rPr>
          <w:rFonts w:ascii="Arial" w:hAnsi="Arial" w:cs="Arial"/>
          <w:sz w:val="20"/>
          <w:szCs w:val="20"/>
        </w:rPr>
        <w:t>analysis of actual and forecast weather relevant to low-level operations;</w:t>
      </w:r>
    </w:p>
    <w:p w14:paraId="543476D0" w14:textId="4A400504"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3208B4" w:rsidRPr="00760575">
        <w:rPr>
          <w:rFonts w:ascii="Arial" w:hAnsi="Arial" w:cs="Arial"/>
          <w:sz w:val="20"/>
          <w:szCs w:val="20"/>
        </w:rPr>
        <w:t>effect of mountainous terrain on airflow and associated flying conditions;</w:t>
      </w:r>
    </w:p>
    <w:p w14:paraId="7BBEE951" w14:textId="14730790"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08B4" w:rsidRPr="00760575">
        <w:rPr>
          <w:rFonts w:ascii="Arial" w:hAnsi="Arial" w:cs="Arial"/>
          <w:sz w:val="20"/>
          <w:szCs w:val="20"/>
        </w:rPr>
        <w:t>assessment of the geographical characteristics of an area where flying operations are to be conducted to ensure the task can be completed safely;</w:t>
      </w:r>
    </w:p>
    <w:p w14:paraId="6609CDDF" w14:textId="21FF7760"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08B4" w:rsidRPr="00760575">
        <w:rPr>
          <w:rFonts w:ascii="Arial" w:hAnsi="Arial" w:cs="Arial"/>
          <w:sz w:val="20"/>
          <w:szCs w:val="20"/>
        </w:rPr>
        <w:t xml:space="preserve">hazards associated with low flying and how to identify them </w:t>
      </w:r>
      <w:r w:rsidR="007B539E" w:rsidRPr="00760575">
        <w:rPr>
          <w:rFonts w:ascii="Arial" w:hAnsi="Arial" w:cs="Arial"/>
          <w:sz w:val="20"/>
          <w:szCs w:val="20"/>
        </w:rPr>
        <w:t>before</w:t>
      </w:r>
      <w:r w:rsidR="003208B4" w:rsidRPr="00760575">
        <w:rPr>
          <w:rFonts w:ascii="Arial" w:hAnsi="Arial" w:cs="Arial"/>
          <w:sz w:val="20"/>
          <w:szCs w:val="20"/>
        </w:rPr>
        <w:t xml:space="preserve"> and during a low-level operation;</w:t>
      </w:r>
    </w:p>
    <w:p w14:paraId="3CC7632C" w14:textId="77777777" w:rsidR="0069718F" w:rsidRPr="00760575" w:rsidRDefault="005576F3" w:rsidP="00ED79A1">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08B4" w:rsidRPr="00760575">
        <w:rPr>
          <w:rFonts w:ascii="Arial" w:hAnsi="Arial" w:cs="Arial"/>
          <w:sz w:val="20"/>
          <w:szCs w:val="20"/>
        </w:rPr>
        <w:t>effects of extreme environmental conditions on pilot health and performance;</w:t>
      </w:r>
    </w:p>
    <w:p w14:paraId="1C1C6A0B" w14:textId="77777777" w:rsidR="0069718F" w:rsidRPr="00760575" w:rsidRDefault="005576F3"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3208B4" w:rsidRPr="00760575">
        <w:rPr>
          <w:rFonts w:ascii="Arial" w:hAnsi="Arial" w:cs="Arial"/>
          <w:sz w:val="20"/>
          <w:szCs w:val="20"/>
        </w:rPr>
        <w:t>effects of fatigue and physical health on pilot performance;</w:t>
      </w:r>
    </w:p>
    <w:p w14:paraId="36F346D4" w14:textId="48345E8F"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3208B4" w:rsidRPr="00760575">
        <w:rPr>
          <w:rFonts w:ascii="Arial" w:hAnsi="Arial" w:cs="Arial"/>
          <w:sz w:val="20"/>
          <w:szCs w:val="20"/>
        </w:rPr>
        <w:t>risk assessment techniques;</w:t>
      </w:r>
    </w:p>
    <w:p w14:paraId="2DF1152C" w14:textId="1C06992E"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3208B4" w:rsidRPr="00760575">
        <w:rPr>
          <w:rFonts w:ascii="Arial" w:hAnsi="Arial" w:cs="Arial"/>
          <w:sz w:val="20"/>
          <w:szCs w:val="20"/>
        </w:rPr>
        <w:t>managing risks at low level;</w:t>
      </w:r>
    </w:p>
    <w:p w14:paraId="372A33F1" w14:textId="1FAC062C" w:rsidR="0069718F" w:rsidRPr="00760575" w:rsidRDefault="005576F3" w:rsidP="00527CED">
      <w:pPr>
        <w:pStyle w:val="LDP1a0"/>
        <w:keepNext/>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r>
      <w:r w:rsidR="003208B4" w:rsidRPr="00760575">
        <w:rPr>
          <w:rFonts w:ascii="Arial" w:hAnsi="Arial" w:cs="Arial"/>
          <w:sz w:val="20"/>
          <w:szCs w:val="20"/>
        </w:rPr>
        <w:t>aircraft performance, including</w:t>
      </w:r>
      <w:r w:rsidR="00BC3EB3">
        <w:rPr>
          <w:rFonts w:ascii="Arial" w:hAnsi="Arial" w:cs="Arial"/>
          <w:sz w:val="20"/>
          <w:szCs w:val="20"/>
        </w:rPr>
        <w:t xml:space="preserve"> the following</w:t>
      </w:r>
      <w:r w:rsidR="003208B4" w:rsidRPr="00760575">
        <w:rPr>
          <w:rFonts w:ascii="Arial" w:hAnsi="Arial" w:cs="Arial"/>
          <w:sz w:val="20"/>
          <w:szCs w:val="20"/>
        </w:rPr>
        <w:t>:</w:t>
      </w:r>
    </w:p>
    <w:p w14:paraId="468C2629" w14:textId="77777777" w:rsidR="0069718F" w:rsidRPr="00760575" w:rsidRDefault="005576F3" w:rsidP="007B5AD9">
      <w:pPr>
        <w:pStyle w:val="LDP2i"/>
        <w:spacing w:before="80" w:after="0"/>
        <w:ind w:left="1588" w:hanging="454"/>
        <w:outlineLvl w:val="3"/>
        <w:rPr>
          <w:rFonts w:ascii="Arial" w:hAnsi="Arial" w:cs="Arial"/>
          <w:sz w:val="20"/>
          <w:szCs w:val="20"/>
        </w:rPr>
      </w:pPr>
      <w:bookmarkStart w:id="39" w:name="_Hlk61877905"/>
      <w:bookmarkStart w:id="40" w:name="_Hlk62111800"/>
      <w:r w:rsidRPr="00760575">
        <w:rPr>
          <w:rFonts w:ascii="Arial" w:hAnsi="Arial" w:cs="Arial"/>
          <w:sz w:val="20"/>
          <w:szCs w:val="20"/>
        </w:rPr>
        <w:t>(i)</w:t>
      </w:r>
      <w:r w:rsidRPr="00760575">
        <w:rPr>
          <w:rFonts w:ascii="Arial" w:hAnsi="Arial" w:cs="Arial"/>
          <w:sz w:val="20"/>
          <w:szCs w:val="20"/>
        </w:rPr>
        <w:tab/>
      </w:r>
      <w:bookmarkEnd w:id="39"/>
      <w:r w:rsidR="003208B4" w:rsidRPr="00760575">
        <w:rPr>
          <w:rFonts w:ascii="Arial" w:hAnsi="Arial" w:cs="Arial"/>
          <w:sz w:val="20"/>
          <w:szCs w:val="20"/>
        </w:rPr>
        <w:t>maximum rate turning;</w:t>
      </w:r>
    </w:p>
    <w:bookmarkEnd w:id="40"/>
    <w:p w14:paraId="77A35EB8" w14:textId="77777777" w:rsidR="0069718F" w:rsidRPr="00760575" w:rsidRDefault="005576F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08B4" w:rsidRPr="00760575">
        <w:rPr>
          <w:rFonts w:ascii="Arial" w:hAnsi="Arial" w:cs="Arial"/>
          <w:sz w:val="20"/>
          <w:szCs w:val="20"/>
        </w:rPr>
        <w:t>minimum radius turning;</w:t>
      </w:r>
    </w:p>
    <w:p w14:paraId="2AF88250" w14:textId="77777777" w:rsidR="0069718F" w:rsidRPr="00760575" w:rsidRDefault="005576F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08B4" w:rsidRPr="00760575">
        <w:rPr>
          <w:rFonts w:ascii="Arial" w:hAnsi="Arial" w:cs="Arial"/>
          <w:sz w:val="20"/>
          <w:szCs w:val="20"/>
        </w:rPr>
        <w:t>best angle of climb;</w:t>
      </w:r>
    </w:p>
    <w:p w14:paraId="559B64E4" w14:textId="77777777" w:rsidR="0069718F" w:rsidRPr="00760575" w:rsidRDefault="005576F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3208B4" w:rsidRPr="00760575">
        <w:rPr>
          <w:rFonts w:ascii="Arial" w:hAnsi="Arial" w:cs="Arial"/>
          <w:sz w:val="20"/>
          <w:szCs w:val="20"/>
        </w:rPr>
        <w:t>best rate of climb;</w:t>
      </w:r>
    </w:p>
    <w:p w14:paraId="12958AC8" w14:textId="2B6314B4" w:rsidR="003208B4" w:rsidRPr="00760575" w:rsidRDefault="005576F3"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D21191" w:rsidRPr="00760575">
        <w:rPr>
          <w:rFonts w:ascii="Arial" w:hAnsi="Arial" w:cs="Arial"/>
          <w:sz w:val="20"/>
          <w:szCs w:val="20"/>
        </w:rPr>
        <w:t>1</w:t>
      </w:r>
      <w:r w:rsidR="003208B4" w:rsidRPr="00760575">
        <w:rPr>
          <w:rFonts w:ascii="Arial" w:hAnsi="Arial" w:cs="Arial"/>
          <w:sz w:val="20"/>
          <w:szCs w:val="20"/>
        </w:rPr>
        <w:t xml:space="preserve"> engine inoperative performance and manoeuvring (if applicable).</w:t>
      </w:r>
    </w:p>
    <w:p w14:paraId="6F5DCDE7" w14:textId="138F135C" w:rsidR="00943FFC" w:rsidRPr="006336ED" w:rsidRDefault="00490478" w:rsidP="006336ED">
      <w:pPr>
        <w:pStyle w:val="EDMOS61ClauseHeading"/>
      </w:pPr>
      <w:r w:rsidRPr="006336ED">
        <w:t>3</w:t>
      </w:r>
      <w:r w:rsidR="00943FFC" w:rsidRPr="006336ED">
        <w:tab/>
        <w:t>Activities and manoeuvres</w:t>
      </w:r>
    </w:p>
    <w:p w14:paraId="10021247" w14:textId="6EE4D400" w:rsidR="00153FD6" w:rsidRPr="00760575" w:rsidRDefault="00153FD6" w:rsidP="00153FD6">
      <w:pPr>
        <w:pStyle w:val="LDClause"/>
        <w:spacing w:before="180"/>
        <w:ind w:left="680" w:hanging="680"/>
        <w:rPr>
          <w:rFonts w:ascii="Arial" w:hAnsi="Arial"/>
          <w:iCs/>
          <w:sz w:val="20"/>
          <w:szCs w:val="20"/>
        </w:rPr>
      </w:pPr>
      <w:r w:rsidRPr="00760575">
        <w:rPr>
          <w:rFonts w:ascii="Arial" w:hAnsi="Arial"/>
          <w:b/>
          <w:bCs/>
          <w:iCs/>
          <w:sz w:val="20"/>
          <w:szCs w:val="20"/>
        </w:rPr>
        <w:t>3.1</w:t>
      </w:r>
      <w:r w:rsidRPr="00760575">
        <w:rPr>
          <w:rFonts w:ascii="Arial" w:hAnsi="Arial"/>
          <w:iCs/>
          <w:sz w:val="20"/>
          <w:szCs w:val="20"/>
        </w:rPr>
        <w:tab/>
        <w:t>For paragraph 1</w:t>
      </w:r>
      <w:r w:rsidR="00326ABD">
        <w:rPr>
          <w:rFonts w:ascii="Arial" w:hAnsi="Arial"/>
          <w:iCs/>
          <w:sz w:val="20"/>
          <w:szCs w:val="20"/>
        </w:rPr>
        <w:t> </w:t>
      </w:r>
      <w:r w:rsidRPr="00760575">
        <w:rPr>
          <w:rFonts w:ascii="Arial" w:hAnsi="Arial"/>
          <w:iCs/>
          <w:sz w:val="20"/>
          <w:szCs w:val="20"/>
        </w:rPr>
        <w:t>(b), the activities and manoeuvres set out in subclauses 3.2 to 3.9 are mentioned.</w:t>
      </w:r>
    </w:p>
    <w:p w14:paraId="30BF92C9" w14:textId="5947C418" w:rsidR="00943FFC" w:rsidRPr="00760575" w:rsidRDefault="00943FFC" w:rsidP="00605169">
      <w:pPr>
        <w:pStyle w:val="LDNote"/>
        <w:rPr>
          <w:rFonts w:ascii="Arial" w:hAnsi="Arial"/>
          <w:iCs/>
          <w:sz w:val="16"/>
          <w:szCs w:val="16"/>
        </w:rPr>
      </w:pPr>
      <w:r w:rsidRPr="00760575">
        <w:rPr>
          <w:rFonts w:ascii="Arial" w:hAnsi="Arial"/>
          <w:i/>
          <w:sz w:val="16"/>
          <w:szCs w:val="16"/>
        </w:rPr>
        <w:t>Note</w:t>
      </w:r>
      <w:r w:rsidR="000A432D" w:rsidRPr="00760575">
        <w:rPr>
          <w:rFonts w:ascii="Arial" w:hAnsi="Arial"/>
          <w:i/>
          <w:sz w:val="16"/>
          <w:szCs w:val="16"/>
        </w:rPr>
        <w:t>   </w:t>
      </w:r>
      <w:r w:rsidRPr="00760575">
        <w:rPr>
          <w:rFonts w:ascii="Arial" w:hAnsi="Arial"/>
          <w:iCs/>
          <w:sz w:val="16"/>
          <w:szCs w:val="16"/>
        </w:rPr>
        <w:t>The activities and manoeuvres are not required to be conducted in the order in which they appear in this Appendix.</w:t>
      </w:r>
    </w:p>
    <w:p w14:paraId="08CCC2EC" w14:textId="13D56CCF" w:rsidR="003208B4" w:rsidRPr="00760575" w:rsidRDefault="003208B4"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2</w:t>
      </w:r>
      <w:r w:rsidRPr="00760575">
        <w:rPr>
          <w:rFonts w:ascii="Arial" w:hAnsi="Arial" w:cs="Arial"/>
          <w:b w:val="0"/>
          <w:sz w:val="20"/>
          <w:szCs w:val="20"/>
        </w:rPr>
        <w:tab/>
        <w:t>Pre-flight</w:t>
      </w:r>
    </w:p>
    <w:p w14:paraId="325E9B52" w14:textId="08D40935" w:rsidR="003208B4" w:rsidRPr="00760575" w:rsidRDefault="003208B4" w:rsidP="00605169">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unit codes C2 and </w:t>
      </w:r>
      <w:r w:rsidR="00194F5B">
        <w:rPr>
          <w:rFonts w:ascii="Arial" w:hAnsi="Arial"/>
          <w:iCs/>
          <w:sz w:val="16"/>
          <w:szCs w:val="16"/>
        </w:rPr>
        <w:t>LL</w:t>
      </w:r>
      <w:r w:rsidR="008E14A6" w:rsidRPr="00760575">
        <w:rPr>
          <w:rFonts w:ascii="Arial" w:hAnsi="Arial"/>
          <w:iCs/>
          <w:sz w:val="16"/>
          <w:szCs w:val="16"/>
        </w:rPr>
        <w:t>-</w:t>
      </w:r>
      <w:r w:rsidR="008E14A6">
        <w:rPr>
          <w:rFonts w:ascii="Arial" w:hAnsi="Arial"/>
          <w:iCs/>
          <w:sz w:val="16"/>
          <w:szCs w:val="16"/>
        </w:rPr>
        <w:t xml:space="preserve">A, </w:t>
      </w:r>
      <w:r w:rsidRPr="00760575">
        <w:rPr>
          <w:rFonts w:ascii="Arial" w:hAnsi="Arial"/>
          <w:iCs/>
          <w:sz w:val="16"/>
          <w:szCs w:val="16"/>
        </w:rPr>
        <w:t>LL-G</w:t>
      </w:r>
      <w:r w:rsidR="008E14A6">
        <w:rPr>
          <w:rFonts w:ascii="Arial" w:hAnsi="Arial"/>
          <w:iCs/>
          <w:sz w:val="16"/>
          <w:szCs w:val="16"/>
        </w:rPr>
        <w:t xml:space="preserve"> or LL</w:t>
      </w:r>
      <w:r w:rsidR="008E14A6" w:rsidRPr="00760575">
        <w:rPr>
          <w:rFonts w:ascii="Arial" w:hAnsi="Arial"/>
          <w:iCs/>
          <w:sz w:val="16"/>
          <w:szCs w:val="16"/>
        </w:rPr>
        <w:t>-</w:t>
      </w:r>
      <w:r w:rsidR="008E14A6">
        <w:rPr>
          <w:rFonts w:ascii="Arial" w:hAnsi="Arial"/>
          <w:iCs/>
          <w:sz w:val="16"/>
          <w:szCs w:val="16"/>
        </w:rPr>
        <w:t>H (as applicable)</w:t>
      </w:r>
      <w:r w:rsidRPr="00760575">
        <w:rPr>
          <w:rFonts w:ascii="Arial" w:hAnsi="Arial"/>
          <w:iCs/>
          <w:sz w:val="16"/>
          <w:szCs w:val="16"/>
        </w:rPr>
        <w:t>.</w:t>
      </w:r>
    </w:p>
    <w:p w14:paraId="03EA2FCD" w14:textId="77777777" w:rsidR="0069718F" w:rsidRPr="00760575" w:rsidRDefault="005576F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plan a low-level operation;</w:t>
      </w:r>
    </w:p>
    <w:p w14:paraId="3743A6C4" w14:textId="457A67BA"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identify hazards and manage risks;</w:t>
      </w:r>
    </w:p>
    <w:p w14:paraId="39617F40" w14:textId="744BA080"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08B4" w:rsidRPr="00760575">
        <w:rPr>
          <w:rFonts w:ascii="Arial" w:hAnsi="Arial" w:cs="Arial"/>
          <w:sz w:val="20"/>
          <w:szCs w:val="20"/>
        </w:rPr>
        <w:t>ensure performance capability of the aircraft;</w:t>
      </w:r>
    </w:p>
    <w:p w14:paraId="6C5B901E" w14:textId="3EDFDBB9"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08B4" w:rsidRPr="00760575">
        <w:rPr>
          <w:rFonts w:ascii="Arial" w:hAnsi="Arial" w:cs="Arial"/>
          <w:sz w:val="20"/>
          <w:szCs w:val="20"/>
        </w:rPr>
        <w:t>consult and brief all stakeholders about the proposed operation;</w:t>
      </w:r>
    </w:p>
    <w:p w14:paraId="0FB4AEE3" w14:textId="0834FF55" w:rsidR="003208B4" w:rsidRPr="00760575" w:rsidRDefault="005576F3" w:rsidP="000F32EE">
      <w:pPr>
        <w:pStyle w:val="LDP1a0"/>
        <w:tabs>
          <w:tab w:val="clear" w:pos="1191"/>
        </w:tabs>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08B4" w:rsidRPr="00760575">
        <w:rPr>
          <w:rFonts w:ascii="Arial" w:hAnsi="Arial" w:cs="Arial"/>
          <w:sz w:val="20"/>
          <w:szCs w:val="20"/>
        </w:rPr>
        <w:t>perform pre-flight actions and procedures.</w:t>
      </w:r>
    </w:p>
    <w:p w14:paraId="73D45D2C" w14:textId="31C57E91" w:rsidR="003208B4" w:rsidRPr="00760575" w:rsidRDefault="003208B4"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3</w:t>
      </w:r>
      <w:r w:rsidR="00BF1EBE" w:rsidRPr="00760575">
        <w:rPr>
          <w:rFonts w:ascii="Arial" w:hAnsi="Arial" w:cs="Arial"/>
          <w:b w:val="0"/>
          <w:sz w:val="20"/>
          <w:szCs w:val="20"/>
        </w:rPr>
        <w:tab/>
      </w:r>
      <w:r w:rsidRPr="00760575">
        <w:rPr>
          <w:rFonts w:ascii="Arial" w:hAnsi="Arial" w:cs="Arial"/>
          <w:b w:val="0"/>
          <w:sz w:val="20"/>
          <w:szCs w:val="20"/>
        </w:rPr>
        <w:t>Ground operations, take-off, departure and climb</w:t>
      </w:r>
    </w:p>
    <w:p w14:paraId="350749CF" w14:textId="0989ED57" w:rsidR="003208B4" w:rsidRPr="00760575" w:rsidRDefault="003208B4" w:rsidP="00BF1EBE">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 xml:space="preserve">The relevant competency standards are in unit codes </w:t>
      </w:r>
      <w:r w:rsidR="00B67E5D" w:rsidRPr="00760575">
        <w:rPr>
          <w:rFonts w:ascii="Arial" w:hAnsi="Arial"/>
          <w:sz w:val="16"/>
          <w:szCs w:val="16"/>
        </w:rPr>
        <w:t>C3</w:t>
      </w:r>
      <w:r w:rsidR="00B13F51">
        <w:rPr>
          <w:rFonts w:ascii="Arial" w:hAnsi="Arial"/>
          <w:sz w:val="16"/>
          <w:szCs w:val="16"/>
        </w:rPr>
        <w:t>,</w:t>
      </w:r>
      <w:r w:rsidR="00B67E5D" w:rsidRPr="00760575">
        <w:rPr>
          <w:rFonts w:ascii="Arial" w:hAnsi="Arial"/>
          <w:sz w:val="16"/>
          <w:szCs w:val="16"/>
        </w:rPr>
        <w:t xml:space="preserve"> NAV</w:t>
      </w:r>
      <w:r w:rsidR="00B13F51">
        <w:rPr>
          <w:rFonts w:ascii="Arial" w:hAnsi="Arial"/>
          <w:sz w:val="16"/>
          <w:szCs w:val="16"/>
        </w:rPr>
        <w:t>, and A1, A2 and A3 or</w:t>
      </w:r>
      <w:r w:rsidR="00B67E5D" w:rsidRPr="00760575">
        <w:rPr>
          <w:rFonts w:ascii="Arial" w:hAnsi="Arial"/>
          <w:sz w:val="16"/>
          <w:szCs w:val="16"/>
        </w:rPr>
        <w:t xml:space="preserve"> </w:t>
      </w:r>
      <w:r w:rsidRPr="00760575">
        <w:rPr>
          <w:rFonts w:ascii="Arial" w:hAnsi="Arial"/>
          <w:sz w:val="16"/>
          <w:szCs w:val="16"/>
        </w:rPr>
        <w:t>G1, G2, G3</w:t>
      </w:r>
      <w:r w:rsidR="00B13F51">
        <w:rPr>
          <w:rFonts w:ascii="Arial" w:hAnsi="Arial"/>
          <w:sz w:val="16"/>
          <w:szCs w:val="16"/>
        </w:rPr>
        <w:t xml:space="preserve"> and </w:t>
      </w:r>
      <w:r w:rsidRPr="00760575">
        <w:rPr>
          <w:rFonts w:ascii="Arial" w:hAnsi="Arial"/>
          <w:sz w:val="16"/>
          <w:szCs w:val="16"/>
        </w:rPr>
        <w:t>G4</w:t>
      </w:r>
      <w:r w:rsidR="00B13F51">
        <w:rPr>
          <w:rFonts w:ascii="Arial" w:hAnsi="Arial"/>
          <w:sz w:val="16"/>
          <w:szCs w:val="16"/>
        </w:rPr>
        <w:t xml:space="preserve"> </w:t>
      </w:r>
      <w:r w:rsidR="00BC58E8">
        <w:rPr>
          <w:rFonts w:ascii="Arial" w:hAnsi="Arial"/>
          <w:sz w:val="16"/>
          <w:szCs w:val="16"/>
        </w:rPr>
        <w:t xml:space="preserve">or H1, H2, H3, H4 and H5 </w:t>
      </w:r>
      <w:r w:rsidR="00B13F51">
        <w:rPr>
          <w:rFonts w:ascii="Arial" w:hAnsi="Arial"/>
          <w:sz w:val="16"/>
          <w:szCs w:val="16"/>
        </w:rPr>
        <w:t>(as applicable)</w:t>
      </w:r>
      <w:r w:rsidRPr="00760575">
        <w:rPr>
          <w:rFonts w:ascii="Arial" w:hAnsi="Arial"/>
          <w:sz w:val="16"/>
          <w:szCs w:val="16"/>
        </w:rPr>
        <w:t>.</w:t>
      </w:r>
    </w:p>
    <w:p w14:paraId="73A76888" w14:textId="4ED78F9A"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complete all relevant checks and procedures;</w:t>
      </w:r>
    </w:p>
    <w:p w14:paraId="78621D8B" w14:textId="24B30494"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plan, brief and conduct take-off and departure procedures.</w:t>
      </w:r>
    </w:p>
    <w:p w14:paraId="10C08BC8" w14:textId="7D764358" w:rsidR="003208B4" w:rsidRPr="00760575" w:rsidRDefault="003208B4"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4</w:t>
      </w:r>
      <w:r w:rsidRPr="00760575">
        <w:rPr>
          <w:rFonts w:ascii="Arial" w:hAnsi="Arial" w:cs="Arial"/>
          <w:b w:val="0"/>
          <w:sz w:val="20"/>
          <w:szCs w:val="20"/>
        </w:rPr>
        <w:tab/>
        <w:t>En route cruise</w:t>
      </w:r>
    </w:p>
    <w:p w14:paraId="45BF2EA7" w14:textId="0E992C05" w:rsidR="003208B4" w:rsidRPr="00760575" w:rsidRDefault="003208B4" w:rsidP="00605169">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unit codes </w:t>
      </w:r>
      <w:r w:rsidR="005D45FA" w:rsidRPr="00760575">
        <w:rPr>
          <w:rFonts w:ascii="Arial" w:hAnsi="Arial"/>
          <w:iCs/>
          <w:sz w:val="16"/>
          <w:szCs w:val="16"/>
        </w:rPr>
        <w:t>NAV</w:t>
      </w:r>
      <w:r w:rsidR="00605FBE">
        <w:rPr>
          <w:rFonts w:ascii="Arial" w:hAnsi="Arial"/>
          <w:iCs/>
          <w:sz w:val="16"/>
          <w:szCs w:val="16"/>
        </w:rPr>
        <w:t>, and</w:t>
      </w:r>
      <w:r w:rsidR="005D45FA">
        <w:rPr>
          <w:rFonts w:ascii="Arial" w:hAnsi="Arial"/>
          <w:iCs/>
          <w:sz w:val="16"/>
          <w:szCs w:val="16"/>
        </w:rPr>
        <w:t xml:space="preserve"> A3</w:t>
      </w:r>
      <w:r w:rsidR="00186AE6">
        <w:rPr>
          <w:rFonts w:ascii="Arial" w:hAnsi="Arial"/>
          <w:iCs/>
          <w:sz w:val="16"/>
          <w:szCs w:val="16"/>
        </w:rPr>
        <w:t xml:space="preserve"> and</w:t>
      </w:r>
      <w:r w:rsidR="00186AE6" w:rsidRPr="00186AE6">
        <w:rPr>
          <w:rFonts w:ascii="Arial" w:hAnsi="Arial"/>
          <w:iCs/>
          <w:sz w:val="16"/>
          <w:szCs w:val="16"/>
        </w:rPr>
        <w:t xml:space="preserve"> </w:t>
      </w:r>
      <w:r w:rsidR="00186AE6">
        <w:rPr>
          <w:rFonts w:ascii="Arial" w:hAnsi="Arial"/>
          <w:iCs/>
          <w:sz w:val="16"/>
          <w:szCs w:val="16"/>
        </w:rPr>
        <w:t>LL</w:t>
      </w:r>
      <w:r w:rsidR="00186AE6" w:rsidRPr="00760575">
        <w:rPr>
          <w:rFonts w:ascii="Arial" w:hAnsi="Arial"/>
          <w:iCs/>
          <w:sz w:val="16"/>
          <w:szCs w:val="16"/>
        </w:rPr>
        <w:t>-</w:t>
      </w:r>
      <w:r w:rsidR="00186AE6">
        <w:rPr>
          <w:rFonts w:ascii="Arial" w:hAnsi="Arial"/>
          <w:iCs/>
          <w:sz w:val="16"/>
          <w:szCs w:val="16"/>
        </w:rPr>
        <w:t>A</w:t>
      </w:r>
      <w:r w:rsidR="00B90ED9">
        <w:rPr>
          <w:rFonts w:ascii="Arial" w:hAnsi="Arial"/>
          <w:iCs/>
          <w:sz w:val="16"/>
          <w:szCs w:val="16"/>
        </w:rPr>
        <w:t>,</w:t>
      </w:r>
      <w:r w:rsidR="005D45FA">
        <w:rPr>
          <w:rFonts w:ascii="Arial" w:hAnsi="Arial"/>
          <w:iCs/>
          <w:sz w:val="16"/>
          <w:szCs w:val="16"/>
        </w:rPr>
        <w:t xml:space="preserve"> </w:t>
      </w:r>
      <w:r w:rsidR="000635A1">
        <w:rPr>
          <w:rFonts w:ascii="Arial" w:hAnsi="Arial"/>
          <w:iCs/>
          <w:sz w:val="16"/>
          <w:szCs w:val="16"/>
        </w:rPr>
        <w:t xml:space="preserve">or </w:t>
      </w:r>
      <w:r w:rsidRPr="00760575">
        <w:rPr>
          <w:rFonts w:ascii="Arial" w:hAnsi="Arial"/>
          <w:iCs/>
          <w:sz w:val="16"/>
          <w:szCs w:val="16"/>
        </w:rPr>
        <w:t>G3</w:t>
      </w:r>
      <w:r w:rsidR="00186AE6">
        <w:rPr>
          <w:rFonts w:ascii="Arial" w:hAnsi="Arial"/>
          <w:iCs/>
          <w:sz w:val="16"/>
          <w:szCs w:val="16"/>
        </w:rPr>
        <w:t xml:space="preserve"> and</w:t>
      </w:r>
      <w:r w:rsidR="00BC58E8">
        <w:rPr>
          <w:rFonts w:ascii="Arial" w:hAnsi="Arial"/>
          <w:iCs/>
          <w:sz w:val="16"/>
          <w:szCs w:val="16"/>
        </w:rPr>
        <w:t xml:space="preserve"> </w:t>
      </w:r>
      <w:r w:rsidR="00186AE6" w:rsidRPr="00760575">
        <w:rPr>
          <w:rFonts w:ascii="Arial" w:hAnsi="Arial"/>
          <w:iCs/>
          <w:sz w:val="16"/>
          <w:szCs w:val="16"/>
        </w:rPr>
        <w:t>LL-G</w:t>
      </w:r>
      <w:r w:rsidR="00B90ED9">
        <w:rPr>
          <w:rFonts w:ascii="Arial" w:hAnsi="Arial"/>
          <w:iCs/>
          <w:sz w:val="16"/>
          <w:szCs w:val="16"/>
        </w:rPr>
        <w:t>,</w:t>
      </w:r>
      <w:r w:rsidR="00186AE6">
        <w:rPr>
          <w:rFonts w:ascii="Arial" w:hAnsi="Arial"/>
          <w:iCs/>
          <w:sz w:val="16"/>
          <w:szCs w:val="16"/>
        </w:rPr>
        <w:t xml:space="preserve"> </w:t>
      </w:r>
      <w:r w:rsidR="00BC58E8">
        <w:rPr>
          <w:rFonts w:ascii="Arial" w:hAnsi="Arial"/>
          <w:iCs/>
          <w:sz w:val="16"/>
          <w:szCs w:val="16"/>
        </w:rPr>
        <w:t>or</w:t>
      </w:r>
      <w:r w:rsidR="00605FBE" w:rsidRPr="00605FBE">
        <w:rPr>
          <w:rFonts w:ascii="Arial" w:hAnsi="Arial"/>
          <w:iCs/>
          <w:sz w:val="16"/>
          <w:szCs w:val="16"/>
        </w:rPr>
        <w:t xml:space="preserve"> </w:t>
      </w:r>
      <w:r w:rsidR="00605FBE">
        <w:rPr>
          <w:rFonts w:ascii="Arial" w:hAnsi="Arial"/>
          <w:iCs/>
          <w:sz w:val="16"/>
          <w:szCs w:val="16"/>
        </w:rPr>
        <w:t>H5</w:t>
      </w:r>
      <w:r w:rsidRPr="00760575">
        <w:rPr>
          <w:rFonts w:ascii="Arial" w:hAnsi="Arial"/>
          <w:iCs/>
          <w:sz w:val="16"/>
          <w:szCs w:val="16"/>
        </w:rPr>
        <w:t xml:space="preserve"> and</w:t>
      </w:r>
      <w:r w:rsidR="00DB4BED">
        <w:rPr>
          <w:rFonts w:ascii="Arial" w:hAnsi="Arial"/>
          <w:iCs/>
          <w:sz w:val="16"/>
          <w:szCs w:val="16"/>
        </w:rPr>
        <w:t xml:space="preserve"> LL</w:t>
      </w:r>
      <w:r w:rsidR="00DB4BED" w:rsidRPr="00760575">
        <w:rPr>
          <w:rFonts w:ascii="Arial" w:hAnsi="Arial"/>
          <w:iCs/>
          <w:sz w:val="16"/>
          <w:szCs w:val="16"/>
        </w:rPr>
        <w:t>-</w:t>
      </w:r>
      <w:r w:rsidR="00DB4BED">
        <w:rPr>
          <w:rFonts w:ascii="Arial" w:hAnsi="Arial"/>
          <w:iCs/>
          <w:sz w:val="16"/>
          <w:szCs w:val="16"/>
        </w:rPr>
        <w:t>H (as applicable)</w:t>
      </w:r>
      <w:r w:rsidRPr="00760575">
        <w:rPr>
          <w:rFonts w:ascii="Arial" w:hAnsi="Arial"/>
          <w:iCs/>
          <w:sz w:val="16"/>
          <w:szCs w:val="16"/>
        </w:rPr>
        <w:t>.</w:t>
      </w:r>
    </w:p>
    <w:p w14:paraId="526DA2F2" w14:textId="1471C0A0" w:rsidR="003208B4" w:rsidRPr="00760575" w:rsidRDefault="003208B4" w:rsidP="00D21191">
      <w:pPr>
        <w:pStyle w:val="LDClause"/>
        <w:spacing w:before="120"/>
        <w:ind w:left="680"/>
        <w:rPr>
          <w:rFonts w:ascii="Arial" w:hAnsi="Arial" w:cs="Arial"/>
          <w:sz w:val="20"/>
          <w:szCs w:val="20"/>
        </w:rPr>
      </w:pPr>
      <w:bookmarkStart w:id="41" w:name="_Hlk62111835"/>
      <w:r w:rsidRPr="00760575">
        <w:rPr>
          <w:rFonts w:ascii="Arial" w:hAnsi="Arial" w:cs="Arial"/>
          <w:sz w:val="20"/>
          <w:szCs w:val="20"/>
        </w:rPr>
        <w:t>Conduct appropriate checks and procedures before descending below 500</w:t>
      </w:r>
      <w:r w:rsidR="007458BD" w:rsidRPr="00760575">
        <w:rPr>
          <w:rFonts w:ascii="Arial" w:hAnsi="Arial" w:cs="Arial"/>
          <w:sz w:val="20"/>
          <w:szCs w:val="20"/>
        </w:rPr>
        <w:t xml:space="preserve"> </w:t>
      </w:r>
      <w:r w:rsidRPr="00760575">
        <w:rPr>
          <w:rFonts w:ascii="Arial" w:hAnsi="Arial" w:cs="Arial"/>
          <w:sz w:val="20"/>
          <w:szCs w:val="20"/>
        </w:rPr>
        <w:t>ft AGL.</w:t>
      </w:r>
    </w:p>
    <w:bookmarkEnd w:id="41"/>
    <w:p w14:paraId="4CA45CCB" w14:textId="25AF38C5" w:rsidR="003208B4" w:rsidRPr="00760575" w:rsidRDefault="003208B4"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lastRenderedPageBreak/>
        <w:t>3.</w:t>
      </w:r>
      <w:r w:rsidR="00A32566" w:rsidRPr="00760575">
        <w:rPr>
          <w:rFonts w:ascii="Arial" w:hAnsi="Arial" w:cs="Arial"/>
          <w:bCs/>
          <w:sz w:val="20"/>
          <w:szCs w:val="20"/>
        </w:rPr>
        <w:t>5</w:t>
      </w:r>
      <w:r w:rsidRPr="00760575">
        <w:rPr>
          <w:rFonts w:ascii="Arial" w:hAnsi="Arial" w:cs="Arial"/>
          <w:b w:val="0"/>
          <w:sz w:val="20"/>
          <w:szCs w:val="20"/>
        </w:rPr>
        <w:tab/>
        <w:t>Test specific activities and manoeuvres</w:t>
      </w:r>
    </w:p>
    <w:p w14:paraId="5888BDCC" w14:textId="783AA29F" w:rsidR="003208B4" w:rsidRPr="00760575" w:rsidRDefault="003208B4" w:rsidP="00605169">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unit codes </w:t>
      </w:r>
      <w:r w:rsidR="006F02A3">
        <w:rPr>
          <w:rFonts w:ascii="Arial" w:hAnsi="Arial"/>
          <w:iCs/>
          <w:sz w:val="16"/>
          <w:szCs w:val="16"/>
        </w:rPr>
        <w:t>LL</w:t>
      </w:r>
      <w:r w:rsidR="006F02A3" w:rsidRPr="00760575">
        <w:rPr>
          <w:rFonts w:ascii="Arial" w:hAnsi="Arial"/>
          <w:iCs/>
          <w:sz w:val="16"/>
          <w:szCs w:val="16"/>
        </w:rPr>
        <w:t>-</w:t>
      </w:r>
      <w:r w:rsidR="006F02A3">
        <w:rPr>
          <w:rFonts w:ascii="Arial" w:hAnsi="Arial"/>
          <w:iCs/>
          <w:sz w:val="16"/>
          <w:szCs w:val="16"/>
        </w:rPr>
        <w:t xml:space="preserve">A, </w:t>
      </w:r>
      <w:r w:rsidRPr="00760575">
        <w:rPr>
          <w:rFonts w:ascii="Arial" w:hAnsi="Arial"/>
          <w:iCs/>
          <w:sz w:val="16"/>
          <w:szCs w:val="16"/>
        </w:rPr>
        <w:t>LL-G</w:t>
      </w:r>
      <w:r w:rsidR="006F02A3">
        <w:rPr>
          <w:rFonts w:ascii="Arial" w:hAnsi="Arial"/>
          <w:iCs/>
          <w:sz w:val="16"/>
          <w:szCs w:val="16"/>
        </w:rPr>
        <w:t xml:space="preserve"> or LL</w:t>
      </w:r>
      <w:r w:rsidR="006F02A3" w:rsidRPr="00760575">
        <w:rPr>
          <w:rFonts w:ascii="Arial" w:hAnsi="Arial"/>
          <w:iCs/>
          <w:sz w:val="16"/>
          <w:szCs w:val="16"/>
        </w:rPr>
        <w:t>-</w:t>
      </w:r>
      <w:r w:rsidR="006F02A3">
        <w:rPr>
          <w:rFonts w:ascii="Arial" w:hAnsi="Arial"/>
          <w:iCs/>
          <w:sz w:val="16"/>
          <w:szCs w:val="16"/>
        </w:rPr>
        <w:t>H (primary)</w:t>
      </w:r>
      <w:r w:rsidRPr="00760575">
        <w:rPr>
          <w:rFonts w:ascii="Arial" w:hAnsi="Arial"/>
          <w:iCs/>
          <w:sz w:val="16"/>
          <w:szCs w:val="16"/>
        </w:rPr>
        <w:t>, LL-M, LL-SO and LL-WR (as required).</w:t>
      </w:r>
    </w:p>
    <w:p w14:paraId="10E62416" w14:textId="67643F52"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navigate at low level;</w:t>
      </w:r>
    </w:p>
    <w:p w14:paraId="680325D3" w14:textId="0727DBC6"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identify and use escape routes;</w:t>
      </w:r>
    </w:p>
    <w:p w14:paraId="5BCEF494" w14:textId="3255CBCF"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08B4" w:rsidRPr="00760575">
        <w:rPr>
          <w:rFonts w:ascii="Arial" w:hAnsi="Arial" w:cs="Arial"/>
          <w:sz w:val="20"/>
          <w:szCs w:val="20"/>
        </w:rPr>
        <w:t>identify, and operate in the vicinity of, powerlines and wires;</w:t>
      </w:r>
    </w:p>
    <w:p w14:paraId="2D89C54E" w14:textId="4DD25D20"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08B4" w:rsidRPr="00760575">
        <w:rPr>
          <w:rFonts w:ascii="Arial" w:hAnsi="Arial" w:cs="Arial"/>
          <w:sz w:val="20"/>
          <w:szCs w:val="20"/>
        </w:rPr>
        <w:t>operate in hilly terrain;</w:t>
      </w:r>
    </w:p>
    <w:p w14:paraId="19631EA0" w14:textId="59D408AB"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08B4" w:rsidRPr="00760575">
        <w:rPr>
          <w:rFonts w:ascii="Arial" w:hAnsi="Arial" w:cs="Arial"/>
          <w:sz w:val="20"/>
          <w:szCs w:val="20"/>
        </w:rPr>
        <w:t>manage wind effects, sloping terrain, false horizons and sun glare;</w:t>
      </w:r>
    </w:p>
    <w:p w14:paraId="0A9A9913" w14:textId="3BE7D979" w:rsidR="003208B4" w:rsidRPr="00760575" w:rsidRDefault="005576F3"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3208B4" w:rsidRPr="00760575">
        <w:rPr>
          <w:rFonts w:ascii="Arial" w:hAnsi="Arial" w:cs="Arial"/>
          <w:sz w:val="20"/>
          <w:szCs w:val="20"/>
        </w:rPr>
        <w:t>for the aeroplane low-level endorsement, do the following:</w:t>
      </w:r>
    </w:p>
    <w:p w14:paraId="67EF232D" w14:textId="2A6EA14D"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08B4" w:rsidRPr="00760575">
        <w:rPr>
          <w:rFonts w:ascii="Arial" w:hAnsi="Arial" w:cs="Arial"/>
          <w:sz w:val="20"/>
          <w:szCs w:val="20"/>
        </w:rPr>
        <w:t>conduct steep turns, maximum rate turn and minimum radius turn;</w:t>
      </w:r>
    </w:p>
    <w:p w14:paraId="5C2554CE" w14:textId="712EDAE4"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08B4" w:rsidRPr="00760575">
        <w:rPr>
          <w:rFonts w:ascii="Arial" w:hAnsi="Arial" w:cs="Arial"/>
          <w:sz w:val="20"/>
          <w:szCs w:val="20"/>
        </w:rPr>
        <w:t>conduct procedure turns;</w:t>
      </w:r>
    </w:p>
    <w:p w14:paraId="1F334C6A" w14:textId="2D592941"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08B4" w:rsidRPr="00760575">
        <w:rPr>
          <w:rFonts w:ascii="Arial" w:hAnsi="Arial" w:cs="Arial"/>
          <w:sz w:val="20"/>
          <w:szCs w:val="20"/>
        </w:rPr>
        <w:t>recover from approach to stalls</w:t>
      </w:r>
      <w:r w:rsidR="00DB7A84" w:rsidRPr="00760575">
        <w:rPr>
          <w:rFonts w:ascii="Arial" w:hAnsi="Arial" w:cs="Arial"/>
          <w:sz w:val="20"/>
          <w:szCs w:val="20"/>
        </w:rPr>
        <w:t xml:space="preserve"> – </w:t>
      </w:r>
      <w:r w:rsidR="003208B4" w:rsidRPr="00760575">
        <w:rPr>
          <w:rFonts w:ascii="Arial" w:hAnsi="Arial" w:cs="Arial"/>
          <w:sz w:val="20"/>
          <w:szCs w:val="20"/>
        </w:rPr>
        <w:t>level and turning;</w:t>
      </w:r>
    </w:p>
    <w:p w14:paraId="0E072F5D" w14:textId="1311F2E7"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3208B4" w:rsidRPr="00760575">
        <w:rPr>
          <w:rFonts w:ascii="Arial" w:hAnsi="Arial" w:cs="Arial"/>
          <w:sz w:val="20"/>
          <w:szCs w:val="20"/>
        </w:rPr>
        <w:t>recover from high energy and low energy unusual attitudes;</w:t>
      </w:r>
    </w:p>
    <w:p w14:paraId="44B0C6BF" w14:textId="32A03F84"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3208B4" w:rsidRPr="00760575">
        <w:rPr>
          <w:rFonts w:ascii="Arial" w:hAnsi="Arial" w:cs="Arial"/>
          <w:sz w:val="20"/>
          <w:szCs w:val="20"/>
        </w:rPr>
        <w:t>for a test that is conducted in a single-engine aeroplane:</w:t>
      </w:r>
    </w:p>
    <w:p w14:paraId="4CC55D8F" w14:textId="493EA154" w:rsidR="003208B4" w:rsidRPr="00760575" w:rsidRDefault="00D26B49"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w:t>
      </w:r>
      <w:r w:rsidR="00BF1EBE" w:rsidRPr="00760575">
        <w:rPr>
          <w:rFonts w:ascii="Arial" w:hAnsi="Arial" w:cs="Arial"/>
          <w:sz w:val="20"/>
          <w:szCs w:val="20"/>
        </w:rPr>
        <w:t>A</w:t>
      </w:r>
      <w:r w:rsidRPr="00760575">
        <w:rPr>
          <w:rFonts w:ascii="Arial" w:hAnsi="Arial" w:cs="Arial"/>
          <w:sz w:val="20"/>
          <w:szCs w:val="20"/>
        </w:rPr>
        <w:t>)</w:t>
      </w:r>
      <w:r w:rsidR="005E1EE9" w:rsidRPr="00760575">
        <w:rPr>
          <w:rFonts w:ascii="Arial" w:hAnsi="Arial" w:cs="Arial"/>
          <w:sz w:val="20"/>
          <w:szCs w:val="20"/>
        </w:rPr>
        <w:tab/>
      </w:r>
      <w:r w:rsidR="003208B4" w:rsidRPr="00760575">
        <w:rPr>
          <w:rFonts w:ascii="Arial" w:hAnsi="Arial" w:cs="Arial"/>
          <w:sz w:val="20"/>
          <w:szCs w:val="20"/>
        </w:rPr>
        <w:t>recover from a wing drop at the stall; and</w:t>
      </w:r>
    </w:p>
    <w:p w14:paraId="4AA31E6D" w14:textId="185D8998" w:rsidR="003208B4" w:rsidRPr="00760575" w:rsidRDefault="00D26B49" w:rsidP="005E1EE9">
      <w:pPr>
        <w:pStyle w:val="LDP3A"/>
        <w:spacing w:before="80" w:after="0"/>
        <w:ind w:left="2041" w:hanging="453"/>
        <w:outlineLvl w:val="3"/>
        <w:rPr>
          <w:rFonts w:ascii="Arial" w:hAnsi="Arial" w:cs="Arial"/>
          <w:sz w:val="20"/>
          <w:szCs w:val="20"/>
        </w:rPr>
      </w:pPr>
      <w:r w:rsidRPr="00760575">
        <w:rPr>
          <w:rFonts w:ascii="Arial" w:hAnsi="Arial" w:cs="Arial"/>
          <w:sz w:val="20"/>
          <w:szCs w:val="20"/>
        </w:rPr>
        <w:t>(</w:t>
      </w:r>
      <w:r w:rsidR="00BF1EBE" w:rsidRPr="00760575">
        <w:rPr>
          <w:rFonts w:ascii="Arial" w:hAnsi="Arial" w:cs="Arial"/>
          <w:sz w:val="20"/>
          <w:szCs w:val="20"/>
        </w:rPr>
        <w:t>B</w:t>
      </w:r>
      <w:r w:rsidRPr="00760575">
        <w:rPr>
          <w:rFonts w:ascii="Arial" w:hAnsi="Arial" w:cs="Arial"/>
          <w:sz w:val="20"/>
          <w:szCs w:val="20"/>
        </w:rPr>
        <w:t>)</w:t>
      </w:r>
      <w:r w:rsidR="005E1EE9" w:rsidRPr="00760575">
        <w:rPr>
          <w:rFonts w:ascii="Arial" w:hAnsi="Arial" w:cs="Arial"/>
          <w:sz w:val="20"/>
          <w:szCs w:val="20"/>
        </w:rPr>
        <w:tab/>
      </w:r>
      <w:r w:rsidR="003208B4" w:rsidRPr="00760575">
        <w:rPr>
          <w:rFonts w:ascii="Arial" w:hAnsi="Arial" w:cs="Arial"/>
          <w:sz w:val="20"/>
          <w:szCs w:val="20"/>
        </w:rPr>
        <w:t>perform a forced landing;</w:t>
      </w:r>
    </w:p>
    <w:p w14:paraId="6ED30F84" w14:textId="3275C0E5"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3208B4" w:rsidRPr="00760575">
        <w:rPr>
          <w:rFonts w:ascii="Arial" w:hAnsi="Arial" w:cs="Arial"/>
          <w:sz w:val="20"/>
          <w:szCs w:val="20"/>
        </w:rPr>
        <w:t>for a test that is conducted in a multi-engine aeroplane, manage an engine failure;</w:t>
      </w:r>
    </w:p>
    <w:p w14:paraId="32072594" w14:textId="0E16430E" w:rsidR="003208B4" w:rsidRPr="00760575" w:rsidRDefault="00C56F51"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08B4" w:rsidRPr="00760575">
        <w:rPr>
          <w:rFonts w:ascii="Arial" w:hAnsi="Arial" w:cs="Arial"/>
          <w:sz w:val="20"/>
          <w:szCs w:val="20"/>
        </w:rPr>
        <w:t>for the helicopter low-level endorsement, do the following:</w:t>
      </w:r>
    </w:p>
    <w:p w14:paraId="57396486" w14:textId="77B5FFD1"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08B4" w:rsidRPr="00760575">
        <w:rPr>
          <w:rFonts w:ascii="Arial" w:hAnsi="Arial" w:cs="Arial"/>
          <w:sz w:val="20"/>
          <w:szCs w:val="20"/>
        </w:rPr>
        <w:t>conduct steep turns;</w:t>
      </w:r>
    </w:p>
    <w:p w14:paraId="4FD246A4" w14:textId="1C203AD5"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08B4" w:rsidRPr="00760575">
        <w:rPr>
          <w:rFonts w:ascii="Arial" w:hAnsi="Arial" w:cs="Arial"/>
          <w:sz w:val="20"/>
          <w:szCs w:val="20"/>
        </w:rPr>
        <w:t>manoeuvre the helicopter at low level and conduct flight at various speed</w:t>
      </w:r>
      <w:r w:rsidR="00E612F2" w:rsidRPr="00760575">
        <w:rPr>
          <w:rFonts w:ascii="Arial" w:hAnsi="Arial" w:cs="Arial"/>
          <w:sz w:val="20"/>
          <w:szCs w:val="20"/>
        </w:rPr>
        <w:t>s</w:t>
      </w:r>
      <w:r w:rsidR="003208B4" w:rsidRPr="00760575">
        <w:rPr>
          <w:rFonts w:ascii="Arial" w:hAnsi="Arial" w:cs="Arial"/>
          <w:sz w:val="20"/>
          <w:szCs w:val="20"/>
        </w:rPr>
        <w:t xml:space="preserve"> and configurations;</w:t>
      </w:r>
    </w:p>
    <w:p w14:paraId="50ECD2E0" w14:textId="3A3B0527"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08B4" w:rsidRPr="00760575">
        <w:rPr>
          <w:rFonts w:ascii="Arial" w:hAnsi="Arial" w:cs="Arial"/>
          <w:sz w:val="20"/>
          <w:szCs w:val="20"/>
        </w:rPr>
        <w:t>for a flight test that is conducted in a single-engine helicopter, perform a forced landing;</w:t>
      </w:r>
    </w:p>
    <w:p w14:paraId="2862B84A" w14:textId="5DEAFA44"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3208B4" w:rsidRPr="00760575">
        <w:rPr>
          <w:rFonts w:ascii="Arial" w:hAnsi="Arial" w:cs="Arial"/>
          <w:sz w:val="20"/>
          <w:szCs w:val="20"/>
        </w:rPr>
        <w:t>for a flight test that is conducted in a multi-engine helicopter, manage an engine failure;</w:t>
      </w:r>
    </w:p>
    <w:p w14:paraId="6E44AB59" w14:textId="718870E0"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3208B4" w:rsidRPr="00760575">
        <w:rPr>
          <w:rFonts w:ascii="Arial" w:hAnsi="Arial" w:cs="Arial"/>
          <w:sz w:val="20"/>
          <w:szCs w:val="20"/>
        </w:rPr>
        <w:t>perform quick stop manoeuvres into wind and downwind;</w:t>
      </w:r>
    </w:p>
    <w:p w14:paraId="5B6E6593" w14:textId="1A5F26D5" w:rsidR="003208B4" w:rsidRPr="00760575" w:rsidRDefault="00C56F51"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3208B4" w:rsidRPr="00760575">
        <w:rPr>
          <w:rFonts w:ascii="Arial" w:hAnsi="Arial" w:cs="Arial"/>
          <w:sz w:val="20"/>
          <w:szCs w:val="20"/>
        </w:rPr>
        <w:t>recover from high energy and low energy unusual attitudes;</w:t>
      </w:r>
    </w:p>
    <w:p w14:paraId="353B9623" w14:textId="73E1DB86" w:rsidR="003208B4" w:rsidRPr="00760575" w:rsidRDefault="00C56F51"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08B4" w:rsidRPr="00760575">
        <w:rPr>
          <w:rFonts w:ascii="Arial" w:hAnsi="Arial" w:cs="Arial"/>
          <w:sz w:val="20"/>
          <w:szCs w:val="20"/>
        </w:rPr>
        <w:t xml:space="preserve">for the gyroplane low-level endorsement, </w:t>
      </w:r>
      <w:r w:rsidR="00595EFA" w:rsidRPr="00760575">
        <w:rPr>
          <w:rFonts w:ascii="Arial" w:hAnsi="Arial" w:cs="Arial"/>
          <w:sz w:val="20"/>
          <w:szCs w:val="20"/>
        </w:rPr>
        <w:t>do the following</w:t>
      </w:r>
      <w:r w:rsidR="003208B4" w:rsidRPr="00760575">
        <w:rPr>
          <w:rFonts w:ascii="Arial" w:hAnsi="Arial" w:cs="Arial"/>
          <w:sz w:val="20"/>
          <w:szCs w:val="20"/>
        </w:rPr>
        <w:t>:</w:t>
      </w:r>
    </w:p>
    <w:p w14:paraId="49FB9F78" w14:textId="321C21D9" w:rsidR="003208B4" w:rsidRPr="00760575" w:rsidRDefault="004773A7" w:rsidP="007B5AD9">
      <w:pPr>
        <w:pStyle w:val="LDP2i"/>
        <w:spacing w:before="80" w:after="0"/>
        <w:ind w:left="1588" w:hanging="454"/>
        <w:outlineLvl w:val="3"/>
        <w:rPr>
          <w:rFonts w:ascii="Arial" w:hAnsi="Arial" w:cs="Arial"/>
          <w:sz w:val="20"/>
          <w:szCs w:val="20"/>
        </w:rPr>
      </w:pPr>
      <w:bookmarkStart w:id="42" w:name="_Hlk61878387"/>
      <w:r w:rsidRPr="00760575">
        <w:rPr>
          <w:rFonts w:ascii="Arial" w:hAnsi="Arial" w:cs="Arial"/>
          <w:color w:val="000000"/>
          <w:sz w:val="20"/>
          <w:szCs w:val="20"/>
        </w:rPr>
        <w:t>(i)</w:t>
      </w:r>
      <w:r w:rsidRPr="00760575">
        <w:rPr>
          <w:rFonts w:ascii="Arial" w:hAnsi="Arial" w:cs="Arial"/>
          <w:color w:val="000000"/>
          <w:sz w:val="20"/>
          <w:szCs w:val="20"/>
        </w:rPr>
        <w:tab/>
      </w:r>
      <w:bookmarkEnd w:id="42"/>
      <w:r w:rsidR="003208B4" w:rsidRPr="00760575">
        <w:rPr>
          <w:rFonts w:ascii="Arial" w:hAnsi="Arial" w:cs="Arial"/>
          <w:sz w:val="20"/>
          <w:szCs w:val="20"/>
        </w:rPr>
        <w:t>enter and recover from the following:</w:t>
      </w:r>
    </w:p>
    <w:p w14:paraId="5521A7DE" w14:textId="6FA5CB10" w:rsidR="003208B4" w:rsidRPr="00760575" w:rsidRDefault="00C56F51" w:rsidP="00084C50">
      <w:pPr>
        <w:pStyle w:val="LDP3A"/>
        <w:spacing w:before="80" w:after="0"/>
        <w:ind w:left="2041" w:hanging="453"/>
        <w:outlineLvl w:val="3"/>
        <w:rPr>
          <w:rFonts w:ascii="Arial" w:hAnsi="Arial" w:cs="Arial"/>
          <w:sz w:val="20"/>
          <w:szCs w:val="20"/>
        </w:rPr>
      </w:pPr>
      <w:bookmarkStart w:id="43" w:name="_Hlk61878587"/>
      <w:bookmarkStart w:id="44" w:name="_Hlk62111992"/>
      <w:r w:rsidRPr="00760575">
        <w:rPr>
          <w:rFonts w:ascii="Arial" w:hAnsi="Arial" w:cs="Arial"/>
          <w:sz w:val="20"/>
          <w:szCs w:val="20"/>
        </w:rPr>
        <w:t>(A)</w:t>
      </w:r>
      <w:r w:rsidRPr="00760575">
        <w:rPr>
          <w:rFonts w:ascii="Arial" w:hAnsi="Arial" w:cs="Arial"/>
          <w:sz w:val="20"/>
          <w:szCs w:val="20"/>
        </w:rPr>
        <w:tab/>
      </w:r>
      <w:bookmarkEnd w:id="43"/>
      <w:r w:rsidR="003208B4" w:rsidRPr="00760575">
        <w:rPr>
          <w:rFonts w:ascii="Arial" w:hAnsi="Arial" w:cs="Arial"/>
          <w:sz w:val="20"/>
          <w:szCs w:val="20"/>
        </w:rPr>
        <w:t>a spiral descent;</w:t>
      </w:r>
    </w:p>
    <w:bookmarkEnd w:id="44"/>
    <w:p w14:paraId="0731D15C" w14:textId="4D803F12" w:rsidR="003208B4" w:rsidRPr="00760575" w:rsidRDefault="00C56F51" w:rsidP="00084C50">
      <w:pPr>
        <w:pStyle w:val="LDP3A"/>
        <w:spacing w:before="80" w:after="0"/>
        <w:ind w:left="2041" w:hanging="453"/>
        <w:outlineLvl w:val="3"/>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flight behind the power curve/minimum level flight speed;</w:t>
      </w:r>
    </w:p>
    <w:p w14:paraId="027DF403" w14:textId="651BE606" w:rsidR="009A2ACB"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color w:val="000000"/>
          <w:sz w:val="20"/>
          <w:szCs w:val="20"/>
        </w:rPr>
        <w:t>(</w:t>
      </w:r>
      <w:r w:rsidR="00C240DE" w:rsidRPr="00760575">
        <w:rPr>
          <w:rFonts w:ascii="Arial" w:hAnsi="Arial" w:cs="Arial"/>
          <w:color w:val="000000"/>
          <w:sz w:val="20"/>
          <w:szCs w:val="20"/>
        </w:rPr>
        <w:t>ii</w:t>
      </w:r>
      <w:r w:rsidRPr="00760575">
        <w:rPr>
          <w:rFonts w:ascii="Arial" w:hAnsi="Arial" w:cs="Arial"/>
          <w:color w:val="000000"/>
          <w:sz w:val="20"/>
          <w:szCs w:val="20"/>
        </w:rPr>
        <w:t>)</w:t>
      </w:r>
      <w:r w:rsidRPr="00760575">
        <w:rPr>
          <w:rFonts w:ascii="Arial" w:hAnsi="Arial" w:cs="Arial"/>
          <w:color w:val="000000"/>
          <w:sz w:val="20"/>
          <w:szCs w:val="20"/>
        </w:rPr>
        <w:tab/>
      </w:r>
      <w:r w:rsidR="003208B4" w:rsidRPr="00760575">
        <w:rPr>
          <w:rFonts w:ascii="Arial" w:hAnsi="Arial" w:cs="Arial"/>
          <w:sz w:val="20"/>
          <w:szCs w:val="20"/>
        </w:rPr>
        <w:t>perform a forced landing;</w:t>
      </w:r>
    </w:p>
    <w:p w14:paraId="27E3B855" w14:textId="4CEF114B" w:rsidR="003208B4" w:rsidRPr="00760575" w:rsidRDefault="004773A7" w:rsidP="00ED79A1">
      <w:pPr>
        <w:pStyle w:val="LDP1a0"/>
        <w:ind w:left="1134"/>
        <w:rPr>
          <w:rFonts w:ascii="Arial" w:hAnsi="Arial" w:cs="Arial"/>
          <w:sz w:val="20"/>
          <w:szCs w:val="20"/>
        </w:rPr>
      </w:pPr>
      <w:r w:rsidRPr="00760575">
        <w:rPr>
          <w:rFonts w:ascii="Arial" w:hAnsi="Arial" w:cs="Arial"/>
          <w:sz w:val="20"/>
          <w:szCs w:val="20"/>
        </w:rPr>
        <w:t>(</w:t>
      </w:r>
      <w:r w:rsidR="00C240DE" w:rsidRPr="00760575">
        <w:rPr>
          <w:rFonts w:ascii="Arial" w:hAnsi="Arial" w:cs="Arial"/>
          <w:sz w:val="20"/>
          <w:szCs w:val="20"/>
        </w:rPr>
        <w:t>i</w:t>
      </w:r>
      <w:r w:rsidRPr="00760575">
        <w:rPr>
          <w:rFonts w:ascii="Arial" w:hAnsi="Arial" w:cs="Arial"/>
          <w:sz w:val="20"/>
          <w:szCs w:val="20"/>
        </w:rPr>
        <w:t>)</w:t>
      </w:r>
      <w:r w:rsidR="00473B86" w:rsidRPr="00760575">
        <w:rPr>
          <w:rFonts w:ascii="Arial" w:hAnsi="Arial" w:cs="Arial"/>
          <w:sz w:val="20"/>
          <w:szCs w:val="20"/>
        </w:rPr>
        <w:tab/>
      </w:r>
      <w:r w:rsidR="003208B4" w:rsidRPr="00760575">
        <w:rPr>
          <w:rFonts w:ascii="Arial" w:hAnsi="Arial" w:cs="Arial"/>
          <w:sz w:val="20"/>
          <w:szCs w:val="20"/>
        </w:rPr>
        <w:t>for the aerial mustering endorsement, do the following:</w:t>
      </w:r>
    </w:p>
    <w:p w14:paraId="66236E7E" w14:textId="3F6C9970"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08B4" w:rsidRPr="00760575">
        <w:rPr>
          <w:rFonts w:ascii="Arial" w:hAnsi="Arial" w:cs="Arial"/>
          <w:sz w:val="20"/>
          <w:szCs w:val="20"/>
        </w:rPr>
        <w:t>plan a stock</w:t>
      </w:r>
      <w:r w:rsidR="00E612F2" w:rsidRPr="00760575">
        <w:rPr>
          <w:rFonts w:ascii="Arial" w:hAnsi="Arial" w:cs="Arial"/>
          <w:sz w:val="20"/>
          <w:szCs w:val="20"/>
        </w:rPr>
        <w:t>-</w:t>
      </w:r>
      <w:r w:rsidR="003208B4" w:rsidRPr="00760575">
        <w:rPr>
          <w:rFonts w:ascii="Arial" w:hAnsi="Arial" w:cs="Arial"/>
          <w:sz w:val="20"/>
          <w:szCs w:val="20"/>
        </w:rPr>
        <w:t>mustering operation;</w:t>
      </w:r>
    </w:p>
    <w:p w14:paraId="7852BAE7" w14:textId="7353F6BF"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08B4" w:rsidRPr="00760575">
        <w:rPr>
          <w:rFonts w:ascii="Arial" w:hAnsi="Arial" w:cs="Arial"/>
          <w:sz w:val="20"/>
          <w:szCs w:val="20"/>
        </w:rPr>
        <w:t>manoeuvre the aircraft in all planes below 500</w:t>
      </w:r>
      <w:r w:rsidR="00C0148D" w:rsidRPr="00760575">
        <w:rPr>
          <w:rFonts w:ascii="Arial" w:hAnsi="Arial" w:cs="Arial"/>
          <w:sz w:val="20"/>
          <w:szCs w:val="20"/>
        </w:rPr>
        <w:t xml:space="preserve"> </w:t>
      </w:r>
      <w:r w:rsidR="003208B4" w:rsidRPr="00760575">
        <w:rPr>
          <w:rFonts w:ascii="Arial" w:hAnsi="Arial" w:cs="Arial"/>
          <w:sz w:val="20"/>
          <w:szCs w:val="20"/>
        </w:rPr>
        <w:t>ft AGL;</w:t>
      </w:r>
    </w:p>
    <w:p w14:paraId="18D915AC" w14:textId="32F41891"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08B4" w:rsidRPr="00760575">
        <w:rPr>
          <w:rFonts w:ascii="Arial" w:hAnsi="Arial" w:cs="Arial"/>
          <w:sz w:val="20"/>
          <w:szCs w:val="20"/>
        </w:rPr>
        <w:t>perform climbing, descending, low</w:t>
      </w:r>
      <w:r w:rsidR="004A29A9" w:rsidRPr="00760575">
        <w:rPr>
          <w:rFonts w:ascii="Arial" w:hAnsi="Arial" w:cs="Arial"/>
          <w:sz w:val="20"/>
          <w:szCs w:val="20"/>
        </w:rPr>
        <w:t>-</w:t>
      </w:r>
      <w:r w:rsidR="003208B4" w:rsidRPr="00760575">
        <w:rPr>
          <w:rFonts w:ascii="Arial" w:hAnsi="Arial" w:cs="Arial"/>
          <w:sz w:val="20"/>
          <w:szCs w:val="20"/>
        </w:rPr>
        <w:t>speed and high-speed manoeuvres;</w:t>
      </w:r>
    </w:p>
    <w:p w14:paraId="5B2134BC" w14:textId="400343CF"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3208B4" w:rsidRPr="00760575">
        <w:rPr>
          <w:rFonts w:ascii="Arial" w:hAnsi="Arial" w:cs="Arial"/>
          <w:sz w:val="20"/>
          <w:szCs w:val="20"/>
        </w:rPr>
        <w:t>perform reversal turns, decelerations and steep turns;</w:t>
      </w:r>
    </w:p>
    <w:p w14:paraId="23F0F48E" w14:textId="584D36F0"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3208B4" w:rsidRPr="00760575">
        <w:rPr>
          <w:rFonts w:ascii="Arial" w:hAnsi="Arial" w:cs="Arial"/>
          <w:sz w:val="20"/>
          <w:szCs w:val="20"/>
        </w:rPr>
        <w:t>conduct stock mustering operations;</w:t>
      </w:r>
    </w:p>
    <w:p w14:paraId="6DE2A068" w14:textId="329265BB" w:rsidR="003208B4" w:rsidRPr="00760575" w:rsidRDefault="004773A7" w:rsidP="00ED79A1">
      <w:pPr>
        <w:pStyle w:val="LDP1a0"/>
        <w:ind w:left="1134"/>
        <w:rPr>
          <w:rFonts w:ascii="Arial" w:hAnsi="Arial" w:cs="Arial"/>
          <w:sz w:val="20"/>
          <w:szCs w:val="20"/>
        </w:rPr>
      </w:pPr>
      <w:r w:rsidRPr="00760575">
        <w:rPr>
          <w:rFonts w:ascii="Arial" w:hAnsi="Arial" w:cs="Arial"/>
          <w:sz w:val="20"/>
          <w:szCs w:val="20"/>
        </w:rPr>
        <w:t>(</w:t>
      </w:r>
      <w:r w:rsidR="00C240DE" w:rsidRPr="00760575">
        <w:rPr>
          <w:rFonts w:ascii="Arial" w:hAnsi="Arial" w:cs="Arial"/>
          <w:sz w:val="20"/>
          <w:szCs w:val="20"/>
        </w:rPr>
        <w:t>j</w:t>
      </w:r>
      <w:r w:rsidRPr="00760575">
        <w:rPr>
          <w:rFonts w:ascii="Arial" w:hAnsi="Arial" w:cs="Arial"/>
          <w:sz w:val="20"/>
          <w:szCs w:val="20"/>
        </w:rPr>
        <w:t>)</w:t>
      </w:r>
      <w:r w:rsidRPr="00760575">
        <w:rPr>
          <w:rFonts w:ascii="Arial" w:hAnsi="Arial" w:cs="Arial"/>
          <w:sz w:val="20"/>
          <w:szCs w:val="20"/>
        </w:rPr>
        <w:tab/>
      </w:r>
      <w:r w:rsidR="003208B4" w:rsidRPr="00760575">
        <w:rPr>
          <w:rFonts w:ascii="Arial" w:hAnsi="Arial" w:cs="Arial"/>
          <w:sz w:val="20"/>
          <w:szCs w:val="20"/>
        </w:rPr>
        <w:t>for the sling operations endorsement, do the following:</w:t>
      </w:r>
    </w:p>
    <w:p w14:paraId="2A30B828" w14:textId="50FA4597"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08B4" w:rsidRPr="00760575">
        <w:rPr>
          <w:rFonts w:ascii="Arial" w:hAnsi="Arial" w:cs="Arial"/>
          <w:sz w:val="20"/>
          <w:szCs w:val="20"/>
        </w:rPr>
        <w:t>prepare for an external sling load operation;</w:t>
      </w:r>
    </w:p>
    <w:p w14:paraId="2A15B278" w14:textId="557AFAAD"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08B4" w:rsidRPr="00760575">
        <w:rPr>
          <w:rFonts w:ascii="Arial" w:hAnsi="Arial" w:cs="Arial"/>
          <w:sz w:val="20"/>
          <w:szCs w:val="20"/>
        </w:rPr>
        <w:t>plan an external sling load operation and conduct pre-flight briefings;</w:t>
      </w:r>
    </w:p>
    <w:p w14:paraId="1D6C7A91" w14:textId="2F2C6712"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3208B4" w:rsidRPr="00760575">
        <w:rPr>
          <w:rFonts w:ascii="Arial" w:hAnsi="Arial" w:cs="Arial"/>
          <w:sz w:val="20"/>
          <w:szCs w:val="20"/>
        </w:rPr>
        <w:t>operate the aircraft during external load operations;</w:t>
      </w:r>
    </w:p>
    <w:p w14:paraId="65A6BF66" w14:textId="24104BD6" w:rsidR="003208B4" w:rsidRPr="00760575" w:rsidRDefault="004773A7"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3208B4" w:rsidRPr="00760575">
        <w:rPr>
          <w:rFonts w:ascii="Arial" w:hAnsi="Arial" w:cs="Arial"/>
          <w:sz w:val="20"/>
          <w:szCs w:val="20"/>
        </w:rPr>
        <w:t>manage abnormal and emergency situations during external load operations</w:t>
      </w:r>
      <w:r w:rsidR="000433AC" w:rsidRPr="00760575">
        <w:rPr>
          <w:rFonts w:ascii="Arial" w:hAnsi="Arial" w:cs="Arial"/>
          <w:sz w:val="20"/>
          <w:szCs w:val="20"/>
        </w:rPr>
        <w:t>;</w:t>
      </w:r>
    </w:p>
    <w:p w14:paraId="4909AB22" w14:textId="2A3EC00A" w:rsidR="003208B4" w:rsidRPr="00760575" w:rsidRDefault="004773A7" w:rsidP="00ED79A1">
      <w:pPr>
        <w:pStyle w:val="LDP1a0"/>
        <w:ind w:left="1134"/>
        <w:rPr>
          <w:rFonts w:ascii="Arial" w:hAnsi="Arial" w:cs="Arial"/>
          <w:sz w:val="20"/>
          <w:szCs w:val="20"/>
        </w:rPr>
      </w:pPr>
      <w:r w:rsidRPr="00760575">
        <w:rPr>
          <w:rFonts w:ascii="Arial" w:hAnsi="Arial" w:cs="Arial"/>
          <w:sz w:val="20"/>
          <w:szCs w:val="20"/>
        </w:rPr>
        <w:t>(</w:t>
      </w:r>
      <w:r w:rsidR="00C240DE" w:rsidRPr="00760575">
        <w:rPr>
          <w:rFonts w:ascii="Arial" w:hAnsi="Arial" w:cs="Arial"/>
          <w:sz w:val="20"/>
          <w:szCs w:val="20"/>
        </w:rPr>
        <w:t>k</w:t>
      </w:r>
      <w:r w:rsidRPr="00760575">
        <w:rPr>
          <w:rFonts w:ascii="Arial" w:hAnsi="Arial" w:cs="Arial"/>
          <w:sz w:val="20"/>
          <w:szCs w:val="20"/>
        </w:rPr>
        <w:t>)</w:t>
      </w:r>
      <w:r w:rsidRPr="00760575">
        <w:rPr>
          <w:rFonts w:ascii="Arial" w:hAnsi="Arial" w:cs="Arial"/>
          <w:sz w:val="20"/>
          <w:szCs w:val="20"/>
        </w:rPr>
        <w:tab/>
      </w:r>
      <w:r w:rsidR="003208B4" w:rsidRPr="00760575">
        <w:rPr>
          <w:rFonts w:ascii="Arial" w:hAnsi="Arial" w:cs="Arial"/>
          <w:sz w:val="20"/>
          <w:szCs w:val="20"/>
        </w:rPr>
        <w:t>for the winch and rappelling operations endorsement, do the following:</w:t>
      </w:r>
    </w:p>
    <w:p w14:paraId="12F71397" w14:textId="3E800BAA" w:rsidR="003208B4" w:rsidRPr="00760575" w:rsidRDefault="006E6F95"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08B4" w:rsidRPr="00760575">
        <w:rPr>
          <w:rFonts w:ascii="Arial" w:hAnsi="Arial" w:cs="Arial"/>
          <w:sz w:val="20"/>
          <w:szCs w:val="20"/>
        </w:rPr>
        <w:t>plan a winch or rappelling operation and conduct pre-flight briefings;</w:t>
      </w:r>
    </w:p>
    <w:p w14:paraId="2BB75256" w14:textId="595F4911" w:rsidR="003208B4" w:rsidRPr="00760575" w:rsidRDefault="006E6F95"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3208B4" w:rsidRPr="00760575">
        <w:rPr>
          <w:rFonts w:ascii="Arial" w:hAnsi="Arial" w:cs="Arial"/>
          <w:sz w:val="20"/>
          <w:szCs w:val="20"/>
        </w:rPr>
        <w:t>operate the helicopter during a winch or rappelling operation;</w:t>
      </w:r>
    </w:p>
    <w:p w14:paraId="32DE75D9" w14:textId="76EFD5ED" w:rsidR="003208B4" w:rsidRPr="00760575" w:rsidRDefault="006E6F95"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lastRenderedPageBreak/>
        <w:t>(iii)</w:t>
      </w:r>
      <w:r w:rsidRPr="00760575">
        <w:rPr>
          <w:rFonts w:ascii="Arial" w:hAnsi="Arial" w:cs="Arial"/>
          <w:sz w:val="20"/>
          <w:szCs w:val="20"/>
        </w:rPr>
        <w:tab/>
      </w:r>
      <w:r w:rsidR="003208B4" w:rsidRPr="00760575">
        <w:rPr>
          <w:rFonts w:ascii="Arial" w:hAnsi="Arial" w:cs="Arial"/>
          <w:sz w:val="20"/>
          <w:szCs w:val="20"/>
        </w:rPr>
        <w:t>manage abnormal and emergency situations during a winch or rappelling operation;</w:t>
      </w:r>
    </w:p>
    <w:p w14:paraId="1B5BE00C" w14:textId="1FED6153" w:rsidR="003208B4" w:rsidRPr="00760575" w:rsidRDefault="006E6F95" w:rsidP="007B5AD9">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3208B4" w:rsidRPr="00760575">
        <w:rPr>
          <w:rFonts w:ascii="Arial" w:hAnsi="Arial" w:cs="Arial"/>
          <w:sz w:val="20"/>
          <w:szCs w:val="20"/>
        </w:rPr>
        <w:t>conduct post</w:t>
      </w:r>
      <w:r w:rsidR="00631883" w:rsidRPr="00760575">
        <w:rPr>
          <w:rFonts w:ascii="Arial" w:hAnsi="Arial" w:cs="Arial"/>
          <w:sz w:val="20"/>
          <w:szCs w:val="20"/>
        </w:rPr>
        <w:t>-</w:t>
      </w:r>
      <w:r w:rsidR="003208B4" w:rsidRPr="00760575">
        <w:rPr>
          <w:rFonts w:ascii="Arial" w:hAnsi="Arial" w:cs="Arial"/>
          <w:sz w:val="20"/>
          <w:szCs w:val="20"/>
        </w:rPr>
        <w:t>flight activities.</w:t>
      </w:r>
    </w:p>
    <w:p w14:paraId="09CD3861" w14:textId="7E048845" w:rsidR="003208B4" w:rsidRPr="00760575" w:rsidRDefault="003208B4"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6</w:t>
      </w:r>
      <w:r w:rsidR="009A2ACB" w:rsidRPr="00760575">
        <w:rPr>
          <w:rFonts w:ascii="Arial" w:hAnsi="Arial" w:cs="Arial"/>
          <w:b w:val="0"/>
          <w:sz w:val="20"/>
          <w:szCs w:val="20"/>
        </w:rPr>
        <w:tab/>
      </w:r>
      <w:r w:rsidRPr="00760575">
        <w:rPr>
          <w:rFonts w:ascii="Arial" w:hAnsi="Arial" w:cs="Arial"/>
          <w:b w:val="0"/>
          <w:sz w:val="20"/>
          <w:szCs w:val="20"/>
        </w:rPr>
        <w:t>Descent and arrival</w:t>
      </w:r>
    </w:p>
    <w:p w14:paraId="20F88AFA" w14:textId="3D6D8CA0" w:rsidR="003208B4" w:rsidRPr="00760575" w:rsidRDefault="003208B4" w:rsidP="00E612F2">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unit codes </w:t>
      </w:r>
      <w:r w:rsidR="002C215B">
        <w:rPr>
          <w:rFonts w:ascii="Arial" w:hAnsi="Arial"/>
          <w:iCs/>
          <w:sz w:val="16"/>
          <w:szCs w:val="16"/>
        </w:rPr>
        <w:t xml:space="preserve">NAV and </w:t>
      </w:r>
      <w:r w:rsidR="00640747">
        <w:rPr>
          <w:rFonts w:ascii="Arial" w:hAnsi="Arial"/>
          <w:iCs/>
          <w:sz w:val="16"/>
          <w:szCs w:val="16"/>
        </w:rPr>
        <w:t xml:space="preserve">A3, </w:t>
      </w:r>
      <w:r w:rsidRPr="00760575">
        <w:rPr>
          <w:rFonts w:ascii="Arial" w:hAnsi="Arial"/>
          <w:iCs/>
          <w:sz w:val="16"/>
          <w:szCs w:val="16"/>
        </w:rPr>
        <w:t>G3</w:t>
      </w:r>
      <w:r w:rsidR="00640747">
        <w:rPr>
          <w:rFonts w:ascii="Arial" w:hAnsi="Arial"/>
          <w:iCs/>
          <w:sz w:val="16"/>
          <w:szCs w:val="16"/>
        </w:rPr>
        <w:t xml:space="preserve"> or H5 (as applicable)</w:t>
      </w:r>
      <w:r w:rsidRPr="00760575">
        <w:rPr>
          <w:rFonts w:ascii="Arial" w:hAnsi="Arial"/>
          <w:iCs/>
          <w:sz w:val="16"/>
          <w:szCs w:val="16"/>
        </w:rPr>
        <w:t>.</w:t>
      </w:r>
    </w:p>
    <w:p w14:paraId="79F852F6" w14:textId="77777777" w:rsidR="003208B4" w:rsidRPr="00760575" w:rsidRDefault="003208B4" w:rsidP="00E612F2">
      <w:pPr>
        <w:pStyle w:val="LDClause"/>
        <w:spacing w:before="120"/>
        <w:ind w:left="680"/>
        <w:rPr>
          <w:rFonts w:ascii="Arial" w:hAnsi="Arial" w:cs="Arial"/>
          <w:sz w:val="20"/>
          <w:szCs w:val="20"/>
        </w:rPr>
      </w:pPr>
      <w:r w:rsidRPr="00760575">
        <w:rPr>
          <w:rFonts w:ascii="Arial" w:hAnsi="Arial" w:cs="Arial"/>
          <w:sz w:val="20"/>
          <w:szCs w:val="20"/>
        </w:rPr>
        <w:t>Plan and conduct an arrival and circuit joining procedures.</w:t>
      </w:r>
    </w:p>
    <w:p w14:paraId="4BD0DB00" w14:textId="2A6CF782" w:rsidR="003208B4" w:rsidRPr="00760575" w:rsidRDefault="003208B4"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7</w:t>
      </w:r>
      <w:r w:rsidR="009A2ACB" w:rsidRPr="00760575">
        <w:rPr>
          <w:rFonts w:ascii="Arial" w:hAnsi="Arial" w:cs="Arial"/>
          <w:b w:val="0"/>
          <w:sz w:val="20"/>
          <w:szCs w:val="20"/>
        </w:rPr>
        <w:tab/>
      </w:r>
      <w:r w:rsidRPr="00760575">
        <w:rPr>
          <w:rFonts w:ascii="Arial" w:hAnsi="Arial" w:cs="Arial"/>
          <w:b w:val="0"/>
          <w:sz w:val="20"/>
          <w:szCs w:val="20"/>
        </w:rPr>
        <w:t>Circuit, approach and landing</w:t>
      </w:r>
    </w:p>
    <w:p w14:paraId="266E767A" w14:textId="62EEEB79" w:rsidR="003208B4" w:rsidRPr="00760575" w:rsidRDefault="003208B4" w:rsidP="00E612F2">
      <w:pPr>
        <w:pStyle w:val="LDNote"/>
        <w:rPr>
          <w:rFonts w:ascii="Arial" w:hAnsi="Arial"/>
          <w:i/>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unit codes </w:t>
      </w:r>
      <w:r w:rsidR="007C0A76">
        <w:rPr>
          <w:rFonts w:ascii="Arial" w:hAnsi="Arial"/>
          <w:iCs/>
          <w:sz w:val="16"/>
          <w:szCs w:val="16"/>
        </w:rPr>
        <w:t>A3 an</w:t>
      </w:r>
      <w:r w:rsidR="00181D3D">
        <w:rPr>
          <w:rFonts w:ascii="Arial" w:hAnsi="Arial"/>
          <w:iCs/>
          <w:sz w:val="16"/>
          <w:szCs w:val="16"/>
        </w:rPr>
        <w:t xml:space="preserve">d A4, </w:t>
      </w:r>
      <w:r w:rsidR="0030076D">
        <w:rPr>
          <w:rFonts w:ascii="Arial" w:hAnsi="Arial"/>
          <w:iCs/>
          <w:sz w:val="16"/>
          <w:szCs w:val="16"/>
        </w:rPr>
        <w:t xml:space="preserve">or </w:t>
      </w:r>
      <w:r w:rsidRPr="00760575">
        <w:rPr>
          <w:rFonts w:ascii="Arial" w:hAnsi="Arial"/>
          <w:iCs/>
          <w:sz w:val="16"/>
          <w:szCs w:val="16"/>
        </w:rPr>
        <w:t>G2, G3 and G4</w:t>
      </w:r>
      <w:r w:rsidR="00181D3D">
        <w:rPr>
          <w:rFonts w:ascii="Arial" w:hAnsi="Arial"/>
          <w:iCs/>
          <w:sz w:val="16"/>
          <w:szCs w:val="16"/>
        </w:rPr>
        <w:t>, or H2, H3 and H4 (as applicable)</w:t>
      </w:r>
      <w:r w:rsidRPr="00760575">
        <w:rPr>
          <w:rFonts w:ascii="Arial" w:hAnsi="Arial"/>
          <w:iCs/>
          <w:sz w:val="16"/>
          <w:szCs w:val="16"/>
        </w:rPr>
        <w:t>.</w:t>
      </w:r>
    </w:p>
    <w:p w14:paraId="76C3FA3D" w14:textId="7A17FCD7" w:rsidR="003208B4" w:rsidRPr="00760575" w:rsidRDefault="00E85FEE" w:rsidP="00ED79A1">
      <w:pPr>
        <w:pStyle w:val="LDP1a0"/>
        <w:ind w:left="1134"/>
        <w:rPr>
          <w:rFonts w:ascii="Arial" w:hAnsi="Arial" w:cs="Arial"/>
          <w:sz w:val="20"/>
          <w:szCs w:val="20"/>
        </w:rPr>
      </w:pPr>
      <w:bookmarkStart w:id="45" w:name="_Hlk61878072"/>
      <w:r w:rsidRPr="00760575">
        <w:rPr>
          <w:rFonts w:ascii="Arial" w:hAnsi="Arial" w:cs="Arial"/>
          <w:sz w:val="20"/>
          <w:szCs w:val="20"/>
        </w:rPr>
        <w:t>(a)</w:t>
      </w:r>
      <w:r w:rsidRPr="00760575">
        <w:rPr>
          <w:rFonts w:ascii="Arial" w:hAnsi="Arial" w:cs="Arial"/>
          <w:sz w:val="20"/>
          <w:szCs w:val="20"/>
        </w:rPr>
        <w:tab/>
      </w:r>
      <w:bookmarkEnd w:id="45"/>
      <w:r w:rsidR="003208B4" w:rsidRPr="00760575">
        <w:rPr>
          <w:rFonts w:ascii="Arial" w:hAnsi="Arial" w:cs="Arial"/>
          <w:sz w:val="20"/>
          <w:szCs w:val="20"/>
        </w:rPr>
        <w:t>conduct a low-level circuit, approach and landing;</w:t>
      </w:r>
    </w:p>
    <w:p w14:paraId="5763E0C8" w14:textId="6DC61BEF"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perform after landing actions and procedures.</w:t>
      </w:r>
    </w:p>
    <w:p w14:paraId="51626441" w14:textId="4BF95D7F" w:rsidR="003208B4" w:rsidRPr="00760575" w:rsidRDefault="003208B4"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8</w:t>
      </w:r>
      <w:r w:rsidRPr="00760575">
        <w:rPr>
          <w:rFonts w:ascii="Arial" w:hAnsi="Arial" w:cs="Arial"/>
          <w:b w:val="0"/>
          <w:sz w:val="20"/>
          <w:szCs w:val="20"/>
        </w:rPr>
        <w:tab/>
        <w:t>Shutdown and post-flight</w:t>
      </w:r>
    </w:p>
    <w:p w14:paraId="46ACE2E9" w14:textId="2FC3E6B3" w:rsidR="003208B4" w:rsidRPr="00760575" w:rsidRDefault="003208B4" w:rsidP="00E612F2">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unit codes </w:t>
      </w:r>
      <w:r w:rsidR="00257072">
        <w:rPr>
          <w:rFonts w:ascii="Arial" w:hAnsi="Arial"/>
          <w:iCs/>
          <w:sz w:val="16"/>
          <w:szCs w:val="16"/>
        </w:rPr>
        <w:t>C2 and A1</w:t>
      </w:r>
      <w:r w:rsidR="00C81B4A">
        <w:rPr>
          <w:rFonts w:ascii="Arial" w:hAnsi="Arial"/>
          <w:iCs/>
          <w:sz w:val="16"/>
          <w:szCs w:val="16"/>
        </w:rPr>
        <w:t xml:space="preserve">, </w:t>
      </w:r>
      <w:r w:rsidRPr="00760575">
        <w:rPr>
          <w:rFonts w:ascii="Arial" w:hAnsi="Arial"/>
          <w:iCs/>
          <w:sz w:val="16"/>
          <w:szCs w:val="16"/>
        </w:rPr>
        <w:t xml:space="preserve">G1 </w:t>
      </w:r>
      <w:r w:rsidR="00C81B4A">
        <w:rPr>
          <w:rFonts w:ascii="Arial" w:hAnsi="Arial"/>
          <w:iCs/>
          <w:sz w:val="16"/>
          <w:szCs w:val="16"/>
        </w:rPr>
        <w:t>or H1 (as applicable)</w:t>
      </w:r>
      <w:r w:rsidRPr="00760575">
        <w:rPr>
          <w:rFonts w:ascii="Arial" w:hAnsi="Arial"/>
          <w:iCs/>
          <w:sz w:val="16"/>
          <w:szCs w:val="16"/>
        </w:rPr>
        <w:t>.</w:t>
      </w:r>
    </w:p>
    <w:p w14:paraId="7189E18E" w14:textId="5D1B654D" w:rsidR="003208B4" w:rsidRPr="00760575" w:rsidRDefault="00E85FEE" w:rsidP="00E612F2">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park, shutdown and secure the aircraft;</w:t>
      </w:r>
    </w:p>
    <w:p w14:paraId="519EE76A" w14:textId="65AA8223" w:rsidR="003208B4" w:rsidRPr="00760575" w:rsidRDefault="00E85FEE" w:rsidP="00E612F2">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complete post-flight administration.</w:t>
      </w:r>
    </w:p>
    <w:p w14:paraId="7B1F2C34" w14:textId="548BEB66" w:rsidR="003208B4" w:rsidRPr="00760575" w:rsidRDefault="003208B4"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9</w:t>
      </w:r>
      <w:r w:rsidRPr="00760575">
        <w:rPr>
          <w:rFonts w:ascii="Arial" w:hAnsi="Arial" w:cs="Arial"/>
          <w:b w:val="0"/>
          <w:sz w:val="20"/>
          <w:szCs w:val="20"/>
        </w:rPr>
        <w:tab/>
        <w:t>General requirements</w:t>
      </w:r>
    </w:p>
    <w:p w14:paraId="75EFBDF3" w14:textId="58E376C2" w:rsidR="003208B4" w:rsidRPr="00760575" w:rsidRDefault="003208B4" w:rsidP="00E612F2">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unit codes </w:t>
      </w:r>
      <w:r w:rsidR="00442312" w:rsidRPr="00760575">
        <w:rPr>
          <w:rFonts w:ascii="Arial" w:hAnsi="Arial"/>
          <w:iCs/>
          <w:sz w:val="16"/>
          <w:szCs w:val="16"/>
        </w:rPr>
        <w:t>NTS1 and NTS2</w:t>
      </w:r>
      <w:r w:rsidR="00545811">
        <w:rPr>
          <w:rFonts w:ascii="Arial" w:hAnsi="Arial"/>
          <w:iCs/>
          <w:sz w:val="16"/>
          <w:szCs w:val="16"/>
        </w:rPr>
        <w:t>,</w:t>
      </w:r>
      <w:r w:rsidR="000C3548">
        <w:rPr>
          <w:rFonts w:ascii="Arial" w:hAnsi="Arial"/>
          <w:iCs/>
          <w:sz w:val="16"/>
          <w:szCs w:val="16"/>
        </w:rPr>
        <w:t xml:space="preserve"> and </w:t>
      </w:r>
      <w:r w:rsidR="000C3548" w:rsidRPr="00760575">
        <w:rPr>
          <w:rFonts w:ascii="Arial" w:hAnsi="Arial"/>
          <w:iCs/>
          <w:sz w:val="16"/>
          <w:szCs w:val="16"/>
        </w:rPr>
        <w:t>LL-</w:t>
      </w:r>
      <w:r w:rsidR="000C3548">
        <w:rPr>
          <w:rFonts w:ascii="Arial" w:hAnsi="Arial"/>
          <w:iCs/>
          <w:sz w:val="16"/>
          <w:szCs w:val="16"/>
        </w:rPr>
        <w:t>A,</w:t>
      </w:r>
      <w:r w:rsidR="000C3548" w:rsidRPr="000C3548">
        <w:rPr>
          <w:rFonts w:ascii="Arial" w:hAnsi="Arial"/>
          <w:iCs/>
          <w:sz w:val="16"/>
          <w:szCs w:val="16"/>
        </w:rPr>
        <w:t xml:space="preserve"> </w:t>
      </w:r>
      <w:r w:rsidR="000C3548" w:rsidRPr="00760575">
        <w:rPr>
          <w:rFonts w:ascii="Arial" w:hAnsi="Arial"/>
          <w:iCs/>
          <w:sz w:val="16"/>
          <w:szCs w:val="16"/>
        </w:rPr>
        <w:t>LL-G</w:t>
      </w:r>
      <w:r w:rsidR="000C3548">
        <w:rPr>
          <w:rFonts w:ascii="Arial" w:hAnsi="Arial"/>
          <w:iCs/>
          <w:sz w:val="16"/>
          <w:szCs w:val="16"/>
        </w:rPr>
        <w:t xml:space="preserve"> or </w:t>
      </w:r>
      <w:r w:rsidR="000C3548" w:rsidRPr="00760575">
        <w:rPr>
          <w:rFonts w:ascii="Arial" w:hAnsi="Arial"/>
          <w:iCs/>
          <w:sz w:val="16"/>
          <w:szCs w:val="16"/>
        </w:rPr>
        <w:t>LL-</w:t>
      </w:r>
      <w:r w:rsidR="000C3548">
        <w:rPr>
          <w:rFonts w:ascii="Arial" w:hAnsi="Arial"/>
          <w:iCs/>
          <w:sz w:val="16"/>
          <w:szCs w:val="16"/>
        </w:rPr>
        <w:t>H (as applicable)</w:t>
      </w:r>
      <w:r w:rsidRPr="00760575">
        <w:rPr>
          <w:rFonts w:ascii="Arial" w:hAnsi="Arial"/>
          <w:iCs/>
          <w:sz w:val="16"/>
          <w:szCs w:val="16"/>
        </w:rPr>
        <w:t>.</w:t>
      </w:r>
    </w:p>
    <w:p w14:paraId="0957053F" w14:textId="65083459"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maintain an effective lookout;</w:t>
      </w:r>
    </w:p>
    <w:p w14:paraId="6A710000" w14:textId="30E773FE"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maintain situational awareness;</w:t>
      </w:r>
    </w:p>
    <w:p w14:paraId="0C19F019" w14:textId="1BFE0D74"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08B4" w:rsidRPr="00760575">
        <w:rPr>
          <w:rFonts w:ascii="Arial" w:hAnsi="Arial" w:cs="Arial"/>
          <w:sz w:val="20"/>
          <w:szCs w:val="20"/>
        </w:rPr>
        <w:t>assess situations and make appropriate decisions;</w:t>
      </w:r>
    </w:p>
    <w:p w14:paraId="5A1C985E" w14:textId="2BED764B"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08B4" w:rsidRPr="00760575">
        <w:rPr>
          <w:rFonts w:ascii="Arial" w:hAnsi="Arial" w:cs="Arial"/>
          <w:sz w:val="20"/>
          <w:szCs w:val="20"/>
        </w:rPr>
        <w:t>set priorities and manage tasks;</w:t>
      </w:r>
    </w:p>
    <w:p w14:paraId="160E2B36" w14:textId="5A7744F1"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3208B4" w:rsidRPr="00760575">
        <w:rPr>
          <w:rFonts w:ascii="Arial" w:hAnsi="Arial" w:cs="Arial"/>
          <w:sz w:val="20"/>
          <w:szCs w:val="20"/>
        </w:rPr>
        <w:t>maintain effective communication and interpersonal relationships;</w:t>
      </w:r>
    </w:p>
    <w:p w14:paraId="389C8106" w14:textId="15EB7904"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3208B4" w:rsidRPr="00760575">
        <w:rPr>
          <w:rFonts w:ascii="Arial" w:hAnsi="Arial" w:cs="Arial"/>
          <w:sz w:val="20"/>
          <w:szCs w:val="20"/>
        </w:rPr>
        <w:t>recognise and manage threats;</w:t>
      </w:r>
    </w:p>
    <w:p w14:paraId="670E84D1" w14:textId="3C64A611"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3208B4" w:rsidRPr="00760575">
        <w:rPr>
          <w:rFonts w:ascii="Arial" w:hAnsi="Arial" w:cs="Arial"/>
          <w:sz w:val="20"/>
          <w:szCs w:val="20"/>
        </w:rPr>
        <w:t>recognise and manage errors;</w:t>
      </w:r>
    </w:p>
    <w:p w14:paraId="330A2443" w14:textId="4AD120F9"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3208B4" w:rsidRPr="00760575">
        <w:rPr>
          <w:rFonts w:ascii="Arial" w:hAnsi="Arial" w:cs="Arial"/>
          <w:sz w:val="20"/>
          <w:szCs w:val="20"/>
        </w:rPr>
        <w:t>recognise and manage undesired aircraft state;</w:t>
      </w:r>
    </w:p>
    <w:p w14:paraId="271DEC1E" w14:textId="704BA3B2"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3208B4" w:rsidRPr="00760575">
        <w:rPr>
          <w:rFonts w:ascii="Arial" w:hAnsi="Arial" w:cs="Arial"/>
          <w:sz w:val="20"/>
          <w:szCs w:val="20"/>
        </w:rPr>
        <w:t>communicate effectively using appropriate procedures for the airspace being used for the test;</w:t>
      </w:r>
    </w:p>
    <w:p w14:paraId="41F80334" w14:textId="63603864"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3208B4" w:rsidRPr="00760575">
        <w:rPr>
          <w:rFonts w:ascii="Arial" w:hAnsi="Arial" w:cs="Arial"/>
          <w:sz w:val="20"/>
          <w:szCs w:val="20"/>
        </w:rPr>
        <w:t>manage the aircraft systems required for the flight;</w:t>
      </w:r>
    </w:p>
    <w:p w14:paraId="629FC698" w14:textId="6ECC4E4C"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3208B4" w:rsidRPr="00760575">
        <w:rPr>
          <w:rFonts w:ascii="Arial" w:hAnsi="Arial" w:cs="Arial"/>
          <w:sz w:val="20"/>
          <w:szCs w:val="20"/>
        </w:rPr>
        <w:t>manage the fuel system and monitor the fuel plan and fuel usage during the test.</w:t>
      </w:r>
    </w:p>
    <w:p w14:paraId="269293DB" w14:textId="0B0E9CDF" w:rsidR="003208B4" w:rsidRPr="006336ED" w:rsidRDefault="003208B4" w:rsidP="006336ED">
      <w:pPr>
        <w:pStyle w:val="EDMOS61ClauseHeading"/>
      </w:pPr>
      <w:r w:rsidRPr="006336ED">
        <w:t>4.</w:t>
      </w:r>
      <w:r w:rsidR="009A2ACB" w:rsidRPr="006336ED">
        <w:tab/>
      </w:r>
      <w:r w:rsidRPr="006336ED">
        <w:t>Operational scope and conditions</w:t>
      </w:r>
    </w:p>
    <w:p w14:paraId="603EFBD8" w14:textId="09FB0E47" w:rsidR="003208B4" w:rsidRPr="00760575" w:rsidRDefault="003208B4" w:rsidP="00D1340D">
      <w:pPr>
        <w:pStyle w:val="LDClause"/>
        <w:keepNext/>
        <w:spacing w:before="180"/>
        <w:ind w:left="680" w:hanging="680"/>
        <w:rPr>
          <w:rFonts w:ascii="Arial" w:hAnsi="Arial" w:cs="Arial"/>
          <w:sz w:val="20"/>
          <w:szCs w:val="20"/>
        </w:rPr>
      </w:pPr>
      <w:r w:rsidRPr="00760575">
        <w:rPr>
          <w:rFonts w:ascii="Arial" w:hAnsi="Arial" w:cs="Arial"/>
          <w:b/>
          <w:bCs/>
          <w:sz w:val="20"/>
          <w:szCs w:val="20"/>
        </w:rPr>
        <w:t>4.1</w:t>
      </w:r>
      <w:r w:rsidRPr="00760575">
        <w:rPr>
          <w:rFonts w:ascii="Arial" w:hAnsi="Arial" w:cs="Arial"/>
          <w:sz w:val="20"/>
          <w:szCs w:val="20"/>
        </w:rPr>
        <w:tab/>
      </w:r>
      <w:r w:rsidR="000F2218" w:rsidRPr="00760575">
        <w:rPr>
          <w:rFonts w:ascii="Arial" w:hAnsi="Arial" w:cs="Arial"/>
          <w:bCs/>
          <w:sz w:val="20"/>
          <w:szCs w:val="20"/>
        </w:rPr>
        <w:t>For paragraph 1</w:t>
      </w:r>
      <w:r w:rsidR="00326ABD">
        <w:rPr>
          <w:rFonts w:ascii="Arial" w:hAnsi="Arial" w:cs="Arial"/>
          <w:bCs/>
          <w:sz w:val="20"/>
          <w:szCs w:val="20"/>
        </w:rPr>
        <w:t> </w:t>
      </w:r>
      <w:r w:rsidR="000F2218" w:rsidRPr="00760575">
        <w:rPr>
          <w:rFonts w:ascii="Arial" w:hAnsi="Arial" w:cs="Arial"/>
          <w:bCs/>
          <w:sz w:val="20"/>
          <w:szCs w:val="20"/>
        </w:rPr>
        <w:t xml:space="preserve">(b), the </w:t>
      </w:r>
      <w:r w:rsidRPr="00760575">
        <w:rPr>
          <w:rFonts w:ascii="Arial" w:hAnsi="Arial" w:cs="Arial"/>
          <w:sz w:val="20"/>
          <w:szCs w:val="20"/>
        </w:rPr>
        <w:t>following operational scope applies to the flight test:</w:t>
      </w:r>
    </w:p>
    <w:p w14:paraId="6B506BA7" w14:textId="31618885"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managing an aircraft system</w:t>
      </w:r>
      <w:r w:rsidR="00431E4D" w:rsidRPr="00760575">
        <w:rPr>
          <w:rFonts w:ascii="Arial" w:hAnsi="Arial" w:cs="Arial"/>
          <w:sz w:val="20"/>
          <w:szCs w:val="20"/>
        </w:rPr>
        <w:t xml:space="preserve">, which </w:t>
      </w:r>
      <w:r w:rsidR="003208B4" w:rsidRPr="00760575">
        <w:rPr>
          <w:rFonts w:ascii="Arial" w:hAnsi="Arial" w:cs="Arial"/>
          <w:sz w:val="20"/>
          <w:szCs w:val="20"/>
        </w:rPr>
        <w:t>is not required for the flight</w:t>
      </w:r>
      <w:r w:rsidR="00431E4D" w:rsidRPr="00760575">
        <w:rPr>
          <w:rFonts w:ascii="Arial" w:hAnsi="Arial" w:cs="Arial"/>
          <w:sz w:val="20"/>
          <w:szCs w:val="20"/>
        </w:rPr>
        <w:t>,</w:t>
      </w:r>
      <w:r w:rsidR="003208B4" w:rsidRPr="00760575">
        <w:rPr>
          <w:rFonts w:ascii="Arial" w:hAnsi="Arial" w:cs="Arial"/>
          <w:sz w:val="20"/>
          <w:szCs w:val="20"/>
        </w:rPr>
        <w:t xml:space="preserve"> i</w:t>
      </w:r>
      <w:r w:rsidR="00431E4D" w:rsidRPr="00760575">
        <w:rPr>
          <w:rFonts w:ascii="Arial" w:hAnsi="Arial" w:cs="Arial"/>
          <w:sz w:val="20"/>
          <w:szCs w:val="20"/>
        </w:rPr>
        <w:t>s</w:t>
      </w:r>
      <w:r w:rsidR="003208B4" w:rsidRPr="00760575">
        <w:rPr>
          <w:rFonts w:ascii="Arial" w:hAnsi="Arial" w:cs="Arial"/>
          <w:sz w:val="20"/>
          <w:szCs w:val="20"/>
        </w:rPr>
        <w:t xml:space="preserve"> not an assessable item unless it is used by the applicant;</w:t>
      </w:r>
    </w:p>
    <w:p w14:paraId="073ECBE0" w14:textId="49A026FF"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conduct a low-level operation;</w:t>
      </w:r>
    </w:p>
    <w:p w14:paraId="0F1FFA90" w14:textId="66471AB8"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3208B4" w:rsidRPr="00760575">
        <w:rPr>
          <w:rFonts w:ascii="Arial" w:hAnsi="Arial" w:cs="Arial"/>
          <w:sz w:val="20"/>
          <w:szCs w:val="20"/>
        </w:rPr>
        <w:t>the applicant is only required to demonstrate competency in the activities and manoeuvres mentioned in paragraphs 3.</w:t>
      </w:r>
      <w:r w:rsidR="00F17BAC">
        <w:rPr>
          <w:rFonts w:ascii="Arial" w:hAnsi="Arial" w:cs="Arial"/>
          <w:sz w:val="20"/>
          <w:szCs w:val="20"/>
        </w:rPr>
        <w:t>5</w:t>
      </w:r>
      <w:r w:rsidR="009E68BD">
        <w:rPr>
          <w:rFonts w:ascii="Arial" w:hAnsi="Arial" w:cs="Arial"/>
          <w:sz w:val="20"/>
          <w:szCs w:val="20"/>
        </w:rPr>
        <w:t> </w:t>
      </w:r>
      <w:r w:rsidR="003208B4" w:rsidRPr="00760575">
        <w:rPr>
          <w:rFonts w:ascii="Arial" w:hAnsi="Arial" w:cs="Arial"/>
          <w:sz w:val="20"/>
          <w:szCs w:val="20"/>
        </w:rPr>
        <w:t>(f) to (</w:t>
      </w:r>
      <w:r w:rsidR="00F17BAC">
        <w:rPr>
          <w:rFonts w:ascii="Arial" w:hAnsi="Arial" w:cs="Arial"/>
          <w:sz w:val="20"/>
          <w:szCs w:val="20"/>
        </w:rPr>
        <w:t>k</w:t>
      </w:r>
      <w:r w:rsidR="003208B4" w:rsidRPr="00760575">
        <w:rPr>
          <w:rFonts w:ascii="Arial" w:hAnsi="Arial" w:cs="Arial"/>
          <w:sz w:val="20"/>
          <w:szCs w:val="20"/>
        </w:rPr>
        <w:t>) that are applicable to the endorsements covered by the flight test;</w:t>
      </w:r>
    </w:p>
    <w:p w14:paraId="58DC23E7" w14:textId="64104F57"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3208B4" w:rsidRPr="00760575">
        <w:rPr>
          <w:rFonts w:ascii="Arial" w:hAnsi="Arial" w:cs="Arial"/>
          <w:sz w:val="20"/>
          <w:szCs w:val="20"/>
        </w:rPr>
        <w:t>emergencies and abnormal situations relating to aircraft systems, powerplants and the airframe are simulated and limited to those described in the aircraft flight manual.</w:t>
      </w:r>
    </w:p>
    <w:p w14:paraId="105A3A99" w14:textId="13D8E039" w:rsidR="003208B4" w:rsidRPr="00760575" w:rsidRDefault="003208B4" w:rsidP="00D1340D">
      <w:pPr>
        <w:pStyle w:val="LDClause"/>
        <w:keepNext/>
        <w:spacing w:before="180"/>
        <w:ind w:left="680" w:hanging="680"/>
        <w:rPr>
          <w:rFonts w:ascii="Arial" w:hAnsi="Arial" w:cs="Arial"/>
          <w:sz w:val="20"/>
          <w:szCs w:val="20"/>
        </w:rPr>
      </w:pPr>
      <w:r w:rsidRPr="00760575">
        <w:rPr>
          <w:rFonts w:ascii="Arial" w:hAnsi="Arial" w:cs="Arial"/>
          <w:b/>
          <w:bCs/>
          <w:sz w:val="20"/>
          <w:szCs w:val="20"/>
        </w:rPr>
        <w:t>4.2</w:t>
      </w:r>
      <w:r w:rsidRPr="00760575">
        <w:rPr>
          <w:rFonts w:ascii="Arial" w:hAnsi="Arial" w:cs="Arial"/>
          <w:sz w:val="20"/>
          <w:szCs w:val="20"/>
        </w:rPr>
        <w:tab/>
      </w:r>
      <w:r w:rsidR="000F2218" w:rsidRPr="00760575">
        <w:rPr>
          <w:rFonts w:ascii="Arial" w:hAnsi="Arial" w:cs="Arial"/>
          <w:sz w:val="20"/>
          <w:szCs w:val="20"/>
        </w:rPr>
        <w:t>For paragraph 1</w:t>
      </w:r>
      <w:r w:rsidR="00326ABD">
        <w:rPr>
          <w:rFonts w:ascii="Arial" w:hAnsi="Arial" w:cs="Arial"/>
          <w:sz w:val="20"/>
          <w:szCs w:val="20"/>
        </w:rPr>
        <w:t> </w:t>
      </w:r>
      <w:r w:rsidR="000F2218" w:rsidRPr="00760575">
        <w:rPr>
          <w:rFonts w:ascii="Arial" w:hAnsi="Arial" w:cs="Arial"/>
          <w:sz w:val="20"/>
          <w:szCs w:val="20"/>
        </w:rPr>
        <w:t xml:space="preserve">(b), the </w:t>
      </w:r>
      <w:r w:rsidRPr="00760575">
        <w:rPr>
          <w:rFonts w:ascii="Arial" w:hAnsi="Arial" w:cs="Arial"/>
          <w:sz w:val="20"/>
          <w:szCs w:val="20"/>
        </w:rPr>
        <w:t>following conditions apply to the flight test:</w:t>
      </w:r>
    </w:p>
    <w:p w14:paraId="7086C5B6" w14:textId="5FB63197"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3208B4" w:rsidRPr="00760575">
        <w:rPr>
          <w:rFonts w:ascii="Arial" w:hAnsi="Arial" w:cs="Arial"/>
          <w:sz w:val="20"/>
          <w:szCs w:val="20"/>
        </w:rPr>
        <w:t>activities and manoeuvres are performed in accordance with published procedures;</w:t>
      </w:r>
    </w:p>
    <w:p w14:paraId="7D5BD7EA" w14:textId="60783675"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3208B4" w:rsidRPr="00760575">
        <w:rPr>
          <w:rFonts w:ascii="Arial" w:hAnsi="Arial" w:cs="Arial"/>
          <w:sz w:val="20"/>
          <w:szCs w:val="20"/>
        </w:rPr>
        <w:t>the aircraft must be certified for the operations that apply to the endorsement the flight test is for;</w:t>
      </w:r>
    </w:p>
    <w:p w14:paraId="47773580" w14:textId="45206E34" w:rsidR="003208B4" w:rsidRPr="00760575" w:rsidRDefault="00E85FEE"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2A4576" w:rsidRPr="00760575">
        <w:rPr>
          <w:rFonts w:ascii="Arial" w:hAnsi="Arial" w:cs="Arial"/>
          <w:sz w:val="20"/>
          <w:szCs w:val="20"/>
        </w:rPr>
        <w:t xml:space="preserve">must be </w:t>
      </w:r>
      <w:r w:rsidR="003208B4" w:rsidRPr="00760575">
        <w:rPr>
          <w:rFonts w:ascii="Arial" w:hAnsi="Arial" w:cs="Arial"/>
          <w:sz w:val="20"/>
          <w:szCs w:val="20"/>
        </w:rPr>
        <w:t>conducted by day under the VFR.</w:t>
      </w:r>
    </w:p>
    <w:p w14:paraId="20EC70A2" w14:textId="591C5937" w:rsidR="00191795" w:rsidRPr="00760575" w:rsidRDefault="00191795" w:rsidP="00726522">
      <w:pPr>
        <w:pStyle w:val="LDAmendHeading"/>
        <w:spacing w:before="240"/>
      </w:pPr>
      <w:r w:rsidRPr="00760575">
        <w:lastRenderedPageBreak/>
        <w:t>[</w:t>
      </w:r>
      <w:r w:rsidR="00363549">
        <w:t>51</w:t>
      </w:r>
      <w:r w:rsidRPr="00760575">
        <w:t>]</w:t>
      </w:r>
      <w:r w:rsidRPr="00760575">
        <w:tab/>
        <w:t>Schedule 5, Section R, Appendix R.1</w:t>
      </w:r>
      <w:r w:rsidR="00ED5F9B" w:rsidRPr="00760575">
        <w:t>   </w:t>
      </w:r>
      <w:r w:rsidRPr="00760575">
        <w:t>Aerial application rating and aerial application endorsement flight test</w:t>
      </w:r>
    </w:p>
    <w:p w14:paraId="29A9B006" w14:textId="77777777" w:rsidR="00191795" w:rsidRPr="00760575" w:rsidRDefault="00191795" w:rsidP="00191795">
      <w:pPr>
        <w:pStyle w:val="LDAmendInstruction"/>
      </w:pPr>
      <w:r w:rsidRPr="00760575">
        <w:t>substitute</w:t>
      </w:r>
    </w:p>
    <w:p w14:paraId="445EBC84" w14:textId="70B25AC5" w:rsidR="00191795" w:rsidRPr="00760575" w:rsidRDefault="00191795" w:rsidP="00ED5F9B">
      <w:pPr>
        <w:pStyle w:val="UnitHeading"/>
        <w:tabs>
          <w:tab w:val="clear" w:pos="1701"/>
          <w:tab w:val="left" w:pos="1985"/>
        </w:tabs>
        <w:ind w:right="-1"/>
      </w:pPr>
      <w:r w:rsidRPr="00760575">
        <w:t>A</w:t>
      </w:r>
      <w:r w:rsidR="00CF7D6C" w:rsidRPr="00760575">
        <w:t>ppendix</w:t>
      </w:r>
      <w:r w:rsidRPr="00760575">
        <w:t xml:space="preserve"> R.1</w:t>
      </w:r>
      <w:r w:rsidRPr="00760575">
        <w:tab/>
        <w:t>Aerial application rating and aerial application endorsement flight test</w:t>
      </w:r>
    </w:p>
    <w:p w14:paraId="7352A877" w14:textId="77777777" w:rsidR="00191795" w:rsidRPr="006336ED" w:rsidRDefault="00191795" w:rsidP="006336ED">
      <w:pPr>
        <w:pStyle w:val="EDMOS61ClauseHeading"/>
      </w:pPr>
      <w:r w:rsidRPr="006336ED">
        <w:t>1.</w:t>
      </w:r>
      <w:r w:rsidRPr="006336ED">
        <w:tab/>
        <w:t>Flight test requirements</w:t>
      </w:r>
    </w:p>
    <w:p w14:paraId="4515D2F1" w14:textId="555C299E" w:rsidR="00191795" w:rsidRPr="00760575" w:rsidRDefault="00191795" w:rsidP="00605169">
      <w:pPr>
        <w:pStyle w:val="LDClause"/>
        <w:keepNext/>
        <w:spacing w:before="180"/>
        <w:ind w:left="680"/>
        <w:rPr>
          <w:rFonts w:ascii="Arial" w:hAnsi="Arial" w:cs="Arial"/>
          <w:sz w:val="20"/>
          <w:szCs w:val="20"/>
        </w:rPr>
      </w:pPr>
      <w:r w:rsidRPr="00760575">
        <w:rPr>
          <w:rFonts w:ascii="Arial" w:hAnsi="Arial" w:cs="Arial"/>
          <w:sz w:val="20"/>
          <w:szCs w:val="20"/>
        </w:rPr>
        <w:t>An applicant for an aerial application rating flight test must demonstrate the following:</w:t>
      </w:r>
    </w:p>
    <w:p w14:paraId="714A4F2D" w14:textId="6A1ADD91" w:rsidR="00191795" w:rsidRPr="00760575" w:rsidRDefault="00191795"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knowledge of the topics listed in clause 2, which are relevant to the endorsements that are being assessed during the test;</w:t>
      </w:r>
    </w:p>
    <w:p w14:paraId="4ACC5334" w14:textId="19CE5111" w:rsidR="00191795" w:rsidRPr="00760575" w:rsidRDefault="00191795"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ability to conduct the activities and manoeuvres mentioned in clause 3, within the operational scope and under the conditions mentioned in clause 4, to the competency standards under section 12 of this MOS, which are relevant to the endorsements that are being assessed during the test.</w:t>
      </w:r>
    </w:p>
    <w:p w14:paraId="1BA0D46D" w14:textId="6FD50921" w:rsidR="00191795" w:rsidRPr="006336ED" w:rsidRDefault="001C1B36" w:rsidP="006336ED">
      <w:pPr>
        <w:pStyle w:val="EDMOS61ClauseHeading"/>
      </w:pPr>
      <w:r w:rsidRPr="006336ED">
        <w:t>2</w:t>
      </w:r>
      <w:r w:rsidR="00371AB5" w:rsidRPr="006336ED">
        <w:t>.</w:t>
      </w:r>
      <w:r w:rsidR="00191795" w:rsidRPr="006336ED">
        <w:tab/>
        <w:t>Knowledge requirements</w:t>
      </w:r>
    </w:p>
    <w:p w14:paraId="0402079C" w14:textId="58874E15" w:rsidR="00191795" w:rsidRPr="00760575" w:rsidRDefault="00191795" w:rsidP="00605169">
      <w:pPr>
        <w:pStyle w:val="LDClause"/>
        <w:keepNext/>
        <w:spacing w:before="180"/>
        <w:ind w:left="680"/>
        <w:rPr>
          <w:rFonts w:ascii="Arial" w:hAnsi="Arial" w:cs="Arial"/>
          <w:sz w:val="20"/>
          <w:szCs w:val="20"/>
        </w:rPr>
      </w:pPr>
      <w:r w:rsidRPr="00760575">
        <w:rPr>
          <w:rFonts w:ascii="Arial" w:hAnsi="Arial" w:cs="Arial"/>
          <w:sz w:val="20"/>
          <w:szCs w:val="20"/>
        </w:rPr>
        <w:t>For paragraph 1</w:t>
      </w:r>
      <w:r w:rsidR="00326ABD">
        <w:rPr>
          <w:rFonts w:ascii="Arial" w:hAnsi="Arial" w:cs="Arial"/>
          <w:sz w:val="20"/>
          <w:szCs w:val="20"/>
        </w:rPr>
        <w:t> </w:t>
      </w:r>
      <w:r w:rsidRPr="00760575">
        <w:rPr>
          <w:rFonts w:ascii="Arial" w:hAnsi="Arial" w:cs="Arial"/>
          <w:sz w:val="20"/>
          <w:szCs w:val="20"/>
        </w:rPr>
        <w:t xml:space="preserve">(a), the </w:t>
      </w:r>
      <w:r w:rsidR="005358C4" w:rsidRPr="00760575">
        <w:rPr>
          <w:rFonts w:ascii="Arial" w:hAnsi="Arial" w:cs="Arial"/>
          <w:sz w:val="20"/>
          <w:szCs w:val="20"/>
        </w:rPr>
        <w:t xml:space="preserve">following </w:t>
      </w:r>
      <w:r w:rsidRPr="00760575">
        <w:rPr>
          <w:rFonts w:ascii="Arial" w:hAnsi="Arial" w:cs="Arial"/>
          <w:sz w:val="20"/>
          <w:szCs w:val="20"/>
        </w:rPr>
        <w:t>topics are</w:t>
      </w:r>
      <w:r w:rsidR="005358C4" w:rsidRPr="00760575">
        <w:rPr>
          <w:rFonts w:ascii="Arial" w:hAnsi="Arial" w:cs="Arial"/>
          <w:sz w:val="20"/>
          <w:szCs w:val="20"/>
        </w:rPr>
        <w:t xml:space="preserve"> listed</w:t>
      </w:r>
      <w:r w:rsidRPr="00760575">
        <w:rPr>
          <w:rFonts w:ascii="Arial" w:hAnsi="Arial" w:cs="Arial"/>
          <w:sz w:val="20"/>
          <w:szCs w:val="20"/>
        </w:rPr>
        <w:t>:</w:t>
      </w:r>
    </w:p>
    <w:p w14:paraId="5CEA8D03" w14:textId="15ADD1DC" w:rsidR="00191795" w:rsidRPr="00760575" w:rsidRDefault="004F5BC4" w:rsidP="00ED79A1">
      <w:pPr>
        <w:pStyle w:val="LDP1a0"/>
        <w:ind w:left="1134"/>
        <w:rPr>
          <w:rFonts w:ascii="Arial" w:hAnsi="Arial" w:cs="Arial"/>
          <w:sz w:val="20"/>
          <w:szCs w:val="20"/>
        </w:rPr>
      </w:pPr>
      <w:r w:rsidRPr="00760575">
        <w:rPr>
          <w:rFonts w:ascii="Arial" w:hAnsi="Arial" w:cs="Arial"/>
          <w:sz w:val="20"/>
          <w:szCs w:val="20"/>
        </w:rPr>
        <w:t>(a)</w:t>
      </w:r>
      <w:r w:rsidR="00EA368D" w:rsidRPr="00760575">
        <w:rPr>
          <w:rFonts w:ascii="Arial" w:hAnsi="Arial" w:cs="Arial"/>
          <w:sz w:val="20"/>
          <w:szCs w:val="20"/>
        </w:rPr>
        <w:tab/>
      </w:r>
      <w:r w:rsidR="00191795" w:rsidRPr="00760575">
        <w:rPr>
          <w:rFonts w:ascii="Arial" w:hAnsi="Arial" w:cs="Arial"/>
          <w:sz w:val="20"/>
          <w:szCs w:val="20"/>
        </w:rPr>
        <w:t>privileges and limitations of an aerial application rating and the aerial application endorsement included in the test;</w:t>
      </w:r>
    </w:p>
    <w:p w14:paraId="2D30A5C6" w14:textId="6E86CA32" w:rsidR="00191795" w:rsidRPr="00760575" w:rsidRDefault="004F5BC4" w:rsidP="00ED79A1">
      <w:pPr>
        <w:pStyle w:val="LDP1a0"/>
        <w:ind w:left="1134"/>
        <w:rPr>
          <w:rFonts w:ascii="Arial" w:hAnsi="Arial" w:cs="Arial"/>
          <w:sz w:val="20"/>
          <w:szCs w:val="20"/>
        </w:rPr>
      </w:pPr>
      <w:r w:rsidRPr="00760575">
        <w:rPr>
          <w:rFonts w:ascii="Arial" w:hAnsi="Arial" w:cs="Arial"/>
          <w:sz w:val="20"/>
          <w:szCs w:val="20"/>
        </w:rPr>
        <w:t>(</w:t>
      </w:r>
      <w:r w:rsidR="00036742" w:rsidRPr="00760575">
        <w:rPr>
          <w:rFonts w:ascii="Arial" w:hAnsi="Arial" w:cs="Arial"/>
          <w:sz w:val="20"/>
          <w:szCs w:val="20"/>
        </w:rPr>
        <w:t>b</w:t>
      </w:r>
      <w:r w:rsidRPr="00760575">
        <w:rPr>
          <w:rFonts w:ascii="Arial" w:hAnsi="Arial" w:cs="Arial"/>
          <w:sz w:val="20"/>
          <w:szCs w:val="20"/>
        </w:rPr>
        <w:t>)</w:t>
      </w:r>
      <w:r w:rsidR="00EA368D" w:rsidRPr="00760575">
        <w:rPr>
          <w:rFonts w:ascii="Arial" w:hAnsi="Arial" w:cs="Arial"/>
          <w:sz w:val="20"/>
          <w:szCs w:val="20"/>
        </w:rPr>
        <w:tab/>
      </w:r>
      <w:r w:rsidR="00191795" w:rsidRPr="00760575">
        <w:rPr>
          <w:rFonts w:ascii="Arial" w:hAnsi="Arial" w:cs="Arial"/>
          <w:sz w:val="20"/>
          <w:szCs w:val="20"/>
        </w:rPr>
        <w:t>proficiency check requirements;</w:t>
      </w:r>
    </w:p>
    <w:p w14:paraId="3E54762B" w14:textId="7C06959A" w:rsidR="00191795" w:rsidRPr="00760575" w:rsidRDefault="004F5BC4" w:rsidP="00ED79A1">
      <w:pPr>
        <w:pStyle w:val="LDP1a0"/>
        <w:ind w:left="1134"/>
        <w:rPr>
          <w:rFonts w:ascii="Arial" w:hAnsi="Arial" w:cs="Arial"/>
          <w:sz w:val="20"/>
          <w:szCs w:val="20"/>
        </w:rPr>
      </w:pPr>
      <w:r w:rsidRPr="00760575">
        <w:rPr>
          <w:rFonts w:ascii="Arial" w:hAnsi="Arial" w:cs="Arial"/>
          <w:sz w:val="20"/>
          <w:szCs w:val="20"/>
        </w:rPr>
        <w:t>(</w:t>
      </w:r>
      <w:r w:rsidR="00036742" w:rsidRPr="00760575">
        <w:rPr>
          <w:rFonts w:ascii="Arial" w:hAnsi="Arial" w:cs="Arial"/>
          <w:sz w:val="20"/>
          <w:szCs w:val="20"/>
        </w:rPr>
        <w:t>c</w:t>
      </w:r>
      <w:r w:rsidRPr="00760575">
        <w:rPr>
          <w:rFonts w:ascii="Arial" w:hAnsi="Arial" w:cs="Arial"/>
          <w:sz w:val="20"/>
          <w:szCs w:val="20"/>
        </w:rPr>
        <w:t>)</w:t>
      </w:r>
      <w:r w:rsidR="00EA368D" w:rsidRPr="00760575">
        <w:rPr>
          <w:rFonts w:ascii="Arial" w:hAnsi="Arial" w:cs="Arial"/>
          <w:sz w:val="20"/>
          <w:szCs w:val="20"/>
        </w:rPr>
        <w:tab/>
      </w:r>
      <w:r w:rsidR="00191795" w:rsidRPr="00760575">
        <w:rPr>
          <w:rFonts w:ascii="Arial" w:hAnsi="Arial" w:cs="Arial"/>
          <w:sz w:val="20"/>
          <w:szCs w:val="20"/>
        </w:rPr>
        <w:t>limitations of GNSS;</w:t>
      </w:r>
    </w:p>
    <w:p w14:paraId="49463646" w14:textId="603B2B16" w:rsidR="00191795" w:rsidRPr="00760575" w:rsidRDefault="00EA368D" w:rsidP="00ED79A1">
      <w:pPr>
        <w:pStyle w:val="LDP1a0"/>
        <w:ind w:left="1134"/>
        <w:rPr>
          <w:rFonts w:ascii="Arial" w:hAnsi="Arial" w:cs="Arial"/>
          <w:sz w:val="20"/>
          <w:szCs w:val="20"/>
        </w:rPr>
      </w:pPr>
      <w:r w:rsidRPr="00760575">
        <w:rPr>
          <w:rFonts w:ascii="Arial" w:hAnsi="Arial" w:cs="Arial"/>
          <w:sz w:val="20"/>
          <w:szCs w:val="20"/>
        </w:rPr>
        <w:t>(</w:t>
      </w:r>
      <w:r w:rsidR="007250DB" w:rsidRPr="00760575">
        <w:rPr>
          <w:rFonts w:ascii="Arial" w:hAnsi="Arial" w:cs="Arial"/>
          <w:sz w:val="20"/>
          <w:szCs w:val="20"/>
        </w:rPr>
        <w:t>d)</w:t>
      </w:r>
      <w:r w:rsidRPr="00760575">
        <w:rPr>
          <w:rFonts w:ascii="Arial" w:hAnsi="Arial" w:cs="Arial"/>
          <w:sz w:val="20"/>
          <w:szCs w:val="20"/>
        </w:rPr>
        <w:tab/>
      </w:r>
      <w:r w:rsidR="00191795" w:rsidRPr="00760575">
        <w:rPr>
          <w:rFonts w:ascii="Arial" w:hAnsi="Arial" w:cs="Arial"/>
          <w:sz w:val="20"/>
          <w:szCs w:val="20"/>
        </w:rPr>
        <w:t>wind effect at low level and associated flying conditions;</w:t>
      </w:r>
    </w:p>
    <w:p w14:paraId="3CFD8B68" w14:textId="29AA5ACF" w:rsidR="007250DB" w:rsidRPr="00760575" w:rsidRDefault="007250DB" w:rsidP="00ED79A1">
      <w:pPr>
        <w:pStyle w:val="LDP1a0"/>
        <w:ind w:left="1134"/>
        <w:rPr>
          <w:rFonts w:ascii="Arial" w:hAnsi="Arial" w:cs="Arial"/>
          <w:sz w:val="20"/>
          <w:szCs w:val="20"/>
        </w:rPr>
      </w:pPr>
      <w:r w:rsidRPr="00760575">
        <w:rPr>
          <w:rFonts w:ascii="Arial" w:hAnsi="Arial" w:cs="Arial"/>
          <w:sz w:val="20"/>
          <w:szCs w:val="20"/>
        </w:rPr>
        <w:t>(e)</w:t>
      </w:r>
      <w:r w:rsidR="00EA368D" w:rsidRPr="00760575">
        <w:rPr>
          <w:rFonts w:ascii="Arial" w:hAnsi="Arial" w:cs="Arial"/>
          <w:sz w:val="20"/>
          <w:szCs w:val="20"/>
        </w:rPr>
        <w:tab/>
      </w:r>
      <w:r w:rsidR="00191795" w:rsidRPr="00760575">
        <w:rPr>
          <w:rFonts w:ascii="Arial" w:hAnsi="Arial" w:cs="Arial"/>
          <w:sz w:val="20"/>
          <w:szCs w:val="20"/>
        </w:rPr>
        <w:t>analysis of actual and forecast weather relevant to application operations;</w:t>
      </w:r>
    </w:p>
    <w:p w14:paraId="1099F3D4" w14:textId="37C541D6" w:rsidR="00191795" w:rsidRPr="00760575" w:rsidRDefault="004F5BC4" w:rsidP="00ED79A1">
      <w:pPr>
        <w:pStyle w:val="LDP1a0"/>
        <w:ind w:left="1134"/>
        <w:rPr>
          <w:rFonts w:ascii="Arial" w:hAnsi="Arial" w:cs="Arial"/>
          <w:sz w:val="20"/>
          <w:szCs w:val="20"/>
        </w:rPr>
      </w:pPr>
      <w:r w:rsidRPr="00760575">
        <w:rPr>
          <w:rFonts w:ascii="Arial" w:hAnsi="Arial" w:cs="Arial"/>
          <w:sz w:val="20"/>
          <w:szCs w:val="20"/>
        </w:rPr>
        <w:t>(</w:t>
      </w:r>
      <w:r w:rsidR="00036742" w:rsidRPr="00760575">
        <w:rPr>
          <w:rFonts w:ascii="Arial" w:hAnsi="Arial" w:cs="Arial"/>
          <w:sz w:val="20"/>
          <w:szCs w:val="20"/>
        </w:rPr>
        <w:t>f</w:t>
      </w:r>
      <w:r w:rsidRPr="00760575">
        <w:rPr>
          <w:rFonts w:ascii="Arial" w:hAnsi="Arial" w:cs="Arial"/>
          <w:sz w:val="20"/>
          <w:szCs w:val="20"/>
        </w:rPr>
        <w:t>)</w:t>
      </w:r>
      <w:r w:rsidR="00EA368D" w:rsidRPr="00760575">
        <w:rPr>
          <w:rFonts w:ascii="Arial" w:hAnsi="Arial" w:cs="Arial"/>
          <w:sz w:val="20"/>
          <w:szCs w:val="20"/>
        </w:rPr>
        <w:tab/>
      </w:r>
      <w:r w:rsidR="00191795" w:rsidRPr="00760575">
        <w:rPr>
          <w:rFonts w:ascii="Arial" w:hAnsi="Arial" w:cs="Arial"/>
          <w:sz w:val="20"/>
          <w:szCs w:val="20"/>
        </w:rPr>
        <w:t>the effect of mountainous terrain on airflow and associated flying conditions;</w:t>
      </w:r>
    </w:p>
    <w:p w14:paraId="7D2BCD93" w14:textId="0B98D751" w:rsidR="00191795" w:rsidRPr="00760575" w:rsidRDefault="004F5BC4" w:rsidP="00ED79A1">
      <w:pPr>
        <w:pStyle w:val="LDP1a0"/>
        <w:ind w:left="1134"/>
        <w:rPr>
          <w:rFonts w:ascii="Arial" w:hAnsi="Arial" w:cs="Arial"/>
          <w:sz w:val="20"/>
          <w:szCs w:val="20"/>
        </w:rPr>
      </w:pPr>
      <w:r w:rsidRPr="00760575">
        <w:rPr>
          <w:rFonts w:ascii="Arial" w:hAnsi="Arial" w:cs="Arial"/>
          <w:sz w:val="20"/>
          <w:szCs w:val="20"/>
        </w:rPr>
        <w:t>(</w:t>
      </w:r>
      <w:r w:rsidR="00036742" w:rsidRPr="00760575">
        <w:rPr>
          <w:rFonts w:ascii="Arial" w:hAnsi="Arial" w:cs="Arial"/>
          <w:sz w:val="20"/>
          <w:szCs w:val="20"/>
        </w:rPr>
        <w:t>g</w:t>
      </w:r>
      <w:r w:rsidRPr="00760575">
        <w:rPr>
          <w:rFonts w:ascii="Arial" w:hAnsi="Arial" w:cs="Arial"/>
          <w:sz w:val="20"/>
          <w:szCs w:val="20"/>
        </w:rPr>
        <w:t>)</w:t>
      </w:r>
      <w:r w:rsidR="00EA368D" w:rsidRPr="00760575">
        <w:rPr>
          <w:rFonts w:ascii="Arial" w:hAnsi="Arial" w:cs="Arial"/>
          <w:sz w:val="20"/>
          <w:szCs w:val="20"/>
        </w:rPr>
        <w:tab/>
      </w:r>
      <w:r w:rsidR="00191795" w:rsidRPr="00760575">
        <w:rPr>
          <w:rFonts w:ascii="Arial" w:hAnsi="Arial" w:cs="Arial"/>
          <w:sz w:val="20"/>
          <w:szCs w:val="20"/>
        </w:rPr>
        <w:t>assessment of the geographical characteristics of the area of flying operations to ensure safe completion of the task;</w:t>
      </w:r>
    </w:p>
    <w:p w14:paraId="147A7E23" w14:textId="102BA9C8" w:rsidR="00191795" w:rsidRPr="00760575" w:rsidRDefault="004F5BC4" w:rsidP="00ED79A1">
      <w:pPr>
        <w:pStyle w:val="LDP1a0"/>
        <w:ind w:left="1134"/>
        <w:rPr>
          <w:rFonts w:ascii="Arial" w:hAnsi="Arial" w:cs="Arial"/>
          <w:sz w:val="20"/>
          <w:szCs w:val="20"/>
        </w:rPr>
      </w:pPr>
      <w:r w:rsidRPr="00760575">
        <w:rPr>
          <w:rFonts w:ascii="Arial" w:hAnsi="Arial" w:cs="Arial"/>
          <w:sz w:val="20"/>
          <w:szCs w:val="20"/>
        </w:rPr>
        <w:t>(</w:t>
      </w:r>
      <w:r w:rsidR="00036742" w:rsidRPr="00760575">
        <w:rPr>
          <w:rFonts w:ascii="Arial" w:hAnsi="Arial" w:cs="Arial"/>
          <w:sz w:val="20"/>
          <w:szCs w:val="20"/>
        </w:rPr>
        <w:t>h</w:t>
      </w:r>
      <w:r w:rsidRPr="00760575">
        <w:rPr>
          <w:rFonts w:ascii="Arial" w:hAnsi="Arial" w:cs="Arial"/>
          <w:sz w:val="20"/>
          <w:szCs w:val="20"/>
        </w:rPr>
        <w:t>)</w:t>
      </w:r>
      <w:r w:rsidR="00EA368D" w:rsidRPr="00760575">
        <w:rPr>
          <w:rFonts w:ascii="Arial" w:hAnsi="Arial" w:cs="Arial"/>
          <w:sz w:val="20"/>
          <w:szCs w:val="20"/>
        </w:rPr>
        <w:tab/>
      </w:r>
      <w:r w:rsidR="00191795" w:rsidRPr="00760575">
        <w:rPr>
          <w:rFonts w:ascii="Arial" w:hAnsi="Arial" w:cs="Arial"/>
          <w:sz w:val="20"/>
          <w:szCs w:val="20"/>
        </w:rPr>
        <w:t xml:space="preserve">the hazards associated with low flying and how to identify them </w:t>
      </w:r>
      <w:r w:rsidR="007B539E" w:rsidRPr="00760575">
        <w:rPr>
          <w:rFonts w:ascii="Arial" w:hAnsi="Arial" w:cs="Arial"/>
          <w:sz w:val="20"/>
          <w:szCs w:val="20"/>
        </w:rPr>
        <w:t>before</w:t>
      </w:r>
      <w:r w:rsidR="00191795" w:rsidRPr="00760575">
        <w:rPr>
          <w:rFonts w:ascii="Arial" w:hAnsi="Arial" w:cs="Arial"/>
          <w:sz w:val="20"/>
          <w:szCs w:val="20"/>
        </w:rPr>
        <w:t xml:space="preserve"> and during a low</w:t>
      </w:r>
      <w:r w:rsidR="00572AB4" w:rsidRPr="00760575">
        <w:rPr>
          <w:rFonts w:ascii="Arial" w:hAnsi="Arial" w:cs="Arial"/>
          <w:sz w:val="20"/>
          <w:szCs w:val="20"/>
        </w:rPr>
        <w:t>-</w:t>
      </w:r>
      <w:r w:rsidR="00191795" w:rsidRPr="00760575">
        <w:rPr>
          <w:rFonts w:ascii="Arial" w:hAnsi="Arial" w:cs="Arial"/>
          <w:sz w:val="20"/>
          <w:szCs w:val="20"/>
        </w:rPr>
        <w:t>level operation;</w:t>
      </w:r>
    </w:p>
    <w:p w14:paraId="3A45B066" w14:textId="2B12F97B" w:rsidR="00191795" w:rsidRPr="00760575" w:rsidRDefault="004F5BC4" w:rsidP="00ED79A1">
      <w:pPr>
        <w:pStyle w:val="LDP1a0"/>
        <w:ind w:left="1134"/>
        <w:rPr>
          <w:rFonts w:ascii="Arial" w:hAnsi="Arial" w:cs="Arial"/>
          <w:sz w:val="20"/>
          <w:szCs w:val="20"/>
        </w:rPr>
      </w:pPr>
      <w:r w:rsidRPr="00760575">
        <w:rPr>
          <w:rFonts w:ascii="Arial" w:hAnsi="Arial" w:cs="Arial"/>
          <w:sz w:val="20"/>
          <w:szCs w:val="20"/>
        </w:rPr>
        <w:t>(</w:t>
      </w:r>
      <w:r w:rsidR="00036742" w:rsidRPr="00760575">
        <w:rPr>
          <w:rFonts w:ascii="Arial" w:hAnsi="Arial" w:cs="Arial"/>
          <w:sz w:val="20"/>
          <w:szCs w:val="20"/>
        </w:rPr>
        <w:t>i</w:t>
      </w:r>
      <w:r w:rsidRPr="00760575">
        <w:rPr>
          <w:rFonts w:ascii="Arial" w:hAnsi="Arial" w:cs="Arial"/>
          <w:sz w:val="20"/>
          <w:szCs w:val="20"/>
        </w:rPr>
        <w:t>)</w:t>
      </w:r>
      <w:r w:rsidR="00EA368D" w:rsidRPr="00760575">
        <w:rPr>
          <w:rFonts w:ascii="Arial" w:hAnsi="Arial" w:cs="Arial"/>
          <w:sz w:val="20"/>
          <w:szCs w:val="20"/>
        </w:rPr>
        <w:tab/>
      </w:r>
      <w:r w:rsidR="00191795" w:rsidRPr="00760575">
        <w:rPr>
          <w:rFonts w:ascii="Arial" w:hAnsi="Arial" w:cs="Arial"/>
          <w:sz w:val="20"/>
          <w:szCs w:val="20"/>
        </w:rPr>
        <w:t>the effects of extreme environmental conditions on pilot health and performance;</w:t>
      </w:r>
    </w:p>
    <w:p w14:paraId="1E8D0EED" w14:textId="650AECA6" w:rsidR="00191795" w:rsidRPr="00760575" w:rsidRDefault="004F5BC4" w:rsidP="00ED79A1">
      <w:pPr>
        <w:pStyle w:val="LDP1a0"/>
        <w:ind w:left="1134"/>
        <w:rPr>
          <w:rFonts w:ascii="Arial" w:hAnsi="Arial" w:cs="Arial"/>
          <w:sz w:val="20"/>
          <w:szCs w:val="20"/>
        </w:rPr>
      </w:pPr>
      <w:r w:rsidRPr="00760575">
        <w:rPr>
          <w:rFonts w:ascii="Arial" w:hAnsi="Arial" w:cs="Arial"/>
          <w:sz w:val="20"/>
          <w:szCs w:val="20"/>
        </w:rPr>
        <w:t>(</w:t>
      </w:r>
      <w:r w:rsidR="00902A34" w:rsidRPr="00760575">
        <w:rPr>
          <w:rFonts w:ascii="Arial" w:hAnsi="Arial" w:cs="Arial"/>
          <w:sz w:val="20"/>
          <w:szCs w:val="20"/>
        </w:rPr>
        <w:t>j</w:t>
      </w:r>
      <w:r w:rsidRPr="00760575">
        <w:rPr>
          <w:rFonts w:ascii="Arial" w:hAnsi="Arial" w:cs="Arial"/>
          <w:sz w:val="20"/>
          <w:szCs w:val="20"/>
        </w:rPr>
        <w:t>)</w:t>
      </w:r>
      <w:r w:rsidR="00EA368D" w:rsidRPr="00760575">
        <w:rPr>
          <w:rFonts w:ascii="Arial" w:hAnsi="Arial" w:cs="Arial"/>
          <w:sz w:val="20"/>
          <w:szCs w:val="20"/>
        </w:rPr>
        <w:tab/>
      </w:r>
      <w:r w:rsidR="00191795" w:rsidRPr="00760575">
        <w:rPr>
          <w:rFonts w:ascii="Arial" w:hAnsi="Arial" w:cs="Arial"/>
          <w:sz w:val="20"/>
          <w:szCs w:val="20"/>
        </w:rPr>
        <w:t>the effects of fatigue and physical health on pilot performance;</w:t>
      </w:r>
    </w:p>
    <w:p w14:paraId="248253B8" w14:textId="0CCFEDB0" w:rsidR="00191795" w:rsidRPr="00760575" w:rsidRDefault="00902A34"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r>
      <w:r w:rsidR="00191795" w:rsidRPr="00760575">
        <w:rPr>
          <w:rFonts w:ascii="Arial" w:hAnsi="Arial" w:cs="Arial"/>
          <w:sz w:val="20"/>
          <w:szCs w:val="20"/>
        </w:rPr>
        <w:t>risk assessment techniques;</w:t>
      </w:r>
    </w:p>
    <w:p w14:paraId="36D28778" w14:textId="293831BC" w:rsidR="00191795" w:rsidRPr="00760575" w:rsidRDefault="00902A34" w:rsidP="00ED79A1">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r>
      <w:r w:rsidR="00191795" w:rsidRPr="00760575">
        <w:rPr>
          <w:rFonts w:ascii="Arial" w:hAnsi="Arial" w:cs="Arial"/>
          <w:sz w:val="20"/>
          <w:szCs w:val="20"/>
        </w:rPr>
        <w:t>managing risks at low level;</w:t>
      </w:r>
    </w:p>
    <w:p w14:paraId="45A3E753" w14:textId="7401273C" w:rsidR="00191795" w:rsidRPr="00760575" w:rsidRDefault="00902A34" w:rsidP="00ED79A1">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r>
      <w:r w:rsidR="00191795" w:rsidRPr="00760575">
        <w:rPr>
          <w:rFonts w:ascii="Arial" w:hAnsi="Arial" w:cs="Arial"/>
          <w:sz w:val="20"/>
          <w:szCs w:val="20"/>
        </w:rPr>
        <w:t>aircraft performance, including where appropriate for the category of the aircraft used for the test:</w:t>
      </w:r>
    </w:p>
    <w:p w14:paraId="3BEE4819" w14:textId="289B8054" w:rsidR="00191795" w:rsidRPr="00760575" w:rsidRDefault="00B000CB" w:rsidP="00891EC0">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9B491F" w:rsidRPr="00760575">
        <w:rPr>
          <w:rFonts w:ascii="Arial" w:hAnsi="Arial" w:cs="Arial"/>
          <w:sz w:val="20"/>
          <w:szCs w:val="20"/>
        </w:rPr>
        <w:tab/>
      </w:r>
      <w:r w:rsidRPr="00760575">
        <w:rPr>
          <w:rFonts w:ascii="Arial" w:hAnsi="Arial" w:cs="Arial"/>
          <w:sz w:val="20"/>
          <w:szCs w:val="20"/>
        </w:rPr>
        <w:t>ma</w:t>
      </w:r>
      <w:r w:rsidR="009B491F" w:rsidRPr="00760575">
        <w:rPr>
          <w:rFonts w:ascii="Arial" w:hAnsi="Arial" w:cs="Arial"/>
          <w:sz w:val="20"/>
          <w:szCs w:val="20"/>
        </w:rPr>
        <w:t>x</w:t>
      </w:r>
      <w:r w:rsidR="00191795" w:rsidRPr="00760575">
        <w:rPr>
          <w:rFonts w:ascii="Arial" w:hAnsi="Arial" w:cs="Arial"/>
          <w:sz w:val="20"/>
          <w:szCs w:val="20"/>
        </w:rPr>
        <w:t>imum rate turning;</w:t>
      </w:r>
      <w:r w:rsidR="00ED5F9B" w:rsidRPr="00760575">
        <w:rPr>
          <w:rFonts w:ascii="Arial" w:hAnsi="Arial" w:cs="Arial"/>
          <w:sz w:val="20"/>
          <w:szCs w:val="20"/>
        </w:rPr>
        <w:t xml:space="preserve"> and</w:t>
      </w:r>
    </w:p>
    <w:p w14:paraId="3F50C4F8" w14:textId="11AADA9D" w:rsidR="00191795" w:rsidRPr="00760575" w:rsidRDefault="007250DB" w:rsidP="00891EC0">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00041D03" w:rsidRPr="00760575">
        <w:rPr>
          <w:rFonts w:ascii="Arial" w:hAnsi="Arial" w:cs="Arial"/>
          <w:sz w:val="20"/>
          <w:szCs w:val="20"/>
        </w:rPr>
        <w:tab/>
      </w:r>
      <w:r w:rsidR="00191795" w:rsidRPr="00760575">
        <w:rPr>
          <w:rFonts w:ascii="Arial" w:hAnsi="Arial" w:cs="Arial"/>
          <w:sz w:val="20"/>
          <w:szCs w:val="20"/>
        </w:rPr>
        <w:t>minimum radius turning;</w:t>
      </w:r>
      <w:r w:rsidR="00ED5F9B" w:rsidRPr="00760575">
        <w:rPr>
          <w:rFonts w:ascii="Arial" w:hAnsi="Arial" w:cs="Arial"/>
          <w:sz w:val="20"/>
          <w:szCs w:val="20"/>
        </w:rPr>
        <w:t xml:space="preserve"> and</w:t>
      </w:r>
    </w:p>
    <w:p w14:paraId="18A1286D" w14:textId="23054C28" w:rsidR="00191795" w:rsidRPr="00760575" w:rsidRDefault="007250DB" w:rsidP="00891EC0">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00041D03" w:rsidRPr="00760575">
        <w:rPr>
          <w:rFonts w:ascii="Arial" w:hAnsi="Arial" w:cs="Arial"/>
          <w:sz w:val="20"/>
          <w:szCs w:val="20"/>
        </w:rPr>
        <w:tab/>
      </w:r>
      <w:r w:rsidR="00191795" w:rsidRPr="00760575">
        <w:rPr>
          <w:rFonts w:ascii="Arial" w:hAnsi="Arial" w:cs="Arial"/>
          <w:sz w:val="20"/>
          <w:szCs w:val="20"/>
        </w:rPr>
        <w:t>best angle of climb;</w:t>
      </w:r>
      <w:r w:rsidR="00ED5F9B" w:rsidRPr="00760575">
        <w:rPr>
          <w:rFonts w:ascii="Arial" w:hAnsi="Arial" w:cs="Arial"/>
          <w:sz w:val="20"/>
          <w:szCs w:val="20"/>
        </w:rPr>
        <w:t xml:space="preserve"> and</w:t>
      </w:r>
    </w:p>
    <w:p w14:paraId="79989843" w14:textId="5CE1DF68" w:rsidR="00191795" w:rsidRPr="00760575" w:rsidRDefault="007250DB" w:rsidP="007A6F5D">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00041D03" w:rsidRPr="00760575">
        <w:rPr>
          <w:rFonts w:ascii="Arial" w:hAnsi="Arial" w:cs="Arial"/>
          <w:sz w:val="20"/>
          <w:szCs w:val="20"/>
        </w:rPr>
        <w:tab/>
      </w:r>
      <w:r w:rsidR="00191795" w:rsidRPr="00760575">
        <w:rPr>
          <w:rFonts w:ascii="Arial" w:hAnsi="Arial" w:cs="Arial"/>
          <w:sz w:val="20"/>
          <w:szCs w:val="20"/>
        </w:rPr>
        <w:t>best rate of climb;</w:t>
      </w:r>
      <w:r w:rsidR="00ED5F9B" w:rsidRPr="00760575">
        <w:rPr>
          <w:rFonts w:ascii="Arial" w:hAnsi="Arial" w:cs="Arial"/>
          <w:sz w:val="20"/>
          <w:szCs w:val="20"/>
        </w:rPr>
        <w:t xml:space="preserve"> and</w:t>
      </w:r>
    </w:p>
    <w:p w14:paraId="6E164B28" w14:textId="2A45FDA2" w:rsidR="00191795" w:rsidRPr="00760575" w:rsidRDefault="007250DB" w:rsidP="00891EC0">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00041D03" w:rsidRPr="00760575">
        <w:rPr>
          <w:rFonts w:ascii="Arial" w:hAnsi="Arial" w:cs="Arial"/>
          <w:sz w:val="20"/>
          <w:szCs w:val="20"/>
        </w:rPr>
        <w:tab/>
      </w:r>
      <w:r w:rsidRPr="00760575">
        <w:rPr>
          <w:rFonts w:ascii="Arial" w:hAnsi="Arial" w:cs="Arial"/>
          <w:sz w:val="20"/>
          <w:szCs w:val="20"/>
        </w:rPr>
        <w:t>1</w:t>
      </w:r>
      <w:r w:rsidR="00191795" w:rsidRPr="00760575">
        <w:rPr>
          <w:rFonts w:ascii="Arial" w:hAnsi="Arial" w:cs="Arial"/>
          <w:sz w:val="20"/>
          <w:szCs w:val="20"/>
        </w:rPr>
        <w:t xml:space="preserve"> engine inoperative performance and manoeuvring (if applicable)</w:t>
      </w:r>
      <w:r w:rsidRPr="00760575">
        <w:rPr>
          <w:rFonts w:ascii="Arial" w:hAnsi="Arial" w:cs="Arial"/>
          <w:sz w:val="20"/>
          <w:szCs w:val="20"/>
        </w:rPr>
        <w:t>.</w:t>
      </w:r>
    </w:p>
    <w:p w14:paraId="7021E945" w14:textId="5ACC2FFF" w:rsidR="001C085F" w:rsidRPr="006336ED" w:rsidRDefault="001C085F" w:rsidP="006336ED">
      <w:pPr>
        <w:pStyle w:val="EDMOS61ClauseHeading"/>
      </w:pPr>
      <w:r w:rsidRPr="006336ED">
        <w:t>3.</w:t>
      </w:r>
      <w:r w:rsidR="00D82719" w:rsidRPr="006336ED">
        <w:tab/>
      </w:r>
      <w:r w:rsidRPr="006336ED">
        <w:t>Activities and manoeuvres</w:t>
      </w:r>
    </w:p>
    <w:p w14:paraId="3A83E82A" w14:textId="2AECACBA" w:rsidR="00153FD6" w:rsidRPr="00760575" w:rsidRDefault="00153FD6" w:rsidP="00153FD6">
      <w:pPr>
        <w:pStyle w:val="LDClause"/>
        <w:spacing w:before="180"/>
        <w:ind w:left="680" w:hanging="680"/>
        <w:rPr>
          <w:rFonts w:ascii="Arial" w:hAnsi="Arial"/>
          <w:iCs/>
          <w:sz w:val="20"/>
          <w:szCs w:val="20"/>
        </w:rPr>
      </w:pPr>
      <w:r w:rsidRPr="00760575">
        <w:rPr>
          <w:rFonts w:ascii="Arial" w:hAnsi="Arial"/>
          <w:b/>
          <w:bCs/>
          <w:iCs/>
          <w:sz w:val="20"/>
          <w:szCs w:val="20"/>
        </w:rPr>
        <w:t>3.1</w:t>
      </w:r>
      <w:r w:rsidRPr="00760575">
        <w:rPr>
          <w:rFonts w:ascii="Arial" w:hAnsi="Arial"/>
          <w:iCs/>
          <w:sz w:val="20"/>
          <w:szCs w:val="20"/>
        </w:rPr>
        <w:tab/>
        <w:t>For paragraph 1</w:t>
      </w:r>
      <w:r w:rsidR="00326ABD">
        <w:rPr>
          <w:rFonts w:ascii="Arial" w:hAnsi="Arial"/>
          <w:iCs/>
          <w:sz w:val="20"/>
          <w:szCs w:val="20"/>
        </w:rPr>
        <w:t> </w:t>
      </w:r>
      <w:r w:rsidRPr="00760575">
        <w:rPr>
          <w:rFonts w:ascii="Arial" w:hAnsi="Arial"/>
          <w:iCs/>
          <w:sz w:val="20"/>
          <w:szCs w:val="20"/>
        </w:rPr>
        <w:t>(b), the activities and manoeuvres set out in subclauses 3.2 to 3.9 are mentioned.</w:t>
      </w:r>
    </w:p>
    <w:p w14:paraId="546E5165" w14:textId="2D6115B2" w:rsidR="001C085F" w:rsidRPr="00760575" w:rsidRDefault="001C085F" w:rsidP="00E612F2">
      <w:pPr>
        <w:pStyle w:val="LDNote"/>
        <w:rPr>
          <w:rFonts w:cs="Times New Roman"/>
          <w:i/>
          <w:sz w:val="16"/>
          <w:szCs w:val="16"/>
        </w:rPr>
      </w:pPr>
      <w:r w:rsidRPr="00760575">
        <w:rPr>
          <w:rFonts w:ascii="Arial" w:hAnsi="Arial"/>
          <w:i/>
          <w:sz w:val="16"/>
          <w:szCs w:val="16"/>
        </w:rPr>
        <w:t>Note</w:t>
      </w:r>
      <w:r w:rsidR="00E47401" w:rsidRPr="00760575">
        <w:rPr>
          <w:rFonts w:ascii="Arial" w:hAnsi="Arial"/>
          <w:i/>
          <w:sz w:val="16"/>
          <w:szCs w:val="16"/>
        </w:rPr>
        <w:t>   </w:t>
      </w:r>
      <w:r w:rsidRPr="00760575">
        <w:rPr>
          <w:rFonts w:ascii="Arial" w:hAnsi="Arial"/>
          <w:iCs/>
          <w:sz w:val="16"/>
          <w:szCs w:val="16"/>
        </w:rPr>
        <w:t xml:space="preserve">The activities and manoeuvres are not required to be conducted </w:t>
      </w:r>
      <w:r w:rsidR="00DB5E12" w:rsidRPr="00760575">
        <w:rPr>
          <w:rFonts w:ascii="Arial" w:hAnsi="Arial"/>
          <w:iCs/>
          <w:sz w:val="16"/>
          <w:szCs w:val="16"/>
        </w:rPr>
        <w:t>in the order in which they appear in this Appendix</w:t>
      </w:r>
      <w:r w:rsidRPr="00760575">
        <w:rPr>
          <w:rFonts w:ascii="Arial" w:hAnsi="Arial"/>
          <w:iCs/>
          <w:sz w:val="16"/>
          <w:szCs w:val="16"/>
        </w:rPr>
        <w:t>.</w:t>
      </w:r>
    </w:p>
    <w:p w14:paraId="3CCDB0DF" w14:textId="234FB111" w:rsidR="00191795" w:rsidRPr="00760575" w:rsidRDefault="00191795"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2</w:t>
      </w:r>
      <w:r w:rsidRPr="00760575">
        <w:rPr>
          <w:rFonts w:ascii="Arial" w:hAnsi="Arial" w:cs="Arial"/>
          <w:bCs/>
          <w:sz w:val="20"/>
          <w:szCs w:val="20"/>
        </w:rPr>
        <w:tab/>
      </w:r>
      <w:r w:rsidRPr="00760575">
        <w:rPr>
          <w:rFonts w:ascii="Arial" w:hAnsi="Arial" w:cs="Arial"/>
          <w:b w:val="0"/>
          <w:sz w:val="20"/>
          <w:szCs w:val="20"/>
        </w:rPr>
        <w:t>Pre-flight</w:t>
      </w:r>
    </w:p>
    <w:p w14:paraId="3A0726C4" w14:textId="1A17D54A" w:rsidR="00191795" w:rsidRPr="00760575" w:rsidRDefault="00191795" w:rsidP="00765F7F">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codes AA1 and AA2.</w:t>
      </w:r>
    </w:p>
    <w:p w14:paraId="3F67102F" w14:textId="6AB4B66B" w:rsidR="00191795" w:rsidRPr="00760575" w:rsidRDefault="001E393D" w:rsidP="00ED79A1">
      <w:pPr>
        <w:pStyle w:val="LDP1a0"/>
        <w:ind w:left="1134"/>
        <w:rPr>
          <w:rFonts w:ascii="Arial" w:hAnsi="Arial" w:cs="Arial"/>
          <w:sz w:val="20"/>
          <w:szCs w:val="20"/>
        </w:rPr>
      </w:pPr>
      <w:r w:rsidRPr="00760575">
        <w:rPr>
          <w:rFonts w:ascii="Arial" w:hAnsi="Arial" w:cs="Arial"/>
          <w:sz w:val="20"/>
          <w:szCs w:val="20"/>
        </w:rPr>
        <w:t>(a)</w:t>
      </w:r>
      <w:r w:rsidR="00570003" w:rsidRPr="00760575">
        <w:rPr>
          <w:rFonts w:ascii="Arial" w:hAnsi="Arial" w:cs="Arial"/>
          <w:sz w:val="20"/>
          <w:szCs w:val="20"/>
        </w:rPr>
        <w:tab/>
      </w:r>
      <w:r w:rsidR="00191795" w:rsidRPr="00760575">
        <w:rPr>
          <w:rFonts w:ascii="Arial" w:hAnsi="Arial" w:cs="Arial"/>
          <w:sz w:val="20"/>
          <w:szCs w:val="20"/>
        </w:rPr>
        <w:t>plan an application operation;</w:t>
      </w:r>
    </w:p>
    <w:p w14:paraId="6FE4B2E3" w14:textId="3BFCE612" w:rsidR="00191795" w:rsidRPr="00760575" w:rsidRDefault="001E393D" w:rsidP="00ED79A1">
      <w:pPr>
        <w:pStyle w:val="LDP1a0"/>
        <w:ind w:left="1134"/>
        <w:rPr>
          <w:rFonts w:ascii="Arial" w:hAnsi="Arial" w:cs="Arial"/>
          <w:sz w:val="20"/>
          <w:szCs w:val="20"/>
        </w:rPr>
      </w:pPr>
      <w:r w:rsidRPr="00760575">
        <w:rPr>
          <w:rFonts w:ascii="Arial" w:hAnsi="Arial" w:cs="Arial"/>
          <w:sz w:val="20"/>
          <w:szCs w:val="20"/>
        </w:rPr>
        <w:lastRenderedPageBreak/>
        <w:t>(b)</w:t>
      </w:r>
      <w:r w:rsidR="00570003" w:rsidRPr="00760575">
        <w:rPr>
          <w:rFonts w:ascii="Arial" w:hAnsi="Arial" w:cs="Arial"/>
          <w:sz w:val="20"/>
          <w:szCs w:val="20"/>
        </w:rPr>
        <w:tab/>
      </w:r>
      <w:r w:rsidR="00191795" w:rsidRPr="00760575">
        <w:rPr>
          <w:rFonts w:ascii="Arial" w:hAnsi="Arial" w:cs="Arial"/>
          <w:sz w:val="20"/>
          <w:szCs w:val="20"/>
        </w:rPr>
        <w:t>identify hazards and manage risks;</w:t>
      </w:r>
    </w:p>
    <w:p w14:paraId="33AFAA2C" w14:textId="29775AEF" w:rsidR="00191795" w:rsidRPr="00760575" w:rsidRDefault="001E393D" w:rsidP="00ED79A1">
      <w:pPr>
        <w:pStyle w:val="LDP1a0"/>
        <w:ind w:left="1134"/>
        <w:rPr>
          <w:rFonts w:ascii="Arial" w:hAnsi="Arial" w:cs="Arial"/>
          <w:sz w:val="20"/>
          <w:szCs w:val="20"/>
        </w:rPr>
      </w:pPr>
      <w:r w:rsidRPr="00760575">
        <w:rPr>
          <w:rFonts w:ascii="Arial" w:hAnsi="Arial" w:cs="Arial"/>
          <w:sz w:val="20"/>
          <w:szCs w:val="20"/>
        </w:rPr>
        <w:t>(c)</w:t>
      </w:r>
      <w:r w:rsidR="00570003" w:rsidRPr="00760575">
        <w:rPr>
          <w:rFonts w:ascii="Arial" w:hAnsi="Arial" w:cs="Arial"/>
          <w:sz w:val="20"/>
          <w:szCs w:val="20"/>
        </w:rPr>
        <w:tab/>
      </w:r>
      <w:r w:rsidR="00191795" w:rsidRPr="00760575">
        <w:rPr>
          <w:rFonts w:ascii="Arial" w:hAnsi="Arial" w:cs="Arial"/>
          <w:sz w:val="20"/>
          <w:szCs w:val="20"/>
        </w:rPr>
        <w:t>ensure the performance capability of the aircraft being used is adequate for the operation;</w:t>
      </w:r>
    </w:p>
    <w:p w14:paraId="75202FA0" w14:textId="078DF38E" w:rsidR="00191795" w:rsidRPr="00760575" w:rsidRDefault="001E393D" w:rsidP="00ED79A1">
      <w:pPr>
        <w:pStyle w:val="LDP1a0"/>
        <w:ind w:left="1134"/>
        <w:rPr>
          <w:rFonts w:ascii="Arial" w:hAnsi="Arial" w:cs="Arial"/>
          <w:sz w:val="20"/>
          <w:szCs w:val="20"/>
        </w:rPr>
      </w:pPr>
      <w:r w:rsidRPr="00760575">
        <w:rPr>
          <w:rFonts w:ascii="Arial" w:hAnsi="Arial" w:cs="Arial"/>
          <w:sz w:val="20"/>
          <w:szCs w:val="20"/>
        </w:rPr>
        <w:t>(d)</w:t>
      </w:r>
      <w:r w:rsidR="00570003" w:rsidRPr="00760575">
        <w:rPr>
          <w:rFonts w:ascii="Arial" w:hAnsi="Arial" w:cs="Arial"/>
          <w:sz w:val="20"/>
          <w:szCs w:val="20"/>
        </w:rPr>
        <w:tab/>
      </w:r>
      <w:r w:rsidR="00191795" w:rsidRPr="00760575">
        <w:rPr>
          <w:rFonts w:ascii="Arial" w:hAnsi="Arial" w:cs="Arial"/>
          <w:sz w:val="20"/>
          <w:szCs w:val="20"/>
        </w:rPr>
        <w:t>consult with and brief stakeholders;</w:t>
      </w:r>
    </w:p>
    <w:p w14:paraId="6ECFFE90" w14:textId="082B4102" w:rsidR="00191795" w:rsidRPr="00760575" w:rsidRDefault="001E393D" w:rsidP="00ED79A1">
      <w:pPr>
        <w:pStyle w:val="LDP1a0"/>
        <w:ind w:left="1134"/>
        <w:rPr>
          <w:rFonts w:ascii="Arial" w:hAnsi="Arial" w:cs="Arial"/>
          <w:sz w:val="20"/>
          <w:szCs w:val="20"/>
        </w:rPr>
      </w:pPr>
      <w:r w:rsidRPr="00760575">
        <w:rPr>
          <w:rFonts w:ascii="Arial" w:hAnsi="Arial" w:cs="Arial"/>
          <w:sz w:val="20"/>
          <w:szCs w:val="20"/>
        </w:rPr>
        <w:t>(e)</w:t>
      </w:r>
      <w:r w:rsidR="00570003" w:rsidRPr="00760575">
        <w:rPr>
          <w:rFonts w:ascii="Arial" w:hAnsi="Arial" w:cs="Arial"/>
          <w:sz w:val="20"/>
          <w:szCs w:val="20"/>
        </w:rPr>
        <w:tab/>
      </w:r>
      <w:r w:rsidR="00191795" w:rsidRPr="00760575">
        <w:rPr>
          <w:rFonts w:ascii="Arial" w:hAnsi="Arial" w:cs="Arial"/>
          <w:sz w:val="20"/>
          <w:szCs w:val="20"/>
        </w:rPr>
        <w:t>perform pre-flight actions and procedures.</w:t>
      </w:r>
    </w:p>
    <w:p w14:paraId="2A884B2F" w14:textId="52DE021B" w:rsidR="00191795" w:rsidRPr="00760575" w:rsidRDefault="00191795"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3</w:t>
      </w:r>
      <w:r w:rsidRPr="00760575">
        <w:rPr>
          <w:rFonts w:ascii="Arial" w:hAnsi="Arial" w:cs="Arial"/>
          <w:bCs/>
          <w:sz w:val="20"/>
          <w:szCs w:val="20"/>
        </w:rPr>
        <w:tab/>
      </w:r>
      <w:r w:rsidRPr="00760575">
        <w:rPr>
          <w:rFonts w:ascii="Arial" w:hAnsi="Arial" w:cs="Arial"/>
          <w:b w:val="0"/>
          <w:sz w:val="20"/>
          <w:szCs w:val="20"/>
        </w:rPr>
        <w:t>Ground operations, take-off, departure and climb</w:t>
      </w:r>
    </w:p>
    <w:p w14:paraId="49B919F3" w14:textId="111BF715" w:rsidR="00191795" w:rsidRPr="00760575" w:rsidRDefault="00191795" w:rsidP="00A43858">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unit codes LL-A, LL-G </w:t>
      </w:r>
      <w:r w:rsidR="00085BCA" w:rsidRPr="00760575">
        <w:rPr>
          <w:rFonts w:ascii="Arial" w:hAnsi="Arial"/>
          <w:iCs/>
          <w:sz w:val="16"/>
          <w:szCs w:val="16"/>
        </w:rPr>
        <w:t>and</w:t>
      </w:r>
      <w:r w:rsidRPr="00760575">
        <w:rPr>
          <w:rFonts w:ascii="Arial" w:hAnsi="Arial"/>
          <w:iCs/>
          <w:sz w:val="16"/>
          <w:szCs w:val="16"/>
        </w:rPr>
        <w:t xml:space="preserve"> LL-H (as applicable).</w:t>
      </w:r>
    </w:p>
    <w:p w14:paraId="325BF424" w14:textId="6B8C201D" w:rsidR="00D0535E" w:rsidRPr="00760575" w:rsidRDefault="00D0535E" w:rsidP="00ED79A1">
      <w:pPr>
        <w:pStyle w:val="LDP1a0"/>
        <w:ind w:left="1134"/>
        <w:rPr>
          <w:rFonts w:ascii="Arial" w:hAnsi="Arial" w:cs="Arial"/>
          <w:sz w:val="20"/>
          <w:szCs w:val="20"/>
        </w:rPr>
      </w:pPr>
      <w:r w:rsidRPr="00760575">
        <w:rPr>
          <w:rFonts w:ascii="Arial" w:hAnsi="Arial" w:cs="Arial"/>
          <w:sz w:val="20"/>
          <w:szCs w:val="20"/>
        </w:rPr>
        <w:t>(a)</w:t>
      </w:r>
      <w:r w:rsidR="00E47401" w:rsidRPr="00760575">
        <w:rPr>
          <w:rFonts w:ascii="Arial" w:hAnsi="Arial" w:cs="Arial"/>
          <w:sz w:val="20"/>
          <w:szCs w:val="20"/>
        </w:rPr>
        <w:tab/>
      </w:r>
      <w:r w:rsidRPr="00760575">
        <w:rPr>
          <w:rFonts w:ascii="Arial" w:hAnsi="Arial" w:cs="Arial"/>
          <w:sz w:val="20"/>
          <w:szCs w:val="20"/>
        </w:rPr>
        <w:t>complete all relevant checks and procedures;</w:t>
      </w:r>
    </w:p>
    <w:p w14:paraId="46121434" w14:textId="3CA39B5D" w:rsidR="00191795" w:rsidRPr="00760575" w:rsidRDefault="00D0535E" w:rsidP="00ED79A1">
      <w:pPr>
        <w:pStyle w:val="LDP1a0"/>
        <w:ind w:left="1134"/>
        <w:rPr>
          <w:rFonts w:ascii="Arial" w:hAnsi="Arial" w:cs="Arial"/>
          <w:sz w:val="20"/>
          <w:szCs w:val="20"/>
        </w:rPr>
      </w:pPr>
      <w:r w:rsidRPr="00760575">
        <w:rPr>
          <w:rFonts w:ascii="Arial" w:hAnsi="Arial" w:cs="Arial"/>
          <w:sz w:val="20"/>
          <w:szCs w:val="20"/>
        </w:rPr>
        <w:t>(b)</w:t>
      </w:r>
      <w:r w:rsidR="00E47401" w:rsidRPr="00760575">
        <w:rPr>
          <w:rFonts w:ascii="Arial" w:hAnsi="Arial" w:cs="Arial"/>
          <w:sz w:val="20"/>
          <w:szCs w:val="20"/>
        </w:rPr>
        <w:tab/>
      </w:r>
      <w:r w:rsidRPr="00760575">
        <w:rPr>
          <w:rFonts w:ascii="Arial" w:hAnsi="Arial" w:cs="Arial"/>
          <w:sz w:val="20"/>
          <w:szCs w:val="20"/>
        </w:rPr>
        <w:t>plan, brief and conduct take-off and departure procedures.</w:t>
      </w:r>
    </w:p>
    <w:p w14:paraId="3E9DE2BC" w14:textId="67279F73" w:rsidR="00191795" w:rsidRPr="00760575" w:rsidRDefault="00191795"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4</w:t>
      </w:r>
      <w:r w:rsidRPr="00760575">
        <w:rPr>
          <w:rFonts w:ascii="Arial" w:hAnsi="Arial" w:cs="Arial"/>
          <w:bCs/>
          <w:sz w:val="20"/>
          <w:szCs w:val="20"/>
        </w:rPr>
        <w:tab/>
      </w:r>
      <w:r w:rsidRPr="00760575">
        <w:rPr>
          <w:rFonts w:ascii="Arial" w:hAnsi="Arial" w:cs="Arial"/>
          <w:b w:val="0"/>
          <w:sz w:val="20"/>
          <w:szCs w:val="20"/>
        </w:rPr>
        <w:t>En route cruise</w:t>
      </w:r>
    </w:p>
    <w:p w14:paraId="4A1029F4" w14:textId="003C4CCA" w:rsidR="00191795" w:rsidRPr="00760575" w:rsidRDefault="00191795" w:rsidP="00A43858">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 LL-A, LL-G or LL-H (as applicable).</w:t>
      </w:r>
    </w:p>
    <w:p w14:paraId="76B287B1" w14:textId="6AF77B76" w:rsidR="0069718F" w:rsidRPr="00760575" w:rsidRDefault="00191795" w:rsidP="00765F7F">
      <w:pPr>
        <w:pStyle w:val="LDClause"/>
        <w:keepNext/>
        <w:spacing w:before="180"/>
        <w:ind w:left="680"/>
        <w:rPr>
          <w:rFonts w:ascii="Arial" w:hAnsi="Arial" w:cs="Arial"/>
          <w:sz w:val="20"/>
          <w:szCs w:val="20"/>
        </w:rPr>
      </w:pPr>
      <w:r w:rsidRPr="00760575">
        <w:rPr>
          <w:rFonts w:ascii="Arial" w:hAnsi="Arial" w:cs="Arial"/>
          <w:sz w:val="20"/>
          <w:szCs w:val="20"/>
        </w:rPr>
        <w:t>Conduct appropriate checks and procedures before descending below 500</w:t>
      </w:r>
      <w:r w:rsidR="007458BD" w:rsidRPr="00760575">
        <w:rPr>
          <w:rFonts w:ascii="Arial" w:hAnsi="Arial" w:cs="Arial"/>
          <w:sz w:val="20"/>
          <w:szCs w:val="20"/>
        </w:rPr>
        <w:t xml:space="preserve"> </w:t>
      </w:r>
      <w:r w:rsidRPr="00760575">
        <w:rPr>
          <w:rFonts w:ascii="Arial" w:hAnsi="Arial" w:cs="Arial"/>
          <w:sz w:val="20"/>
          <w:szCs w:val="20"/>
        </w:rPr>
        <w:t>ft AGL.</w:t>
      </w:r>
    </w:p>
    <w:p w14:paraId="10422783" w14:textId="4FA5A96B" w:rsidR="0069718F" w:rsidRPr="00760575" w:rsidRDefault="00191795"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5</w:t>
      </w:r>
      <w:r w:rsidRPr="00760575">
        <w:rPr>
          <w:rFonts w:ascii="Arial" w:hAnsi="Arial" w:cs="Arial"/>
          <w:bCs/>
          <w:sz w:val="20"/>
          <w:szCs w:val="20"/>
        </w:rPr>
        <w:tab/>
      </w:r>
      <w:r w:rsidRPr="00760575">
        <w:rPr>
          <w:rFonts w:ascii="Arial" w:hAnsi="Arial" w:cs="Arial"/>
          <w:b w:val="0"/>
          <w:sz w:val="20"/>
          <w:szCs w:val="20"/>
        </w:rPr>
        <w:t>Test specific activities and manoeuvres</w:t>
      </w:r>
    </w:p>
    <w:p w14:paraId="569AD5AF" w14:textId="32470C05" w:rsidR="00191795" w:rsidRPr="00760575" w:rsidRDefault="00191795" w:rsidP="00A43858">
      <w:pPr>
        <w:pStyle w:val="LDNote"/>
        <w:rPr>
          <w:rFonts w:ascii="Arial" w:hAnsi="Arial"/>
          <w:i/>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w:t>
      </w:r>
      <w:r w:rsidR="00085BCA" w:rsidRPr="00760575">
        <w:rPr>
          <w:rFonts w:ascii="Arial" w:hAnsi="Arial"/>
          <w:iCs/>
          <w:sz w:val="16"/>
          <w:szCs w:val="16"/>
        </w:rPr>
        <w:t>s</w:t>
      </w:r>
      <w:r w:rsidRPr="00760575">
        <w:rPr>
          <w:rFonts w:ascii="Arial" w:hAnsi="Arial"/>
          <w:iCs/>
          <w:sz w:val="16"/>
          <w:szCs w:val="16"/>
        </w:rPr>
        <w:t xml:space="preserve"> AA1, AA2 and LL-A, LL-G or LL-H (as applicable).</w:t>
      </w:r>
    </w:p>
    <w:p w14:paraId="0D048606" w14:textId="3AF9B4C9" w:rsidR="00191795" w:rsidRPr="00760575" w:rsidRDefault="007A6F5D"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191795" w:rsidRPr="00760575">
        <w:rPr>
          <w:rFonts w:ascii="Arial" w:hAnsi="Arial" w:cs="Arial"/>
          <w:sz w:val="20"/>
          <w:szCs w:val="20"/>
        </w:rPr>
        <w:t>for a day aerial application endorsement (all aircraft categories) at low level do the following:</w:t>
      </w:r>
    </w:p>
    <w:p w14:paraId="019659CB" w14:textId="09D3D3C0" w:rsidR="00191795" w:rsidRPr="00760575" w:rsidRDefault="00894187"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7A6F5D" w:rsidRPr="00760575">
        <w:rPr>
          <w:rFonts w:ascii="Arial" w:hAnsi="Arial" w:cs="Arial"/>
          <w:sz w:val="20"/>
          <w:szCs w:val="20"/>
        </w:rPr>
        <w:tab/>
      </w:r>
      <w:r w:rsidR="00191795" w:rsidRPr="00760575">
        <w:rPr>
          <w:rFonts w:ascii="Arial" w:hAnsi="Arial" w:cs="Arial"/>
          <w:sz w:val="20"/>
          <w:szCs w:val="20"/>
        </w:rPr>
        <w:t>perform straight flight, steep turns and procedure turns;</w:t>
      </w:r>
    </w:p>
    <w:p w14:paraId="7FFF6A67" w14:textId="114912EF" w:rsidR="00191795" w:rsidRPr="00760575" w:rsidRDefault="007A6F5D"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191795" w:rsidRPr="00760575">
        <w:rPr>
          <w:rFonts w:ascii="Arial" w:hAnsi="Arial" w:cs="Arial"/>
          <w:sz w:val="20"/>
          <w:szCs w:val="20"/>
        </w:rPr>
        <w:t>navigate;</w:t>
      </w:r>
    </w:p>
    <w:p w14:paraId="04A1F153" w14:textId="7F925787" w:rsidR="00191795" w:rsidRPr="00760575" w:rsidRDefault="007A6F5D"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191795" w:rsidRPr="00760575">
        <w:rPr>
          <w:rFonts w:ascii="Arial" w:hAnsi="Arial" w:cs="Arial"/>
          <w:sz w:val="20"/>
          <w:szCs w:val="20"/>
        </w:rPr>
        <w:t>manage wind effects, sloping and hilly terrain, false horizons and sun glare;</w:t>
      </w:r>
    </w:p>
    <w:p w14:paraId="53B3BE90" w14:textId="656D933F" w:rsidR="00191795" w:rsidRPr="00760575" w:rsidRDefault="007A6F5D"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191795" w:rsidRPr="00760575">
        <w:rPr>
          <w:rFonts w:ascii="Arial" w:hAnsi="Arial" w:cs="Arial"/>
          <w:sz w:val="20"/>
          <w:szCs w:val="20"/>
        </w:rPr>
        <w:t>demonstrate the use of escape routes;</w:t>
      </w:r>
    </w:p>
    <w:p w14:paraId="31A28A1B" w14:textId="7DDD6E8A" w:rsidR="00191795" w:rsidRPr="00760575" w:rsidRDefault="007A6F5D"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191795" w:rsidRPr="00760575">
        <w:rPr>
          <w:rFonts w:ascii="Arial" w:hAnsi="Arial" w:cs="Arial"/>
          <w:sz w:val="20"/>
          <w:szCs w:val="20"/>
        </w:rPr>
        <w:t>recover from high energy and low energy unusual attitude conditions;</w:t>
      </w:r>
    </w:p>
    <w:p w14:paraId="439907F3" w14:textId="0CB44D92" w:rsidR="00191795" w:rsidRPr="00760575" w:rsidRDefault="007A6F5D" w:rsidP="0070165E">
      <w:pPr>
        <w:pStyle w:val="LDP2i"/>
        <w:keepNext/>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191795" w:rsidRPr="00760575">
        <w:rPr>
          <w:rFonts w:ascii="Arial" w:hAnsi="Arial" w:cs="Arial"/>
          <w:sz w:val="20"/>
          <w:szCs w:val="20"/>
        </w:rPr>
        <w:t>for the following:</w:t>
      </w:r>
    </w:p>
    <w:p w14:paraId="60D2BC75" w14:textId="233F2D4D" w:rsidR="00191795" w:rsidRPr="00760575" w:rsidRDefault="00191795" w:rsidP="00A43858">
      <w:pPr>
        <w:pStyle w:val="LDP3A"/>
        <w:spacing w:before="80" w:after="0"/>
        <w:ind w:left="2041" w:hanging="453"/>
        <w:outlineLvl w:val="3"/>
        <w:rPr>
          <w:rFonts w:ascii="Arial" w:hAnsi="Arial" w:cs="Arial"/>
          <w:sz w:val="20"/>
          <w:szCs w:val="20"/>
        </w:rPr>
      </w:pPr>
      <w:r w:rsidRPr="00760575">
        <w:rPr>
          <w:rFonts w:ascii="Arial" w:hAnsi="Arial" w:cs="Arial"/>
          <w:sz w:val="20"/>
          <w:szCs w:val="20"/>
        </w:rPr>
        <w:t>(A)</w:t>
      </w:r>
      <w:r w:rsidR="00A43858" w:rsidRPr="00760575">
        <w:rPr>
          <w:rFonts w:ascii="Arial" w:hAnsi="Arial" w:cs="Arial"/>
          <w:sz w:val="20"/>
          <w:szCs w:val="20"/>
        </w:rPr>
        <w:tab/>
      </w:r>
      <w:r w:rsidRPr="00760575">
        <w:rPr>
          <w:rFonts w:ascii="Arial" w:hAnsi="Arial" w:cs="Arial"/>
          <w:sz w:val="20"/>
          <w:szCs w:val="20"/>
        </w:rPr>
        <w:t>if the test is conducted in a single-engine aircraft, perform a forced landing;</w:t>
      </w:r>
    </w:p>
    <w:p w14:paraId="0F94C3C7" w14:textId="49B9B5EB" w:rsidR="00191795" w:rsidRPr="00760575" w:rsidRDefault="00191795" w:rsidP="00A43858">
      <w:pPr>
        <w:pStyle w:val="LDP3A"/>
        <w:spacing w:before="80" w:after="0"/>
        <w:ind w:left="2041" w:hanging="453"/>
        <w:outlineLvl w:val="3"/>
        <w:rPr>
          <w:rFonts w:ascii="Arial" w:hAnsi="Arial" w:cs="Arial"/>
          <w:sz w:val="20"/>
          <w:szCs w:val="20"/>
        </w:rPr>
      </w:pPr>
      <w:r w:rsidRPr="00760575">
        <w:rPr>
          <w:rFonts w:ascii="Arial" w:hAnsi="Arial" w:cs="Arial"/>
          <w:sz w:val="20"/>
          <w:szCs w:val="20"/>
        </w:rPr>
        <w:t>(B)</w:t>
      </w:r>
      <w:r w:rsidR="00A43858" w:rsidRPr="00760575">
        <w:rPr>
          <w:rFonts w:ascii="Arial" w:hAnsi="Arial" w:cs="Arial"/>
          <w:sz w:val="20"/>
          <w:szCs w:val="20"/>
        </w:rPr>
        <w:tab/>
      </w:r>
      <w:r w:rsidRPr="00760575">
        <w:rPr>
          <w:rFonts w:ascii="Arial" w:hAnsi="Arial" w:cs="Arial"/>
          <w:sz w:val="20"/>
          <w:szCs w:val="20"/>
        </w:rPr>
        <w:t>if the test is conducted in a multi-engine aircraft, manage an engine failure;</w:t>
      </w:r>
    </w:p>
    <w:p w14:paraId="592752A7" w14:textId="14F59416" w:rsidR="00191795" w:rsidRPr="00760575" w:rsidRDefault="008C5068"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(vii)</w:t>
      </w:r>
      <w:r w:rsidRPr="00760575">
        <w:rPr>
          <w:rFonts w:ascii="Arial" w:hAnsi="Arial" w:cs="Arial"/>
          <w:sz w:val="20"/>
          <w:szCs w:val="20"/>
        </w:rPr>
        <w:tab/>
      </w:r>
      <w:r w:rsidR="00191795" w:rsidRPr="00760575">
        <w:rPr>
          <w:rFonts w:ascii="Arial" w:hAnsi="Arial" w:cs="Arial"/>
          <w:sz w:val="20"/>
          <w:szCs w:val="20"/>
        </w:rPr>
        <w:t>fly to, assess, land and take</w:t>
      </w:r>
      <w:r w:rsidR="00645893" w:rsidRPr="00760575">
        <w:rPr>
          <w:rFonts w:ascii="Arial" w:hAnsi="Arial" w:cs="Arial"/>
          <w:sz w:val="20"/>
          <w:szCs w:val="20"/>
        </w:rPr>
        <w:t xml:space="preserve"> </w:t>
      </w:r>
      <w:r w:rsidR="00191795" w:rsidRPr="00760575">
        <w:rPr>
          <w:rFonts w:ascii="Arial" w:hAnsi="Arial" w:cs="Arial"/>
          <w:sz w:val="20"/>
          <w:szCs w:val="20"/>
        </w:rPr>
        <w:t>off from an operational airstrip or HLS;</w:t>
      </w:r>
    </w:p>
    <w:p w14:paraId="549AB4B2" w14:textId="3C5B5382" w:rsidR="00191795" w:rsidRPr="00760575" w:rsidRDefault="008C5068"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D3AA9" w:rsidRPr="00760575">
        <w:rPr>
          <w:rFonts w:ascii="Arial" w:hAnsi="Arial" w:cs="Arial"/>
          <w:sz w:val="20"/>
          <w:szCs w:val="20"/>
        </w:rPr>
        <w:t>viii</w:t>
      </w:r>
      <w:r w:rsidRPr="00760575">
        <w:rPr>
          <w:rFonts w:ascii="Arial" w:hAnsi="Arial" w:cs="Arial"/>
          <w:sz w:val="20"/>
          <w:szCs w:val="20"/>
        </w:rPr>
        <w:t>)</w:t>
      </w:r>
      <w:r w:rsidR="00436AA0" w:rsidRPr="00760575">
        <w:rPr>
          <w:rFonts w:ascii="Arial" w:hAnsi="Arial" w:cs="Arial"/>
          <w:sz w:val="20"/>
          <w:szCs w:val="20"/>
        </w:rPr>
        <w:tab/>
      </w:r>
      <w:r w:rsidR="00191795" w:rsidRPr="00760575">
        <w:rPr>
          <w:rFonts w:ascii="Arial" w:hAnsi="Arial" w:cs="Arial"/>
          <w:sz w:val="20"/>
          <w:szCs w:val="20"/>
        </w:rPr>
        <w:t>fly between an operational airstrip or HLS and an application area;</w:t>
      </w:r>
    </w:p>
    <w:p w14:paraId="4E12FD4F" w14:textId="7F0E4DDA" w:rsidR="00191795" w:rsidRPr="00760575" w:rsidRDefault="008C5068"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D3AA9" w:rsidRPr="00760575">
        <w:rPr>
          <w:rFonts w:ascii="Arial" w:hAnsi="Arial" w:cs="Arial"/>
          <w:sz w:val="20"/>
          <w:szCs w:val="20"/>
        </w:rPr>
        <w:t>ix</w:t>
      </w:r>
      <w:r w:rsidRPr="00760575">
        <w:rPr>
          <w:rFonts w:ascii="Arial" w:hAnsi="Arial" w:cs="Arial"/>
          <w:sz w:val="20"/>
          <w:szCs w:val="20"/>
        </w:rPr>
        <w:t>)</w:t>
      </w:r>
      <w:r w:rsidR="00436AA0" w:rsidRPr="00760575">
        <w:rPr>
          <w:rFonts w:ascii="Arial" w:hAnsi="Arial" w:cs="Arial"/>
          <w:sz w:val="20"/>
          <w:szCs w:val="20"/>
        </w:rPr>
        <w:tab/>
      </w:r>
      <w:r w:rsidR="00191795" w:rsidRPr="00760575">
        <w:rPr>
          <w:rFonts w:ascii="Arial" w:hAnsi="Arial" w:cs="Arial"/>
          <w:sz w:val="20"/>
          <w:szCs w:val="20"/>
        </w:rPr>
        <w:t>conduct an aerial survey of an application area;</w:t>
      </w:r>
    </w:p>
    <w:p w14:paraId="498CA813" w14:textId="13D6B7A0" w:rsidR="00191795" w:rsidRPr="00760575" w:rsidRDefault="008C5068"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D3AA9" w:rsidRPr="00760575">
        <w:rPr>
          <w:rFonts w:ascii="Arial" w:hAnsi="Arial" w:cs="Arial"/>
          <w:sz w:val="20"/>
          <w:szCs w:val="20"/>
        </w:rPr>
        <w:t>x</w:t>
      </w:r>
      <w:r w:rsidRPr="00760575">
        <w:rPr>
          <w:rFonts w:ascii="Arial" w:hAnsi="Arial" w:cs="Arial"/>
          <w:sz w:val="20"/>
          <w:szCs w:val="20"/>
        </w:rPr>
        <w:t>)</w:t>
      </w:r>
      <w:r w:rsidR="00436AA0" w:rsidRPr="00760575">
        <w:rPr>
          <w:rFonts w:ascii="Arial" w:hAnsi="Arial" w:cs="Arial"/>
          <w:sz w:val="20"/>
          <w:szCs w:val="20"/>
        </w:rPr>
        <w:tab/>
      </w:r>
      <w:r w:rsidR="00191795" w:rsidRPr="00760575">
        <w:rPr>
          <w:rFonts w:ascii="Arial" w:hAnsi="Arial" w:cs="Arial"/>
          <w:sz w:val="20"/>
          <w:szCs w:val="20"/>
        </w:rPr>
        <w:t>conduct operations over and under powerlines;</w:t>
      </w:r>
    </w:p>
    <w:p w14:paraId="3418BBB7" w14:textId="189F1AE2" w:rsidR="00191795" w:rsidRPr="00760575" w:rsidRDefault="008C5068"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D3AA9" w:rsidRPr="00760575">
        <w:rPr>
          <w:rFonts w:ascii="Arial" w:hAnsi="Arial" w:cs="Arial"/>
          <w:sz w:val="20"/>
          <w:szCs w:val="20"/>
        </w:rPr>
        <w:t>xi</w:t>
      </w:r>
      <w:r w:rsidRPr="00760575">
        <w:rPr>
          <w:rFonts w:ascii="Arial" w:hAnsi="Arial" w:cs="Arial"/>
          <w:sz w:val="20"/>
          <w:szCs w:val="20"/>
        </w:rPr>
        <w:t>)</w:t>
      </w:r>
      <w:r w:rsidR="00436AA0" w:rsidRPr="00760575">
        <w:rPr>
          <w:rFonts w:ascii="Arial" w:hAnsi="Arial" w:cs="Arial"/>
          <w:sz w:val="20"/>
          <w:szCs w:val="20"/>
        </w:rPr>
        <w:tab/>
      </w:r>
      <w:r w:rsidR="00191795" w:rsidRPr="00760575">
        <w:rPr>
          <w:rFonts w:ascii="Arial" w:hAnsi="Arial" w:cs="Arial"/>
          <w:sz w:val="20"/>
          <w:szCs w:val="20"/>
        </w:rPr>
        <w:t>apply substances;</w:t>
      </w:r>
    </w:p>
    <w:p w14:paraId="33E63B04" w14:textId="2ED0E377" w:rsidR="00191795" w:rsidRPr="00760575" w:rsidRDefault="008C5068"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D3AA9" w:rsidRPr="00760575">
        <w:rPr>
          <w:rFonts w:ascii="Arial" w:hAnsi="Arial" w:cs="Arial"/>
          <w:sz w:val="20"/>
          <w:szCs w:val="20"/>
        </w:rPr>
        <w:t>xii</w:t>
      </w:r>
      <w:r w:rsidRPr="00760575">
        <w:rPr>
          <w:rFonts w:ascii="Arial" w:hAnsi="Arial" w:cs="Arial"/>
          <w:sz w:val="20"/>
          <w:szCs w:val="20"/>
        </w:rPr>
        <w:t>)</w:t>
      </w:r>
      <w:r w:rsidR="00436AA0" w:rsidRPr="00760575">
        <w:rPr>
          <w:rFonts w:ascii="Arial" w:hAnsi="Arial" w:cs="Arial"/>
          <w:sz w:val="20"/>
          <w:szCs w:val="20"/>
        </w:rPr>
        <w:tab/>
      </w:r>
      <w:r w:rsidR="00191795" w:rsidRPr="00760575">
        <w:rPr>
          <w:rFonts w:ascii="Arial" w:hAnsi="Arial" w:cs="Arial"/>
          <w:sz w:val="20"/>
          <w:szCs w:val="20"/>
        </w:rPr>
        <w:t>operate aircraft using GNSS swath guidance equipment</w:t>
      </w:r>
      <w:r w:rsidR="0033585E" w:rsidRPr="00760575">
        <w:rPr>
          <w:rFonts w:ascii="Arial" w:hAnsi="Arial" w:cs="Arial"/>
          <w:sz w:val="20"/>
          <w:szCs w:val="20"/>
        </w:rPr>
        <w:t xml:space="preserve"> (if fitted)</w:t>
      </w:r>
      <w:r w:rsidR="00191795" w:rsidRPr="00760575">
        <w:rPr>
          <w:rFonts w:ascii="Arial" w:hAnsi="Arial" w:cs="Arial"/>
          <w:sz w:val="20"/>
          <w:szCs w:val="20"/>
        </w:rPr>
        <w:t>;</w:t>
      </w:r>
    </w:p>
    <w:p w14:paraId="2272D2A2" w14:textId="1EB32792" w:rsidR="00191795" w:rsidRPr="00760575" w:rsidRDefault="008C5068"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4D3AA9" w:rsidRPr="00760575">
        <w:rPr>
          <w:rFonts w:ascii="Arial" w:hAnsi="Arial" w:cs="Arial"/>
          <w:sz w:val="20"/>
          <w:szCs w:val="20"/>
        </w:rPr>
        <w:t>xiii</w:t>
      </w:r>
      <w:r w:rsidRPr="00760575">
        <w:rPr>
          <w:rFonts w:ascii="Arial" w:hAnsi="Arial" w:cs="Arial"/>
          <w:sz w:val="20"/>
          <w:szCs w:val="20"/>
        </w:rPr>
        <w:t>)</w:t>
      </w:r>
      <w:r w:rsidR="00436AA0" w:rsidRPr="00760575">
        <w:rPr>
          <w:rFonts w:ascii="Arial" w:hAnsi="Arial" w:cs="Arial"/>
          <w:sz w:val="20"/>
          <w:szCs w:val="20"/>
        </w:rPr>
        <w:tab/>
      </w:r>
      <w:r w:rsidR="00191795" w:rsidRPr="00760575">
        <w:rPr>
          <w:rFonts w:ascii="Arial" w:hAnsi="Arial" w:cs="Arial"/>
          <w:sz w:val="20"/>
          <w:szCs w:val="20"/>
        </w:rPr>
        <w:t>operate at low level in hilly terrain;</w:t>
      </w:r>
    </w:p>
    <w:p w14:paraId="2A0763F3" w14:textId="7A7789D9" w:rsidR="00191795" w:rsidRPr="00760575" w:rsidRDefault="008C5068" w:rsidP="00436AA0">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894187" w:rsidRPr="00760575">
        <w:rPr>
          <w:rFonts w:ascii="Arial" w:hAnsi="Arial" w:cs="Arial"/>
          <w:sz w:val="20"/>
          <w:szCs w:val="20"/>
        </w:rPr>
        <w:t>xiv</w:t>
      </w:r>
      <w:r w:rsidRPr="00760575">
        <w:rPr>
          <w:rFonts w:ascii="Arial" w:hAnsi="Arial" w:cs="Arial"/>
          <w:sz w:val="20"/>
          <w:szCs w:val="20"/>
        </w:rPr>
        <w:t>)</w:t>
      </w:r>
      <w:r w:rsidR="00436AA0" w:rsidRPr="00760575">
        <w:rPr>
          <w:rFonts w:ascii="Arial" w:hAnsi="Arial" w:cs="Arial"/>
          <w:sz w:val="20"/>
          <w:szCs w:val="20"/>
        </w:rPr>
        <w:tab/>
      </w:r>
      <w:r w:rsidR="00191795" w:rsidRPr="00760575">
        <w:rPr>
          <w:rFonts w:ascii="Arial" w:hAnsi="Arial" w:cs="Arial"/>
          <w:sz w:val="20"/>
          <w:szCs w:val="20"/>
        </w:rPr>
        <w:t>jettison a load;</w:t>
      </w:r>
    </w:p>
    <w:p w14:paraId="7624FDF9" w14:textId="77777777" w:rsidR="0069718F" w:rsidRPr="00760575" w:rsidRDefault="001E393D" w:rsidP="00ED79A1">
      <w:pPr>
        <w:pStyle w:val="LDP1a0"/>
        <w:ind w:left="1134"/>
        <w:rPr>
          <w:rFonts w:ascii="Arial" w:hAnsi="Arial" w:cs="Arial"/>
          <w:sz w:val="20"/>
          <w:szCs w:val="20"/>
        </w:rPr>
      </w:pPr>
      <w:r w:rsidRPr="00760575">
        <w:rPr>
          <w:rFonts w:ascii="Arial" w:hAnsi="Arial" w:cs="Arial"/>
          <w:sz w:val="20"/>
          <w:szCs w:val="20"/>
        </w:rPr>
        <w:t>(b)</w:t>
      </w:r>
      <w:r w:rsidR="00894187" w:rsidRPr="00760575">
        <w:rPr>
          <w:rFonts w:ascii="Arial" w:hAnsi="Arial" w:cs="Arial"/>
          <w:sz w:val="20"/>
          <w:szCs w:val="20"/>
        </w:rPr>
        <w:tab/>
      </w:r>
      <w:r w:rsidR="00191795" w:rsidRPr="00760575">
        <w:rPr>
          <w:rFonts w:ascii="Arial" w:hAnsi="Arial" w:cs="Arial"/>
          <w:sz w:val="20"/>
          <w:szCs w:val="20"/>
        </w:rPr>
        <w:t>for an aeroplane aerial application endorsement, at low level, do the following in an aeroplane:</w:t>
      </w:r>
    </w:p>
    <w:p w14:paraId="19B9C4B1" w14:textId="54F27FFD" w:rsidR="00191795" w:rsidRPr="00760575" w:rsidRDefault="00894187" w:rsidP="00081273">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191795" w:rsidRPr="00760575">
        <w:rPr>
          <w:rFonts w:ascii="Arial" w:hAnsi="Arial" w:cs="Arial"/>
          <w:sz w:val="20"/>
          <w:szCs w:val="20"/>
        </w:rPr>
        <w:t>conduct maximum rate turns and minimum radius turns;</w:t>
      </w:r>
    </w:p>
    <w:p w14:paraId="06BB66E3" w14:textId="0D988DCE" w:rsidR="00191795" w:rsidRPr="00760575" w:rsidRDefault="00894187" w:rsidP="00081273">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191795" w:rsidRPr="00760575">
        <w:rPr>
          <w:rFonts w:ascii="Arial" w:hAnsi="Arial" w:cs="Arial"/>
          <w:sz w:val="20"/>
          <w:szCs w:val="20"/>
        </w:rPr>
        <w:t>recognise and avoid the stall and recover from a simulated low</w:t>
      </w:r>
      <w:r w:rsidR="00085BCA" w:rsidRPr="00760575">
        <w:rPr>
          <w:rFonts w:ascii="Arial" w:hAnsi="Arial" w:cs="Arial"/>
          <w:sz w:val="20"/>
          <w:szCs w:val="20"/>
        </w:rPr>
        <w:t>-</w:t>
      </w:r>
      <w:r w:rsidR="00191795" w:rsidRPr="00760575">
        <w:rPr>
          <w:rFonts w:ascii="Arial" w:hAnsi="Arial" w:cs="Arial"/>
          <w:sz w:val="20"/>
          <w:szCs w:val="20"/>
        </w:rPr>
        <w:t>altitude stall;</w:t>
      </w:r>
    </w:p>
    <w:p w14:paraId="49ADB3BB" w14:textId="77777777" w:rsidR="0069718F" w:rsidRPr="00760575" w:rsidRDefault="00894187" w:rsidP="00081273">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191795" w:rsidRPr="00760575">
        <w:rPr>
          <w:rFonts w:ascii="Arial" w:hAnsi="Arial" w:cs="Arial"/>
          <w:sz w:val="20"/>
          <w:szCs w:val="20"/>
        </w:rPr>
        <w:t xml:space="preserve">for single-engine aeroplanes, recover from </w:t>
      </w:r>
      <w:r w:rsidR="00310333" w:rsidRPr="00760575">
        <w:rPr>
          <w:rFonts w:ascii="Arial" w:hAnsi="Arial" w:cs="Arial"/>
          <w:sz w:val="20"/>
          <w:szCs w:val="20"/>
        </w:rPr>
        <w:t>a wing drop at the stall</w:t>
      </w:r>
      <w:r w:rsidR="00191795" w:rsidRPr="00760575">
        <w:rPr>
          <w:rFonts w:ascii="Arial" w:hAnsi="Arial" w:cs="Arial"/>
          <w:sz w:val="20"/>
          <w:szCs w:val="20"/>
        </w:rPr>
        <w:t>;</w:t>
      </w:r>
    </w:p>
    <w:p w14:paraId="28349B2E" w14:textId="055FD37D" w:rsidR="00191795" w:rsidRPr="00760575" w:rsidRDefault="00894187" w:rsidP="00081273">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081273"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r>
      <w:r w:rsidR="00191795" w:rsidRPr="00760575">
        <w:rPr>
          <w:rFonts w:ascii="Arial" w:hAnsi="Arial" w:cs="Arial"/>
          <w:sz w:val="20"/>
          <w:szCs w:val="20"/>
        </w:rPr>
        <w:t>conduct an application operation at a certified aerodrome (if available);</w:t>
      </w:r>
    </w:p>
    <w:p w14:paraId="053205D6" w14:textId="6BE9086A" w:rsidR="00191795" w:rsidRPr="00760575" w:rsidRDefault="00894187" w:rsidP="00081273">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081273"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r>
      <w:r w:rsidR="00191795" w:rsidRPr="00760575">
        <w:rPr>
          <w:rFonts w:ascii="Arial" w:hAnsi="Arial" w:cs="Arial"/>
          <w:sz w:val="20"/>
          <w:szCs w:val="20"/>
        </w:rPr>
        <w:t>manage abnormal and emergency situations;</w:t>
      </w:r>
    </w:p>
    <w:p w14:paraId="6B169936" w14:textId="3259151A" w:rsidR="00191795" w:rsidRPr="00760575" w:rsidRDefault="001E393D" w:rsidP="00ED79A1">
      <w:pPr>
        <w:pStyle w:val="LDP1a0"/>
        <w:ind w:left="1134"/>
        <w:rPr>
          <w:rFonts w:ascii="Arial" w:hAnsi="Arial" w:cs="Arial"/>
          <w:sz w:val="20"/>
          <w:szCs w:val="20"/>
        </w:rPr>
      </w:pPr>
      <w:r w:rsidRPr="00760575">
        <w:rPr>
          <w:rFonts w:ascii="Arial" w:hAnsi="Arial" w:cs="Arial"/>
          <w:sz w:val="20"/>
          <w:szCs w:val="20"/>
        </w:rPr>
        <w:t>(c)</w:t>
      </w:r>
      <w:r w:rsidR="00894187" w:rsidRPr="00760575">
        <w:rPr>
          <w:rFonts w:ascii="Arial" w:hAnsi="Arial" w:cs="Arial"/>
          <w:sz w:val="20"/>
          <w:szCs w:val="20"/>
        </w:rPr>
        <w:tab/>
      </w:r>
      <w:r w:rsidR="00191795" w:rsidRPr="00760575">
        <w:rPr>
          <w:rFonts w:ascii="Arial" w:hAnsi="Arial" w:cs="Arial"/>
          <w:sz w:val="20"/>
          <w:szCs w:val="20"/>
        </w:rPr>
        <w:t>for a helicopter aerial application endorsement, do the following:</w:t>
      </w:r>
    </w:p>
    <w:p w14:paraId="5D00AED7" w14:textId="068648C0"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191795" w:rsidRPr="00760575">
        <w:rPr>
          <w:rFonts w:ascii="Arial" w:hAnsi="Arial" w:cs="Arial"/>
          <w:sz w:val="20"/>
          <w:szCs w:val="20"/>
        </w:rPr>
        <w:t>manoeuvre the helicopter at low level and conduct flight at various speed</w:t>
      </w:r>
      <w:r w:rsidR="00E612F2" w:rsidRPr="00760575">
        <w:rPr>
          <w:rFonts w:ascii="Arial" w:hAnsi="Arial" w:cs="Arial"/>
          <w:sz w:val="20"/>
          <w:szCs w:val="20"/>
        </w:rPr>
        <w:t>s</w:t>
      </w:r>
      <w:r w:rsidR="00191795" w:rsidRPr="00760575">
        <w:rPr>
          <w:rFonts w:ascii="Arial" w:hAnsi="Arial" w:cs="Arial"/>
          <w:sz w:val="20"/>
          <w:szCs w:val="20"/>
        </w:rPr>
        <w:t xml:space="preserve"> and configurations;</w:t>
      </w:r>
    </w:p>
    <w:p w14:paraId="7E40629E" w14:textId="3FD5EC31"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191795" w:rsidRPr="00760575">
        <w:rPr>
          <w:rFonts w:ascii="Arial" w:hAnsi="Arial" w:cs="Arial"/>
          <w:sz w:val="20"/>
          <w:szCs w:val="20"/>
        </w:rPr>
        <w:t>perform quick</w:t>
      </w:r>
      <w:r w:rsidR="00802F4C" w:rsidRPr="00760575">
        <w:rPr>
          <w:rFonts w:ascii="Arial" w:hAnsi="Arial" w:cs="Arial"/>
          <w:sz w:val="20"/>
          <w:szCs w:val="20"/>
        </w:rPr>
        <w:t>-</w:t>
      </w:r>
      <w:r w:rsidR="00191795" w:rsidRPr="00760575">
        <w:rPr>
          <w:rFonts w:ascii="Arial" w:hAnsi="Arial" w:cs="Arial"/>
          <w:sz w:val="20"/>
          <w:szCs w:val="20"/>
        </w:rPr>
        <w:t>stop manoeuvres into wind and downwind;</w:t>
      </w:r>
    </w:p>
    <w:p w14:paraId="0714328D" w14:textId="75823A1E"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lastRenderedPageBreak/>
        <w:t>(iii)</w:t>
      </w:r>
      <w:r w:rsidRPr="00760575">
        <w:rPr>
          <w:rFonts w:ascii="Arial" w:hAnsi="Arial" w:cs="Arial"/>
          <w:sz w:val="20"/>
          <w:szCs w:val="20"/>
        </w:rPr>
        <w:tab/>
      </w:r>
      <w:r w:rsidR="00191795" w:rsidRPr="00760575">
        <w:rPr>
          <w:rFonts w:ascii="Arial" w:hAnsi="Arial" w:cs="Arial"/>
          <w:sz w:val="20"/>
          <w:szCs w:val="20"/>
        </w:rPr>
        <w:t>manage risks associated with operating a helicopter during application operations;</w:t>
      </w:r>
    </w:p>
    <w:p w14:paraId="2CE3F51C" w14:textId="10B62C0C" w:rsidR="00191795" w:rsidRPr="00760575" w:rsidRDefault="001E393D" w:rsidP="00ED79A1">
      <w:pPr>
        <w:pStyle w:val="LDP1a0"/>
        <w:ind w:left="1134"/>
        <w:rPr>
          <w:rFonts w:ascii="Arial" w:hAnsi="Arial" w:cs="Arial"/>
          <w:sz w:val="20"/>
          <w:szCs w:val="20"/>
        </w:rPr>
      </w:pPr>
      <w:r w:rsidRPr="00760575">
        <w:rPr>
          <w:rFonts w:ascii="Arial" w:hAnsi="Arial" w:cs="Arial"/>
          <w:sz w:val="20"/>
          <w:szCs w:val="20"/>
        </w:rPr>
        <w:t>(d)</w:t>
      </w:r>
      <w:r w:rsidR="00081273" w:rsidRPr="00760575">
        <w:rPr>
          <w:rFonts w:ascii="Arial" w:hAnsi="Arial" w:cs="Arial"/>
          <w:sz w:val="20"/>
          <w:szCs w:val="20"/>
        </w:rPr>
        <w:tab/>
      </w:r>
      <w:r w:rsidR="00191795" w:rsidRPr="00760575">
        <w:rPr>
          <w:rFonts w:ascii="Arial" w:hAnsi="Arial" w:cs="Arial"/>
          <w:sz w:val="20"/>
          <w:szCs w:val="20"/>
        </w:rPr>
        <w:t xml:space="preserve">for a gyroplane aerial application endorsement, </w:t>
      </w:r>
      <w:r w:rsidR="00595EFA" w:rsidRPr="00760575">
        <w:rPr>
          <w:rFonts w:ascii="Arial" w:hAnsi="Arial" w:cs="Arial"/>
          <w:sz w:val="20"/>
          <w:szCs w:val="20"/>
        </w:rPr>
        <w:t>do the following</w:t>
      </w:r>
      <w:r w:rsidR="00191795" w:rsidRPr="00760575">
        <w:rPr>
          <w:rFonts w:ascii="Arial" w:hAnsi="Arial" w:cs="Arial"/>
          <w:sz w:val="20"/>
          <w:szCs w:val="20"/>
        </w:rPr>
        <w:t>:</w:t>
      </w:r>
    </w:p>
    <w:p w14:paraId="403EFB41" w14:textId="03FD06E1"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191795" w:rsidRPr="00760575">
        <w:rPr>
          <w:rFonts w:ascii="Arial" w:hAnsi="Arial" w:cs="Arial"/>
          <w:sz w:val="20"/>
          <w:szCs w:val="20"/>
        </w:rPr>
        <w:t>enter and recover from the following:</w:t>
      </w:r>
    </w:p>
    <w:p w14:paraId="4B39BC69" w14:textId="70341916" w:rsidR="00191795" w:rsidRPr="00760575" w:rsidRDefault="00191795" w:rsidP="00081273">
      <w:pPr>
        <w:pStyle w:val="LDP3A"/>
        <w:spacing w:before="80" w:after="0"/>
        <w:ind w:left="2041" w:hanging="453"/>
        <w:outlineLvl w:val="3"/>
        <w:rPr>
          <w:rFonts w:ascii="Arial" w:hAnsi="Arial" w:cs="Arial"/>
          <w:sz w:val="20"/>
          <w:szCs w:val="20"/>
        </w:rPr>
      </w:pPr>
      <w:r w:rsidRPr="00760575">
        <w:rPr>
          <w:rFonts w:ascii="Arial" w:hAnsi="Arial" w:cs="Arial"/>
          <w:sz w:val="20"/>
          <w:szCs w:val="20"/>
        </w:rPr>
        <w:t>(A)</w:t>
      </w:r>
      <w:r w:rsidR="00081273" w:rsidRPr="00760575">
        <w:rPr>
          <w:rFonts w:ascii="Arial" w:hAnsi="Arial" w:cs="Arial"/>
          <w:sz w:val="20"/>
          <w:szCs w:val="20"/>
        </w:rPr>
        <w:tab/>
      </w:r>
      <w:r w:rsidRPr="00760575">
        <w:rPr>
          <w:rFonts w:ascii="Arial" w:hAnsi="Arial" w:cs="Arial"/>
          <w:sz w:val="20"/>
          <w:szCs w:val="20"/>
        </w:rPr>
        <w:t>maximum rate turns and minimum radius turns;</w:t>
      </w:r>
    </w:p>
    <w:p w14:paraId="00FDF325" w14:textId="19B3452D" w:rsidR="00191795" w:rsidRPr="00760575" w:rsidRDefault="00191795" w:rsidP="00081273">
      <w:pPr>
        <w:pStyle w:val="LDP3A"/>
        <w:spacing w:before="80" w:after="0"/>
        <w:ind w:left="2041" w:hanging="453"/>
        <w:outlineLvl w:val="3"/>
        <w:rPr>
          <w:rFonts w:ascii="Arial" w:hAnsi="Arial" w:cs="Arial"/>
          <w:sz w:val="20"/>
          <w:szCs w:val="20"/>
        </w:rPr>
      </w:pPr>
      <w:r w:rsidRPr="00760575">
        <w:rPr>
          <w:rFonts w:ascii="Arial" w:hAnsi="Arial" w:cs="Arial"/>
          <w:sz w:val="20"/>
          <w:szCs w:val="20"/>
        </w:rPr>
        <w:t>(B)</w:t>
      </w:r>
      <w:r w:rsidR="00081273" w:rsidRPr="00760575">
        <w:rPr>
          <w:rFonts w:ascii="Arial" w:hAnsi="Arial" w:cs="Arial"/>
          <w:sz w:val="20"/>
          <w:szCs w:val="20"/>
        </w:rPr>
        <w:tab/>
      </w:r>
      <w:r w:rsidRPr="00760575">
        <w:rPr>
          <w:rFonts w:ascii="Arial" w:hAnsi="Arial" w:cs="Arial"/>
          <w:sz w:val="20"/>
          <w:szCs w:val="20"/>
        </w:rPr>
        <w:t>a spiral descent;</w:t>
      </w:r>
    </w:p>
    <w:p w14:paraId="2965949B" w14:textId="0D717D48" w:rsidR="00191795" w:rsidRPr="00760575" w:rsidRDefault="00191795" w:rsidP="00081273">
      <w:pPr>
        <w:pStyle w:val="LDP3A"/>
        <w:spacing w:before="80" w:after="0"/>
        <w:ind w:left="2041" w:hanging="453"/>
        <w:outlineLvl w:val="3"/>
        <w:rPr>
          <w:rFonts w:ascii="Arial" w:hAnsi="Arial" w:cs="Arial"/>
          <w:sz w:val="20"/>
          <w:szCs w:val="20"/>
        </w:rPr>
      </w:pPr>
      <w:r w:rsidRPr="00760575">
        <w:rPr>
          <w:rFonts w:ascii="Arial" w:hAnsi="Arial" w:cs="Arial"/>
          <w:sz w:val="20"/>
          <w:szCs w:val="20"/>
        </w:rPr>
        <w:t>(C)</w:t>
      </w:r>
      <w:r w:rsidR="00081273" w:rsidRPr="00760575">
        <w:rPr>
          <w:rFonts w:ascii="Arial" w:hAnsi="Arial" w:cs="Arial"/>
          <w:sz w:val="20"/>
          <w:szCs w:val="20"/>
        </w:rPr>
        <w:tab/>
      </w:r>
      <w:r w:rsidRPr="00760575">
        <w:rPr>
          <w:rFonts w:ascii="Arial" w:hAnsi="Arial" w:cs="Arial"/>
          <w:sz w:val="20"/>
          <w:szCs w:val="20"/>
        </w:rPr>
        <w:t>flight behind the power curve/minimum level flight speed;</w:t>
      </w:r>
    </w:p>
    <w:p w14:paraId="39A74F75" w14:textId="68A1A412"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191795" w:rsidRPr="00760575">
        <w:rPr>
          <w:rFonts w:ascii="Arial" w:hAnsi="Arial" w:cs="Arial"/>
          <w:sz w:val="20"/>
          <w:szCs w:val="20"/>
        </w:rPr>
        <w:t>manoeuvre the gyroplane at low level and conduct flight at various speed</w:t>
      </w:r>
      <w:r w:rsidR="00E612F2" w:rsidRPr="00760575">
        <w:rPr>
          <w:rFonts w:ascii="Arial" w:hAnsi="Arial" w:cs="Arial"/>
          <w:sz w:val="20"/>
          <w:szCs w:val="20"/>
        </w:rPr>
        <w:t>s</w:t>
      </w:r>
      <w:r w:rsidR="00191795" w:rsidRPr="00760575">
        <w:rPr>
          <w:rFonts w:ascii="Arial" w:hAnsi="Arial" w:cs="Arial"/>
          <w:sz w:val="20"/>
          <w:szCs w:val="20"/>
        </w:rPr>
        <w:t xml:space="preserve"> and configurations;</w:t>
      </w:r>
    </w:p>
    <w:p w14:paraId="62A0151E" w14:textId="0C752060" w:rsidR="00191795" w:rsidRPr="00760575" w:rsidRDefault="001E393D" w:rsidP="00FF4D11">
      <w:pPr>
        <w:pStyle w:val="LDP1a0"/>
        <w:keepNext/>
        <w:ind w:left="1134"/>
        <w:rPr>
          <w:rFonts w:ascii="Arial" w:hAnsi="Arial" w:cs="Arial"/>
          <w:sz w:val="20"/>
          <w:szCs w:val="20"/>
        </w:rPr>
      </w:pPr>
      <w:r w:rsidRPr="00760575">
        <w:rPr>
          <w:rFonts w:ascii="Arial" w:hAnsi="Arial" w:cs="Arial"/>
          <w:sz w:val="20"/>
          <w:szCs w:val="20"/>
        </w:rPr>
        <w:t>(e)</w:t>
      </w:r>
      <w:r w:rsidR="000E5CE9" w:rsidRPr="00760575">
        <w:rPr>
          <w:rFonts w:ascii="Arial" w:hAnsi="Arial" w:cs="Arial"/>
          <w:sz w:val="20"/>
          <w:szCs w:val="20"/>
        </w:rPr>
        <w:tab/>
      </w:r>
      <w:r w:rsidR="00191795" w:rsidRPr="00760575">
        <w:rPr>
          <w:rFonts w:ascii="Arial" w:hAnsi="Arial" w:cs="Arial"/>
          <w:sz w:val="20"/>
          <w:szCs w:val="20"/>
        </w:rPr>
        <w:t>for a firefighting endorsement (all categories), do the following:</w:t>
      </w:r>
    </w:p>
    <w:p w14:paraId="32570308" w14:textId="75251188"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191795" w:rsidRPr="00760575">
        <w:rPr>
          <w:rFonts w:ascii="Arial" w:hAnsi="Arial" w:cs="Arial"/>
          <w:sz w:val="20"/>
          <w:szCs w:val="20"/>
        </w:rPr>
        <w:t>demonstrate awareness of relevant human factors;</w:t>
      </w:r>
    </w:p>
    <w:p w14:paraId="4F1C094C" w14:textId="0FD361AE"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r>
      <w:r w:rsidR="00191795" w:rsidRPr="00760575">
        <w:rPr>
          <w:rFonts w:ascii="Arial" w:hAnsi="Arial" w:cs="Arial"/>
          <w:sz w:val="20"/>
          <w:szCs w:val="20"/>
        </w:rPr>
        <w:t>perform pre-flight actions relevant to firefighting operations;</w:t>
      </w:r>
    </w:p>
    <w:p w14:paraId="019D75B7" w14:textId="15493C32"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r>
      <w:r w:rsidR="00191795" w:rsidRPr="00760575">
        <w:rPr>
          <w:rFonts w:ascii="Arial" w:hAnsi="Arial" w:cs="Arial"/>
          <w:sz w:val="20"/>
          <w:szCs w:val="20"/>
        </w:rPr>
        <w:t>demonstrate understanding of fire agency procedures, fire traffic management and other aircraft separation procedures that apply to firefighting operations;</w:t>
      </w:r>
    </w:p>
    <w:p w14:paraId="10B99D70" w14:textId="7C897EB9"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r>
      <w:r w:rsidR="00191795" w:rsidRPr="00760575">
        <w:rPr>
          <w:rFonts w:ascii="Arial" w:hAnsi="Arial" w:cs="Arial"/>
          <w:sz w:val="20"/>
          <w:szCs w:val="20"/>
        </w:rPr>
        <w:t>plan for and manage applicable operational risks;</w:t>
      </w:r>
    </w:p>
    <w:p w14:paraId="3BD98EC1" w14:textId="5F2AE4CF"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r>
      <w:r w:rsidR="00191795" w:rsidRPr="00760575">
        <w:rPr>
          <w:rFonts w:ascii="Arial" w:hAnsi="Arial" w:cs="Arial"/>
          <w:sz w:val="20"/>
          <w:szCs w:val="20"/>
        </w:rPr>
        <w:t>fly to, assess, land and take off from an operational airstrip or HLS or pick-up point;</w:t>
      </w:r>
    </w:p>
    <w:p w14:paraId="244668E1" w14:textId="41CF6FAD"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r>
      <w:r w:rsidR="00191795" w:rsidRPr="00760575">
        <w:rPr>
          <w:rFonts w:ascii="Arial" w:hAnsi="Arial" w:cs="Arial"/>
          <w:sz w:val="20"/>
          <w:szCs w:val="20"/>
        </w:rPr>
        <w:t>fly between operational airstrip or HLS and drop zone;</w:t>
      </w:r>
    </w:p>
    <w:p w14:paraId="3C324AF8" w14:textId="59671E25"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(vii)</w:t>
      </w:r>
      <w:r w:rsidRPr="00760575">
        <w:rPr>
          <w:rFonts w:ascii="Arial" w:hAnsi="Arial" w:cs="Arial"/>
          <w:sz w:val="20"/>
          <w:szCs w:val="20"/>
        </w:rPr>
        <w:tab/>
      </w:r>
      <w:r w:rsidR="00191795" w:rsidRPr="00760575">
        <w:rPr>
          <w:rFonts w:ascii="Arial" w:hAnsi="Arial" w:cs="Arial"/>
          <w:sz w:val="20"/>
          <w:szCs w:val="20"/>
        </w:rPr>
        <w:t>conduct an aerial survey of a fire area;</w:t>
      </w:r>
    </w:p>
    <w:p w14:paraId="7072CDA7" w14:textId="1121FA3B"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(viii)</w:t>
      </w:r>
      <w:r w:rsidRPr="00760575">
        <w:rPr>
          <w:rFonts w:ascii="Arial" w:hAnsi="Arial" w:cs="Arial"/>
          <w:sz w:val="20"/>
          <w:szCs w:val="20"/>
        </w:rPr>
        <w:tab/>
      </w:r>
      <w:r w:rsidR="00191795" w:rsidRPr="00760575">
        <w:rPr>
          <w:rFonts w:ascii="Arial" w:hAnsi="Arial" w:cs="Arial"/>
          <w:sz w:val="20"/>
          <w:szCs w:val="20"/>
        </w:rPr>
        <w:t>apply substances;</w:t>
      </w:r>
    </w:p>
    <w:p w14:paraId="7F487D65" w14:textId="5F896BF8"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(ix)</w:t>
      </w:r>
      <w:r w:rsidRPr="00760575">
        <w:rPr>
          <w:rFonts w:ascii="Arial" w:hAnsi="Arial" w:cs="Arial"/>
          <w:sz w:val="20"/>
          <w:szCs w:val="20"/>
        </w:rPr>
        <w:tab/>
      </w:r>
      <w:r w:rsidR="00191795" w:rsidRPr="00760575">
        <w:rPr>
          <w:rFonts w:ascii="Arial" w:hAnsi="Arial" w:cs="Arial"/>
          <w:sz w:val="20"/>
          <w:szCs w:val="20"/>
        </w:rPr>
        <w:t>operate aircraft at maximum permissible weights for fire operations;</w:t>
      </w:r>
    </w:p>
    <w:p w14:paraId="1AFF841B" w14:textId="3666A8D7"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(x)</w:t>
      </w:r>
      <w:r w:rsidRPr="00760575">
        <w:rPr>
          <w:rFonts w:ascii="Arial" w:hAnsi="Arial" w:cs="Arial"/>
          <w:sz w:val="20"/>
          <w:szCs w:val="20"/>
        </w:rPr>
        <w:tab/>
      </w:r>
      <w:r w:rsidR="00191795" w:rsidRPr="00760575">
        <w:rPr>
          <w:rFonts w:ascii="Arial" w:hAnsi="Arial" w:cs="Arial"/>
          <w:sz w:val="20"/>
          <w:szCs w:val="20"/>
        </w:rPr>
        <w:t>operate at low level in hilly terrain;</w:t>
      </w:r>
    </w:p>
    <w:p w14:paraId="577BAF63" w14:textId="1277E3D0"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(xi)</w:t>
      </w:r>
      <w:r w:rsidRPr="00760575">
        <w:rPr>
          <w:rFonts w:ascii="Arial" w:hAnsi="Arial" w:cs="Arial"/>
          <w:sz w:val="20"/>
          <w:szCs w:val="20"/>
        </w:rPr>
        <w:tab/>
      </w:r>
      <w:r w:rsidR="00191795" w:rsidRPr="00760575">
        <w:rPr>
          <w:rFonts w:ascii="Arial" w:hAnsi="Arial" w:cs="Arial"/>
          <w:sz w:val="20"/>
          <w:szCs w:val="20"/>
        </w:rPr>
        <w:t>operate in high winds, high</w:t>
      </w:r>
      <w:r w:rsidR="00802F4C" w:rsidRPr="00760575">
        <w:rPr>
          <w:rFonts w:ascii="Arial" w:hAnsi="Arial" w:cs="Arial"/>
          <w:sz w:val="20"/>
          <w:szCs w:val="20"/>
        </w:rPr>
        <w:t>-</w:t>
      </w:r>
      <w:r w:rsidR="00191795" w:rsidRPr="00760575">
        <w:rPr>
          <w:rFonts w:ascii="Arial" w:hAnsi="Arial" w:cs="Arial"/>
          <w:sz w:val="20"/>
          <w:szCs w:val="20"/>
        </w:rPr>
        <w:t>density altitude and high turbulence;</w:t>
      </w:r>
    </w:p>
    <w:p w14:paraId="3F044FEB" w14:textId="576A9CE8"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(xii)</w:t>
      </w:r>
      <w:r w:rsidRPr="00760575">
        <w:rPr>
          <w:rFonts w:ascii="Arial" w:hAnsi="Arial" w:cs="Arial"/>
          <w:sz w:val="20"/>
          <w:szCs w:val="20"/>
        </w:rPr>
        <w:tab/>
      </w:r>
      <w:r w:rsidR="00191795" w:rsidRPr="00760575">
        <w:rPr>
          <w:rFonts w:ascii="Arial" w:hAnsi="Arial" w:cs="Arial"/>
          <w:sz w:val="20"/>
          <w:szCs w:val="20"/>
        </w:rPr>
        <w:t>conduct low-visibility operations;</w:t>
      </w:r>
    </w:p>
    <w:p w14:paraId="237AB3E1" w14:textId="1236B0A0"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(xiii)</w:t>
      </w:r>
      <w:r w:rsidRPr="00760575">
        <w:rPr>
          <w:rFonts w:ascii="Arial" w:hAnsi="Arial" w:cs="Arial"/>
          <w:sz w:val="20"/>
          <w:szCs w:val="20"/>
        </w:rPr>
        <w:tab/>
      </w:r>
      <w:r w:rsidR="00191795" w:rsidRPr="00760575">
        <w:rPr>
          <w:rFonts w:ascii="Arial" w:hAnsi="Arial" w:cs="Arial"/>
          <w:sz w:val="20"/>
          <w:szCs w:val="20"/>
        </w:rPr>
        <w:t>manage abnormal and emergency situations during a firebombing operation in the vicinity of a fire ground;</w:t>
      </w:r>
    </w:p>
    <w:p w14:paraId="3553797C" w14:textId="477DF165" w:rsidR="00191795" w:rsidRPr="00760575" w:rsidRDefault="00175544" w:rsidP="00175544">
      <w:pPr>
        <w:pStyle w:val="LDP2i"/>
        <w:spacing w:before="80" w:after="0"/>
        <w:ind w:left="1588" w:hanging="454"/>
        <w:outlineLvl w:val="3"/>
        <w:rPr>
          <w:rFonts w:ascii="Arial" w:hAnsi="Arial" w:cs="Arial"/>
          <w:sz w:val="20"/>
          <w:szCs w:val="20"/>
        </w:rPr>
      </w:pPr>
      <w:r w:rsidRPr="00760575">
        <w:rPr>
          <w:rFonts w:ascii="Arial" w:hAnsi="Arial" w:cs="Arial"/>
          <w:sz w:val="20"/>
          <w:szCs w:val="20"/>
        </w:rPr>
        <w:t>(xiv)</w:t>
      </w:r>
      <w:r w:rsidRPr="00760575">
        <w:rPr>
          <w:rFonts w:ascii="Arial" w:hAnsi="Arial" w:cs="Arial"/>
          <w:sz w:val="20"/>
          <w:szCs w:val="20"/>
        </w:rPr>
        <w:tab/>
      </w:r>
      <w:r w:rsidR="00191795" w:rsidRPr="00760575">
        <w:rPr>
          <w:rFonts w:ascii="Arial" w:hAnsi="Arial" w:cs="Arial"/>
          <w:sz w:val="20"/>
          <w:szCs w:val="20"/>
        </w:rPr>
        <w:t>jettison load safely;</w:t>
      </w:r>
    </w:p>
    <w:p w14:paraId="5E684D1B" w14:textId="0D9C7E41" w:rsidR="00191795" w:rsidRPr="00760575" w:rsidRDefault="000E5CE9"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191795" w:rsidRPr="00760575">
        <w:rPr>
          <w:rFonts w:ascii="Arial" w:hAnsi="Arial" w:cs="Arial"/>
          <w:sz w:val="20"/>
          <w:szCs w:val="20"/>
        </w:rPr>
        <w:t>for a helicopter firefighting endorsement, do the following:</w:t>
      </w:r>
    </w:p>
    <w:p w14:paraId="6262F473" w14:textId="6E226024"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191795" w:rsidRPr="00760575">
        <w:rPr>
          <w:rFonts w:ascii="Arial" w:hAnsi="Arial" w:cs="Arial"/>
          <w:sz w:val="20"/>
          <w:szCs w:val="20"/>
        </w:rPr>
        <w:t xml:space="preserve">replenish </w:t>
      </w:r>
      <w:r w:rsidR="00E81E40" w:rsidRPr="00760575">
        <w:rPr>
          <w:rFonts w:ascii="Arial" w:hAnsi="Arial" w:cs="Arial"/>
          <w:sz w:val="20"/>
          <w:szCs w:val="20"/>
        </w:rPr>
        <w:t xml:space="preserve">helicopter </w:t>
      </w:r>
      <w:r w:rsidR="00191795" w:rsidRPr="00760575">
        <w:rPr>
          <w:rFonts w:ascii="Arial" w:hAnsi="Arial" w:cs="Arial"/>
          <w:sz w:val="20"/>
          <w:szCs w:val="20"/>
        </w:rPr>
        <w:t>load with snorkel or bucket;</w:t>
      </w:r>
    </w:p>
    <w:p w14:paraId="0948D259" w14:textId="40F8D881"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A43858"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191795" w:rsidRPr="00760575">
        <w:rPr>
          <w:rFonts w:ascii="Arial" w:hAnsi="Arial" w:cs="Arial"/>
          <w:sz w:val="20"/>
          <w:szCs w:val="20"/>
        </w:rPr>
        <w:t>manage known helicopter risks during firefighting operations;</w:t>
      </w:r>
    </w:p>
    <w:p w14:paraId="49BA4964" w14:textId="72184576" w:rsidR="00191795" w:rsidRPr="00760575" w:rsidRDefault="000E5CE9"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191795" w:rsidRPr="00760575">
        <w:rPr>
          <w:rFonts w:ascii="Arial" w:hAnsi="Arial" w:cs="Arial"/>
          <w:sz w:val="20"/>
          <w:szCs w:val="20"/>
        </w:rPr>
        <w:t>for a night aerial application operation endorsement, do the following in a relevant aircraft (as applicable):</w:t>
      </w:r>
    </w:p>
    <w:p w14:paraId="0A9E6FDA" w14:textId="2C68A484"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r>
      <w:r w:rsidR="00191795" w:rsidRPr="00760575">
        <w:rPr>
          <w:rFonts w:ascii="Arial" w:hAnsi="Arial" w:cs="Arial"/>
          <w:sz w:val="20"/>
          <w:szCs w:val="20"/>
        </w:rPr>
        <w:t>check the serviceability of the aircraft and the equipment to be used;</w:t>
      </w:r>
    </w:p>
    <w:p w14:paraId="7B35AE99" w14:textId="2596B025"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A43858" w:rsidRPr="00760575">
        <w:rPr>
          <w:rFonts w:ascii="Arial" w:hAnsi="Arial" w:cs="Arial"/>
          <w:sz w:val="20"/>
          <w:szCs w:val="20"/>
        </w:rPr>
        <w:t>i</w:t>
      </w:r>
      <w:r w:rsidRPr="00760575">
        <w:rPr>
          <w:rFonts w:ascii="Arial" w:hAnsi="Arial" w:cs="Arial"/>
          <w:sz w:val="20"/>
          <w:szCs w:val="20"/>
        </w:rPr>
        <w:t>)</w:t>
      </w:r>
      <w:r w:rsidRPr="00760575">
        <w:rPr>
          <w:rFonts w:ascii="Arial" w:hAnsi="Arial" w:cs="Arial"/>
          <w:sz w:val="20"/>
          <w:szCs w:val="20"/>
        </w:rPr>
        <w:tab/>
      </w:r>
      <w:r w:rsidR="00191795" w:rsidRPr="00760575">
        <w:rPr>
          <w:rFonts w:ascii="Arial" w:hAnsi="Arial" w:cs="Arial"/>
          <w:sz w:val="20"/>
          <w:szCs w:val="20"/>
        </w:rPr>
        <w:t>conduct a risk assessment for the operation;</w:t>
      </w:r>
    </w:p>
    <w:p w14:paraId="55780A75" w14:textId="3D24726D"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A43858" w:rsidRPr="00760575">
        <w:rPr>
          <w:rFonts w:ascii="Arial" w:hAnsi="Arial" w:cs="Arial"/>
          <w:sz w:val="20"/>
          <w:szCs w:val="20"/>
        </w:rPr>
        <w:t>ii</w:t>
      </w:r>
      <w:r w:rsidRPr="00760575">
        <w:rPr>
          <w:rFonts w:ascii="Arial" w:hAnsi="Arial" w:cs="Arial"/>
          <w:sz w:val="20"/>
          <w:szCs w:val="20"/>
        </w:rPr>
        <w:t>)</w:t>
      </w:r>
      <w:r w:rsidRPr="00760575">
        <w:rPr>
          <w:rFonts w:ascii="Arial" w:hAnsi="Arial" w:cs="Arial"/>
          <w:sz w:val="20"/>
          <w:szCs w:val="20"/>
        </w:rPr>
        <w:tab/>
      </w:r>
      <w:r w:rsidR="00191795" w:rsidRPr="00760575">
        <w:rPr>
          <w:rFonts w:ascii="Arial" w:hAnsi="Arial" w:cs="Arial"/>
          <w:sz w:val="20"/>
          <w:szCs w:val="20"/>
        </w:rPr>
        <w:t>conduct the pre-flight actions;</w:t>
      </w:r>
    </w:p>
    <w:p w14:paraId="7936137A" w14:textId="3A4696AA"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00A43858"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r>
      <w:r w:rsidR="00191795" w:rsidRPr="00760575">
        <w:rPr>
          <w:rFonts w:ascii="Arial" w:hAnsi="Arial" w:cs="Arial"/>
          <w:sz w:val="20"/>
          <w:szCs w:val="20"/>
        </w:rPr>
        <w:t>determine whether an airstrip or HLS is suitable for night operations;</w:t>
      </w:r>
    </w:p>
    <w:p w14:paraId="2A961B85" w14:textId="70ED67DB"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A43858" w:rsidRPr="00760575">
        <w:rPr>
          <w:rFonts w:ascii="Arial" w:hAnsi="Arial" w:cs="Arial"/>
          <w:sz w:val="20"/>
          <w:szCs w:val="20"/>
        </w:rPr>
        <w:t>v</w:t>
      </w:r>
      <w:r w:rsidRPr="00760575">
        <w:rPr>
          <w:rFonts w:ascii="Arial" w:hAnsi="Arial" w:cs="Arial"/>
          <w:sz w:val="20"/>
          <w:szCs w:val="20"/>
        </w:rPr>
        <w:t>)</w:t>
      </w:r>
      <w:r w:rsidRPr="00760575">
        <w:rPr>
          <w:rFonts w:ascii="Arial" w:hAnsi="Arial" w:cs="Arial"/>
          <w:sz w:val="20"/>
          <w:szCs w:val="20"/>
        </w:rPr>
        <w:tab/>
      </w:r>
      <w:r w:rsidR="00191795" w:rsidRPr="00760575">
        <w:rPr>
          <w:rFonts w:ascii="Arial" w:hAnsi="Arial" w:cs="Arial"/>
          <w:sz w:val="20"/>
          <w:szCs w:val="20"/>
        </w:rPr>
        <w:t>conduct a take-off and landing at night at an airstrip or HLS remote from ground lighting;</w:t>
      </w:r>
    </w:p>
    <w:p w14:paraId="5BAA7BE1" w14:textId="6CC17606"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A43858" w:rsidRPr="00760575">
        <w:rPr>
          <w:rFonts w:ascii="Arial" w:hAnsi="Arial" w:cs="Arial"/>
          <w:sz w:val="20"/>
          <w:szCs w:val="20"/>
        </w:rPr>
        <w:t>v</w:t>
      </w:r>
      <w:r w:rsidRPr="00760575">
        <w:rPr>
          <w:rFonts w:ascii="Arial" w:hAnsi="Arial" w:cs="Arial"/>
          <w:sz w:val="20"/>
          <w:szCs w:val="20"/>
        </w:rPr>
        <w:t>i)</w:t>
      </w:r>
      <w:r w:rsidRPr="00760575">
        <w:rPr>
          <w:rFonts w:ascii="Arial" w:hAnsi="Arial" w:cs="Arial"/>
          <w:sz w:val="20"/>
          <w:szCs w:val="20"/>
        </w:rPr>
        <w:tab/>
      </w:r>
      <w:r w:rsidR="00191795" w:rsidRPr="00760575">
        <w:rPr>
          <w:rFonts w:ascii="Arial" w:hAnsi="Arial" w:cs="Arial"/>
          <w:sz w:val="20"/>
          <w:szCs w:val="20"/>
        </w:rPr>
        <w:t>transit from an airstrip to the treatment area;</w:t>
      </w:r>
    </w:p>
    <w:p w14:paraId="365F5A47" w14:textId="3D1CA5B7" w:rsidR="00191795" w:rsidRPr="00760575" w:rsidRDefault="00412BC8" w:rsidP="00412BC8">
      <w:pPr>
        <w:pStyle w:val="LDP2i"/>
        <w:spacing w:before="80" w:after="0"/>
        <w:ind w:left="1588" w:hanging="454"/>
        <w:outlineLvl w:val="3"/>
        <w:rPr>
          <w:rFonts w:ascii="Arial" w:hAnsi="Arial" w:cs="Arial"/>
          <w:sz w:val="20"/>
          <w:szCs w:val="20"/>
        </w:rPr>
      </w:pPr>
      <w:r w:rsidRPr="00760575">
        <w:rPr>
          <w:rFonts w:ascii="Arial" w:hAnsi="Arial" w:cs="Arial"/>
          <w:sz w:val="20"/>
          <w:szCs w:val="20"/>
        </w:rPr>
        <w:t>(</w:t>
      </w:r>
      <w:r w:rsidR="00A43858" w:rsidRPr="00760575">
        <w:rPr>
          <w:rFonts w:ascii="Arial" w:hAnsi="Arial" w:cs="Arial"/>
          <w:sz w:val="20"/>
          <w:szCs w:val="20"/>
        </w:rPr>
        <w:t>vi</w:t>
      </w:r>
      <w:r w:rsidRPr="00760575">
        <w:rPr>
          <w:rFonts w:ascii="Arial" w:hAnsi="Arial" w:cs="Arial"/>
          <w:sz w:val="20"/>
          <w:szCs w:val="20"/>
        </w:rPr>
        <w:t>i)</w:t>
      </w:r>
      <w:r w:rsidRPr="00760575">
        <w:rPr>
          <w:rFonts w:ascii="Arial" w:hAnsi="Arial" w:cs="Arial"/>
          <w:sz w:val="20"/>
          <w:szCs w:val="20"/>
        </w:rPr>
        <w:tab/>
      </w:r>
      <w:r w:rsidR="00191795" w:rsidRPr="00760575">
        <w:rPr>
          <w:rFonts w:ascii="Arial" w:hAnsi="Arial" w:cs="Arial"/>
          <w:sz w:val="20"/>
          <w:szCs w:val="20"/>
        </w:rPr>
        <w:t>operate work lights to illuminate the treatment area.</w:t>
      </w:r>
    </w:p>
    <w:p w14:paraId="2C0F6593" w14:textId="2C705E23" w:rsidR="00191795" w:rsidRPr="00760575" w:rsidRDefault="00191795"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6</w:t>
      </w:r>
      <w:r w:rsidRPr="00760575">
        <w:rPr>
          <w:rFonts w:ascii="Arial" w:hAnsi="Arial" w:cs="Arial"/>
          <w:bCs/>
          <w:sz w:val="20"/>
          <w:szCs w:val="20"/>
        </w:rPr>
        <w:tab/>
      </w:r>
      <w:r w:rsidRPr="00760575">
        <w:rPr>
          <w:rFonts w:ascii="Arial" w:hAnsi="Arial" w:cs="Arial"/>
          <w:b w:val="0"/>
          <w:sz w:val="20"/>
          <w:szCs w:val="20"/>
        </w:rPr>
        <w:t>Descent and arrival</w:t>
      </w:r>
    </w:p>
    <w:p w14:paraId="65B8940A" w14:textId="1C6B6D58" w:rsidR="00191795" w:rsidRPr="00760575" w:rsidRDefault="00191795" w:rsidP="00191795">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 LL-A, LL-G or LL-H (as applicable).</w:t>
      </w:r>
    </w:p>
    <w:p w14:paraId="75143A17" w14:textId="77777777" w:rsidR="00191795" w:rsidRPr="00760575" w:rsidRDefault="00191795" w:rsidP="00765F7F">
      <w:pPr>
        <w:pStyle w:val="LDClause"/>
        <w:keepNext/>
        <w:spacing w:before="180"/>
        <w:ind w:left="680"/>
        <w:rPr>
          <w:rFonts w:ascii="Arial" w:hAnsi="Arial" w:cs="Arial"/>
          <w:sz w:val="20"/>
          <w:szCs w:val="20"/>
        </w:rPr>
      </w:pPr>
      <w:r w:rsidRPr="00760575">
        <w:rPr>
          <w:rFonts w:ascii="Arial" w:hAnsi="Arial" w:cs="Arial"/>
          <w:sz w:val="20"/>
          <w:szCs w:val="20"/>
        </w:rPr>
        <w:t>Plan and conduct an arrival and circuit joining procedures.</w:t>
      </w:r>
    </w:p>
    <w:p w14:paraId="03BB081D" w14:textId="4C2EB363" w:rsidR="00191795" w:rsidRPr="00760575" w:rsidRDefault="00191795"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7</w:t>
      </w:r>
      <w:r w:rsidRPr="00760575">
        <w:rPr>
          <w:rFonts w:ascii="Arial" w:hAnsi="Arial" w:cs="Arial"/>
          <w:bCs/>
          <w:sz w:val="20"/>
          <w:szCs w:val="20"/>
        </w:rPr>
        <w:tab/>
      </w:r>
      <w:r w:rsidRPr="00760575">
        <w:rPr>
          <w:rFonts w:ascii="Arial" w:hAnsi="Arial" w:cs="Arial"/>
          <w:b w:val="0"/>
          <w:sz w:val="20"/>
          <w:szCs w:val="20"/>
        </w:rPr>
        <w:t>Circuit, approach and landing</w:t>
      </w:r>
    </w:p>
    <w:p w14:paraId="3933046C" w14:textId="6AA4E3D2" w:rsidR="00191795" w:rsidRPr="00760575" w:rsidRDefault="00191795" w:rsidP="00191795">
      <w:pPr>
        <w:pStyle w:val="LDNote"/>
        <w:rPr>
          <w:rFonts w:ascii="Arial" w:hAnsi="Arial"/>
          <w:i/>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 LL-A, LL-G or LL-H (as applicable).</w:t>
      </w:r>
    </w:p>
    <w:p w14:paraId="753D6C70" w14:textId="10117C4B" w:rsidR="00191795" w:rsidRPr="00760575" w:rsidRDefault="00B3471F" w:rsidP="00ED79A1">
      <w:pPr>
        <w:pStyle w:val="LDP1a0"/>
        <w:ind w:left="1134"/>
        <w:rPr>
          <w:rFonts w:ascii="Arial" w:hAnsi="Arial" w:cs="Arial"/>
          <w:sz w:val="18"/>
          <w:szCs w:val="18"/>
        </w:rPr>
      </w:pPr>
      <w:r w:rsidRPr="00760575">
        <w:rPr>
          <w:rFonts w:ascii="Arial" w:hAnsi="Arial" w:cs="Arial"/>
          <w:sz w:val="18"/>
          <w:szCs w:val="18"/>
        </w:rPr>
        <w:t>(a)</w:t>
      </w:r>
      <w:r w:rsidR="00412BC8" w:rsidRPr="00760575">
        <w:rPr>
          <w:rFonts w:ascii="Arial" w:hAnsi="Arial" w:cs="Arial"/>
          <w:sz w:val="18"/>
          <w:szCs w:val="18"/>
        </w:rPr>
        <w:tab/>
      </w:r>
      <w:r w:rsidR="00191795" w:rsidRPr="00760575">
        <w:rPr>
          <w:rFonts w:ascii="Arial" w:hAnsi="Arial" w:cs="Arial"/>
          <w:sz w:val="18"/>
          <w:szCs w:val="18"/>
        </w:rPr>
        <w:t>conduct a low-level circuit, approach and landing (day only);</w:t>
      </w:r>
    </w:p>
    <w:p w14:paraId="5075F049" w14:textId="0BA42CAA" w:rsidR="00191795" w:rsidRPr="00760575" w:rsidRDefault="00B3471F" w:rsidP="00ED79A1">
      <w:pPr>
        <w:pStyle w:val="LDP1a0"/>
        <w:ind w:left="1134"/>
        <w:rPr>
          <w:rFonts w:ascii="Arial" w:hAnsi="Arial" w:cs="Arial"/>
          <w:sz w:val="18"/>
          <w:szCs w:val="18"/>
        </w:rPr>
      </w:pPr>
      <w:r w:rsidRPr="00760575">
        <w:rPr>
          <w:rFonts w:ascii="Arial" w:hAnsi="Arial" w:cs="Arial"/>
          <w:sz w:val="18"/>
          <w:szCs w:val="18"/>
        </w:rPr>
        <w:lastRenderedPageBreak/>
        <w:t>(b)</w:t>
      </w:r>
      <w:r w:rsidR="00412BC8" w:rsidRPr="00760575">
        <w:rPr>
          <w:rFonts w:ascii="Arial" w:hAnsi="Arial" w:cs="Arial"/>
          <w:sz w:val="18"/>
          <w:szCs w:val="18"/>
        </w:rPr>
        <w:tab/>
      </w:r>
      <w:r w:rsidR="00191795" w:rsidRPr="00760575">
        <w:rPr>
          <w:rFonts w:ascii="Arial" w:hAnsi="Arial" w:cs="Arial"/>
          <w:sz w:val="18"/>
          <w:szCs w:val="18"/>
        </w:rPr>
        <w:t>perform after-landing actions and procedures.</w:t>
      </w:r>
    </w:p>
    <w:p w14:paraId="4892F7F5" w14:textId="680B8E3F" w:rsidR="00191795" w:rsidRPr="00760575" w:rsidRDefault="00191795" w:rsidP="00115138">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8</w:t>
      </w:r>
      <w:r w:rsidRPr="00760575">
        <w:rPr>
          <w:rFonts w:ascii="Arial" w:hAnsi="Arial" w:cs="Arial"/>
          <w:sz w:val="20"/>
          <w:szCs w:val="20"/>
        </w:rPr>
        <w:tab/>
      </w:r>
      <w:r w:rsidRPr="00760575">
        <w:rPr>
          <w:rFonts w:ascii="Arial" w:hAnsi="Arial" w:cs="Arial"/>
          <w:b w:val="0"/>
          <w:sz w:val="20"/>
          <w:szCs w:val="20"/>
        </w:rPr>
        <w:t>Shutdown and post</w:t>
      </w:r>
      <w:r w:rsidR="00631883" w:rsidRPr="00760575">
        <w:rPr>
          <w:rFonts w:ascii="Arial" w:hAnsi="Arial" w:cs="Arial"/>
          <w:b w:val="0"/>
          <w:sz w:val="20"/>
          <w:szCs w:val="20"/>
        </w:rPr>
        <w:t>-</w:t>
      </w:r>
      <w:r w:rsidRPr="00760575">
        <w:rPr>
          <w:rFonts w:ascii="Arial" w:hAnsi="Arial" w:cs="Arial"/>
          <w:b w:val="0"/>
          <w:sz w:val="20"/>
          <w:szCs w:val="20"/>
        </w:rPr>
        <w:t>flight</w:t>
      </w:r>
    </w:p>
    <w:p w14:paraId="493F4C4B" w14:textId="52C4DE7B" w:rsidR="00191795" w:rsidRPr="00760575" w:rsidRDefault="00191795" w:rsidP="00191795">
      <w:pPr>
        <w:pStyle w:val="LDNote"/>
        <w:rPr>
          <w:rFonts w:ascii="Arial" w:hAnsi="Arial"/>
          <w:sz w:val="16"/>
          <w:szCs w:val="16"/>
        </w:rPr>
      </w:pPr>
      <w:r w:rsidRPr="00760575">
        <w:rPr>
          <w:rFonts w:ascii="Arial" w:hAnsi="Arial"/>
          <w:i/>
          <w:sz w:val="16"/>
          <w:szCs w:val="16"/>
        </w:rPr>
        <w:t>Note   </w:t>
      </w:r>
      <w:r w:rsidRPr="00760575">
        <w:rPr>
          <w:rFonts w:ascii="Arial" w:hAnsi="Arial"/>
          <w:sz w:val="16"/>
          <w:szCs w:val="16"/>
        </w:rPr>
        <w:t>The relevant competency standards are in unit code LL-A, LL-G or LL-H (as applicable).</w:t>
      </w:r>
    </w:p>
    <w:p w14:paraId="1C5EAE5E" w14:textId="44091BFD" w:rsidR="00191795" w:rsidRPr="00760575" w:rsidRDefault="00B3471F" w:rsidP="00ED79A1">
      <w:pPr>
        <w:pStyle w:val="LDP1a0"/>
        <w:ind w:left="1134"/>
        <w:rPr>
          <w:rFonts w:ascii="Arial" w:hAnsi="Arial" w:cs="Arial"/>
          <w:sz w:val="18"/>
          <w:szCs w:val="18"/>
        </w:rPr>
      </w:pPr>
      <w:r w:rsidRPr="00760575">
        <w:rPr>
          <w:rFonts w:ascii="Arial" w:hAnsi="Arial" w:cs="Arial"/>
          <w:sz w:val="18"/>
          <w:szCs w:val="18"/>
        </w:rPr>
        <w:t>(a)</w:t>
      </w:r>
      <w:r w:rsidR="00605169" w:rsidRPr="00760575">
        <w:rPr>
          <w:rFonts w:ascii="Arial" w:hAnsi="Arial" w:cs="Arial"/>
          <w:sz w:val="18"/>
          <w:szCs w:val="18"/>
        </w:rPr>
        <w:tab/>
      </w:r>
      <w:r w:rsidR="00191795" w:rsidRPr="00760575">
        <w:rPr>
          <w:rFonts w:ascii="Arial" w:hAnsi="Arial" w:cs="Arial"/>
          <w:sz w:val="18"/>
          <w:szCs w:val="18"/>
        </w:rPr>
        <w:t>park, shutdown and secure the aircraft;</w:t>
      </w:r>
    </w:p>
    <w:p w14:paraId="77540CCF" w14:textId="01B27C52" w:rsidR="00191795" w:rsidRPr="00760575" w:rsidRDefault="00B3471F" w:rsidP="00ED79A1">
      <w:pPr>
        <w:pStyle w:val="LDP1a0"/>
        <w:ind w:left="1134"/>
        <w:rPr>
          <w:rFonts w:ascii="Arial" w:hAnsi="Arial" w:cs="Arial"/>
          <w:sz w:val="18"/>
          <w:szCs w:val="18"/>
        </w:rPr>
      </w:pPr>
      <w:r w:rsidRPr="00760575">
        <w:rPr>
          <w:rFonts w:ascii="Arial" w:hAnsi="Arial" w:cs="Arial"/>
          <w:sz w:val="18"/>
          <w:szCs w:val="18"/>
        </w:rPr>
        <w:t>(b)</w:t>
      </w:r>
      <w:r w:rsidR="00605169" w:rsidRPr="00760575">
        <w:rPr>
          <w:rFonts w:ascii="Arial" w:hAnsi="Arial" w:cs="Arial"/>
          <w:sz w:val="18"/>
          <w:szCs w:val="18"/>
        </w:rPr>
        <w:tab/>
      </w:r>
      <w:r w:rsidR="00191795" w:rsidRPr="00760575">
        <w:rPr>
          <w:rFonts w:ascii="Arial" w:hAnsi="Arial" w:cs="Arial"/>
          <w:sz w:val="18"/>
          <w:szCs w:val="18"/>
        </w:rPr>
        <w:t>complete post-flight administration.</w:t>
      </w:r>
    </w:p>
    <w:p w14:paraId="6E7C5808" w14:textId="70985E07" w:rsidR="00191795" w:rsidRPr="00760575" w:rsidRDefault="00191795" w:rsidP="004C666C">
      <w:pPr>
        <w:pStyle w:val="LDClauseHeading"/>
        <w:tabs>
          <w:tab w:val="clear" w:pos="737"/>
        </w:tabs>
        <w:spacing w:before="240" w:after="0"/>
        <w:ind w:left="680" w:hanging="680"/>
        <w:rPr>
          <w:rFonts w:ascii="Arial" w:hAnsi="Arial" w:cs="Arial"/>
          <w:b w:val="0"/>
          <w:sz w:val="20"/>
          <w:szCs w:val="20"/>
        </w:rPr>
      </w:pPr>
      <w:r w:rsidRPr="00760575">
        <w:rPr>
          <w:rFonts w:ascii="Arial" w:hAnsi="Arial" w:cs="Arial"/>
          <w:bCs/>
          <w:sz w:val="20"/>
          <w:szCs w:val="20"/>
        </w:rPr>
        <w:t>3.</w:t>
      </w:r>
      <w:r w:rsidR="00A32566" w:rsidRPr="00760575">
        <w:rPr>
          <w:rFonts w:ascii="Arial" w:hAnsi="Arial" w:cs="Arial"/>
          <w:bCs/>
          <w:sz w:val="20"/>
          <w:szCs w:val="20"/>
        </w:rPr>
        <w:t>9</w:t>
      </w:r>
      <w:r w:rsidRPr="00760575">
        <w:rPr>
          <w:rFonts w:ascii="Arial" w:hAnsi="Arial" w:cs="Arial"/>
          <w:bCs/>
          <w:sz w:val="20"/>
          <w:szCs w:val="20"/>
        </w:rPr>
        <w:tab/>
      </w:r>
      <w:r w:rsidRPr="00760575">
        <w:rPr>
          <w:rFonts w:ascii="Arial" w:hAnsi="Arial" w:cs="Arial"/>
          <w:b w:val="0"/>
          <w:sz w:val="20"/>
          <w:szCs w:val="20"/>
        </w:rPr>
        <w:t>General requirements</w:t>
      </w:r>
    </w:p>
    <w:p w14:paraId="334A2E68" w14:textId="4DAB74BB" w:rsidR="00191795" w:rsidRPr="00760575" w:rsidRDefault="00191795" w:rsidP="001F2EF8">
      <w:pPr>
        <w:pStyle w:val="LDNote"/>
        <w:keepNext/>
        <w:rPr>
          <w:rFonts w:ascii="Arial" w:hAnsi="Arial"/>
          <w:iCs/>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w:t>
      </w:r>
      <w:r w:rsidR="00802F4C" w:rsidRPr="00760575">
        <w:rPr>
          <w:rFonts w:ascii="Arial" w:hAnsi="Arial"/>
          <w:iCs/>
          <w:sz w:val="16"/>
          <w:szCs w:val="16"/>
        </w:rPr>
        <w:t>s</w:t>
      </w:r>
      <w:r w:rsidRPr="00760575">
        <w:rPr>
          <w:rFonts w:ascii="Arial" w:hAnsi="Arial"/>
          <w:iCs/>
          <w:sz w:val="16"/>
          <w:szCs w:val="16"/>
        </w:rPr>
        <w:t xml:space="preserve"> LL-A, LL-G or LL-H (as applicable), NTS1 and NTS2.</w:t>
      </w:r>
    </w:p>
    <w:p w14:paraId="3FE31D3B" w14:textId="47376993"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(a)</w:t>
      </w:r>
      <w:r w:rsidR="00605169" w:rsidRPr="00760575">
        <w:rPr>
          <w:rFonts w:ascii="Arial" w:hAnsi="Arial" w:cs="Arial"/>
          <w:sz w:val="20"/>
          <w:szCs w:val="20"/>
        </w:rPr>
        <w:tab/>
      </w:r>
      <w:r w:rsidR="00191795" w:rsidRPr="00760575">
        <w:rPr>
          <w:rFonts w:ascii="Arial" w:hAnsi="Arial" w:cs="Arial"/>
          <w:sz w:val="20"/>
          <w:szCs w:val="20"/>
        </w:rPr>
        <w:t>maintain an effective lookout;</w:t>
      </w:r>
    </w:p>
    <w:p w14:paraId="06E524EC" w14:textId="508FAEC7"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(b)</w:t>
      </w:r>
      <w:r w:rsidR="00605169" w:rsidRPr="00760575">
        <w:rPr>
          <w:rFonts w:ascii="Arial" w:hAnsi="Arial" w:cs="Arial"/>
          <w:sz w:val="20"/>
          <w:szCs w:val="20"/>
        </w:rPr>
        <w:tab/>
      </w:r>
      <w:r w:rsidR="00191795" w:rsidRPr="00760575">
        <w:rPr>
          <w:rFonts w:ascii="Arial" w:hAnsi="Arial" w:cs="Arial"/>
          <w:sz w:val="20"/>
          <w:szCs w:val="20"/>
        </w:rPr>
        <w:t>maintain situational awareness;</w:t>
      </w:r>
    </w:p>
    <w:p w14:paraId="1FC625F6" w14:textId="769C35CB"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(c)</w:t>
      </w:r>
      <w:r w:rsidR="00605169" w:rsidRPr="00760575">
        <w:rPr>
          <w:rFonts w:ascii="Arial" w:hAnsi="Arial" w:cs="Arial"/>
          <w:sz w:val="20"/>
          <w:szCs w:val="20"/>
        </w:rPr>
        <w:tab/>
      </w:r>
      <w:r w:rsidR="00191795" w:rsidRPr="00760575">
        <w:rPr>
          <w:rFonts w:ascii="Arial" w:hAnsi="Arial" w:cs="Arial"/>
          <w:sz w:val="20"/>
          <w:szCs w:val="20"/>
        </w:rPr>
        <w:t>assess situations and make appropriate decisions;</w:t>
      </w:r>
    </w:p>
    <w:p w14:paraId="0FAB1900" w14:textId="6B9CACA4"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(d)</w:t>
      </w:r>
      <w:r w:rsidR="00605169" w:rsidRPr="00760575">
        <w:rPr>
          <w:rFonts w:ascii="Arial" w:hAnsi="Arial" w:cs="Arial"/>
          <w:sz w:val="20"/>
          <w:szCs w:val="20"/>
        </w:rPr>
        <w:tab/>
      </w:r>
      <w:r w:rsidR="00191795" w:rsidRPr="00760575">
        <w:rPr>
          <w:rFonts w:ascii="Arial" w:hAnsi="Arial" w:cs="Arial"/>
          <w:sz w:val="20"/>
          <w:szCs w:val="20"/>
        </w:rPr>
        <w:t>set priorities and manage tasks effectively;</w:t>
      </w:r>
    </w:p>
    <w:p w14:paraId="31EAC52E" w14:textId="0701703C"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(e)</w:t>
      </w:r>
      <w:r w:rsidR="00605169" w:rsidRPr="00760575">
        <w:rPr>
          <w:rFonts w:ascii="Arial" w:hAnsi="Arial" w:cs="Arial"/>
          <w:sz w:val="20"/>
          <w:szCs w:val="20"/>
        </w:rPr>
        <w:tab/>
      </w:r>
      <w:r w:rsidR="00191795" w:rsidRPr="00760575">
        <w:rPr>
          <w:rFonts w:ascii="Arial" w:hAnsi="Arial" w:cs="Arial"/>
          <w:sz w:val="20"/>
          <w:szCs w:val="20"/>
        </w:rPr>
        <w:t>maintain effective communication and interpersonal relationships;</w:t>
      </w:r>
    </w:p>
    <w:p w14:paraId="169B47AF" w14:textId="49A810C2"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(f)</w:t>
      </w:r>
      <w:r w:rsidR="00605169" w:rsidRPr="00760575">
        <w:rPr>
          <w:rFonts w:ascii="Arial" w:hAnsi="Arial" w:cs="Arial"/>
          <w:sz w:val="20"/>
          <w:szCs w:val="20"/>
        </w:rPr>
        <w:tab/>
      </w:r>
      <w:r w:rsidR="00191795" w:rsidRPr="00760575">
        <w:rPr>
          <w:rFonts w:ascii="Arial" w:hAnsi="Arial" w:cs="Arial"/>
          <w:sz w:val="20"/>
          <w:szCs w:val="20"/>
        </w:rPr>
        <w:t>recognise and manage threats;</w:t>
      </w:r>
    </w:p>
    <w:p w14:paraId="5E19D379" w14:textId="0A4B8AAC"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(g)</w:t>
      </w:r>
      <w:r w:rsidR="00605169" w:rsidRPr="00760575">
        <w:rPr>
          <w:rFonts w:ascii="Arial" w:hAnsi="Arial" w:cs="Arial"/>
          <w:sz w:val="20"/>
          <w:szCs w:val="20"/>
        </w:rPr>
        <w:tab/>
      </w:r>
      <w:r w:rsidR="00191795" w:rsidRPr="00760575">
        <w:rPr>
          <w:rFonts w:ascii="Arial" w:hAnsi="Arial" w:cs="Arial"/>
          <w:sz w:val="20"/>
          <w:szCs w:val="20"/>
        </w:rPr>
        <w:t>recognise and manage errors;</w:t>
      </w:r>
    </w:p>
    <w:p w14:paraId="1FD2AD10" w14:textId="7DF7022D"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(h)</w:t>
      </w:r>
      <w:r w:rsidR="00605169" w:rsidRPr="00760575">
        <w:rPr>
          <w:rFonts w:ascii="Arial" w:hAnsi="Arial" w:cs="Arial"/>
          <w:sz w:val="20"/>
          <w:szCs w:val="20"/>
        </w:rPr>
        <w:tab/>
      </w:r>
      <w:r w:rsidR="00191795" w:rsidRPr="00760575">
        <w:rPr>
          <w:rFonts w:ascii="Arial" w:hAnsi="Arial" w:cs="Arial"/>
          <w:sz w:val="20"/>
          <w:szCs w:val="20"/>
        </w:rPr>
        <w:t>recognise and manage undesired aircraft states;</w:t>
      </w:r>
    </w:p>
    <w:p w14:paraId="70460C10" w14:textId="1D9F70FE"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(i)</w:t>
      </w:r>
      <w:r w:rsidR="00605169" w:rsidRPr="00760575">
        <w:rPr>
          <w:rFonts w:ascii="Arial" w:hAnsi="Arial" w:cs="Arial"/>
          <w:sz w:val="20"/>
          <w:szCs w:val="20"/>
        </w:rPr>
        <w:tab/>
      </w:r>
      <w:r w:rsidR="00191795" w:rsidRPr="00760575">
        <w:rPr>
          <w:rFonts w:ascii="Arial" w:hAnsi="Arial" w:cs="Arial"/>
          <w:sz w:val="20"/>
          <w:szCs w:val="20"/>
        </w:rPr>
        <w:t>communicate effectively using appropriate procedures for the airspace being used during the test;</w:t>
      </w:r>
    </w:p>
    <w:p w14:paraId="4A49A611" w14:textId="11BE0CA2"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(j)</w:t>
      </w:r>
      <w:r w:rsidR="00605169" w:rsidRPr="00760575">
        <w:rPr>
          <w:rFonts w:ascii="Arial" w:hAnsi="Arial" w:cs="Arial"/>
          <w:sz w:val="20"/>
          <w:szCs w:val="20"/>
        </w:rPr>
        <w:tab/>
      </w:r>
      <w:r w:rsidR="00191795" w:rsidRPr="00760575">
        <w:rPr>
          <w:rFonts w:ascii="Arial" w:hAnsi="Arial" w:cs="Arial"/>
          <w:sz w:val="20"/>
          <w:szCs w:val="20"/>
        </w:rPr>
        <w:t>manage the aircraft systems required for the flight;</w:t>
      </w:r>
    </w:p>
    <w:p w14:paraId="0674B584" w14:textId="29581C6B" w:rsidR="00191795" w:rsidRPr="00760575" w:rsidRDefault="00B3471F" w:rsidP="00ED79A1">
      <w:pPr>
        <w:pStyle w:val="LDP1a0"/>
        <w:ind w:left="1134"/>
        <w:rPr>
          <w:rFonts w:ascii="Arial" w:hAnsi="Arial" w:cs="Arial"/>
          <w:sz w:val="20"/>
          <w:szCs w:val="20"/>
        </w:rPr>
      </w:pPr>
      <w:r w:rsidRPr="00760575">
        <w:rPr>
          <w:rFonts w:ascii="Arial" w:hAnsi="Arial" w:cs="Arial"/>
          <w:sz w:val="20"/>
          <w:szCs w:val="20"/>
        </w:rPr>
        <w:t>(k)</w:t>
      </w:r>
      <w:r w:rsidR="00605169" w:rsidRPr="00760575">
        <w:rPr>
          <w:rFonts w:ascii="Arial" w:hAnsi="Arial" w:cs="Arial"/>
          <w:sz w:val="20"/>
          <w:szCs w:val="20"/>
        </w:rPr>
        <w:tab/>
      </w:r>
      <w:r w:rsidR="00191795" w:rsidRPr="00760575">
        <w:rPr>
          <w:rFonts w:ascii="Arial" w:hAnsi="Arial" w:cs="Arial"/>
          <w:sz w:val="20"/>
          <w:szCs w:val="20"/>
        </w:rPr>
        <w:t>manage the fuel system and monitor the fuel plan and fuel usage during the flight.</w:t>
      </w:r>
    </w:p>
    <w:p w14:paraId="46644C8A" w14:textId="20B4FD6B" w:rsidR="00191795" w:rsidRPr="006336ED" w:rsidRDefault="00191795" w:rsidP="006336ED">
      <w:pPr>
        <w:pStyle w:val="EDMOS61ClauseHeading"/>
      </w:pPr>
      <w:r w:rsidRPr="006336ED">
        <w:t>4.</w:t>
      </w:r>
      <w:r w:rsidRPr="006336ED">
        <w:tab/>
        <w:t>Operational scope and conditions</w:t>
      </w:r>
    </w:p>
    <w:p w14:paraId="10D91DD5" w14:textId="551B747C" w:rsidR="00191795" w:rsidRPr="00760575" w:rsidRDefault="00191795" w:rsidP="00475BBC">
      <w:pPr>
        <w:pStyle w:val="LDClause"/>
        <w:keepNext/>
        <w:spacing w:before="180"/>
        <w:ind w:left="680" w:hanging="680"/>
        <w:rPr>
          <w:rFonts w:ascii="Arial" w:hAnsi="Arial" w:cs="Arial"/>
          <w:sz w:val="20"/>
          <w:szCs w:val="20"/>
        </w:rPr>
      </w:pPr>
      <w:r w:rsidRPr="00760575">
        <w:rPr>
          <w:rFonts w:ascii="Arial" w:hAnsi="Arial" w:cs="Arial"/>
          <w:b/>
          <w:bCs/>
          <w:sz w:val="20"/>
          <w:szCs w:val="20"/>
        </w:rPr>
        <w:t>4.1</w:t>
      </w:r>
      <w:r w:rsidRPr="00760575">
        <w:rPr>
          <w:rFonts w:ascii="Arial" w:hAnsi="Arial" w:cs="Arial"/>
          <w:sz w:val="20"/>
          <w:szCs w:val="20"/>
        </w:rPr>
        <w:tab/>
      </w:r>
      <w:r w:rsidR="000F2218" w:rsidRPr="00760575">
        <w:rPr>
          <w:rFonts w:ascii="Arial" w:hAnsi="Arial" w:cs="Arial"/>
          <w:sz w:val="20"/>
          <w:szCs w:val="20"/>
        </w:rPr>
        <w:t>For paragraph 1</w:t>
      </w:r>
      <w:r w:rsidR="00326ABD">
        <w:rPr>
          <w:rFonts w:ascii="Arial" w:hAnsi="Arial" w:cs="Arial"/>
          <w:sz w:val="20"/>
          <w:szCs w:val="20"/>
        </w:rPr>
        <w:t> </w:t>
      </w:r>
      <w:r w:rsidR="000F2218" w:rsidRPr="00760575">
        <w:rPr>
          <w:rFonts w:ascii="Arial" w:hAnsi="Arial" w:cs="Arial"/>
          <w:sz w:val="20"/>
          <w:szCs w:val="20"/>
        </w:rPr>
        <w:t xml:space="preserve">(b), the </w:t>
      </w:r>
      <w:r w:rsidRPr="00760575">
        <w:rPr>
          <w:rFonts w:ascii="Arial" w:hAnsi="Arial" w:cs="Arial"/>
          <w:sz w:val="20"/>
          <w:szCs w:val="20"/>
        </w:rPr>
        <w:t>following operational scope applies to the flight test:</w:t>
      </w:r>
    </w:p>
    <w:p w14:paraId="745A23BB" w14:textId="5A23EB1F" w:rsidR="00191795" w:rsidRPr="00760575" w:rsidRDefault="00B3471F" w:rsidP="00475BBC">
      <w:pPr>
        <w:pStyle w:val="LDP1a0"/>
        <w:ind w:left="1134"/>
        <w:rPr>
          <w:rFonts w:ascii="Arial" w:hAnsi="Arial" w:cs="Arial"/>
          <w:sz w:val="20"/>
          <w:szCs w:val="20"/>
        </w:rPr>
      </w:pPr>
      <w:r w:rsidRPr="00760575">
        <w:rPr>
          <w:rFonts w:ascii="Arial" w:hAnsi="Arial" w:cs="Arial"/>
          <w:sz w:val="20"/>
          <w:szCs w:val="20"/>
        </w:rPr>
        <w:t>(a)</w:t>
      </w:r>
      <w:r w:rsidR="00605169" w:rsidRPr="00760575">
        <w:rPr>
          <w:rFonts w:ascii="Arial" w:hAnsi="Arial" w:cs="Arial"/>
          <w:sz w:val="20"/>
          <w:szCs w:val="20"/>
        </w:rPr>
        <w:tab/>
      </w:r>
      <w:r w:rsidR="00191795" w:rsidRPr="00760575">
        <w:rPr>
          <w:rFonts w:ascii="Arial" w:hAnsi="Arial" w:cs="Arial"/>
          <w:sz w:val="20"/>
          <w:szCs w:val="20"/>
        </w:rPr>
        <w:t>managing an aircraft system, which is not required for the flight, is not an assessable item unless the applicant uses the system during the flight;</w:t>
      </w:r>
    </w:p>
    <w:p w14:paraId="4119B558" w14:textId="2D596AAE" w:rsidR="00191795" w:rsidRPr="00760575" w:rsidRDefault="00B3471F" w:rsidP="00475BBC">
      <w:pPr>
        <w:pStyle w:val="LDP1a0"/>
        <w:ind w:left="1134"/>
        <w:rPr>
          <w:rFonts w:ascii="Arial" w:hAnsi="Arial" w:cs="Arial"/>
          <w:sz w:val="20"/>
          <w:szCs w:val="20"/>
        </w:rPr>
      </w:pPr>
      <w:r w:rsidRPr="00760575">
        <w:rPr>
          <w:rFonts w:ascii="Arial" w:hAnsi="Arial" w:cs="Arial"/>
          <w:sz w:val="20"/>
          <w:szCs w:val="20"/>
        </w:rPr>
        <w:t>(b)</w:t>
      </w:r>
      <w:r w:rsidR="00605169" w:rsidRPr="00760575">
        <w:rPr>
          <w:rFonts w:ascii="Arial" w:hAnsi="Arial" w:cs="Arial"/>
          <w:sz w:val="20"/>
          <w:szCs w:val="20"/>
        </w:rPr>
        <w:tab/>
      </w:r>
      <w:r w:rsidR="00191795" w:rsidRPr="00760575">
        <w:rPr>
          <w:rFonts w:ascii="Arial" w:hAnsi="Arial" w:cs="Arial"/>
          <w:sz w:val="20"/>
          <w:szCs w:val="20"/>
        </w:rPr>
        <w:t>conduct operations that are relevant to the endorsements being assessed;</w:t>
      </w:r>
    </w:p>
    <w:p w14:paraId="124EC6EA" w14:textId="7461112F" w:rsidR="00191795" w:rsidRPr="00760575" w:rsidRDefault="00B3471F" w:rsidP="00475BBC">
      <w:pPr>
        <w:pStyle w:val="LDP1a0"/>
        <w:ind w:left="1134"/>
        <w:rPr>
          <w:rFonts w:ascii="Arial" w:hAnsi="Arial" w:cs="Arial"/>
          <w:sz w:val="20"/>
          <w:szCs w:val="20"/>
        </w:rPr>
      </w:pPr>
      <w:r w:rsidRPr="00760575">
        <w:rPr>
          <w:rFonts w:ascii="Arial" w:hAnsi="Arial" w:cs="Arial"/>
          <w:sz w:val="20"/>
          <w:szCs w:val="20"/>
        </w:rPr>
        <w:t>(c)</w:t>
      </w:r>
      <w:r w:rsidR="00605169" w:rsidRPr="00760575">
        <w:rPr>
          <w:rFonts w:ascii="Arial" w:hAnsi="Arial" w:cs="Arial"/>
          <w:sz w:val="20"/>
          <w:szCs w:val="20"/>
        </w:rPr>
        <w:tab/>
      </w:r>
      <w:r w:rsidR="00191795" w:rsidRPr="00760575">
        <w:rPr>
          <w:rFonts w:ascii="Arial" w:hAnsi="Arial" w:cs="Arial"/>
          <w:sz w:val="20"/>
          <w:szCs w:val="20"/>
        </w:rPr>
        <w:t>emergencies and abnormal situations relating to aircraft systems, powerplants and the airframe are simulated and limited to those described in the aircraft flight manual.</w:t>
      </w:r>
    </w:p>
    <w:p w14:paraId="7331BF98" w14:textId="7A833F55" w:rsidR="00191795" w:rsidRPr="00760575" w:rsidRDefault="00191795" w:rsidP="00475BBC">
      <w:pPr>
        <w:pStyle w:val="LDClause"/>
        <w:spacing w:before="180"/>
        <w:ind w:left="680" w:hanging="680"/>
        <w:rPr>
          <w:rFonts w:ascii="Arial" w:hAnsi="Arial" w:cs="Arial"/>
          <w:sz w:val="20"/>
          <w:szCs w:val="20"/>
        </w:rPr>
      </w:pPr>
      <w:r w:rsidRPr="00760575">
        <w:rPr>
          <w:rFonts w:ascii="Arial" w:hAnsi="Arial" w:cs="Arial"/>
          <w:b/>
          <w:bCs/>
          <w:sz w:val="20"/>
          <w:szCs w:val="20"/>
        </w:rPr>
        <w:t>4.2</w:t>
      </w:r>
      <w:r w:rsidRPr="00760575">
        <w:rPr>
          <w:rFonts w:ascii="Arial" w:hAnsi="Arial" w:cs="Arial"/>
          <w:sz w:val="20"/>
          <w:szCs w:val="20"/>
        </w:rPr>
        <w:tab/>
      </w:r>
      <w:r w:rsidR="000F2218" w:rsidRPr="00760575">
        <w:rPr>
          <w:rFonts w:ascii="Arial" w:hAnsi="Arial" w:cs="Arial"/>
          <w:sz w:val="20"/>
          <w:szCs w:val="20"/>
        </w:rPr>
        <w:t>For paragraph 1</w:t>
      </w:r>
      <w:r w:rsidR="00326ABD">
        <w:rPr>
          <w:rFonts w:ascii="Arial" w:hAnsi="Arial" w:cs="Arial"/>
          <w:sz w:val="20"/>
          <w:szCs w:val="20"/>
        </w:rPr>
        <w:t> </w:t>
      </w:r>
      <w:r w:rsidR="000F2218" w:rsidRPr="00760575">
        <w:rPr>
          <w:rFonts w:ascii="Arial" w:hAnsi="Arial" w:cs="Arial"/>
          <w:sz w:val="20"/>
          <w:szCs w:val="20"/>
        </w:rPr>
        <w:t xml:space="preserve">(b), the </w:t>
      </w:r>
      <w:r w:rsidRPr="00760575">
        <w:rPr>
          <w:rFonts w:ascii="Arial" w:hAnsi="Arial" w:cs="Arial"/>
          <w:sz w:val="20"/>
          <w:szCs w:val="20"/>
        </w:rPr>
        <w:t>following conditions apply to the aerial application rating flight test:</w:t>
      </w:r>
    </w:p>
    <w:p w14:paraId="56901A16" w14:textId="498DBA85" w:rsidR="00191795" w:rsidRPr="00760575" w:rsidRDefault="00B3471F" w:rsidP="00475BBC">
      <w:pPr>
        <w:pStyle w:val="LDP1a0"/>
        <w:ind w:left="1134"/>
        <w:rPr>
          <w:rFonts w:ascii="Arial" w:hAnsi="Arial" w:cs="Arial"/>
          <w:sz w:val="20"/>
          <w:szCs w:val="20"/>
        </w:rPr>
      </w:pPr>
      <w:r w:rsidRPr="00760575">
        <w:rPr>
          <w:rFonts w:ascii="Arial" w:hAnsi="Arial" w:cs="Arial"/>
          <w:sz w:val="20"/>
          <w:szCs w:val="20"/>
        </w:rPr>
        <w:t>(a)</w:t>
      </w:r>
      <w:r w:rsidR="00605169" w:rsidRPr="00760575">
        <w:rPr>
          <w:rFonts w:ascii="Arial" w:hAnsi="Arial" w:cs="Arial"/>
          <w:sz w:val="20"/>
          <w:szCs w:val="20"/>
        </w:rPr>
        <w:tab/>
      </w:r>
      <w:r w:rsidR="00191795" w:rsidRPr="00760575">
        <w:rPr>
          <w:rFonts w:ascii="Arial" w:hAnsi="Arial" w:cs="Arial"/>
          <w:sz w:val="20"/>
          <w:szCs w:val="20"/>
        </w:rPr>
        <w:t xml:space="preserve">conducted in an aircraft that is suitable for the endorsements being assessed in the test (refer </w:t>
      </w:r>
      <w:r w:rsidR="00BD311A">
        <w:rPr>
          <w:rFonts w:ascii="Arial" w:hAnsi="Arial" w:cs="Arial"/>
          <w:sz w:val="20"/>
          <w:szCs w:val="20"/>
        </w:rPr>
        <w:t xml:space="preserve">subregulation </w:t>
      </w:r>
      <w:r w:rsidR="00191795" w:rsidRPr="00760575">
        <w:rPr>
          <w:rFonts w:ascii="Arial" w:hAnsi="Arial" w:cs="Arial"/>
          <w:sz w:val="20"/>
          <w:szCs w:val="20"/>
        </w:rPr>
        <w:t>61.1115</w:t>
      </w:r>
      <w:r w:rsidR="00326ABD">
        <w:rPr>
          <w:rFonts w:ascii="Arial" w:hAnsi="Arial" w:cs="Arial"/>
          <w:sz w:val="20"/>
          <w:szCs w:val="20"/>
        </w:rPr>
        <w:t> </w:t>
      </w:r>
      <w:r w:rsidR="00191795" w:rsidRPr="00760575">
        <w:rPr>
          <w:rFonts w:ascii="Arial" w:hAnsi="Arial" w:cs="Arial"/>
          <w:sz w:val="20"/>
          <w:szCs w:val="20"/>
        </w:rPr>
        <w:t>(2));</w:t>
      </w:r>
    </w:p>
    <w:p w14:paraId="71459F2C" w14:textId="065B3B6F" w:rsidR="00191795" w:rsidRPr="00760575" w:rsidRDefault="00B3471F" w:rsidP="00475BBC">
      <w:pPr>
        <w:pStyle w:val="LDP1a0"/>
        <w:ind w:left="1134"/>
        <w:rPr>
          <w:rFonts w:ascii="Arial" w:hAnsi="Arial" w:cs="Arial"/>
          <w:sz w:val="20"/>
          <w:szCs w:val="20"/>
        </w:rPr>
      </w:pPr>
      <w:r w:rsidRPr="00760575">
        <w:rPr>
          <w:rFonts w:ascii="Arial" w:hAnsi="Arial" w:cs="Arial"/>
          <w:sz w:val="20"/>
          <w:szCs w:val="20"/>
        </w:rPr>
        <w:t>(b)</w:t>
      </w:r>
      <w:r w:rsidR="00605169" w:rsidRPr="00760575">
        <w:rPr>
          <w:rFonts w:ascii="Arial" w:hAnsi="Arial" w:cs="Arial"/>
          <w:sz w:val="20"/>
          <w:szCs w:val="20"/>
        </w:rPr>
        <w:tab/>
      </w:r>
      <w:r w:rsidR="00191795" w:rsidRPr="00760575">
        <w:rPr>
          <w:rFonts w:ascii="Arial" w:hAnsi="Arial" w:cs="Arial"/>
          <w:sz w:val="20"/>
          <w:szCs w:val="20"/>
        </w:rPr>
        <w:t>conducted by day under the VFR except where the test is for a night endorsement;</w:t>
      </w:r>
    </w:p>
    <w:p w14:paraId="16F84B61" w14:textId="2BBBC87E" w:rsidR="00191795" w:rsidRPr="00760575" w:rsidRDefault="00B3471F" w:rsidP="00475BBC">
      <w:pPr>
        <w:pStyle w:val="LDP1a0"/>
        <w:ind w:left="1134"/>
        <w:rPr>
          <w:rFonts w:ascii="Arial" w:hAnsi="Arial" w:cs="Arial"/>
          <w:sz w:val="20"/>
          <w:szCs w:val="20"/>
        </w:rPr>
      </w:pPr>
      <w:r w:rsidRPr="00760575">
        <w:rPr>
          <w:rFonts w:ascii="Arial" w:hAnsi="Arial" w:cs="Arial"/>
          <w:sz w:val="20"/>
          <w:szCs w:val="20"/>
        </w:rPr>
        <w:t>(c)</w:t>
      </w:r>
      <w:r w:rsidR="00605169" w:rsidRPr="00760575">
        <w:rPr>
          <w:rFonts w:ascii="Arial" w:hAnsi="Arial" w:cs="Arial"/>
          <w:sz w:val="20"/>
          <w:szCs w:val="20"/>
        </w:rPr>
        <w:tab/>
      </w:r>
      <w:r w:rsidR="00191795" w:rsidRPr="00760575">
        <w:rPr>
          <w:rFonts w:ascii="Arial" w:hAnsi="Arial" w:cs="Arial"/>
          <w:sz w:val="20"/>
          <w:szCs w:val="20"/>
        </w:rPr>
        <w:t>the aircraft used for an aerial application rating flight test must be of the appropriate category and be capable of being operated for the kind of operations that are covered by the endorsement or endorsements which the flight test is for.</w:t>
      </w:r>
    </w:p>
    <w:p w14:paraId="7F090E1A" w14:textId="3E868FE1" w:rsidR="004F57BB" w:rsidRPr="00760575" w:rsidRDefault="004F57BB" w:rsidP="00C928DF">
      <w:pPr>
        <w:pStyle w:val="LDAmendHeading"/>
        <w:spacing w:before="240"/>
      </w:pPr>
      <w:r w:rsidRPr="00760575">
        <w:t>[</w:t>
      </w:r>
      <w:r w:rsidR="0015358C">
        <w:t>52</w:t>
      </w:r>
      <w:r w:rsidRPr="00760575">
        <w:t>]</w:t>
      </w:r>
      <w:r w:rsidRPr="00760575">
        <w:tab/>
        <w:t>Schedule 6, Appendix 4</w:t>
      </w:r>
      <w:r w:rsidR="007E4BFD" w:rsidRPr="00760575">
        <w:t>   </w:t>
      </w:r>
      <w:r w:rsidRPr="00760575">
        <w:t>Aerial application rating proficiency check</w:t>
      </w:r>
    </w:p>
    <w:p w14:paraId="196EF6A1" w14:textId="77777777" w:rsidR="004F57BB" w:rsidRPr="00760575" w:rsidRDefault="004F57BB" w:rsidP="00475BBC">
      <w:pPr>
        <w:pStyle w:val="LDAmendInstruction"/>
        <w:keepNext w:val="0"/>
      </w:pPr>
      <w:r w:rsidRPr="00760575">
        <w:t>substitute</w:t>
      </w:r>
    </w:p>
    <w:p w14:paraId="50F849A4" w14:textId="403D403F" w:rsidR="004F57BB" w:rsidRPr="00760575" w:rsidRDefault="004F57BB" w:rsidP="00475BBC">
      <w:pPr>
        <w:pStyle w:val="UnitHeading"/>
        <w:keepNext w:val="0"/>
        <w:tabs>
          <w:tab w:val="clear" w:pos="1701"/>
          <w:tab w:val="left" w:pos="1985"/>
        </w:tabs>
      </w:pPr>
      <w:r w:rsidRPr="00760575">
        <w:t>Appendix 4</w:t>
      </w:r>
      <w:r w:rsidR="00CF7D6C" w:rsidRPr="00760575">
        <w:tab/>
      </w:r>
      <w:r w:rsidRPr="00760575">
        <w:t>Aerial application rating proficiency check</w:t>
      </w:r>
    </w:p>
    <w:p w14:paraId="602DF989" w14:textId="77777777" w:rsidR="004F57BB" w:rsidRPr="00760575" w:rsidRDefault="004F57BB" w:rsidP="00475BBC">
      <w:pPr>
        <w:pStyle w:val="LDClauseHeading"/>
        <w:keepNext w:val="0"/>
        <w:rPr>
          <w:rFonts w:ascii="Arial" w:hAnsi="Arial"/>
          <w:sz w:val="22"/>
        </w:rPr>
      </w:pPr>
      <w:r w:rsidRPr="00760575">
        <w:rPr>
          <w:rFonts w:ascii="Arial" w:hAnsi="Arial"/>
          <w:sz w:val="22"/>
        </w:rPr>
        <w:t>1.</w:t>
      </w:r>
      <w:r w:rsidRPr="00760575">
        <w:rPr>
          <w:rFonts w:ascii="Arial" w:hAnsi="Arial"/>
          <w:sz w:val="22"/>
        </w:rPr>
        <w:tab/>
        <w:t>Proficiency check requirements</w:t>
      </w:r>
    </w:p>
    <w:p w14:paraId="5ECAD841" w14:textId="77777777" w:rsidR="004F57BB" w:rsidRPr="00760575" w:rsidRDefault="004F57BB" w:rsidP="00475BBC">
      <w:pPr>
        <w:pStyle w:val="LDClause"/>
        <w:spacing w:before="180"/>
        <w:ind w:left="680"/>
        <w:rPr>
          <w:rFonts w:ascii="Arial" w:hAnsi="Arial" w:cs="Arial"/>
          <w:sz w:val="20"/>
          <w:szCs w:val="20"/>
        </w:rPr>
      </w:pPr>
      <w:r w:rsidRPr="00760575">
        <w:rPr>
          <w:rFonts w:ascii="Arial" w:hAnsi="Arial" w:cs="Arial"/>
          <w:sz w:val="20"/>
          <w:szCs w:val="20"/>
        </w:rPr>
        <w:t>An applicant for an aerial application rating proficiency check must demonstrate the following:</w:t>
      </w:r>
    </w:p>
    <w:p w14:paraId="26D72D80" w14:textId="77777777" w:rsidR="004F57BB" w:rsidRPr="00760575" w:rsidRDefault="004F57BB" w:rsidP="00475BBC">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knowledge of the topics listed in clause 2, which are relevant to the endorsement(s) that are being assessed during the check;</w:t>
      </w:r>
    </w:p>
    <w:p w14:paraId="27F952F4" w14:textId="77777777" w:rsidR="004F57BB" w:rsidRPr="00760575" w:rsidRDefault="004F57BB" w:rsidP="00475BBC">
      <w:pPr>
        <w:pStyle w:val="LDP1a0"/>
        <w:ind w:left="1134"/>
        <w:rPr>
          <w:rFonts w:ascii="Arial" w:hAnsi="Arial" w:cs="Arial"/>
          <w:sz w:val="20"/>
          <w:szCs w:val="20"/>
        </w:rPr>
      </w:pPr>
      <w:r w:rsidRPr="00760575">
        <w:rPr>
          <w:rFonts w:ascii="Arial" w:hAnsi="Arial" w:cs="Arial"/>
          <w:sz w:val="20"/>
          <w:szCs w:val="20"/>
        </w:rPr>
        <w:lastRenderedPageBreak/>
        <w:t>(b)</w:t>
      </w:r>
      <w:r w:rsidRPr="00760575">
        <w:rPr>
          <w:rFonts w:ascii="Arial" w:hAnsi="Arial" w:cs="Arial"/>
          <w:sz w:val="20"/>
          <w:szCs w:val="20"/>
        </w:rPr>
        <w:tab/>
        <w:t>ability to conduct the activities and manoeuvres mentioned in clause 3, within the operational scope and under the conditions mentioned in clause 4, to the competency standards required under section 13 of this MOS, which are relevant to the endorsements that are being assessed during the check.</w:t>
      </w:r>
    </w:p>
    <w:p w14:paraId="22F0311C" w14:textId="77777777" w:rsidR="004F57BB" w:rsidRPr="00760575" w:rsidRDefault="004F57BB" w:rsidP="001F2EF8">
      <w:pPr>
        <w:pStyle w:val="LDClauseHeading"/>
        <w:rPr>
          <w:rFonts w:ascii="Arial" w:hAnsi="Arial"/>
          <w:sz w:val="22"/>
        </w:rPr>
      </w:pPr>
      <w:r w:rsidRPr="00760575">
        <w:rPr>
          <w:rFonts w:ascii="Arial" w:hAnsi="Arial"/>
          <w:sz w:val="22"/>
        </w:rPr>
        <w:t>2.</w:t>
      </w:r>
      <w:r w:rsidRPr="00760575">
        <w:rPr>
          <w:rFonts w:ascii="Arial" w:hAnsi="Arial"/>
          <w:sz w:val="22"/>
        </w:rPr>
        <w:tab/>
        <w:t>Knowledge requirements</w:t>
      </w:r>
    </w:p>
    <w:p w14:paraId="7398CA2C" w14:textId="30AF06A5" w:rsidR="004F57BB" w:rsidRPr="00760575" w:rsidRDefault="00080A64" w:rsidP="001F2EF8">
      <w:pPr>
        <w:pStyle w:val="LDClause"/>
        <w:keepNext/>
        <w:spacing w:before="180"/>
        <w:rPr>
          <w:rFonts w:ascii="Arial" w:hAnsi="Arial" w:cs="Arial"/>
          <w:sz w:val="20"/>
          <w:szCs w:val="20"/>
        </w:rPr>
      </w:pPr>
      <w:r w:rsidRPr="00760575">
        <w:rPr>
          <w:rFonts w:ascii="Arial" w:hAnsi="Arial" w:cs="Arial"/>
          <w:sz w:val="20"/>
          <w:szCs w:val="20"/>
        </w:rPr>
        <w:tab/>
      </w:r>
      <w:r w:rsidR="004F57BB" w:rsidRPr="00760575">
        <w:rPr>
          <w:rFonts w:ascii="Arial" w:hAnsi="Arial" w:cs="Arial"/>
          <w:sz w:val="20"/>
          <w:szCs w:val="20"/>
        </w:rPr>
        <w:t>For paragraph 1</w:t>
      </w:r>
      <w:r w:rsidR="00326ABD">
        <w:rPr>
          <w:rFonts w:ascii="Arial" w:hAnsi="Arial" w:cs="Arial"/>
          <w:sz w:val="20"/>
          <w:szCs w:val="20"/>
        </w:rPr>
        <w:t> </w:t>
      </w:r>
      <w:r w:rsidR="004F57BB" w:rsidRPr="00760575">
        <w:rPr>
          <w:rFonts w:ascii="Arial" w:hAnsi="Arial" w:cs="Arial"/>
          <w:sz w:val="20"/>
          <w:szCs w:val="20"/>
        </w:rPr>
        <w:t>(a), the following topics are listed:</w:t>
      </w:r>
    </w:p>
    <w:p w14:paraId="4790F35E" w14:textId="77777777" w:rsidR="004F57BB" w:rsidRPr="00760575" w:rsidRDefault="004F57BB" w:rsidP="00475BBC">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privileges and limitations of an aerial application rating and the endorsements held by the applicant;</w:t>
      </w:r>
    </w:p>
    <w:p w14:paraId="1ED540E1"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proficiency check requirements;</w:t>
      </w:r>
    </w:p>
    <w:p w14:paraId="7626C882"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limitations of GNSS;</w:t>
      </w:r>
    </w:p>
    <w:p w14:paraId="48E71C16" w14:textId="5720DC6B"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 xml:space="preserve">wind </w:t>
      </w:r>
      <w:r w:rsidR="008811CA">
        <w:rPr>
          <w:rFonts w:ascii="Arial" w:hAnsi="Arial" w:cs="Arial"/>
          <w:sz w:val="20"/>
          <w:szCs w:val="20"/>
        </w:rPr>
        <w:t>e</w:t>
      </w:r>
      <w:r w:rsidRPr="00760575">
        <w:rPr>
          <w:rFonts w:ascii="Arial" w:hAnsi="Arial" w:cs="Arial"/>
          <w:sz w:val="20"/>
          <w:szCs w:val="20"/>
        </w:rPr>
        <w:t>ffect at low level and associated flying conditions;</w:t>
      </w:r>
    </w:p>
    <w:p w14:paraId="652D5161"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analysis of actual and forecast weather relevant to application operations;</w:t>
      </w:r>
    </w:p>
    <w:p w14:paraId="1697EAD4"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the effect of mountainous terrain on airflow and associated flying conditions;</w:t>
      </w:r>
    </w:p>
    <w:p w14:paraId="5D1892C4"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t>assessment of the geographical characteristics of the area of flying operations to ensure safe completion of the task;</w:t>
      </w:r>
    </w:p>
    <w:p w14:paraId="12C35B8C" w14:textId="5654BDEF"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t xml:space="preserve">the hazards associated with low flying and how to identify them </w:t>
      </w:r>
      <w:r w:rsidR="007B539E" w:rsidRPr="00760575">
        <w:rPr>
          <w:rFonts w:ascii="Arial" w:hAnsi="Arial" w:cs="Arial"/>
          <w:sz w:val="20"/>
          <w:szCs w:val="20"/>
        </w:rPr>
        <w:t>before</w:t>
      </w:r>
      <w:r w:rsidRPr="00760575">
        <w:rPr>
          <w:rFonts w:ascii="Arial" w:hAnsi="Arial" w:cs="Arial"/>
          <w:sz w:val="20"/>
          <w:szCs w:val="20"/>
        </w:rPr>
        <w:t xml:space="preserve"> and during a low</w:t>
      </w:r>
      <w:r w:rsidRPr="00760575">
        <w:rPr>
          <w:rFonts w:ascii="Cambria Math" w:hAnsi="Cambria Math" w:cs="Cambria Math"/>
          <w:sz w:val="20"/>
          <w:szCs w:val="20"/>
        </w:rPr>
        <w:t>‑</w:t>
      </w:r>
      <w:r w:rsidRPr="00760575">
        <w:rPr>
          <w:rFonts w:ascii="Arial" w:hAnsi="Arial" w:cs="Arial"/>
          <w:sz w:val="20"/>
          <w:szCs w:val="20"/>
        </w:rPr>
        <w:t>level operation;</w:t>
      </w:r>
    </w:p>
    <w:p w14:paraId="6B9BC460"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the effects of extreme environmental conditions on pilot health and performance;</w:t>
      </w:r>
    </w:p>
    <w:p w14:paraId="51C991C2"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t>the effects of fatigue and physical health on pilot performance;</w:t>
      </w:r>
    </w:p>
    <w:p w14:paraId="3CE9951F"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t>risk assessment techniques;</w:t>
      </w:r>
    </w:p>
    <w:p w14:paraId="680A9156"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t>managing risks at low level;</w:t>
      </w:r>
    </w:p>
    <w:p w14:paraId="78769097" w14:textId="77777777" w:rsidR="004F57BB" w:rsidRPr="00760575" w:rsidRDefault="004F57BB" w:rsidP="001B10E4">
      <w:pPr>
        <w:pStyle w:val="LDP1a0"/>
        <w:keepNext/>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t>aircraft performance, including where appropriate for the category of the aircraft used for the check:</w:t>
      </w:r>
    </w:p>
    <w:p w14:paraId="7795F6D3"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maximum rate turning;</w:t>
      </w:r>
    </w:p>
    <w:p w14:paraId="4F2AF42A"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minimum radius turning;</w:t>
      </w:r>
    </w:p>
    <w:p w14:paraId="3DE5BE4F"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t>best angle of climb;</w:t>
      </w:r>
    </w:p>
    <w:p w14:paraId="31C2A861"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t>best rate of climb;</w:t>
      </w:r>
    </w:p>
    <w:p w14:paraId="13C25640" w14:textId="6CA43AD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t>1</w:t>
      </w:r>
      <w:r w:rsidR="00856652" w:rsidRPr="00760575">
        <w:rPr>
          <w:rFonts w:ascii="Arial" w:hAnsi="Arial" w:cs="Arial"/>
          <w:sz w:val="20"/>
          <w:szCs w:val="20"/>
        </w:rPr>
        <w:t xml:space="preserve"> </w:t>
      </w:r>
      <w:r w:rsidRPr="00760575">
        <w:rPr>
          <w:rFonts w:ascii="Arial" w:hAnsi="Arial" w:cs="Arial"/>
          <w:sz w:val="20"/>
          <w:szCs w:val="20"/>
        </w:rPr>
        <w:t>engine inoperative performance (if applicable);</w:t>
      </w:r>
    </w:p>
    <w:p w14:paraId="217393E4" w14:textId="2B6B1046"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(vi)</w:t>
      </w:r>
      <w:r w:rsidRPr="00760575">
        <w:rPr>
          <w:rFonts w:ascii="Arial" w:hAnsi="Arial" w:cs="Arial"/>
          <w:sz w:val="20"/>
          <w:szCs w:val="20"/>
        </w:rPr>
        <w:tab/>
        <w:t>helicopter manoeuvring (if applicable).</w:t>
      </w:r>
    </w:p>
    <w:p w14:paraId="69FD65F8" w14:textId="66BC02FD" w:rsidR="004F57BB" w:rsidRPr="00760575" w:rsidRDefault="00A43858" w:rsidP="00DD008D">
      <w:pPr>
        <w:pStyle w:val="LDClauseHeading"/>
        <w:rPr>
          <w:rFonts w:ascii="Arial" w:hAnsi="Arial"/>
          <w:sz w:val="22"/>
        </w:rPr>
      </w:pPr>
      <w:r w:rsidRPr="00760575">
        <w:rPr>
          <w:rFonts w:ascii="Arial" w:hAnsi="Arial"/>
          <w:sz w:val="22"/>
        </w:rPr>
        <w:t>3.</w:t>
      </w:r>
      <w:r w:rsidR="004F57BB" w:rsidRPr="00760575">
        <w:rPr>
          <w:rFonts w:ascii="Arial" w:hAnsi="Arial"/>
          <w:sz w:val="22"/>
        </w:rPr>
        <w:tab/>
        <w:t>Activities and manoeuvres</w:t>
      </w:r>
    </w:p>
    <w:p w14:paraId="716E59D6" w14:textId="601319DB" w:rsidR="00153FD6" w:rsidRPr="00760575" w:rsidRDefault="00153FD6" w:rsidP="00153FD6">
      <w:pPr>
        <w:pStyle w:val="LDClause"/>
        <w:spacing w:before="180"/>
        <w:ind w:left="680" w:hanging="680"/>
        <w:rPr>
          <w:rFonts w:ascii="Arial" w:hAnsi="Arial"/>
          <w:iCs/>
          <w:sz w:val="20"/>
          <w:szCs w:val="20"/>
        </w:rPr>
      </w:pPr>
      <w:r w:rsidRPr="00760575">
        <w:rPr>
          <w:rFonts w:ascii="Arial" w:hAnsi="Arial"/>
          <w:b/>
          <w:bCs/>
          <w:iCs/>
          <w:sz w:val="20"/>
          <w:szCs w:val="20"/>
        </w:rPr>
        <w:t>3.1</w:t>
      </w:r>
      <w:r w:rsidRPr="00760575">
        <w:rPr>
          <w:rFonts w:ascii="Arial" w:hAnsi="Arial"/>
          <w:iCs/>
          <w:sz w:val="20"/>
          <w:szCs w:val="20"/>
        </w:rPr>
        <w:tab/>
        <w:t>For paragraph 1</w:t>
      </w:r>
      <w:r w:rsidR="00326ABD">
        <w:rPr>
          <w:rFonts w:ascii="Arial" w:hAnsi="Arial"/>
          <w:iCs/>
          <w:sz w:val="20"/>
          <w:szCs w:val="20"/>
        </w:rPr>
        <w:t> </w:t>
      </w:r>
      <w:r w:rsidRPr="00760575">
        <w:rPr>
          <w:rFonts w:ascii="Arial" w:hAnsi="Arial"/>
          <w:iCs/>
          <w:sz w:val="20"/>
          <w:szCs w:val="20"/>
        </w:rPr>
        <w:t>(b), the activities and manoeuvres set out in subclauses 3.2 to 3.9 are mentioned.</w:t>
      </w:r>
    </w:p>
    <w:p w14:paraId="14F8E573" w14:textId="1D059027" w:rsidR="004F57BB" w:rsidRPr="00760575" w:rsidRDefault="004F57BB" w:rsidP="00DD008D">
      <w:pPr>
        <w:pStyle w:val="LDNote"/>
        <w:keepNext/>
        <w:rPr>
          <w:rFonts w:ascii="Arial" w:hAnsi="Arial"/>
          <w:iCs/>
          <w:sz w:val="16"/>
          <w:szCs w:val="16"/>
        </w:rPr>
      </w:pPr>
      <w:r w:rsidRPr="00760575">
        <w:rPr>
          <w:rFonts w:ascii="Arial" w:hAnsi="Arial"/>
          <w:i/>
          <w:sz w:val="16"/>
          <w:szCs w:val="16"/>
        </w:rPr>
        <w:t>Note</w:t>
      </w:r>
      <w:r w:rsidR="00605169" w:rsidRPr="00760575">
        <w:rPr>
          <w:rFonts w:ascii="Arial" w:hAnsi="Arial"/>
          <w:i/>
          <w:sz w:val="16"/>
          <w:szCs w:val="16"/>
        </w:rPr>
        <w:t>   </w:t>
      </w:r>
      <w:r w:rsidRPr="00760575">
        <w:rPr>
          <w:rFonts w:ascii="Arial" w:hAnsi="Arial"/>
          <w:iCs/>
          <w:sz w:val="16"/>
          <w:szCs w:val="16"/>
        </w:rPr>
        <w:t>The activities and manoeuvres are not required to be conducted in the order in which they appear in this Appendix.</w:t>
      </w:r>
    </w:p>
    <w:p w14:paraId="79AB1242" w14:textId="3ACB9BDC" w:rsidR="004F57BB" w:rsidRPr="00760575" w:rsidRDefault="004F57BB" w:rsidP="000E1E96">
      <w:pPr>
        <w:pStyle w:val="LDClause"/>
        <w:keepNext/>
        <w:spacing w:before="180"/>
        <w:ind w:left="680" w:hanging="680"/>
        <w:rPr>
          <w:rFonts w:ascii="Arial" w:hAnsi="Arial"/>
          <w:color w:val="000000" w:themeColor="text1"/>
          <w:sz w:val="22"/>
        </w:rPr>
      </w:pPr>
      <w:r w:rsidRPr="00760575">
        <w:rPr>
          <w:rFonts w:ascii="Arial" w:hAnsi="Arial"/>
          <w:b/>
          <w:sz w:val="22"/>
        </w:rPr>
        <w:t>3.</w:t>
      </w:r>
      <w:r w:rsidR="00824ACA" w:rsidRPr="00760575">
        <w:rPr>
          <w:rFonts w:ascii="Arial" w:hAnsi="Arial"/>
          <w:b/>
          <w:sz w:val="22"/>
        </w:rPr>
        <w:t>2</w:t>
      </w:r>
      <w:r w:rsidRPr="00760575">
        <w:rPr>
          <w:rFonts w:ascii="Arial" w:hAnsi="Arial"/>
          <w:color w:val="000000" w:themeColor="text1"/>
          <w:sz w:val="22"/>
        </w:rPr>
        <w:tab/>
        <w:t>Pre-flight</w:t>
      </w:r>
    </w:p>
    <w:p w14:paraId="32E8596D" w14:textId="7372339A" w:rsidR="004F57BB" w:rsidRPr="00760575" w:rsidRDefault="004F57BB" w:rsidP="00856652">
      <w:pPr>
        <w:pStyle w:val="LDNote"/>
        <w:rPr>
          <w:rFonts w:ascii="Arial" w:hAnsi="Arial"/>
          <w:i/>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codes AA1 and AA2.</w:t>
      </w:r>
    </w:p>
    <w:p w14:paraId="16BB705C"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perform pre-flight actions and procedures;</w:t>
      </w:r>
    </w:p>
    <w:p w14:paraId="2FD23105"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plan an application operation;</w:t>
      </w:r>
    </w:p>
    <w:p w14:paraId="2DAF5E1D"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identify hazards and manage risks;</w:t>
      </w:r>
    </w:p>
    <w:p w14:paraId="3BBA5B72"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ensure the performance capability of the aircraft being used is adequate for the operation.</w:t>
      </w:r>
    </w:p>
    <w:p w14:paraId="4749C5C4" w14:textId="157A8FAC" w:rsidR="004F57BB" w:rsidRPr="00760575" w:rsidRDefault="004F57BB" w:rsidP="000E1E96">
      <w:pPr>
        <w:pStyle w:val="LDClause"/>
        <w:keepNext/>
        <w:spacing w:before="180"/>
        <w:ind w:left="680" w:hanging="680"/>
        <w:rPr>
          <w:rFonts w:ascii="Arial" w:hAnsi="Arial"/>
          <w:color w:val="000000" w:themeColor="text1"/>
          <w:sz w:val="22"/>
        </w:rPr>
      </w:pPr>
      <w:r w:rsidRPr="00760575">
        <w:rPr>
          <w:rFonts w:ascii="Arial" w:hAnsi="Arial"/>
          <w:b/>
          <w:sz w:val="22"/>
        </w:rPr>
        <w:t>3.</w:t>
      </w:r>
      <w:r w:rsidR="00824ACA" w:rsidRPr="00760575">
        <w:rPr>
          <w:rFonts w:ascii="Arial" w:hAnsi="Arial"/>
          <w:b/>
          <w:sz w:val="22"/>
        </w:rPr>
        <w:t>3</w:t>
      </w:r>
      <w:r w:rsidRPr="00760575">
        <w:rPr>
          <w:rFonts w:ascii="Arial" w:hAnsi="Arial"/>
          <w:color w:val="000000" w:themeColor="text1"/>
          <w:sz w:val="22"/>
        </w:rPr>
        <w:tab/>
        <w:t>Ground operations, take-off, departure and climb</w:t>
      </w:r>
    </w:p>
    <w:p w14:paraId="7434CDF0" w14:textId="7F32918E" w:rsidR="004F57BB" w:rsidRPr="00760575" w:rsidRDefault="004F57BB" w:rsidP="00856652">
      <w:pPr>
        <w:pStyle w:val="LDNote"/>
        <w:rPr>
          <w:rFonts w:ascii="Arial" w:hAnsi="Arial"/>
          <w:i/>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 LL-A, LL-G or LL-H (as applicable).</w:t>
      </w:r>
    </w:p>
    <w:p w14:paraId="28CD52F2"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complete all relevant checks and procedures;</w:t>
      </w:r>
    </w:p>
    <w:p w14:paraId="67F3D0F9"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plan, brief and conduct take-off, departure procedure.</w:t>
      </w:r>
    </w:p>
    <w:p w14:paraId="40D041A6" w14:textId="39677A19" w:rsidR="004F57BB" w:rsidRPr="00760575" w:rsidRDefault="004F57BB" w:rsidP="00E62D0C">
      <w:pPr>
        <w:pStyle w:val="LDClause"/>
        <w:keepNext/>
        <w:spacing w:before="180"/>
        <w:ind w:left="680" w:hanging="680"/>
        <w:rPr>
          <w:rFonts w:ascii="Arial" w:hAnsi="Arial"/>
          <w:color w:val="000000" w:themeColor="text1"/>
          <w:sz w:val="22"/>
        </w:rPr>
      </w:pPr>
      <w:r w:rsidRPr="00760575">
        <w:rPr>
          <w:rFonts w:ascii="Arial" w:hAnsi="Arial"/>
          <w:b/>
          <w:sz w:val="22"/>
        </w:rPr>
        <w:lastRenderedPageBreak/>
        <w:t>3.</w:t>
      </w:r>
      <w:r w:rsidR="00824ACA" w:rsidRPr="00760575">
        <w:rPr>
          <w:rFonts w:ascii="Arial" w:hAnsi="Arial"/>
          <w:b/>
          <w:sz w:val="22"/>
        </w:rPr>
        <w:t>4</w:t>
      </w:r>
      <w:r w:rsidRPr="00760575">
        <w:rPr>
          <w:rFonts w:ascii="Arial" w:hAnsi="Arial"/>
          <w:color w:val="000000" w:themeColor="text1"/>
          <w:sz w:val="22"/>
        </w:rPr>
        <w:tab/>
        <w:t>En route cruise</w:t>
      </w:r>
    </w:p>
    <w:p w14:paraId="10734CBB" w14:textId="5206E31B" w:rsidR="004F57BB" w:rsidRPr="00760575" w:rsidRDefault="004F57BB" w:rsidP="00FF4D11">
      <w:pPr>
        <w:pStyle w:val="LDNote"/>
        <w:keepNext/>
        <w:rPr>
          <w:rFonts w:ascii="Arial" w:hAnsi="Arial"/>
          <w:iCs/>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 LL-A, LL-G or LL-H (as applicable).</w:t>
      </w:r>
    </w:p>
    <w:p w14:paraId="32536A17" w14:textId="5970656A" w:rsidR="004F57BB" w:rsidRPr="00760575" w:rsidRDefault="004F57BB" w:rsidP="00856652">
      <w:pPr>
        <w:pStyle w:val="LDClause"/>
        <w:keepNext/>
        <w:spacing w:before="180"/>
        <w:ind w:left="680"/>
        <w:rPr>
          <w:rFonts w:ascii="Arial" w:hAnsi="Arial" w:cs="Arial"/>
          <w:sz w:val="20"/>
          <w:szCs w:val="20"/>
        </w:rPr>
      </w:pPr>
      <w:r w:rsidRPr="00760575">
        <w:rPr>
          <w:rFonts w:ascii="Arial" w:hAnsi="Arial" w:cs="Arial"/>
          <w:sz w:val="20"/>
          <w:szCs w:val="20"/>
        </w:rPr>
        <w:t>Conduct appropriate checks and procedures before descending below 500 ft AGL.</w:t>
      </w:r>
    </w:p>
    <w:p w14:paraId="09924B24" w14:textId="639C96F7" w:rsidR="004F57BB" w:rsidRPr="00760575" w:rsidRDefault="004F57BB" w:rsidP="000E1E96">
      <w:pPr>
        <w:pStyle w:val="LDClause"/>
        <w:keepNext/>
        <w:spacing w:before="180"/>
        <w:ind w:left="680" w:hanging="680"/>
        <w:rPr>
          <w:rFonts w:ascii="Arial" w:hAnsi="Arial"/>
          <w:color w:val="000000" w:themeColor="text1"/>
          <w:sz w:val="22"/>
        </w:rPr>
      </w:pPr>
      <w:r w:rsidRPr="00760575">
        <w:rPr>
          <w:rFonts w:ascii="Arial" w:hAnsi="Arial"/>
          <w:b/>
          <w:sz w:val="22"/>
        </w:rPr>
        <w:t>3.</w:t>
      </w:r>
      <w:r w:rsidR="00824ACA" w:rsidRPr="00760575">
        <w:rPr>
          <w:rFonts w:ascii="Arial" w:hAnsi="Arial"/>
          <w:b/>
          <w:sz w:val="22"/>
        </w:rPr>
        <w:t>5</w:t>
      </w:r>
      <w:r w:rsidRPr="00760575">
        <w:rPr>
          <w:rFonts w:ascii="Arial" w:hAnsi="Arial"/>
          <w:color w:val="000000" w:themeColor="text1"/>
          <w:sz w:val="22"/>
        </w:rPr>
        <w:tab/>
        <w:t>Check specific activities and manoeuvres</w:t>
      </w:r>
    </w:p>
    <w:p w14:paraId="4C59669D" w14:textId="6D4359A6" w:rsidR="004F57BB" w:rsidRPr="00760575" w:rsidRDefault="004F57BB" w:rsidP="00765F7F">
      <w:pPr>
        <w:pStyle w:val="LDNote"/>
        <w:rPr>
          <w:rFonts w:ascii="Arial" w:hAnsi="Arial"/>
          <w:iCs/>
          <w:sz w:val="16"/>
          <w:szCs w:val="16"/>
        </w:rPr>
      </w:pPr>
      <w:r w:rsidRPr="00760575">
        <w:rPr>
          <w:rFonts w:ascii="Arial" w:hAnsi="Arial"/>
          <w:i/>
          <w:sz w:val="16"/>
          <w:szCs w:val="16"/>
        </w:rPr>
        <w:t>Note   </w:t>
      </w:r>
      <w:r w:rsidRPr="00760575">
        <w:rPr>
          <w:rFonts w:ascii="Arial" w:hAnsi="Arial"/>
          <w:iCs/>
          <w:sz w:val="16"/>
          <w:szCs w:val="16"/>
        </w:rPr>
        <w:t>The relevant competency standards are in unit codes AA1, AA2 and LL-A, LL-G or LL-H (as applicable).</w:t>
      </w:r>
    </w:p>
    <w:p w14:paraId="1CC27A44"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at low level, do the following:</w:t>
      </w:r>
    </w:p>
    <w:p w14:paraId="6BD94563"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manoeuvre at various speeds and configurations;</w:t>
      </w:r>
    </w:p>
    <w:p w14:paraId="0947DA22"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navigate;</w:t>
      </w:r>
    </w:p>
    <w:p w14:paraId="248804DF"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t>apply substances;</w:t>
      </w:r>
    </w:p>
    <w:p w14:paraId="112FB389"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t>jettison load;</w:t>
      </w:r>
    </w:p>
    <w:p w14:paraId="6E073E0C"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for the aeroplane aerial application endorsement, at low level, do the following:</w:t>
      </w:r>
    </w:p>
    <w:p w14:paraId="26E443CD"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perform steep turns and procedure turns at or below 500 ft AGL;</w:t>
      </w:r>
    </w:p>
    <w:p w14:paraId="1E09E99D" w14:textId="6B47DC3E"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recognise and avoid the stall and recover from a simulated low</w:t>
      </w:r>
      <w:r w:rsidR="00765F7F" w:rsidRPr="00760575">
        <w:rPr>
          <w:rFonts w:ascii="Arial" w:hAnsi="Arial" w:cs="Arial"/>
          <w:sz w:val="20"/>
          <w:szCs w:val="20"/>
        </w:rPr>
        <w:t>-</w:t>
      </w:r>
      <w:r w:rsidRPr="00760575">
        <w:rPr>
          <w:rFonts w:ascii="Arial" w:hAnsi="Arial" w:cs="Arial"/>
          <w:sz w:val="20"/>
          <w:szCs w:val="20"/>
        </w:rPr>
        <w:t>altitude stall;</w:t>
      </w:r>
    </w:p>
    <w:p w14:paraId="7D53F337" w14:textId="6C33E85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for a check conducted in a single-engine aeroplane</w:t>
      </w:r>
      <w:r w:rsidR="00462DA5" w:rsidRPr="00760575">
        <w:rPr>
          <w:rFonts w:ascii="Arial" w:hAnsi="Arial" w:cs="Arial"/>
          <w:sz w:val="20"/>
          <w:szCs w:val="20"/>
        </w:rPr>
        <w:t xml:space="preserve"> or gyroplane</w:t>
      </w:r>
      <w:r w:rsidRPr="00760575">
        <w:rPr>
          <w:rFonts w:ascii="Arial" w:hAnsi="Arial" w:cs="Arial"/>
          <w:sz w:val="20"/>
          <w:szCs w:val="20"/>
        </w:rPr>
        <w:t>, perform a forced landing from below 500 ft AGL;</w:t>
      </w:r>
    </w:p>
    <w:p w14:paraId="18A67440"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manage abnormal and emergency situations during low-level operations;</w:t>
      </w:r>
    </w:p>
    <w:p w14:paraId="44C68B0C"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for the firefighting endorsements (all categories), do the following:</w:t>
      </w:r>
    </w:p>
    <w:p w14:paraId="0FD1365C"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demonstrate a thorough understanding of fire agency procedures, fire traffic management and other aircraft separation procedures that apply to firefighting operations;</w:t>
      </w:r>
    </w:p>
    <w:p w14:paraId="681F2995"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conduct an aerial survey of a fire area;</w:t>
      </w:r>
    </w:p>
    <w:p w14:paraId="0E8B21E2"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t>apply firebombing substances;</w:t>
      </w:r>
    </w:p>
    <w:p w14:paraId="0A9F8C09"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t>operate aircraft at maximum permissible weights for fire operations;</w:t>
      </w:r>
    </w:p>
    <w:p w14:paraId="25CBD9D6"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t>manage abnormal and emergency situations during a firebombing operation;</w:t>
      </w:r>
    </w:p>
    <w:p w14:paraId="1870B2CC"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for the helicopter firefighting endorsement, replenish the helicopter load with snorkel or bucket (as applicable);</w:t>
      </w:r>
    </w:p>
    <w:p w14:paraId="3687FD99"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t>for the gyroplane aerial application endorsement, at low level, do the following:</w:t>
      </w:r>
    </w:p>
    <w:p w14:paraId="1A18A6FC"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steep turns and procedure turns at or below 500 ft AGL;</w:t>
      </w:r>
    </w:p>
    <w:p w14:paraId="3ECAC134" w14:textId="77777777"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a spiral descent;</w:t>
      </w:r>
    </w:p>
    <w:p w14:paraId="0362AF73" w14:textId="77777777" w:rsidR="004F57BB" w:rsidRPr="00760575" w:rsidRDefault="004F57BB" w:rsidP="00DD008D">
      <w:pPr>
        <w:pStyle w:val="LDP2i"/>
        <w:keepNext/>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t>flight at minimum level flight speed;</w:t>
      </w:r>
    </w:p>
    <w:p w14:paraId="7BF19428" w14:textId="18F46D21" w:rsidR="004F57BB" w:rsidRPr="00760575" w:rsidRDefault="004F57BB" w:rsidP="000E1E96">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t>manage abnormal and emergency situations</w:t>
      </w:r>
      <w:r w:rsidR="00490D1D" w:rsidRPr="00760575">
        <w:rPr>
          <w:rFonts w:ascii="Arial" w:hAnsi="Arial" w:cs="Arial"/>
          <w:sz w:val="20"/>
          <w:szCs w:val="20"/>
        </w:rPr>
        <w:t>.</w:t>
      </w:r>
    </w:p>
    <w:p w14:paraId="5AD9AADA" w14:textId="213BB97E" w:rsidR="004F57BB" w:rsidRPr="00760575" w:rsidRDefault="004F57BB" w:rsidP="000E1E96">
      <w:pPr>
        <w:pStyle w:val="LDClause"/>
        <w:keepNext/>
        <w:spacing w:before="180"/>
        <w:ind w:left="680" w:hanging="680"/>
        <w:rPr>
          <w:rFonts w:ascii="Arial" w:hAnsi="Arial"/>
          <w:color w:val="000000" w:themeColor="text1"/>
          <w:sz w:val="22"/>
        </w:rPr>
      </w:pPr>
      <w:r w:rsidRPr="00760575">
        <w:rPr>
          <w:rFonts w:ascii="Arial" w:hAnsi="Arial"/>
          <w:b/>
          <w:sz w:val="22"/>
        </w:rPr>
        <w:t>3.</w:t>
      </w:r>
      <w:r w:rsidR="00824ACA" w:rsidRPr="00760575">
        <w:rPr>
          <w:rFonts w:ascii="Arial" w:hAnsi="Arial"/>
          <w:b/>
          <w:sz w:val="22"/>
        </w:rPr>
        <w:t>6</w:t>
      </w:r>
      <w:r w:rsidRPr="00760575">
        <w:rPr>
          <w:rFonts w:ascii="Arial" w:hAnsi="Arial"/>
          <w:color w:val="000000" w:themeColor="text1"/>
          <w:sz w:val="22"/>
        </w:rPr>
        <w:tab/>
        <w:t>Descent and arrival</w:t>
      </w:r>
    </w:p>
    <w:p w14:paraId="6B7C4F46" w14:textId="7DF84DBB" w:rsidR="004F57BB" w:rsidRPr="00760575" w:rsidRDefault="004F57BB" w:rsidP="00765F7F">
      <w:pPr>
        <w:pStyle w:val="LDNote"/>
        <w:rPr>
          <w:rFonts w:ascii="Arial" w:hAnsi="Arial"/>
          <w:i/>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w:t>
      </w:r>
      <w:r w:rsidR="00856652" w:rsidRPr="00760575">
        <w:rPr>
          <w:rFonts w:ascii="Arial" w:hAnsi="Arial"/>
          <w:iCs/>
          <w:sz w:val="16"/>
          <w:szCs w:val="16"/>
        </w:rPr>
        <w:t>unit code</w:t>
      </w:r>
      <w:r w:rsidRPr="00760575">
        <w:rPr>
          <w:rFonts w:ascii="Arial" w:hAnsi="Arial"/>
          <w:iCs/>
          <w:sz w:val="16"/>
          <w:szCs w:val="16"/>
        </w:rPr>
        <w:t xml:space="preserve"> LL-A, LL-G or LL-H (as applicable).</w:t>
      </w:r>
    </w:p>
    <w:p w14:paraId="1AFA27B8" w14:textId="77777777" w:rsidR="004F57BB" w:rsidRPr="00760575" w:rsidRDefault="004F57BB" w:rsidP="00D44C90">
      <w:pPr>
        <w:pStyle w:val="LDClause"/>
        <w:keepNext/>
        <w:spacing w:before="180"/>
        <w:ind w:left="680"/>
        <w:rPr>
          <w:rFonts w:ascii="Arial" w:hAnsi="Arial" w:cs="Arial"/>
          <w:sz w:val="20"/>
          <w:szCs w:val="20"/>
        </w:rPr>
      </w:pPr>
      <w:r w:rsidRPr="00760575">
        <w:rPr>
          <w:rFonts w:ascii="Arial" w:hAnsi="Arial" w:cs="Arial"/>
          <w:sz w:val="20"/>
          <w:szCs w:val="20"/>
        </w:rPr>
        <w:t>Plan and conduct descent, arrival and circuit joining procedures.</w:t>
      </w:r>
    </w:p>
    <w:p w14:paraId="6A4F1D14" w14:textId="5F7C8483" w:rsidR="004F57BB" w:rsidRPr="00760575" w:rsidRDefault="004F57BB" w:rsidP="000E1E96">
      <w:pPr>
        <w:pStyle w:val="LDClause"/>
        <w:keepNext/>
        <w:spacing w:before="180"/>
        <w:ind w:left="680" w:hanging="680"/>
        <w:rPr>
          <w:rFonts w:ascii="Arial" w:hAnsi="Arial"/>
          <w:color w:val="000000" w:themeColor="text1"/>
          <w:sz w:val="22"/>
        </w:rPr>
      </w:pPr>
      <w:r w:rsidRPr="00760575">
        <w:rPr>
          <w:rFonts w:ascii="Arial" w:hAnsi="Arial"/>
          <w:b/>
          <w:sz w:val="22"/>
        </w:rPr>
        <w:t>3.</w:t>
      </w:r>
      <w:r w:rsidR="00824ACA" w:rsidRPr="00760575">
        <w:rPr>
          <w:rFonts w:ascii="Arial" w:hAnsi="Arial"/>
          <w:b/>
          <w:sz w:val="22"/>
        </w:rPr>
        <w:t>7</w:t>
      </w:r>
      <w:r w:rsidRPr="00760575">
        <w:rPr>
          <w:rFonts w:ascii="Arial" w:hAnsi="Arial"/>
          <w:color w:val="000000" w:themeColor="text1"/>
          <w:sz w:val="22"/>
        </w:rPr>
        <w:tab/>
        <w:t>Circuit, approach and landing</w:t>
      </w:r>
    </w:p>
    <w:p w14:paraId="781B76A2" w14:textId="39C4E965" w:rsidR="004F57BB" w:rsidRPr="00760575" w:rsidRDefault="004F57BB" w:rsidP="00765F7F">
      <w:pPr>
        <w:pStyle w:val="LDNote"/>
        <w:rPr>
          <w:rFonts w:ascii="Arial" w:hAnsi="Arial"/>
          <w:i/>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w:t>
      </w:r>
      <w:r w:rsidR="00856652" w:rsidRPr="00760575">
        <w:rPr>
          <w:rFonts w:ascii="Arial" w:hAnsi="Arial"/>
          <w:iCs/>
          <w:sz w:val="16"/>
          <w:szCs w:val="16"/>
        </w:rPr>
        <w:t>unit code</w:t>
      </w:r>
      <w:r w:rsidRPr="00760575">
        <w:rPr>
          <w:rFonts w:ascii="Arial" w:hAnsi="Arial"/>
          <w:iCs/>
          <w:sz w:val="16"/>
          <w:szCs w:val="16"/>
        </w:rPr>
        <w:t xml:space="preserve"> LL-A, LL-G or LL-H (as applicable).</w:t>
      </w:r>
    </w:p>
    <w:p w14:paraId="50A3140B"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conduct a low-level circuit, approach and landing (day only);</w:t>
      </w:r>
    </w:p>
    <w:p w14:paraId="1B44D91E"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perform after-landing actions and procedures.</w:t>
      </w:r>
    </w:p>
    <w:p w14:paraId="242EC6D9" w14:textId="2ADF3B13" w:rsidR="004F57BB" w:rsidRPr="00760575" w:rsidRDefault="004F57BB" w:rsidP="000E1E96">
      <w:pPr>
        <w:pStyle w:val="LDClause"/>
        <w:keepNext/>
        <w:spacing w:before="180"/>
        <w:ind w:left="680" w:hanging="680"/>
        <w:rPr>
          <w:rFonts w:ascii="Arial" w:hAnsi="Arial"/>
          <w:color w:val="000000" w:themeColor="text1"/>
          <w:sz w:val="22"/>
        </w:rPr>
      </w:pPr>
      <w:r w:rsidRPr="00760575">
        <w:rPr>
          <w:rFonts w:ascii="Arial" w:hAnsi="Arial"/>
          <w:b/>
          <w:sz w:val="22"/>
        </w:rPr>
        <w:t>3.</w:t>
      </w:r>
      <w:r w:rsidR="00824ACA" w:rsidRPr="00760575">
        <w:rPr>
          <w:rFonts w:ascii="Arial" w:hAnsi="Arial"/>
          <w:b/>
          <w:sz w:val="22"/>
        </w:rPr>
        <w:t>8</w:t>
      </w:r>
      <w:r w:rsidRPr="00760575">
        <w:rPr>
          <w:rFonts w:ascii="Arial" w:hAnsi="Arial"/>
          <w:color w:val="000000" w:themeColor="text1"/>
          <w:sz w:val="22"/>
        </w:rPr>
        <w:tab/>
        <w:t>Shutdown and post</w:t>
      </w:r>
      <w:r w:rsidR="00631883" w:rsidRPr="00760575">
        <w:rPr>
          <w:rFonts w:ascii="Arial" w:hAnsi="Arial"/>
          <w:color w:val="000000" w:themeColor="text1"/>
          <w:sz w:val="22"/>
        </w:rPr>
        <w:t>-</w:t>
      </w:r>
      <w:r w:rsidRPr="00760575">
        <w:rPr>
          <w:rFonts w:ascii="Arial" w:hAnsi="Arial"/>
          <w:color w:val="000000" w:themeColor="text1"/>
          <w:sz w:val="22"/>
        </w:rPr>
        <w:t>flight</w:t>
      </w:r>
    </w:p>
    <w:p w14:paraId="318F385E" w14:textId="2B7C70CD" w:rsidR="004F57BB" w:rsidRPr="00760575" w:rsidRDefault="004F57BB" w:rsidP="00765F7F">
      <w:pPr>
        <w:pStyle w:val="LDNote"/>
        <w:rPr>
          <w:rFonts w:ascii="Arial" w:hAnsi="Arial"/>
          <w:i/>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w:t>
      </w:r>
      <w:r w:rsidR="00856652" w:rsidRPr="00760575">
        <w:rPr>
          <w:rFonts w:ascii="Arial" w:hAnsi="Arial"/>
          <w:iCs/>
          <w:sz w:val="16"/>
          <w:szCs w:val="16"/>
        </w:rPr>
        <w:t>unit code</w:t>
      </w:r>
      <w:r w:rsidRPr="00760575">
        <w:rPr>
          <w:rFonts w:ascii="Arial" w:hAnsi="Arial"/>
          <w:iCs/>
          <w:sz w:val="16"/>
          <w:szCs w:val="16"/>
        </w:rPr>
        <w:t xml:space="preserve"> LL-A, LL-G or LL-H (as applicable).</w:t>
      </w:r>
    </w:p>
    <w:p w14:paraId="5E723734"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park, shutdown and secure the aircraft;</w:t>
      </w:r>
    </w:p>
    <w:p w14:paraId="5EBCA38D"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complete post-flight administration.</w:t>
      </w:r>
    </w:p>
    <w:p w14:paraId="45671E1F" w14:textId="3D7CD178" w:rsidR="004F57BB" w:rsidRPr="00760575" w:rsidRDefault="004F57BB" w:rsidP="00002F96">
      <w:pPr>
        <w:pStyle w:val="LDClause"/>
        <w:keepNext/>
        <w:spacing w:before="180"/>
        <w:ind w:left="680" w:hanging="680"/>
        <w:rPr>
          <w:rFonts w:ascii="Arial" w:hAnsi="Arial"/>
          <w:color w:val="000000" w:themeColor="text1"/>
          <w:sz w:val="22"/>
        </w:rPr>
      </w:pPr>
      <w:r w:rsidRPr="00760575">
        <w:rPr>
          <w:rFonts w:ascii="Arial" w:hAnsi="Arial"/>
          <w:b/>
          <w:sz w:val="22"/>
        </w:rPr>
        <w:lastRenderedPageBreak/>
        <w:t>3.</w:t>
      </w:r>
      <w:r w:rsidR="00824ACA" w:rsidRPr="00760575">
        <w:rPr>
          <w:rFonts w:ascii="Arial" w:hAnsi="Arial"/>
          <w:b/>
          <w:sz w:val="22"/>
        </w:rPr>
        <w:t>9</w:t>
      </w:r>
      <w:r w:rsidRPr="00760575">
        <w:rPr>
          <w:rFonts w:ascii="Arial" w:hAnsi="Arial"/>
          <w:color w:val="000000" w:themeColor="text1"/>
          <w:sz w:val="22"/>
        </w:rPr>
        <w:tab/>
        <w:t>General requirements</w:t>
      </w:r>
    </w:p>
    <w:p w14:paraId="1FFB6C99" w14:textId="23DD5389" w:rsidR="004F57BB" w:rsidRPr="00760575" w:rsidRDefault="004F57BB" w:rsidP="00FF4D11">
      <w:pPr>
        <w:pStyle w:val="LDNote"/>
        <w:keepNext/>
        <w:rPr>
          <w:rFonts w:ascii="Arial" w:hAnsi="Arial"/>
          <w:iCs/>
          <w:sz w:val="16"/>
          <w:szCs w:val="16"/>
        </w:rPr>
      </w:pPr>
      <w:r w:rsidRPr="00760575">
        <w:rPr>
          <w:rFonts w:ascii="Arial" w:hAnsi="Arial"/>
          <w:i/>
          <w:sz w:val="16"/>
          <w:szCs w:val="16"/>
        </w:rPr>
        <w:t>Note   </w:t>
      </w:r>
      <w:r w:rsidRPr="00760575">
        <w:rPr>
          <w:rFonts w:ascii="Arial" w:hAnsi="Arial"/>
          <w:iCs/>
          <w:sz w:val="16"/>
          <w:szCs w:val="16"/>
        </w:rPr>
        <w:t xml:space="preserve">The relevant competency standards are in </w:t>
      </w:r>
      <w:r w:rsidR="00856652" w:rsidRPr="00760575">
        <w:rPr>
          <w:rFonts w:ascii="Arial" w:hAnsi="Arial"/>
          <w:iCs/>
          <w:sz w:val="16"/>
          <w:szCs w:val="16"/>
        </w:rPr>
        <w:t>unit code</w:t>
      </w:r>
      <w:r w:rsidR="00A9635E" w:rsidRPr="00760575">
        <w:rPr>
          <w:rFonts w:ascii="Arial" w:hAnsi="Arial"/>
          <w:iCs/>
          <w:sz w:val="16"/>
          <w:szCs w:val="16"/>
        </w:rPr>
        <w:t>s</w:t>
      </w:r>
      <w:r w:rsidRPr="00760575">
        <w:rPr>
          <w:rFonts w:ascii="Arial" w:hAnsi="Arial"/>
          <w:iCs/>
          <w:sz w:val="16"/>
          <w:szCs w:val="16"/>
        </w:rPr>
        <w:t xml:space="preserve"> LL-A, LL-G or LL-H (as applicable), NTS1 and NTS2.</w:t>
      </w:r>
    </w:p>
    <w:p w14:paraId="0B81DB30"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maintain an effective lookout;</w:t>
      </w:r>
    </w:p>
    <w:p w14:paraId="0FC27D5C"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maintain situational awareness;</w:t>
      </w:r>
    </w:p>
    <w:p w14:paraId="334FD963"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assess situations and make appropriate decisions;</w:t>
      </w:r>
    </w:p>
    <w:p w14:paraId="19536FD4"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set priorities and manage tasks effectively;</w:t>
      </w:r>
    </w:p>
    <w:p w14:paraId="30F5C8B8"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maintain effective communication and interpersonal relationships;</w:t>
      </w:r>
    </w:p>
    <w:p w14:paraId="6022173B"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recognise and manage threats;</w:t>
      </w:r>
    </w:p>
    <w:p w14:paraId="16E20ADA"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t>recognise and manage errors;</w:t>
      </w:r>
    </w:p>
    <w:p w14:paraId="78C70D8E"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t>recognise and manage undesired aircraft states;</w:t>
      </w:r>
    </w:p>
    <w:p w14:paraId="076001EA" w14:textId="05C44D41"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(i)</w:t>
      </w:r>
      <w:r w:rsidR="00080A64" w:rsidRPr="00760575">
        <w:rPr>
          <w:rFonts w:ascii="Arial" w:hAnsi="Arial" w:cs="Arial"/>
          <w:sz w:val="20"/>
          <w:szCs w:val="20"/>
        </w:rPr>
        <w:tab/>
      </w:r>
      <w:r w:rsidRPr="00760575">
        <w:rPr>
          <w:rFonts w:ascii="Arial" w:hAnsi="Arial" w:cs="Arial"/>
          <w:sz w:val="20"/>
          <w:szCs w:val="20"/>
        </w:rPr>
        <w:t>communicate effectively using appropriate procedures for the airspace being used during the test;</w:t>
      </w:r>
    </w:p>
    <w:p w14:paraId="09363545"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t>manage the aircraft systems required for the flight;</w:t>
      </w:r>
    </w:p>
    <w:p w14:paraId="7FA64193"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t>manage the fuel system and monitor the fuel plan and fuel usage during the flight.</w:t>
      </w:r>
    </w:p>
    <w:p w14:paraId="282E965F" w14:textId="56D47879" w:rsidR="004F57BB" w:rsidRPr="00760575" w:rsidRDefault="004F57BB" w:rsidP="004F57BB">
      <w:pPr>
        <w:pStyle w:val="LDSchedSubclHead"/>
        <w:tabs>
          <w:tab w:val="clear" w:pos="851"/>
        </w:tabs>
        <w:ind w:left="0"/>
        <w:rPr>
          <w:rFonts w:ascii="Arial" w:hAnsi="Arial"/>
          <w:b/>
          <w:color w:val="000000" w:themeColor="text1"/>
          <w:sz w:val="22"/>
        </w:rPr>
      </w:pPr>
      <w:r w:rsidRPr="00760575">
        <w:rPr>
          <w:rFonts w:ascii="Arial" w:hAnsi="Arial"/>
          <w:b/>
          <w:color w:val="000000" w:themeColor="text1"/>
          <w:sz w:val="22"/>
        </w:rPr>
        <w:t>4.</w:t>
      </w:r>
      <w:r w:rsidRPr="00760575">
        <w:rPr>
          <w:rFonts w:ascii="Arial" w:hAnsi="Arial"/>
          <w:b/>
          <w:color w:val="000000" w:themeColor="text1"/>
          <w:sz w:val="22"/>
        </w:rPr>
        <w:tab/>
        <w:t>Operational scope and conditions</w:t>
      </w:r>
    </w:p>
    <w:p w14:paraId="505F8238" w14:textId="63FA3A30" w:rsidR="004F57BB" w:rsidRPr="00760575" w:rsidRDefault="004F57BB" w:rsidP="00D1340D">
      <w:pPr>
        <w:pStyle w:val="LDClause"/>
        <w:keepNext/>
        <w:spacing w:before="180"/>
        <w:ind w:left="680" w:hanging="680"/>
        <w:rPr>
          <w:rFonts w:ascii="Arial" w:hAnsi="Arial" w:cs="Arial"/>
          <w:sz w:val="20"/>
          <w:szCs w:val="20"/>
        </w:rPr>
      </w:pPr>
      <w:r w:rsidRPr="00760575">
        <w:rPr>
          <w:rFonts w:ascii="Arial" w:hAnsi="Arial"/>
          <w:b/>
          <w:sz w:val="22"/>
        </w:rPr>
        <w:t>4.1</w:t>
      </w:r>
      <w:r w:rsidR="00080A64" w:rsidRPr="00760575">
        <w:rPr>
          <w:rFonts w:ascii="Arial" w:hAnsi="Arial" w:cs="Arial"/>
          <w:sz w:val="20"/>
          <w:szCs w:val="20"/>
        </w:rPr>
        <w:tab/>
      </w:r>
      <w:r w:rsidRPr="00760575">
        <w:rPr>
          <w:rFonts w:ascii="Arial" w:hAnsi="Arial" w:cs="Arial"/>
          <w:sz w:val="20"/>
          <w:szCs w:val="20"/>
        </w:rPr>
        <w:t>For paragraph 1</w:t>
      </w:r>
      <w:r w:rsidR="005E4770">
        <w:rPr>
          <w:rFonts w:ascii="Arial" w:hAnsi="Arial" w:cs="Arial"/>
          <w:sz w:val="20"/>
          <w:szCs w:val="20"/>
        </w:rPr>
        <w:t> </w:t>
      </w:r>
      <w:r w:rsidRPr="00760575">
        <w:rPr>
          <w:rFonts w:ascii="Arial" w:hAnsi="Arial" w:cs="Arial"/>
          <w:sz w:val="20"/>
          <w:szCs w:val="20"/>
        </w:rPr>
        <w:t>(b), the following operational scope applies to the proficiency check:</w:t>
      </w:r>
    </w:p>
    <w:p w14:paraId="7B136DFD"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managing an aircraft system, which is not required for the flight, is not an assessable item unless the applicant uses the system during the flight;</w:t>
      </w:r>
    </w:p>
    <w:p w14:paraId="336F8656"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conducting operations that are relevant to the endorsements being assessed;</w:t>
      </w:r>
    </w:p>
    <w:p w14:paraId="58815BCB" w14:textId="703CB7D2"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the check may be conducted by observation if the check is conducted in a single</w:t>
      </w:r>
      <w:r w:rsidR="00490D1D" w:rsidRPr="00760575">
        <w:rPr>
          <w:rFonts w:ascii="Arial" w:hAnsi="Arial" w:cs="Arial"/>
          <w:sz w:val="20"/>
          <w:szCs w:val="20"/>
        </w:rPr>
        <w:noBreakHyphen/>
      </w:r>
      <w:r w:rsidRPr="00760575">
        <w:rPr>
          <w:rFonts w:ascii="Arial" w:hAnsi="Arial" w:cs="Arial"/>
          <w:sz w:val="20"/>
          <w:szCs w:val="20"/>
        </w:rPr>
        <w:t>seat aircraft;</w:t>
      </w:r>
    </w:p>
    <w:p w14:paraId="75AB70AE" w14:textId="77777777" w:rsidR="004F57BB" w:rsidRPr="00760575" w:rsidRDefault="004F57BB"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emergencies and abnormal situations relating to aircraft systems, powerplants and the airframe are simulated and limited to those described in the AFM.</w:t>
      </w:r>
    </w:p>
    <w:p w14:paraId="49DBD1B8" w14:textId="071CBE29" w:rsidR="004F57BB" w:rsidRPr="00760575" w:rsidRDefault="004F57BB" w:rsidP="00D1340D">
      <w:pPr>
        <w:pStyle w:val="LDClause"/>
        <w:keepNext/>
        <w:spacing w:before="180"/>
        <w:ind w:left="680" w:hanging="680"/>
        <w:rPr>
          <w:rFonts w:ascii="Arial" w:hAnsi="Arial" w:cs="Arial"/>
          <w:sz w:val="20"/>
          <w:szCs w:val="20"/>
        </w:rPr>
      </w:pPr>
      <w:r w:rsidRPr="00760575">
        <w:rPr>
          <w:rFonts w:ascii="Arial" w:hAnsi="Arial"/>
          <w:b/>
          <w:sz w:val="22"/>
        </w:rPr>
        <w:t>4.2</w:t>
      </w:r>
      <w:r w:rsidR="00FA2E01" w:rsidRPr="00760575">
        <w:rPr>
          <w:rFonts w:ascii="Arial" w:hAnsi="Arial" w:cs="Arial"/>
          <w:sz w:val="20"/>
          <w:szCs w:val="20"/>
        </w:rPr>
        <w:tab/>
      </w:r>
      <w:r w:rsidRPr="00760575">
        <w:rPr>
          <w:rFonts w:ascii="Arial" w:hAnsi="Arial" w:cs="Arial"/>
          <w:sz w:val="20"/>
          <w:szCs w:val="20"/>
        </w:rPr>
        <w:t>For paragraph 1</w:t>
      </w:r>
      <w:r w:rsidR="009E68BD">
        <w:rPr>
          <w:rFonts w:ascii="Arial" w:hAnsi="Arial" w:cs="Arial"/>
          <w:sz w:val="20"/>
          <w:szCs w:val="20"/>
        </w:rPr>
        <w:t> </w:t>
      </w:r>
      <w:r w:rsidRPr="00760575">
        <w:rPr>
          <w:rFonts w:ascii="Arial" w:hAnsi="Arial" w:cs="Arial"/>
          <w:sz w:val="20"/>
          <w:szCs w:val="20"/>
        </w:rPr>
        <w:t>(b), the following conditions apply to the aerial application rating proficiency check:</w:t>
      </w:r>
    </w:p>
    <w:p w14:paraId="11096E71" w14:textId="509E24BE" w:rsidR="004F57BB" w:rsidRPr="00760575" w:rsidRDefault="004F57BB" w:rsidP="004F57BB">
      <w:pPr>
        <w:pStyle w:val="LDP1a0"/>
        <w:numPr>
          <w:ilvl w:val="4"/>
          <w:numId w:val="0"/>
        </w:numPr>
        <w:ind w:left="1191" w:hanging="45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conducted in an aircraft that is suitable for the endorsements being assessed in the test (see paragraph 61.1110</w:t>
      </w:r>
      <w:r w:rsidR="009E68BD">
        <w:rPr>
          <w:rFonts w:ascii="Arial" w:hAnsi="Arial" w:cs="Arial"/>
          <w:sz w:val="20"/>
          <w:szCs w:val="20"/>
        </w:rPr>
        <w:t> </w:t>
      </w:r>
      <w:r w:rsidRPr="00760575">
        <w:rPr>
          <w:rFonts w:ascii="Arial" w:hAnsi="Arial" w:cs="Arial"/>
          <w:sz w:val="20"/>
          <w:szCs w:val="20"/>
        </w:rPr>
        <w:t>(4)</w:t>
      </w:r>
      <w:r w:rsidR="009E68BD">
        <w:rPr>
          <w:rFonts w:ascii="Arial" w:hAnsi="Arial" w:cs="Arial"/>
          <w:sz w:val="20"/>
          <w:szCs w:val="20"/>
        </w:rPr>
        <w:t> </w:t>
      </w:r>
      <w:r w:rsidRPr="00760575">
        <w:rPr>
          <w:rFonts w:ascii="Arial" w:hAnsi="Arial" w:cs="Arial"/>
          <w:sz w:val="20"/>
          <w:szCs w:val="20"/>
        </w:rPr>
        <w:t>(a));</w:t>
      </w:r>
    </w:p>
    <w:p w14:paraId="31DE9C6D" w14:textId="0AA9AA24" w:rsidR="004F57BB" w:rsidRPr="00760575" w:rsidRDefault="004F57BB" w:rsidP="004F57BB">
      <w:pPr>
        <w:pStyle w:val="LDP1a0"/>
        <w:numPr>
          <w:ilvl w:val="4"/>
          <w:numId w:val="0"/>
        </w:numPr>
        <w:ind w:left="1191" w:hanging="45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conducted by day under the VFR.</w:t>
      </w:r>
    </w:p>
    <w:p w14:paraId="33A4A465" w14:textId="68C27EC6" w:rsidR="007827F9" w:rsidRPr="00760575" w:rsidRDefault="007827F9" w:rsidP="00726522">
      <w:pPr>
        <w:pStyle w:val="LDAmendHeading"/>
        <w:spacing w:before="240"/>
      </w:pPr>
      <w:bookmarkStart w:id="46" w:name="_Toc390324305"/>
      <w:bookmarkStart w:id="47" w:name="_Toc390324437"/>
      <w:bookmarkStart w:id="48" w:name="_Toc390326771"/>
      <w:bookmarkStart w:id="49" w:name="_Toc390326903"/>
      <w:bookmarkStart w:id="50" w:name="_Toc395461174"/>
      <w:bookmarkStart w:id="51" w:name="_Toc395461280"/>
      <w:bookmarkStart w:id="52" w:name="_Toc395461420"/>
      <w:bookmarkStart w:id="53" w:name="_Toc395461675"/>
      <w:bookmarkStart w:id="54" w:name="_Toc395538120"/>
      <w:bookmarkStart w:id="55" w:name="_Toc395538259"/>
      <w:bookmarkStart w:id="56" w:name="_Toc395544953"/>
      <w:bookmarkStart w:id="57" w:name="_Toc395545419"/>
      <w:bookmarkStart w:id="58" w:name="_Toc395546315"/>
      <w:bookmarkStart w:id="59" w:name="_Toc395546447"/>
      <w:bookmarkStart w:id="60" w:name="_Toc524072855"/>
      <w:bookmarkStart w:id="61" w:name="_Toc524081964"/>
      <w:bookmarkStart w:id="62" w:name="_Toc524084009"/>
      <w:r w:rsidRPr="00760575">
        <w:t>[</w:t>
      </w:r>
      <w:r w:rsidR="00A66A5E">
        <w:t>53</w:t>
      </w:r>
      <w:r w:rsidRPr="00760575">
        <w:t>]</w:t>
      </w:r>
      <w:r w:rsidRPr="00760575">
        <w:tab/>
        <w:t>Schedule 7, Appendix L</w:t>
      </w:r>
      <w:r w:rsidR="007A2E59" w:rsidRPr="00760575">
        <w:t>   </w:t>
      </w:r>
      <w:r w:rsidRPr="00760575">
        <w:t>Aircraft rating flight review</w:t>
      </w:r>
    </w:p>
    <w:p w14:paraId="4E43922E" w14:textId="77777777" w:rsidR="007827F9" w:rsidRPr="00760575" w:rsidRDefault="007827F9" w:rsidP="007827F9">
      <w:pPr>
        <w:pStyle w:val="LDAmendInstruction"/>
      </w:pPr>
      <w:r w:rsidRPr="00760575">
        <w:t>substitute</w:t>
      </w:r>
    </w:p>
    <w:p w14:paraId="114BC03C" w14:textId="77777777" w:rsidR="007827F9" w:rsidRPr="00760575" w:rsidRDefault="007827F9" w:rsidP="007827F9">
      <w:pPr>
        <w:pStyle w:val="UnitHeading"/>
      </w:pPr>
      <w:r w:rsidRPr="00760575">
        <w:t>Appendix L</w:t>
      </w:r>
      <w:r w:rsidRPr="00760575">
        <w:tab/>
        <w:t>Aircraft rating flight review</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21A8940" w14:textId="77777777" w:rsidR="007827F9" w:rsidRPr="00760575" w:rsidRDefault="007827F9" w:rsidP="00DD008D">
      <w:pPr>
        <w:pStyle w:val="LDClauseHeading"/>
        <w:keepNext w:val="0"/>
        <w:numPr>
          <w:ilvl w:val="1"/>
          <w:numId w:val="24"/>
        </w:numPr>
        <w:tabs>
          <w:tab w:val="clear" w:pos="737"/>
          <w:tab w:val="left" w:pos="709"/>
        </w:tabs>
        <w:spacing w:before="240" w:after="120"/>
        <w:outlineLvl w:val="2"/>
        <w:rPr>
          <w:rFonts w:ascii="Arial" w:hAnsi="Arial"/>
          <w:sz w:val="22"/>
        </w:rPr>
      </w:pPr>
      <w:r w:rsidRPr="00760575">
        <w:rPr>
          <w:rFonts w:ascii="Arial" w:hAnsi="Arial"/>
          <w:sz w:val="22"/>
        </w:rPr>
        <w:t>Flight review requirements</w:t>
      </w:r>
    </w:p>
    <w:p w14:paraId="6F1032B7" w14:textId="657998E9" w:rsidR="007827F9" w:rsidRPr="00760575" w:rsidRDefault="007827F9" w:rsidP="00DD008D">
      <w:pPr>
        <w:pStyle w:val="LDClause"/>
        <w:spacing w:before="180"/>
        <w:ind w:left="680" w:hanging="680"/>
        <w:rPr>
          <w:rFonts w:ascii="Arial" w:hAnsi="Arial" w:cs="Arial"/>
          <w:sz w:val="20"/>
          <w:szCs w:val="20"/>
        </w:rPr>
      </w:pPr>
      <w:r w:rsidRPr="00760575">
        <w:rPr>
          <w:rFonts w:ascii="Arial" w:hAnsi="Arial"/>
          <w:b/>
          <w:sz w:val="22"/>
        </w:rPr>
        <w:t>1.1</w:t>
      </w:r>
      <w:r w:rsidRPr="00760575">
        <w:rPr>
          <w:rFonts w:ascii="Arial" w:hAnsi="Arial" w:cs="Arial"/>
          <w:sz w:val="20"/>
          <w:szCs w:val="20"/>
        </w:rPr>
        <w:tab/>
        <w:t>The flight review requirements for an applicant who does not hold a commercial, multi</w:t>
      </w:r>
      <w:r w:rsidR="007A2E59" w:rsidRPr="00760575">
        <w:rPr>
          <w:rFonts w:ascii="Arial" w:hAnsi="Arial" w:cs="Arial"/>
          <w:sz w:val="20"/>
          <w:szCs w:val="20"/>
        </w:rPr>
        <w:noBreakHyphen/>
      </w:r>
      <w:r w:rsidRPr="00760575">
        <w:rPr>
          <w:rFonts w:ascii="Arial" w:hAnsi="Arial" w:cs="Arial"/>
          <w:sz w:val="20"/>
          <w:szCs w:val="20"/>
        </w:rPr>
        <w:t>crew pilot or air transport pilot licence are specified in subclause 1.2.</w:t>
      </w:r>
    </w:p>
    <w:p w14:paraId="5B7687D8" w14:textId="09E364F3" w:rsidR="007827F9" w:rsidRPr="00760575" w:rsidRDefault="007827F9" w:rsidP="00DD008D">
      <w:pPr>
        <w:pStyle w:val="LDClause"/>
        <w:spacing w:before="180"/>
        <w:ind w:left="680" w:hanging="680"/>
        <w:rPr>
          <w:rFonts w:ascii="Arial" w:hAnsi="Arial" w:cs="Arial"/>
          <w:sz w:val="20"/>
          <w:szCs w:val="20"/>
        </w:rPr>
      </w:pPr>
      <w:r w:rsidRPr="00760575">
        <w:rPr>
          <w:rFonts w:ascii="Arial" w:hAnsi="Arial"/>
          <w:b/>
          <w:sz w:val="22"/>
        </w:rPr>
        <w:t>1.2</w:t>
      </w:r>
      <w:r w:rsidRPr="00760575">
        <w:rPr>
          <w:rFonts w:ascii="Arial" w:hAnsi="Arial" w:cs="Arial"/>
          <w:sz w:val="20"/>
          <w:szCs w:val="20"/>
        </w:rPr>
        <w:tab/>
        <w:t>For subclause 1.1, the applicant must demonstrate competency, in the units of competency mentioned in clause 3, by doing the following:</w:t>
      </w:r>
    </w:p>
    <w:p w14:paraId="6D4662ED" w14:textId="2E160A10" w:rsidR="007827F9" w:rsidRPr="00760575" w:rsidRDefault="00ED79A1" w:rsidP="00DD008D">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827F9" w:rsidRPr="00760575">
        <w:rPr>
          <w:rFonts w:ascii="Arial" w:hAnsi="Arial" w:cs="Arial"/>
          <w:sz w:val="20"/>
          <w:szCs w:val="20"/>
        </w:rPr>
        <w:t>for manoeuvres in a class-rated aeroplane — performing operations within the flight tolerances specified in table 1 in Section 1 of Schedule 8 of this MOS;</w:t>
      </w:r>
    </w:p>
    <w:p w14:paraId="404E08CC" w14:textId="0ECD0520" w:rsidR="007827F9" w:rsidRPr="00760575" w:rsidRDefault="00ED79A1" w:rsidP="00DD008D">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7827F9" w:rsidRPr="00760575">
        <w:rPr>
          <w:rFonts w:ascii="Arial" w:hAnsi="Arial" w:cs="Arial"/>
          <w:sz w:val="20"/>
          <w:szCs w:val="20"/>
        </w:rPr>
        <w:t>for manoeuvres in a type-rated aeroplane — performing operations within the tolerances specified in table 2 in Section 1 of Schedule 8 of this MOS</w:t>
      </w:r>
      <w:r w:rsidR="00490D1D" w:rsidRPr="00760575">
        <w:rPr>
          <w:rFonts w:ascii="Arial" w:hAnsi="Arial" w:cs="Arial"/>
          <w:sz w:val="20"/>
          <w:szCs w:val="20"/>
        </w:rPr>
        <w:t>;</w:t>
      </w:r>
    </w:p>
    <w:p w14:paraId="0CB446C4" w14:textId="3467387C" w:rsidR="007827F9" w:rsidRPr="00760575" w:rsidRDefault="00ED79A1" w:rsidP="00DD008D">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7827F9" w:rsidRPr="00760575">
        <w:rPr>
          <w:rFonts w:ascii="Arial" w:hAnsi="Arial" w:cs="Arial"/>
          <w:sz w:val="20"/>
          <w:szCs w:val="20"/>
        </w:rPr>
        <w:t>for manoeuvres in a class-rated single-engine helicopter — performing operations within the flight tolerances specified in table 3 in Section 1 of Schedule 8 of this MOS;</w:t>
      </w:r>
    </w:p>
    <w:p w14:paraId="7B0B79B5" w14:textId="3ECA013C" w:rsidR="007827F9" w:rsidRPr="00760575" w:rsidRDefault="00ED79A1" w:rsidP="00DD008D">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7827F9" w:rsidRPr="00760575">
        <w:rPr>
          <w:rFonts w:ascii="Arial" w:hAnsi="Arial" w:cs="Arial"/>
          <w:sz w:val="20"/>
          <w:szCs w:val="20"/>
        </w:rPr>
        <w:t>for manoeuvres in a type-rated helicopter — performing operations within the flight tolerances specified in table 4 in Section 1 of Schedule 8 of this MOS;</w:t>
      </w:r>
    </w:p>
    <w:p w14:paraId="024910EA" w14:textId="5F41D848" w:rsidR="007827F9" w:rsidRPr="00760575" w:rsidRDefault="00ED79A1" w:rsidP="00DD008D">
      <w:pPr>
        <w:pStyle w:val="LDP1a0"/>
        <w:ind w:left="1134"/>
        <w:rPr>
          <w:rFonts w:ascii="Arial" w:hAnsi="Arial" w:cs="Arial"/>
          <w:sz w:val="20"/>
          <w:szCs w:val="20"/>
        </w:rPr>
      </w:pPr>
      <w:r w:rsidRPr="00760575">
        <w:rPr>
          <w:rFonts w:ascii="Arial" w:hAnsi="Arial" w:cs="Arial"/>
          <w:sz w:val="20"/>
          <w:szCs w:val="20"/>
        </w:rPr>
        <w:lastRenderedPageBreak/>
        <w:t>(e)</w:t>
      </w:r>
      <w:r w:rsidRPr="00760575">
        <w:rPr>
          <w:rFonts w:ascii="Arial" w:hAnsi="Arial" w:cs="Arial"/>
          <w:sz w:val="20"/>
          <w:szCs w:val="20"/>
        </w:rPr>
        <w:tab/>
      </w:r>
      <w:r w:rsidR="007827F9" w:rsidRPr="00760575">
        <w:rPr>
          <w:rFonts w:ascii="Arial" w:hAnsi="Arial" w:cs="Arial"/>
          <w:sz w:val="20"/>
          <w:szCs w:val="20"/>
        </w:rPr>
        <w:t>for manoeuvres in a gyroplane — performing operations within the flight tolerances specified in table 6 in Section 1 of Schedule 8 of this MOS.</w:t>
      </w:r>
    </w:p>
    <w:p w14:paraId="481A93BC" w14:textId="77777777" w:rsidR="007827F9" w:rsidRPr="00760575" w:rsidRDefault="007827F9" w:rsidP="00DD008D">
      <w:pPr>
        <w:pStyle w:val="LDClause"/>
        <w:spacing w:before="180"/>
        <w:ind w:left="680" w:hanging="680"/>
        <w:rPr>
          <w:rFonts w:ascii="Arial" w:hAnsi="Arial" w:cs="Arial"/>
          <w:sz w:val="20"/>
          <w:szCs w:val="20"/>
        </w:rPr>
      </w:pPr>
      <w:r w:rsidRPr="00760575">
        <w:rPr>
          <w:rFonts w:ascii="Arial" w:hAnsi="Arial"/>
          <w:b/>
          <w:sz w:val="22"/>
        </w:rPr>
        <w:t>1.3</w:t>
      </w:r>
      <w:r w:rsidRPr="00760575">
        <w:rPr>
          <w:rFonts w:ascii="Arial" w:hAnsi="Arial" w:cs="Arial"/>
          <w:sz w:val="20"/>
          <w:szCs w:val="20"/>
        </w:rPr>
        <w:tab/>
        <w:t>The flight review requirements for an applicant who holds a commercial, multi-crew pilot or air transport pilot licence are specified in subclause 1.4.</w:t>
      </w:r>
    </w:p>
    <w:p w14:paraId="3EA26C04" w14:textId="73A46A55" w:rsidR="007827F9" w:rsidRPr="00760575" w:rsidRDefault="007827F9" w:rsidP="00DD008D">
      <w:pPr>
        <w:pStyle w:val="LDClause"/>
        <w:spacing w:before="180"/>
        <w:ind w:left="680" w:hanging="680"/>
        <w:rPr>
          <w:rFonts w:ascii="Arial" w:hAnsi="Arial" w:cs="Arial"/>
          <w:sz w:val="20"/>
          <w:szCs w:val="20"/>
        </w:rPr>
      </w:pPr>
      <w:r w:rsidRPr="00760575">
        <w:rPr>
          <w:rFonts w:ascii="Arial" w:hAnsi="Arial"/>
          <w:b/>
          <w:sz w:val="22"/>
        </w:rPr>
        <w:t>1.4</w:t>
      </w:r>
      <w:r w:rsidRPr="00760575">
        <w:rPr>
          <w:rFonts w:ascii="Arial" w:hAnsi="Arial" w:cs="Arial"/>
          <w:sz w:val="20"/>
          <w:szCs w:val="20"/>
        </w:rPr>
        <w:tab/>
        <w:t>For subclause 1.3, the applicant must demonstrate competency, in the units of competency mentioned in clause 3, by doing the following:</w:t>
      </w:r>
    </w:p>
    <w:p w14:paraId="7816A254" w14:textId="71EEB703"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for manoeuvres in an aeroplane</w:t>
      </w:r>
      <w:r w:rsidR="002516E7" w:rsidRPr="00760575">
        <w:rPr>
          <w:rFonts w:ascii="Arial" w:hAnsi="Arial" w:cs="Arial"/>
          <w:sz w:val="20"/>
          <w:szCs w:val="20"/>
        </w:rPr>
        <w:t xml:space="preserve"> — </w:t>
      </w:r>
      <w:r w:rsidRPr="00760575">
        <w:rPr>
          <w:rFonts w:ascii="Arial" w:hAnsi="Arial" w:cs="Arial"/>
          <w:sz w:val="20"/>
          <w:szCs w:val="20"/>
        </w:rPr>
        <w:t>performing operations within the tolerances specified in table 2 in Section 1 of Schedule 8 of this MOS;</w:t>
      </w:r>
    </w:p>
    <w:p w14:paraId="175E584B" w14:textId="2511CD8C"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for manoeuvres in a helicopter</w:t>
      </w:r>
      <w:r w:rsidR="002516E7" w:rsidRPr="00760575">
        <w:rPr>
          <w:rFonts w:ascii="Arial" w:hAnsi="Arial" w:cs="Arial"/>
          <w:sz w:val="20"/>
          <w:szCs w:val="20"/>
        </w:rPr>
        <w:t xml:space="preserve"> — </w:t>
      </w:r>
      <w:r w:rsidRPr="00760575">
        <w:rPr>
          <w:rFonts w:ascii="Arial" w:hAnsi="Arial" w:cs="Arial"/>
          <w:sz w:val="20"/>
          <w:szCs w:val="20"/>
        </w:rPr>
        <w:t>performing operations within the flight tolerances specified in table 4 in Section 1 of Schedule 8 of this MOS;</w:t>
      </w:r>
    </w:p>
    <w:p w14:paraId="196DFEC1"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for manoeuvres in a gyroplane — performing operations within the flight tolerances specified in table 7 in Section 1 of Schedule 8 of this MOS.</w:t>
      </w:r>
    </w:p>
    <w:p w14:paraId="2BD2ECDC" w14:textId="77777777" w:rsidR="007827F9" w:rsidRPr="00760575" w:rsidRDefault="007827F9" w:rsidP="007827F9">
      <w:pPr>
        <w:pStyle w:val="LDClause"/>
        <w:ind w:left="720" w:hanging="720"/>
        <w:rPr>
          <w:rFonts w:ascii="Arial" w:hAnsi="Arial" w:cs="Arial"/>
          <w:sz w:val="20"/>
          <w:szCs w:val="20"/>
        </w:rPr>
      </w:pPr>
      <w:r w:rsidRPr="00760575">
        <w:rPr>
          <w:rFonts w:ascii="Arial" w:hAnsi="Arial" w:cs="Arial"/>
          <w:b/>
          <w:sz w:val="20"/>
          <w:szCs w:val="20"/>
        </w:rPr>
        <w:t>1.5</w:t>
      </w:r>
      <w:r w:rsidRPr="00760575">
        <w:rPr>
          <w:rFonts w:ascii="Arial" w:hAnsi="Arial" w:cs="Arial"/>
          <w:sz w:val="20"/>
          <w:szCs w:val="20"/>
        </w:rPr>
        <w:tab/>
        <w:t>For subclauses 1.2 and 1.4, a sustained deviation outside of the applicable flight tolerance is not permitted.</w:t>
      </w:r>
    </w:p>
    <w:p w14:paraId="55D576FB" w14:textId="77777777" w:rsidR="007827F9" w:rsidRPr="00760575" w:rsidRDefault="007827F9" w:rsidP="0070165E">
      <w:pPr>
        <w:pStyle w:val="LDClauseHeading"/>
        <w:keepNext w:val="0"/>
        <w:tabs>
          <w:tab w:val="clear" w:pos="737"/>
          <w:tab w:val="left" w:pos="709"/>
        </w:tabs>
        <w:spacing w:before="240" w:after="120"/>
        <w:outlineLvl w:val="2"/>
        <w:rPr>
          <w:rFonts w:ascii="Arial" w:hAnsi="Arial"/>
          <w:sz w:val="22"/>
        </w:rPr>
      </w:pPr>
      <w:r w:rsidRPr="00760575">
        <w:rPr>
          <w:rFonts w:ascii="Arial" w:hAnsi="Arial"/>
          <w:sz w:val="22"/>
        </w:rPr>
        <w:t>2.</w:t>
      </w:r>
      <w:r w:rsidRPr="00760575">
        <w:rPr>
          <w:rFonts w:ascii="Arial" w:hAnsi="Arial"/>
          <w:sz w:val="22"/>
        </w:rPr>
        <w:tab/>
        <w:t>Knowledge requirements</w:t>
      </w:r>
    </w:p>
    <w:p w14:paraId="79426AD3" w14:textId="05903798" w:rsidR="007827F9" w:rsidRPr="00760575" w:rsidRDefault="007827F9" w:rsidP="00C928DF">
      <w:pPr>
        <w:pStyle w:val="LDClause"/>
        <w:ind w:left="720" w:hanging="40"/>
        <w:rPr>
          <w:rFonts w:ascii="Arial" w:hAnsi="Arial" w:cs="Arial"/>
          <w:sz w:val="20"/>
          <w:szCs w:val="20"/>
        </w:rPr>
      </w:pPr>
      <w:r w:rsidRPr="00760575">
        <w:rPr>
          <w:rFonts w:ascii="Arial" w:hAnsi="Arial" w:cs="Arial"/>
          <w:sz w:val="20"/>
          <w:szCs w:val="20"/>
        </w:rPr>
        <w:t>The applicant is required to demonstrate knowledge of the topics specified in clause 4 of each unit of competency mentioned in the table in clause 3, Practical flight standards, except where the topic is not relevant for the particular aircraft rating.</w:t>
      </w:r>
    </w:p>
    <w:p w14:paraId="04091339" w14:textId="77777777" w:rsidR="007827F9" w:rsidRPr="00760575" w:rsidRDefault="007827F9" w:rsidP="00C928DF">
      <w:pPr>
        <w:pStyle w:val="LDClauseHeading"/>
        <w:spacing w:after="240"/>
        <w:rPr>
          <w:rFonts w:ascii="Arial" w:hAnsi="Arial"/>
          <w:sz w:val="22"/>
        </w:rPr>
      </w:pPr>
      <w:r w:rsidRPr="00760575">
        <w:rPr>
          <w:rFonts w:ascii="Arial" w:hAnsi="Arial"/>
          <w:sz w:val="22"/>
        </w:rPr>
        <w:t>3.</w:t>
      </w:r>
      <w:r w:rsidRPr="00760575">
        <w:rPr>
          <w:rFonts w:ascii="Arial" w:hAnsi="Arial"/>
          <w:sz w:val="22"/>
        </w:rPr>
        <w:tab/>
        <w:t>Practical flight standards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3031"/>
        <w:gridCol w:w="4155"/>
      </w:tblGrid>
      <w:tr w:rsidR="007827F9" w:rsidRPr="00760575" w14:paraId="4BB77A4C" w14:textId="77777777" w:rsidTr="00A41465">
        <w:trPr>
          <w:cantSplit/>
          <w:tblHeader/>
        </w:trPr>
        <w:tc>
          <w:tcPr>
            <w:tcW w:w="1138" w:type="dxa"/>
            <w:shd w:val="clear" w:color="auto" w:fill="D9D9D9"/>
            <w:tcMar>
              <w:top w:w="28" w:type="dxa"/>
              <w:left w:w="57" w:type="dxa"/>
              <w:bottom w:w="28" w:type="dxa"/>
              <w:right w:w="57" w:type="dxa"/>
            </w:tcMar>
            <w:vAlign w:val="center"/>
          </w:tcPr>
          <w:p w14:paraId="22999F98" w14:textId="77777777" w:rsidR="007827F9" w:rsidRPr="00760575" w:rsidRDefault="007827F9" w:rsidP="00F95629">
            <w:pPr>
              <w:pStyle w:val="TableHeadings"/>
            </w:pPr>
            <w:r w:rsidRPr="00760575">
              <w:t>Unit code</w:t>
            </w:r>
          </w:p>
        </w:tc>
        <w:tc>
          <w:tcPr>
            <w:tcW w:w="3031" w:type="dxa"/>
            <w:shd w:val="clear" w:color="auto" w:fill="D9D9D9"/>
            <w:tcMar>
              <w:top w:w="28" w:type="dxa"/>
              <w:left w:w="57" w:type="dxa"/>
              <w:bottom w:w="28" w:type="dxa"/>
              <w:right w:w="57" w:type="dxa"/>
            </w:tcMar>
            <w:vAlign w:val="center"/>
          </w:tcPr>
          <w:p w14:paraId="7A8C5CDD" w14:textId="77777777" w:rsidR="007827F9" w:rsidRPr="00760575" w:rsidRDefault="007827F9" w:rsidP="00F95629">
            <w:pPr>
              <w:pStyle w:val="TableHeadings"/>
            </w:pPr>
            <w:r w:rsidRPr="00760575">
              <w:t>Unit of competency</w:t>
            </w:r>
          </w:p>
        </w:tc>
        <w:tc>
          <w:tcPr>
            <w:tcW w:w="4155" w:type="dxa"/>
            <w:shd w:val="clear" w:color="auto" w:fill="D9D9D9"/>
            <w:tcMar>
              <w:top w:w="28" w:type="dxa"/>
              <w:left w:w="57" w:type="dxa"/>
              <w:bottom w:w="28" w:type="dxa"/>
              <w:right w:w="57" w:type="dxa"/>
            </w:tcMar>
          </w:tcPr>
          <w:p w14:paraId="75D37189" w14:textId="77777777" w:rsidR="007827F9" w:rsidRPr="00760575" w:rsidRDefault="007827F9" w:rsidP="00F95629">
            <w:pPr>
              <w:pStyle w:val="TableHeadings"/>
            </w:pPr>
            <w:r w:rsidRPr="00760575">
              <w:t>Modifications</w:t>
            </w:r>
          </w:p>
        </w:tc>
      </w:tr>
      <w:tr w:rsidR="007827F9" w:rsidRPr="00760575" w14:paraId="0D65EDE7" w14:textId="77777777" w:rsidTr="0070165E">
        <w:trPr>
          <w:cantSplit/>
        </w:trPr>
        <w:tc>
          <w:tcPr>
            <w:tcW w:w="1138" w:type="dxa"/>
            <w:tcMar>
              <w:top w:w="28" w:type="dxa"/>
              <w:left w:w="57" w:type="dxa"/>
              <w:bottom w:w="28" w:type="dxa"/>
              <w:right w:w="57" w:type="dxa"/>
            </w:tcMar>
          </w:tcPr>
          <w:p w14:paraId="58DB943E" w14:textId="62B216FD" w:rsidR="007827F9" w:rsidRPr="00760575" w:rsidRDefault="007827F9" w:rsidP="009E3979">
            <w:pPr>
              <w:pStyle w:val="TableText0"/>
              <w:keepNext/>
              <w:keepLines/>
              <w:spacing w:before="60" w:after="60" w:line="240" w:lineRule="auto"/>
              <w:rPr>
                <w:rFonts w:cs="Arial"/>
                <w:color w:val="000000" w:themeColor="text1"/>
                <w:sz w:val="20"/>
              </w:rPr>
            </w:pPr>
            <w:r w:rsidRPr="00760575">
              <w:rPr>
                <w:rFonts w:cs="Arial"/>
                <w:color w:val="000000" w:themeColor="text1"/>
                <w:sz w:val="20"/>
              </w:rPr>
              <w:t>C1</w:t>
            </w:r>
          </w:p>
        </w:tc>
        <w:tc>
          <w:tcPr>
            <w:tcW w:w="3031" w:type="dxa"/>
            <w:tcMar>
              <w:top w:w="28" w:type="dxa"/>
              <w:left w:w="57" w:type="dxa"/>
              <w:bottom w:w="28" w:type="dxa"/>
              <w:right w:w="57" w:type="dxa"/>
            </w:tcMar>
          </w:tcPr>
          <w:p w14:paraId="7AD2F82B" w14:textId="77777777" w:rsidR="007827F9" w:rsidRPr="00760575" w:rsidRDefault="007827F9" w:rsidP="009E3979">
            <w:pPr>
              <w:pStyle w:val="TableText0"/>
              <w:keepNext/>
              <w:keepLines/>
              <w:spacing w:before="60" w:after="60" w:line="240" w:lineRule="auto"/>
              <w:rPr>
                <w:rFonts w:cs="Arial"/>
                <w:color w:val="000000" w:themeColor="text1"/>
                <w:sz w:val="20"/>
              </w:rPr>
            </w:pPr>
            <w:r w:rsidRPr="00760575">
              <w:rPr>
                <w:rFonts w:cs="Arial"/>
                <w:color w:val="000000" w:themeColor="text1"/>
                <w:sz w:val="20"/>
              </w:rPr>
              <w:t>Communicating in aviation environment</w:t>
            </w:r>
          </w:p>
        </w:tc>
        <w:tc>
          <w:tcPr>
            <w:tcW w:w="4155" w:type="dxa"/>
            <w:tcMar>
              <w:top w:w="28" w:type="dxa"/>
              <w:left w:w="57" w:type="dxa"/>
              <w:bottom w:w="28" w:type="dxa"/>
              <w:right w:w="57" w:type="dxa"/>
            </w:tcMar>
          </w:tcPr>
          <w:p w14:paraId="0A878E2C" w14:textId="77777777" w:rsidR="007827F9" w:rsidRPr="00760575" w:rsidRDefault="007827F9" w:rsidP="009E3979">
            <w:pPr>
              <w:pStyle w:val="TableText0"/>
              <w:keepNext/>
              <w:keepLines/>
              <w:spacing w:before="60" w:after="60" w:line="240" w:lineRule="auto"/>
              <w:rPr>
                <w:rFonts w:cs="Arial"/>
                <w:color w:val="000000" w:themeColor="text1"/>
                <w:sz w:val="20"/>
              </w:rPr>
            </w:pPr>
            <w:r w:rsidRPr="00760575">
              <w:rPr>
                <w:rFonts w:cs="Arial"/>
                <w:color w:val="000000" w:themeColor="text1"/>
                <w:sz w:val="20"/>
              </w:rPr>
              <w:t>Nil</w:t>
            </w:r>
          </w:p>
        </w:tc>
      </w:tr>
      <w:tr w:rsidR="007827F9" w:rsidRPr="00760575" w14:paraId="54438149" w14:textId="77777777" w:rsidTr="0070165E">
        <w:trPr>
          <w:cantSplit/>
        </w:trPr>
        <w:tc>
          <w:tcPr>
            <w:tcW w:w="1138" w:type="dxa"/>
            <w:tcMar>
              <w:top w:w="28" w:type="dxa"/>
              <w:left w:w="57" w:type="dxa"/>
              <w:bottom w:w="28" w:type="dxa"/>
              <w:right w:w="57" w:type="dxa"/>
            </w:tcMar>
          </w:tcPr>
          <w:p w14:paraId="1A646813" w14:textId="6528E5F0"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C2</w:t>
            </w:r>
          </w:p>
        </w:tc>
        <w:tc>
          <w:tcPr>
            <w:tcW w:w="3031" w:type="dxa"/>
            <w:tcMar>
              <w:top w:w="28" w:type="dxa"/>
              <w:left w:w="57" w:type="dxa"/>
              <w:bottom w:w="28" w:type="dxa"/>
              <w:right w:w="57" w:type="dxa"/>
            </w:tcMar>
          </w:tcPr>
          <w:p w14:paraId="18F95A60"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Perform pre- and post-flight actions and procedures</w:t>
            </w:r>
          </w:p>
        </w:tc>
        <w:tc>
          <w:tcPr>
            <w:tcW w:w="4155" w:type="dxa"/>
            <w:tcMar>
              <w:top w:w="28" w:type="dxa"/>
              <w:left w:w="57" w:type="dxa"/>
              <w:bottom w:w="28" w:type="dxa"/>
              <w:right w:w="57" w:type="dxa"/>
            </w:tcMar>
          </w:tcPr>
          <w:p w14:paraId="310CD491"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Nil</w:t>
            </w:r>
          </w:p>
        </w:tc>
      </w:tr>
      <w:tr w:rsidR="007827F9" w:rsidRPr="00760575" w14:paraId="499C2213" w14:textId="77777777" w:rsidTr="0070165E">
        <w:trPr>
          <w:cantSplit/>
        </w:trPr>
        <w:tc>
          <w:tcPr>
            <w:tcW w:w="1138" w:type="dxa"/>
            <w:tcMar>
              <w:top w:w="28" w:type="dxa"/>
              <w:left w:w="57" w:type="dxa"/>
              <w:bottom w:w="28" w:type="dxa"/>
              <w:right w:w="57" w:type="dxa"/>
            </w:tcMar>
          </w:tcPr>
          <w:p w14:paraId="3CC3B9B7" w14:textId="6D0A15F4"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NTS1</w:t>
            </w:r>
          </w:p>
        </w:tc>
        <w:tc>
          <w:tcPr>
            <w:tcW w:w="3031" w:type="dxa"/>
            <w:tcMar>
              <w:top w:w="28" w:type="dxa"/>
              <w:left w:w="57" w:type="dxa"/>
              <w:bottom w:w="28" w:type="dxa"/>
              <w:right w:w="57" w:type="dxa"/>
            </w:tcMar>
          </w:tcPr>
          <w:p w14:paraId="3BB88669"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Non-technical skills 1</w:t>
            </w:r>
          </w:p>
        </w:tc>
        <w:tc>
          <w:tcPr>
            <w:tcW w:w="4155" w:type="dxa"/>
            <w:tcMar>
              <w:top w:w="28" w:type="dxa"/>
              <w:left w:w="57" w:type="dxa"/>
              <w:bottom w:w="28" w:type="dxa"/>
              <w:right w:w="57" w:type="dxa"/>
            </w:tcMar>
          </w:tcPr>
          <w:p w14:paraId="31093752"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Nil</w:t>
            </w:r>
          </w:p>
        </w:tc>
      </w:tr>
      <w:tr w:rsidR="007827F9" w:rsidRPr="00760575" w14:paraId="76A2CA1C" w14:textId="77777777" w:rsidTr="0070165E">
        <w:trPr>
          <w:cantSplit/>
        </w:trPr>
        <w:tc>
          <w:tcPr>
            <w:tcW w:w="1138" w:type="dxa"/>
            <w:tcMar>
              <w:top w:w="28" w:type="dxa"/>
              <w:left w:w="57" w:type="dxa"/>
              <w:bottom w:w="28" w:type="dxa"/>
              <w:right w:w="57" w:type="dxa"/>
            </w:tcMar>
          </w:tcPr>
          <w:p w14:paraId="05D41237" w14:textId="36F935D1"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NTS2</w:t>
            </w:r>
          </w:p>
        </w:tc>
        <w:tc>
          <w:tcPr>
            <w:tcW w:w="3031" w:type="dxa"/>
            <w:tcMar>
              <w:top w:w="28" w:type="dxa"/>
              <w:left w:w="57" w:type="dxa"/>
              <w:bottom w:w="28" w:type="dxa"/>
              <w:right w:w="57" w:type="dxa"/>
            </w:tcMar>
          </w:tcPr>
          <w:p w14:paraId="33CB7D41"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Non-technical skills 2</w:t>
            </w:r>
          </w:p>
        </w:tc>
        <w:tc>
          <w:tcPr>
            <w:tcW w:w="4155" w:type="dxa"/>
            <w:tcMar>
              <w:top w:w="28" w:type="dxa"/>
              <w:left w:w="57" w:type="dxa"/>
              <w:bottom w:w="28" w:type="dxa"/>
              <w:right w:w="57" w:type="dxa"/>
            </w:tcMar>
          </w:tcPr>
          <w:p w14:paraId="20910613"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Nil</w:t>
            </w:r>
          </w:p>
        </w:tc>
      </w:tr>
      <w:tr w:rsidR="007827F9" w:rsidRPr="00760575" w14:paraId="78BC2A60" w14:textId="77777777" w:rsidTr="0070165E">
        <w:trPr>
          <w:cantSplit/>
        </w:trPr>
        <w:tc>
          <w:tcPr>
            <w:tcW w:w="1138" w:type="dxa"/>
            <w:tcMar>
              <w:top w:w="28" w:type="dxa"/>
              <w:left w:w="57" w:type="dxa"/>
              <w:bottom w:w="28" w:type="dxa"/>
              <w:right w:w="57" w:type="dxa"/>
            </w:tcMar>
          </w:tcPr>
          <w:p w14:paraId="5E3091C0" w14:textId="1192564A"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FR-SEAC</w:t>
            </w:r>
          </w:p>
        </w:tc>
        <w:tc>
          <w:tcPr>
            <w:tcW w:w="3031" w:type="dxa"/>
            <w:tcMar>
              <w:top w:w="28" w:type="dxa"/>
              <w:left w:w="57" w:type="dxa"/>
              <w:bottom w:w="28" w:type="dxa"/>
              <w:right w:w="57" w:type="dxa"/>
            </w:tcMar>
          </w:tcPr>
          <w:p w14:paraId="08545D14"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Single-engine aeroplane class rating flight review</w:t>
            </w:r>
          </w:p>
        </w:tc>
        <w:tc>
          <w:tcPr>
            <w:tcW w:w="4155" w:type="dxa"/>
            <w:tcMar>
              <w:top w:w="28" w:type="dxa"/>
              <w:left w:w="57" w:type="dxa"/>
              <w:bottom w:w="28" w:type="dxa"/>
              <w:right w:w="57" w:type="dxa"/>
            </w:tcMar>
          </w:tcPr>
          <w:p w14:paraId="27837214"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This unit is only required if the flight review is for the single-engine aeroplane class rating.</w:t>
            </w:r>
          </w:p>
        </w:tc>
      </w:tr>
      <w:tr w:rsidR="007827F9" w:rsidRPr="00760575" w14:paraId="5E9154F8" w14:textId="77777777" w:rsidTr="0070165E">
        <w:trPr>
          <w:cantSplit/>
        </w:trPr>
        <w:tc>
          <w:tcPr>
            <w:tcW w:w="1138" w:type="dxa"/>
            <w:tcMar>
              <w:top w:w="28" w:type="dxa"/>
              <w:left w:w="57" w:type="dxa"/>
              <w:bottom w:w="28" w:type="dxa"/>
              <w:right w:w="57" w:type="dxa"/>
            </w:tcMar>
          </w:tcPr>
          <w:p w14:paraId="65B29F28" w14:textId="360513AC"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FR-MEAC</w:t>
            </w:r>
          </w:p>
        </w:tc>
        <w:tc>
          <w:tcPr>
            <w:tcW w:w="3031" w:type="dxa"/>
            <w:tcMar>
              <w:top w:w="28" w:type="dxa"/>
              <w:left w:w="57" w:type="dxa"/>
              <w:bottom w:w="28" w:type="dxa"/>
              <w:right w:w="57" w:type="dxa"/>
            </w:tcMar>
          </w:tcPr>
          <w:p w14:paraId="1090AC28"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Multi-engine aeroplane class rating flight review</w:t>
            </w:r>
          </w:p>
        </w:tc>
        <w:tc>
          <w:tcPr>
            <w:tcW w:w="4155" w:type="dxa"/>
            <w:tcMar>
              <w:top w:w="28" w:type="dxa"/>
              <w:left w:w="57" w:type="dxa"/>
              <w:bottom w:w="28" w:type="dxa"/>
              <w:right w:w="57" w:type="dxa"/>
            </w:tcMar>
          </w:tcPr>
          <w:p w14:paraId="19294038"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This unit is only required if the flight review is for the multi-engine aeroplane class rating.</w:t>
            </w:r>
          </w:p>
        </w:tc>
      </w:tr>
      <w:tr w:rsidR="007827F9" w:rsidRPr="00760575" w14:paraId="66B2871F" w14:textId="77777777" w:rsidTr="0070165E">
        <w:trPr>
          <w:cantSplit/>
        </w:trPr>
        <w:tc>
          <w:tcPr>
            <w:tcW w:w="1138" w:type="dxa"/>
            <w:tcMar>
              <w:top w:w="28" w:type="dxa"/>
              <w:left w:w="57" w:type="dxa"/>
              <w:bottom w:w="28" w:type="dxa"/>
              <w:right w:w="57" w:type="dxa"/>
            </w:tcMar>
          </w:tcPr>
          <w:p w14:paraId="0875A9E1" w14:textId="7BD08F90"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FR-SEAT</w:t>
            </w:r>
          </w:p>
        </w:tc>
        <w:tc>
          <w:tcPr>
            <w:tcW w:w="3031" w:type="dxa"/>
            <w:tcMar>
              <w:top w:w="28" w:type="dxa"/>
              <w:left w:w="57" w:type="dxa"/>
              <w:bottom w:w="28" w:type="dxa"/>
              <w:right w:w="57" w:type="dxa"/>
            </w:tcMar>
          </w:tcPr>
          <w:p w14:paraId="2502D2EA"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Single-engine aeroplane type rating flight review</w:t>
            </w:r>
          </w:p>
        </w:tc>
        <w:tc>
          <w:tcPr>
            <w:tcW w:w="4155" w:type="dxa"/>
            <w:tcMar>
              <w:top w:w="28" w:type="dxa"/>
              <w:left w:w="57" w:type="dxa"/>
              <w:bottom w:w="28" w:type="dxa"/>
              <w:right w:w="57" w:type="dxa"/>
            </w:tcMar>
          </w:tcPr>
          <w:p w14:paraId="78621AFE"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This unit is only required if the flight review is for the single-engine aeroplane type rating.</w:t>
            </w:r>
          </w:p>
        </w:tc>
      </w:tr>
      <w:tr w:rsidR="007827F9" w:rsidRPr="00760575" w14:paraId="65106361" w14:textId="77777777" w:rsidTr="0070165E">
        <w:trPr>
          <w:cantSplit/>
        </w:trPr>
        <w:tc>
          <w:tcPr>
            <w:tcW w:w="1138" w:type="dxa"/>
            <w:tcMar>
              <w:top w:w="28" w:type="dxa"/>
              <w:left w:w="57" w:type="dxa"/>
              <w:bottom w:w="28" w:type="dxa"/>
              <w:right w:w="57" w:type="dxa"/>
            </w:tcMar>
          </w:tcPr>
          <w:p w14:paraId="69F68C0C" w14:textId="0B207E9A"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FR-MEAT</w:t>
            </w:r>
          </w:p>
        </w:tc>
        <w:tc>
          <w:tcPr>
            <w:tcW w:w="3031" w:type="dxa"/>
            <w:tcMar>
              <w:top w:w="28" w:type="dxa"/>
              <w:left w:w="57" w:type="dxa"/>
              <w:bottom w:w="28" w:type="dxa"/>
              <w:right w:w="57" w:type="dxa"/>
            </w:tcMar>
          </w:tcPr>
          <w:p w14:paraId="326795C1"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Multi-engine aeroplane type rating flight review</w:t>
            </w:r>
          </w:p>
        </w:tc>
        <w:tc>
          <w:tcPr>
            <w:tcW w:w="4155" w:type="dxa"/>
            <w:tcMar>
              <w:top w:w="28" w:type="dxa"/>
              <w:left w:w="57" w:type="dxa"/>
              <w:bottom w:w="28" w:type="dxa"/>
              <w:right w:w="57" w:type="dxa"/>
            </w:tcMar>
          </w:tcPr>
          <w:p w14:paraId="4AE8EE72"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This unit is only required if the flight review is for the multi-engine aeroplane type rating.</w:t>
            </w:r>
          </w:p>
        </w:tc>
      </w:tr>
      <w:tr w:rsidR="007827F9" w:rsidRPr="00760575" w14:paraId="765F1789" w14:textId="77777777" w:rsidTr="0070165E">
        <w:trPr>
          <w:cantSplit/>
        </w:trPr>
        <w:tc>
          <w:tcPr>
            <w:tcW w:w="1138" w:type="dxa"/>
            <w:tcMar>
              <w:top w:w="28" w:type="dxa"/>
              <w:left w:w="57" w:type="dxa"/>
              <w:bottom w:w="28" w:type="dxa"/>
              <w:right w:w="57" w:type="dxa"/>
            </w:tcMar>
          </w:tcPr>
          <w:p w14:paraId="40C16385" w14:textId="78A59403"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FR-SEHT</w:t>
            </w:r>
          </w:p>
        </w:tc>
        <w:tc>
          <w:tcPr>
            <w:tcW w:w="3031" w:type="dxa"/>
            <w:tcMar>
              <w:top w:w="28" w:type="dxa"/>
              <w:left w:w="57" w:type="dxa"/>
              <w:bottom w:w="28" w:type="dxa"/>
              <w:right w:w="57" w:type="dxa"/>
            </w:tcMar>
          </w:tcPr>
          <w:p w14:paraId="5613B2A4" w14:textId="1B3717FF"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 xml:space="preserve">Single-engine helicopter </w:t>
            </w:r>
            <w:r w:rsidR="00E91DD0" w:rsidRPr="00760575">
              <w:rPr>
                <w:rFonts w:cs="Arial"/>
                <w:color w:val="000000" w:themeColor="text1"/>
                <w:sz w:val="20"/>
              </w:rPr>
              <w:t xml:space="preserve">class </w:t>
            </w:r>
            <w:r w:rsidRPr="00760575">
              <w:rPr>
                <w:rFonts w:cs="Arial"/>
                <w:color w:val="000000" w:themeColor="text1"/>
                <w:sz w:val="20"/>
              </w:rPr>
              <w:t>rating flight review</w:t>
            </w:r>
          </w:p>
        </w:tc>
        <w:tc>
          <w:tcPr>
            <w:tcW w:w="4155" w:type="dxa"/>
            <w:tcMar>
              <w:top w:w="28" w:type="dxa"/>
              <w:left w:w="57" w:type="dxa"/>
              <w:bottom w:w="28" w:type="dxa"/>
              <w:right w:w="57" w:type="dxa"/>
            </w:tcMar>
          </w:tcPr>
          <w:p w14:paraId="4CB928CD" w14:textId="118826BA"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This unit is only required if the flight review is for the single-engine helicopter class rating or the single</w:t>
            </w:r>
            <w:r w:rsidR="007A2E59" w:rsidRPr="00760575">
              <w:rPr>
                <w:rFonts w:cs="Arial"/>
                <w:color w:val="000000" w:themeColor="text1"/>
                <w:sz w:val="20"/>
              </w:rPr>
              <w:t>-</w:t>
            </w:r>
            <w:r w:rsidRPr="00760575">
              <w:rPr>
                <w:rFonts w:cs="Arial"/>
                <w:color w:val="000000" w:themeColor="text1"/>
                <w:sz w:val="20"/>
              </w:rPr>
              <w:t>engine helicopter type rating.</w:t>
            </w:r>
          </w:p>
        </w:tc>
      </w:tr>
      <w:tr w:rsidR="007827F9" w:rsidRPr="00760575" w14:paraId="7296433F" w14:textId="77777777" w:rsidTr="0070165E">
        <w:trPr>
          <w:cantSplit/>
        </w:trPr>
        <w:tc>
          <w:tcPr>
            <w:tcW w:w="1138" w:type="dxa"/>
            <w:tcMar>
              <w:top w:w="28" w:type="dxa"/>
              <w:left w:w="57" w:type="dxa"/>
              <w:bottom w:w="28" w:type="dxa"/>
              <w:right w:w="57" w:type="dxa"/>
            </w:tcMar>
          </w:tcPr>
          <w:p w14:paraId="3916E585" w14:textId="032C2E88"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FR-MEHT</w:t>
            </w:r>
          </w:p>
        </w:tc>
        <w:tc>
          <w:tcPr>
            <w:tcW w:w="3031" w:type="dxa"/>
            <w:tcMar>
              <w:top w:w="28" w:type="dxa"/>
              <w:left w:w="57" w:type="dxa"/>
              <w:bottom w:w="28" w:type="dxa"/>
              <w:right w:w="57" w:type="dxa"/>
            </w:tcMar>
          </w:tcPr>
          <w:p w14:paraId="3E6FF7CF"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Multi-engine helicopter type rating flight review</w:t>
            </w:r>
          </w:p>
        </w:tc>
        <w:tc>
          <w:tcPr>
            <w:tcW w:w="4155" w:type="dxa"/>
            <w:tcMar>
              <w:top w:w="28" w:type="dxa"/>
              <w:left w:w="57" w:type="dxa"/>
              <w:bottom w:w="28" w:type="dxa"/>
              <w:right w:w="57" w:type="dxa"/>
            </w:tcMar>
          </w:tcPr>
          <w:p w14:paraId="68828787"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This unit is only required if the flight review is for the multi-engine helicopter type rating.</w:t>
            </w:r>
          </w:p>
        </w:tc>
      </w:tr>
      <w:tr w:rsidR="007827F9" w:rsidRPr="00760575" w14:paraId="46122E27" w14:textId="77777777" w:rsidTr="0070165E">
        <w:trPr>
          <w:cantSplit/>
        </w:trPr>
        <w:tc>
          <w:tcPr>
            <w:tcW w:w="1138" w:type="dxa"/>
            <w:tcMar>
              <w:top w:w="28" w:type="dxa"/>
              <w:left w:w="57" w:type="dxa"/>
              <w:bottom w:w="28" w:type="dxa"/>
              <w:right w:w="57" w:type="dxa"/>
            </w:tcMar>
          </w:tcPr>
          <w:p w14:paraId="099EB5BC" w14:textId="5101B933"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FR-SEGC</w:t>
            </w:r>
          </w:p>
        </w:tc>
        <w:tc>
          <w:tcPr>
            <w:tcW w:w="3031" w:type="dxa"/>
            <w:tcMar>
              <w:top w:w="28" w:type="dxa"/>
              <w:left w:w="57" w:type="dxa"/>
              <w:bottom w:w="28" w:type="dxa"/>
              <w:right w:w="57" w:type="dxa"/>
            </w:tcMar>
          </w:tcPr>
          <w:p w14:paraId="28AEABDD"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Single-engine gyroplane class rating flight review</w:t>
            </w:r>
          </w:p>
        </w:tc>
        <w:tc>
          <w:tcPr>
            <w:tcW w:w="4155" w:type="dxa"/>
            <w:tcMar>
              <w:top w:w="28" w:type="dxa"/>
              <w:left w:w="57" w:type="dxa"/>
              <w:bottom w:w="28" w:type="dxa"/>
              <w:right w:w="57" w:type="dxa"/>
            </w:tcMar>
          </w:tcPr>
          <w:p w14:paraId="50040A76" w14:textId="77777777" w:rsidR="007827F9" w:rsidRPr="00760575" w:rsidRDefault="007827F9" w:rsidP="009E3979">
            <w:pPr>
              <w:pStyle w:val="TableText0"/>
              <w:spacing w:before="60" w:after="60" w:line="240" w:lineRule="auto"/>
              <w:rPr>
                <w:rFonts w:cs="Arial"/>
                <w:color w:val="000000" w:themeColor="text1"/>
                <w:sz w:val="20"/>
              </w:rPr>
            </w:pPr>
            <w:r w:rsidRPr="00760575">
              <w:rPr>
                <w:rFonts w:cs="Arial"/>
                <w:color w:val="000000" w:themeColor="text1"/>
                <w:sz w:val="20"/>
              </w:rPr>
              <w:t>This unit is only required if the flight review is for the single-engine gyroplane class rating.</w:t>
            </w:r>
          </w:p>
        </w:tc>
      </w:tr>
    </w:tbl>
    <w:p w14:paraId="7A51BCF4" w14:textId="7FF8681E" w:rsidR="007827F9" w:rsidRPr="00760575" w:rsidRDefault="007827F9" w:rsidP="00726522">
      <w:pPr>
        <w:pStyle w:val="LDAmendHeading"/>
        <w:spacing w:before="240"/>
      </w:pPr>
      <w:r w:rsidRPr="00760575">
        <w:lastRenderedPageBreak/>
        <w:t>[</w:t>
      </w:r>
      <w:r w:rsidR="00CC38A1">
        <w:t>5</w:t>
      </w:r>
      <w:r w:rsidR="003C4918" w:rsidRPr="00760575">
        <w:t>4</w:t>
      </w:r>
      <w:r w:rsidRPr="00760575">
        <w:t>]</w:t>
      </w:r>
      <w:r w:rsidRPr="00760575">
        <w:tab/>
        <w:t>Schedule 7, Appendix O</w:t>
      </w:r>
      <w:r w:rsidR="000F4988" w:rsidRPr="00760575">
        <w:t>   </w:t>
      </w:r>
      <w:r w:rsidRPr="00760575">
        <w:t>Night VFR rating flight review</w:t>
      </w:r>
    </w:p>
    <w:p w14:paraId="2CCAE277" w14:textId="77777777" w:rsidR="007827F9" w:rsidRPr="00760575" w:rsidRDefault="007827F9" w:rsidP="007827F9">
      <w:pPr>
        <w:pStyle w:val="LDAmendInstruction"/>
      </w:pPr>
      <w:r w:rsidRPr="00760575">
        <w:t>substitute</w:t>
      </w:r>
    </w:p>
    <w:p w14:paraId="7E5EB296" w14:textId="64E5E638" w:rsidR="007827F9" w:rsidRPr="00760575" w:rsidRDefault="007827F9" w:rsidP="007827F9">
      <w:pPr>
        <w:pStyle w:val="UnitHeading"/>
      </w:pPr>
      <w:r w:rsidRPr="00760575">
        <w:t>Appendix O</w:t>
      </w:r>
      <w:r w:rsidR="00080A64" w:rsidRPr="00760575">
        <w:tab/>
      </w:r>
      <w:r w:rsidRPr="00760575">
        <w:t>Night VFR rating flight review</w:t>
      </w:r>
    </w:p>
    <w:p w14:paraId="2C9C9EF6" w14:textId="2BAA1B0F" w:rsidR="007827F9" w:rsidRPr="00760575" w:rsidRDefault="007827F9" w:rsidP="00080A64">
      <w:pPr>
        <w:pStyle w:val="LDClauseHeading"/>
        <w:rPr>
          <w:rFonts w:ascii="Arial" w:hAnsi="Arial"/>
          <w:sz w:val="22"/>
        </w:rPr>
      </w:pPr>
      <w:r w:rsidRPr="00760575">
        <w:rPr>
          <w:rFonts w:ascii="Arial" w:hAnsi="Arial"/>
          <w:sz w:val="22"/>
        </w:rPr>
        <w:t>1.</w:t>
      </w:r>
      <w:r w:rsidRPr="00760575">
        <w:rPr>
          <w:rFonts w:ascii="Arial" w:hAnsi="Arial"/>
          <w:sz w:val="22"/>
        </w:rPr>
        <w:tab/>
        <w:t>Flight review requirements</w:t>
      </w:r>
    </w:p>
    <w:p w14:paraId="61ED2579" w14:textId="08B16750" w:rsidR="007827F9" w:rsidRPr="00760575" w:rsidRDefault="007827F9" w:rsidP="00FA2E01">
      <w:pPr>
        <w:pStyle w:val="LDClause"/>
        <w:ind w:left="720" w:hanging="720"/>
        <w:rPr>
          <w:rFonts w:ascii="Arial" w:hAnsi="Arial" w:cs="Arial"/>
          <w:sz w:val="20"/>
          <w:szCs w:val="20"/>
        </w:rPr>
      </w:pPr>
      <w:r w:rsidRPr="00760575">
        <w:rPr>
          <w:rFonts w:ascii="Arial" w:hAnsi="Arial"/>
          <w:b/>
          <w:sz w:val="22"/>
        </w:rPr>
        <w:t>1.1</w:t>
      </w:r>
      <w:r w:rsidRPr="00760575">
        <w:rPr>
          <w:rFonts w:ascii="Arial" w:hAnsi="Arial" w:cs="Arial"/>
          <w:sz w:val="20"/>
          <w:szCs w:val="20"/>
        </w:rPr>
        <w:tab/>
        <w:t>An applicant for a night VFR rating flight review must demonstrate competency, in the units of competency mentioned in clause 3, by doing the following:</w:t>
      </w:r>
    </w:p>
    <w:p w14:paraId="61C38B24"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conducting an operation at night under the VFR;</w:t>
      </w:r>
    </w:p>
    <w:p w14:paraId="25BDCB68" w14:textId="2E1A1F41"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for manoeuvres in an aeroplane</w:t>
      </w:r>
      <w:r w:rsidR="002516E7" w:rsidRPr="00760575">
        <w:rPr>
          <w:rFonts w:ascii="Arial" w:hAnsi="Arial" w:cs="Arial"/>
          <w:sz w:val="20"/>
          <w:szCs w:val="20"/>
        </w:rPr>
        <w:t xml:space="preserve"> — </w:t>
      </w:r>
      <w:r w:rsidRPr="00760575">
        <w:rPr>
          <w:rFonts w:ascii="Arial" w:hAnsi="Arial" w:cs="Arial"/>
          <w:sz w:val="20"/>
          <w:szCs w:val="20"/>
        </w:rPr>
        <w:t>performing operations within the flight tolerances specified in table 1 in Section 1 of Schedule 8 of this MOS;</w:t>
      </w:r>
    </w:p>
    <w:p w14:paraId="7D311AC3" w14:textId="64FAD5A9"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for manoeuvres in a helicopter</w:t>
      </w:r>
      <w:r w:rsidR="002516E7" w:rsidRPr="00760575">
        <w:rPr>
          <w:rFonts w:ascii="Arial" w:hAnsi="Arial" w:cs="Arial"/>
          <w:sz w:val="20"/>
          <w:szCs w:val="20"/>
        </w:rPr>
        <w:t xml:space="preserve"> — </w:t>
      </w:r>
      <w:r w:rsidRPr="00760575">
        <w:rPr>
          <w:rFonts w:ascii="Arial" w:hAnsi="Arial" w:cs="Arial"/>
          <w:sz w:val="20"/>
          <w:szCs w:val="20"/>
        </w:rPr>
        <w:t>performing operations within the flight tolerances specified in table 3 in Section 1 of Schedule 8 of this MOS;</w:t>
      </w:r>
    </w:p>
    <w:p w14:paraId="5FDC9DB4" w14:textId="0A0D34D9"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for manoeuvres in a gyroplane</w:t>
      </w:r>
      <w:r w:rsidR="002516E7" w:rsidRPr="00760575">
        <w:rPr>
          <w:rFonts w:ascii="Arial" w:hAnsi="Arial" w:cs="Arial"/>
          <w:sz w:val="20"/>
          <w:szCs w:val="20"/>
        </w:rPr>
        <w:t xml:space="preserve"> — </w:t>
      </w:r>
      <w:r w:rsidRPr="00760575">
        <w:rPr>
          <w:rFonts w:ascii="Arial" w:hAnsi="Arial" w:cs="Arial"/>
          <w:sz w:val="20"/>
          <w:szCs w:val="20"/>
        </w:rPr>
        <w:t>performing operations within the flight tolerances specified in table 6 in Section 1 of Schedule 8 of this MOS.</w:t>
      </w:r>
    </w:p>
    <w:p w14:paraId="2BA036D8" w14:textId="74E699F7" w:rsidR="007827F9" w:rsidRPr="00760575" w:rsidRDefault="007827F9" w:rsidP="00F95629">
      <w:pPr>
        <w:pStyle w:val="LDClause"/>
        <w:spacing w:before="180"/>
        <w:ind w:left="680" w:hanging="680"/>
        <w:rPr>
          <w:rFonts w:ascii="Arial" w:hAnsi="Arial" w:cs="Arial"/>
          <w:sz w:val="20"/>
          <w:szCs w:val="20"/>
        </w:rPr>
      </w:pPr>
      <w:r w:rsidRPr="00760575">
        <w:rPr>
          <w:rFonts w:ascii="Arial" w:hAnsi="Arial"/>
          <w:b/>
          <w:sz w:val="22"/>
        </w:rPr>
        <w:t>1.2</w:t>
      </w:r>
      <w:r w:rsidRPr="00760575">
        <w:rPr>
          <w:rFonts w:ascii="Arial" w:hAnsi="Arial" w:cs="Arial"/>
          <w:sz w:val="20"/>
          <w:szCs w:val="20"/>
        </w:rPr>
        <w:tab/>
        <w:t>However, for paragraphs 1.1</w:t>
      </w:r>
      <w:r w:rsidR="00326ABD">
        <w:rPr>
          <w:rFonts w:ascii="Arial" w:hAnsi="Arial" w:cs="Arial"/>
          <w:sz w:val="20"/>
          <w:szCs w:val="20"/>
        </w:rPr>
        <w:t> </w:t>
      </w:r>
      <w:r w:rsidRPr="00760575">
        <w:rPr>
          <w:rFonts w:ascii="Arial" w:hAnsi="Arial" w:cs="Arial"/>
          <w:sz w:val="20"/>
          <w:szCs w:val="20"/>
        </w:rPr>
        <w:t>(b) and (c), a sustained deviation outside of the applicable flight tolerance is not permitted.</w:t>
      </w:r>
    </w:p>
    <w:p w14:paraId="02A3F034" w14:textId="4FA8E9AB" w:rsidR="007827F9" w:rsidRPr="00760575" w:rsidRDefault="007827F9" w:rsidP="00FA2E01">
      <w:pPr>
        <w:pStyle w:val="LDClauseHeading"/>
        <w:tabs>
          <w:tab w:val="clear" w:pos="737"/>
          <w:tab w:val="left" w:pos="709"/>
        </w:tabs>
        <w:spacing w:before="240" w:after="120"/>
        <w:outlineLvl w:val="2"/>
        <w:rPr>
          <w:rFonts w:ascii="Arial" w:hAnsi="Arial"/>
          <w:sz w:val="22"/>
        </w:rPr>
      </w:pPr>
      <w:r w:rsidRPr="00760575">
        <w:rPr>
          <w:rFonts w:ascii="Arial" w:hAnsi="Arial"/>
          <w:sz w:val="22"/>
        </w:rPr>
        <w:t>2.</w:t>
      </w:r>
      <w:r w:rsidRPr="00760575">
        <w:rPr>
          <w:rFonts w:ascii="Arial" w:hAnsi="Arial"/>
          <w:sz w:val="22"/>
        </w:rPr>
        <w:tab/>
        <w:t>Knowledge requirements</w:t>
      </w:r>
    </w:p>
    <w:p w14:paraId="280853BD" w14:textId="18D5182B" w:rsidR="007827F9" w:rsidRPr="00760575" w:rsidRDefault="007827F9" w:rsidP="00FA2E01">
      <w:pPr>
        <w:pStyle w:val="LDClause"/>
        <w:ind w:left="720" w:hanging="720"/>
        <w:rPr>
          <w:rFonts w:ascii="Arial" w:hAnsi="Arial" w:cs="Arial"/>
          <w:sz w:val="20"/>
          <w:szCs w:val="20"/>
        </w:rPr>
      </w:pPr>
      <w:r w:rsidRPr="00760575">
        <w:rPr>
          <w:rFonts w:ascii="Arial" w:hAnsi="Arial" w:cs="Arial"/>
          <w:sz w:val="20"/>
          <w:szCs w:val="20"/>
        </w:rPr>
        <w:tab/>
        <w:t>The applicant is required to demonstrate knowledge of the following topics except where the topic is not relevant to the flight test:</w:t>
      </w:r>
    </w:p>
    <w:p w14:paraId="62813527"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the privileges and limitations of the NVFR rating;</w:t>
      </w:r>
    </w:p>
    <w:p w14:paraId="11E0FB8D"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flight review requirements;</w:t>
      </w:r>
    </w:p>
    <w:p w14:paraId="7F1F16A7"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night recency requirements;</w:t>
      </w:r>
    </w:p>
    <w:p w14:paraId="66B4FAFA"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NVFR operations;</w:t>
      </w:r>
    </w:p>
    <w:p w14:paraId="480D41D4"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the interpretation of operational and meteorological information;</w:t>
      </w:r>
    </w:p>
    <w:p w14:paraId="3FA34944"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ground and aircraft lighting requirements;</w:t>
      </w:r>
    </w:p>
    <w:p w14:paraId="763E9B14"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t>use of instrument and navigation systems;</w:t>
      </w:r>
    </w:p>
    <w:p w14:paraId="5AD04540"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t>take-off minima;</w:t>
      </w:r>
    </w:p>
    <w:p w14:paraId="02FD932D"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holding and alternate requirements;</w:t>
      </w:r>
    </w:p>
    <w:p w14:paraId="5503E08A"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t>operational requirements and procedures for all airspace classifications;</w:t>
      </w:r>
    </w:p>
    <w:p w14:paraId="10C9FB02"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t>operations below LSALT for night operations;</w:t>
      </w:r>
    </w:p>
    <w:p w14:paraId="2FAF4349"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t>hazardous weather and conditions;</w:t>
      </w:r>
    </w:p>
    <w:p w14:paraId="71B50CE7"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t>ERSA normal and emergency procedures.</w:t>
      </w:r>
    </w:p>
    <w:p w14:paraId="2C10BDD7" w14:textId="0E8C12A6" w:rsidR="0069718F" w:rsidRPr="00760575" w:rsidRDefault="00080A64" w:rsidP="00C928DF">
      <w:pPr>
        <w:pStyle w:val="LDClauseHeading"/>
        <w:spacing w:after="240"/>
        <w:ind w:left="720" w:hanging="720"/>
        <w:rPr>
          <w:rFonts w:ascii="Arial" w:hAnsi="Arial"/>
          <w:sz w:val="22"/>
        </w:rPr>
      </w:pPr>
      <w:r w:rsidRPr="00760575">
        <w:rPr>
          <w:rFonts w:ascii="Arial" w:hAnsi="Arial"/>
          <w:sz w:val="22"/>
        </w:rPr>
        <w:t>3</w:t>
      </w:r>
      <w:r w:rsidRPr="00760575">
        <w:rPr>
          <w:rFonts w:ascii="Arial" w:hAnsi="Arial"/>
          <w:sz w:val="22"/>
        </w:rPr>
        <w:tab/>
      </w:r>
      <w:r w:rsidR="007827F9" w:rsidRPr="00760575">
        <w:rPr>
          <w:rFonts w:ascii="Arial" w:hAnsi="Arial"/>
          <w:sz w:val="22"/>
        </w:rPr>
        <w:t>Practical flight standards</w:t>
      </w:r>
    </w:p>
    <w:tbl>
      <w:tblPr>
        <w:tblStyle w:val="TableGrid"/>
        <w:tblW w:w="5000" w:type="pct"/>
        <w:tblLook w:val="04A0" w:firstRow="1" w:lastRow="0" w:firstColumn="1" w:lastColumn="0" w:noHBand="0" w:noVBand="1"/>
      </w:tblPr>
      <w:tblGrid>
        <w:gridCol w:w="1216"/>
        <w:gridCol w:w="6"/>
        <w:gridCol w:w="3310"/>
        <w:gridCol w:w="25"/>
        <w:gridCol w:w="3937"/>
      </w:tblGrid>
      <w:tr w:rsidR="007827F9" w:rsidRPr="00760575" w14:paraId="39C628ED" w14:textId="77777777" w:rsidTr="0070165E">
        <w:trPr>
          <w:tblHeader/>
        </w:trPr>
        <w:tc>
          <w:tcPr>
            <w:tcW w:w="1216" w:type="dxa"/>
            <w:shd w:val="clear" w:color="auto" w:fill="D9D9D9"/>
          </w:tcPr>
          <w:p w14:paraId="2BE14CF7" w14:textId="77777777" w:rsidR="007827F9" w:rsidRPr="00760575" w:rsidRDefault="007827F9" w:rsidP="00FA2E01">
            <w:pPr>
              <w:autoSpaceDE w:val="0"/>
              <w:autoSpaceDN w:val="0"/>
              <w:adjustRightInd w:val="0"/>
              <w:spacing w:before="60" w:after="60" w:line="240" w:lineRule="auto"/>
              <w:rPr>
                <w:rFonts w:ascii="Arial" w:hAnsi="Arial" w:cs="Arial"/>
                <w:b/>
                <w:bCs/>
                <w:sz w:val="20"/>
                <w:szCs w:val="20"/>
              </w:rPr>
            </w:pPr>
            <w:bookmarkStart w:id="63" w:name="_Hlk45815885"/>
            <w:r w:rsidRPr="00760575">
              <w:rPr>
                <w:rFonts w:ascii="Arial" w:hAnsi="Arial" w:cs="Arial"/>
                <w:b/>
                <w:bCs/>
                <w:sz w:val="20"/>
                <w:szCs w:val="20"/>
              </w:rPr>
              <w:t>Unit Code</w:t>
            </w:r>
          </w:p>
        </w:tc>
        <w:tc>
          <w:tcPr>
            <w:tcW w:w="3316" w:type="dxa"/>
            <w:gridSpan w:val="2"/>
            <w:shd w:val="clear" w:color="auto" w:fill="D9D9D9"/>
          </w:tcPr>
          <w:p w14:paraId="7D525DEB" w14:textId="77777777" w:rsidR="007827F9" w:rsidRPr="00760575" w:rsidRDefault="007827F9" w:rsidP="00FA2E01">
            <w:pPr>
              <w:autoSpaceDE w:val="0"/>
              <w:autoSpaceDN w:val="0"/>
              <w:adjustRightInd w:val="0"/>
              <w:spacing w:before="60" w:after="60" w:line="240" w:lineRule="auto"/>
              <w:rPr>
                <w:rFonts w:ascii="Arial" w:hAnsi="Arial" w:cs="Arial"/>
                <w:b/>
                <w:bCs/>
                <w:sz w:val="20"/>
                <w:szCs w:val="20"/>
              </w:rPr>
            </w:pPr>
            <w:r w:rsidRPr="00760575">
              <w:rPr>
                <w:rFonts w:ascii="Arial" w:hAnsi="Arial" w:cs="Arial"/>
                <w:b/>
                <w:bCs/>
                <w:sz w:val="20"/>
                <w:szCs w:val="20"/>
              </w:rPr>
              <w:t>Unit of competency</w:t>
            </w:r>
          </w:p>
        </w:tc>
        <w:tc>
          <w:tcPr>
            <w:tcW w:w="3962" w:type="dxa"/>
            <w:gridSpan w:val="2"/>
            <w:shd w:val="clear" w:color="auto" w:fill="D9D9D9"/>
          </w:tcPr>
          <w:p w14:paraId="5BE9F76E" w14:textId="77777777" w:rsidR="007827F9" w:rsidRPr="00760575" w:rsidRDefault="007827F9" w:rsidP="00FA2E01">
            <w:pPr>
              <w:autoSpaceDE w:val="0"/>
              <w:autoSpaceDN w:val="0"/>
              <w:adjustRightInd w:val="0"/>
              <w:spacing w:before="60" w:after="60" w:line="240" w:lineRule="auto"/>
              <w:rPr>
                <w:rFonts w:ascii="Arial" w:hAnsi="Arial" w:cs="Arial"/>
                <w:b/>
                <w:bCs/>
                <w:sz w:val="20"/>
                <w:szCs w:val="20"/>
              </w:rPr>
            </w:pPr>
            <w:r w:rsidRPr="00760575">
              <w:rPr>
                <w:rFonts w:ascii="Arial" w:hAnsi="Arial" w:cs="Arial"/>
                <w:b/>
                <w:bCs/>
                <w:sz w:val="20"/>
                <w:szCs w:val="20"/>
              </w:rPr>
              <w:t>Modifications</w:t>
            </w:r>
          </w:p>
        </w:tc>
      </w:tr>
      <w:tr w:rsidR="007827F9" w:rsidRPr="00760575" w14:paraId="5A78AEF6" w14:textId="77777777" w:rsidTr="00080A64">
        <w:tc>
          <w:tcPr>
            <w:tcW w:w="1216" w:type="dxa"/>
          </w:tcPr>
          <w:p w14:paraId="021CF081" w14:textId="4A2AB04C" w:rsidR="007827F9" w:rsidRPr="00907061" w:rsidRDefault="006548BC" w:rsidP="00FA2E01">
            <w:pPr>
              <w:autoSpaceDE w:val="0"/>
              <w:autoSpaceDN w:val="0"/>
              <w:adjustRightInd w:val="0"/>
              <w:spacing w:before="60" w:after="60" w:line="240" w:lineRule="auto"/>
              <w:rPr>
                <w:rFonts w:ascii="Arial" w:hAnsi="Arial" w:cs="Arial"/>
                <w:sz w:val="20"/>
                <w:szCs w:val="20"/>
              </w:rPr>
            </w:pPr>
            <w:r w:rsidRPr="00907061">
              <w:rPr>
                <w:rFonts w:ascii="Arial" w:hAnsi="Arial" w:cs="Arial"/>
                <w:color w:val="000000" w:themeColor="text1"/>
                <w:sz w:val="20"/>
                <w:szCs w:val="20"/>
              </w:rPr>
              <w:t>NTS1</w:t>
            </w:r>
          </w:p>
        </w:tc>
        <w:tc>
          <w:tcPr>
            <w:tcW w:w="3316" w:type="dxa"/>
            <w:gridSpan w:val="2"/>
          </w:tcPr>
          <w:p w14:paraId="4F1F98E6" w14:textId="19E6C56D" w:rsidR="007827F9" w:rsidRPr="00760575" w:rsidRDefault="007827F9" w:rsidP="00FA2E01">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Non-technical skills 1</w:t>
            </w:r>
          </w:p>
        </w:tc>
        <w:tc>
          <w:tcPr>
            <w:tcW w:w="3962" w:type="dxa"/>
            <w:gridSpan w:val="2"/>
          </w:tcPr>
          <w:p w14:paraId="0A397CE2" w14:textId="77777777" w:rsidR="007827F9" w:rsidRPr="00760575" w:rsidRDefault="007827F9" w:rsidP="00FA2E01">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r w:rsidR="00877BF7" w:rsidRPr="00760575" w14:paraId="7E032950" w14:textId="77777777" w:rsidTr="00080A64">
        <w:tc>
          <w:tcPr>
            <w:tcW w:w="1216" w:type="dxa"/>
          </w:tcPr>
          <w:p w14:paraId="62DCEA6F" w14:textId="62BA2B20" w:rsidR="00877BF7" w:rsidRPr="00877BF7" w:rsidRDefault="00877BF7" w:rsidP="00877BF7">
            <w:pPr>
              <w:autoSpaceDE w:val="0"/>
              <w:autoSpaceDN w:val="0"/>
              <w:adjustRightInd w:val="0"/>
              <w:spacing w:before="60" w:after="60" w:line="240" w:lineRule="auto"/>
              <w:rPr>
                <w:rFonts w:ascii="Arial" w:hAnsi="Arial" w:cs="Arial"/>
                <w:sz w:val="20"/>
                <w:szCs w:val="20"/>
              </w:rPr>
            </w:pPr>
            <w:r w:rsidRPr="00877BF7">
              <w:rPr>
                <w:rFonts w:ascii="Arial" w:hAnsi="Arial" w:cs="Arial"/>
                <w:color w:val="000000" w:themeColor="text1"/>
                <w:sz w:val="20"/>
                <w:szCs w:val="20"/>
              </w:rPr>
              <w:t>NTS2</w:t>
            </w:r>
          </w:p>
        </w:tc>
        <w:tc>
          <w:tcPr>
            <w:tcW w:w="3316" w:type="dxa"/>
            <w:gridSpan w:val="2"/>
          </w:tcPr>
          <w:p w14:paraId="23C89E89" w14:textId="4530B187" w:rsidR="00877BF7" w:rsidRPr="00760575" w:rsidRDefault="00877BF7" w:rsidP="00877BF7">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Non-technical skills 2</w:t>
            </w:r>
          </w:p>
        </w:tc>
        <w:tc>
          <w:tcPr>
            <w:tcW w:w="3962" w:type="dxa"/>
            <w:gridSpan w:val="2"/>
          </w:tcPr>
          <w:p w14:paraId="6276AE22" w14:textId="77777777" w:rsidR="00877BF7" w:rsidRPr="00760575" w:rsidRDefault="00877BF7" w:rsidP="00877BF7">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r w:rsidR="00877BF7" w:rsidRPr="00760575" w14:paraId="5B64792B" w14:textId="77777777" w:rsidTr="00080A64">
        <w:tc>
          <w:tcPr>
            <w:tcW w:w="1216" w:type="dxa"/>
          </w:tcPr>
          <w:p w14:paraId="5A54CF88" w14:textId="1B154A76" w:rsidR="00877BF7" w:rsidRPr="00877BF7" w:rsidRDefault="00877BF7" w:rsidP="00877BF7">
            <w:pPr>
              <w:autoSpaceDE w:val="0"/>
              <w:autoSpaceDN w:val="0"/>
              <w:adjustRightInd w:val="0"/>
              <w:spacing w:before="60" w:after="60" w:line="240" w:lineRule="auto"/>
              <w:rPr>
                <w:rFonts w:ascii="Arial" w:hAnsi="Arial" w:cs="Arial"/>
                <w:sz w:val="20"/>
                <w:szCs w:val="20"/>
              </w:rPr>
            </w:pPr>
            <w:r w:rsidRPr="00877BF7">
              <w:rPr>
                <w:rFonts w:ascii="Arial" w:hAnsi="Arial" w:cs="Arial"/>
                <w:color w:val="000000" w:themeColor="text1"/>
                <w:sz w:val="20"/>
                <w:szCs w:val="20"/>
              </w:rPr>
              <w:t>IFF</w:t>
            </w:r>
          </w:p>
        </w:tc>
        <w:tc>
          <w:tcPr>
            <w:tcW w:w="3316" w:type="dxa"/>
            <w:gridSpan w:val="2"/>
          </w:tcPr>
          <w:p w14:paraId="6181DF78" w14:textId="78175418" w:rsidR="00877BF7" w:rsidRPr="00760575" w:rsidRDefault="00877BF7" w:rsidP="00877BF7">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Full instrument panel manoeuvres</w:t>
            </w:r>
          </w:p>
        </w:tc>
        <w:tc>
          <w:tcPr>
            <w:tcW w:w="3962" w:type="dxa"/>
            <w:gridSpan w:val="2"/>
          </w:tcPr>
          <w:p w14:paraId="4E66DE21" w14:textId="77777777" w:rsidR="00877BF7" w:rsidRPr="00760575" w:rsidRDefault="00877BF7" w:rsidP="00877BF7">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r w:rsidR="00877BF7" w:rsidRPr="00760575" w14:paraId="262EA31A" w14:textId="77777777" w:rsidTr="00080A64">
        <w:tc>
          <w:tcPr>
            <w:tcW w:w="1216" w:type="dxa"/>
          </w:tcPr>
          <w:p w14:paraId="38895704" w14:textId="1AD6508F" w:rsidR="00877BF7" w:rsidRPr="00877BF7" w:rsidRDefault="00877BF7" w:rsidP="00877BF7">
            <w:pPr>
              <w:autoSpaceDE w:val="0"/>
              <w:autoSpaceDN w:val="0"/>
              <w:adjustRightInd w:val="0"/>
              <w:spacing w:before="60" w:after="60" w:line="240" w:lineRule="auto"/>
              <w:rPr>
                <w:rFonts w:ascii="Arial" w:hAnsi="Arial" w:cs="Arial"/>
                <w:sz w:val="20"/>
                <w:szCs w:val="20"/>
              </w:rPr>
            </w:pPr>
            <w:r w:rsidRPr="00877BF7">
              <w:rPr>
                <w:rFonts w:ascii="Arial" w:hAnsi="Arial" w:cs="Arial"/>
                <w:color w:val="000000" w:themeColor="text1"/>
                <w:sz w:val="20"/>
                <w:szCs w:val="20"/>
              </w:rPr>
              <w:t>IFL</w:t>
            </w:r>
          </w:p>
        </w:tc>
        <w:tc>
          <w:tcPr>
            <w:tcW w:w="3316" w:type="dxa"/>
            <w:gridSpan w:val="2"/>
          </w:tcPr>
          <w:p w14:paraId="1D03C89D" w14:textId="32020492" w:rsidR="00877BF7" w:rsidRPr="00760575" w:rsidRDefault="00877BF7" w:rsidP="00877BF7">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Limited instrument panel manoeuvres</w:t>
            </w:r>
          </w:p>
        </w:tc>
        <w:tc>
          <w:tcPr>
            <w:tcW w:w="3962" w:type="dxa"/>
            <w:gridSpan w:val="2"/>
          </w:tcPr>
          <w:p w14:paraId="3533FAF0" w14:textId="77777777" w:rsidR="00877BF7" w:rsidRPr="00760575" w:rsidRDefault="00877BF7" w:rsidP="00877BF7">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r w:rsidR="007827F9" w:rsidRPr="00760575" w14:paraId="546D2943" w14:textId="77777777" w:rsidTr="00080A64">
        <w:tc>
          <w:tcPr>
            <w:tcW w:w="1216" w:type="dxa"/>
          </w:tcPr>
          <w:p w14:paraId="6633F515" w14:textId="2ADD4090" w:rsidR="007827F9" w:rsidRPr="00792DC0" w:rsidRDefault="007827F9" w:rsidP="00FA2E01">
            <w:pPr>
              <w:autoSpaceDE w:val="0"/>
              <w:autoSpaceDN w:val="0"/>
              <w:adjustRightInd w:val="0"/>
              <w:spacing w:before="60" w:after="60" w:line="240" w:lineRule="auto"/>
              <w:rPr>
                <w:rFonts w:ascii="Arial" w:hAnsi="Arial" w:cs="Arial"/>
                <w:sz w:val="20"/>
                <w:szCs w:val="20"/>
              </w:rPr>
            </w:pPr>
            <w:r w:rsidRPr="00792DC0">
              <w:rPr>
                <w:rFonts w:ascii="Arial" w:hAnsi="Arial" w:cs="Arial"/>
                <w:sz w:val="20"/>
                <w:szCs w:val="20"/>
              </w:rPr>
              <w:t>NVR1</w:t>
            </w:r>
          </w:p>
        </w:tc>
        <w:tc>
          <w:tcPr>
            <w:tcW w:w="3316" w:type="dxa"/>
            <w:gridSpan w:val="2"/>
          </w:tcPr>
          <w:p w14:paraId="3A8532F1" w14:textId="12762597" w:rsidR="007827F9" w:rsidRPr="00760575" w:rsidRDefault="007827F9" w:rsidP="00FA2E01">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Conduct a traffic pattern at night</w:t>
            </w:r>
          </w:p>
        </w:tc>
        <w:tc>
          <w:tcPr>
            <w:tcW w:w="3962" w:type="dxa"/>
            <w:gridSpan w:val="2"/>
          </w:tcPr>
          <w:p w14:paraId="23000FDC" w14:textId="77777777" w:rsidR="007827F9" w:rsidRPr="00760575" w:rsidRDefault="007827F9" w:rsidP="00FA2E01">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bookmarkEnd w:id="63"/>
      <w:tr w:rsidR="007827F9" w:rsidRPr="00760575" w14:paraId="5810A390" w14:textId="77777777" w:rsidTr="00FA2E01">
        <w:tc>
          <w:tcPr>
            <w:tcW w:w="1222" w:type="dxa"/>
            <w:gridSpan w:val="2"/>
            <w:tcBorders>
              <w:top w:val="nil"/>
            </w:tcBorders>
          </w:tcPr>
          <w:p w14:paraId="69F49A24" w14:textId="05029A26" w:rsidR="007827F9" w:rsidRPr="008B4663" w:rsidRDefault="008B4663" w:rsidP="00FA2E01">
            <w:pPr>
              <w:autoSpaceDE w:val="0"/>
              <w:autoSpaceDN w:val="0"/>
              <w:adjustRightInd w:val="0"/>
              <w:spacing w:before="60" w:after="60" w:line="240" w:lineRule="auto"/>
              <w:rPr>
                <w:rFonts w:ascii="Arial" w:hAnsi="Arial" w:cs="Arial"/>
                <w:b/>
                <w:bCs/>
                <w:sz w:val="20"/>
                <w:szCs w:val="20"/>
              </w:rPr>
            </w:pPr>
            <w:r w:rsidRPr="008B4663">
              <w:rPr>
                <w:rFonts w:ascii="Arial" w:hAnsi="Arial" w:cs="Arial"/>
                <w:color w:val="000000" w:themeColor="text1"/>
                <w:sz w:val="20"/>
                <w:szCs w:val="20"/>
              </w:rPr>
              <w:lastRenderedPageBreak/>
              <w:t>NVR2</w:t>
            </w:r>
          </w:p>
        </w:tc>
        <w:tc>
          <w:tcPr>
            <w:tcW w:w="3335" w:type="dxa"/>
            <w:gridSpan w:val="2"/>
            <w:tcBorders>
              <w:top w:val="nil"/>
            </w:tcBorders>
          </w:tcPr>
          <w:p w14:paraId="553EBC76" w14:textId="5087D0E2" w:rsidR="007827F9" w:rsidRPr="00760575" w:rsidRDefault="007827F9" w:rsidP="00FA2E01">
            <w:pPr>
              <w:autoSpaceDE w:val="0"/>
              <w:autoSpaceDN w:val="0"/>
              <w:adjustRightInd w:val="0"/>
              <w:spacing w:before="60" w:after="60" w:line="240" w:lineRule="auto"/>
              <w:rPr>
                <w:rFonts w:ascii="Arial" w:hAnsi="Arial" w:cs="Arial"/>
                <w:b/>
                <w:bCs/>
                <w:sz w:val="20"/>
                <w:szCs w:val="20"/>
              </w:rPr>
            </w:pPr>
            <w:r w:rsidRPr="00760575">
              <w:rPr>
                <w:rFonts w:ascii="Arial" w:hAnsi="Arial" w:cs="Arial"/>
                <w:sz w:val="20"/>
                <w:szCs w:val="20"/>
              </w:rPr>
              <w:t>Night VFR</w:t>
            </w:r>
            <w:r w:rsidR="00DB7A84" w:rsidRPr="00760575">
              <w:rPr>
                <w:rFonts w:ascii="Arial" w:hAnsi="Arial" w:cs="Arial"/>
                <w:sz w:val="20"/>
                <w:szCs w:val="20"/>
              </w:rPr>
              <w:t xml:space="preserve"> – </w:t>
            </w:r>
            <w:r w:rsidRPr="00760575">
              <w:rPr>
                <w:rFonts w:ascii="Arial" w:hAnsi="Arial" w:cs="Arial"/>
                <w:sz w:val="20"/>
                <w:szCs w:val="20"/>
              </w:rPr>
              <w:t>single-engine aircraft</w:t>
            </w:r>
          </w:p>
        </w:tc>
        <w:tc>
          <w:tcPr>
            <w:tcW w:w="3937" w:type="dxa"/>
            <w:tcBorders>
              <w:top w:val="nil"/>
            </w:tcBorders>
          </w:tcPr>
          <w:p w14:paraId="62D0DE38" w14:textId="77777777" w:rsidR="007827F9" w:rsidRPr="00760575" w:rsidRDefault="007827F9" w:rsidP="0070165E">
            <w:pPr>
              <w:keepNext/>
              <w:keepLines/>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This unit is only required if the flight review is conducted in a single-engine aircraft.</w:t>
            </w:r>
          </w:p>
          <w:p w14:paraId="01EA0501" w14:textId="77777777" w:rsidR="007827F9" w:rsidRPr="00760575" w:rsidRDefault="007827F9" w:rsidP="0070165E">
            <w:pPr>
              <w:keepNext/>
              <w:keepLines/>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The following elements are not required:</w:t>
            </w:r>
          </w:p>
          <w:p w14:paraId="09CEB81B" w14:textId="1A7CEF1A" w:rsidR="007827F9" w:rsidRPr="00760575" w:rsidRDefault="007827F9" w:rsidP="00FA2E01">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(a)</w:t>
            </w:r>
            <w:r w:rsidR="00FA2E01" w:rsidRPr="00760575">
              <w:rPr>
                <w:rFonts w:ascii="Arial" w:hAnsi="Arial" w:cs="Arial"/>
                <w:sz w:val="20"/>
                <w:szCs w:val="20"/>
              </w:rPr>
              <w:tab/>
            </w:r>
            <w:r w:rsidRPr="00760575">
              <w:rPr>
                <w:rFonts w:ascii="Arial" w:hAnsi="Arial" w:cs="Arial"/>
                <w:sz w:val="20"/>
                <w:szCs w:val="20"/>
              </w:rPr>
              <w:t>NVR2.13</w:t>
            </w:r>
            <w:r w:rsidR="00DB7A84" w:rsidRPr="00760575">
              <w:rPr>
                <w:rFonts w:ascii="Arial" w:hAnsi="Arial" w:cs="Arial"/>
                <w:sz w:val="20"/>
                <w:szCs w:val="20"/>
              </w:rPr>
              <w:t xml:space="preserve"> – </w:t>
            </w:r>
            <w:r w:rsidRPr="00760575">
              <w:rPr>
                <w:rFonts w:ascii="Arial" w:hAnsi="Arial" w:cs="Arial"/>
                <w:i/>
                <w:iCs/>
                <w:sz w:val="20"/>
                <w:szCs w:val="20"/>
              </w:rPr>
              <w:t>Conduct a diversion to revised route or alternate aerodrome at night</w:t>
            </w:r>
            <w:r w:rsidRPr="00760575">
              <w:rPr>
                <w:rFonts w:ascii="Arial" w:hAnsi="Arial" w:cs="Arial"/>
                <w:sz w:val="20"/>
                <w:szCs w:val="20"/>
              </w:rPr>
              <w:t>;</w:t>
            </w:r>
          </w:p>
          <w:p w14:paraId="5A7994E3" w14:textId="44A1DCBF" w:rsidR="007827F9" w:rsidRPr="00760575" w:rsidRDefault="007827F9" w:rsidP="00FA2E01">
            <w:pPr>
              <w:tabs>
                <w:tab w:val="left" w:pos="433"/>
              </w:tabs>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(b)</w:t>
            </w:r>
            <w:r w:rsidR="00FA2E01" w:rsidRPr="00760575">
              <w:rPr>
                <w:rFonts w:ascii="Arial" w:hAnsi="Arial" w:cs="Arial"/>
                <w:sz w:val="20"/>
                <w:szCs w:val="20"/>
              </w:rPr>
              <w:tab/>
            </w:r>
            <w:bookmarkStart w:id="64" w:name="_Hlk72920398"/>
            <w:r w:rsidRPr="00760575">
              <w:rPr>
                <w:rFonts w:ascii="Arial" w:hAnsi="Arial" w:cs="Arial"/>
                <w:sz w:val="20"/>
                <w:szCs w:val="20"/>
              </w:rPr>
              <w:t>NVR2.15</w:t>
            </w:r>
            <w:r w:rsidR="00DB7A84" w:rsidRPr="00760575">
              <w:rPr>
                <w:rFonts w:ascii="Arial" w:hAnsi="Arial" w:cs="Arial"/>
                <w:sz w:val="20"/>
                <w:szCs w:val="20"/>
              </w:rPr>
              <w:t xml:space="preserve"> – </w:t>
            </w:r>
            <w:r w:rsidRPr="00760575">
              <w:rPr>
                <w:rFonts w:ascii="Arial" w:hAnsi="Arial" w:cs="Arial"/>
                <w:i/>
                <w:iCs/>
                <w:sz w:val="20"/>
                <w:szCs w:val="20"/>
              </w:rPr>
              <w:t>Perform a go-round</w:t>
            </w:r>
            <w:bookmarkEnd w:id="64"/>
            <w:r w:rsidRPr="00760575">
              <w:rPr>
                <w:rFonts w:ascii="Arial" w:hAnsi="Arial" w:cs="Arial"/>
                <w:sz w:val="20"/>
                <w:szCs w:val="20"/>
              </w:rPr>
              <w:t>.</w:t>
            </w:r>
          </w:p>
          <w:p w14:paraId="0551B854" w14:textId="7D326FB6" w:rsidR="007827F9" w:rsidRPr="00760575" w:rsidRDefault="007827F9" w:rsidP="00FA2E01">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The following elements are not required if the applicant completed a Night VFR rating flight review within the previous 24</w:t>
            </w:r>
            <w:r w:rsidR="00490D1D" w:rsidRPr="00760575">
              <w:rPr>
                <w:rFonts w:ascii="Arial" w:hAnsi="Arial" w:cs="Arial"/>
                <w:sz w:val="20"/>
                <w:szCs w:val="20"/>
              </w:rPr>
              <w:t> </w:t>
            </w:r>
            <w:r w:rsidRPr="00760575">
              <w:rPr>
                <w:rFonts w:ascii="Arial" w:hAnsi="Arial" w:cs="Arial"/>
                <w:sz w:val="20"/>
                <w:szCs w:val="20"/>
              </w:rPr>
              <w:t>months and these elements were included in that flight review:</w:t>
            </w:r>
          </w:p>
          <w:p w14:paraId="2B1919FA" w14:textId="261D0513" w:rsidR="007827F9" w:rsidRPr="00760575" w:rsidRDefault="007827F9" w:rsidP="00FA2E01">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(a)</w:t>
            </w:r>
            <w:r w:rsidR="00FA2E01" w:rsidRPr="00760575">
              <w:rPr>
                <w:rFonts w:ascii="Arial" w:hAnsi="Arial" w:cs="Arial"/>
                <w:sz w:val="20"/>
                <w:szCs w:val="20"/>
              </w:rPr>
              <w:tab/>
            </w:r>
            <w:r w:rsidRPr="00760575">
              <w:rPr>
                <w:rFonts w:ascii="Arial" w:hAnsi="Arial" w:cs="Arial"/>
                <w:sz w:val="20"/>
                <w:szCs w:val="20"/>
              </w:rPr>
              <w:t>NVR2.2</w:t>
            </w:r>
            <w:r w:rsidR="00DB7A84" w:rsidRPr="00760575">
              <w:rPr>
                <w:rFonts w:ascii="Arial" w:hAnsi="Arial" w:cs="Arial"/>
                <w:sz w:val="20"/>
                <w:szCs w:val="20"/>
              </w:rPr>
              <w:t xml:space="preserve"> – </w:t>
            </w:r>
            <w:r w:rsidRPr="00760575">
              <w:rPr>
                <w:rFonts w:ascii="Arial" w:hAnsi="Arial" w:cs="Arial"/>
                <w:i/>
                <w:iCs/>
                <w:sz w:val="20"/>
                <w:szCs w:val="20"/>
              </w:rPr>
              <w:t>Obtain and use current operational documents</w:t>
            </w:r>
            <w:r w:rsidRPr="00760575">
              <w:rPr>
                <w:rFonts w:ascii="Arial" w:hAnsi="Arial" w:cs="Arial"/>
                <w:sz w:val="20"/>
                <w:szCs w:val="20"/>
              </w:rPr>
              <w:t>;</w:t>
            </w:r>
          </w:p>
          <w:p w14:paraId="7D064CC8" w14:textId="55368A90" w:rsidR="007827F9" w:rsidRPr="00760575" w:rsidRDefault="007827F9" w:rsidP="00FA2E01">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(b)</w:t>
            </w:r>
            <w:r w:rsidR="00FA2E01" w:rsidRPr="00760575">
              <w:rPr>
                <w:rFonts w:ascii="Arial" w:hAnsi="Arial" w:cs="Arial"/>
                <w:sz w:val="20"/>
                <w:szCs w:val="20"/>
              </w:rPr>
              <w:tab/>
            </w:r>
            <w:r w:rsidRPr="00760575">
              <w:rPr>
                <w:rFonts w:ascii="Arial" w:hAnsi="Arial" w:cs="Arial"/>
                <w:sz w:val="20"/>
                <w:szCs w:val="20"/>
              </w:rPr>
              <w:t>NVR2.3</w:t>
            </w:r>
            <w:r w:rsidR="00DB7A84" w:rsidRPr="00760575">
              <w:rPr>
                <w:rFonts w:ascii="Arial" w:hAnsi="Arial" w:cs="Arial"/>
                <w:sz w:val="20"/>
                <w:szCs w:val="20"/>
              </w:rPr>
              <w:t xml:space="preserve"> – </w:t>
            </w:r>
            <w:r w:rsidRPr="00760575">
              <w:rPr>
                <w:rFonts w:ascii="Arial" w:hAnsi="Arial" w:cs="Arial"/>
                <w:i/>
                <w:iCs/>
                <w:sz w:val="20"/>
                <w:szCs w:val="20"/>
              </w:rPr>
              <w:t>Prepare flight plan for NVFR flight</w:t>
            </w:r>
            <w:r w:rsidRPr="00760575">
              <w:rPr>
                <w:rFonts w:ascii="Arial" w:hAnsi="Arial" w:cs="Arial"/>
                <w:sz w:val="20"/>
                <w:szCs w:val="20"/>
              </w:rPr>
              <w:t>;</w:t>
            </w:r>
          </w:p>
          <w:p w14:paraId="75BC8100" w14:textId="343B3E3D" w:rsidR="007827F9" w:rsidRPr="00760575" w:rsidRDefault="007827F9" w:rsidP="00FA2E01">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(c)</w:t>
            </w:r>
            <w:r w:rsidR="00FA2E01" w:rsidRPr="00760575">
              <w:rPr>
                <w:rFonts w:ascii="Arial" w:hAnsi="Arial" w:cs="Arial"/>
                <w:sz w:val="20"/>
                <w:szCs w:val="20"/>
              </w:rPr>
              <w:tab/>
            </w:r>
            <w:r w:rsidRPr="00760575">
              <w:rPr>
                <w:rFonts w:ascii="Arial" w:hAnsi="Arial" w:cs="Arial"/>
                <w:sz w:val="20"/>
                <w:szCs w:val="20"/>
              </w:rPr>
              <w:t>NVR2.4</w:t>
            </w:r>
            <w:r w:rsidR="00DB7A84" w:rsidRPr="00760575">
              <w:rPr>
                <w:rFonts w:ascii="Arial" w:hAnsi="Arial" w:cs="Arial"/>
                <w:sz w:val="20"/>
                <w:szCs w:val="20"/>
              </w:rPr>
              <w:t xml:space="preserve"> – </w:t>
            </w:r>
            <w:r w:rsidRPr="00760575">
              <w:rPr>
                <w:rFonts w:ascii="Arial" w:hAnsi="Arial" w:cs="Arial"/>
                <w:i/>
                <w:iCs/>
                <w:sz w:val="20"/>
                <w:szCs w:val="20"/>
              </w:rPr>
              <w:t>Determine operational requirements</w:t>
            </w:r>
            <w:r w:rsidRPr="00760575">
              <w:rPr>
                <w:rFonts w:ascii="Arial" w:hAnsi="Arial" w:cs="Arial"/>
                <w:sz w:val="20"/>
                <w:szCs w:val="20"/>
              </w:rPr>
              <w:t>;</w:t>
            </w:r>
          </w:p>
          <w:p w14:paraId="5BADD003" w14:textId="34F6DD78" w:rsidR="007827F9" w:rsidRPr="00760575" w:rsidRDefault="007827F9" w:rsidP="00FA2E01">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(d)</w:t>
            </w:r>
            <w:r w:rsidR="00FA2E01" w:rsidRPr="00760575">
              <w:rPr>
                <w:rFonts w:ascii="Arial" w:hAnsi="Arial" w:cs="Arial"/>
                <w:sz w:val="20"/>
                <w:szCs w:val="20"/>
              </w:rPr>
              <w:tab/>
            </w:r>
            <w:r w:rsidRPr="00760575">
              <w:rPr>
                <w:rFonts w:ascii="Arial" w:hAnsi="Arial" w:cs="Arial"/>
                <w:sz w:val="20"/>
                <w:szCs w:val="20"/>
              </w:rPr>
              <w:t>NVR2.5</w:t>
            </w:r>
            <w:r w:rsidR="00DB7A84" w:rsidRPr="00760575">
              <w:rPr>
                <w:rFonts w:ascii="Arial" w:hAnsi="Arial" w:cs="Arial"/>
                <w:sz w:val="20"/>
                <w:szCs w:val="20"/>
              </w:rPr>
              <w:t xml:space="preserve"> – </w:t>
            </w:r>
            <w:r w:rsidRPr="00760575">
              <w:rPr>
                <w:rFonts w:ascii="Arial" w:hAnsi="Arial" w:cs="Arial"/>
                <w:i/>
                <w:iCs/>
                <w:sz w:val="20"/>
                <w:szCs w:val="20"/>
              </w:rPr>
              <w:t>Make flight notification</w:t>
            </w:r>
            <w:r w:rsidRPr="00760575">
              <w:rPr>
                <w:rFonts w:ascii="Arial" w:hAnsi="Arial" w:cs="Arial"/>
                <w:sz w:val="20"/>
                <w:szCs w:val="20"/>
              </w:rPr>
              <w:t>;</w:t>
            </w:r>
          </w:p>
          <w:p w14:paraId="3611FC66" w14:textId="41812A4B" w:rsidR="007827F9" w:rsidRPr="00760575" w:rsidRDefault="007827F9" w:rsidP="00FA2E01">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(e)</w:t>
            </w:r>
            <w:r w:rsidR="00FA2E01" w:rsidRPr="00760575">
              <w:rPr>
                <w:rFonts w:ascii="Arial" w:hAnsi="Arial" w:cs="Arial"/>
                <w:sz w:val="20"/>
                <w:szCs w:val="20"/>
              </w:rPr>
              <w:tab/>
            </w:r>
            <w:r w:rsidRPr="00760575">
              <w:rPr>
                <w:rFonts w:ascii="Arial" w:hAnsi="Arial" w:cs="Arial"/>
                <w:sz w:val="20"/>
                <w:szCs w:val="20"/>
              </w:rPr>
              <w:t>NVR2.6</w:t>
            </w:r>
            <w:r w:rsidR="00DB7A84" w:rsidRPr="00760575">
              <w:rPr>
                <w:rFonts w:ascii="Arial" w:hAnsi="Arial" w:cs="Arial"/>
                <w:sz w:val="20"/>
                <w:szCs w:val="20"/>
              </w:rPr>
              <w:t xml:space="preserve"> – </w:t>
            </w:r>
            <w:r w:rsidRPr="00760575">
              <w:rPr>
                <w:rFonts w:ascii="Arial" w:hAnsi="Arial" w:cs="Arial"/>
                <w:i/>
                <w:iCs/>
                <w:sz w:val="20"/>
                <w:szCs w:val="20"/>
              </w:rPr>
              <w:t>Program navigation system</w:t>
            </w:r>
            <w:r w:rsidRPr="00760575">
              <w:rPr>
                <w:rFonts w:ascii="Arial" w:hAnsi="Arial" w:cs="Arial"/>
                <w:sz w:val="20"/>
                <w:szCs w:val="20"/>
              </w:rPr>
              <w:t>;</w:t>
            </w:r>
          </w:p>
          <w:p w14:paraId="6B0CB1D0" w14:textId="647F817F" w:rsidR="007827F9" w:rsidRPr="00760575" w:rsidRDefault="007827F9" w:rsidP="00FA2E01">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(f)</w:t>
            </w:r>
            <w:r w:rsidR="00FA2E01" w:rsidRPr="00760575">
              <w:rPr>
                <w:rFonts w:ascii="Arial" w:hAnsi="Arial" w:cs="Arial"/>
                <w:sz w:val="20"/>
                <w:szCs w:val="20"/>
              </w:rPr>
              <w:tab/>
            </w:r>
            <w:r w:rsidRPr="00760575">
              <w:rPr>
                <w:rFonts w:ascii="Arial" w:hAnsi="Arial" w:cs="Arial"/>
                <w:sz w:val="20"/>
                <w:szCs w:val="20"/>
              </w:rPr>
              <w:t>NVR2.11</w:t>
            </w:r>
            <w:r w:rsidR="00DB7A84" w:rsidRPr="00760575">
              <w:rPr>
                <w:rFonts w:ascii="Arial" w:hAnsi="Arial" w:cs="Arial"/>
                <w:sz w:val="20"/>
                <w:szCs w:val="20"/>
              </w:rPr>
              <w:t xml:space="preserve"> – </w:t>
            </w:r>
            <w:r w:rsidRPr="00760575">
              <w:rPr>
                <w:rFonts w:ascii="Arial" w:hAnsi="Arial" w:cs="Arial"/>
                <w:i/>
                <w:iCs/>
                <w:sz w:val="20"/>
                <w:szCs w:val="20"/>
              </w:rPr>
              <w:t>Manage hazardous weather conditions</w:t>
            </w:r>
            <w:r w:rsidR="00490D1D" w:rsidRPr="00760575">
              <w:rPr>
                <w:rFonts w:ascii="Arial" w:hAnsi="Arial" w:cs="Arial"/>
                <w:i/>
                <w:iCs/>
                <w:sz w:val="20"/>
                <w:szCs w:val="20"/>
              </w:rPr>
              <w:t>.</w:t>
            </w:r>
          </w:p>
          <w:p w14:paraId="610E73D1" w14:textId="020737AC" w:rsidR="007827F9" w:rsidRPr="00760575" w:rsidRDefault="007827F9" w:rsidP="00FA2E01">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For element NVR2.9</w:t>
            </w:r>
            <w:r w:rsidR="00DB7A84" w:rsidRPr="00760575">
              <w:rPr>
                <w:rFonts w:ascii="Arial" w:hAnsi="Arial" w:cs="Arial"/>
                <w:sz w:val="20"/>
                <w:szCs w:val="20"/>
              </w:rPr>
              <w:t xml:space="preserve"> – </w:t>
            </w:r>
            <w:r w:rsidRPr="00760575">
              <w:rPr>
                <w:rFonts w:ascii="Arial" w:hAnsi="Arial" w:cs="Arial"/>
                <w:i/>
                <w:iCs/>
                <w:sz w:val="20"/>
                <w:szCs w:val="20"/>
              </w:rPr>
              <w:t xml:space="preserve">Navigate the aircraft </w:t>
            </w:r>
            <w:r w:rsidR="00337D07">
              <w:rPr>
                <w:rFonts w:ascii="Arial" w:hAnsi="Arial" w:cs="Arial"/>
                <w:i/>
                <w:iCs/>
                <w:sz w:val="20"/>
                <w:szCs w:val="20"/>
              </w:rPr>
              <w:t>under</w:t>
            </w:r>
            <w:r w:rsidRPr="00760575">
              <w:rPr>
                <w:rFonts w:ascii="Arial" w:hAnsi="Arial" w:cs="Arial"/>
                <w:i/>
                <w:iCs/>
                <w:sz w:val="20"/>
                <w:szCs w:val="20"/>
              </w:rPr>
              <w:t xml:space="preserve"> </w:t>
            </w:r>
            <w:r w:rsidR="00337D07">
              <w:rPr>
                <w:rFonts w:ascii="Arial" w:hAnsi="Arial" w:cs="Arial"/>
                <w:i/>
                <w:iCs/>
                <w:sz w:val="20"/>
                <w:szCs w:val="20"/>
              </w:rPr>
              <w:t>N</w:t>
            </w:r>
            <w:r w:rsidRPr="00760575">
              <w:rPr>
                <w:rFonts w:ascii="Arial" w:hAnsi="Arial" w:cs="Arial"/>
                <w:i/>
                <w:iCs/>
                <w:sz w:val="20"/>
                <w:szCs w:val="20"/>
              </w:rPr>
              <w:t>VFR</w:t>
            </w:r>
            <w:r w:rsidRPr="00760575">
              <w:rPr>
                <w:rFonts w:ascii="Arial" w:hAnsi="Arial" w:cs="Arial"/>
                <w:sz w:val="20"/>
                <w:szCs w:val="20"/>
              </w:rPr>
              <w:t>, the performance criteria are the following:</w:t>
            </w:r>
          </w:p>
          <w:p w14:paraId="027E117D" w14:textId="613B0C60" w:rsidR="007827F9" w:rsidRPr="00760575" w:rsidRDefault="007827F9" w:rsidP="00DE5725">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(a)</w:t>
            </w:r>
            <w:r w:rsidR="00FA2E01" w:rsidRPr="00760575">
              <w:rPr>
                <w:rFonts w:ascii="Arial" w:hAnsi="Arial" w:cs="Arial"/>
                <w:sz w:val="20"/>
                <w:szCs w:val="20"/>
              </w:rPr>
              <w:tab/>
            </w:r>
            <w:r w:rsidRPr="00760575">
              <w:rPr>
                <w:rFonts w:ascii="Arial" w:hAnsi="Arial" w:cs="Arial"/>
                <w:sz w:val="20"/>
                <w:szCs w:val="20"/>
              </w:rPr>
              <w:t xml:space="preserve">cockpit and instrument lighting </w:t>
            </w:r>
            <w:r w:rsidR="00371153">
              <w:rPr>
                <w:rFonts w:ascii="Arial" w:hAnsi="Arial" w:cs="Arial"/>
                <w:sz w:val="20"/>
                <w:szCs w:val="20"/>
              </w:rPr>
              <w:t>are</w:t>
            </w:r>
            <w:r w:rsidRPr="00760575">
              <w:rPr>
                <w:rFonts w:ascii="Arial" w:hAnsi="Arial" w:cs="Arial"/>
                <w:sz w:val="20"/>
                <w:szCs w:val="20"/>
              </w:rPr>
              <w:t xml:space="preserve"> adjusted to allow reference to documentation, instruments and lookout;</w:t>
            </w:r>
          </w:p>
          <w:p w14:paraId="3971A5DA" w14:textId="11CE34EC" w:rsidR="007827F9" w:rsidRPr="00760575" w:rsidRDefault="007827F9" w:rsidP="00DE5725">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(b)</w:t>
            </w:r>
            <w:r w:rsidR="00FA2E01" w:rsidRPr="00760575">
              <w:rPr>
                <w:rFonts w:ascii="Arial" w:hAnsi="Arial" w:cs="Arial"/>
                <w:sz w:val="20"/>
                <w:szCs w:val="20"/>
              </w:rPr>
              <w:tab/>
            </w:r>
            <w:r w:rsidRPr="00760575">
              <w:rPr>
                <w:rFonts w:ascii="Arial" w:hAnsi="Arial" w:cs="Arial"/>
                <w:sz w:val="20"/>
                <w:szCs w:val="20"/>
              </w:rPr>
              <w:t>fixes aircraft position using navigation systems;</w:t>
            </w:r>
          </w:p>
          <w:p w14:paraId="57F473F0" w14:textId="23DCED74" w:rsidR="007827F9" w:rsidRPr="00760575" w:rsidRDefault="007827F9" w:rsidP="00FA2E01">
            <w:pPr>
              <w:tabs>
                <w:tab w:val="left" w:pos="433"/>
              </w:tabs>
              <w:autoSpaceDE w:val="0"/>
              <w:autoSpaceDN w:val="0"/>
              <w:adjustRightInd w:val="0"/>
              <w:spacing w:before="60" w:after="60" w:line="240" w:lineRule="auto"/>
              <w:ind w:left="433" w:hanging="433"/>
              <w:rPr>
                <w:rFonts w:ascii="Arial" w:hAnsi="Arial" w:cs="Arial"/>
                <w:b/>
                <w:bCs/>
                <w:sz w:val="20"/>
                <w:szCs w:val="20"/>
              </w:rPr>
            </w:pPr>
            <w:r w:rsidRPr="00760575">
              <w:rPr>
                <w:rFonts w:ascii="Arial" w:hAnsi="Arial" w:cs="Arial"/>
                <w:sz w:val="20"/>
                <w:szCs w:val="20"/>
              </w:rPr>
              <w:t>(c)</w:t>
            </w:r>
            <w:r w:rsidR="00FA2E01" w:rsidRPr="00760575">
              <w:rPr>
                <w:rFonts w:ascii="Arial" w:hAnsi="Arial" w:cs="Arial"/>
                <w:sz w:val="20"/>
                <w:szCs w:val="20"/>
              </w:rPr>
              <w:tab/>
            </w:r>
            <w:r w:rsidRPr="00760575">
              <w:rPr>
                <w:rFonts w:ascii="Arial" w:hAnsi="Arial" w:cs="Arial"/>
                <w:sz w:val="20"/>
                <w:szCs w:val="20"/>
              </w:rPr>
              <w:t>tracks are intercepted and maintained to and from stations or navigation positions.</w:t>
            </w:r>
          </w:p>
        </w:tc>
      </w:tr>
    </w:tbl>
    <w:p w14:paraId="21ADC889" w14:textId="0855A507" w:rsidR="007827F9" w:rsidRPr="00760575" w:rsidRDefault="007827F9" w:rsidP="00726522">
      <w:pPr>
        <w:pStyle w:val="LDAmendHeading"/>
        <w:spacing w:before="240"/>
      </w:pPr>
      <w:r w:rsidRPr="00760575">
        <w:t>[</w:t>
      </w:r>
      <w:r w:rsidR="00964ED3">
        <w:t>55</w:t>
      </w:r>
      <w:r w:rsidRPr="00760575">
        <w:t>]</w:t>
      </w:r>
      <w:r w:rsidRPr="00760575">
        <w:tab/>
        <w:t>Schedule 7, Appendix Q</w:t>
      </w:r>
      <w:r w:rsidR="00D82999" w:rsidRPr="00760575">
        <w:t>   </w:t>
      </w:r>
      <w:r w:rsidRPr="00760575">
        <w:t>Low-level rating flight review</w:t>
      </w:r>
    </w:p>
    <w:p w14:paraId="22F2EAF7" w14:textId="77777777" w:rsidR="007827F9" w:rsidRPr="00760575" w:rsidRDefault="007827F9" w:rsidP="007827F9">
      <w:pPr>
        <w:pStyle w:val="LDAmendInstruction"/>
      </w:pPr>
      <w:r w:rsidRPr="00760575">
        <w:t>substitute</w:t>
      </w:r>
    </w:p>
    <w:p w14:paraId="5C2CCC3D" w14:textId="157F7863" w:rsidR="007827F9" w:rsidRPr="00760575" w:rsidRDefault="007827F9" w:rsidP="00C65EC1">
      <w:pPr>
        <w:pStyle w:val="UnitHeading"/>
      </w:pPr>
      <w:r w:rsidRPr="00760575">
        <w:t>Appendix Q</w:t>
      </w:r>
      <w:r w:rsidR="009E3979" w:rsidRPr="00760575">
        <w:tab/>
      </w:r>
      <w:r w:rsidRPr="00760575">
        <w:t>Low-level rating flight review</w:t>
      </w:r>
    </w:p>
    <w:p w14:paraId="5B1628B7" w14:textId="78A447BB" w:rsidR="007827F9" w:rsidRPr="00760575" w:rsidRDefault="007827F9" w:rsidP="009E3979">
      <w:pPr>
        <w:pStyle w:val="LDClauseHeading"/>
        <w:tabs>
          <w:tab w:val="clear" w:pos="737"/>
          <w:tab w:val="left" w:pos="680"/>
        </w:tabs>
        <w:rPr>
          <w:rFonts w:ascii="Arial" w:hAnsi="Arial"/>
          <w:sz w:val="22"/>
        </w:rPr>
      </w:pPr>
      <w:r w:rsidRPr="00760575">
        <w:rPr>
          <w:rFonts w:ascii="Arial" w:hAnsi="Arial"/>
          <w:sz w:val="22"/>
        </w:rPr>
        <w:t>1.</w:t>
      </w:r>
      <w:r w:rsidRPr="00760575">
        <w:rPr>
          <w:rFonts w:ascii="Arial" w:hAnsi="Arial"/>
          <w:sz w:val="22"/>
        </w:rPr>
        <w:tab/>
        <w:t>Flight review requirements</w:t>
      </w:r>
    </w:p>
    <w:p w14:paraId="2C1185B2" w14:textId="5C44B042" w:rsidR="007827F9" w:rsidRPr="00760575" w:rsidRDefault="007827F9" w:rsidP="00FA2E01">
      <w:pPr>
        <w:pStyle w:val="LDClause"/>
        <w:ind w:left="720" w:hanging="720"/>
        <w:rPr>
          <w:rFonts w:ascii="Arial" w:hAnsi="Arial" w:cs="Arial"/>
          <w:sz w:val="20"/>
          <w:szCs w:val="20"/>
        </w:rPr>
      </w:pPr>
      <w:r w:rsidRPr="00760575">
        <w:rPr>
          <w:rFonts w:ascii="Arial" w:hAnsi="Arial"/>
          <w:b/>
          <w:sz w:val="22"/>
        </w:rPr>
        <w:t>1.1</w:t>
      </w:r>
      <w:r w:rsidRPr="00760575">
        <w:rPr>
          <w:rFonts w:ascii="Arial" w:hAnsi="Arial" w:cs="Arial"/>
          <w:sz w:val="20"/>
          <w:szCs w:val="20"/>
        </w:rPr>
        <w:tab/>
        <w:t>A low-level rating flight review must include an assessment of competency of at least 1</w:t>
      </w:r>
      <w:r w:rsidR="00515811" w:rsidRPr="00760575">
        <w:rPr>
          <w:rFonts w:ascii="Arial" w:hAnsi="Arial" w:cs="Arial"/>
          <w:sz w:val="20"/>
          <w:szCs w:val="20"/>
        </w:rPr>
        <w:t> </w:t>
      </w:r>
      <w:r w:rsidRPr="00760575">
        <w:rPr>
          <w:rFonts w:ascii="Arial" w:hAnsi="Arial" w:cs="Arial"/>
          <w:sz w:val="20"/>
          <w:szCs w:val="20"/>
        </w:rPr>
        <w:t>low-level endorsement.</w:t>
      </w:r>
    </w:p>
    <w:p w14:paraId="15CEB587" w14:textId="420CF4A0" w:rsidR="007827F9" w:rsidRPr="00760575" w:rsidRDefault="007827F9" w:rsidP="00FA2E01">
      <w:pPr>
        <w:pStyle w:val="LDClause"/>
        <w:ind w:left="720" w:hanging="720"/>
        <w:rPr>
          <w:rFonts w:ascii="Arial" w:hAnsi="Arial" w:cs="Arial"/>
          <w:sz w:val="20"/>
          <w:szCs w:val="20"/>
        </w:rPr>
      </w:pPr>
      <w:r w:rsidRPr="00760575">
        <w:rPr>
          <w:rFonts w:ascii="Arial" w:hAnsi="Arial"/>
          <w:b/>
          <w:sz w:val="22"/>
        </w:rPr>
        <w:t>1.2</w:t>
      </w:r>
      <w:r w:rsidRPr="00760575">
        <w:rPr>
          <w:rFonts w:ascii="Arial" w:hAnsi="Arial" w:cs="Arial"/>
          <w:sz w:val="20"/>
          <w:szCs w:val="20"/>
        </w:rPr>
        <w:tab/>
        <w:t>An applicant for a low-level rating flight review must demonstrate competency, in the units of competency mentioned in clause 3, by doing the following:</w:t>
      </w:r>
    </w:p>
    <w:p w14:paraId="3616B61D"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conducting low-level operations;</w:t>
      </w:r>
    </w:p>
    <w:p w14:paraId="2055479C" w14:textId="1E47AF04"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for manoeuvres in an aeroplane</w:t>
      </w:r>
      <w:r w:rsidR="002516E7" w:rsidRPr="00760575">
        <w:rPr>
          <w:rFonts w:ascii="Arial" w:hAnsi="Arial" w:cs="Arial"/>
          <w:sz w:val="20"/>
          <w:szCs w:val="20"/>
        </w:rPr>
        <w:t xml:space="preserve"> — </w:t>
      </w:r>
      <w:r w:rsidRPr="00760575">
        <w:rPr>
          <w:rFonts w:ascii="Arial" w:hAnsi="Arial" w:cs="Arial"/>
          <w:sz w:val="20"/>
          <w:szCs w:val="20"/>
        </w:rPr>
        <w:t>performing operations within the flight tolerances specified in table 2 in Section 1 of Schedule 8 of this MOS;</w:t>
      </w:r>
    </w:p>
    <w:p w14:paraId="02A8F3AF" w14:textId="2C74F760"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lastRenderedPageBreak/>
        <w:t>(c)</w:t>
      </w:r>
      <w:r w:rsidRPr="00760575">
        <w:rPr>
          <w:rFonts w:ascii="Arial" w:hAnsi="Arial" w:cs="Arial"/>
          <w:sz w:val="20"/>
          <w:szCs w:val="20"/>
        </w:rPr>
        <w:tab/>
        <w:t>for manoeuvres in a helicopter</w:t>
      </w:r>
      <w:r w:rsidR="002516E7" w:rsidRPr="00760575">
        <w:rPr>
          <w:rFonts w:ascii="Arial" w:hAnsi="Arial" w:cs="Arial"/>
          <w:sz w:val="20"/>
          <w:szCs w:val="20"/>
        </w:rPr>
        <w:t xml:space="preserve"> — </w:t>
      </w:r>
      <w:r w:rsidRPr="00760575">
        <w:rPr>
          <w:rFonts w:ascii="Arial" w:hAnsi="Arial" w:cs="Arial"/>
          <w:sz w:val="20"/>
          <w:szCs w:val="20"/>
        </w:rPr>
        <w:t>performing operations within the flight tolerances specified in table 4 in Section 1 of Schedule 8 of this MOS;</w:t>
      </w:r>
    </w:p>
    <w:p w14:paraId="2699230B" w14:textId="0785576B"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for manoeuvres in a gyroplane</w:t>
      </w:r>
      <w:r w:rsidR="002516E7" w:rsidRPr="00760575">
        <w:rPr>
          <w:rFonts w:ascii="Arial" w:hAnsi="Arial" w:cs="Arial"/>
          <w:sz w:val="20"/>
          <w:szCs w:val="20"/>
        </w:rPr>
        <w:t xml:space="preserve"> — </w:t>
      </w:r>
      <w:r w:rsidRPr="00760575">
        <w:rPr>
          <w:rFonts w:ascii="Arial" w:hAnsi="Arial" w:cs="Arial"/>
          <w:sz w:val="20"/>
          <w:szCs w:val="20"/>
        </w:rPr>
        <w:t>performing operations within the flight tolerances specified in table 6 in Section 1 of Schedule 8 of this MOS.</w:t>
      </w:r>
    </w:p>
    <w:p w14:paraId="0DCF35E8" w14:textId="2DE7E362" w:rsidR="007827F9" w:rsidRPr="00760575" w:rsidRDefault="007827F9" w:rsidP="00FA2E01">
      <w:pPr>
        <w:pStyle w:val="LDClause"/>
        <w:ind w:left="720" w:hanging="720"/>
        <w:rPr>
          <w:rFonts w:ascii="Arial" w:hAnsi="Arial" w:cs="Arial"/>
          <w:sz w:val="20"/>
          <w:szCs w:val="20"/>
        </w:rPr>
      </w:pPr>
      <w:r w:rsidRPr="00760575">
        <w:rPr>
          <w:rFonts w:ascii="Arial" w:hAnsi="Arial"/>
          <w:b/>
          <w:sz w:val="22"/>
        </w:rPr>
        <w:t>1.3</w:t>
      </w:r>
      <w:r w:rsidRPr="00760575">
        <w:rPr>
          <w:rFonts w:ascii="Arial" w:hAnsi="Arial" w:cs="Arial"/>
          <w:sz w:val="20"/>
          <w:szCs w:val="20"/>
        </w:rPr>
        <w:t xml:space="preserve"> </w:t>
      </w:r>
      <w:r w:rsidRPr="00760575">
        <w:rPr>
          <w:rFonts w:ascii="Arial" w:hAnsi="Arial" w:cs="Arial"/>
          <w:sz w:val="20"/>
          <w:szCs w:val="20"/>
        </w:rPr>
        <w:tab/>
        <w:t>However, for paragraphs 1.2</w:t>
      </w:r>
      <w:r w:rsidR="00326ABD">
        <w:rPr>
          <w:rFonts w:ascii="Arial" w:hAnsi="Arial" w:cs="Arial"/>
          <w:sz w:val="20"/>
          <w:szCs w:val="20"/>
        </w:rPr>
        <w:t> </w:t>
      </w:r>
      <w:r w:rsidRPr="00760575">
        <w:rPr>
          <w:rFonts w:ascii="Arial" w:hAnsi="Arial" w:cs="Arial"/>
          <w:sz w:val="20"/>
          <w:szCs w:val="20"/>
        </w:rPr>
        <w:t>(b) and (c), a sustained deviation outside of the applicable flight tolerance is not permitted.</w:t>
      </w:r>
    </w:p>
    <w:p w14:paraId="654B0BFB" w14:textId="7DA42DB8" w:rsidR="007827F9" w:rsidRPr="00760575" w:rsidRDefault="007827F9" w:rsidP="009E3979">
      <w:pPr>
        <w:pStyle w:val="LDClauseHeading"/>
        <w:tabs>
          <w:tab w:val="clear" w:pos="737"/>
          <w:tab w:val="left" w:pos="680"/>
        </w:tabs>
        <w:rPr>
          <w:rFonts w:ascii="Arial" w:hAnsi="Arial"/>
          <w:sz w:val="22"/>
        </w:rPr>
      </w:pPr>
      <w:r w:rsidRPr="00760575">
        <w:rPr>
          <w:rFonts w:ascii="Arial" w:hAnsi="Arial"/>
          <w:sz w:val="22"/>
        </w:rPr>
        <w:t>2.</w:t>
      </w:r>
      <w:r w:rsidRPr="00760575">
        <w:rPr>
          <w:rFonts w:ascii="Arial" w:hAnsi="Arial"/>
          <w:sz w:val="22"/>
        </w:rPr>
        <w:tab/>
        <w:t>Knowledge requirements</w:t>
      </w:r>
    </w:p>
    <w:p w14:paraId="215090BD" w14:textId="06117126" w:rsidR="007827F9" w:rsidRPr="00760575" w:rsidRDefault="007827F9" w:rsidP="00D1340D">
      <w:pPr>
        <w:pStyle w:val="LDClause"/>
        <w:keepNext/>
        <w:spacing w:before="180"/>
        <w:ind w:left="680" w:hanging="680"/>
        <w:rPr>
          <w:rFonts w:ascii="Arial" w:hAnsi="Arial" w:cs="Arial"/>
          <w:sz w:val="20"/>
          <w:szCs w:val="20"/>
        </w:rPr>
      </w:pPr>
      <w:r w:rsidRPr="00760575">
        <w:rPr>
          <w:rFonts w:ascii="Arial" w:hAnsi="Arial" w:cs="Arial"/>
          <w:sz w:val="20"/>
          <w:szCs w:val="20"/>
        </w:rPr>
        <w:tab/>
        <w:t>The applicant is required to demonstrate knowledge of the following topics:</w:t>
      </w:r>
    </w:p>
    <w:p w14:paraId="2ACD5C35"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the privileges and limitations of the low-level rating and low-level endorsements held by the applicant;</w:t>
      </w:r>
    </w:p>
    <w:p w14:paraId="235723EA"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flight review requirements;</w:t>
      </w:r>
    </w:p>
    <w:p w14:paraId="6109867F"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operating the aircraft’s navigation and operating systems;</w:t>
      </w:r>
    </w:p>
    <w:p w14:paraId="4579A2B5"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applying operating limitations;</w:t>
      </w:r>
    </w:p>
    <w:p w14:paraId="6663DB29"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t>weight and balance requirements;</w:t>
      </w:r>
    </w:p>
    <w:p w14:paraId="1FDB92D5"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t>the interpretation of operational and meteorological information;</w:t>
      </w:r>
    </w:p>
    <w:p w14:paraId="459CAE2D"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t>applying aircraft performance data, including take-off and landing performance data for the class of aircraft;</w:t>
      </w:r>
    </w:p>
    <w:p w14:paraId="26D2C20D" w14:textId="12D6D134"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t>operational requirements and procedures</w:t>
      </w:r>
      <w:r w:rsidR="00DB7A84" w:rsidRPr="00760575">
        <w:rPr>
          <w:rFonts w:ascii="Arial" w:hAnsi="Arial" w:cs="Arial"/>
          <w:sz w:val="20"/>
          <w:szCs w:val="20"/>
        </w:rPr>
        <w:t xml:space="preserve"> – </w:t>
      </w:r>
      <w:r w:rsidRPr="00760575">
        <w:rPr>
          <w:rFonts w:ascii="Arial" w:hAnsi="Arial" w:cs="Arial"/>
          <w:sz w:val="20"/>
          <w:szCs w:val="20"/>
        </w:rPr>
        <w:t>all airspace classifications;</w:t>
      </w:r>
    </w:p>
    <w:p w14:paraId="7E6B2E0F"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airworthiness requirements;</w:t>
      </w:r>
    </w:p>
    <w:p w14:paraId="70D2DE45"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t>reporting requirements;</w:t>
      </w:r>
    </w:p>
    <w:p w14:paraId="64A601C3"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(k)</w:t>
      </w:r>
      <w:r w:rsidRPr="00760575">
        <w:rPr>
          <w:rFonts w:ascii="Arial" w:hAnsi="Arial" w:cs="Arial"/>
          <w:sz w:val="20"/>
          <w:szCs w:val="20"/>
        </w:rPr>
        <w:tab/>
        <w:t>ERSA normal and emergency procedures;</w:t>
      </w:r>
    </w:p>
    <w:p w14:paraId="4F9E8A0E"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(l)</w:t>
      </w:r>
      <w:r w:rsidRPr="00760575">
        <w:rPr>
          <w:rFonts w:ascii="Arial" w:hAnsi="Arial" w:cs="Arial"/>
          <w:sz w:val="20"/>
          <w:szCs w:val="20"/>
        </w:rPr>
        <w:tab/>
        <w:t>recent changes to legislation and procedures;</w:t>
      </w:r>
    </w:p>
    <w:p w14:paraId="10230A5D" w14:textId="0C347BC2"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(m)</w:t>
      </w:r>
      <w:r w:rsidRPr="00760575">
        <w:rPr>
          <w:rFonts w:ascii="Arial" w:hAnsi="Arial" w:cs="Arial"/>
          <w:sz w:val="20"/>
          <w:szCs w:val="20"/>
        </w:rPr>
        <w:tab/>
        <w:t xml:space="preserve">wind </w:t>
      </w:r>
      <w:r w:rsidR="008811CA">
        <w:rPr>
          <w:rFonts w:ascii="Arial" w:hAnsi="Arial" w:cs="Arial"/>
          <w:sz w:val="20"/>
          <w:szCs w:val="20"/>
        </w:rPr>
        <w:t>e</w:t>
      </w:r>
      <w:r w:rsidRPr="00760575">
        <w:rPr>
          <w:rFonts w:ascii="Arial" w:hAnsi="Arial" w:cs="Arial"/>
          <w:sz w:val="20"/>
          <w:szCs w:val="20"/>
        </w:rPr>
        <w:t>ffect at low level and associated flying conditions;</w:t>
      </w:r>
    </w:p>
    <w:p w14:paraId="2B514C02"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(n)</w:t>
      </w:r>
      <w:r w:rsidRPr="00760575">
        <w:rPr>
          <w:rFonts w:ascii="Arial" w:hAnsi="Arial" w:cs="Arial"/>
          <w:sz w:val="20"/>
          <w:szCs w:val="20"/>
        </w:rPr>
        <w:tab/>
        <w:t>the effect of mountainous terrain on airflow and associated flying conditions;</w:t>
      </w:r>
    </w:p>
    <w:p w14:paraId="68DDA15F"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(o)</w:t>
      </w:r>
      <w:r w:rsidRPr="00760575">
        <w:rPr>
          <w:rFonts w:ascii="Arial" w:hAnsi="Arial" w:cs="Arial"/>
          <w:sz w:val="20"/>
          <w:szCs w:val="20"/>
        </w:rPr>
        <w:tab/>
        <w:t>the hazards of, and managing the risks associated with, low flying;</w:t>
      </w:r>
    </w:p>
    <w:p w14:paraId="19849FA4"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(p)</w:t>
      </w:r>
      <w:r w:rsidRPr="00760575">
        <w:rPr>
          <w:rFonts w:ascii="Arial" w:hAnsi="Arial" w:cs="Arial"/>
          <w:sz w:val="20"/>
          <w:szCs w:val="20"/>
        </w:rPr>
        <w:tab/>
        <w:t>operating in hilly terrain;</w:t>
      </w:r>
    </w:p>
    <w:p w14:paraId="0FED2029" w14:textId="77777777" w:rsidR="007827F9" w:rsidRPr="00760575" w:rsidRDefault="007827F9" w:rsidP="00DD008D">
      <w:pPr>
        <w:pStyle w:val="LDP1a0"/>
        <w:keepNext/>
        <w:ind w:left="1134"/>
        <w:rPr>
          <w:rFonts w:ascii="Arial" w:hAnsi="Arial" w:cs="Arial"/>
          <w:sz w:val="20"/>
          <w:szCs w:val="20"/>
        </w:rPr>
      </w:pPr>
      <w:r w:rsidRPr="00760575">
        <w:rPr>
          <w:rFonts w:ascii="Arial" w:hAnsi="Arial" w:cs="Arial"/>
          <w:sz w:val="20"/>
          <w:szCs w:val="20"/>
        </w:rPr>
        <w:t>(q)</w:t>
      </w:r>
      <w:r w:rsidRPr="00760575">
        <w:rPr>
          <w:rFonts w:ascii="Arial" w:hAnsi="Arial" w:cs="Arial"/>
          <w:sz w:val="20"/>
          <w:szCs w:val="20"/>
        </w:rPr>
        <w:tab/>
        <w:t>aircraft performance, including:</w:t>
      </w:r>
    </w:p>
    <w:p w14:paraId="16F7869C" w14:textId="47ABE620" w:rsidR="007827F9" w:rsidRPr="00760575" w:rsidRDefault="007827F9" w:rsidP="00FA2E01">
      <w:pPr>
        <w:pStyle w:val="LDP2i"/>
        <w:spacing w:before="80" w:after="0"/>
        <w:ind w:left="1588" w:hanging="454"/>
        <w:outlineLvl w:val="3"/>
        <w:rPr>
          <w:rFonts w:ascii="Arial" w:hAnsi="Arial" w:cs="Arial"/>
          <w:sz w:val="20"/>
          <w:szCs w:val="20"/>
        </w:rPr>
      </w:pPr>
      <w:r w:rsidRPr="00760575">
        <w:rPr>
          <w:rFonts w:ascii="Arial" w:hAnsi="Arial" w:cs="Arial"/>
          <w:sz w:val="20"/>
          <w:szCs w:val="20"/>
        </w:rPr>
        <w:t>(i)</w:t>
      </w:r>
      <w:r w:rsidRPr="00760575">
        <w:rPr>
          <w:rFonts w:ascii="Arial" w:hAnsi="Arial" w:cs="Arial"/>
          <w:sz w:val="20"/>
          <w:szCs w:val="20"/>
        </w:rPr>
        <w:tab/>
        <w:t>maximum rate turning;</w:t>
      </w:r>
      <w:r w:rsidR="00843A4A" w:rsidRPr="00760575">
        <w:rPr>
          <w:rFonts w:ascii="Arial" w:hAnsi="Arial" w:cs="Arial"/>
          <w:sz w:val="20"/>
          <w:szCs w:val="20"/>
        </w:rPr>
        <w:t xml:space="preserve"> and</w:t>
      </w:r>
    </w:p>
    <w:p w14:paraId="30F3CD9D" w14:textId="19B2C52F" w:rsidR="007827F9" w:rsidRPr="00760575" w:rsidRDefault="007827F9" w:rsidP="00FA2E01">
      <w:pPr>
        <w:pStyle w:val="LDP2i"/>
        <w:spacing w:before="80" w:after="0"/>
        <w:ind w:left="1588" w:hanging="454"/>
        <w:outlineLvl w:val="3"/>
        <w:rPr>
          <w:rFonts w:ascii="Arial" w:hAnsi="Arial" w:cs="Arial"/>
          <w:sz w:val="20"/>
          <w:szCs w:val="20"/>
        </w:rPr>
      </w:pPr>
      <w:r w:rsidRPr="00760575">
        <w:rPr>
          <w:rFonts w:ascii="Arial" w:hAnsi="Arial" w:cs="Arial"/>
          <w:sz w:val="20"/>
          <w:szCs w:val="20"/>
        </w:rPr>
        <w:t>(ii)</w:t>
      </w:r>
      <w:r w:rsidRPr="00760575">
        <w:rPr>
          <w:rFonts w:ascii="Arial" w:hAnsi="Arial" w:cs="Arial"/>
          <w:sz w:val="20"/>
          <w:szCs w:val="20"/>
        </w:rPr>
        <w:tab/>
        <w:t>minimum radius turning;</w:t>
      </w:r>
      <w:r w:rsidR="00843A4A" w:rsidRPr="00760575">
        <w:rPr>
          <w:rFonts w:ascii="Arial" w:hAnsi="Arial" w:cs="Arial"/>
          <w:sz w:val="20"/>
          <w:szCs w:val="20"/>
        </w:rPr>
        <w:t xml:space="preserve"> and</w:t>
      </w:r>
    </w:p>
    <w:p w14:paraId="1423C9B1" w14:textId="2AB0E2DE" w:rsidR="007827F9" w:rsidRPr="00760575" w:rsidRDefault="007827F9" w:rsidP="00FA2E01">
      <w:pPr>
        <w:pStyle w:val="LDP2i"/>
        <w:spacing w:before="80" w:after="0"/>
        <w:ind w:left="1588" w:hanging="454"/>
        <w:outlineLvl w:val="3"/>
        <w:rPr>
          <w:rFonts w:ascii="Arial" w:hAnsi="Arial" w:cs="Arial"/>
          <w:sz w:val="20"/>
          <w:szCs w:val="20"/>
        </w:rPr>
      </w:pPr>
      <w:r w:rsidRPr="00760575">
        <w:rPr>
          <w:rFonts w:ascii="Arial" w:hAnsi="Arial" w:cs="Arial"/>
          <w:sz w:val="20"/>
          <w:szCs w:val="20"/>
        </w:rPr>
        <w:t>(iii)</w:t>
      </w:r>
      <w:r w:rsidRPr="00760575">
        <w:rPr>
          <w:rFonts w:ascii="Arial" w:hAnsi="Arial" w:cs="Arial"/>
          <w:sz w:val="20"/>
          <w:szCs w:val="20"/>
        </w:rPr>
        <w:tab/>
        <w:t>best angle of climb;</w:t>
      </w:r>
      <w:r w:rsidR="00843A4A" w:rsidRPr="00760575">
        <w:rPr>
          <w:rFonts w:ascii="Arial" w:hAnsi="Arial" w:cs="Arial"/>
          <w:sz w:val="20"/>
          <w:szCs w:val="20"/>
        </w:rPr>
        <w:t xml:space="preserve"> and</w:t>
      </w:r>
    </w:p>
    <w:p w14:paraId="3BFD53FB" w14:textId="611FC20F" w:rsidR="007827F9" w:rsidRPr="00760575" w:rsidRDefault="007827F9" w:rsidP="00FA2E01">
      <w:pPr>
        <w:pStyle w:val="LDP2i"/>
        <w:spacing w:before="80" w:after="0"/>
        <w:ind w:left="1588" w:hanging="454"/>
        <w:outlineLvl w:val="3"/>
        <w:rPr>
          <w:rFonts w:ascii="Arial" w:hAnsi="Arial" w:cs="Arial"/>
          <w:sz w:val="20"/>
          <w:szCs w:val="20"/>
        </w:rPr>
      </w:pPr>
      <w:r w:rsidRPr="00760575">
        <w:rPr>
          <w:rFonts w:ascii="Arial" w:hAnsi="Arial" w:cs="Arial"/>
          <w:sz w:val="20"/>
          <w:szCs w:val="20"/>
        </w:rPr>
        <w:t>(iv)</w:t>
      </w:r>
      <w:r w:rsidRPr="00760575">
        <w:rPr>
          <w:rFonts w:ascii="Arial" w:hAnsi="Arial" w:cs="Arial"/>
          <w:sz w:val="20"/>
          <w:szCs w:val="20"/>
        </w:rPr>
        <w:tab/>
        <w:t>best rate of climb;</w:t>
      </w:r>
      <w:r w:rsidR="00843A4A" w:rsidRPr="00760575">
        <w:rPr>
          <w:rFonts w:ascii="Arial" w:hAnsi="Arial" w:cs="Arial"/>
          <w:sz w:val="20"/>
          <w:szCs w:val="20"/>
        </w:rPr>
        <w:t xml:space="preserve"> and</w:t>
      </w:r>
    </w:p>
    <w:p w14:paraId="008BA55F" w14:textId="6E665285" w:rsidR="007827F9" w:rsidRPr="00760575" w:rsidRDefault="007827F9" w:rsidP="00FA2E01">
      <w:pPr>
        <w:pStyle w:val="LDP2i"/>
        <w:spacing w:before="80" w:after="0"/>
        <w:ind w:left="1588" w:hanging="454"/>
        <w:outlineLvl w:val="3"/>
        <w:rPr>
          <w:rFonts w:ascii="Arial" w:hAnsi="Arial" w:cs="Arial"/>
          <w:sz w:val="20"/>
          <w:szCs w:val="20"/>
        </w:rPr>
      </w:pPr>
      <w:r w:rsidRPr="00760575">
        <w:rPr>
          <w:rFonts w:ascii="Arial" w:hAnsi="Arial" w:cs="Arial"/>
          <w:sz w:val="20"/>
          <w:szCs w:val="20"/>
        </w:rPr>
        <w:t>(v)</w:t>
      </w:r>
      <w:r w:rsidRPr="00760575">
        <w:rPr>
          <w:rFonts w:ascii="Arial" w:hAnsi="Arial" w:cs="Arial"/>
          <w:sz w:val="20"/>
          <w:szCs w:val="20"/>
        </w:rPr>
        <w:tab/>
        <w:t>1 engine inoperative performance (if applicable);</w:t>
      </w:r>
    </w:p>
    <w:p w14:paraId="0853D12E"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(r)</w:t>
      </w:r>
      <w:r w:rsidRPr="00760575">
        <w:rPr>
          <w:rFonts w:ascii="Arial" w:hAnsi="Arial" w:cs="Arial"/>
          <w:sz w:val="20"/>
          <w:szCs w:val="20"/>
        </w:rPr>
        <w:tab/>
        <w:t>the effects of typical and extreme environmental conditions on pilot health and performance that are relevant to aerial application operations;</w:t>
      </w:r>
    </w:p>
    <w:p w14:paraId="128C96E0"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(s)</w:t>
      </w:r>
      <w:r w:rsidRPr="00760575">
        <w:rPr>
          <w:rFonts w:ascii="Arial" w:hAnsi="Arial" w:cs="Arial"/>
          <w:sz w:val="20"/>
          <w:szCs w:val="20"/>
        </w:rPr>
        <w:tab/>
        <w:t>the effects of fatigue and physical health on pilot performance;</w:t>
      </w:r>
    </w:p>
    <w:p w14:paraId="3684C117"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(t)</w:t>
      </w:r>
      <w:r w:rsidRPr="00760575">
        <w:rPr>
          <w:rFonts w:ascii="Arial" w:hAnsi="Arial" w:cs="Arial"/>
          <w:sz w:val="20"/>
          <w:szCs w:val="20"/>
        </w:rPr>
        <w:tab/>
        <w:t>analysis of actual and forecast weather relevant to low-level operations;</w:t>
      </w:r>
    </w:p>
    <w:p w14:paraId="1DF069E9" w14:textId="77777777" w:rsidR="007827F9" w:rsidRPr="00760575" w:rsidRDefault="007827F9" w:rsidP="00ED79A1">
      <w:pPr>
        <w:pStyle w:val="LDP1a0"/>
        <w:ind w:left="1134"/>
        <w:rPr>
          <w:rFonts w:ascii="Arial" w:hAnsi="Arial" w:cs="Arial"/>
          <w:sz w:val="20"/>
          <w:szCs w:val="20"/>
        </w:rPr>
      </w:pPr>
      <w:r w:rsidRPr="00760575">
        <w:rPr>
          <w:rFonts w:ascii="Arial" w:hAnsi="Arial" w:cs="Arial"/>
          <w:sz w:val="20"/>
          <w:szCs w:val="20"/>
        </w:rPr>
        <w:t>(u)</w:t>
      </w:r>
      <w:r w:rsidRPr="00760575">
        <w:rPr>
          <w:rFonts w:ascii="Arial" w:hAnsi="Arial" w:cs="Arial"/>
          <w:sz w:val="20"/>
          <w:szCs w:val="20"/>
        </w:rPr>
        <w:tab/>
        <w:t>assessment of the geographical characteristics of the area of flying operations to ensure safe completion of the task.</w:t>
      </w:r>
    </w:p>
    <w:p w14:paraId="1DCA40E1" w14:textId="206B3E33" w:rsidR="0069718F" w:rsidRPr="00760575" w:rsidRDefault="007827F9" w:rsidP="00C928DF">
      <w:pPr>
        <w:pStyle w:val="LDClauseHeading"/>
        <w:tabs>
          <w:tab w:val="clear" w:pos="737"/>
          <w:tab w:val="left" w:pos="680"/>
        </w:tabs>
        <w:ind w:left="720" w:hanging="720"/>
        <w:rPr>
          <w:rFonts w:ascii="Arial" w:hAnsi="Arial"/>
          <w:sz w:val="22"/>
        </w:rPr>
      </w:pPr>
      <w:r w:rsidRPr="00760575">
        <w:rPr>
          <w:rFonts w:ascii="Arial" w:hAnsi="Arial"/>
          <w:sz w:val="22"/>
        </w:rPr>
        <w:t>3.</w:t>
      </w:r>
      <w:r w:rsidRPr="00760575">
        <w:rPr>
          <w:rFonts w:ascii="Arial" w:hAnsi="Arial"/>
          <w:sz w:val="22"/>
        </w:rPr>
        <w:tab/>
        <w:t>Practical flight standards</w:t>
      </w:r>
    </w:p>
    <w:p w14:paraId="60BC8872" w14:textId="194F99C1" w:rsidR="007827F9" w:rsidRPr="00760575" w:rsidRDefault="007827F9" w:rsidP="007827F9">
      <w:pPr>
        <w:autoSpaceDE w:val="0"/>
        <w:autoSpaceDN w:val="0"/>
        <w:adjustRightInd w:val="0"/>
        <w:spacing w:after="0"/>
        <w:rPr>
          <w:rFonts w:ascii="Arial" w:hAnsi="Arial" w:cs="Arial"/>
          <w:sz w:val="20"/>
          <w:szCs w:val="20"/>
        </w:rPr>
      </w:pPr>
    </w:p>
    <w:tbl>
      <w:tblPr>
        <w:tblStyle w:val="TableGrid"/>
        <w:tblW w:w="9067" w:type="dxa"/>
        <w:tblLook w:val="04A0" w:firstRow="1" w:lastRow="0" w:firstColumn="1" w:lastColumn="0" w:noHBand="0" w:noVBand="1"/>
      </w:tblPr>
      <w:tblGrid>
        <w:gridCol w:w="1271"/>
        <w:gridCol w:w="3544"/>
        <w:gridCol w:w="4252"/>
      </w:tblGrid>
      <w:tr w:rsidR="007827F9" w:rsidRPr="00760575" w14:paraId="60BE875A" w14:textId="77777777" w:rsidTr="00195B09">
        <w:trPr>
          <w:tblHeader/>
        </w:trPr>
        <w:tc>
          <w:tcPr>
            <w:tcW w:w="1271" w:type="dxa"/>
            <w:shd w:val="clear" w:color="auto" w:fill="D9D9D9"/>
          </w:tcPr>
          <w:p w14:paraId="3BCB74A0" w14:textId="77777777" w:rsidR="007827F9" w:rsidRPr="00760575" w:rsidRDefault="007827F9" w:rsidP="00080A64">
            <w:pPr>
              <w:autoSpaceDE w:val="0"/>
              <w:autoSpaceDN w:val="0"/>
              <w:adjustRightInd w:val="0"/>
              <w:spacing w:before="60" w:after="60" w:line="240" w:lineRule="auto"/>
              <w:rPr>
                <w:rFonts w:ascii="Arial" w:hAnsi="Arial" w:cs="Arial"/>
                <w:b/>
                <w:bCs/>
                <w:sz w:val="20"/>
                <w:szCs w:val="20"/>
              </w:rPr>
            </w:pPr>
            <w:r w:rsidRPr="00760575">
              <w:rPr>
                <w:rFonts w:ascii="Arial" w:hAnsi="Arial" w:cs="Arial"/>
                <w:b/>
                <w:bCs/>
                <w:sz w:val="20"/>
                <w:szCs w:val="20"/>
              </w:rPr>
              <w:t>Unit Code</w:t>
            </w:r>
          </w:p>
        </w:tc>
        <w:tc>
          <w:tcPr>
            <w:tcW w:w="3544" w:type="dxa"/>
            <w:shd w:val="clear" w:color="auto" w:fill="D9D9D9"/>
          </w:tcPr>
          <w:p w14:paraId="0745F798" w14:textId="77777777" w:rsidR="007827F9" w:rsidRPr="00760575" w:rsidRDefault="007827F9" w:rsidP="00080A64">
            <w:pPr>
              <w:autoSpaceDE w:val="0"/>
              <w:autoSpaceDN w:val="0"/>
              <w:adjustRightInd w:val="0"/>
              <w:spacing w:before="60" w:after="60" w:line="240" w:lineRule="auto"/>
              <w:rPr>
                <w:rFonts w:ascii="Arial" w:hAnsi="Arial" w:cs="Arial"/>
                <w:b/>
                <w:bCs/>
                <w:sz w:val="20"/>
                <w:szCs w:val="20"/>
              </w:rPr>
            </w:pPr>
            <w:r w:rsidRPr="00760575">
              <w:rPr>
                <w:rFonts w:ascii="Arial" w:hAnsi="Arial" w:cs="Arial"/>
                <w:b/>
                <w:bCs/>
                <w:sz w:val="20"/>
                <w:szCs w:val="20"/>
              </w:rPr>
              <w:t>Unit of competency</w:t>
            </w:r>
          </w:p>
        </w:tc>
        <w:tc>
          <w:tcPr>
            <w:tcW w:w="4252" w:type="dxa"/>
            <w:shd w:val="clear" w:color="auto" w:fill="D9D9D9"/>
          </w:tcPr>
          <w:p w14:paraId="2238310D" w14:textId="77777777" w:rsidR="007827F9" w:rsidRPr="00760575" w:rsidRDefault="007827F9" w:rsidP="00080A64">
            <w:pPr>
              <w:autoSpaceDE w:val="0"/>
              <w:autoSpaceDN w:val="0"/>
              <w:adjustRightInd w:val="0"/>
              <w:spacing w:before="60" w:after="60" w:line="240" w:lineRule="auto"/>
              <w:rPr>
                <w:rFonts w:ascii="Arial" w:hAnsi="Arial" w:cs="Arial"/>
                <w:b/>
                <w:bCs/>
                <w:sz w:val="20"/>
                <w:szCs w:val="20"/>
              </w:rPr>
            </w:pPr>
            <w:r w:rsidRPr="00760575">
              <w:rPr>
                <w:rFonts w:ascii="Arial" w:hAnsi="Arial" w:cs="Arial"/>
                <w:b/>
                <w:bCs/>
                <w:sz w:val="20"/>
                <w:szCs w:val="20"/>
              </w:rPr>
              <w:t>Modifications</w:t>
            </w:r>
          </w:p>
        </w:tc>
      </w:tr>
      <w:tr w:rsidR="005D081D" w:rsidRPr="00760575" w14:paraId="1D645D0E" w14:textId="77777777" w:rsidTr="00E35E3D">
        <w:tc>
          <w:tcPr>
            <w:tcW w:w="1271" w:type="dxa"/>
          </w:tcPr>
          <w:p w14:paraId="085B7A6A" w14:textId="4FE0625F" w:rsidR="005D081D" w:rsidRPr="005D081D" w:rsidRDefault="005D081D" w:rsidP="005D081D">
            <w:pPr>
              <w:autoSpaceDE w:val="0"/>
              <w:autoSpaceDN w:val="0"/>
              <w:adjustRightInd w:val="0"/>
              <w:spacing w:before="60" w:after="60" w:line="240" w:lineRule="auto"/>
              <w:rPr>
                <w:rFonts w:ascii="Arial" w:hAnsi="Arial" w:cs="Arial"/>
                <w:sz w:val="20"/>
                <w:szCs w:val="20"/>
              </w:rPr>
            </w:pPr>
            <w:r w:rsidRPr="005D081D">
              <w:rPr>
                <w:rFonts w:ascii="Arial" w:hAnsi="Arial" w:cs="Arial"/>
                <w:color w:val="000000" w:themeColor="text1"/>
                <w:sz w:val="20"/>
                <w:szCs w:val="20"/>
              </w:rPr>
              <w:t>C1</w:t>
            </w:r>
          </w:p>
        </w:tc>
        <w:tc>
          <w:tcPr>
            <w:tcW w:w="3544" w:type="dxa"/>
          </w:tcPr>
          <w:p w14:paraId="521E9A24" w14:textId="223E2694"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Communicating in aviation environment</w:t>
            </w:r>
          </w:p>
        </w:tc>
        <w:tc>
          <w:tcPr>
            <w:tcW w:w="4252" w:type="dxa"/>
          </w:tcPr>
          <w:p w14:paraId="7B0C2E97" w14:textId="77777777"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r w:rsidR="005D081D" w:rsidRPr="00760575" w14:paraId="64F751C6" w14:textId="77777777" w:rsidTr="00E35E3D">
        <w:tc>
          <w:tcPr>
            <w:tcW w:w="1271" w:type="dxa"/>
          </w:tcPr>
          <w:p w14:paraId="2E52A1DA" w14:textId="6E2AA3AF" w:rsidR="005D081D" w:rsidRPr="005D081D" w:rsidRDefault="005D081D" w:rsidP="005D081D">
            <w:pPr>
              <w:autoSpaceDE w:val="0"/>
              <w:autoSpaceDN w:val="0"/>
              <w:adjustRightInd w:val="0"/>
              <w:spacing w:before="60" w:after="60" w:line="240" w:lineRule="auto"/>
              <w:rPr>
                <w:rFonts w:ascii="Arial" w:hAnsi="Arial" w:cs="Arial"/>
                <w:sz w:val="20"/>
                <w:szCs w:val="20"/>
              </w:rPr>
            </w:pPr>
            <w:r w:rsidRPr="005D081D">
              <w:rPr>
                <w:rFonts w:ascii="Arial" w:hAnsi="Arial" w:cs="Arial"/>
                <w:color w:val="000000" w:themeColor="text1"/>
                <w:sz w:val="20"/>
                <w:szCs w:val="20"/>
              </w:rPr>
              <w:t>C2</w:t>
            </w:r>
          </w:p>
        </w:tc>
        <w:tc>
          <w:tcPr>
            <w:tcW w:w="3544" w:type="dxa"/>
          </w:tcPr>
          <w:p w14:paraId="38A32101" w14:textId="455AD0A9"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Perform pre- and post-flight actions and procedures</w:t>
            </w:r>
          </w:p>
        </w:tc>
        <w:tc>
          <w:tcPr>
            <w:tcW w:w="4252" w:type="dxa"/>
          </w:tcPr>
          <w:p w14:paraId="653608AA" w14:textId="77777777"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r w:rsidR="005D081D" w:rsidRPr="00760575" w14:paraId="5BD8272C" w14:textId="77777777" w:rsidTr="00E35E3D">
        <w:tc>
          <w:tcPr>
            <w:tcW w:w="1271" w:type="dxa"/>
          </w:tcPr>
          <w:p w14:paraId="7F0907F8" w14:textId="74D67438" w:rsidR="005D081D" w:rsidRPr="005D081D" w:rsidRDefault="005D081D" w:rsidP="005D081D">
            <w:pPr>
              <w:autoSpaceDE w:val="0"/>
              <w:autoSpaceDN w:val="0"/>
              <w:adjustRightInd w:val="0"/>
              <w:spacing w:before="60" w:after="60" w:line="240" w:lineRule="auto"/>
              <w:rPr>
                <w:rFonts w:ascii="Arial" w:hAnsi="Arial" w:cs="Arial"/>
                <w:sz w:val="20"/>
                <w:szCs w:val="20"/>
              </w:rPr>
            </w:pPr>
            <w:r w:rsidRPr="005D081D">
              <w:rPr>
                <w:rFonts w:ascii="Arial" w:hAnsi="Arial" w:cs="Arial"/>
                <w:color w:val="000000" w:themeColor="text1"/>
                <w:sz w:val="20"/>
                <w:szCs w:val="20"/>
              </w:rPr>
              <w:t>LL-A</w:t>
            </w:r>
          </w:p>
        </w:tc>
        <w:tc>
          <w:tcPr>
            <w:tcW w:w="3544" w:type="dxa"/>
          </w:tcPr>
          <w:p w14:paraId="10E8A9AF" w14:textId="4803B584"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Aeroplane low-level operations</w:t>
            </w:r>
          </w:p>
        </w:tc>
        <w:tc>
          <w:tcPr>
            <w:tcW w:w="4252" w:type="dxa"/>
          </w:tcPr>
          <w:p w14:paraId="48C26AB3" w14:textId="77777777"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For this unit, the following elements are not required:</w:t>
            </w:r>
          </w:p>
          <w:p w14:paraId="658443D8" w14:textId="4FC474F9"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lastRenderedPageBreak/>
              <w:t>(a)</w:t>
            </w:r>
            <w:r w:rsidRPr="00760575">
              <w:rPr>
                <w:rFonts w:ascii="Arial" w:hAnsi="Arial" w:cs="Arial"/>
                <w:sz w:val="20"/>
                <w:szCs w:val="20"/>
              </w:rPr>
              <w:tab/>
              <w:t xml:space="preserve">LL-A.2 – </w:t>
            </w:r>
            <w:r w:rsidRPr="00760575">
              <w:rPr>
                <w:rFonts w:ascii="Arial" w:hAnsi="Arial" w:cs="Arial"/>
                <w:i/>
                <w:iCs/>
                <w:sz w:val="20"/>
                <w:szCs w:val="20"/>
              </w:rPr>
              <w:t>Flight component</w:t>
            </w:r>
            <w:r w:rsidRPr="00760575">
              <w:rPr>
                <w:rFonts w:ascii="Arial" w:hAnsi="Arial" w:cs="Arial"/>
                <w:sz w:val="20"/>
                <w:szCs w:val="20"/>
              </w:rPr>
              <w:t>;</w:t>
            </w:r>
          </w:p>
          <w:p w14:paraId="1E2BA81D" w14:textId="43CFE2A0"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 xml:space="preserve">LL-A.3 – </w:t>
            </w:r>
            <w:r w:rsidRPr="00760575">
              <w:rPr>
                <w:rFonts w:ascii="Arial" w:hAnsi="Arial" w:cs="Arial"/>
                <w:i/>
                <w:iCs/>
                <w:sz w:val="20"/>
                <w:szCs w:val="20"/>
              </w:rPr>
              <w:t>Aircraft hand</w:t>
            </w:r>
            <w:r w:rsidR="002C3C4E">
              <w:rPr>
                <w:rFonts w:ascii="Arial" w:hAnsi="Arial" w:cs="Arial"/>
                <w:i/>
                <w:iCs/>
                <w:sz w:val="20"/>
                <w:szCs w:val="20"/>
              </w:rPr>
              <w:t>l</w:t>
            </w:r>
            <w:r w:rsidRPr="00760575">
              <w:rPr>
                <w:rFonts w:ascii="Arial" w:hAnsi="Arial" w:cs="Arial"/>
                <w:i/>
                <w:iCs/>
                <w:sz w:val="20"/>
                <w:szCs w:val="20"/>
              </w:rPr>
              <w:t>ing</w:t>
            </w:r>
            <w:r w:rsidRPr="00760575">
              <w:rPr>
                <w:rFonts w:ascii="Arial" w:hAnsi="Arial" w:cs="Arial"/>
                <w:sz w:val="20"/>
                <w:szCs w:val="20"/>
              </w:rPr>
              <w:t>;</w:t>
            </w:r>
          </w:p>
          <w:p w14:paraId="0BDD1091" w14:textId="3AF0741E"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 xml:space="preserve">LL-A.8 – </w:t>
            </w:r>
            <w:r w:rsidRPr="00760575">
              <w:rPr>
                <w:rFonts w:ascii="Arial" w:hAnsi="Arial" w:cs="Arial"/>
                <w:i/>
                <w:iCs/>
                <w:sz w:val="20"/>
                <w:szCs w:val="20"/>
              </w:rPr>
              <w:t>Operate at low level in hilly terrain</w:t>
            </w:r>
            <w:r w:rsidRPr="00760575">
              <w:rPr>
                <w:rFonts w:ascii="Arial" w:hAnsi="Arial" w:cs="Arial"/>
                <w:sz w:val="20"/>
                <w:szCs w:val="20"/>
              </w:rPr>
              <w:t>.</w:t>
            </w:r>
          </w:p>
          <w:p w14:paraId="3AD14EB6" w14:textId="018624E5"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If the flight review is conducted in a single</w:t>
            </w:r>
            <w:r w:rsidRPr="00760575">
              <w:rPr>
                <w:rFonts w:ascii="Arial" w:hAnsi="Arial" w:cs="Arial"/>
                <w:sz w:val="20"/>
                <w:szCs w:val="20"/>
              </w:rPr>
              <w:noBreakHyphen/>
              <w:t xml:space="preserve">engine aeroplane, element LL-A.7 – </w:t>
            </w:r>
            <w:r w:rsidRPr="00760575">
              <w:rPr>
                <w:rFonts w:ascii="Arial" w:hAnsi="Arial" w:cs="Arial"/>
                <w:i/>
                <w:iCs/>
                <w:sz w:val="20"/>
                <w:szCs w:val="20"/>
              </w:rPr>
              <w:t xml:space="preserve">Execute engine failure (simulated) from below 500 ft AGL </w:t>
            </w:r>
            <w:r w:rsidRPr="00A87872">
              <w:rPr>
                <w:rFonts w:ascii="Arial" w:hAnsi="Arial" w:cs="Arial"/>
                <w:i/>
                <w:iCs/>
                <w:sz w:val="20"/>
                <w:szCs w:val="20"/>
              </w:rPr>
              <w:t>(multi-engine aeroplane only)</w:t>
            </w:r>
            <w:r w:rsidRPr="00760575">
              <w:rPr>
                <w:rFonts w:ascii="Arial" w:hAnsi="Arial" w:cs="Arial"/>
                <w:sz w:val="20"/>
                <w:szCs w:val="20"/>
              </w:rPr>
              <w:t xml:space="preserve"> is not required.</w:t>
            </w:r>
          </w:p>
          <w:p w14:paraId="53E38E55" w14:textId="0DD5BCFF"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If the flight review is conducted in a multi</w:t>
            </w:r>
            <w:r w:rsidRPr="00760575">
              <w:rPr>
                <w:rFonts w:ascii="Arial" w:hAnsi="Arial" w:cs="Arial"/>
                <w:sz w:val="20"/>
                <w:szCs w:val="20"/>
              </w:rPr>
              <w:noBreakHyphen/>
              <w:t xml:space="preserve">engine aeroplane, element LL-A.6 – </w:t>
            </w:r>
            <w:r w:rsidRPr="00760575">
              <w:rPr>
                <w:rFonts w:ascii="Arial" w:hAnsi="Arial" w:cs="Arial"/>
                <w:i/>
                <w:iCs/>
                <w:sz w:val="20"/>
                <w:szCs w:val="20"/>
              </w:rPr>
              <w:t xml:space="preserve">Execute forced landing (simulated) from below 500 ft AGL </w:t>
            </w:r>
            <w:r w:rsidRPr="00A87872">
              <w:rPr>
                <w:rFonts w:ascii="Arial" w:hAnsi="Arial" w:cs="Arial"/>
                <w:i/>
                <w:iCs/>
                <w:sz w:val="20"/>
                <w:szCs w:val="20"/>
              </w:rPr>
              <w:t>(single-engine aeroplane only)</w:t>
            </w:r>
            <w:r w:rsidRPr="00760575">
              <w:rPr>
                <w:rFonts w:ascii="Arial" w:hAnsi="Arial" w:cs="Arial"/>
                <w:sz w:val="20"/>
                <w:szCs w:val="20"/>
              </w:rPr>
              <w:t xml:space="preserve"> is not required.</w:t>
            </w:r>
          </w:p>
        </w:tc>
      </w:tr>
      <w:tr w:rsidR="005D081D" w:rsidRPr="00760575" w14:paraId="10A14FF4" w14:textId="77777777" w:rsidTr="00E35E3D">
        <w:tc>
          <w:tcPr>
            <w:tcW w:w="1271" w:type="dxa"/>
          </w:tcPr>
          <w:p w14:paraId="2080E570" w14:textId="62358E17" w:rsidR="005D081D" w:rsidRPr="005D081D" w:rsidRDefault="005D081D" w:rsidP="005D081D">
            <w:pPr>
              <w:autoSpaceDE w:val="0"/>
              <w:autoSpaceDN w:val="0"/>
              <w:adjustRightInd w:val="0"/>
              <w:spacing w:before="60" w:after="60" w:line="240" w:lineRule="auto"/>
              <w:rPr>
                <w:rFonts w:ascii="Arial" w:hAnsi="Arial" w:cs="Arial"/>
                <w:sz w:val="20"/>
                <w:szCs w:val="20"/>
              </w:rPr>
            </w:pPr>
            <w:r w:rsidRPr="005D081D">
              <w:rPr>
                <w:rFonts w:ascii="Arial" w:hAnsi="Arial" w:cs="Arial"/>
                <w:color w:val="000000" w:themeColor="text1"/>
                <w:sz w:val="20"/>
                <w:szCs w:val="20"/>
              </w:rPr>
              <w:lastRenderedPageBreak/>
              <w:t>LL-H</w:t>
            </w:r>
          </w:p>
        </w:tc>
        <w:tc>
          <w:tcPr>
            <w:tcW w:w="3544" w:type="dxa"/>
          </w:tcPr>
          <w:p w14:paraId="5E50979C" w14:textId="78B1C241"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Helicopter low-level operations</w:t>
            </w:r>
          </w:p>
        </w:tc>
        <w:tc>
          <w:tcPr>
            <w:tcW w:w="4252" w:type="dxa"/>
          </w:tcPr>
          <w:p w14:paraId="54D52445" w14:textId="77777777"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For this unit, the following elements are not required:</w:t>
            </w:r>
          </w:p>
          <w:p w14:paraId="0FDD5ACA" w14:textId="0ACCC7B9"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 xml:space="preserve">LL-H.2 – </w:t>
            </w:r>
            <w:r w:rsidRPr="00760575">
              <w:rPr>
                <w:rFonts w:ascii="Arial" w:hAnsi="Arial" w:cs="Arial"/>
                <w:i/>
                <w:iCs/>
                <w:sz w:val="20"/>
                <w:szCs w:val="20"/>
              </w:rPr>
              <w:t>Flight component</w:t>
            </w:r>
            <w:r w:rsidRPr="00760575">
              <w:rPr>
                <w:rFonts w:ascii="Arial" w:hAnsi="Arial" w:cs="Arial"/>
                <w:sz w:val="20"/>
                <w:szCs w:val="20"/>
              </w:rPr>
              <w:t>;</w:t>
            </w:r>
          </w:p>
          <w:p w14:paraId="39F0A431" w14:textId="44E6C94D"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 xml:space="preserve">LL-H.3 – </w:t>
            </w:r>
            <w:r w:rsidRPr="00760575">
              <w:rPr>
                <w:rFonts w:ascii="Arial" w:hAnsi="Arial" w:cs="Arial"/>
                <w:i/>
                <w:iCs/>
                <w:sz w:val="20"/>
                <w:szCs w:val="20"/>
              </w:rPr>
              <w:t>Aircraft hand</w:t>
            </w:r>
            <w:r w:rsidR="001D7268">
              <w:rPr>
                <w:rFonts w:ascii="Arial" w:hAnsi="Arial" w:cs="Arial"/>
                <w:i/>
                <w:iCs/>
                <w:sz w:val="20"/>
                <w:szCs w:val="20"/>
              </w:rPr>
              <w:t>l</w:t>
            </w:r>
            <w:r w:rsidRPr="00760575">
              <w:rPr>
                <w:rFonts w:ascii="Arial" w:hAnsi="Arial" w:cs="Arial"/>
                <w:i/>
                <w:iCs/>
                <w:sz w:val="20"/>
                <w:szCs w:val="20"/>
              </w:rPr>
              <w:t>ing</w:t>
            </w:r>
            <w:r w:rsidR="0058089A">
              <w:rPr>
                <w:rFonts w:ascii="Arial" w:hAnsi="Arial" w:cs="Arial"/>
                <w:i/>
                <w:iCs/>
                <w:sz w:val="20"/>
                <w:szCs w:val="20"/>
              </w:rPr>
              <w:t xml:space="preserve"> (at an altitude above 1,500 ft AGL)</w:t>
            </w:r>
            <w:r w:rsidRPr="00760575">
              <w:rPr>
                <w:rFonts w:ascii="Arial" w:hAnsi="Arial" w:cs="Arial"/>
                <w:sz w:val="20"/>
                <w:szCs w:val="20"/>
              </w:rPr>
              <w:t>;</w:t>
            </w:r>
          </w:p>
          <w:p w14:paraId="5FD7B71A" w14:textId="558981F2"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 xml:space="preserve">LL-H.7 – </w:t>
            </w:r>
            <w:r w:rsidRPr="00760575">
              <w:rPr>
                <w:rFonts w:ascii="Arial" w:hAnsi="Arial" w:cs="Arial"/>
                <w:i/>
                <w:iCs/>
                <w:sz w:val="20"/>
                <w:szCs w:val="20"/>
              </w:rPr>
              <w:t>Operate at low level in hilly terrain</w:t>
            </w:r>
            <w:r w:rsidRPr="00760575">
              <w:rPr>
                <w:rFonts w:ascii="Arial" w:hAnsi="Arial" w:cs="Arial"/>
                <w:sz w:val="20"/>
                <w:szCs w:val="20"/>
              </w:rPr>
              <w:t>.</w:t>
            </w:r>
          </w:p>
          <w:p w14:paraId="71984F56" w14:textId="7B18F444"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If the flight review is conducted in a single</w:t>
            </w:r>
            <w:r w:rsidRPr="00760575">
              <w:rPr>
                <w:rFonts w:ascii="Arial" w:hAnsi="Arial" w:cs="Arial"/>
                <w:sz w:val="20"/>
                <w:szCs w:val="20"/>
              </w:rPr>
              <w:noBreakHyphen/>
              <w:t xml:space="preserve">engine helicopter, element LL-H.6 – </w:t>
            </w:r>
            <w:r w:rsidRPr="00760575">
              <w:rPr>
                <w:rFonts w:ascii="Arial" w:hAnsi="Arial" w:cs="Arial"/>
                <w:i/>
                <w:iCs/>
                <w:sz w:val="20"/>
                <w:szCs w:val="20"/>
              </w:rPr>
              <w:t xml:space="preserve">Execute engine failure (simulated) from below 500 ft </w:t>
            </w:r>
            <w:r w:rsidRPr="002325C2">
              <w:rPr>
                <w:rFonts w:ascii="Arial" w:hAnsi="Arial" w:cs="Arial"/>
                <w:i/>
                <w:iCs/>
                <w:sz w:val="20"/>
                <w:szCs w:val="20"/>
              </w:rPr>
              <w:t>AGL (multi-engine aeroplane only)</w:t>
            </w:r>
            <w:r w:rsidRPr="00760575">
              <w:rPr>
                <w:rFonts w:ascii="Arial" w:hAnsi="Arial" w:cs="Arial"/>
                <w:sz w:val="20"/>
                <w:szCs w:val="20"/>
              </w:rPr>
              <w:t xml:space="preserve"> is not required.</w:t>
            </w:r>
          </w:p>
          <w:p w14:paraId="5E23708A" w14:textId="75EA8F29"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If the flight review is conducted in a multi</w:t>
            </w:r>
            <w:r w:rsidRPr="00760575">
              <w:rPr>
                <w:rFonts w:ascii="Arial" w:hAnsi="Arial" w:cs="Arial"/>
                <w:sz w:val="20"/>
                <w:szCs w:val="20"/>
              </w:rPr>
              <w:noBreakHyphen/>
              <w:t xml:space="preserve">engine helicopter, element LL-H.5 – </w:t>
            </w:r>
            <w:r w:rsidRPr="00760575">
              <w:rPr>
                <w:rFonts w:ascii="Arial" w:hAnsi="Arial" w:cs="Arial"/>
                <w:i/>
                <w:iCs/>
                <w:sz w:val="20"/>
                <w:szCs w:val="20"/>
              </w:rPr>
              <w:t xml:space="preserve">Execute autorotative forced landing (simulated) from below 500 ft </w:t>
            </w:r>
            <w:r w:rsidRPr="008E419E">
              <w:rPr>
                <w:rFonts w:ascii="Arial" w:hAnsi="Arial" w:cs="Arial"/>
                <w:i/>
                <w:iCs/>
                <w:sz w:val="20"/>
                <w:szCs w:val="20"/>
              </w:rPr>
              <w:t>AGL (single</w:t>
            </w:r>
            <w:r w:rsidRPr="008E419E">
              <w:rPr>
                <w:rFonts w:ascii="Arial" w:hAnsi="Arial" w:cs="Arial"/>
                <w:i/>
                <w:iCs/>
                <w:sz w:val="20"/>
                <w:szCs w:val="20"/>
              </w:rPr>
              <w:noBreakHyphen/>
              <w:t>engine aeroplane only)</w:t>
            </w:r>
            <w:r w:rsidRPr="00760575">
              <w:rPr>
                <w:rFonts w:ascii="Arial" w:hAnsi="Arial" w:cs="Arial"/>
                <w:sz w:val="20"/>
                <w:szCs w:val="20"/>
              </w:rPr>
              <w:t xml:space="preserve"> is not required.</w:t>
            </w:r>
          </w:p>
        </w:tc>
      </w:tr>
      <w:tr w:rsidR="005D081D" w:rsidRPr="00760575" w14:paraId="072B321C" w14:textId="77777777" w:rsidTr="00E35E3D">
        <w:tc>
          <w:tcPr>
            <w:tcW w:w="1271" w:type="dxa"/>
          </w:tcPr>
          <w:p w14:paraId="6287B163" w14:textId="3B98EB09" w:rsidR="005D081D" w:rsidRPr="005D081D" w:rsidRDefault="005D081D" w:rsidP="005D081D">
            <w:pPr>
              <w:autoSpaceDE w:val="0"/>
              <w:autoSpaceDN w:val="0"/>
              <w:adjustRightInd w:val="0"/>
              <w:spacing w:before="60" w:after="60" w:line="240" w:lineRule="auto"/>
              <w:rPr>
                <w:rFonts w:ascii="Arial" w:hAnsi="Arial" w:cs="Arial"/>
                <w:sz w:val="20"/>
                <w:szCs w:val="20"/>
              </w:rPr>
            </w:pPr>
            <w:r w:rsidRPr="005D081D">
              <w:rPr>
                <w:rFonts w:ascii="Arial" w:hAnsi="Arial" w:cs="Arial"/>
                <w:color w:val="000000" w:themeColor="text1"/>
                <w:sz w:val="20"/>
                <w:szCs w:val="20"/>
              </w:rPr>
              <w:t>LL-G</w:t>
            </w:r>
          </w:p>
        </w:tc>
        <w:tc>
          <w:tcPr>
            <w:tcW w:w="3544" w:type="dxa"/>
          </w:tcPr>
          <w:p w14:paraId="2E256610" w14:textId="0E71E724"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Gyroplane low-level operations</w:t>
            </w:r>
          </w:p>
        </w:tc>
        <w:tc>
          <w:tcPr>
            <w:tcW w:w="4252" w:type="dxa"/>
          </w:tcPr>
          <w:p w14:paraId="6BC94495" w14:textId="77777777"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For this unit, the following elements are not required:</w:t>
            </w:r>
          </w:p>
          <w:p w14:paraId="235900FE" w14:textId="155B2D3A"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 xml:space="preserve">LL-G.2 – </w:t>
            </w:r>
            <w:r w:rsidRPr="00760575">
              <w:rPr>
                <w:rFonts w:ascii="Arial" w:hAnsi="Arial" w:cs="Arial"/>
                <w:i/>
                <w:iCs/>
                <w:sz w:val="20"/>
                <w:szCs w:val="20"/>
              </w:rPr>
              <w:t>Flight component</w:t>
            </w:r>
            <w:r w:rsidRPr="00760575">
              <w:rPr>
                <w:rFonts w:ascii="Arial" w:hAnsi="Arial" w:cs="Arial"/>
                <w:sz w:val="20"/>
                <w:szCs w:val="20"/>
              </w:rPr>
              <w:t>;</w:t>
            </w:r>
          </w:p>
          <w:p w14:paraId="2887C34D" w14:textId="73288AD1"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 xml:space="preserve">LL-G.3 – </w:t>
            </w:r>
            <w:r w:rsidRPr="00760575">
              <w:rPr>
                <w:rFonts w:ascii="Arial" w:hAnsi="Arial" w:cs="Arial"/>
                <w:i/>
                <w:iCs/>
                <w:sz w:val="20"/>
                <w:szCs w:val="20"/>
              </w:rPr>
              <w:t>Aircraft hand</w:t>
            </w:r>
            <w:r w:rsidR="005346B6">
              <w:rPr>
                <w:rFonts w:ascii="Arial" w:hAnsi="Arial" w:cs="Arial"/>
                <w:i/>
                <w:iCs/>
                <w:sz w:val="20"/>
                <w:szCs w:val="20"/>
              </w:rPr>
              <w:t>l</w:t>
            </w:r>
            <w:r w:rsidRPr="00760575">
              <w:rPr>
                <w:rFonts w:ascii="Arial" w:hAnsi="Arial" w:cs="Arial"/>
                <w:i/>
                <w:iCs/>
                <w:sz w:val="20"/>
                <w:szCs w:val="20"/>
              </w:rPr>
              <w:t>ing</w:t>
            </w:r>
            <w:r w:rsidRPr="00760575">
              <w:rPr>
                <w:rFonts w:ascii="Arial" w:hAnsi="Arial" w:cs="Arial"/>
                <w:sz w:val="20"/>
                <w:szCs w:val="20"/>
              </w:rPr>
              <w:t>;</w:t>
            </w:r>
          </w:p>
          <w:p w14:paraId="75382D35" w14:textId="1914E46D" w:rsidR="005D081D" w:rsidRPr="00760575" w:rsidRDefault="005D081D" w:rsidP="005D081D">
            <w:pPr>
              <w:tabs>
                <w:tab w:val="left" w:pos="433"/>
              </w:tabs>
              <w:autoSpaceDE w:val="0"/>
              <w:autoSpaceDN w:val="0"/>
              <w:adjustRightInd w:val="0"/>
              <w:spacing w:before="60" w:after="60" w:line="240" w:lineRule="auto"/>
              <w:ind w:left="433" w:hanging="433"/>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 xml:space="preserve">LL-G.6 – </w:t>
            </w:r>
            <w:r w:rsidRPr="00760575">
              <w:rPr>
                <w:rFonts w:ascii="Arial" w:hAnsi="Arial" w:cs="Arial"/>
                <w:i/>
                <w:iCs/>
                <w:sz w:val="20"/>
                <w:szCs w:val="20"/>
              </w:rPr>
              <w:t>Operate at low level in hilly terrain</w:t>
            </w:r>
            <w:r w:rsidRPr="00760575">
              <w:rPr>
                <w:rFonts w:ascii="Arial" w:hAnsi="Arial" w:cs="Arial"/>
                <w:sz w:val="20"/>
                <w:szCs w:val="20"/>
              </w:rPr>
              <w:t>.</w:t>
            </w:r>
          </w:p>
        </w:tc>
      </w:tr>
      <w:tr w:rsidR="005D081D" w:rsidRPr="00760575" w14:paraId="45C9F14A" w14:textId="77777777" w:rsidTr="00E35E3D">
        <w:tc>
          <w:tcPr>
            <w:tcW w:w="1271" w:type="dxa"/>
          </w:tcPr>
          <w:p w14:paraId="43B6B503" w14:textId="747D9A93" w:rsidR="005D081D" w:rsidRPr="005D081D" w:rsidRDefault="005D081D" w:rsidP="005D081D">
            <w:pPr>
              <w:autoSpaceDE w:val="0"/>
              <w:autoSpaceDN w:val="0"/>
              <w:adjustRightInd w:val="0"/>
              <w:spacing w:before="60" w:after="60" w:line="240" w:lineRule="auto"/>
              <w:rPr>
                <w:rFonts w:ascii="Arial" w:hAnsi="Arial" w:cs="Arial"/>
                <w:sz w:val="20"/>
                <w:szCs w:val="20"/>
              </w:rPr>
            </w:pPr>
            <w:r w:rsidRPr="005D081D">
              <w:rPr>
                <w:rFonts w:ascii="Arial" w:hAnsi="Arial" w:cs="Arial"/>
                <w:color w:val="000000" w:themeColor="text1"/>
                <w:sz w:val="20"/>
                <w:szCs w:val="20"/>
              </w:rPr>
              <w:t>LL-M</w:t>
            </w:r>
          </w:p>
        </w:tc>
        <w:tc>
          <w:tcPr>
            <w:tcW w:w="3544" w:type="dxa"/>
          </w:tcPr>
          <w:p w14:paraId="032860B4" w14:textId="274E49AD"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Aerial mustering operations</w:t>
            </w:r>
          </w:p>
        </w:tc>
        <w:tc>
          <w:tcPr>
            <w:tcW w:w="4252" w:type="dxa"/>
          </w:tcPr>
          <w:p w14:paraId="3F128D77" w14:textId="77777777"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r w:rsidR="005D081D" w:rsidRPr="00760575" w14:paraId="6B5A317B" w14:textId="77777777" w:rsidTr="00E35E3D">
        <w:tc>
          <w:tcPr>
            <w:tcW w:w="1271" w:type="dxa"/>
          </w:tcPr>
          <w:p w14:paraId="306665DB" w14:textId="119FDF3C" w:rsidR="005D081D" w:rsidRPr="005D081D" w:rsidRDefault="005D081D" w:rsidP="005D081D">
            <w:pPr>
              <w:autoSpaceDE w:val="0"/>
              <w:autoSpaceDN w:val="0"/>
              <w:adjustRightInd w:val="0"/>
              <w:spacing w:before="60" w:after="60" w:line="240" w:lineRule="auto"/>
              <w:rPr>
                <w:rFonts w:ascii="Arial" w:hAnsi="Arial" w:cs="Arial"/>
                <w:sz w:val="20"/>
                <w:szCs w:val="20"/>
              </w:rPr>
            </w:pPr>
            <w:r w:rsidRPr="005D081D">
              <w:rPr>
                <w:rFonts w:ascii="Arial" w:hAnsi="Arial" w:cs="Arial"/>
                <w:color w:val="000000" w:themeColor="text1"/>
                <w:sz w:val="20"/>
                <w:szCs w:val="20"/>
              </w:rPr>
              <w:t>LL-SO</w:t>
            </w:r>
          </w:p>
        </w:tc>
        <w:tc>
          <w:tcPr>
            <w:tcW w:w="3544" w:type="dxa"/>
          </w:tcPr>
          <w:p w14:paraId="35988BE7" w14:textId="016D4A31"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Sling operations</w:t>
            </w:r>
          </w:p>
        </w:tc>
        <w:tc>
          <w:tcPr>
            <w:tcW w:w="4252" w:type="dxa"/>
          </w:tcPr>
          <w:p w14:paraId="383BDB56" w14:textId="77777777"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r w:rsidR="005D081D" w:rsidRPr="00760575" w14:paraId="2485370A" w14:textId="77777777" w:rsidTr="00E35E3D">
        <w:tc>
          <w:tcPr>
            <w:tcW w:w="1271" w:type="dxa"/>
          </w:tcPr>
          <w:p w14:paraId="0AEBF341" w14:textId="3D43AE94" w:rsidR="005D081D" w:rsidRPr="005D081D" w:rsidRDefault="005D081D" w:rsidP="005D081D">
            <w:pPr>
              <w:autoSpaceDE w:val="0"/>
              <w:autoSpaceDN w:val="0"/>
              <w:adjustRightInd w:val="0"/>
              <w:spacing w:before="60" w:after="60" w:line="240" w:lineRule="auto"/>
              <w:rPr>
                <w:rFonts w:ascii="Arial" w:hAnsi="Arial" w:cs="Arial"/>
                <w:sz w:val="20"/>
                <w:szCs w:val="20"/>
              </w:rPr>
            </w:pPr>
            <w:r w:rsidRPr="005D081D">
              <w:rPr>
                <w:rFonts w:ascii="Arial" w:hAnsi="Arial" w:cs="Arial"/>
                <w:color w:val="000000" w:themeColor="text1"/>
                <w:sz w:val="20"/>
                <w:szCs w:val="20"/>
              </w:rPr>
              <w:t>LL-WR</w:t>
            </w:r>
          </w:p>
        </w:tc>
        <w:tc>
          <w:tcPr>
            <w:tcW w:w="3544" w:type="dxa"/>
          </w:tcPr>
          <w:p w14:paraId="5C07809C" w14:textId="58C3F332"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Winch and rappelling operations</w:t>
            </w:r>
          </w:p>
        </w:tc>
        <w:tc>
          <w:tcPr>
            <w:tcW w:w="4252" w:type="dxa"/>
          </w:tcPr>
          <w:p w14:paraId="26DDC2C1" w14:textId="77777777" w:rsidR="005D081D" w:rsidRPr="00760575" w:rsidRDefault="005D081D" w:rsidP="005D081D">
            <w:pPr>
              <w:autoSpaceDE w:val="0"/>
              <w:autoSpaceDN w:val="0"/>
              <w:adjustRightInd w:val="0"/>
              <w:spacing w:before="60" w:after="60" w:line="240" w:lineRule="auto"/>
              <w:rPr>
                <w:rFonts w:ascii="Arial" w:hAnsi="Arial" w:cs="Arial"/>
                <w:sz w:val="20"/>
                <w:szCs w:val="20"/>
              </w:rPr>
            </w:pPr>
            <w:r w:rsidRPr="00760575">
              <w:rPr>
                <w:rFonts w:ascii="Arial" w:hAnsi="Arial" w:cs="Arial"/>
                <w:sz w:val="20"/>
                <w:szCs w:val="20"/>
              </w:rPr>
              <w:t>Nil</w:t>
            </w:r>
          </w:p>
        </w:tc>
      </w:tr>
    </w:tbl>
    <w:p w14:paraId="17377690" w14:textId="17BB72AE" w:rsidR="007827F9" w:rsidRPr="00760575" w:rsidRDefault="007827F9" w:rsidP="00726522">
      <w:pPr>
        <w:pStyle w:val="LDAmendHeading"/>
        <w:spacing w:before="240"/>
      </w:pPr>
      <w:r w:rsidRPr="00760575">
        <w:lastRenderedPageBreak/>
        <w:t>[</w:t>
      </w:r>
      <w:r w:rsidR="00BB0508">
        <w:t>56</w:t>
      </w:r>
      <w:r w:rsidR="00996767" w:rsidRPr="00760575">
        <w:t>]</w:t>
      </w:r>
      <w:r w:rsidRPr="00760575">
        <w:tab/>
        <w:t xml:space="preserve">Schedule 8, </w:t>
      </w:r>
      <w:r w:rsidR="00E261B4" w:rsidRPr="00760575">
        <w:t>S</w:t>
      </w:r>
      <w:r w:rsidRPr="00760575">
        <w:t>ection 1, Table 3:</w:t>
      </w:r>
      <w:r w:rsidR="00515811" w:rsidRPr="00760575">
        <w:t>   </w:t>
      </w:r>
      <w:r w:rsidRPr="00760575">
        <w:t>Helicopter general flight tolerances</w:t>
      </w:r>
      <w:r w:rsidR="00DB7A84" w:rsidRPr="00760575">
        <w:t xml:space="preserve"> – </w:t>
      </w:r>
      <w:r w:rsidRPr="00760575">
        <w:t>private level</w:t>
      </w:r>
    </w:p>
    <w:p w14:paraId="45CC2D95" w14:textId="77777777" w:rsidR="007827F9" w:rsidRPr="00760575" w:rsidRDefault="007827F9" w:rsidP="007827F9">
      <w:pPr>
        <w:pStyle w:val="LDAmendInstruction"/>
      </w:pPr>
      <w:r w:rsidRPr="00760575">
        <w:t>substitute</w:t>
      </w:r>
    </w:p>
    <w:p w14:paraId="44FD7A9B" w14:textId="5E662DF7" w:rsidR="007827F9" w:rsidRPr="00760575" w:rsidRDefault="007827F9" w:rsidP="003D6A6E">
      <w:pPr>
        <w:pStyle w:val="UnitHeading"/>
        <w:tabs>
          <w:tab w:val="clear" w:pos="1701"/>
        </w:tabs>
      </w:pPr>
      <w:bookmarkStart w:id="65" w:name="_Toc390324313"/>
      <w:bookmarkStart w:id="66" w:name="_Toc390324445"/>
      <w:bookmarkStart w:id="67" w:name="_Toc390326911"/>
      <w:bookmarkStart w:id="68" w:name="_Toc395461182"/>
      <w:bookmarkStart w:id="69" w:name="_Toc395461287"/>
      <w:bookmarkStart w:id="70" w:name="_Toc395461682"/>
      <w:bookmarkStart w:id="71" w:name="_Toc395538127"/>
      <w:bookmarkStart w:id="72" w:name="_Toc395538266"/>
      <w:bookmarkStart w:id="73" w:name="_Toc395545426"/>
      <w:bookmarkStart w:id="74" w:name="_Toc395546322"/>
      <w:bookmarkStart w:id="75" w:name="_Toc395546454"/>
      <w:bookmarkStart w:id="76" w:name="_Toc524084088"/>
      <w:r w:rsidRPr="00760575">
        <w:t>Table 3:</w:t>
      </w:r>
      <w:r w:rsidRPr="00760575">
        <w:tab/>
        <w:t>Helicopter general flight tolerances</w:t>
      </w:r>
      <w:r w:rsidR="00DB7A84" w:rsidRPr="00760575">
        <w:t xml:space="preserve"> – </w:t>
      </w:r>
      <w:r w:rsidRPr="00760575">
        <w:t>private level</w:t>
      </w:r>
      <w:bookmarkEnd w:id="65"/>
      <w:bookmarkEnd w:id="66"/>
      <w:bookmarkEnd w:id="67"/>
      <w:bookmarkEnd w:id="68"/>
      <w:bookmarkEnd w:id="69"/>
      <w:bookmarkEnd w:id="70"/>
      <w:bookmarkEnd w:id="71"/>
      <w:bookmarkEnd w:id="72"/>
      <w:bookmarkEnd w:id="73"/>
      <w:bookmarkEnd w:id="74"/>
      <w:bookmarkEnd w:id="75"/>
      <w:bookmarkEnd w:id="76"/>
    </w:p>
    <w:p w14:paraId="4B555F1B" w14:textId="77777777" w:rsidR="007827F9" w:rsidRPr="00760575" w:rsidRDefault="007827F9" w:rsidP="007827F9">
      <w:pPr>
        <w:pStyle w:val="LDClauseHeading"/>
        <w:rPr>
          <w:rFonts w:ascii="Arial" w:hAnsi="Arial" w:cs="Arial"/>
          <w:sz w:val="22"/>
          <w:szCs w:val="22"/>
        </w:rPr>
      </w:pPr>
      <w:r w:rsidRPr="00760575">
        <w:rPr>
          <w:rFonts w:ascii="Arial" w:hAnsi="Arial" w:cs="Arial"/>
          <w:sz w:val="22"/>
          <w:szCs w:val="22"/>
        </w:rPr>
        <w:t>Applicability</w:t>
      </w:r>
    </w:p>
    <w:p w14:paraId="252E5DA3" w14:textId="7046D401" w:rsidR="007827F9" w:rsidRPr="00760575" w:rsidRDefault="007827F9" w:rsidP="00D1340D">
      <w:pPr>
        <w:pStyle w:val="LDClause"/>
        <w:keepNext/>
        <w:spacing w:before="180"/>
        <w:ind w:left="680" w:hanging="680"/>
        <w:rPr>
          <w:rFonts w:ascii="Arial" w:hAnsi="Arial" w:cs="Arial"/>
          <w:sz w:val="20"/>
          <w:szCs w:val="20"/>
        </w:rPr>
      </w:pPr>
      <w:r w:rsidRPr="00760575">
        <w:rPr>
          <w:rFonts w:ascii="Arial" w:hAnsi="Arial" w:cs="Arial"/>
          <w:sz w:val="20"/>
          <w:szCs w:val="20"/>
        </w:rPr>
        <w:tab/>
        <w:t>The flight tolerances in this subsection apply to the following licences and ratings:</w:t>
      </w:r>
    </w:p>
    <w:p w14:paraId="7ECAECFC" w14:textId="61FE9907"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827F9" w:rsidRPr="00760575">
        <w:rPr>
          <w:rFonts w:ascii="Arial" w:hAnsi="Arial" w:cs="Arial"/>
          <w:sz w:val="20"/>
          <w:szCs w:val="20"/>
        </w:rPr>
        <w:t>recreational pilot licence;</w:t>
      </w:r>
    </w:p>
    <w:p w14:paraId="49F27748" w14:textId="6679FF0B"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7827F9" w:rsidRPr="00760575">
        <w:rPr>
          <w:rFonts w:ascii="Arial" w:hAnsi="Arial" w:cs="Arial"/>
          <w:sz w:val="20"/>
          <w:szCs w:val="20"/>
        </w:rPr>
        <w:t>private pilot licence;</w:t>
      </w:r>
    </w:p>
    <w:p w14:paraId="75D6E92F" w14:textId="632865EE"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7827F9" w:rsidRPr="00760575">
        <w:rPr>
          <w:rFonts w:ascii="Arial" w:hAnsi="Arial" w:cs="Arial"/>
          <w:sz w:val="20"/>
          <w:szCs w:val="20"/>
        </w:rPr>
        <w:t>aircraft class rating;</w:t>
      </w:r>
    </w:p>
    <w:p w14:paraId="50BC9CB8" w14:textId="3CCE60A3"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7827F9" w:rsidRPr="00760575">
        <w:rPr>
          <w:rFonts w:ascii="Arial" w:hAnsi="Arial" w:cs="Arial"/>
          <w:sz w:val="20"/>
          <w:szCs w:val="20"/>
        </w:rPr>
        <w:t>NVFR rating.</w:t>
      </w:r>
    </w:p>
    <w:p w14:paraId="6ED5275E" w14:textId="77777777" w:rsidR="007827F9" w:rsidRPr="00760575" w:rsidRDefault="007827F9" w:rsidP="00B3268D">
      <w:pPr>
        <w:pStyle w:val="LDClauseHeading"/>
        <w:rPr>
          <w:rFonts w:ascii="Arial" w:hAnsi="Arial" w:cs="Arial"/>
          <w:sz w:val="22"/>
          <w:szCs w:val="22"/>
        </w:rPr>
      </w:pPr>
      <w:r w:rsidRPr="00760575">
        <w:rPr>
          <w:rFonts w:ascii="Arial" w:hAnsi="Arial" w:cs="Arial"/>
          <w:sz w:val="22"/>
          <w:szCs w:val="22"/>
        </w:rPr>
        <w:t>Requirements</w:t>
      </w:r>
    </w:p>
    <w:p w14:paraId="025429E7" w14:textId="4CAB6A4D" w:rsidR="007827F9" w:rsidRPr="00760575" w:rsidRDefault="007827F9" w:rsidP="00251C91">
      <w:pPr>
        <w:pStyle w:val="LDClause"/>
        <w:spacing w:before="180"/>
        <w:ind w:left="680" w:hanging="680"/>
        <w:rPr>
          <w:rFonts w:ascii="Arial" w:hAnsi="Arial" w:cs="Arial"/>
          <w:sz w:val="20"/>
          <w:szCs w:val="20"/>
        </w:rPr>
      </w:pPr>
      <w:r w:rsidRPr="00760575">
        <w:rPr>
          <w:rFonts w:ascii="Arial" w:hAnsi="Arial" w:cs="Arial"/>
          <w:sz w:val="20"/>
          <w:szCs w:val="20"/>
        </w:rPr>
        <w:tab/>
        <w:t>A person is required to perform flight manoeuvres within the flight tolerances mentioned in this table to be assessed as competent in the associated unit of competency.</w:t>
      </w:r>
    </w:p>
    <w:p w14:paraId="71D833FE" w14:textId="77777777" w:rsidR="007827F9" w:rsidRPr="00760575" w:rsidRDefault="007827F9" w:rsidP="0001450A">
      <w:pPr>
        <w:pStyle w:val="LDClauseHeading"/>
        <w:keepLines/>
        <w:spacing w:after="240"/>
        <w:rPr>
          <w:rFonts w:ascii="Arial" w:hAnsi="Arial" w:cs="Arial"/>
          <w:sz w:val="22"/>
          <w:szCs w:val="22"/>
        </w:rPr>
      </w:pPr>
      <w:r w:rsidRPr="00760575">
        <w:rPr>
          <w:rFonts w:ascii="Arial" w:hAnsi="Arial" w:cs="Arial"/>
          <w:sz w:val="22"/>
          <w:szCs w:val="22"/>
        </w:rPr>
        <w:t>Flight tolerances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8"/>
        <w:gridCol w:w="2104"/>
        <w:gridCol w:w="4098"/>
      </w:tblGrid>
      <w:tr w:rsidR="007827F9" w:rsidRPr="00760575" w14:paraId="5F77D4AB" w14:textId="77777777" w:rsidTr="00C028CC">
        <w:trPr>
          <w:tblHeader/>
        </w:trPr>
        <w:tc>
          <w:tcPr>
            <w:tcW w:w="5472" w:type="dxa"/>
            <w:gridSpan w:val="2"/>
            <w:shd w:val="clear" w:color="auto" w:fill="D9D9D9"/>
            <w:vAlign w:val="center"/>
          </w:tcPr>
          <w:p w14:paraId="1E4DADC1"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b/>
                <w:color w:val="000000" w:themeColor="text1"/>
                <w:sz w:val="20"/>
                <w:szCs w:val="20"/>
              </w:rPr>
              <w:t>Flight path or manoeuvre</w:t>
            </w:r>
          </w:p>
        </w:tc>
        <w:tc>
          <w:tcPr>
            <w:tcW w:w="4098" w:type="dxa"/>
            <w:shd w:val="clear" w:color="auto" w:fill="D9D9D9"/>
            <w:vAlign w:val="center"/>
          </w:tcPr>
          <w:p w14:paraId="250F8541"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b/>
                <w:color w:val="000000" w:themeColor="text1"/>
                <w:sz w:val="20"/>
                <w:szCs w:val="20"/>
              </w:rPr>
              <w:t>Flight tolerances</w:t>
            </w:r>
          </w:p>
        </w:tc>
      </w:tr>
      <w:tr w:rsidR="007827F9" w:rsidRPr="00760575" w14:paraId="0208B057" w14:textId="77777777" w:rsidTr="00C028CC">
        <w:tc>
          <w:tcPr>
            <w:tcW w:w="5472" w:type="dxa"/>
            <w:gridSpan w:val="2"/>
            <w:vAlign w:val="center"/>
          </w:tcPr>
          <w:p w14:paraId="13269DF5"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Hover</w:t>
            </w:r>
          </w:p>
        </w:tc>
        <w:tc>
          <w:tcPr>
            <w:tcW w:w="4098" w:type="dxa"/>
            <w:vAlign w:val="center"/>
          </w:tcPr>
          <w:p w14:paraId="4B8680D1" w14:textId="0D8A5442"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 m of hover point</w:t>
            </w:r>
          </w:p>
        </w:tc>
      </w:tr>
      <w:tr w:rsidR="007827F9" w:rsidRPr="00760575" w14:paraId="3244E9CD" w14:textId="77777777" w:rsidTr="00C028CC">
        <w:tc>
          <w:tcPr>
            <w:tcW w:w="5472" w:type="dxa"/>
            <w:gridSpan w:val="2"/>
            <w:vMerge w:val="restart"/>
            <w:vAlign w:val="center"/>
          </w:tcPr>
          <w:p w14:paraId="2261A7FD"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Ground taxi/hover taxi and manoeuvring</w:t>
            </w:r>
          </w:p>
        </w:tc>
        <w:tc>
          <w:tcPr>
            <w:tcW w:w="4098" w:type="dxa"/>
            <w:vAlign w:val="center"/>
          </w:tcPr>
          <w:p w14:paraId="1776591A" w14:textId="0ECF18AF"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 m of track</w:t>
            </w:r>
          </w:p>
        </w:tc>
      </w:tr>
      <w:tr w:rsidR="007827F9" w:rsidRPr="00760575" w14:paraId="1F85060F" w14:textId="77777777" w:rsidTr="00C028CC">
        <w:tc>
          <w:tcPr>
            <w:tcW w:w="5472" w:type="dxa"/>
            <w:gridSpan w:val="2"/>
            <w:vMerge/>
            <w:vAlign w:val="center"/>
          </w:tcPr>
          <w:p w14:paraId="18CA2F86"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p>
        </w:tc>
        <w:tc>
          <w:tcPr>
            <w:tcW w:w="4098" w:type="dxa"/>
            <w:vAlign w:val="center"/>
          </w:tcPr>
          <w:p w14:paraId="1F8DD730"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of nominated heading</w:t>
            </w:r>
          </w:p>
        </w:tc>
      </w:tr>
      <w:tr w:rsidR="007827F9" w:rsidRPr="00760575" w14:paraId="5004BBCC" w14:textId="77777777" w:rsidTr="00C028CC">
        <w:tc>
          <w:tcPr>
            <w:tcW w:w="5472" w:type="dxa"/>
            <w:gridSpan w:val="2"/>
            <w:vMerge/>
            <w:vAlign w:val="center"/>
          </w:tcPr>
          <w:p w14:paraId="4D463B13"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p>
        </w:tc>
        <w:tc>
          <w:tcPr>
            <w:tcW w:w="4098" w:type="dxa"/>
            <w:vAlign w:val="center"/>
          </w:tcPr>
          <w:p w14:paraId="1A5528A3"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±20% of nominated height</w:t>
            </w:r>
          </w:p>
        </w:tc>
      </w:tr>
      <w:tr w:rsidR="007827F9" w:rsidRPr="00760575" w14:paraId="28F5B2C4" w14:textId="77777777" w:rsidTr="00C028CC">
        <w:tc>
          <w:tcPr>
            <w:tcW w:w="5472" w:type="dxa"/>
            <w:gridSpan w:val="2"/>
            <w:vAlign w:val="center"/>
          </w:tcPr>
          <w:p w14:paraId="60A55EFE"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Climbing</w:t>
            </w:r>
          </w:p>
        </w:tc>
        <w:tc>
          <w:tcPr>
            <w:tcW w:w="4098" w:type="dxa"/>
            <w:vAlign w:val="center"/>
          </w:tcPr>
          <w:p w14:paraId="433A26F7"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-0 +5 kts nominated IAS</w:t>
            </w:r>
          </w:p>
        </w:tc>
      </w:tr>
      <w:tr w:rsidR="007827F9" w:rsidRPr="00760575" w14:paraId="0EF7B8FF" w14:textId="77777777" w:rsidTr="00C028CC">
        <w:tc>
          <w:tcPr>
            <w:tcW w:w="5472" w:type="dxa"/>
            <w:gridSpan w:val="2"/>
            <w:vAlign w:val="center"/>
          </w:tcPr>
          <w:p w14:paraId="74D7C54B"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Level off from climb and descent</w:t>
            </w:r>
          </w:p>
        </w:tc>
        <w:tc>
          <w:tcPr>
            <w:tcW w:w="4098" w:type="dxa"/>
            <w:vAlign w:val="center"/>
          </w:tcPr>
          <w:p w14:paraId="14B8C203"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±100 ft of nominated altitude</w:t>
            </w:r>
          </w:p>
        </w:tc>
      </w:tr>
      <w:tr w:rsidR="007827F9" w:rsidRPr="00760575" w14:paraId="5D8AFE85" w14:textId="77777777" w:rsidTr="00C028CC">
        <w:tc>
          <w:tcPr>
            <w:tcW w:w="3368" w:type="dxa"/>
            <w:vMerge w:val="restart"/>
            <w:vAlign w:val="center"/>
          </w:tcPr>
          <w:p w14:paraId="5080C230"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Straight and level</w:t>
            </w:r>
          </w:p>
        </w:tc>
        <w:tc>
          <w:tcPr>
            <w:tcW w:w="2104" w:type="dxa"/>
            <w:vAlign w:val="center"/>
          </w:tcPr>
          <w:p w14:paraId="76A68413"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Altitude</w:t>
            </w:r>
          </w:p>
        </w:tc>
        <w:tc>
          <w:tcPr>
            <w:tcW w:w="4098" w:type="dxa"/>
            <w:vAlign w:val="center"/>
          </w:tcPr>
          <w:p w14:paraId="6D25C888"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±100 ft</w:t>
            </w:r>
          </w:p>
        </w:tc>
      </w:tr>
      <w:tr w:rsidR="007827F9" w:rsidRPr="00760575" w14:paraId="3F84B8A6" w14:textId="77777777" w:rsidTr="00C028CC">
        <w:tc>
          <w:tcPr>
            <w:tcW w:w="3368" w:type="dxa"/>
            <w:vMerge/>
            <w:vAlign w:val="center"/>
          </w:tcPr>
          <w:p w14:paraId="38530A8F"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p>
        </w:tc>
        <w:tc>
          <w:tcPr>
            <w:tcW w:w="2104" w:type="dxa"/>
            <w:vAlign w:val="center"/>
          </w:tcPr>
          <w:p w14:paraId="64C8EC69"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IAS</w:t>
            </w:r>
          </w:p>
        </w:tc>
        <w:tc>
          <w:tcPr>
            <w:tcW w:w="4098" w:type="dxa"/>
            <w:vAlign w:val="center"/>
          </w:tcPr>
          <w:p w14:paraId="0B225788"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032E4262" w14:textId="77777777" w:rsidTr="00C028CC">
        <w:tc>
          <w:tcPr>
            <w:tcW w:w="3368" w:type="dxa"/>
            <w:vMerge/>
            <w:vAlign w:val="center"/>
          </w:tcPr>
          <w:p w14:paraId="61AC93A4"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p>
        </w:tc>
        <w:tc>
          <w:tcPr>
            <w:tcW w:w="2104" w:type="dxa"/>
            <w:vAlign w:val="center"/>
          </w:tcPr>
          <w:p w14:paraId="34A8E487"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Heading</w:t>
            </w:r>
          </w:p>
        </w:tc>
        <w:tc>
          <w:tcPr>
            <w:tcW w:w="4098" w:type="dxa"/>
            <w:vAlign w:val="center"/>
          </w:tcPr>
          <w:p w14:paraId="4E53E2BD"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of nominated heading</w:t>
            </w:r>
          </w:p>
        </w:tc>
      </w:tr>
      <w:tr w:rsidR="007827F9" w:rsidRPr="00760575" w14:paraId="7E5D9032" w14:textId="77777777" w:rsidTr="00C028CC">
        <w:tc>
          <w:tcPr>
            <w:tcW w:w="3368" w:type="dxa"/>
            <w:vMerge w:val="restart"/>
            <w:vAlign w:val="center"/>
          </w:tcPr>
          <w:p w14:paraId="20B55549" w14:textId="6F8BCC42"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Power descent</w:t>
            </w:r>
          </w:p>
        </w:tc>
        <w:tc>
          <w:tcPr>
            <w:tcW w:w="2104" w:type="dxa"/>
            <w:vAlign w:val="center"/>
          </w:tcPr>
          <w:p w14:paraId="6795A763"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IAS</w:t>
            </w:r>
          </w:p>
        </w:tc>
        <w:tc>
          <w:tcPr>
            <w:tcW w:w="4098" w:type="dxa"/>
            <w:vAlign w:val="center"/>
          </w:tcPr>
          <w:p w14:paraId="734377F3"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0460B26B" w14:textId="77777777" w:rsidTr="00C028CC">
        <w:tc>
          <w:tcPr>
            <w:tcW w:w="3368" w:type="dxa"/>
            <w:vMerge/>
            <w:vAlign w:val="center"/>
          </w:tcPr>
          <w:p w14:paraId="6671D628"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p>
        </w:tc>
        <w:tc>
          <w:tcPr>
            <w:tcW w:w="2104" w:type="dxa"/>
            <w:vAlign w:val="center"/>
          </w:tcPr>
          <w:p w14:paraId="3831B072"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Heading</w:t>
            </w:r>
          </w:p>
        </w:tc>
        <w:tc>
          <w:tcPr>
            <w:tcW w:w="4098" w:type="dxa"/>
            <w:vAlign w:val="center"/>
          </w:tcPr>
          <w:p w14:paraId="654ADF2D"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of nominated heading</w:t>
            </w:r>
          </w:p>
        </w:tc>
      </w:tr>
      <w:tr w:rsidR="007827F9" w:rsidRPr="00760575" w14:paraId="16681D47" w14:textId="77777777" w:rsidTr="00C028CC">
        <w:tc>
          <w:tcPr>
            <w:tcW w:w="3368" w:type="dxa"/>
            <w:vMerge w:val="restart"/>
            <w:vAlign w:val="center"/>
          </w:tcPr>
          <w:p w14:paraId="0CA96A06"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Turns</w:t>
            </w:r>
          </w:p>
        </w:tc>
        <w:tc>
          <w:tcPr>
            <w:tcW w:w="2104" w:type="dxa"/>
            <w:vAlign w:val="center"/>
          </w:tcPr>
          <w:p w14:paraId="5A550FAA"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Angle of bank</w:t>
            </w:r>
          </w:p>
        </w:tc>
        <w:tc>
          <w:tcPr>
            <w:tcW w:w="4098" w:type="dxa"/>
            <w:vAlign w:val="center"/>
          </w:tcPr>
          <w:p w14:paraId="0C46E266"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Angle of bank ±5°</w:t>
            </w:r>
          </w:p>
        </w:tc>
      </w:tr>
      <w:tr w:rsidR="007827F9" w:rsidRPr="00760575" w14:paraId="75EB22F0" w14:textId="77777777" w:rsidTr="00C028CC">
        <w:tc>
          <w:tcPr>
            <w:tcW w:w="3368" w:type="dxa"/>
            <w:vMerge/>
            <w:vAlign w:val="center"/>
          </w:tcPr>
          <w:p w14:paraId="3337E571"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p>
        </w:tc>
        <w:tc>
          <w:tcPr>
            <w:tcW w:w="2104" w:type="dxa"/>
            <w:vAlign w:val="center"/>
          </w:tcPr>
          <w:p w14:paraId="0269DFD2"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Altitude</w:t>
            </w:r>
          </w:p>
        </w:tc>
        <w:tc>
          <w:tcPr>
            <w:tcW w:w="4098" w:type="dxa"/>
            <w:vAlign w:val="center"/>
          </w:tcPr>
          <w:p w14:paraId="32BC1E82"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±100 ft of nominated altitude</w:t>
            </w:r>
          </w:p>
        </w:tc>
      </w:tr>
      <w:tr w:rsidR="007827F9" w:rsidRPr="00760575" w14:paraId="193F11E7" w14:textId="77777777" w:rsidTr="00C028CC">
        <w:tc>
          <w:tcPr>
            <w:tcW w:w="3368" w:type="dxa"/>
            <w:vMerge w:val="restart"/>
            <w:vAlign w:val="center"/>
          </w:tcPr>
          <w:p w14:paraId="58A84D7E"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Exit turn onto a heading</w:t>
            </w:r>
          </w:p>
        </w:tc>
        <w:tc>
          <w:tcPr>
            <w:tcW w:w="2104" w:type="dxa"/>
            <w:vAlign w:val="center"/>
          </w:tcPr>
          <w:p w14:paraId="4BB1C1CD"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Initial</w:t>
            </w:r>
          </w:p>
        </w:tc>
        <w:tc>
          <w:tcPr>
            <w:tcW w:w="4098" w:type="dxa"/>
            <w:vAlign w:val="center"/>
          </w:tcPr>
          <w:p w14:paraId="7D64A5F1"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±15° of heading</w:t>
            </w:r>
          </w:p>
        </w:tc>
      </w:tr>
      <w:tr w:rsidR="007827F9" w:rsidRPr="00760575" w14:paraId="060EA6F8" w14:textId="77777777" w:rsidTr="00C028CC">
        <w:tc>
          <w:tcPr>
            <w:tcW w:w="3368" w:type="dxa"/>
            <w:vMerge/>
            <w:vAlign w:val="center"/>
          </w:tcPr>
          <w:p w14:paraId="239E8E6E"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p>
        </w:tc>
        <w:tc>
          <w:tcPr>
            <w:tcW w:w="2104" w:type="dxa"/>
            <w:vAlign w:val="center"/>
          </w:tcPr>
          <w:p w14:paraId="14CADEB1"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Sustained</w:t>
            </w:r>
          </w:p>
        </w:tc>
        <w:tc>
          <w:tcPr>
            <w:tcW w:w="4098" w:type="dxa"/>
            <w:vAlign w:val="center"/>
          </w:tcPr>
          <w:p w14:paraId="45CDDFC7"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of heading</w:t>
            </w:r>
          </w:p>
        </w:tc>
      </w:tr>
      <w:tr w:rsidR="007827F9" w:rsidRPr="00760575" w14:paraId="76D11129" w14:textId="77777777" w:rsidTr="00C028CC">
        <w:tc>
          <w:tcPr>
            <w:tcW w:w="5472" w:type="dxa"/>
            <w:gridSpan w:val="2"/>
            <w:vAlign w:val="center"/>
          </w:tcPr>
          <w:p w14:paraId="7B282B1E" w14:textId="07F57D5F"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Level speed in IMC</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U/A recovery</w:t>
            </w:r>
          </w:p>
        </w:tc>
        <w:tc>
          <w:tcPr>
            <w:tcW w:w="4098" w:type="dxa"/>
            <w:vAlign w:val="center"/>
          </w:tcPr>
          <w:p w14:paraId="4F0B127C"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 xml:space="preserve">Not less than </w:t>
            </w:r>
            <w:proofErr w:type="spellStart"/>
            <w:r w:rsidRPr="00760575">
              <w:rPr>
                <w:rFonts w:ascii="Arial" w:hAnsi="Arial" w:cs="Arial"/>
                <w:color w:val="000000" w:themeColor="text1"/>
                <w:sz w:val="20"/>
                <w:szCs w:val="20"/>
              </w:rPr>
              <w:t>V</w:t>
            </w:r>
            <w:r w:rsidRPr="00760575">
              <w:rPr>
                <w:rFonts w:ascii="Arial" w:hAnsi="Arial" w:cs="Arial"/>
                <w:color w:val="000000" w:themeColor="text1"/>
                <w:sz w:val="20"/>
                <w:szCs w:val="20"/>
                <w:vertAlign w:val="subscript"/>
              </w:rPr>
              <w:t>min</w:t>
            </w:r>
            <w:proofErr w:type="spellEnd"/>
            <w:r w:rsidRPr="00760575">
              <w:rPr>
                <w:rFonts w:ascii="Arial" w:hAnsi="Arial" w:cs="Arial"/>
                <w:color w:val="000000" w:themeColor="text1"/>
                <w:sz w:val="20"/>
                <w:szCs w:val="20"/>
              </w:rPr>
              <w:t xml:space="preserve"> IMC</w:t>
            </w:r>
          </w:p>
        </w:tc>
      </w:tr>
      <w:tr w:rsidR="007827F9" w:rsidRPr="00760575" w14:paraId="5E67B178" w14:textId="77777777" w:rsidTr="00C028CC">
        <w:tc>
          <w:tcPr>
            <w:tcW w:w="5472" w:type="dxa"/>
            <w:gridSpan w:val="2"/>
            <w:vAlign w:val="center"/>
          </w:tcPr>
          <w:p w14:paraId="4D8C443C"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Final approach airspeed</w:t>
            </w:r>
          </w:p>
        </w:tc>
        <w:tc>
          <w:tcPr>
            <w:tcW w:w="4098" w:type="dxa"/>
            <w:vAlign w:val="center"/>
          </w:tcPr>
          <w:p w14:paraId="192292D5" w14:textId="0C94696D"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-0</w:t>
            </w:r>
            <w:r w:rsidR="00963963" w:rsidRPr="00760575">
              <w:rPr>
                <w:rFonts w:ascii="Arial" w:hAnsi="Arial" w:cs="Arial"/>
                <w:color w:val="000000" w:themeColor="text1"/>
                <w:sz w:val="20"/>
                <w:szCs w:val="20"/>
              </w:rPr>
              <w:t xml:space="preserve"> </w:t>
            </w:r>
            <w:r w:rsidRPr="00760575">
              <w:rPr>
                <w:rFonts w:ascii="Arial" w:hAnsi="Arial" w:cs="Arial"/>
                <w:color w:val="000000" w:themeColor="text1"/>
                <w:sz w:val="20"/>
                <w:szCs w:val="20"/>
              </w:rPr>
              <w:t>+10 kts</w:t>
            </w:r>
          </w:p>
        </w:tc>
      </w:tr>
      <w:tr w:rsidR="007827F9" w:rsidRPr="00760575" w14:paraId="15E7A733" w14:textId="77777777" w:rsidTr="00C028CC">
        <w:tc>
          <w:tcPr>
            <w:tcW w:w="5472" w:type="dxa"/>
            <w:gridSpan w:val="2"/>
            <w:vAlign w:val="center"/>
          </w:tcPr>
          <w:p w14:paraId="4B103C5C"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Landing (normal)</w:t>
            </w:r>
          </w:p>
        </w:tc>
        <w:tc>
          <w:tcPr>
            <w:tcW w:w="4098" w:type="dxa"/>
            <w:vAlign w:val="center"/>
          </w:tcPr>
          <w:p w14:paraId="48E86140" w14:textId="5F02E50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Within a 5 m diameter circle of nominated point</w:t>
            </w:r>
          </w:p>
        </w:tc>
      </w:tr>
      <w:tr w:rsidR="007827F9" w:rsidRPr="00760575" w14:paraId="4E1A2A66" w14:textId="77777777" w:rsidTr="00C028CC">
        <w:tc>
          <w:tcPr>
            <w:tcW w:w="3368" w:type="dxa"/>
            <w:vMerge w:val="restart"/>
            <w:vAlign w:val="center"/>
          </w:tcPr>
          <w:p w14:paraId="730605EC" w14:textId="3574BCF3"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Multi-engine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1 engine disengaged</w:t>
            </w:r>
          </w:p>
        </w:tc>
        <w:tc>
          <w:tcPr>
            <w:tcW w:w="2104" w:type="dxa"/>
            <w:vAlign w:val="center"/>
          </w:tcPr>
          <w:p w14:paraId="491E29FE"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Heading</w:t>
            </w:r>
          </w:p>
        </w:tc>
        <w:tc>
          <w:tcPr>
            <w:tcW w:w="4098" w:type="dxa"/>
            <w:vAlign w:val="center"/>
          </w:tcPr>
          <w:p w14:paraId="253DC779"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of nominated heading</w:t>
            </w:r>
          </w:p>
        </w:tc>
      </w:tr>
      <w:tr w:rsidR="007827F9" w:rsidRPr="00760575" w14:paraId="05A55666" w14:textId="77777777" w:rsidTr="00C028CC">
        <w:tc>
          <w:tcPr>
            <w:tcW w:w="3368" w:type="dxa"/>
            <w:vMerge/>
            <w:vAlign w:val="center"/>
          </w:tcPr>
          <w:p w14:paraId="5CD962CB"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1AAFFA7D" w14:textId="7C9696D3" w:rsidR="00955D54" w:rsidRPr="00760575" w:rsidRDefault="007827F9" w:rsidP="008E1640">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IAS</w:t>
            </w:r>
          </w:p>
        </w:tc>
        <w:tc>
          <w:tcPr>
            <w:tcW w:w="4098" w:type="dxa"/>
            <w:vAlign w:val="center"/>
          </w:tcPr>
          <w:p w14:paraId="6C2940BC"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±10 kts of nominated speed/not below approach speed for configuration</w:t>
            </w:r>
          </w:p>
        </w:tc>
      </w:tr>
      <w:tr w:rsidR="007827F9" w:rsidRPr="00760575" w14:paraId="77B13557" w14:textId="77777777" w:rsidTr="00C028CC">
        <w:tc>
          <w:tcPr>
            <w:tcW w:w="3368" w:type="dxa"/>
            <w:vMerge w:val="restart"/>
            <w:vAlign w:val="center"/>
          </w:tcPr>
          <w:p w14:paraId="32F04253" w14:textId="51EE6A79" w:rsidR="007827F9" w:rsidRPr="00760575" w:rsidRDefault="007827F9" w:rsidP="00BC58DE">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Control helicopter during advanced manoeuvres</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steep turns</w:t>
            </w:r>
          </w:p>
        </w:tc>
        <w:tc>
          <w:tcPr>
            <w:tcW w:w="2104" w:type="dxa"/>
            <w:vAlign w:val="center"/>
          </w:tcPr>
          <w:p w14:paraId="462D37A1" w14:textId="7740AC4C" w:rsidR="007827F9" w:rsidRPr="00760575" w:rsidRDefault="001346C5" w:rsidP="00AA2B70">
            <w:pPr>
              <w:keepNext/>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w:t>
            </w:r>
            <w:r w:rsidR="007827F9" w:rsidRPr="00760575">
              <w:rPr>
                <w:rFonts w:ascii="Arial" w:hAnsi="Arial" w:cs="Arial"/>
                <w:color w:val="000000" w:themeColor="text1"/>
                <w:sz w:val="20"/>
                <w:szCs w:val="20"/>
              </w:rPr>
              <w:t>ltitude</w:t>
            </w:r>
          </w:p>
        </w:tc>
        <w:tc>
          <w:tcPr>
            <w:tcW w:w="4098" w:type="dxa"/>
          </w:tcPr>
          <w:p w14:paraId="4FBBEE49"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±100 ft</w:t>
            </w:r>
          </w:p>
        </w:tc>
      </w:tr>
      <w:tr w:rsidR="007827F9" w:rsidRPr="00760575" w14:paraId="22599C75" w14:textId="77777777" w:rsidTr="00C028CC">
        <w:tc>
          <w:tcPr>
            <w:tcW w:w="3368" w:type="dxa"/>
            <w:vMerge/>
            <w:vAlign w:val="center"/>
          </w:tcPr>
          <w:p w14:paraId="64584E1A"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2AB93342" w14:textId="474BF6FF" w:rsidR="007827F9" w:rsidRPr="00760575" w:rsidRDefault="001346C5"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S</w:t>
            </w:r>
            <w:r w:rsidR="007827F9" w:rsidRPr="00760575">
              <w:rPr>
                <w:rFonts w:ascii="Arial" w:hAnsi="Arial" w:cs="Arial"/>
                <w:color w:val="000000" w:themeColor="text1"/>
                <w:sz w:val="20"/>
                <w:szCs w:val="20"/>
              </w:rPr>
              <w:t>peed</w:t>
            </w:r>
          </w:p>
        </w:tc>
        <w:tc>
          <w:tcPr>
            <w:tcW w:w="4098" w:type="dxa"/>
          </w:tcPr>
          <w:p w14:paraId="1DF02F77"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448AAA4F" w14:textId="77777777" w:rsidTr="00C028CC">
        <w:tc>
          <w:tcPr>
            <w:tcW w:w="3368" w:type="dxa"/>
            <w:vMerge/>
            <w:vAlign w:val="center"/>
          </w:tcPr>
          <w:p w14:paraId="62D3FF21"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79EF91E4"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Exit on specified heading</w:t>
            </w:r>
          </w:p>
        </w:tc>
        <w:tc>
          <w:tcPr>
            <w:tcW w:w="4098" w:type="dxa"/>
          </w:tcPr>
          <w:p w14:paraId="76BCD029"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±15° initially, then ±5°</w:t>
            </w:r>
          </w:p>
        </w:tc>
      </w:tr>
      <w:tr w:rsidR="007827F9" w:rsidRPr="00760575" w14:paraId="1F3A345B" w14:textId="77777777" w:rsidTr="00C028CC">
        <w:tc>
          <w:tcPr>
            <w:tcW w:w="3368" w:type="dxa"/>
            <w:vMerge/>
            <w:vAlign w:val="center"/>
          </w:tcPr>
          <w:p w14:paraId="16B46474"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0D5299C9" w14:textId="73EE2706"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Descending turns</w:t>
            </w:r>
          </w:p>
        </w:tc>
        <w:tc>
          <w:tcPr>
            <w:tcW w:w="4098" w:type="dxa"/>
          </w:tcPr>
          <w:p w14:paraId="6BDD2DFD" w14:textId="304C232C"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Through a minimum descent of 500 ft</w:t>
            </w:r>
          </w:p>
        </w:tc>
      </w:tr>
      <w:tr w:rsidR="007827F9" w:rsidRPr="00760575" w14:paraId="4AFEC3C7" w14:textId="77777777" w:rsidTr="00C028CC">
        <w:tc>
          <w:tcPr>
            <w:tcW w:w="3368" w:type="dxa"/>
            <w:vMerge w:val="restart"/>
            <w:vAlign w:val="center"/>
          </w:tcPr>
          <w:p w14:paraId="60DB9505" w14:textId="11E66F40"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Autorotation</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single</w:t>
            </w:r>
            <w:r w:rsidR="00AF4FB2" w:rsidRPr="00760575">
              <w:rPr>
                <w:rFonts w:ascii="Arial" w:hAnsi="Arial" w:cs="Arial"/>
                <w:color w:val="000000" w:themeColor="text1"/>
                <w:sz w:val="20"/>
                <w:szCs w:val="20"/>
              </w:rPr>
              <w:t>-</w:t>
            </w:r>
            <w:r w:rsidRPr="00760575">
              <w:rPr>
                <w:rFonts w:ascii="Arial" w:hAnsi="Arial" w:cs="Arial"/>
                <w:color w:val="000000" w:themeColor="text1"/>
                <w:sz w:val="20"/>
                <w:szCs w:val="20"/>
              </w:rPr>
              <w:t>engine helicopter</w:t>
            </w:r>
          </w:p>
        </w:tc>
        <w:tc>
          <w:tcPr>
            <w:tcW w:w="2104" w:type="dxa"/>
            <w:vAlign w:val="center"/>
          </w:tcPr>
          <w:p w14:paraId="62F0CD76" w14:textId="77777777"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Heading</w:t>
            </w:r>
          </w:p>
        </w:tc>
        <w:tc>
          <w:tcPr>
            <w:tcW w:w="4098" w:type="dxa"/>
          </w:tcPr>
          <w:p w14:paraId="4B07103E"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w:t>
            </w:r>
          </w:p>
          <w:p w14:paraId="6906F556"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Able to turn into the last known wind direction and maintain heading within tolerance</w:t>
            </w:r>
          </w:p>
        </w:tc>
      </w:tr>
      <w:tr w:rsidR="007827F9" w:rsidRPr="00760575" w14:paraId="646B3769" w14:textId="77777777" w:rsidTr="00C028CC">
        <w:tc>
          <w:tcPr>
            <w:tcW w:w="3368" w:type="dxa"/>
            <w:vMerge/>
            <w:vAlign w:val="center"/>
          </w:tcPr>
          <w:p w14:paraId="2AA97379" w14:textId="77777777"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41BFBC0D" w14:textId="77777777"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IAS</w:t>
            </w:r>
          </w:p>
        </w:tc>
        <w:tc>
          <w:tcPr>
            <w:tcW w:w="4098" w:type="dxa"/>
          </w:tcPr>
          <w:p w14:paraId="739E296B"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kts</w:t>
            </w:r>
          </w:p>
          <w:p w14:paraId="15A7E0E4"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From recommended minimum rate of descent airspeed</w:t>
            </w:r>
          </w:p>
        </w:tc>
      </w:tr>
      <w:tr w:rsidR="007827F9" w:rsidRPr="00760575" w14:paraId="20E636D1" w14:textId="77777777" w:rsidTr="00C028CC">
        <w:tc>
          <w:tcPr>
            <w:tcW w:w="3368" w:type="dxa"/>
            <w:vMerge w:val="restart"/>
            <w:vAlign w:val="center"/>
          </w:tcPr>
          <w:p w14:paraId="003993E9" w14:textId="42AA3CE3"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Advanced manoeuvre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autorotative flight</w:t>
            </w:r>
          </w:p>
        </w:tc>
        <w:tc>
          <w:tcPr>
            <w:tcW w:w="2104" w:type="dxa"/>
            <w:vAlign w:val="center"/>
          </w:tcPr>
          <w:p w14:paraId="3BEC002D" w14:textId="77777777"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Descent at nominated heading</w:t>
            </w:r>
          </w:p>
        </w:tc>
        <w:tc>
          <w:tcPr>
            <w:tcW w:w="4098" w:type="dxa"/>
          </w:tcPr>
          <w:p w14:paraId="67CF9078"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w:t>
            </w:r>
          </w:p>
        </w:tc>
      </w:tr>
      <w:tr w:rsidR="007827F9" w:rsidRPr="00760575" w14:paraId="646BB4ED" w14:textId="77777777" w:rsidTr="00C028CC">
        <w:tc>
          <w:tcPr>
            <w:tcW w:w="3368" w:type="dxa"/>
            <w:vMerge/>
            <w:vAlign w:val="center"/>
          </w:tcPr>
          <w:p w14:paraId="3AD1C6FE" w14:textId="77777777"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1CCBDAAA" w14:textId="77777777"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Manufacturer’s recommended speed</w:t>
            </w:r>
          </w:p>
        </w:tc>
        <w:tc>
          <w:tcPr>
            <w:tcW w:w="4098" w:type="dxa"/>
          </w:tcPr>
          <w:p w14:paraId="53905DCF"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57253854" w14:textId="77777777" w:rsidTr="00C028CC">
        <w:tc>
          <w:tcPr>
            <w:tcW w:w="3368" w:type="dxa"/>
            <w:vMerge/>
            <w:vAlign w:val="center"/>
          </w:tcPr>
          <w:p w14:paraId="1308C310"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523003EB"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Steep turn altering heading</w:t>
            </w:r>
          </w:p>
        </w:tc>
        <w:tc>
          <w:tcPr>
            <w:tcW w:w="4098" w:type="dxa"/>
          </w:tcPr>
          <w:p w14:paraId="171336AD"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360° using 45° bank</w:t>
            </w:r>
          </w:p>
        </w:tc>
      </w:tr>
      <w:tr w:rsidR="007827F9" w:rsidRPr="00760575" w14:paraId="6B6C47F0" w14:textId="77777777" w:rsidTr="00C028CC">
        <w:tc>
          <w:tcPr>
            <w:tcW w:w="3368" w:type="dxa"/>
            <w:vMerge/>
            <w:vAlign w:val="center"/>
          </w:tcPr>
          <w:p w14:paraId="49EED22C"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6A01ABC9"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Best range speed and minimum descent rate</w:t>
            </w:r>
          </w:p>
        </w:tc>
        <w:tc>
          <w:tcPr>
            <w:tcW w:w="4098" w:type="dxa"/>
          </w:tcPr>
          <w:p w14:paraId="5D283B00"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206D02BB" w14:textId="77777777" w:rsidTr="00C028CC">
        <w:tc>
          <w:tcPr>
            <w:tcW w:w="3368" w:type="dxa"/>
            <w:vMerge/>
            <w:vAlign w:val="center"/>
          </w:tcPr>
          <w:p w14:paraId="3410B355"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7FBC8224"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Distance from the nominated touchdown or termination point</w:t>
            </w:r>
          </w:p>
        </w:tc>
        <w:tc>
          <w:tcPr>
            <w:tcW w:w="4098" w:type="dxa"/>
          </w:tcPr>
          <w:p w14:paraId="7DD99D1B"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 xml:space="preserve">±25 m </w:t>
            </w:r>
          </w:p>
        </w:tc>
      </w:tr>
      <w:tr w:rsidR="007827F9" w:rsidRPr="00760575" w14:paraId="18B5B564" w14:textId="77777777" w:rsidTr="00C028CC">
        <w:tc>
          <w:tcPr>
            <w:tcW w:w="3368" w:type="dxa"/>
            <w:vMerge w:val="restart"/>
            <w:vAlign w:val="center"/>
          </w:tcPr>
          <w:p w14:paraId="110E8565" w14:textId="37C0BE43"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Advanced manoeuvre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power recovery</w:t>
            </w:r>
          </w:p>
        </w:tc>
        <w:tc>
          <w:tcPr>
            <w:tcW w:w="2104" w:type="dxa"/>
            <w:vAlign w:val="center"/>
          </w:tcPr>
          <w:p w14:paraId="752035C6" w14:textId="77777777" w:rsidR="007827F9" w:rsidRPr="00760575" w:rsidRDefault="007827F9" w:rsidP="00C65EC1">
            <w:pPr>
              <w:keepNext/>
              <w:keepLines/>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Rotor RPM</w:t>
            </w:r>
          </w:p>
        </w:tc>
        <w:tc>
          <w:tcPr>
            <w:tcW w:w="4098" w:type="dxa"/>
          </w:tcPr>
          <w:p w14:paraId="6FBBF512" w14:textId="77777777" w:rsidR="007827F9" w:rsidRPr="00760575" w:rsidRDefault="007827F9" w:rsidP="00C65EC1">
            <w:pPr>
              <w:keepNext/>
              <w:keepLine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Within limitation</w:t>
            </w:r>
          </w:p>
        </w:tc>
      </w:tr>
      <w:tr w:rsidR="007827F9" w:rsidRPr="00760575" w14:paraId="23DC5123" w14:textId="77777777" w:rsidTr="00C028CC">
        <w:tc>
          <w:tcPr>
            <w:tcW w:w="3368" w:type="dxa"/>
            <w:vMerge/>
            <w:vAlign w:val="center"/>
          </w:tcPr>
          <w:p w14:paraId="0DFC8EEE"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2D03EC85"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Nominated minimum descent altitude</w:t>
            </w:r>
          </w:p>
        </w:tc>
        <w:tc>
          <w:tcPr>
            <w:tcW w:w="4098" w:type="dxa"/>
          </w:tcPr>
          <w:p w14:paraId="0A957CAB" w14:textId="2EAC83BA"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+100/-0 ft</w:t>
            </w:r>
          </w:p>
        </w:tc>
      </w:tr>
      <w:tr w:rsidR="007827F9" w:rsidRPr="00760575" w14:paraId="2A128B65" w14:textId="77777777" w:rsidTr="00C028CC">
        <w:tc>
          <w:tcPr>
            <w:tcW w:w="3368" w:type="dxa"/>
            <w:vMerge/>
            <w:vAlign w:val="center"/>
          </w:tcPr>
          <w:p w14:paraId="56217B36"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p>
        </w:tc>
        <w:tc>
          <w:tcPr>
            <w:tcW w:w="2104" w:type="dxa"/>
            <w:vAlign w:val="center"/>
          </w:tcPr>
          <w:p w14:paraId="5D80BC1A" w14:textId="77777777" w:rsidR="007827F9" w:rsidRPr="00760575" w:rsidRDefault="007827F9" w:rsidP="00C65EC1">
            <w:pPr>
              <w:tabs>
                <w:tab w:val="left" w:pos="0"/>
                <w:tab w:val="left" w:pos="1134"/>
              </w:tabs>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Climb speed</w:t>
            </w:r>
          </w:p>
        </w:tc>
        <w:tc>
          <w:tcPr>
            <w:tcW w:w="4098" w:type="dxa"/>
          </w:tcPr>
          <w:p w14:paraId="2EBD2A75" w14:textId="77777777" w:rsidR="007827F9" w:rsidRPr="00760575" w:rsidRDefault="007827F9" w:rsidP="00C65EC1">
            <w:pPr>
              <w:spacing w:before="60" w:after="60" w:line="240" w:lineRule="auto"/>
              <w:ind w:left="113" w:right="113"/>
              <w:rPr>
                <w:rFonts w:ascii="Arial" w:hAnsi="Arial" w:cs="Arial"/>
                <w:color w:val="000000" w:themeColor="text1"/>
                <w:sz w:val="20"/>
                <w:szCs w:val="20"/>
              </w:rPr>
            </w:pPr>
            <w:r w:rsidRPr="00760575">
              <w:rPr>
                <w:rFonts w:ascii="Arial" w:hAnsi="Arial" w:cs="Arial"/>
                <w:color w:val="000000" w:themeColor="text1"/>
                <w:sz w:val="20"/>
                <w:szCs w:val="20"/>
              </w:rPr>
              <w:t>±5 kts</w:t>
            </w:r>
          </w:p>
        </w:tc>
      </w:tr>
    </w:tbl>
    <w:p w14:paraId="4DB15E0D" w14:textId="4ED1E918" w:rsidR="007827F9" w:rsidRPr="00760575" w:rsidRDefault="007827F9" w:rsidP="00E261B4">
      <w:pPr>
        <w:pStyle w:val="LDAmendHeading"/>
        <w:spacing w:before="240"/>
        <w:ind w:right="-143"/>
      </w:pPr>
      <w:r w:rsidRPr="00760575">
        <w:t>[</w:t>
      </w:r>
      <w:r w:rsidR="00BF0275">
        <w:t>57</w:t>
      </w:r>
      <w:r w:rsidRPr="00760575">
        <w:t>]</w:t>
      </w:r>
      <w:r w:rsidRPr="00760575">
        <w:tab/>
        <w:t xml:space="preserve">Schedule 8, </w:t>
      </w:r>
      <w:r w:rsidR="00E261B4" w:rsidRPr="00760575">
        <w:t>S</w:t>
      </w:r>
      <w:r w:rsidRPr="00760575">
        <w:t>ection 1, Table 4:</w:t>
      </w:r>
      <w:r w:rsidR="00C722AF" w:rsidRPr="00760575">
        <w:t>   </w:t>
      </w:r>
      <w:r w:rsidR="00197379" w:rsidRPr="00760575">
        <w:t xml:space="preserve">Helicopter </w:t>
      </w:r>
      <w:r w:rsidR="00657AB6" w:rsidRPr="00760575">
        <w:t>general flight tolerances</w:t>
      </w:r>
      <w:r w:rsidR="00DB7A84" w:rsidRPr="00760575">
        <w:t xml:space="preserve"> – </w:t>
      </w:r>
      <w:r w:rsidRPr="00760575">
        <w:t>pr</w:t>
      </w:r>
      <w:r w:rsidR="00657AB6" w:rsidRPr="00760575">
        <w:t>ofessional level</w:t>
      </w:r>
    </w:p>
    <w:p w14:paraId="2871FACE" w14:textId="77777777" w:rsidR="007827F9" w:rsidRPr="00760575" w:rsidRDefault="007827F9" w:rsidP="007827F9">
      <w:pPr>
        <w:pStyle w:val="LDAmendInstruction"/>
      </w:pPr>
      <w:r w:rsidRPr="00760575">
        <w:t>substitute</w:t>
      </w:r>
    </w:p>
    <w:p w14:paraId="37AF81C2" w14:textId="5975D237" w:rsidR="007827F9" w:rsidRPr="00760575" w:rsidRDefault="007827F9" w:rsidP="003D6A6E">
      <w:pPr>
        <w:pStyle w:val="LDScheduleheading"/>
        <w:tabs>
          <w:tab w:val="clear" w:pos="1843"/>
        </w:tabs>
        <w:spacing w:before="240"/>
        <w:ind w:left="0" w:firstLine="0"/>
      </w:pPr>
      <w:bookmarkStart w:id="77" w:name="_Toc390324314"/>
      <w:bookmarkStart w:id="78" w:name="_Toc390324446"/>
      <w:bookmarkStart w:id="79" w:name="_Toc390326912"/>
      <w:bookmarkStart w:id="80" w:name="_Toc395461183"/>
      <w:bookmarkStart w:id="81" w:name="_Toc395461288"/>
      <w:bookmarkStart w:id="82" w:name="_Toc395461683"/>
      <w:bookmarkStart w:id="83" w:name="_Toc395538128"/>
      <w:bookmarkStart w:id="84" w:name="_Toc395538267"/>
      <w:bookmarkStart w:id="85" w:name="_Toc395545427"/>
      <w:bookmarkStart w:id="86" w:name="_Toc395546323"/>
      <w:bookmarkStart w:id="87" w:name="_Toc395546455"/>
      <w:bookmarkStart w:id="88" w:name="_Toc524084089"/>
      <w:r w:rsidRPr="00760575">
        <w:t>Table 4:</w:t>
      </w:r>
      <w:r w:rsidR="003D6A6E" w:rsidRPr="00760575">
        <w:tab/>
      </w:r>
      <w:r w:rsidRPr="00760575">
        <w:t>Helicopter general flight tolerances</w:t>
      </w:r>
      <w:r w:rsidR="00DB7A84" w:rsidRPr="00760575">
        <w:t xml:space="preserve"> – </w:t>
      </w:r>
      <w:r w:rsidRPr="00760575">
        <w:t>professional level</w:t>
      </w:r>
      <w:bookmarkEnd w:id="77"/>
      <w:bookmarkEnd w:id="78"/>
      <w:bookmarkEnd w:id="79"/>
      <w:bookmarkEnd w:id="80"/>
      <w:bookmarkEnd w:id="81"/>
      <w:bookmarkEnd w:id="82"/>
      <w:bookmarkEnd w:id="83"/>
      <w:bookmarkEnd w:id="84"/>
      <w:bookmarkEnd w:id="85"/>
      <w:bookmarkEnd w:id="86"/>
      <w:bookmarkEnd w:id="87"/>
      <w:bookmarkEnd w:id="88"/>
    </w:p>
    <w:p w14:paraId="6311CFE8" w14:textId="2905757A" w:rsidR="007827F9" w:rsidRPr="00760575" w:rsidRDefault="007827F9" w:rsidP="00C928DF">
      <w:pPr>
        <w:pStyle w:val="LDClauseHeading"/>
        <w:rPr>
          <w:rFonts w:ascii="Arial" w:hAnsi="Arial" w:cs="Arial"/>
          <w:sz w:val="22"/>
          <w:szCs w:val="22"/>
        </w:rPr>
      </w:pPr>
      <w:r w:rsidRPr="00760575">
        <w:rPr>
          <w:rFonts w:ascii="Arial" w:hAnsi="Arial" w:cs="Arial"/>
          <w:sz w:val="22"/>
          <w:szCs w:val="22"/>
        </w:rPr>
        <w:t>Applicability</w:t>
      </w:r>
    </w:p>
    <w:p w14:paraId="3D61EEB8" w14:textId="77777777" w:rsidR="007827F9" w:rsidRPr="00760575" w:rsidRDefault="007827F9" w:rsidP="00D44C90">
      <w:pPr>
        <w:pStyle w:val="LDClause"/>
        <w:keepNext/>
        <w:spacing w:before="180"/>
        <w:ind w:left="680"/>
        <w:rPr>
          <w:rFonts w:ascii="Arial" w:hAnsi="Arial" w:cs="Arial"/>
          <w:sz w:val="20"/>
          <w:szCs w:val="20"/>
        </w:rPr>
      </w:pPr>
      <w:r w:rsidRPr="00760575">
        <w:rPr>
          <w:rFonts w:ascii="Arial" w:hAnsi="Arial" w:cs="Arial"/>
          <w:sz w:val="20"/>
          <w:szCs w:val="20"/>
        </w:rPr>
        <w:t>The flight tolerances in this subsection apply to the following licences and ratings:</w:t>
      </w:r>
    </w:p>
    <w:p w14:paraId="710FD0D9" w14:textId="17E5E69B"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r>
      <w:r w:rsidR="007827F9" w:rsidRPr="00760575">
        <w:rPr>
          <w:rFonts w:ascii="Arial" w:hAnsi="Arial" w:cs="Arial"/>
          <w:sz w:val="20"/>
          <w:szCs w:val="20"/>
        </w:rPr>
        <w:t>commercial pilot licence;</w:t>
      </w:r>
    </w:p>
    <w:p w14:paraId="06CC0408" w14:textId="63C0057D"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r>
      <w:r w:rsidR="007827F9" w:rsidRPr="00760575">
        <w:rPr>
          <w:rFonts w:ascii="Arial" w:hAnsi="Arial" w:cs="Arial"/>
          <w:sz w:val="20"/>
          <w:szCs w:val="20"/>
        </w:rPr>
        <w:t>multi-crew pilot licence;</w:t>
      </w:r>
    </w:p>
    <w:p w14:paraId="5BC3494C" w14:textId="7744C9DB"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r>
      <w:r w:rsidR="007827F9" w:rsidRPr="00760575">
        <w:rPr>
          <w:rFonts w:ascii="Arial" w:hAnsi="Arial" w:cs="Arial"/>
          <w:sz w:val="20"/>
          <w:szCs w:val="20"/>
        </w:rPr>
        <w:t>air transport pilot licence;</w:t>
      </w:r>
    </w:p>
    <w:p w14:paraId="6DDFD0C2" w14:textId="2D07DF7B"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r>
      <w:r w:rsidR="007827F9" w:rsidRPr="00760575">
        <w:rPr>
          <w:rFonts w:ascii="Arial" w:hAnsi="Arial" w:cs="Arial"/>
          <w:sz w:val="20"/>
          <w:szCs w:val="20"/>
        </w:rPr>
        <w:t>pilot instructor rating;</w:t>
      </w:r>
    </w:p>
    <w:p w14:paraId="3E588EC0" w14:textId="2469D797"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(e)</w:t>
      </w:r>
      <w:r w:rsidRPr="00760575">
        <w:rPr>
          <w:rFonts w:ascii="Arial" w:hAnsi="Arial" w:cs="Arial"/>
          <w:sz w:val="20"/>
          <w:szCs w:val="20"/>
        </w:rPr>
        <w:tab/>
      </w:r>
      <w:r w:rsidR="007827F9" w:rsidRPr="00760575">
        <w:rPr>
          <w:rFonts w:ascii="Arial" w:hAnsi="Arial" w:cs="Arial"/>
          <w:sz w:val="20"/>
          <w:szCs w:val="20"/>
        </w:rPr>
        <w:t>private IFR rating;</w:t>
      </w:r>
    </w:p>
    <w:p w14:paraId="6669215B" w14:textId="5A0238A0"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(f)</w:t>
      </w:r>
      <w:r w:rsidRPr="00760575">
        <w:rPr>
          <w:rFonts w:ascii="Arial" w:hAnsi="Arial" w:cs="Arial"/>
          <w:sz w:val="20"/>
          <w:szCs w:val="20"/>
        </w:rPr>
        <w:tab/>
      </w:r>
      <w:r w:rsidR="007827F9" w:rsidRPr="00760575">
        <w:rPr>
          <w:rFonts w:ascii="Arial" w:hAnsi="Arial" w:cs="Arial"/>
          <w:sz w:val="20"/>
          <w:szCs w:val="20"/>
        </w:rPr>
        <w:t>instrument rating;</w:t>
      </w:r>
    </w:p>
    <w:p w14:paraId="6A319671" w14:textId="094A6E41"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(g)</w:t>
      </w:r>
      <w:r w:rsidRPr="00760575">
        <w:rPr>
          <w:rFonts w:ascii="Arial" w:hAnsi="Arial" w:cs="Arial"/>
          <w:sz w:val="20"/>
          <w:szCs w:val="20"/>
        </w:rPr>
        <w:tab/>
      </w:r>
      <w:r w:rsidR="007827F9" w:rsidRPr="00760575">
        <w:rPr>
          <w:rFonts w:ascii="Arial" w:hAnsi="Arial" w:cs="Arial"/>
          <w:sz w:val="20"/>
          <w:szCs w:val="20"/>
        </w:rPr>
        <w:t>flight examiner rating;</w:t>
      </w:r>
    </w:p>
    <w:p w14:paraId="0B656CF5" w14:textId="195B7B3E"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(h)</w:t>
      </w:r>
      <w:r w:rsidRPr="00760575">
        <w:rPr>
          <w:rFonts w:ascii="Arial" w:hAnsi="Arial" w:cs="Arial"/>
          <w:sz w:val="20"/>
          <w:szCs w:val="20"/>
        </w:rPr>
        <w:tab/>
      </w:r>
      <w:r w:rsidR="007827F9" w:rsidRPr="00760575">
        <w:rPr>
          <w:rFonts w:ascii="Arial" w:hAnsi="Arial" w:cs="Arial"/>
          <w:sz w:val="20"/>
          <w:szCs w:val="20"/>
        </w:rPr>
        <w:t>aerial application rating;</w:t>
      </w:r>
    </w:p>
    <w:p w14:paraId="4D11A8CD" w14:textId="708E2612"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lastRenderedPageBreak/>
        <w:t>(i)</w:t>
      </w:r>
      <w:r w:rsidRPr="00760575">
        <w:rPr>
          <w:rFonts w:ascii="Arial" w:hAnsi="Arial" w:cs="Arial"/>
          <w:sz w:val="20"/>
          <w:szCs w:val="20"/>
        </w:rPr>
        <w:tab/>
      </w:r>
      <w:r w:rsidR="007827F9" w:rsidRPr="00760575">
        <w:rPr>
          <w:rFonts w:ascii="Arial" w:hAnsi="Arial" w:cs="Arial"/>
          <w:sz w:val="20"/>
          <w:szCs w:val="20"/>
        </w:rPr>
        <w:t>low-level rating;</w:t>
      </w:r>
    </w:p>
    <w:p w14:paraId="3985AA59" w14:textId="6D9445FB" w:rsidR="007827F9" w:rsidRPr="00760575" w:rsidRDefault="00ED79A1" w:rsidP="00ED79A1">
      <w:pPr>
        <w:pStyle w:val="LDP1a0"/>
        <w:ind w:left="1134"/>
        <w:rPr>
          <w:rFonts w:ascii="Arial" w:hAnsi="Arial" w:cs="Arial"/>
          <w:sz w:val="20"/>
          <w:szCs w:val="20"/>
        </w:rPr>
      </w:pPr>
      <w:r w:rsidRPr="00760575">
        <w:rPr>
          <w:rFonts w:ascii="Arial" w:hAnsi="Arial" w:cs="Arial"/>
          <w:sz w:val="20"/>
          <w:szCs w:val="20"/>
        </w:rPr>
        <w:t>(j)</w:t>
      </w:r>
      <w:r w:rsidRPr="00760575">
        <w:rPr>
          <w:rFonts w:ascii="Arial" w:hAnsi="Arial" w:cs="Arial"/>
          <w:sz w:val="20"/>
          <w:szCs w:val="20"/>
        </w:rPr>
        <w:tab/>
      </w:r>
      <w:r w:rsidR="007827F9" w:rsidRPr="00760575">
        <w:rPr>
          <w:rFonts w:ascii="Arial" w:hAnsi="Arial" w:cs="Arial"/>
          <w:sz w:val="20"/>
          <w:szCs w:val="20"/>
        </w:rPr>
        <w:t>aircraft type rating.</w:t>
      </w:r>
    </w:p>
    <w:p w14:paraId="57302880" w14:textId="241BEE4B" w:rsidR="0069718F" w:rsidRPr="00760575" w:rsidRDefault="007827F9" w:rsidP="00843A4A">
      <w:pPr>
        <w:pStyle w:val="LDClauseHeading"/>
        <w:rPr>
          <w:rFonts w:ascii="Arial" w:hAnsi="Arial" w:cs="Arial"/>
          <w:sz w:val="22"/>
          <w:szCs w:val="22"/>
        </w:rPr>
      </w:pPr>
      <w:r w:rsidRPr="00760575">
        <w:rPr>
          <w:rFonts w:ascii="Arial" w:hAnsi="Arial" w:cs="Arial"/>
          <w:sz w:val="22"/>
          <w:szCs w:val="22"/>
        </w:rPr>
        <w:t>Requirements</w:t>
      </w:r>
    </w:p>
    <w:p w14:paraId="03344A4B" w14:textId="7327C151" w:rsidR="007827F9" w:rsidRPr="00760575" w:rsidRDefault="007827F9" w:rsidP="00251C91">
      <w:pPr>
        <w:pStyle w:val="LDClause"/>
        <w:spacing w:before="180"/>
        <w:ind w:left="680"/>
        <w:rPr>
          <w:rFonts w:ascii="Arial" w:hAnsi="Arial" w:cs="Arial"/>
          <w:sz w:val="20"/>
          <w:szCs w:val="20"/>
        </w:rPr>
      </w:pPr>
      <w:r w:rsidRPr="00760575">
        <w:rPr>
          <w:rFonts w:ascii="Arial" w:hAnsi="Arial" w:cs="Arial"/>
          <w:sz w:val="20"/>
          <w:szCs w:val="20"/>
        </w:rPr>
        <w:t>A person is required to perform flight manoeuvres within the flight tolerances mentioned in this table to be assessed as competent in the associated unit of competency.</w:t>
      </w:r>
    </w:p>
    <w:p w14:paraId="0812CA8F" w14:textId="45440A42" w:rsidR="007827F9" w:rsidRPr="00760575" w:rsidRDefault="007827F9" w:rsidP="00C928DF">
      <w:pPr>
        <w:pStyle w:val="LDClauseHeading"/>
        <w:keepLines/>
        <w:spacing w:after="240"/>
        <w:rPr>
          <w:rFonts w:ascii="Arial" w:hAnsi="Arial" w:cs="Arial"/>
          <w:sz w:val="22"/>
          <w:szCs w:val="22"/>
        </w:rPr>
      </w:pPr>
      <w:r w:rsidRPr="00760575">
        <w:rPr>
          <w:rFonts w:ascii="Arial" w:hAnsi="Arial" w:cs="Arial"/>
          <w:sz w:val="22"/>
          <w:szCs w:val="22"/>
        </w:rPr>
        <w:t>Flight tolerances</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7"/>
        <w:gridCol w:w="2090"/>
        <w:gridCol w:w="3673"/>
      </w:tblGrid>
      <w:tr w:rsidR="007827F9" w:rsidRPr="00760575" w14:paraId="34462EE9" w14:textId="77777777" w:rsidTr="00C028CC">
        <w:trPr>
          <w:cantSplit/>
          <w:tblHeader/>
        </w:trPr>
        <w:tc>
          <w:tcPr>
            <w:tcW w:w="5897" w:type="dxa"/>
            <w:gridSpan w:val="2"/>
            <w:shd w:val="clear" w:color="auto" w:fill="D9D9D9"/>
            <w:vAlign w:val="center"/>
          </w:tcPr>
          <w:p w14:paraId="733A9609" w14:textId="77777777" w:rsidR="007827F9" w:rsidRPr="00760575" w:rsidRDefault="007827F9" w:rsidP="00C65EC1">
            <w:pPr>
              <w:keepNext/>
              <w:keepLines/>
              <w:spacing w:before="40" w:after="40" w:line="240" w:lineRule="auto"/>
              <w:ind w:left="170" w:right="170"/>
              <w:rPr>
                <w:rFonts w:ascii="Arial" w:hAnsi="Arial" w:cs="Arial"/>
                <w:color w:val="000000" w:themeColor="text1"/>
                <w:sz w:val="20"/>
                <w:szCs w:val="20"/>
              </w:rPr>
            </w:pPr>
            <w:r w:rsidRPr="00760575">
              <w:rPr>
                <w:rFonts w:ascii="Arial" w:hAnsi="Arial" w:cs="Arial"/>
                <w:b/>
                <w:color w:val="000000" w:themeColor="text1"/>
                <w:sz w:val="20"/>
                <w:szCs w:val="20"/>
              </w:rPr>
              <w:t>Flight path or manoeuvre</w:t>
            </w:r>
          </w:p>
        </w:tc>
        <w:tc>
          <w:tcPr>
            <w:tcW w:w="3673" w:type="dxa"/>
            <w:shd w:val="clear" w:color="auto" w:fill="D9D9D9"/>
            <w:vAlign w:val="center"/>
          </w:tcPr>
          <w:p w14:paraId="299AD766" w14:textId="77777777" w:rsidR="007827F9" w:rsidRPr="00760575" w:rsidRDefault="007827F9" w:rsidP="00C65EC1">
            <w:pPr>
              <w:keepNext/>
              <w:keepLines/>
              <w:spacing w:before="40" w:after="40" w:line="240" w:lineRule="auto"/>
              <w:ind w:left="170" w:right="170"/>
              <w:rPr>
                <w:rFonts w:ascii="Arial" w:hAnsi="Arial" w:cs="Arial"/>
                <w:b/>
                <w:color w:val="000000" w:themeColor="text1"/>
                <w:sz w:val="20"/>
                <w:szCs w:val="20"/>
              </w:rPr>
            </w:pPr>
            <w:r w:rsidRPr="00760575">
              <w:rPr>
                <w:rFonts w:ascii="Arial" w:hAnsi="Arial" w:cs="Arial"/>
                <w:b/>
                <w:color w:val="000000" w:themeColor="text1"/>
                <w:sz w:val="20"/>
                <w:szCs w:val="20"/>
              </w:rPr>
              <w:t>Flight tolerances</w:t>
            </w:r>
          </w:p>
        </w:tc>
      </w:tr>
      <w:tr w:rsidR="007827F9" w:rsidRPr="00760575" w14:paraId="6807B084" w14:textId="77777777" w:rsidTr="00C028CC">
        <w:trPr>
          <w:cantSplit/>
        </w:trPr>
        <w:tc>
          <w:tcPr>
            <w:tcW w:w="5897" w:type="dxa"/>
            <w:gridSpan w:val="2"/>
            <w:vAlign w:val="center"/>
          </w:tcPr>
          <w:p w14:paraId="038265BC" w14:textId="77777777" w:rsidR="007827F9" w:rsidRPr="00760575" w:rsidRDefault="007827F9" w:rsidP="00C65EC1">
            <w:pPr>
              <w:keepNext/>
              <w:keepLine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Hover</w:t>
            </w:r>
          </w:p>
        </w:tc>
        <w:tc>
          <w:tcPr>
            <w:tcW w:w="3673" w:type="dxa"/>
            <w:vAlign w:val="center"/>
          </w:tcPr>
          <w:p w14:paraId="3C857C8B" w14:textId="39F2A799" w:rsidR="007827F9" w:rsidRPr="00760575" w:rsidRDefault="007827F9" w:rsidP="00C65EC1">
            <w:pPr>
              <w:keepNext/>
              <w:keepLine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±0.5 m of hover point</w:t>
            </w:r>
          </w:p>
        </w:tc>
      </w:tr>
      <w:tr w:rsidR="007827F9" w:rsidRPr="00760575" w14:paraId="54BC04B7" w14:textId="77777777" w:rsidTr="00C028CC">
        <w:trPr>
          <w:cantSplit/>
        </w:trPr>
        <w:tc>
          <w:tcPr>
            <w:tcW w:w="5897" w:type="dxa"/>
            <w:gridSpan w:val="2"/>
            <w:vMerge w:val="restart"/>
            <w:vAlign w:val="center"/>
          </w:tcPr>
          <w:p w14:paraId="0A0BB7DC"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Ground taxi/hover taxi and manoeuvring</w:t>
            </w:r>
          </w:p>
        </w:tc>
        <w:tc>
          <w:tcPr>
            <w:tcW w:w="3673" w:type="dxa"/>
            <w:vAlign w:val="center"/>
          </w:tcPr>
          <w:p w14:paraId="7E9928B8" w14:textId="2D147100"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 m of track</w:t>
            </w:r>
          </w:p>
        </w:tc>
      </w:tr>
      <w:tr w:rsidR="007827F9" w:rsidRPr="00760575" w14:paraId="6550304D" w14:textId="77777777" w:rsidTr="00C028CC">
        <w:trPr>
          <w:cantSplit/>
        </w:trPr>
        <w:tc>
          <w:tcPr>
            <w:tcW w:w="5897" w:type="dxa"/>
            <w:gridSpan w:val="2"/>
            <w:vMerge/>
            <w:vAlign w:val="center"/>
          </w:tcPr>
          <w:p w14:paraId="4C0DD3A5"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p>
        </w:tc>
        <w:tc>
          <w:tcPr>
            <w:tcW w:w="3673" w:type="dxa"/>
            <w:vAlign w:val="center"/>
          </w:tcPr>
          <w:p w14:paraId="497D41C0"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of nominated heading</w:t>
            </w:r>
          </w:p>
        </w:tc>
      </w:tr>
      <w:tr w:rsidR="007827F9" w:rsidRPr="00760575" w14:paraId="67A6014B" w14:textId="77777777" w:rsidTr="00C028CC">
        <w:trPr>
          <w:cantSplit/>
        </w:trPr>
        <w:tc>
          <w:tcPr>
            <w:tcW w:w="5897" w:type="dxa"/>
            <w:gridSpan w:val="2"/>
            <w:vMerge/>
            <w:vAlign w:val="center"/>
          </w:tcPr>
          <w:p w14:paraId="5059D3BC"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p>
        </w:tc>
        <w:tc>
          <w:tcPr>
            <w:tcW w:w="3673" w:type="dxa"/>
            <w:vAlign w:val="center"/>
          </w:tcPr>
          <w:p w14:paraId="211CC45E"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±20% of nominated height</w:t>
            </w:r>
          </w:p>
        </w:tc>
      </w:tr>
      <w:tr w:rsidR="007827F9" w:rsidRPr="00760575" w14:paraId="370B89A9" w14:textId="77777777" w:rsidTr="00C028CC">
        <w:trPr>
          <w:cantSplit/>
        </w:trPr>
        <w:tc>
          <w:tcPr>
            <w:tcW w:w="5897" w:type="dxa"/>
            <w:gridSpan w:val="2"/>
            <w:vAlign w:val="center"/>
          </w:tcPr>
          <w:p w14:paraId="668C8E75"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Climbing</w:t>
            </w:r>
          </w:p>
        </w:tc>
        <w:tc>
          <w:tcPr>
            <w:tcW w:w="3673" w:type="dxa"/>
            <w:vAlign w:val="center"/>
          </w:tcPr>
          <w:p w14:paraId="39421424"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-0 +5 kts nominated IAS</w:t>
            </w:r>
          </w:p>
        </w:tc>
      </w:tr>
      <w:tr w:rsidR="007827F9" w:rsidRPr="00760575" w14:paraId="7C339470" w14:textId="77777777" w:rsidTr="00C028CC">
        <w:trPr>
          <w:cantSplit/>
        </w:trPr>
        <w:tc>
          <w:tcPr>
            <w:tcW w:w="5897" w:type="dxa"/>
            <w:gridSpan w:val="2"/>
            <w:vAlign w:val="center"/>
          </w:tcPr>
          <w:p w14:paraId="50ACF767"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Level off from climb and descent</w:t>
            </w:r>
          </w:p>
        </w:tc>
        <w:tc>
          <w:tcPr>
            <w:tcW w:w="3673" w:type="dxa"/>
            <w:vAlign w:val="center"/>
          </w:tcPr>
          <w:p w14:paraId="169C108C"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±100 ft of nominated altitude</w:t>
            </w:r>
          </w:p>
        </w:tc>
      </w:tr>
      <w:tr w:rsidR="007827F9" w:rsidRPr="00760575" w14:paraId="5591A4A7" w14:textId="77777777" w:rsidTr="00C028CC">
        <w:trPr>
          <w:cantSplit/>
        </w:trPr>
        <w:tc>
          <w:tcPr>
            <w:tcW w:w="3807" w:type="dxa"/>
            <w:vMerge w:val="restart"/>
            <w:vAlign w:val="center"/>
          </w:tcPr>
          <w:p w14:paraId="61D274C3"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Straight and level</w:t>
            </w:r>
          </w:p>
        </w:tc>
        <w:tc>
          <w:tcPr>
            <w:tcW w:w="2090" w:type="dxa"/>
            <w:vAlign w:val="center"/>
          </w:tcPr>
          <w:p w14:paraId="61D64237"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Altitude</w:t>
            </w:r>
          </w:p>
        </w:tc>
        <w:tc>
          <w:tcPr>
            <w:tcW w:w="3673" w:type="dxa"/>
            <w:vAlign w:val="center"/>
          </w:tcPr>
          <w:p w14:paraId="73B72EF7"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±100 ft</w:t>
            </w:r>
          </w:p>
        </w:tc>
      </w:tr>
      <w:tr w:rsidR="007827F9" w:rsidRPr="00760575" w14:paraId="6459A73A" w14:textId="77777777" w:rsidTr="00C028CC">
        <w:trPr>
          <w:cantSplit/>
        </w:trPr>
        <w:tc>
          <w:tcPr>
            <w:tcW w:w="3807" w:type="dxa"/>
            <w:vMerge/>
            <w:vAlign w:val="center"/>
          </w:tcPr>
          <w:p w14:paraId="4F667C4D"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p>
        </w:tc>
        <w:tc>
          <w:tcPr>
            <w:tcW w:w="2090" w:type="dxa"/>
            <w:vAlign w:val="center"/>
          </w:tcPr>
          <w:p w14:paraId="29BB6373"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IAS</w:t>
            </w:r>
          </w:p>
        </w:tc>
        <w:tc>
          <w:tcPr>
            <w:tcW w:w="3673" w:type="dxa"/>
            <w:vAlign w:val="center"/>
          </w:tcPr>
          <w:p w14:paraId="14E30593"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0CAA1A13" w14:textId="77777777" w:rsidTr="00C028CC">
        <w:trPr>
          <w:cantSplit/>
        </w:trPr>
        <w:tc>
          <w:tcPr>
            <w:tcW w:w="3807" w:type="dxa"/>
            <w:vMerge/>
            <w:vAlign w:val="center"/>
          </w:tcPr>
          <w:p w14:paraId="5E713934"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p>
        </w:tc>
        <w:tc>
          <w:tcPr>
            <w:tcW w:w="2090" w:type="dxa"/>
            <w:vAlign w:val="center"/>
          </w:tcPr>
          <w:p w14:paraId="38AC77A0"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Heading</w:t>
            </w:r>
          </w:p>
        </w:tc>
        <w:tc>
          <w:tcPr>
            <w:tcW w:w="3673" w:type="dxa"/>
            <w:vAlign w:val="center"/>
          </w:tcPr>
          <w:p w14:paraId="4B761901"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of nominated heading</w:t>
            </w:r>
          </w:p>
        </w:tc>
      </w:tr>
      <w:tr w:rsidR="007827F9" w:rsidRPr="00760575" w14:paraId="5A3F96D8" w14:textId="77777777" w:rsidTr="00C028CC">
        <w:trPr>
          <w:cantSplit/>
        </w:trPr>
        <w:tc>
          <w:tcPr>
            <w:tcW w:w="3807" w:type="dxa"/>
            <w:vMerge w:val="restart"/>
            <w:vAlign w:val="center"/>
          </w:tcPr>
          <w:p w14:paraId="2EB37999" w14:textId="42E7670B"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Power descent</w:t>
            </w:r>
          </w:p>
        </w:tc>
        <w:tc>
          <w:tcPr>
            <w:tcW w:w="2090" w:type="dxa"/>
            <w:vAlign w:val="center"/>
          </w:tcPr>
          <w:p w14:paraId="364CA2F2"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IAS</w:t>
            </w:r>
          </w:p>
        </w:tc>
        <w:tc>
          <w:tcPr>
            <w:tcW w:w="3673" w:type="dxa"/>
            <w:vAlign w:val="center"/>
          </w:tcPr>
          <w:p w14:paraId="3513F8E1"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4EF5FA47" w14:textId="77777777" w:rsidTr="00C028CC">
        <w:trPr>
          <w:cantSplit/>
        </w:trPr>
        <w:tc>
          <w:tcPr>
            <w:tcW w:w="3807" w:type="dxa"/>
            <w:vMerge/>
            <w:vAlign w:val="center"/>
          </w:tcPr>
          <w:p w14:paraId="548AC4C5"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p>
        </w:tc>
        <w:tc>
          <w:tcPr>
            <w:tcW w:w="2090" w:type="dxa"/>
            <w:vAlign w:val="center"/>
          </w:tcPr>
          <w:p w14:paraId="6AAB8D69"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Heading</w:t>
            </w:r>
          </w:p>
        </w:tc>
        <w:tc>
          <w:tcPr>
            <w:tcW w:w="3673" w:type="dxa"/>
            <w:vAlign w:val="center"/>
          </w:tcPr>
          <w:p w14:paraId="525CD8CC"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of nominated heading</w:t>
            </w:r>
          </w:p>
        </w:tc>
      </w:tr>
      <w:tr w:rsidR="007827F9" w:rsidRPr="00760575" w14:paraId="7CE4E10B" w14:textId="77777777" w:rsidTr="00C028CC">
        <w:trPr>
          <w:cantSplit/>
        </w:trPr>
        <w:tc>
          <w:tcPr>
            <w:tcW w:w="3807" w:type="dxa"/>
            <w:vMerge w:val="restart"/>
            <w:vAlign w:val="center"/>
          </w:tcPr>
          <w:p w14:paraId="4D8F4C69"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Turns</w:t>
            </w:r>
          </w:p>
        </w:tc>
        <w:tc>
          <w:tcPr>
            <w:tcW w:w="2090" w:type="dxa"/>
            <w:vAlign w:val="center"/>
          </w:tcPr>
          <w:p w14:paraId="0D733116"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Angle of bank</w:t>
            </w:r>
          </w:p>
        </w:tc>
        <w:tc>
          <w:tcPr>
            <w:tcW w:w="3673" w:type="dxa"/>
            <w:vAlign w:val="center"/>
          </w:tcPr>
          <w:p w14:paraId="172EE3C6" w14:textId="12A16834" w:rsidR="007827F9" w:rsidRPr="00760575" w:rsidRDefault="007827F9" w:rsidP="00C65EC1">
            <w:pPr>
              <w:spacing w:before="40" w:after="40" w:line="240" w:lineRule="auto"/>
              <w:ind w:left="170" w:right="170"/>
              <w:rPr>
                <w:rFonts w:ascii="Arial" w:hAnsi="Arial" w:cs="Arial"/>
                <w:color w:val="000000" w:themeColor="text1"/>
                <w:sz w:val="20"/>
                <w:szCs w:val="20"/>
                <w:vertAlign w:val="superscript"/>
              </w:rPr>
            </w:pPr>
            <w:r w:rsidRPr="00760575">
              <w:rPr>
                <w:rFonts w:ascii="Arial" w:hAnsi="Arial" w:cs="Arial"/>
                <w:color w:val="000000" w:themeColor="text1"/>
                <w:sz w:val="20"/>
                <w:szCs w:val="20"/>
              </w:rPr>
              <w:t>Angle of bank ±5°</w:t>
            </w:r>
          </w:p>
        </w:tc>
      </w:tr>
      <w:tr w:rsidR="007827F9" w:rsidRPr="00760575" w14:paraId="17A587E1" w14:textId="77777777" w:rsidTr="00C028CC">
        <w:trPr>
          <w:cantSplit/>
        </w:trPr>
        <w:tc>
          <w:tcPr>
            <w:tcW w:w="3807" w:type="dxa"/>
            <w:vMerge/>
            <w:vAlign w:val="center"/>
          </w:tcPr>
          <w:p w14:paraId="739A5316"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p>
        </w:tc>
        <w:tc>
          <w:tcPr>
            <w:tcW w:w="2090" w:type="dxa"/>
            <w:vAlign w:val="center"/>
          </w:tcPr>
          <w:p w14:paraId="02726902"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Altitude</w:t>
            </w:r>
          </w:p>
        </w:tc>
        <w:tc>
          <w:tcPr>
            <w:tcW w:w="3673" w:type="dxa"/>
            <w:vAlign w:val="center"/>
          </w:tcPr>
          <w:p w14:paraId="7A33287F"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±100 ft of nominated altitude</w:t>
            </w:r>
          </w:p>
        </w:tc>
      </w:tr>
      <w:tr w:rsidR="007827F9" w:rsidRPr="00760575" w14:paraId="74C3947A" w14:textId="77777777" w:rsidTr="00C028CC">
        <w:trPr>
          <w:cantSplit/>
        </w:trPr>
        <w:tc>
          <w:tcPr>
            <w:tcW w:w="3807" w:type="dxa"/>
            <w:vMerge w:val="restart"/>
            <w:vAlign w:val="center"/>
          </w:tcPr>
          <w:p w14:paraId="445A70F8"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Exit turn onto a heading</w:t>
            </w:r>
          </w:p>
        </w:tc>
        <w:tc>
          <w:tcPr>
            <w:tcW w:w="2090" w:type="dxa"/>
            <w:vAlign w:val="center"/>
          </w:tcPr>
          <w:p w14:paraId="5CACB6B4"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Initial</w:t>
            </w:r>
          </w:p>
        </w:tc>
        <w:tc>
          <w:tcPr>
            <w:tcW w:w="3673" w:type="dxa"/>
            <w:vAlign w:val="center"/>
          </w:tcPr>
          <w:p w14:paraId="68EA04B5"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±15° of heading</w:t>
            </w:r>
          </w:p>
        </w:tc>
      </w:tr>
      <w:tr w:rsidR="007827F9" w:rsidRPr="00760575" w14:paraId="3253FA31" w14:textId="77777777" w:rsidTr="00C028CC">
        <w:trPr>
          <w:cantSplit/>
        </w:trPr>
        <w:tc>
          <w:tcPr>
            <w:tcW w:w="3807" w:type="dxa"/>
            <w:vMerge/>
            <w:vAlign w:val="center"/>
          </w:tcPr>
          <w:p w14:paraId="0E240EC6"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p>
        </w:tc>
        <w:tc>
          <w:tcPr>
            <w:tcW w:w="2090" w:type="dxa"/>
            <w:vAlign w:val="center"/>
          </w:tcPr>
          <w:p w14:paraId="18577E8D"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Sustained</w:t>
            </w:r>
          </w:p>
        </w:tc>
        <w:tc>
          <w:tcPr>
            <w:tcW w:w="3673" w:type="dxa"/>
            <w:vAlign w:val="center"/>
          </w:tcPr>
          <w:p w14:paraId="6F9E98AC"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of heading</w:t>
            </w:r>
          </w:p>
        </w:tc>
      </w:tr>
      <w:tr w:rsidR="007827F9" w:rsidRPr="00760575" w14:paraId="443E52C3" w14:textId="77777777" w:rsidTr="00C028CC">
        <w:trPr>
          <w:cantSplit/>
        </w:trPr>
        <w:tc>
          <w:tcPr>
            <w:tcW w:w="5897" w:type="dxa"/>
            <w:gridSpan w:val="2"/>
            <w:vAlign w:val="center"/>
          </w:tcPr>
          <w:p w14:paraId="5AB1FF71" w14:textId="6D32A382"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Level speed in IMC</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U/A recovery</w:t>
            </w:r>
          </w:p>
        </w:tc>
        <w:tc>
          <w:tcPr>
            <w:tcW w:w="3673" w:type="dxa"/>
            <w:vAlign w:val="center"/>
          </w:tcPr>
          <w:p w14:paraId="79A1837D"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 xml:space="preserve">Not less than </w:t>
            </w:r>
            <w:proofErr w:type="spellStart"/>
            <w:r w:rsidRPr="00760575">
              <w:rPr>
                <w:rFonts w:ascii="Arial" w:hAnsi="Arial" w:cs="Arial"/>
                <w:color w:val="000000" w:themeColor="text1"/>
                <w:sz w:val="20"/>
                <w:szCs w:val="20"/>
              </w:rPr>
              <w:t>V</w:t>
            </w:r>
            <w:r w:rsidRPr="00760575">
              <w:rPr>
                <w:rFonts w:ascii="Arial" w:hAnsi="Arial" w:cs="Arial"/>
                <w:color w:val="000000" w:themeColor="text1"/>
                <w:sz w:val="20"/>
                <w:szCs w:val="20"/>
                <w:vertAlign w:val="subscript"/>
              </w:rPr>
              <w:t>min</w:t>
            </w:r>
            <w:proofErr w:type="spellEnd"/>
            <w:r w:rsidRPr="00760575">
              <w:rPr>
                <w:rFonts w:ascii="Arial" w:hAnsi="Arial" w:cs="Arial"/>
                <w:color w:val="000000" w:themeColor="text1"/>
                <w:sz w:val="20"/>
                <w:szCs w:val="20"/>
                <w:vertAlign w:val="subscript"/>
              </w:rPr>
              <w:t xml:space="preserve"> </w:t>
            </w:r>
            <w:r w:rsidRPr="00760575">
              <w:rPr>
                <w:rFonts w:ascii="Arial" w:hAnsi="Arial" w:cs="Arial"/>
                <w:color w:val="000000" w:themeColor="text1"/>
                <w:sz w:val="20"/>
                <w:szCs w:val="20"/>
              </w:rPr>
              <w:t>IMC</w:t>
            </w:r>
          </w:p>
        </w:tc>
      </w:tr>
      <w:tr w:rsidR="007827F9" w:rsidRPr="00760575" w14:paraId="44358AF6" w14:textId="77777777" w:rsidTr="00C028CC">
        <w:trPr>
          <w:cantSplit/>
        </w:trPr>
        <w:tc>
          <w:tcPr>
            <w:tcW w:w="5897" w:type="dxa"/>
            <w:gridSpan w:val="2"/>
            <w:vAlign w:val="center"/>
          </w:tcPr>
          <w:p w14:paraId="25F9E286"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Final approach airspeed</w:t>
            </w:r>
          </w:p>
        </w:tc>
        <w:tc>
          <w:tcPr>
            <w:tcW w:w="3673" w:type="dxa"/>
            <w:vAlign w:val="center"/>
          </w:tcPr>
          <w:p w14:paraId="7E7406CB" w14:textId="55275042"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-0 +10 kts</w:t>
            </w:r>
          </w:p>
        </w:tc>
      </w:tr>
      <w:tr w:rsidR="007827F9" w:rsidRPr="00760575" w14:paraId="2D6FD6AF" w14:textId="77777777" w:rsidTr="00C028CC">
        <w:trPr>
          <w:cantSplit/>
        </w:trPr>
        <w:tc>
          <w:tcPr>
            <w:tcW w:w="5897" w:type="dxa"/>
            <w:gridSpan w:val="2"/>
            <w:vAlign w:val="center"/>
          </w:tcPr>
          <w:p w14:paraId="5520EAE3"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Landing (normal)</w:t>
            </w:r>
          </w:p>
        </w:tc>
        <w:tc>
          <w:tcPr>
            <w:tcW w:w="3673" w:type="dxa"/>
            <w:vAlign w:val="center"/>
          </w:tcPr>
          <w:p w14:paraId="6ADFF967" w14:textId="54CDF60A"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Within a 5 m diameter circle of nominated point</w:t>
            </w:r>
          </w:p>
        </w:tc>
      </w:tr>
      <w:tr w:rsidR="007827F9" w:rsidRPr="00760575" w14:paraId="3B79C314" w14:textId="77777777" w:rsidTr="00C028CC">
        <w:trPr>
          <w:cantSplit/>
        </w:trPr>
        <w:tc>
          <w:tcPr>
            <w:tcW w:w="3807" w:type="dxa"/>
            <w:vMerge w:val="restart"/>
            <w:vAlign w:val="center"/>
          </w:tcPr>
          <w:p w14:paraId="368BD190" w14:textId="02D23F66" w:rsidR="007827F9" w:rsidRPr="00760575" w:rsidRDefault="007827F9" w:rsidP="00C65EC1">
            <w:pPr>
              <w:keepNext/>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Multi-engine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1 engine disengaged</w:t>
            </w:r>
          </w:p>
        </w:tc>
        <w:tc>
          <w:tcPr>
            <w:tcW w:w="2090" w:type="dxa"/>
            <w:vAlign w:val="center"/>
          </w:tcPr>
          <w:p w14:paraId="2CF360EC" w14:textId="77777777" w:rsidR="007827F9" w:rsidRPr="00760575" w:rsidRDefault="007827F9" w:rsidP="00C65EC1">
            <w:pPr>
              <w:keepNext/>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Heading</w:t>
            </w:r>
          </w:p>
        </w:tc>
        <w:tc>
          <w:tcPr>
            <w:tcW w:w="3673" w:type="dxa"/>
            <w:vAlign w:val="center"/>
          </w:tcPr>
          <w:p w14:paraId="0FDA0EE3" w14:textId="77777777" w:rsidR="007827F9" w:rsidRPr="00760575" w:rsidRDefault="007827F9" w:rsidP="00C65EC1">
            <w:pPr>
              <w:keepNext/>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of nominated heading</w:t>
            </w:r>
          </w:p>
        </w:tc>
      </w:tr>
      <w:tr w:rsidR="007827F9" w:rsidRPr="00760575" w14:paraId="3E276AF3" w14:textId="77777777" w:rsidTr="00C028CC">
        <w:trPr>
          <w:cantSplit/>
        </w:trPr>
        <w:tc>
          <w:tcPr>
            <w:tcW w:w="3807" w:type="dxa"/>
            <w:vMerge/>
            <w:vAlign w:val="center"/>
          </w:tcPr>
          <w:p w14:paraId="493D9AFA"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5B6F31F3"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IAS</w:t>
            </w:r>
          </w:p>
        </w:tc>
        <w:tc>
          <w:tcPr>
            <w:tcW w:w="3673" w:type="dxa"/>
            <w:vAlign w:val="center"/>
          </w:tcPr>
          <w:p w14:paraId="53DC1BE8"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±10 kts of nominated speed/not below approach speed for configuration</w:t>
            </w:r>
          </w:p>
        </w:tc>
      </w:tr>
      <w:tr w:rsidR="007827F9" w:rsidRPr="00760575" w14:paraId="1693784F" w14:textId="77777777" w:rsidTr="00C028CC">
        <w:trPr>
          <w:cantSplit/>
        </w:trPr>
        <w:tc>
          <w:tcPr>
            <w:tcW w:w="3807" w:type="dxa"/>
            <w:vMerge w:val="restart"/>
            <w:vAlign w:val="center"/>
          </w:tcPr>
          <w:p w14:paraId="093EB3B0" w14:textId="0B16A3EC" w:rsidR="007827F9" w:rsidRPr="00760575" w:rsidRDefault="007827F9" w:rsidP="00C65EC1">
            <w:pPr>
              <w:keepNext/>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Control helicopter during advanced manoeuvres</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steep turns</w:t>
            </w:r>
          </w:p>
        </w:tc>
        <w:tc>
          <w:tcPr>
            <w:tcW w:w="2090" w:type="dxa"/>
            <w:vAlign w:val="center"/>
          </w:tcPr>
          <w:p w14:paraId="45801E62" w14:textId="77777777" w:rsidR="007827F9" w:rsidRPr="00760575" w:rsidRDefault="007827F9" w:rsidP="00C65EC1">
            <w:pPr>
              <w:keepNext/>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Altitude</w:t>
            </w:r>
          </w:p>
        </w:tc>
        <w:tc>
          <w:tcPr>
            <w:tcW w:w="3673" w:type="dxa"/>
          </w:tcPr>
          <w:p w14:paraId="5F1A7F53" w14:textId="77777777" w:rsidR="007827F9" w:rsidRPr="00760575" w:rsidRDefault="007827F9" w:rsidP="00C65EC1">
            <w:pPr>
              <w:keepNext/>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±100 ft</w:t>
            </w:r>
          </w:p>
        </w:tc>
      </w:tr>
      <w:tr w:rsidR="007827F9" w:rsidRPr="00760575" w14:paraId="372984C9" w14:textId="77777777" w:rsidTr="00C028CC">
        <w:trPr>
          <w:cantSplit/>
        </w:trPr>
        <w:tc>
          <w:tcPr>
            <w:tcW w:w="3807" w:type="dxa"/>
            <w:vMerge/>
            <w:vAlign w:val="center"/>
          </w:tcPr>
          <w:p w14:paraId="327B2A6B"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3A171BCB"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Speed</w:t>
            </w:r>
          </w:p>
        </w:tc>
        <w:tc>
          <w:tcPr>
            <w:tcW w:w="3673" w:type="dxa"/>
          </w:tcPr>
          <w:p w14:paraId="23921B2E"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09D22BA4" w14:textId="77777777" w:rsidTr="00C028CC">
        <w:trPr>
          <w:cantSplit/>
        </w:trPr>
        <w:tc>
          <w:tcPr>
            <w:tcW w:w="3807" w:type="dxa"/>
            <w:vMerge/>
            <w:vAlign w:val="center"/>
          </w:tcPr>
          <w:p w14:paraId="4ED7DB06"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49FA645F"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Exit on specified heading</w:t>
            </w:r>
          </w:p>
        </w:tc>
        <w:tc>
          <w:tcPr>
            <w:tcW w:w="3673" w:type="dxa"/>
          </w:tcPr>
          <w:p w14:paraId="25E97FA2"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±15° initially, then ±5°</w:t>
            </w:r>
          </w:p>
        </w:tc>
      </w:tr>
      <w:tr w:rsidR="007827F9" w:rsidRPr="00760575" w14:paraId="552BBBD4" w14:textId="77777777" w:rsidTr="00C028CC">
        <w:trPr>
          <w:cantSplit/>
        </w:trPr>
        <w:tc>
          <w:tcPr>
            <w:tcW w:w="3807" w:type="dxa"/>
            <w:vMerge/>
            <w:vAlign w:val="center"/>
          </w:tcPr>
          <w:p w14:paraId="5EE0F87C"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77A998F1"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Descending turns</w:t>
            </w:r>
          </w:p>
        </w:tc>
        <w:tc>
          <w:tcPr>
            <w:tcW w:w="3673" w:type="dxa"/>
          </w:tcPr>
          <w:p w14:paraId="405D44F8"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Through a minimum descent of 500 ft</w:t>
            </w:r>
          </w:p>
        </w:tc>
      </w:tr>
      <w:tr w:rsidR="007827F9" w:rsidRPr="00760575" w14:paraId="3A205867" w14:textId="77777777" w:rsidTr="00C028CC">
        <w:trPr>
          <w:cantSplit/>
        </w:trPr>
        <w:tc>
          <w:tcPr>
            <w:tcW w:w="3807" w:type="dxa"/>
            <w:vMerge w:val="restart"/>
            <w:vAlign w:val="center"/>
          </w:tcPr>
          <w:p w14:paraId="09D196C6" w14:textId="26A6CBDC"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Autorotation</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single</w:t>
            </w:r>
            <w:r w:rsidR="00AF4FB2" w:rsidRPr="00760575">
              <w:rPr>
                <w:rFonts w:ascii="Arial" w:hAnsi="Arial" w:cs="Arial"/>
                <w:color w:val="000000" w:themeColor="text1"/>
                <w:sz w:val="20"/>
                <w:szCs w:val="20"/>
              </w:rPr>
              <w:t>-</w:t>
            </w:r>
            <w:r w:rsidRPr="00760575">
              <w:rPr>
                <w:rFonts w:ascii="Arial" w:hAnsi="Arial" w:cs="Arial"/>
                <w:color w:val="000000" w:themeColor="text1"/>
                <w:sz w:val="20"/>
                <w:szCs w:val="20"/>
              </w:rPr>
              <w:t>engine helicopter</w:t>
            </w:r>
          </w:p>
        </w:tc>
        <w:tc>
          <w:tcPr>
            <w:tcW w:w="2090" w:type="dxa"/>
            <w:vAlign w:val="center"/>
          </w:tcPr>
          <w:p w14:paraId="4891ECD7"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Heading</w:t>
            </w:r>
          </w:p>
        </w:tc>
        <w:tc>
          <w:tcPr>
            <w:tcW w:w="3673" w:type="dxa"/>
          </w:tcPr>
          <w:p w14:paraId="2137D5D0"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w:t>
            </w:r>
          </w:p>
          <w:p w14:paraId="76126101"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Able to turn into the last known wind direction and maintain heading within tolerance</w:t>
            </w:r>
          </w:p>
        </w:tc>
      </w:tr>
      <w:tr w:rsidR="007827F9" w:rsidRPr="00760575" w14:paraId="5DC15BEB" w14:textId="77777777" w:rsidTr="00C028CC">
        <w:trPr>
          <w:cantSplit/>
        </w:trPr>
        <w:tc>
          <w:tcPr>
            <w:tcW w:w="3807" w:type="dxa"/>
            <w:vMerge/>
            <w:vAlign w:val="center"/>
          </w:tcPr>
          <w:p w14:paraId="05EC36C5"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51FDE4C1"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IAS</w:t>
            </w:r>
          </w:p>
        </w:tc>
        <w:tc>
          <w:tcPr>
            <w:tcW w:w="3673" w:type="dxa"/>
          </w:tcPr>
          <w:p w14:paraId="143D9B01"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kts</w:t>
            </w:r>
          </w:p>
          <w:p w14:paraId="1A703581"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From recommended minimum rate of descent airspeed</w:t>
            </w:r>
          </w:p>
        </w:tc>
      </w:tr>
      <w:tr w:rsidR="007827F9" w:rsidRPr="00760575" w14:paraId="59D3D33C" w14:textId="77777777" w:rsidTr="00C028CC">
        <w:trPr>
          <w:cantSplit/>
        </w:trPr>
        <w:tc>
          <w:tcPr>
            <w:tcW w:w="3807" w:type="dxa"/>
            <w:vMerge w:val="restart"/>
            <w:vAlign w:val="center"/>
          </w:tcPr>
          <w:p w14:paraId="5DF04034" w14:textId="36A6FD2C"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Advanced manoeuvre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autorotative flight</w:t>
            </w:r>
          </w:p>
        </w:tc>
        <w:tc>
          <w:tcPr>
            <w:tcW w:w="2090" w:type="dxa"/>
            <w:vAlign w:val="center"/>
          </w:tcPr>
          <w:p w14:paraId="64DBF211"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Descent at nominated heading</w:t>
            </w:r>
          </w:p>
        </w:tc>
        <w:tc>
          <w:tcPr>
            <w:tcW w:w="3673" w:type="dxa"/>
          </w:tcPr>
          <w:p w14:paraId="64E25495"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w:t>
            </w:r>
          </w:p>
        </w:tc>
      </w:tr>
      <w:tr w:rsidR="007827F9" w:rsidRPr="00760575" w14:paraId="1CB8EA01" w14:textId="77777777" w:rsidTr="00C028CC">
        <w:trPr>
          <w:cantSplit/>
        </w:trPr>
        <w:tc>
          <w:tcPr>
            <w:tcW w:w="3807" w:type="dxa"/>
            <w:vMerge/>
            <w:vAlign w:val="center"/>
          </w:tcPr>
          <w:p w14:paraId="2E5B8F59"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0997080D"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Manufacturer’s recommended speed</w:t>
            </w:r>
          </w:p>
        </w:tc>
        <w:tc>
          <w:tcPr>
            <w:tcW w:w="3673" w:type="dxa"/>
          </w:tcPr>
          <w:p w14:paraId="021C8F7A"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711E7C23" w14:textId="77777777" w:rsidTr="00C028CC">
        <w:trPr>
          <w:cantSplit/>
        </w:trPr>
        <w:tc>
          <w:tcPr>
            <w:tcW w:w="3807" w:type="dxa"/>
            <w:vMerge/>
            <w:vAlign w:val="center"/>
          </w:tcPr>
          <w:p w14:paraId="7CF5E20F"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7FEE450B"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Steep turn altering heading</w:t>
            </w:r>
          </w:p>
        </w:tc>
        <w:tc>
          <w:tcPr>
            <w:tcW w:w="3673" w:type="dxa"/>
          </w:tcPr>
          <w:p w14:paraId="72DBB0E7"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360° using 45° bank</w:t>
            </w:r>
          </w:p>
        </w:tc>
      </w:tr>
      <w:tr w:rsidR="007827F9" w:rsidRPr="00760575" w14:paraId="3B9DA0B1" w14:textId="77777777" w:rsidTr="00C028CC">
        <w:trPr>
          <w:cantSplit/>
        </w:trPr>
        <w:tc>
          <w:tcPr>
            <w:tcW w:w="3807" w:type="dxa"/>
            <w:vMerge/>
            <w:vAlign w:val="center"/>
          </w:tcPr>
          <w:p w14:paraId="398D2C0C"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77DFA066"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Best range speed and minimum descent rate</w:t>
            </w:r>
          </w:p>
        </w:tc>
        <w:tc>
          <w:tcPr>
            <w:tcW w:w="3673" w:type="dxa"/>
          </w:tcPr>
          <w:p w14:paraId="5919534D"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kts</w:t>
            </w:r>
          </w:p>
        </w:tc>
      </w:tr>
      <w:tr w:rsidR="007827F9" w:rsidRPr="00760575" w14:paraId="0041FA43" w14:textId="77777777" w:rsidTr="00C028CC">
        <w:trPr>
          <w:cantSplit/>
        </w:trPr>
        <w:tc>
          <w:tcPr>
            <w:tcW w:w="3807" w:type="dxa"/>
            <w:vMerge/>
            <w:vAlign w:val="center"/>
          </w:tcPr>
          <w:p w14:paraId="292A7979"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5D82E242"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Distance from the nominated touchdown or termination point</w:t>
            </w:r>
          </w:p>
        </w:tc>
        <w:tc>
          <w:tcPr>
            <w:tcW w:w="3673" w:type="dxa"/>
          </w:tcPr>
          <w:p w14:paraId="012EECE0" w14:textId="478781C3"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±25 m</w:t>
            </w:r>
          </w:p>
        </w:tc>
      </w:tr>
      <w:tr w:rsidR="007827F9" w:rsidRPr="00760575" w14:paraId="31B95F25" w14:textId="77777777" w:rsidTr="00C028CC">
        <w:trPr>
          <w:cantSplit/>
        </w:trPr>
        <w:tc>
          <w:tcPr>
            <w:tcW w:w="3807" w:type="dxa"/>
            <w:vMerge w:val="restart"/>
            <w:vAlign w:val="center"/>
          </w:tcPr>
          <w:p w14:paraId="7E2A883F" w14:textId="47A07111"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Advanced manoeuvre</w:t>
            </w:r>
            <w:r w:rsidR="00DB7A84"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power recovery</w:t>
            </w:r>
          </w:p>
        </w:tc>
        <w:tc>
          <w:tcPr>
            <w:tcW w:w="2090" w:type="dxa"/>
            <w:vAlign w:val="center"/>
          </w:tcPr>
          <w:p w14:paraId="40B9CF29"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Rotor RPM</w:t>
            </w:r>
          </w:p>
        </w:tc>
        <w:tc>
          <w:tcPr>
            <w:tcW w:w="3673" w:type="dxa"/>
          </w:tcPr>
          <w:p w14:paraId="334D260C"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Within limitation</w:t>
            </w:r>
          </w:p>
        </w:tc>
      </w:tr>
      <w:tr w:rsidR="007827F9" w:rsidRPr="00760575" w14:paraId="77D04AB8" w14:textId="77777777" w:rsidTr="00C028CC">
        <w:trPr>
          <w:cantSplit/>
        </w:trPr>
        <w:tc>
          <w:tcPr>
            <w:tcW w:w="3807" w:type="dxa"/>
            <w:vMerge/>
            <w:vAlign w:val="center"/>
          </w:tcPr>
          <w:p w14:paraId="2F83DE8B"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70FD34A3"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Nominated minimum descent altitude</w:t>
            </w:r>
          </w:p>
        </w:tc>
        <w:tc>
          <w:tcPr>
            <w:tcW w:w="3673" w:type="dxa"/>
          </w:tcPr>
          <w:p w14:paraId="3CD94F9F" w14:textId="2B463763"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+100/-0 ft</w:t>
            </w:r>
          </w:p>
        </w:tc>
      </w:tr>
      <w:tr w:rsidR="007827F9" w:rsidRPr="00760575" w14:paraId="65A84E75" w14:textId="77777777" w:rsidTr="00C028CC">
        <w:trPr>
          <w:cantSplit/>
        </w:trPr>
        <w:tc>
          <w:tcPr>
            <w:tcW w:w="3807" w:type="dxa"/>
            <w:vMerge/>
            <w:vAlign w:val="center"/>
          </w:tcPr>
          <w:p w14:paraId="0CCF6B62"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p>
        </w:tc>
        <w:tc>
          <w:tcPr>
            <w:tcW w:w="2090" w:type="dxa"/>
            <w:vAlign w:val="center"/>
          </w:tcPr>
          <w:p w14:paraId="0C574FDE" w14:textId="77777777" w:rsidR="007827F9" w:rsidRPr="00760575" w:rsidRDefault="007827F9" w:rsidP="00C65EC1">
            <w:pPr>
              <w:tabs>
                <w:tab w:val="left" w:pos="0"/>
                <w:tab w:val="left" w:pos="1134"/>
              </w:tabs>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Climb speed</w:t>
            </w:r>
          </w:p>
        </w:tc>
        <w:tc>
          <w:tcPr>
            <w:tcW w:w="3673" w:type="dxa"/>
          </w:tcPr>
          <w:p w14:paraId="0C9FB325" w14:textId="77777777" w:rsidR="007827F9" w:rsidRPr="00760575" w:rsidRDefault="007827F9" w:rsidP="00C65EC1">
            <w:pPr>
              <w:spacing w:before="40" w:after="40" w:line="240" w:lineRule="auto"/>
              <w:ind w:left="170" w:right="170"/>
              <w:rPr>
                <w:rFonts w:ascii="Arial" w:hAnsi="Arial" w:cs="Arial"/>
                <w:color w:val="000000" w:themeColor="text1"/>
                <w:sz w:val="20"/>
                <w:szCs w:val="20"/>
              </w:rPr>
            </w:pPr>
            <w:r w:rsidRPr="00760575">
              <w:rPr>
                <w:rFonts w:ascii="Arial" w:hAnsi="Arial" w:cs="Arial"/>
                <w:color w:val="000000" w:themeColor="text1"/>
                <w:sz w:val="20"/>
                <w:szCs w:val="20"/>
              </w:rPr>
              <w:t>±5 kts</w:t>
            </w:r>
          </w:p>
        </w:tc>
      </w:tr>
    </w:tbl>
    <w:p w14:paraId="5B21E045" w14:textId="18D1D8DB" w:rsidR="00F70909" w:rsidRPr="00760575" w:rsidRDefault="00F70909" w:rsidP="00471D0F">
      <w:pPr>
        <w:pStyle w:val="LDAmendHeading"/>
        <w:keepLines/>
        <w:spacing w:before="240"/>
      </w:pPr>
      <w:r w:rsidRPr="00760575">
        <w:t>[</w:t>
      </w:r>
      <w:r w:rsidR="009663AB" w:rsidRPr="00760575">
        <w:t>5</w:t>
      </w:r>
      <w:r w:rsidR="00EE699C">
        <w:t>8</w:t>
      </w:r>
      <w:r w:rsidR="00996767" w:rsidRPr="00760575">
        <w:t>]</w:t>
      </w:r>
      <w:r w:rsidRPr="00760575">
        <w:tab/>
        <w:t xml:space="preserve">Schedule 8, </w:t>
      </w:r>
      <w:r w:rsidR="00E261B4" w:rsidRPr="00760575">
        <w:t>S</w:t>
      </w:r>
      <w:r w:rsidRPr="00760575">
        <w:t>ection 1, Table 6:</w:t>
      </w:r>
      <w:r w:rsidR="00BD2863" w:rsidRPr="00760575">
        <w:t>   </w:t>
      </w:r>
      <w:r w:rsidRPr="00760575">
        <w:t>Gyroplane class rating tolerances</w:t>
      </w:r>
      <w:r w:rsidR="00266E45" w:rsidRPr="00760575">
        <w:t> –</w:t>
      </w:r>
      <w:r w:rsidRPr="00760575">
        <w:t xml:space="preserve"> private</w:t>
      </w:r>
    </w:p>
    <w:p w14:paraId="3DA59939" w14:textId="77777777" w:rsidR="00F70909" w:rsidRPr="00760575" w:rsidRDefault="00F70909" w:rsidP="00471D0F">
      <w:pPr>
        <w:pStyle w:val="LDAmendInstruction"/>
        <w:keepLines/>
      </w:pPr>
      <w:r w:rsidRPr="00760575">
        <w:t>substitute</w:t>
      </w:r>
    </w:p>
    <w:p w14:paraId="12FED75D" w14:textId="5B1D8870" w:rsidR="0069718F" w:rsidRPr="00760575" w:rsidRDefault="00F70909" w:rsidP="00471D0F">
      <w:pPr>
        <w:pStyle w:val="LDScheduleheading"/>
        <w:keepLines/>
        <w:tabs>
          <w:tab w:val="clear" w:pos="1843"/>
        </w:tabs>
        <w:spacing w:before="240"/>
        <w:ind w:left="720" w:hanging="720"/>
      </w:pPr>
      <w:r w:rsidRPr="00760575">
        <w:t>Table 6:</w:t>
      </w:r>
      <w:r w:rsidRPr="00760575">
        <w:tab/>
        <w:t xml:space="preserve">Gyroplane </w:t>
      </w:r>
      <w:r w:rsidR="00811C79" w:rsidRPr="00760575">
        <w:t xml:space="preserve">general </w:t>
      </w:r>
      <w:r w:rsidR="00DA4652" w:rsidRPr="00760575">
        <w:t xml:space="preserve">flight </w:t>
      </w:r>
      <w:r w:rsidRPr="00760575">
        <w:t>tolerances</w:t>
      </w:r>
      <w:r w:rsidR="00DB7A84" w:rsidRPr="00760575">
        <w:t xml:space="preserve"> – </w:t>
      </w:r>
      <w:r w:rsidRPr="00760575">
        <w:t>private</w:t>
      </w:r>
      <w:r w:rsidR="00DA4652" w:rsidRPr="00760575">
        <w:t xml:space="preserve"> level</w:t>
      </w:r>
    </w:p>
    <w:p w14:paraId="6E6E84E4" w14:textId="079606D2" w:rsidR="00F70909" w:rsidRPr="00CD70D9" w:rsidRDefault="00F70909" w:rsidP="00CD70D9">
      <w:pPr>
        <w:pStyle w:val="LDClauseHeading"/>
        <w:rPr>
          <w:rFonts w:ascii="Arial" w:hAnsi="Arial" w:cs="Arial"/>
          <w:sz w:val="22"/>
          <w:szCs w:val="22"/>
        </w:rPr>
      </w:pPr>
      <w:r w:rsidRPr="00CD70D9">
        <w:rPr>
          <w:rFonts w:ascii="Arial" w:hAnsi="Arial" w:cs="Arial"/>
          <w:sz w:val="22"/>
          <w:szCs w:val="22"/>
        </w:rPr>
        <w:t>Applicability</w:t>
      </w:r>
    </w:p>
    <w:p w14:paraId="62574486" w14:textId="7833B72F" w:rsidR="0069718F" w:rsidRPr="00760575" w:rsidRDefault="00F70909" w:rsidP="00471D0F">
      <w:pPr>
        <w:pStyle w:val="LDClause"/>
        <w:keepNext/>
        <w:keepLines/>
        <w:spacing w:before="180"/>
        <w:ind w:left="680" w:hanging="680"/>
        <w:rPr>
          <w:rFonts w:ascii="Arial" w:hAnsi="Arial" w:cs="Arial"/>
          <w:sz w:val="20"/>
          <w:szCs w:val="20"/>
        </w:rPr>
      </w:pPr>
      <w:r w:rsidRPr="00760575">
        <w:rPr>
          <w:rFonts w:ascii="Arial" w:hAnsi="Arial" w:cs="Arial"/>
          <w:sz w:val="20"/>
          <w:szCs w:val="20"/>
        </w:rPr>
        <w:tab/>
        <w:t>The flight tolerances in this subsection apply to the following licences and ratings:</w:t>
      </w:r>
    </w:p>
    <w:p w14:paraId="3BFDB924" w14:textId="77777777" w:rsidR="0069718F" w:rsidRPr="00760575" w:rsidRDefault="00F70909" w:rsidP="00475BBC">
      <w:pPr>
        <w:pStyle w:val="LDP1a0"/>
        <w:ind w:left="1134"/>
        <w:rPr>
          <w:rFonts w:ascii="Arial" w:hAnsi="Arial" w:cs="Arial"/>
          <w:sz w:val="20"/>
          <w:szCs w:val="20"/>
        </w:rPr>
      </w:pPr>
      <w:r w:rsidRPr="00760575">
        <w:rPr>
          <w:rFonts w:ascii="Arial" w:hAnsi="Arial" w:cs="Arial"/>
          <w:sz w:val="20"/>
          <w:szCs w:val="20"/>
        </w:rPr>
        <w:t>(a)</w:t>
      </w:r>
      <w:r w:rsidRPr="00760575">
        <w:rPr>
          <w:rFonts w:ascii="Arial" w:hAnsi="Arial" w:cs="Arial"/>
          <w:sz w:val="20"/>
          <w:szCs w:val="20"/>
        </w:rPr>
        <w:tab/>
        <w:t>recreational pilot licence;</w:t>
      </w:r>
    </w:p>
    <w:p w14:paraId="171AE3B4" w14:textId="77777777" w:rsidR="0069718F" w:rsidRPr="00760575" w:rsidRDefault="00F70909" w:rsidP="00475BBC">
      <w:pPr>
        <w:pStyle w:val="LDP1a0"/>
        <w:ind w:left="1134"/>
        <w:rPr>
          <w:rFonts w:ascii="Arial" w:hAnsi="Arial" w:cs="Arial"/>
          <w:sz w:val="20"/>
          <w:szCs w:val="20"/>
        </w:rPr>
      </w:pPr>
      <w:r w:rsidRPr="00760575">
        <w:rPr>
          <w:rFonts w:ascii="Arial" w:hAnsi="Arial" w:cs="Arial"/>
          <w:sz w:val="20"/>
          <w:szCs w:val="20"/>
        </w:rPr>
        <w:t>(b)</w:t>
      </w:r>
      <w:r w:rsidRPr="00760575">
        <w:rPr>
          <w:rFonts w:ascii="Arial" w:hAnsi="Arial" w:cs="Arial"/>
          <w:sz w:val="20"/>
          <w:szCs w:val="20"/>
        </w:rPr>
        <w:tab/>
        <w:t>private pilot licence;</w:t>
      </w:r>
    </w:p>
    <w:p w14:paraId="38A4785F" w14:textId="77777777" w:rsidR="0069718F" w:rsidRPr="00760575" w:rsidRDefault="00F70909" w:rsidP="00475BBC">
      <w:pPr>
        <w:pStyle w:val="LDP1a0"/>
        <w:ind w:left="1134"/>
        <w:rPr>
          <w:rFonts w:ascii="Arial" w:hAnsi="Arial" w:cs="Arial"/>
          <w:sz w:val="20"/>
          <w:szCs w:val="20"/>
        </w:rPr>
      </w:pPr>
      <w:r w:rsidRPr="00760575">
        <w:rPr>
          <w:rFonts w:ascii="Arial" w:hAnsi="Arial" w:cs="Arial"/>
          <w:sz w:val="20"/>
          <w:szCs w:val="20"/>
        </w:rPr>
        <w:t>(c)</w:t>
      </w:r>
      <w:r w:rsidRPr="00760575">
        <w:rPr>
          <w:rFonts w:ascii="Arial" w:hAnsi="Arial" w:cs="Arial"/>
          <w:sz w:val="20"/>
          <w:szCs w:val="20"/>
        </w:rPr>
        <w:tab/>
        <w:t>aircraft class rating;</w:t>
      </w:r>
    </w:p>
    <w:p w14:paraId="648E1FC8" w14:textId="77777777" w:rsidR="0069718F" w:rsidRPr="00760575" w:rsidRDefault="00F70909" w:rsidP="00475BBC">
      <w:pPr>
        <w:pStyle w:val="LDP1a0"/>
        <w:ind w:left="1134"/>
        <w:rPr>
          <w:rFonts w:ascii="Arial" w:hAnsi="Arial" w:cs="Arial"/>
          <w:sz w:val="20"/>
          <w:szCs w:val="20"/>
        </w:rPr>
      </w:pPr>
      <w:r w:rsidRPr="00760575">
        <w:rPr>
          <w:rFonts w:ascii="Arial" w:hAnsi="Arial" w:cs="Arial"/>
          <w:sz w:val="20"/>
          <w:szCs w:val="20"/>
        </w:rPr>
        <w:t>(d)</w:t>
      </w:r>
      <w:r w:rsidRPr="00760575">
        <w:rPr>
          <w:rFonts w:ascii="Arial" w:hAnsi="Arial" w:cs="Arial"/>
          <w:sz w:val="20"/>
          <w:szCs w:val="20"/>
        </w:rPr>
        <w:tab/>
        <w:t>NVFR rating.</w:t>
      </w:r>
    </w:p>
    <w:p w14:paraId="5AB4885F" w14:textId="6278E103" w:rsidR="0069718F" w:rsidRPr="00CD70D9" w:rsidRDefault="00F70909" w:rsidP="00CD70D9">
      <w:pPr>
        <w:pStyle w:val="LDClauseHeading"/>
        <w:rPr>
          <w:rFonts w:ascii="Arial" w:hAnsi="Arial" w:cs="Arial"/>
          <w:sz w:val="22"/>
          <w:szCs w:val="22"/>
        </w:rPr>
      </w:pPr>
      <w:r w:rsidRPr="00CD70D9">
        <w:rPr>
          <w:rFonts w:ascii="Arial" w:hAnsi="Arial" w:cs="Arial"/>
          <w:sz w:val="22"/>
          <w:szCs w:val="22"/>
        </w:rPr>
        <w:t>Requirements</w:t>
      </w:r>
    </w:p>
    <w:p w14:paraId="71E60E28" w14:textId="4CB08B41" w:rsidR="0069718F" w:rsidRPr="00760575" w:rsidRDefault="00F70909" w:rsidP="00475BBC">
      <w:pPr>
        <w:pStyle w:val="LDClause"/>
        <w:spacing w:before="180"/>
        <w:ind w:left="680" w:hanging="680"/>
        <w:rPr>
          <w:rFonts w:ascii="Arial" w:hAnsi="Arial" w:cs="Arial"/>
          <w:sz w:val="20"/>
          <w:szCs w:val="20"/>
        </w:rPr>
      </w:pPr>
      <w:r w:rsidRPr="00760575">
        <w:rPr>
          <w:rFonts w:ascii="Arial" w:hAnsi="Arial" w:cs="Arial"/>
          <w:sz w:val="20"/>
          <w:szCs w:val="20"/>
        </w:rPr>
        <w:tab/>
        <w:t>A person is required to perform flight manoeuvres within the flight tolerances mentioned in this table to be assessed as competent in the associated unit of competency.</w:t>
      </w:r>
    </w:p>
    <w:p w14:paraId="79C30D2A" w14:textId="25F673F3" w:rsidR="0069718F" w:rsidRPr="00760575" w:rsidRDefault="00F70909" w:rsidP="00C928DF">
      <w:pPr>
        <w:pStyle w:val="LDClauseHeading"/>
        <w:keepLines/>
        <w:spacing w:after="240"/>
        <w:rPr>
          <w:rFonts w:ascii="Arial" w:hAnsi="Arial" w:cs="Arial"/>
          <w:sz w:val="22"/>
          <w:szCs w:val="22"/>
        </w:rPr>
      </w:pPr>
      <w:r w:rsidRPr="00760575">
        <w:rPr>
          <w:rFonts w:ascii="Arial" w:hAnsi="Arial" w:cs="Arial"/>
          <w:sz w:val="22"/>
          <w:szCs w:val="22"/>
        </w:rPr>
        <w:t>Flight tolerances</w:t>
      </w:r>
    </w:p>
    <w:tbl>
      <w:tblPr>
        <w:tblStyle w:val="TableGrid"/>
        <w:tblW w:w="0" w:type="auto"/>
        <w:tblLook w:val="04A0" w:firstRow="1" w:lastRow="0" w:firstColumn="1" w:lastColumn="0" w:noHBand="0" w:noVBand="1"/>
      </w:tblPr>
      <w:tblGrid>
        <w:gridCol w:w="2829"/>
        <w:gridCol w:w="2269"/>
        <w:gridCol w:w="3396"/>
      </w:tblGrid>
      <w:tr w:rsidR="00251C91" w:rsidRPr="00760575" w14:paraId="728ACC81" w14:textId="77777777" w:rsidTr="00251C91">
        <w:trPr>
          <w:tblHeader/>
        </w:trPr>
        <w:tc>
          <w:tcPr>
            <w:tcW w:w="5098" w:type="dxa"/>
            <w:gridSpan w:val="2"/>
            <w:tcBorders>
              <w:top w:val="single" w:sz="4" w:space="0" w:color="auto"/>
              <w:left w:val="single" w:sz="4" w:space="0" w:color="auto"/>
              <w:bottom w:val="single" w:sz="4" w:space="0" w:color="auto"/>
              <w:right w:val="single" w:sz="4" w:space="0" w:color="auto"/>
            </w:tcBorders>
            <w:shd w:val="clear" w:color="auto" w:fill="D9D9D9"/>
          </w:tcPr>
          <w:p w14:paraId="374F3AC5" w14:textId="2CC4D7D7" w:rsidR="00251C91" w:rsidRPr="00760575" w:rsidRDefault="00251C91" w:rsidP="00B009A4">
            <w:pPr>
              <w:spacing w:before="60" w:after="60" w:line="240" w:lineRule="auto"/>
              <w:rPr>
                <w:rFonts w:ascii="Arial" w:eastAsia="Times New Roman" w:hAnsi="Arial" w:cs="Arial"/>
                <w:b/>
                <w:color w:val="000000" w:themeColor="text1"/>
                <w:sz w:val="20"/>
                <w:szCs w:val="20"/>
              </w:rPr>
            </w:pPr>
            <w:r w:rsidRPr="00760575">
              <w:rPr>
                <w:rFonts w:ascii="Arial" w:eastAsia="Times New Roman" w:hAnsi="Arial" w:cs="Arial"/>
                <w:b/>
                <w:color w:val="000000" w:themeColor="text1"/>
                <w:sz w:val="20"/>
                <w:szCs w:val="20"/>
              </w:rPr>
              <w:t>Flight path manoeuvre</w:t>
            </w:r>
          </w:p>
        </w:tc>
        <w:tc>
          <w:tcPr>
            <w:tcW w:w="3396" w:type="dxa"/>
            <w:tcBorders>
              <w:top w:val="single" w:sz="4" w:space="0" w:color="auto"/>
              <w:left w:val="single" w:sz="4" w:space="0" w:color="auto"/>
              <w:bottom w:val="single" w:sz="4" w:space="0" w:color="auto"/>
              <w:right w:val="single" w:sz="4" w:space="0" w:color="auto"/>
            </w:tcBorders>
            <w:shd w:val="clear" w:color="auto" w:fill="D9D9D9"/>
          </w:tcPr>
          <w:p w14:paraId="758E6377" w14:textId="77777777" w:rsidR="00251C91" w:rsidRPr="00760575" w:rsidRDefault="00251C91" w:rsidP="00B009A4">
            <w:pPr>
              <w:spacing w:before="60" w:after="60" w:line="240" w:lineRule="auto"/>
              <w:rPr>
                <w:rFonts w:ascii="Arial" w:eastAsia="Times New Roman" w:hAnsi="Arial" w:cs="Arial"/>
                <w:b/>
                <w:color w:val="000000" w:themeColor="text1"/>
                <w:sz w:val="20"/>
                <w:szCs w:val="20"/>
              </w:rPr>
            </w:pPr>
            <w:r w:rsidRPr="00760575">
              <w:rPr>
                <w:rFonts w:ascii="Arial" w:eastAsia="Times New Roman" w:hAnsi="Arial" w:cs="Arial"/>
                <w:b/>
                <w:color w:val="000000" w:themeColor="text1"/>
                <w:sz w:val="20"/>
                <w:szCs w:val="20"/>
              </w:rPr>
              <w:t>Flight Tolerances</w:t>
            </w:r>
          </w:p>
        </w:tc>
      </w:tr>
      <w:tr w:rsidR="00F70909" w:rsidRPr="00760575" w14:paraId="396621D8" w14:textId="77777777" w:rsidTr="00753DB8">
        <w:tc>
          <w:tcPr>
            <w:tcW w:w="5098" w:type="dxa"/>
            <w:gridSpan w:val="2"/>
            <w:tcBorders>
              <w:top w:val="single" w:sz="4" w:space="0" w:color="auto"/>
            </w:tcBorders>
          </w:tcPr>
          <w:p w14:paraId="51D46FDE"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Ground taxi and manoeuvring</w:t>
            </w:r>
          </w:p>
        </w:tc>
        <w:tc>
          <w:tcPr>
            <w:tcW w:w="3396" w:type="dxa"/>
            <w:tcBorders>
              <w:top w:val="single" w:sz="4" w:space="0" w:color="auto"/>
            </w:tcBorders>
          </w:tcPr>
          <w:p w14:paraId="5DD46CFE" w14:textId="3AF4B82B"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±1.5 m of track/centreline</w:t>
            </w:r>
          </w:p>
        </w:tc>
      </w:tr>
      <w:tr w:rsidR="00F70909" w:rsidRPr="00760575" w14:paraId="265F2358" w14:textId="77777777" w:rsidTr="00753DB8">
        <w:trPr>
          <w:trHeight w:val="174"/>
        </w:trPr>
        <w:tc>
          <w:tcPr>
            <w:tcW w:w="2829" w:type="dxa"/>
            <w:vMerge w:val="restart"/>
          </w:tcPr>
          <w:p w14:paraId="1E2D1F95"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Climbing</w:t>
            </w:r>
          </w:p>
        </w:tc>
        <w:tc>
          <w:tcPr>
            <w:tcW w:w="2269" w:type="dxa"/>
          </w:tcPr>
          <w:p w14:paraId="44214EE0"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Best rate</w:t>
            </w:r>
          </w:p>
        </w:tc>
        <w:tc>
          <w:tcPr>
            <w:tcW w:w="3396" w:type="dxa"/>
          </w:tcPr>
          <w:p w14:paraId="4CDBC69C" w14:textId="63CCF0E2"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-0</w:t>
            </w:r>
            <w:r w:rsidR="00972EFD">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+5</w:t>
            </w:r>
            <w:r w:rsidR="00753DB8"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kts of nominated airspeed</w:t>
            </w:r>
          </w:p>
        </w:tc>
      </w:tr>
      <w:tr w:rsidR="00F70909" w:rsidRPr="00760575" w14:paraId="0DD70A31" w14:textId="77777777" w:rsidTr="00753DB8">
        <w:trPr>
          <w:trHeight w:val="173"/>
        </w:trPr>
        <w:tc>
          <w:tcPr>
            <w:tcW w:w="2829" w:type="dxa"/>
            <w:vMerge/>
          </w:tcPr>
          <w:p w14:paraId="2ADBA430"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p>
        </w:tc>
        <w:tc>
          <w:tcPr>
            <w:tcW w:w="2269" w:type="dxa"/>
          </w:tcPr>
          <w:p w14:paraId="47368846"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Best angle</w:t>
            </w:r>
          </w:p>
        </w:tc>
        <w:tc>
          <w:tcPr>
            <w:tcW w:w="3396" w:type="dxa"/>
          </w:tcPr>
          <w:p w14:paraId="1216C02C" w14:textId="5151E3DB"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w:t>
            </w:r>
            <w:r w:rsidR="00753DB8"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kts of nominated airspeed</w:t>
            </w:r>
          </w:p>
        </w:tc>
      </w:tr>
      <w:tr w:rsidR="00F70909" w:rsidRPr="00760575" w14:paraId="3B92D6D6" w14:textId="77777777" w:rsidTr="00753DB8">
        <w:trPr>
          <w:trHeight w:val="173"/>
        </w:trPr>
        <w:tc>
          <w:tcPr>
            <w:tcW w:w="2829" w:type="dxa"/>
            <w:vMerge/>
          </w:tcPr>
          <w:p w14:paraId="0DAEA1BE"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p>
        </w:tc>
        <w:tc>
          <w:tcPr>
            <w:tcW w:w="2269" w:type="dxa"/>
          </w:tcPr>
          <w:p w14:paraId="7F7FA261"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Heading</w:t>
            </w:r>
          </w:p>
        </w:tc>
        <w:tc>
          <w:tcPr>
            <w:tcW w:w="3396" w:type="dxa"/>
          </w:tcPr>
          <w:p w14:paraId="5E855175"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 of nominated heading</w:t>
            </w:r>
          </w:p>
        </w:tc>
      </w:tr>
      <w:tr w:rsidR="00F70909" w:rsidRPr="00760575" w14:paraId="015F5C9A" w14:textId="77777777" w:rsidTr="00753DB8">
        <w:tc>
          <w:tcPr>
            <w:tcW w:w="5098" w:type="dxa"/>
            <w:gridSpan w:val="2"/>
          </w:tcPr>
          <w:p w14:paraId="0B48A7B6"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Level off from climb and descent</w:t>
            </w:r>
          </w:p>
        </w:tc>
        <w:tc>
          <w:tcPr>
            <w:tcW w:w="3396" w:type="dxa"/>
          </w:tcPr>
          <w:p w14:paraId="7D56AE08" w14:textId="4D9F30DC"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±100</w:t>
            </w:r>
            <w:r w:rsidR="00753DB8"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ft of nominated altitude</w:t>
            </w:r>
          </w:p>
        </w:tc>
      </w:tr>
      <w:tr w:rsidR="00F70909" w:rsidRPr="00760575" w14:paraId="22CEB026" w14:textId="77777777" w:rsidTr="00753DB8">
        <w:trPr>
          <w:trHeight w:val="174"/>
        </w:trPr>
        <w:tc>
          <w:tcPr>
            <w:tcW w:w="2829" w:type="dxa"/>
            <w:vMerge w:val="restart"/>
          </w:tcPr>
          <w:p w14:paraId="42701E71"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Straight and level</w:t>
            </w:r>
          </w:p>
        </w:tc>
        <w:tc>
          <w:tcPr>
            <w:tcW w:w="2269" w:type="dxa"/>
          </w:tcPr>
          <w:p w14:paraId="624CAC1E"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Altitude</w:t>
            </w:r>
          </w:p>
        </w:tc>
        <w:tc>
          <w:tcPr>
            <w:tcW w:w="3396" w:type="dxa"/>
          </w:tcPr>
          <w:p w14:paraId="3273E2C0" w14:textId="6F223BC4"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±100</w:t>
            </w:r>
            <w:r w:rsidR="00753DB8"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 xml:space="preserve">ft </w:t>
            </w:r>
          </w:p>
        </w:tc>
      </w:tr>
      <w:tr w:rsidR="00F70909" w:rsidRPr="00760575" w14:paraId="1AFE736E" w14:textId="77777777" w:rsidTr="00753DB8">
        <w:trPr>
          <w:trHeight w:val="173"/>
        </w:trPr>
        <w:tc>
          <w:tcPr>
            <w:tcW w:w="2829" w:type="dxa"/>
            <w:vMerge/>
          </w:tcPr>
          <w:p w14:paraId="6E4877D2"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p>
        </w:tc>
        <w:tc>
          <w:tcPr>
            <w:tcW w:w="2269" w:type="dxa"/>
          </w:tcPr>
          <w:p w14:paraId="6D29A135"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IAS</w:t>
            </w:r>
          </w:p>
        </w:tc>
        <w:tc>
          <w:tcPr>
            <w:tcW w:w="3396" w:type="dxa"/>
          </w:tcPr>
          <w:p w14:paraId="711A5A13" w14:textId="5A7D6050"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w:t>
            </w:r>
            <w:r w:rsidR="005D2495" w:rsidRPr="00760575">
              <w:rPr>
                <w:rFonts w:ascii="Arial" w:eastAsia="Times New Roman" w:hAnsi="Arial" w:cs="Arial"/>
                <w:bCs/>
                <w:color w:val="000000" w:themeColor="text1"/>
                <w:sz w:val="20"/>
                <w:szCs w:val="20"/>
              </w:rPr>
              <w:t xml:space="preserve"> k</w:t>
            </w:r>
            <w:r w:rsidRPr="00760575">
              <w:rPr>
                <w:rFonts w:ascii="Arial" w:eastAsia="Times New Roman" w:hAnsi="Arial" w:cs="Arial"/>
                <w:bCs/>
                <w:color w:val="000000" w:themeColor="text1"/>
                <w:sz w:val="20"/>
                <w:szCs w:val="20"/>
              </w:rPr>
              <w:t>ts</w:t>
            </w:r>
          </w:p>
        </w:tc>
      </w:tr>
      <w:tr w:rsidR="00F70909" w:rsidRPr="00760575" w14:paraId="61BE3457" w14:textId="77777777" w:rsidTr="00753DB8">
        <w:trPr>
          <w:trHeight w:val="173"/>
        </w:trPr>
        <w:tc>
          <w:tcPr>
            <w:tcW w:w="2829" w:type="dxa"/>
            <w:vMerge/>
          </w:tcPr>
          <w:p w14:paraId="2E9F056C"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p>
        </w:tc>
        <w:tc>
          <w:tcPr>
            <w:tcW w:w="2269" w:type="dxa"/>
          </w:tcPr>
          <w:p w14:paraId="259FDE7F"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Heading</w:t>
            </w:r>
          </w:p>
        </w:tc>
        <w:tc>
          <w:tcPr>
            <w:tcW w:w="3396" w:type="dxa"/>
          </w:tcPr>
          <w:p w14:paraId="012774F3" w14:textId="13AE830B"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 of nominated heading</w:t>
            </w:r>
          </w:p>
        </w:tc>
      </w:tr>
      <w:tr w:rsidR="00F70909" w:rsidRPr="00760575" w14:paraId="6F5B567C" w14:textId="77777777" w:rsidTr="00753DB8">
        <w:trPr>
          <w:trHeight w:val="174"/>
        </w:trPr>
        <w:tc>
          <w:tcPr>
            <w:tcW w:w="2829" w:type="dxa"/>
            <w:vMerge w:val="restart"/>
          </w:tcPr>
          <w:p w14:paraId="58EAD1EF"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Power descent airspeed</w:t>
            </w:r>
          </w:p>
        </w:tc>
        <w:tc>
          <w:tcPr>
            <w:tcW w:w="2269" w:type="dxa"/>
          </w:tcPr>
          <w:p w14:paraId="4384AB72"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IAS</w:t>
            </w:r>
          </w:p>
        </w:tc>
        <w:tc>
          <w:tcPr>
            <w:tcW w:w="3396" w:type="dxa"/>
          </w:tcPr>
          <w:p w14:paraId="53B20449" w14:textId="0F5BB1DC"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w:t>
            </w:r>
            <w:r w:rsidR="00753DB8"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kts</w:t>
            </w:r>
          </w:p>
        </w:tc>
      </w:tr>
      <w:tr w:rsidR="00F70909" w:rsidRPr="00760575" w14:paraId="2FB820A0" w14:textId="77777777" w:rsidTr="00753DB8">
        <w:trPr>
          <w:trHeight w:val="173"/>
        </w:trPr>
        <w:tc>
          <w:tcPr>
            <w:tcW w:w="2829" w:type="dxa"/>
            <w:vMerge/>
          </w:tcPr>
          <w:p w14:paraId="1E11B774"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p>
        </w:tc>
        <w:tc>
          <w:tcPr>
            <w:tcW w:w="2269" w:type="dxa"/>
          </w:tcPr>
          <w:p w14:paraId="28B79FE7"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Heading</w:t>
            </w:r>
          </w:p>
        </w:tc>
        <w:tc>
          <w:tcPr>
            <w:tcW w:w="3396" w:type="dxa"/>
          </w:tcPr>
          <w:p w14:paraId="277E34B1"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 of nominated heading</w:t>
            </w:r>
          </w:p>
        </w:tc>
      </w:tr>
      <w:tr w:rsidR="00F70909" w:rsidRPr="00760575" w14:paraId="69DFA72F" w14:textId="77777777" w:rsidTr="00753DB8">
        <w:trPr>
          <w:trHeight w:val="173"/>
        </w:trPr>
        <w:tc>
          <w:tcPr>
            <w:tcW w:w="2829" w:type="dxa"/>
            <w:vMerge/>
          </w:tcPr>
          <w:p w14:paraId="45C8680D"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p>
        </w:tc>
        <w:tc>
          <w:tcPr>
            <w:tcW w:w="2269" w:type="dxa"/>
          </w:tcPr>
          <w:p w14:paraId="344C90F7"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Rate of descent</w:t>
            </w:r>
          </w:p>
        </w:tc>
        <w:tc>
          <w:tcPr>
            <w:tcW w:w="3396" w:type="dxa"/>
          </w:tcPr>
          <w:p w14:paraId="78623030"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±150 ft/min</w:t>
            </w:r>
          </w:p>
        </w:tc>
      </w:tr>
      <w:tr w:rsidR="00F70909" w:rsidRPr="00760575" w14:paraId="5E3AD318" w14:textId="77777777" w:rsidTr="00753DB8">
        <w:trPr>
          <w:trHeight w:val="260"/>
        </w:trPr>
        <w:tc>
          <w:tcPr>
            <w:tcW w:w="2829" w:type="dxa"/>
            <w:vMerge w:val="restart"/>
          </w:tcPr>
          <w:p w14:paraId="441D98C1"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Turns</w:t>
            </w:r>
          </w:p>
        </w:tc>
        <w:tc>
          <w:tcPr>
            <w:tcW w:w="2269" w:type="dxa"/>
          </w:tcPr>
          <w:p w14:paraId="3E7A066B"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Angle of bank</w:t>
            </w:r>
          </w:p>
        </w:tc>
        <w:tc>
          <w:tcPr>
            <w:tcW w:w="3396" w:type="dxa"/>
          </w:tcPr>
          <w:p w14:paraId="6A551CB2"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Angle of bank ±5°</w:t>
            </w:r>
          </w:p>
        </w:tc>
      </w:tr>
      <w:tr w:rsidR="00F70909" w:rsidRPr="00760575" w14:paraId="17FFE688" w14:textId="77777777" w:rsidTr="00753DB8">
        <w:trPr>
          <w:trHeight w:val="260"/>
        </w:trPr>
        <w:tc>
          <w:tcPr>
            <w:tcW w:w="2829" w:type="dxa"/>
            <w:vMerge/>
          </w:tcPr>
          <w:p w14:paraId="11C13848"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p>
        </w:tc>
        <w:tc>
          <w:tcPr>
            <w:tcW w:w="2269" w:type="dxa"/>
          </w:tcPr>
          <w:p w14:paraId="3C98DF99"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Altitude</w:t>
            </w:r>
          </w:p>
        </w:tc>
        <w:tc>
          <w:tcPr>
            <w:tcW w:w="3396" w:type="dxa"/>
          </w:tcPr>
          <w:p w14:paraId="4FC6C853"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±100 ft of nominated altitude</w:t>
            </w:r>
          </w:p>
        </w:tc>
      </w:tr>
      <w:tr w:rsidR="00F70909" w:rsidRPr="00760575" w14:paraId="4B45599C" w14:textId="77777777" w:rsidTr="00753DB8">
        <w:trPr>
          <w:trHeight w:val="260"/>
        </w:trPr>
        <w:tc>
          <w:tcPr>
            <w:tcW w:w="2829" w:type="dxa"/>
            <w:vMerge w:val="restart"/>
          </w:tcPr>
          <w:p w14:paraId="4F3BA2BB"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Exit turn onto a heading</w:t>
            </w:r>
          </w:p>
        </w:tc>
        <w:tc>
          <w:tcPr>
            <w:tcW w:w="2269" w:type="dxa"/>
          </w:tcPr>
          <w:p w14:paraId="3DDECA08"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Initial</w:t>
            </w:r>
          </w:p>
        </w:tc>
        <w:tc>
          <w:tcPr>
            <w:tcW w:w="3396" w:type="dxa"/>
          </w:tcPr>
          <w:p w14:paraId="26F9768A"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±15° of heading</w:t>
            </w:r>
          </w:p>
        </w:tc>
      </w:tr>
      <w:tr w:rsidR="00F70909" w:rsidRPr="00760575" w14:paraId="4DF8EE19" w14:textId="77777777" w:rsidTr="00753DB8">
        <w:trPr>
          <w:trHeight w:val="260"/>
        </w:trPr>
        <w:tc>
          <w:tcPr>
            <w:tcW w:w="2829" w:type="dxa"/>
            <w:vMerge/>
          </w:tcPr>
          <w:p w14:paraId="3E8B8878"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p>
        </w:tc>
        <w:tc>
          <w:tcPr>
            <w:tcW w:w="2269" w:type="dxa"/>
          </w:tcPr>
          <w:p w14:paraId="09FF326C"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Sustained</w:t>
            </w:r>
          </w:p>
        </w:tc>
        <w:tc>
          <w:tcPr>
            <w:tcW w:w="3396" w:type="dxa"/>
          </w:tcPr>
          <w:p w14:paraId="1E3E1002"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 of heading</w:t>
            </w:r>
          </w:p>
        </w:tc>
      </w:tr>
      <w:tr w:rsidR="00F70909" w:rsidRPr="00760575" w14:paraId="6D7EED84" w14:textId="77777777" w:rsidTr="00753DB8">
        <w:tc>
          <w:tcPr>
            <w:tcW w:w="5098" w:type="dxa"/>
            <w:gridSpan w:val="2"/>
          </w:tcPr>
          <w:p w14:paraId="61D318F6"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Final approach airspeed</w:t>
            </w:r>
          </w:p>
        </w:tc>
        <w:tc>
          <w:tcPr>
            <w:tcW w:w="3396" w:type="dxa"/>
          </w:tcPr>
          <w:p w14:paraId="7A717413" w14:textId="4BC30EE0"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w:t>
            </w:r>
            <w:r w:rsidR="00753DB8"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kts</w:t>
            </w:r>
          </w:p>
        </w:tc>
      </w:tr>
      <w:tr w:rsidR="00F70909" w:rsidRPr="00760575" w14:paraId="50EE64B6" w14:textId="77777777" w:rsidTr="00753DB8">
        <w:tc>
          <w:tcPr>
            <w:tcW w:w="5098" w:type="dxa"/>
            <w:gridSpan w:val="2"/>
          </w:tcPr>
          <w:p w14:paraId="396AE175" w14:textId="77777777" w:rsidR="00F70909" w:rsidRPr="00760575" w:rsidRDefault="00F70909" w:rsidP="00364DEF">
            <w:pPr>
              <w:keepNext/>
              <w:keepLines/>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Touchdown</w:t>
            </w:r>
          </w:p>
        </w:tc>
        <w:tc>
          <w:tcPr>
            <w:tcW w:w="3396" w:type="dxa"/>
          </w:tcPr>
          <w:p w14:paraId="54580CC3" w14:textId="151E8BEF" w:rsidR="00F70909" w:rsidRPr="00760575" w:rsidRDefault="00F70909" w:rsidP="00364DEF">
            <w:pPr>
              <w:keepNext/>
              <w:keepLines/>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±2 m of centreline</w:t>
            </w:r>
          </w:p>
        </w:tc>
      </w:tr>
      <w:tr w:rsidR="00F70909" w:rsidRPr="00760575" w14:paraId="5C11AA07" w14:textId="77777777" w:rsidTr="00753DB8">
        <w:tc>
          <w:tcPr>
            <w:tcW w:w="5098" w:type="dxa"/>
            <w:gridSpan w:val="2"/>
          </w:tcPr>
          <w:p w14:paraId="649A8C15" w14:textId="77777777"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Landing (normal)</w:t>
            </w:r>
          </w:p>
        </w:tc>
        <w:tc>
          <w:tcPr>
            <w:tcW w:w="3396" w:type="dxa"/>
          </w:tcPr>
          <w:p w14:paraId="17FCE609" w14:textId="4FEAFA28" w:rsidR="00F70909" w:rsidRPr="00760575" w:rsidRDefault="00F70909"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±50 m of selected touchdown point</w:t>
            </w:r>
          </w:p>
        </w:tc>
      </w:tr>
    </w:tbl>
    <w:p w14:paraId="272752D0" w14:textId="7E4C503D" w:rsidR="00EA572C" w:rsidRPr="00760575" w:rsidRDefault="00EA572C" w:rsidP="00471D0F">
      <w:pPr>
        <w:pStyle w:val="LDAmendHeading"/>
        <w:keepLines/>
        <w:spacing w:before="240"/>
      </w:pPr>
      <w:r w:rsidRPr="00760575">
        <w:t>[</w:t>
      </w:r>
      <w:r w:rsidR="006917D2">
        <w:t>59</w:t>
      </w:r>
      <w:r w:rsidRPr="00760575">
        <w:t>]</w:t>
      </w:r>
      <w:r w:rsidRPr="00760575">
        <w:tab/>
        <w:t xml:space="preserve">Schedule 8, </w:t>
      </w:r>
      <w:r w:rsidR="00E261B4" w:rsidRPr="00760575">
        <w:t>S</w:t>
      </w:r>
      <w:r w:rsidRPr="00760575">
        <w:t>ection 1, Table 7:</w:t>
      </w:r>
      <w:r w:rsidR="00BD2863" w:rsidRPr="00760575">
        <w:t>   </w:t>
      </w:r>
      <w:r w:rsidRPr="00760575">
        <w:t>Gyroplane class rating tolerances</w:t>
      </w:r>
      <w:r w:rsidR="00DB7A84" w:rsidRPr="00760575">
        <w:t xml:space="preserve"> – </w:t>
      </w:r>
      <w:r w:rsidRPr="00760575">
        <w:t>pr</w:t>
      </w:r>
      <w:r w:rsidR="000A4697" w:rsidRPr="00760575">
        <w:t>ofessional</w:t>
      </w:r>
    </w:p>
    <w:p w14:paraId="2AA0CA4F" w14:textId="77777777" w:rsidR="00EA572C" w:rsidRPr="00760575" w:rsidRDefault="00EA572C" w:rsidP="00471D0F">
      <w:pPr>
        <w:pStyle w:val="LDAmendInstruction"/>
        <w:keepLines/>
      </w:pPr>
      <w:r w:rsidRPr="00760575">
        <w:t>substitute</w:t>
      </w:r>
    </w:p>
    <w:p w14:paraId="1899FBBA" w14:textId="4EEF753B" w:rsidR="0069718F" w:rsidRPr="00760575" w:rsidRDefault="000A4697" w:rsidP="00471D0F">
      <w:pPr>
        <w:pStyle w:val="LDScheduleheading"/>
        <w:keepLines/>
        <w:tabs>
          <w:tab w:val="clear" w:pos="1843"/>
        </w:tabs>
        <w:spacing w:before="240"/>
        <w:ind w:left="720" w:hanging="720"/>
      </w:pPr>
      <w:r w:rsidRPr="00760575">
        <w:t>Table 7:</w:t>
      </w:r>
      <w:r w:rsidR="004E3734" w:rsidRPr="00760575">
        <w:tab/>
      </w:r>
      <w:r w:rsidRPr="00760575">
        <w:t xml:space="preserve">Gyroplane </w:t>
      </w:r>
      <w:r w:rsidR="008A5438" w:rsidRPr="00760575">
        <w:t xml:space="preserve">general flight </w:t>
      </w:r>
      <w:r w:rsidRPr="00760575">
        <w:t>tolerances</w:t>
      </w:r>
      <w:r w:rsidR="00DB7A84" w:rsidRPr="00760575">
        <w:t xml:space="preserve"> – </w:t>
      </w:r>
      <w:r w:rsidRPr="00760575">
        <w:t>professional</w:t>
      </w:r>
      <w:r w:rsidR="008A5438" w:rsidRPr="00760575">
        <w:t xml:space="preserve"> level</w:t>
      </w:r>
    </w:p>
    <w:p w14:paraId="45E99477" w14:textId="23BDAEA5" w:rsidR="0069718F" w:rsidRPr="00CD70D9" w:rsidRDefault="000A4697" w:rsidP="00CD70D9">
      <w:pPr>
        <w:pStyle w:val="LDClauseHeading"/>
        <w:rPr>
          <w:rFonts w:ascii="Arial" w:hAnsi="Arial" w:cs="Arial"/>
          <w:sz w:val="22"/>
          <w:szCs w:val="22"/>
        </w:rPr>
      </w:pPr>
      <w:r w:rsidRPr="00CD70D9">
        <w:rPr>
          <w:rFonts w:ascii="Arial" w:hAnsi="Arial" w:cs="Arial"/>
          <w:sz w:val="22"/>
          <w:szCs w:val="22"/>
        </w:rPr>
        <w:t>Applicability</w:t>
      </w:r>
    </w:p>
    <w:p w14:paraId="486A8D98" w14:textId="75532208" w:rsidR="0069718F" w:rsidRPr="00760575" w:rsidRDefault="00740396" w:rsidP="00475BBC">
      <w:pPr>
        <w:pStyle w:val="LDClause"/>
        <w:spacing w:before="180"/>
        <w:ind w:left="680" w:hanging="680"/>
        <w:rPr>
          <w:rFonts w:ascii="Arial" w:hAnsi="Arial" w:cs="Arial"/>
          <w:sz w:val="20"/>
          <w:szCs w:val="20"/>
        </w:rPr>
      </w:pPr>
      <w:r w:rsidRPr="00760575">
        <w:rPr>
          <w:rFonts w:ascii="Arial" w:hAnsi="Arial" w:cs="Arial"/>
          <w:sz w:val="20"/>
          <w:szCs w:val="20"/>
        </w:rPr>
        <w:tab/>
      </w:r>
      <w:r w:rsidR="000A4697" w:rsidRPr="00760575">
        <w:rPr>
          <w:rFonts w:ascii="Arial" w:hAnsi="Arial" w:cs="Arial"/>
          <w:sz w:val="20"/>
          <w:szCs w:val="20"/>
        </w:rPr>
        <w:t>The flight tolerances in this subsection apply to the following licences and ratings:</w:t>
      </w:r>
    </w:p>
    <w:p w14:paraId="7BE44962" w14:textId="77777777" w:rsidR="0069718F" w:rsidRPr="00760575" w:rsidRDefault="000A4697" w:rsidP="00475BBC">
      <w:pPr>
        <w:pStyle w:val="LDP1a0"/>
        <w:ind w:left="1134"/>
        <w:rPr>
          <w:rFonts w:ascii="Arial" w:hAnsi="Arial" w:cs="Arial"/>
          <w:sz w:val="20"/>
          <w:szCs w:val="20"/>
        </w:rPr>
      </w:pPr>
      <w:r w:rsidRPr="00760575">
        <w:rPr>
          <w:rFonts w:ascii="Arial" w:hAnsi="Arial" w:cs="Arial"/>
          <w:sz w:val="20"/>
          <w:szCs w:val="20"/>
        </w:rPr>
        <w:t>(a)</w:t>
      </w:r>
      <w:r w:rsidR="00D906B3" w:rsidRPr="00760575">
        <w:rPr>
          <w:rFonts w:ascii="Arial" w:hAnsi="Arial" w:cs="Arial"/>
          <w:sz w:val="20"/>
          <w:szCs w:val="20"/>
        </w:rPr>
        <w:tab/>
      </w:r>
      <w:r w:rsidRPr="00760575">
        <w:rPr>
          <w:rFonts w:ascii="Arial" w:hAnsi="Arial" w:cs="Arial"/>
          <w:sz w:val="20"/>
          <w:szCs w:val="20"/>
        </w:rPr>
        <w:t>commercial pilot licence;</w:t>
      </w:r>
    </w:p>
    <w:p w14:paraId="551A8E3E" w14:textId="77777777" w:rsidR="0069718F" w:rsidRPr="00760575" w:rsidRDefault="000A4697" w:rsidP="00475BBC">
      <w:pPr>
        <w:pStyle w:val="LDP1a0"/>
        <w:ind w:left="1134"/>
        <w:rPr>
          <w:rFonts w:ascii="Arial" w:hAnsi="Arial" w:cs="Arial"/>
          <w:sz w:val="20"/>
          <w:szCs w:val="20"/>
        </w:rPr>
      </w:pPr>
      <w:r w:rsidRPr="00760575">
        <w:rPr>
          <w:rFonts w:ascii="Arial" w:hAnsi="Arial" w:cs="Arial"/>
          <w:sz w:val="20"/>
          <w:szCs w:val="20"/>
        </w:rPr>
        <w:t>(b)</w:t>
      </w:r>
      <w:r w:rsidR="00D906B3" w:rsidRPr="00760575">
        <w:rPr>
          <w:rFonts w:ascii="Arial" w:hAnsi="Arial" w:cs="Arial"/>
          <w:sz w:val="20"/>
          <w:szCs w:val="20"/>
        </w:rPr>
        <w:tab/>
      </w:r>
      <w:r w:rsidRPr="00760575">
        <w:rPr>
          <w:rFonts w:ascii="Arial" w:hAnsi="Arial" w:cs="Arial"/>
          <w:sz w:val="20"/>
          <w:szCs w:val="20"/>
        </w:rPr>
        <w:t>pilot instructor rating;</w:t>
      </w:r>
    </w:p>
    <w:p w14:paraId="1C49BB25" w14:textId="77777777" w:rsidR="0069718F" w:rsidRPr="00760575" w:rsidRDefault="000A4697" w:rsidP="00475BBC">
      <w:pPr>
        <w:pStyle w:val="LDP1a0"/>
        <w:ind w:left="1134"/>
        <w:rPr>
          <w:rFonts w:ascii="Arial" w:hAnsi="Arial" w:cs="Arial"/>
          <w:sz w:val="20"/>
          <w:szCs w:val="20"/>
        </w:rPr>
      </w:pPr>
      <w:r w:rsidRPr="00760575">
        <w:rPr>
          <w:rFonts w:ascii="Arial" w:hAnsi="Arial" w:cs="Arial"/>
          <w:sz w:val="20"/>
          <w:szCs w:val="20"/>
        </w:rPr>
        <w:t>(c)</w:t>
      </w:r>
      <w:r w:rsidR="00D906B3" w:rsidRPr="00760575">
        <w:rPr>
          <w:rFonts w:ascii="Arial" w:hAnsi="Arial" w:cs="Arial"/>
          <w:sz w:val="20"/>
          <w:szCs w:val="20"/>
        </w:rPr>
        <w:tab/>
      </w:r>
      <w:r w:rsidRPr="00760575">
        <w:rPr>
          <w:rFonts w:ascii="Arial" w:hAnsi="Arial" w:cs="Arial"/>
          <w:sz w:val="20"/>
          <w:szCs w:val="20"/>
        </w:rPr>
        <w:t>instrument rating;</w:t>
      </w:r>
    </w:p>
    <w:p w14:paraId="548C2D47" w14:textId="77777777" w:rsidR="0069718F" w:rsidRPr="00760575" w:rsidRDefault="000A4697" w:rsidP="00475BBC">
      <w:pPr>
        <w:pStyle w:val="LDP1a0"/>
        <w:ind w:left="1134"/>
        <w:rPr>
          <w:rFonts w:ascii="Arial" w:hAnsi="Arial" w:cs="Arial"/>
          <w:sz w:val="20"/>
          <w:szCs w:val="20"/>
        </w:rPr>
      </w:pPr>
      <w:r w:rsidRPr="00760575">
        <w:rPr>
          <w:rFonts w:ascii="Arial" w:hAnsi="Arial" w:cs="Arial"/>
          <w:sz w:val="20"/>
          <w:szCs w:val="20"/>
        </w:rPr>
        <w:t>(d)</w:t>
      </w:r>
      <w:r w:rsidR="00D906B3" w:rsidRPr="00760575">
        <w:rPr>
          <w:rFonts w:ascii="Arial" w:hAnsi="Arial" w:cs="Arial"/>
          <w:sz w:val="20"/>
          <w:szCs w:val="20"/>
        </w:rPr>
        <w:tab/>
      </w:r>
      <w:r w:rsidRPr="00760575">
        <w:rPr>
          <w:rFonts w:ascii="Arial" w:hAnsi="Arial" w:cs="Arial"/>
          <w:sz w:val="20"/>
          <w:szCs w:val="20"/>
        </w:rPr>
        <w:t>private IFR rating;</w:t>
      </w:r>
    </w:p>
    <w:p w14:paraId="626F8BEB" w14:textId="77777777" w:rsidR="0069718F" w:rsidRPr="00760575" w:rsidRDefault="000A4697" w:rsidP="00475BBC">
      <w:pPr>
        <w:pStyle w:val="LDP1a0"/>
        <w:ind w:left="1134"/>
        <w:rPr>
          <w:rFonts w:ascii="Arial" w:hAnsi="Arial" w:cs="Arial"/>
          <w:sz w:val="20"/>
          <w:szCs w:val="20"/>
        </w:rPr>
      </w:pPr>
      <w:r w:rsidRPr="00760575">
        <w:rPr>
          <w:rFonts w:ascii="Arial" w:hAnsi="Arial" w:cs="Arial"/>
          <w:sz w:val="20"/>
          <w:szCs w:val="20"/>
        </w:rPr>
        <w:t>(e)</w:t>
      </w:r>
      <w:r w:rsidR="00D906B3" w:rsidRPr="00760575">
        <w:rPr>
          <w:rFonts w:ascii="Arial" w:hAnsi="Arial" w:cs="Arial"/>
          <w:sz w:val="20"/>
          <w:szCs w:val="20"/>
        </w:rPr>
        <w:tab/>
      </w:r>
      <w:r w:rsidRPr="00760575">
        <w:rPr>
          <w:rFonts w:ascii="Arial" w:hAnsi="Arial" w:cs="Arial"/>
          <w:sz w:val="20"/>
          <w:szCs w:val="20"/>
        </w:rPr>
        <w:t>flight examiner rating;</w:t>
      </w:r>
    </w:p>
    <w:p w14:paraId="774CAD63" w14:textId="77777777" w:rsidR="0069718F" w:rsidRPr="00760575" w:rsidRDefault="000A4697" w:rsidP="00475BBC">
      <w:pPr>
        <w:pStyle w:val="LDP1a0"/>
        <w:ind w:left="1134"/>
        <w:rPr>
          <w:rFonts w:ascii="Arial" w:hAnsi="Arial" w:cs="Arial"/>
          <w:sz w:val="20"/>
          <w:szCs w:val="20"/>
        </w:rPr>
      </w:pPr>
      <w:r w:rsidRPr="00760575">
        <w:rPr>
          <w:rFonts w:ascii="Arial" w:hAnsi="Arial" w:cs="Arial"/>
          <w:sz w:val="20"/>
          <w:szCs w:val="20"/>
        </w:rPr>
        <w:t>(f)</w:t>
      </w:r>
      <w:r w:rsidR="00D906B3" w:rsidRPr="00760575">
        <w:rPr>
          <w:rFonts w:ascii="Arial" w:hAnsi="Arial" w:cs="Arial"/>
          <w:sz w:val="20"/>
          <w:szCs w:val="20"/>
        </w:rPr>
        <w:tab/>
      </w:r>
      <w:r w:rsidRPr="00760575">
        <w:rPr>
          <w:rFonts w:ascii="Arial" w:hAnsi="Arial" w:cs="Arial"/>
          <w:sz w:val="20"/>
          <w:szCs w:val="20"/>
        </w:rPr>
        <w:t>aerial application rating;</w:t>
      </w:r>
    </w:p>
    <w:p w14:paraId="7081CF1F" w14:textId="77777777" w:rsidR="0069718F" w:rsidRPr="00760575" w:rsidRDefault="000A4697" w:rsidP="00475BBC">
      <w:pPr>
        <w:pStyle w:val="LDP1a0"/>
        <w:ind w:left="1134"/>
        <w:rPr>
          <w:rFonts w:ascii="Arial" w:hAnsi="Arial" w:cs="Arial"/>
          <w:sz w:val="20"/>
          <w:szCs w:val="20"/>
        </w:rPr>
      </w:pPr>
      <w:r w:rsidRPr="00760575">
        <w:rPr>
          <w:rFonts w:ascii="Arial" w:hAnsi="Arial" w:cs="Arial"/>
          <w:sz w:val="20"/>
          <w:szCs w:val="20"/>
        </w:rPr>
        <w:t>(g)</w:t>
      </w:r>
      <w:r w:rsidR="00D906B3" w:rsidRPr="00760575">
        <w:rPr>
          <w:rFonts w:ascii="Arial" w:hAnsi="Arial" w:cs="Arial"/>
          <w:sz w:val="20"/>
          <w:szCs w:val="20"/>
        </w:rPr>
        <w:tab/>
      </w:r>
      <w:r w:rsidRPr="00760575">
        <w:rPr>
          <w:rFonts w:ascii="Arial" w:hAnsi="Arial" w:cs="Arial"/>
          <w:sz w:val="20"/>
          <w:szCs w:val="20"/>
        </w:rPr>
        <w:t>low-level rating;</w:t>
      </w:r>
    </w:p>
    <w:p w14:paraId="56877F78" w14:textId="53A4B35D" w:rsidR="000A4697" w:rsidRPr="00760575" w:rsidRDefault="000A4697" w:rsidP="00475BBC">
      <w:pPr>
        <w:pStyle w:val="LDP1a0"/>
        <w:ind w:left="1134"/>
        <w:rPr>
          <w:rFonts w:ascii="Arial" w:hAnsi="Arial" w:cs="Arial"/>
          <w:sz w:val="20"/>
          <w:szCs w:val="20"/>
        </w:rPr>
      </w:pPr>
      <w:r w:rsidRPr="00760575">
        <w:rPr>
          <w:rFonts w:ascii="Arial" w:hAnsi="Arial" w:cs="Arial"/>
          <w:sz w:val="20"/>
          <w:szCs w:val="20"/>
        </w:rPr>
        <w:t>(h)</w:t>
      </w:r>
      <w:r w:rsidR="00D906B3" w:rsidRPr="00760575">
        <w:rPr>
          <w:rFonts w:ascii="Arial" w:hAnsi="Arial" w:cs="Arial"/>
          <w:sz w:val="20"/>
          <w:szCs w:val="20"/>
        </w:rPr>
        <w:tab/>
      </w:r>
      <w:r w:rsidRPr="00760575">
        <w:rPr>
          <w:rFonts w:ascii="Arial" w:hAnsi="Arial" w:cs="Arial"/>
          <w:sz w:val="20"/>
          <w:szCs w:val="20"/>
        </w:rPr>
        <w:t>aircraft type rating.</w:t>
      </w:r>
    </w:p>
    <w:p w14:paraId="2CA734D6" w14:textId="232BE433" w:rsidR="0069718F" w:rsidRPr="00885D0D" w:rsidRDefault="000A4697" w:rsidP="00885D0D">
      <w:pPr>
        <w:pStyle w:val="LDClauseHeading"/>
        <w:rPr>
          <w:rFonts w:ascii="Arial" w:hAnsi="Arial" w:cs="Arial"/>
          <w:sz w:val="22"/>
          <w:szCs w:val="22"/>
        </w:rPr>
      </w:pPr>
      <w:r w:rsidRPr="00885D0D">
        <w:rPr>
          <w:rFonts w:ascii="Arial" w:hAnsi="Arial" w:cs="Arial"/>
          <w:sz w:val="22"/>
          <w:szCs w:val="22"/>
        </w:rPr>
        <w:t>Requirements</w:t>
      </w:r>
    </w:p>
    <w:p w14:paraId="713C01B9" w14:textId="77522640" w:rsidR="0069718F" w:rsidRDefault="00740396" w:rsidP="007C672B">
      <w:pPr>
        <w:pStyle w:val="LDClause"/>
        <w:spacing w:before="180"/>
        <w:ind w:left="680" w:hanging="680"/>
        <w:rPr>
          <w:rFonts w:ascii="Arial" w:hAnsi="Arial" w:cs="Arial"/>
          <w:sz w:val="20"/>
          <w:szCs w:val="20"/>
        </w:rPr>
      </w:pPr>
      <w:r w:rsidRPr="00760575">
        <w:rPr>
          <w:rFonts w:ascii="Arial" w:hAnsi="Arial" w:cs="Arial"/>
          <w:sz w:val="20"/>
          <w:szCs w:val="20"/>
        </w:rPr>
        <w:tab/>
      </w:r>
      <w:r w:rsidR="000A4697" w:rsidRPr="00760575">
        <w:rPr>
          <w:rFonts w:ascii="Arial" w:hAnsi="Arial" w:cs="Arial"/>
          <w:sz w:val="20"/>
          <w:szCs w:val="20"/>
        </w:rPr>
        <w:t>A person is required to perform flight manoeuvres within the flight tolerances mentioned in this table to be assessed as competent in the associated unit of competency.</w:t>
      </w:r>
    </w:p>
    <w:p w14:paraId="2D86B68D" w14:textId="77777777" w:rsidR="007C672B" w:rsidRPr="00760575" w:rsidRDefault="007C672B" w:rsidP="007C672B">
      <w:pPr>
        <w:pStyle w:val="LDClauseHeading"/>
        <w:keepLines/>
        <w:spacing w:after="240"/>
        <w:rPr>
          <w:rFonts w:ascii="Arial" w:hAnsi="Arial" w:cs="Arial"/>
          <w:sz w:val="22"/>
          <w:szCs w:val="22"/>
        </w:rPr>
      </w:pPr>
      <w:r w:rsidRPr="00760575">
        <w:rPr>
          <w:rFonts w:ascii="Arial" w:hAnsi="Arial" w:cs="Arial"/>
          <w:sz w:val="22"/>
          <w:szCs w:val="22"/>
        </w:rPr>
        <w:t>Flight tolerances</w:t>
      </w:r>
    </w:p>
    <w:tbl>
      <w:tblPr>
        <w:tblStyle w:val="TableGrid"/>
        <w:tblW w:w="5000" w:type="pct"/>
        <w:tblLook w:val="04A0" w:firstRow="1" w:lastRow="0" w:firstColumn="1" w:lastColumn="0" w:noHBand="0" w:noVBand="1"/>
      </w:tblPr>
      <w:tblGrid>
        <w:gridCol w:w="2829"/>
        <w:gridCol w:w="2491"/>
        <w:gridCol w:w="3174"/>
      </w:tblGrid>
      <w:tr w:rsidR="005D2495" w:rsidRPr="00760575" w14:paraId="586513B0" w14:textId="77777777" w:rsidTr="005D2495">
        <w:trPr>
          <w:tblHeader/>
        </w:trPr>
        <w:tc>
          <w:tcPr>
            <w:tcW w:w="5320" w:type="dxa"/>
            <w:gridSpan w:val="2"/>
            <w:shd w:val="clear" w:color="auto" w:fill="D9D9D9"/>
          </w:tcPr>
          <w:p w14:paraId="517D21B3" w14:textId="5BA8EB5D" w:rsidR="005D2495" w:rsidRPr="00760575" w:rsidRDefault="005D2495" w:rsidP="00B009A4">
            <w:pPr>
              <w:spacing w:before="60" w:after="60" w:line="240" w:lineRule="auto"/>
              <w:rPr>
                <w:rFonts w:ascii="Arial" w:eastAsia="Times New Roman" w:hAnsi="Arial" w:cs="Arial"/>
                <w:b/>
                <w:color w:val="000000" w:themeColor="text1"/>
                <w:sz w:val="20"/>
                <w:szCs w:val="20"/>
              </w:rPr>
            </w:pPr>
            <w:r w:rsidRPr="00760575">
              <w:rPr>
                <w:rFonts w:ascii="Arial" w:eastAsia="Times New Roman" w:hAnsi="Arial" w:cs="Arial"/>
                <w:b/>
                <w:color w:val="000000" w:themeColor="text1"/>
                <w:sz w:val="20"/>
                <w:szCs w:val="20"/>
              </w:rPr>
              <w:t>Flight path manoeuvre</w:t>
            </w:r>
          </w:p>
        </w:tc>
        <w:tc>
          <w:tcPr>
            <w:tcW w:w="3174" w:type="dxa"/>
            <w:shd w:val="clear" w:color="auto" w:fill="D9D9D9"/>
          </w:tcPr>
          <w:p w14:paraId="4882AE49" w14:textId="7E242317" w:rsidR="005D2495" w:rsidRPr="00760575" w:rsidRDefault="005D2495" w:rsidP="00B009A4">
            <w:pPr>
              <w:spacing w:before="60" w:after="60" w:line="240" w:lineRule="auto"/>
              <w:rPr>
                <w:rFonts w:ascii="Arial" w:eastAsia="Times New Roman" w:hAnsi="Arial" w:cs="Arial"/>
                <w:b/>
                <w:color w:val="000000" w:themeColor="text1"/>
                <w:sz w:val="20"/>
                <w:szCs w:val="20"/>
              </w:rPr>
            </w:pPr>
            <w:r w:rsidRPr="00760575">
              <w:rPr>
                <w:rFonts w:ascii="Arial" w:eastAsia="Times New Roman" w:hAnsi="Arial" w:cs="Arial"/>
                <w:b/>
                <w:color w:val="000000" w:themeColor="text1"/>
                <w:sz w:val="20"/>
                <w:szCs w:val="20"/>
              </w:rPr>
              <w:t>Flight tolerances</w:t>
            </w:r>
          </w:p>
        </w:tc>
      </w:tr>
      <w:tr w:rsidR="000A4697" w:rsidRPr="00760575" w14:paraId="672AF1B5" w14:textId="77777777" w:rsidTr="009422FA">
        <w:tc>
          <w:tcPr>
            <w:tcW w:w="5320" w:type="dxa"/>
            <w:gridSpan w:val="2"/>
          </w:tcPr>
          <w:p w14:paraId="38B139BA"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Ground taxi and manoeuvring</w:t>
            </w:r>
          </w:p>
        </w:tc>
        <w:tc>
          <w:tcPr>
            <w:tcW w:w="3174" w:type="dxa"/>
          </w:tcPr>
          <w:p w14:paraId="020078E7" w14:textId="048BC26D"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±1.5 m of track/centreline</w:t>
            </w:r>
          </w:p>
        </w:tc>
      </w:tr>
      <w:tr w:rsidR="000A4697" w:rsidRPr="00760575" w14:paraId="1395BB7F" w14:textId="77777777" w:rsidTr="009422FA">
        <w:trPr>
          <w:trHeight w:val="174"/>
        </w:trPr>
        <w:tc>
          <w:tcPr>
            <w:tcW w:w="2829" w:type="dxa"/>
            <w:vMerge w:val="restart"/>
          </w:tcPr>
          <w:p w14:paraId="7587AB02"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Climbing</w:t>
            </w:r>
          </w:p>
        </w:tc>
        <w:tc>
          <w:tcPr>
            <w:tcW w:w="2491" w:type="dxa"/>
          </w:tcPr>
          <w:p w14:paraId="70B85F0A"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Best rate</w:t>
            </w:r>
          </w:p>
        </w:tc>
        <w:tc>
          <w:tcPr>
            <w:tcW w:w="3174" w:type="dxa"/>
          </w:tcPr>
          <w:p w14:paraId="6C22F173" w14:textId="28E608FA"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-0</w:t>
            </w:r>
            <w:r w:rsidR="00532409">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+5</w:t>
            </w:r>
            <w:r w:rsidR="008056A0"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kts of nominated airspeed</w:t>
            </w:r>
          </w:p>
        </w:tc>
      </w:tr>
      <w:tr w:rsidR="000A4697" w:rsidRPr="00760575" w14:paraId="60950224" w14:textId="77777777" w:rsidTr="009422FA">
        <w:trPr>
          <w:trHeight w:val="173"/>
        </w:trPr>
        <w:tc>
          <w:tcPr>
            <w:tcW w:w="2829" w:type="dxa"/>
            <w:vMerge/>
          </w:tcPr>
          <w:p w14:paraId="7246AE35"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p>
        </w:tc>
        <w:tc>
          <w:tcPr>
            <w:tcW w:w="2491" w:type="dxa"/>
          </w:tcPr>
          <w:p w14:paraId="1C961480"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Best angle</w:t>
            </w:r>
          </w:p>
        </w:tc>
        <w:tc>
          <w:tcPr>
            <w:tcW w:w="3174" w:type="dxa"/>
          </w:tcPr>
          <w:p w14:paraId="449D460C" w14:textId="7A46C894"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w:t>
            </w:r>
            <w:r w:rsidR="008056A0"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kts of nominated airspeed</w:t>
            </w:r>
          </w:p>
        </w:tc>
      </w:tr>
      <w:tr w:rsidR="000A4697" w:rsidRPr="00760575" w14:paraId="1F9F917C" w14:textId="77777777" w:rsidTr="009422FA">
        <w:trPr>
          <w:trHeight w:val="173"/>
        </w:trPr>
        <w:tc>
          <w:tcPr>
            <w:tcW w:w="2829" w:type="dxa"/>
            <w:vMerge/>
          </w:tcPr>
          <w:p w14:paraId="4F7FF95E"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p>
        </w:tc>
        <w:tc>
          <w:tcPr>
            <w:tcW w:w="2491" w:type="dxa"/>
          </w:tcPr>
          <w:p w14:paraId="7B8E6043"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Heading</w:t>
            </w:r>
          </w:p>
        </w:tc>
        <w:tc>
          <w:tcPr>
            <w:tcW w:w="3174" w:type="dxa"/>
          </w:tcPr>
          <w:p w14:paraId="200FF7BB"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 of nominated heading</w:t>
            </w:r>
          </w:p>
        </w:tc>
      </w:tr>
      <w:tr w:rsidR="000A4697" w:rsidRPr="00760575" w14:paraId="65711853" w14:textId="77777777" w:rsidTr="009422FA">
        <w:tc>
          <w:tcPr>
            <w:tcW w:w="5320" w:type="dxa"/>
            <w:gridSpan w:val="2"/>
          </w:tcPr>
          <w:p w14:paraId="479CFFA3"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Level off from climb and descent</w:t>
            </w:r>
          </w:p>
        </w:tc>
        <w:tc>
          <w:tcPr>
            <w:tcW w:w="3174" w:type="dxa"/>
          </w:tcPr>
          <w:p w14:paraId="6D07F5E4" w14:textId="0889CDE1"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±100</w:t>
            </w:r>
            <w:r w:rsidR="008056A0"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ft of nominated altitude</w:t>
            </w:r>
          </w:p>
        </w:tc>
      </w:tr>
      <w:tr w:rsidR="000A4697" w:rsidRPr="00760575" w14:paraId="7033372E" w14:textId="77777777" w:rsidTr="009422FA">
        <w:trPr>
          <w:trHeight w:val="174"/>
        </w:trPr>
        <w:tc>
          <w:tcPr>
            <w:tcW w:w="2829" w:type="dxa"/>
            <w:vMerge w:val="restart"/>
          </w:tcPr>
          <w:p w14:paraId="3EBF0297"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Straight and level</w:t>
            </w:r>
          </w:p>
        </w:tc>
        <w:tc>
          <w:tcPr>
            <w:tcW w:w="2491" w:type="dxa"/>
          </w:tcPr>
          <w:p w14:paraId="40D33DE9"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Altitude</w:t>
            </w:r>
          </w:p>
        </w:tc>
        <w:tc>
          <w:tcPr>
            <w:tcW w:w="3174" w:type="dxa"/>
          </w:tcPr>
          <w:p w14:paraId="02FAF26F" w14:textId="073CEA04"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±100</w:t>
            </w:r>
            <w:r w:rsidR="008056A0"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ft</w:t>
            </w:r>
          </w:p>
        </w:tc>
      </w:tr>
      <w:tr w:rsidR="000A4697" w:rsidRPr="00760575" w14:paraId="3529FCEF" w14:textId="77777777" w:rsidTr="009422FA">
        <w:trPr>
          <w:trHeight w:val="173"/>
        </w:trPr>
        <w:tc>
          <w:tcPr>
            <w:tcW w:w="2829" w:type="dxa"/>
            <w:vMerge/>
          </w:tcPr>
          <w:p w14:paraId="77D8DC04"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p>
        </w:tc>
        <w:tc>
          <w:tcPr>
            <w:tcW w:w="2491" w:type="dxa"/>
          </w:tcPr>
          <w:p w14:paraId="557D8368"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IAS</w:t>
            </w:r>
          </w:p>
        </w:tc>
        <w:tc>
          <w:tcPr>
            <w:tcW w:w="3174" w:type="dxa"/>
          </w:tcPr>
          <w:p w14:paraId="4B2713A8" w14:textId="01E5E615"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w:t>
            </w:r>
            <w:r w:rsidR="007C3B61" w:rsidRPr="00760575">
              <w:rPr>
                <w:rFonts w:ascii="Arial" w:eastAsia="Times New Roman" w:hAnsi="Arial" w:cs="Arial"/>
                <w:bCs/>
                <w:color w:val="000000" w:themeColor="text1"/>
                <w:sz w:val="20"/>
                <w:szCs w:val="20"/>
              </w:rPr>
              <w:t xml:space="preserve"> k</w:t>
            </w:r>
            <w:r w:rsidRPr="00760575">
              <w:rPr>
                <w:rFonts w:ascii="Arial" w:eastAsia="Times New Roman" w:hAnsi="Arial" w:cs="Arial"/>
                <w:bCs/>
                <w:color w:val="000000" w:themeColor="text1"/>
                <w:sz w:val="20"/>
                <w:szCs w:val="20"/>
              </w:rPr>
              <w:t>ts</w:t>
            </w:r>
          </w:p>
        </w:tc>
      </w:tr>
      <w:tr w:rsidR="000A4697" w:rsidRPr="00760575" w14:paraId="2DED5400" w14:textId="77777777" w:rsidTr="009422FA">
        <w:trPr>
          <w:trHeight w:val="173"/>
        </w:trPr>
        <w:tc>
          <w:tcPr>
            <w:tcW w:w="2829" w:type="dxa"/>
            <w:vMerge/>
          </w:tcPr>
          <w:p w14:paraId="26D91BB1"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p>
        </w:tc>
        <w:tc>
          <w:tcPr>
            <w:tcW w:w="2491" w:type="dxa"/>
          </w:tcPr>
          <w:p w14:paraId="720817FC"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Heading</w:t>
            </w:r>
          </w:p>
        </w:tc>
        <w:tc>
          <w:tcPr>
            <w:tcW w:w="3174" w:type="dxa"/>
          </w:tcPr>
          <w:p w14:paraId="3B8D11B6" w14:textId="1BF31958"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 of nominated heading</w:t>
            </w:r>
          </w:p>
        </w:tc>
      </w:tr>
      <w:tr w:rsidR="000A4697" w:rsidRPr="00760575" w14:paraId="1935CA68" w14:textId="77777777" w:rsidTr="009422FA">
        <w:trPr>
          <w:trHeight w:val="174"/>
        </w:trPr>
        <w:tc>
          <w:tcPr>
            <w:tcW w:w="2829" w:type="dxa"/>
            <w:vMerge w:val="restart"/>
          </w:tcPr>
          <w:p w14:paraId="04BC5886"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Power descent airspeed</w:t>
            </w:r>
          </w:p>
        </w:tc>
        <w:tc>
          <w:tcPr>
            <w:tcW w:w="2491" w:type="dxa"/>
          </w:tcPr>
          <w:p w14:paraId="489CBBF6"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IAS</w:t>
            </w:r>
          </w:p>
        </w:tc>
        <w:tc>
          <w:tcPr>
            <w:tcW w:w="3174" w:type="dxa"/>
          </w:tcPr>
          <w:p w14:paraId="3FE39772" w14:textId="435BD846"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w:t>
            </w:r>
            <w:r w:rsidR="008056A0"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kts</w:t>
            </w:r>
          </w:p>
        </w:tc>
      </w:tr>
      <w:tr w:rsidR="000A4697" w:rsidRPr="00760575" w14:paraId="67804380" w14:textId="77777777" w:rsidTr="009422FA">
        <w:trPr>
          <w:trHeight w:val="173"/>
        </w:trPr>
        <w:tc>
          <w:tcPr>
            <w:tcW w:w="2829" w:type="dxa"/>
            <w:vMerge/>
          </w:tcPr>
          <w:p w14:paraId="3FA2B107"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p>
        </w:tc>
        <w:tc>
          <w:tcPr>
            <w:tcW w:w="2491" w:type="dxa"/>
          </w:tcPr>
          <w:p w14:paraId="5F6E2AB0"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Heading</w:t>
            </w:r>
          </w:p>
        </w:tc>
        <w:tc>
          <w:tcPr>
            <w:tcW w:w="3174" w:type="dxa"/>
          </w:tcPr>
          <w:p w14:paraId="20689747"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 of nominated heading</w:t>
            </w:r>
          </w:p>
        </w:tc>
      </w:tr>
      <w:tr w:rsidR="000A4697" w:rsidRPr="00760575" w14:paraId="0BD89AE7" w14:textId="77777777" w:rsidTr="009422FA">
        <w:trPr>
          <w:trHeight w:val="173"/>
        </w:trPr>
        <w:tc>
          <w:tcPr>
            <w:tcW w:w="2829" w:type="dxa"/>
            <w:vMerge/>
          </w:tcPr>
          <w:p w14:paraId="3EAA74FE"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p>
        </w:tc>
        <w:tc>
          <w:tcPr>
            <w:tcW w:w="2491" w:type="dxa"/>
          </w:tcPr>
          <w:p w14:paraId="2C5718E7"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Rate of descent</w:t>
            </w:r>
          </w:p>
        </w:tc>
        <w:tc>
          <w:tcPr>
            <w:tcW w:w="3174" w:type="dxa"/>
          </w:tcPr>
          <w:p w14:paraId="24632D96"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±150 ft/min</w:t>
            </w:r>
          </w:p>
        </w:tc>
      </w:tr>
      <w:tr w:rsidR="000A4697" w:rsidRPr="00760575" w14:paraId="68880F51" w14:textId="77777777" w:rsidTr="009422FA">
        <w:trPr>
          <w:trHeight w:val="260"/>
        </w:trPr>
        <w:tc>
          <w:tcPr>
            <w:tcW w:w="2829" w:type="dxa"/>
            <w:vMerge w:val="restart"/>
          </w:tcPr>
          <w:p w14:paraId="0FBB475E"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Turns</w:t>
            </w:r>
          </w:p>
        </w:tc>
        <w:tc>
          <w:tcPr>
            <w:tcW w:w="2491" w:type="dxa"/>
          </w:tcPr>
          <w:p w14:paraId="1EADA483"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Angle of bank</w:t>
            </w:r>
          </w:p>
        </w:tc>
        <w:tc>
          <w:tcPr>
            <w:tcW w:w="3174" w:type="dxa"/>
          </w:tcPr>
          <w:p w14:paraId="068CF462"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Angle of bank ±5°</w:t>
            </w:r>
          </w:p>
        </w:tc>
      </w:tr>
      <w:tr w:rsidR="000A4697" w:rsidRPr="00760575" w14:paraId="57D7AC9D" w14:textId="77777777" w:rsidTr="009422FA">
        <w:trPr>
          <w:trHeight w:val="260"/>
        </w:trPr>
        <w:tc>
          <w:tcPr>
            <w:tcW w:w="2829" w:type="dxa"/>
            <w:vMerge/>
          </w:tcPr>
          <w:p w14:paraId="46C08DB6"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p>
        </w:tc>
        <w:tc>
          <w:tcPr>
            <w:tcW w:w="2491" w:type="dxa"/>
          </w:tcPr>
          <w:p w14:paraId="64095F8C"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Altitude</w:t>
            </w:r>
          </w:p>
        </w:tc>
        <w:tc>
          <w:tcPr>
            <w:tcW w:w="3174" w:type="dxa"/>
          </w:tcPr>
          <w:p w14:paraId="56A3754B"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±100 ft of nominated altitude</w:t>
            </w:r>
          </w:p>
        </w:tc>
      </w:tr>
      <w:tr w:rsidR="000A4697" w:rsidRPr="00760575" w14:paraId="4B6ED5C3" w14:textId="77777777" w:rsidTr="009422FA">
        <w:trPr>
          <w:trHeight w:val="260"/>
        </w:trPr>
        <w:tc>
          <w:tcPr>
            <w:tcW w:w="2829" w:type="dxa"/>
            <w:vMerge w:val="restart"/>
          </w:tcPr>
          <w:p w14:paraId="0805F23C"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Exit turn onto a heading</w:t>
            </w:r>
          </w:p>
        </w:tc>
        <w:tc>
          <w:tcPr>
            <w:tcW w:w="2491" w:type="dxa"/>
          </w:tcPr>
          <w:p w14:paraId="672A8A30"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Initial</w:t>
            </w:r>
          </w:p>
        </w:tc>
        <w:tc>
          <w:tcPr>
            <w:tcW w:w="3174" w:type="dxa"/>
          </w:tcPr>
          <w:p w14:paraId="66043B96"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±15° of heading</w:t>
            </w:r>
          </w:p>
        </w:tc>
      </w:tr>
      <w:tr w:rsidR="000A4697" w:rsidRPr="00760575" w14:paraId="320ACEBD" w14:textId="77777777" w:rsidTr="009422FA">
        <w:trPr>
          <w:trHeight w:val="260"/>
        </w:trPr>
        <w:tc>
          <w:tcPr>
            <w:tcW w:w="2829" w:type="dxa"/>
            <w:vMerge/>
          </w:tcPr>
          <w:p w14:paraId="760B85BC"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p>
        </w:tc>
        <w:tc>
          <w:tcPr>
            <w:tcW w:w="2491" w:type="dxa"/>
          </w:tcPr>
          <w:p w14:paraId="33166CB7"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Sustained</w:t>
            </w:r>
          </w:p>
        </w:tc>
        <w:tc>
          <w:tcPr>
            <w:tcW w:w="3174" w:type="dxa"/>
          </w:tcPr>
          <w:p w14:paraId="7E558636"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±10° of heading</w:t>
            </w:r>
          </w:p>
        </w:tc>
      </w:tr>
      <w:tr w:rsidR="000A4697" w:rsidRPr="00760575" w14:paraId="040B449E" w14:textId="77777777" w:rsidTr="009422FA">
        <w:tc>
          <w:tcPr>
            <w:tcW w:w="5320" w:type="dxa"/>
            <w:gridSpan w:val="2"/>
          </w:tcPr>
          <w:p w14:paraId="63A9EBB8"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Final approach airspeed</w:t>
            </w:r>
          </w:p>
        </w:tc>
        <w:tc>
          <w:tcPr>
            <w:tcW w:w="3174" w:type="dxa"/>
          </w:tcPr>
          <w:p w14:paraId="08C4E17E" w14:textId="3584BD70"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w:t>
            </w:r>
            <w:r w:rsidR="008056A0" w:rsidRPr="00760575">
              <w:rPr>
                <w:rFonts w:ascii="Arial" w:eastAsia="Times New Roman" w:hAnsi="Arial" w:cs="Arial"/>
                <w:bCs/>
                <w:color w:val="000000" w:themeColor="text1"/>
                <w:sz w:val="20"/>
                <w:szCs w:val="20"/>
              </w:rPr>
              <w:t xml:space="preserve"> </w:t>
            </w:r>
            <w:r w:rsidRPr="00760575">
              <w:rPr>
                <w:rFonts w:ascii="Arial" w:eastAsia="Times New Roman" w:hAnsi="Arial" w:cs="Arial"/>
                <w:bCs/>
                <w:color w:val="000000" w:themeColor="text1"/>
                <w:sz w:val="20"/>
                <w:szCs w:val="20"/>
              </w:rPr>
              <w:t>kts</w:t>
            </w:r>
          </w:p>
        </w:tc>
      </w:tr>
      <w:tr w:rsidR="000A4697" w:rsidRPr="00760575" w14:paraId="3526D1F3" w14:textId="77777777" w:rsidTr="009422FA">
        <w:tc>
          <w:tcPr>
            <w:tcW w:w="5320" w:type="dxa"/>
            <w:gridSpan w:val="2"/>
          </w:tcPr>
          <w:p w14:paraId="3F540A76"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Touchdown</w:t>
            </w:r>
          </w:p>
        </w:tc>
        <w:tc>
          <w:tcPr>
            <w:tcW w:w="3174" w:type="dxa"/>
          </w:tcPr>
          <w:p w14:paraId="16221907" w14:textId="42713B5E"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±2 m of centreline</w:t>
            </w:r>
          </w:p>
        </w:tc>
      </w:tr>
      <w:tr w:rsidR="000A4697" w:rsidRPr="00760575" w14:paraId="7E417462" w14:textId="77777777" w:rsidTr="009422FA">
        <w:tc>
          <w:tcPr>
            <w:tcW w:w="5320" w:type="dxa"/>
            <w:gridSpan w:val="2"/>
          </w:tcPr>
          <w:p w14:paraId="2D5117CB" w14:textId="77777777"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Landing (normal)</w:t>
            </w:r>
          </w:p>
        </w:tc>
        <w:tc>
          <w:tcPr>
            <w:tcW w:w="3174" w:type="dxa"/>
          </w:tcPr>
          <w:p w14:paraId="1B0A8949" w14:textId="0CFF588C" w:rsidR="000A4697" w:rsidRPr="00760575" w:rsidRDefault="000A4697" w:rsidP="00B009A4">
            <w:pPr>
              <w:spacing w:before="60" w:after="60" w:line="240" w:lineRule="auto"/>
              <w:rPr>
                <w:rFonts w:ascii="Arial" w:eastAsia="Times New Roman" w:hAnsi="Arial" w:cs="Arial"/>
                <w:bCs/>
                <w:color w:val="000000" w:themeColor="text1"/>
                <w:sz w:val="20"/>
                <w:szCs w:val="20"/>
              </w:rPr>
            </w:pPr>
            <w:r w:rsidRPr="00760575">
              <w:rPr>
                <w:rFonts w:ascii="Arial" w:eastAsia="Times New Roman" w:hAnsi="Arial" w:cs="Arial"/>
                <w:bCs/>
                <w:color w:val="000000" w:themeColor="text1"/>
                <w:sz w:val="20"/>
                <w:szCs w:val="20"/>
              </w:rPr>
              <w:t>±50 m of selected touchdown point</w:t>
            </w:r>
          </w:p>
        </w:tc>
      </w:tr>
    </w:tbl>
    <w:p w14:paraId="4744F2E6" w14:textId="7CA4B13A" w:rsidR="00E55F41" w:rsidRPr="00760575" w:rsidRDefault="00E55F41" w:rsidP="00D5784E">
      <w:pPr>
        <w:pStyle w:val="LDScheduleheading"/>
        <w:spacing w:before="360"/>
        <w:ind w:left="0" w:firstLine="0"/>
      </w:pPr>
      <w:r w:rsidRPr="00760575">
        <w:t>Schedule 2</w:t>
      </w:r>
      <w:r w:rsidRPr="00760575">
        <w:tab/>
      </w:r>
      <w:r w:rsidR="00D53E0D" w:rsidRPr="00760575">
        <w:t>Consequential amendments to glider provisions</w:t>
      </w:r>
    </w:p>
    <w:p w14:paraId="56F3BB58" w14:textId="4F85E2C4" w:rsidR="00FD66C1" w:rsidRPr="00760575" w:rsidRDefault="00FD66C1" w:rsidP="00475BBC">
      <w:pPr>
        <w:pStyle w:val="LDAmendHeading"/>
        <w:keepNext w:val="0"/>
        <w:spacing w:before="240"/>
      </w:pPr>
      <w:r w:rsidRPr="00760575">
        <w:rPr>
          <w:sz w:val="22"/>
          <w:szCs w:val="22"/>
        </w:rPr>
        <w:t>[1]</w:t>
      </w:r>
      <w:r w:rsidRPr="00760575">
        <w:tab/>
        <w:t xml:space="preserve">Schedule 1, </w:t>
      </w:r>
      <w:r w:rsidR="00E261B4" w:rsidRPr="00760575">
        <w:t>S</w:t>
      </w:r>
      <w:r w:rsidRPr="00760575">
        <w:t>ection Z, Appendix Z.1</w:t>
      </w:r>
      <w:r w:rsidR="007C3B61" w:rsidRPr="00760575">
        <w:t>   </w:t>
      </w:r>
      <w:r w:rsidRPr="00760575">
        <w:t>Glider pilot licence</w:t>
      </w:r>
    </w:p>
    <w:p w14:paraId="5F66F3DC" w14:textId="77777777" w:rsidR="00FD66C1" w:rsidRPr="00760575" w:rsidRDefault="00FD66C1" w:rsidP="00475BBC">
      <w:pPr>
        <w:pStyle w:val="LDAmendInstruction"/>
        <w:keepNext w:val="0"/>
      </w:pPr>
      <w:r w:rsidRPr="00760575">
        <w:t>substitute</w:t>
      </w:r>
    </w:p>
    <w:p w14:paraId="02A86D9F" w14:textId="77777777" w:rsidR="00FD66C1" w:rsidRPr="00760575" w:rsidRDefault="00FD66C1" w:rsidP="00475BBC">
      <w:pPr>
        <w:pStyle w:val="Heading1"/>
        <w:keepNext w:val="0"/>
        <w:spacing w:before="240"/>
        <w:rPr>
          <w:b/>
          <w:bCs/>
        </w:rPr>
      </w:pPr>
      <w:r w:rsidRPr="00760575">
        <w:rPr>
          <w:b/>
          <w:bCs/>
        </w:rPr>
        <w:t>Appendix Z.1</w:t>
      </w:r>
      <w:r w:rsidRPr="00760575">
        <w:rPr>
          <w:b/>
          <w:bCs/>
        </w:rPr>
        <w:tab/>
        <w:t>Glider pilot licence</w:t>
      </w:r>
    </w:p>
    <w:p w14:paraId="25693258" w14:textId="77777777" w:rsidR="00FD66C1" w:rsidRPr="00760575" w:rsidRDefault="00FD66C1" w:rsidP="00475BBC">
      <w:pPr>
        <w:pStyle w:val="Heading2"/>
        <w:keepNext w:val="0"/>
        <w:spacing w:before="240" w:after="240" w:line="240" w:lineRule="auto"/>
        <w:rPr>
          <w:color w:val="000000" w:themeColor="text1"/>
          <w:sz w:val="22"/>
        </w:rPr>
      </w:pPr>
      <w:r w:rsidRPr="00760575">
        <w:rPr>
          <w:sz w:val="22"/>
        </w:rPr>
        <w:t>Practical flight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6120"/>
      </w:tblGrid>
      <w:tr w:rsidR="00FD66C1" w:rsidRPr="00760575" w14:paraId="6710DEE5" w14:textId="77777777" w:rsidTr="001A5AE7">
        <w:trPr>
          <w:tblHeader/>
        </w:trPr>
        <w:tc>
          <w:tcPr>
            <w:tcW w:w="2376" w:type="dxa"/>
            <w:tcBorders>
              <w:top w:val="single" w:sz="4" w:space="0" w:color="auto"/>
              <w:left w:val="single" w:sz="4" w:space="0" w:color="auto"/>
              <w:bottom w:val="single" w:sz="4" w:space="0" w:color="auto"/>
              <w:right w:val="single" w:sz="4" w:space="0" w:color="auto"/>
            </w:tcBorders>
            <w:vAlign w:val="center"/>
            <w:hideMark/>
          </w:tcPr>
          <w:p w14:paraId="4FBD27D2" w14:textId="77777777" w:rsidR="00FD66C1" w:rsidRPr="00760575" w:rsidRDefault="00FD66C1" w:rsidP="00AE0EED">
            <w:pPr>
              <w:spacing w:before="60" w:after="60" w:line="240" w:lineRule="auto"/>
              <w:rPr>
                <w:rFonts w:ascii="Arial" w:hAnsi="Arial" w:cs="Arial"/>
                <w:b/>
                <w:color w:val="000000" w:themeColor="text1"/>
                <w:sz w:val="20"/>
                <w:szCs w:val="20"/>
              </w:rPr>
            </w:pPr>
            <w:r w:rsidRPr="00760575">
              <w:rPr>
                <w:rFonts w:ascii="Arial" w:hAnsi="Arial" w:cs="Arial"/>
                <w:b/>
                <w:color w:val="000000" w:themeColor="text1"/>
                <w:sz w:val="20"/>
                <w:szCs w:val="20"/>
              </w:rPr>
              <w:t>Unit code</w:t>
            </w:r>
          </w:p>
        </w:tc>
        <w:tc>
          <w:tcPr>
            <w:tcW w:w="6124" w:type="dxa"/>
            <w:tcBorders>
              <w:top w:val="single" w:sz="4" w:space="0" w:color="auto"/>
              <w:left w:val="single" w:sz="4" w:space="0" w:color="auto"/>
              <w:bottom w:val="single" w:sz="4" w:space="0" w:color="auto"/>
              <w:right w:val="single" w:sz="4" w:space="0" w:color="auto"/>
            </w:tcBorders>
            <w:vAlign w:val="center"/>
            <w:hideMark/>
          </w:tcPr>
          <w:p w14:paraId="26AD7291" w14:textId="77777777" w:rsidR="00FD66C1" w:rsidRPr="00760575" w:rsidRDefault="00FD66C1" w:rsidP="00AE0EED">
            <w:pPr>
              <w:spacing w:before="60" w:after="60" w:line="240" w:lineRule="auto"/>
              <w:rPr>
                <w:rFonts w:ascii="Arial" w:hAnsi="Arial" w:cs="Arial"/>
                <w:b/>
                <w:color w:val="000000" w:themeColor="text1"/>
                <w:sz w:val="20"/>
                <w:szCs w:val="20"/>
              </w:rPr>
            </w:pPr>
            <w:r w:rsidRPr="00760575">
              <w:rPr>
                <w:rFonts w:ascii="Arial" w:hAnsi="Arial" w:cs="Arial"/>
                <w:b/>
                <w:color w:val="000000" w:themeColor="text1"/>
                <w:sz w:val="20"/>
                <w:szCs w:val="20"/>
              </w:rPr>
              <w:t>Unit of competency</w:t>
            </w:r>
          </w:p>
        </w:tc>
      </w:tr>
      <w:tr w:rsidR="00FD66C1" w:rsidRPr="00760575" w14:paraId="27591E9D" w14:textId="77777777" w:rsidTr="001A5AE7">
        <w:tc>
          <w:tcPr>
            <w:tcW w:w="2376" w:type="dxa"/>
            <w:tcBorders>
              <w:top w:val="single" w:sz="4" w:space="0" w:color="auto"/>
              <w:left w:val="single" w:sz="4" w:space="0" w:color="auto"/>
              <w:bottom w:val="single" w:sz="4" w:space="0" w:color="auto"/>
              <w:right w:val="single" w:sz="4" w:space="0" w:color="auto"/>
            </w:tcBorders>
            <w:hideMark/>
          </w:tcPr>
          <w:p w14:paraId="0D43D634" w14:textId="688D3CEE"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S1</w:t>
            </w:r>
          </w:p>
        </w:tc>
        <w:tc>
          <w:tcPr>
            <w:tcW w:w="6124" w:type="dxa"/>
            <w:tcBorders>
              <w:top w:val="single" w:sz="4" w:space="0" w:color="auto"/>
              <w:left w:val="single" w:sz="4" w:space="0" w:color="auto"/>
              <w:bottom w:val="single" w:sz="4" w:space="0" w:color="auto"/>
              <w:right w:val="single" w:sz="4" w:space="0" w:color="auto"/>
            </w:tcBorders>
            <w:hideMark/>
          </w:tcPr>
          <w:p w14:paraId="7E7D48A7" w14:textId="77777777"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Control glider on the ground</w:t>
            </w:r>
          </w:p>
        </w:tc>
      </w:tr>
      <w:tr w:rsidR="00FD66C1" w:rsidRPr="00760575" w14:paraId="6E3335BC" w14:textId="77777777" w:rsidTr="001A5AE7">
        <w:tc>
          <w:tcPr>
            <w:tcW w:w="2376" w:type="dxa"/>
            <w:tcBorders>
              <w:top w:val="single" w:sz="4" w:space="0" w:color="auto"/>
              <w:left w:val="single" w:sz="4" w:space="0" w:color="auto"/>
              <w:bottom w:val="single" w:sz="4" w:space="0" w:color="auto"/>
              <w:right w:val="single" w:sz="4" w:space="0" w:color="auto"/>
            </w:tcBorders>
            <w:hideMark/>
          </w:tcPr>
          <w:p w14:paraId="20F82EE6" w14:textId="0D675626"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S2</w:t>
            </w:r>
          </w:p>
        </w:tc>
        <w:tc>
          <w:tcPr>
            <w:tcW w:w="6124" w:type="dxa"/>
            <w:tcBorders>
              <w:top w:val="single" w:sz="4" w:space="0" w:color="auto"/>
              <w:left w:val="single" w:sz="4" w:space="0" w:color="auto"/>
              <w:bottom w:val="single" w:sz="4" w:space="0" w:color="auto"/>
              <w:right w:val="single" w:sz="4" w:space="0" w:color="auto"/>
            </w:tcBorders>
            <w:hideMark/>
          </w:tcPr>
          <w:p w14:paraId="6C2BFA6E" w14:textId="77777777"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Take-off glider</w:t>
            </w:r>
          </w:p>
        </w:tc>
      </w:tr>
      <w:tr w:rsidR="00FD66C1" w:rsidRPr="00760575" w14:paraId="31F7BA15" w14:textId="77777777" w:rsidTr="001A5AE7">
        <w:tc>
          <w:tcPr>
            <w:tcW w:w="2376" w:type="dxa"/>
            <w:tcBorders>
              <w:top w:val="single" w:sz="4" w:space="0" w:color="auto"/>
              <w:left w:val="single" w:sz="4" w:space="0" w:color="auto"/>
              <w:bottom w:val="single" w:sz="4" w:space="0" w:color="auto"/>
              <w:right w:val="single" w:sz="4" w:space="0" w:color="auto"/>
            </w:tcBorders>
            <w:hideMark/>
          </w:tcPr>
          <w:p w14:paraId="3DA15D2A" w14:textId="5060A18E"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S3</w:t>
            </w:r>
          </w:p>
        </w:tc>
        <w:tc>
          <w:tcPr>
            <w:tcW w:w="6124" w:type="dxa"/>
            <w:tcBorders>
              <w:top w:val="single" w:sz="4" w:space="0" w:color="auto"/>
              <w:left w:val="single" w:sz="4" w:space="0" w:color="auto"/>
              <w:bottom w:val="single" w:sz="4" w:space="0" w:color="auto"/>
              <w:right w:val="single" w:sz="4" w:space="0" w:color="auto"/>
            </w:tcBorders>
            <w:hideMark/>
          </w:tcPr>
          <w:p w14:paraId="727FF570" w14:textId="77777777"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Control glider in normal flight</w:t>
            </w:r>
          </w:p>
        </w:tc>
      </w:tr>
      <w:tr w:rsidR="00FD66C1" w:rsidRPr="00760575" w14:paraId="44C43245" w14:textId="77777777" w:rsidTr="001A5AE7">
        <w:trPr>
          <w:tblHeader/>
        </w:trPr>
        <w:tc>
          <w:tcPr>
            <w:tcW w:w="2376" w:type="dxa"/>
            <w:tcBorders>
              <w:top w:val="single" w:sz="4" w:space="0" w:color="auto"/>
              <w:left w:val="single" w:sz="4" w:space="0" w:color="auto"/>
              <w:bottom w:val="single" w:sz="4" w:space="0" w:color="auto"/>
              <w:right w:val="single" w:sz="4" w:space="0" w:color="auto"/>
            </w:tcBorders>
            <w:hideMark/>
          </w:tcPr>
          <w:p w14:paraId="07AA7CCB" w14:textId="2622B5CE"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S4</w:t>
            </w:r>
          </w:p>
        </w:tc>
        <w:tc>
          <w:tcPr>
            <w:tcW w:w="6124" w:type="dxa"/>
            <w:tcBorders>
              <w:top w:val="single" w:sz="4" w:space="0" w:color="auto"/>
              <w:left w:val="single" w:sz="4" w:space="0" w:color="auto"/>
              <w:bottom w:val="single" w:sz="4" w:space="0" w:color="auto"/>
              <w:right w:val="single" w:sz="4" w:space="0" w:color="auto"/>
            </w:tcBorders>
            <w:hideMark/>
          </w:tcPr>
          <w:p w14:paraId="32821DF6" w14:textId="77777777"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Land glider</w:t>
            </w:r>
          </w:p>
        </w:tc>
      </w:tr>
      <w:tr w:rsidR="00FD66C1" w:rsidRPr="00760575" w14:paraId="02689EED" w14:textId="77777777" w:rsidTr="001A5AE7">
        <w:trPr>
          <w:tblHeader/>
        </w:trPr>
        <w:tc>
          <w:tcPr>
            <w:tcW w:w="2376" w:type="dxa"/>
            <w:tcBorders>
              <w:top w:val="single" w:sz="4" w:space="0" w:color="auto"/>
              <w:left w:val="single" w:sz="4" w:space="0" w:color="auto"/>
              <w:bottom w:val="single" w:sz="4" w:space="0" w:color="auto"/>
              <w:right w:val="single" w:sz="4" w:space="0" w:color="auto"/>
            </w:tcBorders>
            <w:hideMark/>
          </w:tcPr>
          <w:p w14:paraId="35C95AFB" w14:textId="1CA564EC"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S5</w:t>
            </w:r>
          </w:p>
        </w:tc>
        <w:tc>
          <w:tcPr>
            <w:tcW w:w="6124" w:type="dxa"/>
            <w:tcBorders>
              <w:top w:val="single" w:sz="4" w:space="0" w:color="auto"/>
              <w:left w:val="single" w:sz="4" w:space="0" w:color="auto"/>
              <w:bottom w:val="single" w:sz="4" w:space="0" w:color="auto"/>
              <w:right w:val="single" w:sz="4" w:space="0" w:color="auto"/>
            </w:tcBorders>
            <w:hideMark/>
          </w:tcPr>
          <w:p w14:paraId="08B427D4" w14:textId="77777777"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Glider advanced manoeuvres</w:t>
            </w:r>
          </w:p>
        </w:tc>
      </w:tr>
      <w:tr w:rsidR="00FD66C1" w:rsidRPr="00760575" w14:paraId="019DD7B2" w14:textId="77777777" w:rsidTr="001A5AE7">
        <w:trPr>
          <w:tblHeader/>
        </w:trPr>
        <w:tc>
          <w:tcPr>
            <w:tcW w:w="2376" w:type="dxa"/>
            <w:tcBorders>
              <w:top w:val="single" w:sz="4" w:space="0" w:color="auto"/>
              <w:left w:val="single" w:sz="4" w:space="0" w:color="auto"/>
              <w:bottom w:val="single" w:sz="4" w:space="0" w:color="auto"/>
              <w:right w:val="single" w:sz="4" w:space="0" w:color="auto"/>
            </w:tcBorders>
            <w:hideMark/>
          </w:tcPr>
          <w:p w14:paraId="02A59257" w14:textId="101D7759"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S6</w:t>
            </w:r>
          </w:p>
        </w:tc>
        <w:tc>
          <w:tcPr>
            <w:tcW w:w="6124" w:type="dxa"/>
            <w:tcBorders>
              <w:top w:val="single" w:sz="4" w:space="0" w:color="auto"/>
              <w:left w:val="single" w:sz="4" w:space="0" w:color="auto"/>
              <w:bottom w:val="single" w:sz="4" w:space="0" w:color="auto"/>
              <w:right w:val="single" w:sz="4" w:space="0" w:color="auto"/>
            </w:tcBorders>
            <w:hideMark/>
          </w:tcPr>
          <w:p w14:paraId="24EBB57A" w14:textId="7B16BAB9"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Manage abnormal situations and emergencies</w:t>
            </w:r>
            <w:r w:rsidR="002516E7"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gliders</w:t>
            </w:r>
          </w:p>
        </w:tc>
      </w:tr>
      <w:tr w:rsidR="00FD66C1" w:rsidRPr="00760575" w14:paraId="6907D703" w14:textId="77777777" w:rsidTr="001A5AE7">
        <w:trPr>
          <w:tblHeader/>
        </w:trPr>
        <w:tc>
          <w:tcPr>
            <w:tcW w:w="2376" w:type="dxa"/>
            <w:tcBorders>
              <w:top w:val="single" w:sz="4" w:space="0" w:color="auto"/>
              <w:left w:val="single" w:sz="4" w:space="0" w:color="auto"/>
              <w:bottom w:val="single" w:sz="4" w:space="0" w:color="auto"/>
              <w:right w:val="single" w:sz="4" w:space="0" w:color="auto"/>
            </w:tcBorders>
            <w:hideMark/>
          </w:tcPr>
          <w:p w14:paraId="1F687359" w14:textId="55783AFE"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S7</w:t>
            </w:r>
          </w:p>
        </w:tc>
        <w:tc>
          <w:tcPr>
            <w:tcW w:w="6124" w:type="dxa"/>
            <w:tcBorders>
              <w:top w:val="single" w:sz="4" w:space="0" w:color="auto"/>
              <w:left w:val="single" w:sz="4" w:space="0" w:color="auto"/>
              <w:bottom w:val="single" w:sz="4" w:space="0" w:color="auto"/>
              <w:right w:val="single" w:sz="4" w:space="0" w:color="auto"/>
            </w:tcBorders>
            <w:hideMark/>
          </w:tcPr>
          <w:p w14:paraId="051DF334" w14:textId="372E8564"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Navigation</w:t>
            </w:r>
            <w:r w:rsidR="002516E7" w:rsidRPr="00760575">
              <w:rPr>
                <w:rFonts w:ascii="Arial" w:hAnsi="Arial" w:cs="Arial"/>
                <w:color w:val="000000" w:themeColor="text1"/>
                <w:sz w:val="20"/>
                <w:szCs w:val="20"/>
              </w:rPr>
              <w:t xml:space="preserve"> — </w:t>
            </w:r>
            <w:r w:rsidRPr="00760575">
              <w:rPr>
                <w:rFonts w:ascii="Arial" w:hAnsi="Arial" w:cs="Arial"/>
                <w:color w:val="000000" w:themeColor="text1"/>
                <w:sz w:val="20"/>
                <w:szCs w:val="20"/>
              </w:rPr>
              <w:t>gliders</w:t>
            </w:r>
          </w:p>
        </w:tc>
      </w:tr>
      <w:tr w:rsidR="00FD66C1" w:rsidRPr="00760575" w14:paraId="52B1DE40" w14:textId="77777777" w:rsidTr="001A5AE7">
        <w:trPr>
          <w:tblHeader/>
        </w:trPr>
        <w:tc>
          <w:tcPr>
            <w:tcW w:w="2376" w:type="dxa"/>
            <w:tcBorders>
              <w:top w:val="single" w:sz="4" w:space="0" w:color="auto"/>
              <w:left w:val="single" w:sz="4" w:space="0" w:color="auto"/>
              <w:bottom w:val="single" w:sz="4" w:space="0" w:color="auto"/>
              <w:right w:val="single" w:sz="4" w:space="0" w:color="auto"/>
            </w:tcBorders>
            <w:hideMark/>
          </w:tcPr>
          <w:p w14:paraId="6CD06A5D" w14:textId="007BFBD1"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NTS1</w:t>
            </w:r>
          </w:p>
        </w:tc>
        <w:tc>
          <w:tcPr>
            <w:tcW w:w="6124" w:type="dxa"/>
            <w:tcBorders>
              <w:top w:val="single" w:sz="4" w:space="0" w:color="auto"/>
              <w:left w:val="single" w:sz="4" w:space="0" w:color="auto"/>
              <w:bottom w:val="single" w:sz="4" w:space="0" w:color="auto"/>
              <w:right w:val="single" w:sz="4" w:space="0" w:color="auto"/>
            </w:tcBorders>
            <w:hideMark/>
          </w:tcPr>
          <w:p w14:paraId="128D52E5" w14:textId="005A7BB7"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1</w:t>
            </w:r>
          </w:p>
        </w:tc>
      </w:tr>
      <w:tr w:rsidR="00FD66C1" w:rsidRPr="00760575" w14:paraId="660E071D" w14:textId="77777777" w:rsidTr="001A5AE7">
        <w:trPr>
          <w:tblHeader/>
        </w:trPr>
        <w:tc>
          <w:tcPr>
            <w:tcW w:w="2376" w:type="dxa"/>
            <w:tcBorders>
              <w:top w:val="single" w:sz="4" w:space="0" w:color="auto"/>
              <w:left w:val="single" w:sz="4" w:space="0" w:color="auto"/>
              <w:bottom w:val="single" w:sz="4" w:space="0" w:color="auto"/>
              <w:right w:val="single" w:sz="4" w:space="0" w:color="auto"/>
            </w:tcBorders>
            <w:hideMark/>
          </w:tcPr>
          <w:p w14:paraId="0CA82CE6" w14:textId="2F7836BA"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NTS2</w:t>
            </w:r>
          </w:p>
        </w:tc>
        <w:tc>
          <w:tcPr>
            <w:tcW w:w="6124" w:type="dxa"/>
            <w:tcBorders>
              <w:top w:val="single" w:sz="4" w:space="0" w:color="auto"/>
              <w:left w:val="single" w:sz="4" w:space="0" w:color="auto"/>
              <w:bottom w:val="single" w:sz="4" w:space="0" w:color="auto"/>
              <w:right w:val="single" w:sz="4" w:space="0" w:color="auto"/>
            </w:tcBorders>
            <w:hideMark/>
          </w:tcPr>
          <w:p w14:paraId="2ACF1965" w14:textId="1A86F21B" w:rsidR="00FD66C1" w:rsidRPr="00760575" w:rsidRDefault="00FD66C1" w:rsidP="00AE0EED">
            <w:pPr>
              <w:spacing w:before="60" w:after="60" w:line="240" w:lineRule="auto"/>
              <w:rPr>
                <w:rFonts w:ascii="Arial" w:hAnsi="Arial" w:cs="Arial"/>
                <w:color w:val="000000" w:themeColor="text1"/>
                <w:sz w:val="20"/>
                <w:szCs w:val="20"/>
              </w:rPr>
            </w:pPr>
            <w:r w:rsidRPr="00760575">
              <w:rPr>
                <w:rFonts w:ascii="Arial" w:hAnsi="Arial" w:cs="Arial"/>
                <w:color w:val="000000" w:themeColor="text1"/>
                <w:sz w:val="20"/>
                <w:szCs w:val="20"/>
              </w:rPr>
              <w:t>Non-technical skills 2</w:t>
            </w:r>
          </w:p>
        </w:tc>
      </w:tr>
      <w:tr w:rsidR="0049426D" w:rsidRPr="00760575" w14:paraId="03770233" w14:textId="77777777" w:rsidTr="001A5AE7">
        <w:trPr>
          <w:tblHeader/>
        </w:trPr>
        <w:tc>
          <w:tcPr>
            <w:tcW w:w="2376" w:type="dxa"/>
            <w:tcBorders>
              <w:top w:val="single" w:sz="4" w:space="0" w:color="auto"/>
              <w:left w:val="single" w:sz="4" w:space="0" w:color="auto"/>
              <w:bottom w:val="single" w:sz="4" w:space="0" w:color="auto"/>
              <w:right w:val="single" w:sz="4" w:space="0" w:color="auto"/>
            </w:tcBorders>
          </w:tcPr>
          <w:p w14:paraId="366F38F7" w14:textId="31D84115" w:rsidR="0049426D" w:rsidRPr="00760575" w:rsidRDefault="00FF3E12" w:rsidP="00AE0EED">
            <w:pPr>
              <w:spacing w:before="60" w:after="60" w:line="240" w:lineRule="auto"/>
              <w:rPr>
                <w:rFonts w:ascii="Arial" w:hAnsi="Arial" w:cs="Arial"/>
                <w:color w:val="000000" w:themeColor="text1"/>
                <w:sz w:val="20"/>
                <w:szCs w:val="20"/>
              </w:rPr>
            </w:pPr>
            <w:r w:rsidRPr="0023312D">
              <w:rPr>
                <w:rFonts w:ascii="Arial" w:hAnsi="Arial" w:cs="Arial"/>
                <w:color w:val="000000" w:themeColor="text1"/>
                <w:sz w:val="20"/>
                <w:szCs w:val="20"/>
              </w:rPr>
              <w:t>PPF-</w:t>
            </w:r>
            <w:r w:rsidR="00077811">
              <w:rPr>
                <w:rFonts w:ascii="Arial" w:hAnsi="Arial" w:cs="Arial"/>
                <w:color w:val="000000" w:themeColor="text1"/>
                <w:sz w:val="20"/>
                <w:szCs w:val="20"/>
              </w:rPr>
              <w:t>S</w:t>
            </w:r>
          </w:p>
        </w:tc>
        <w:tc>
          <w:tcPr>
            <w:tcW w:w="6124" w:type="dxa"/>
            <w:tcBorders>
              <w:top w:val="single" w:sz="4" w:space="0" w:color="auto"/>
              <w:left w:val="single" w:sz="4" w:space="0" w:color="auto"/>
              <w:bottom w:val="single" w:sz="4" w:space="0" w:color="auto"/>
              <w:right w:val="single" w:sz="4" w:space="0" w:color="auto"/>
            </w:tcBorders>
          </w:tcPr>
          <w:p w14:paraId="63E92D2D" w14:textId="045A3CC9" w:rsidR="0049426D" w:rsidRPr="00760575" w:rsidRDefault="00077811" w:rsidP="00AE0EED">
            <w:pPr>
              <w:spacing w:before="60" w:after="60" w:line="240" w:lineRule="auto"/>
              <w:rPr>
                <w:rFonts w:ascii="Arial" w:hAnsi="Arial" w:cs="Arial"/>
                <w:color w:val="000000" w:themeColor="text1"/>
                <w:sz w:val="20"/>
                <w:szCs w:val="20"/>
              </w:rPr>
            </w:pPr>
            <w:r w:rsidRPr="00077811">
              <w:rPr>
                <w:rFonts w:ascii="Arial" w:hAnsi="Arial" w:cs="Arial"/>
                <w:color w:val="000000" w:themeColor="text1"/>
                <w:sz w:val="20"/>
                <w:szCs w:val="20"/>
              </w:rPr>
              <w:t>Perform pre- and post-flight actions and procedures — gliders</w:t>
            </w:r>
          </w:p>
        </w:tc>
      </w:tr>
    </w:tbl>
    <w:p w14:paraId="4E18F9AC" w14:textId="61B62D08" w:rsidR="00FD66C1" w:rsidRPr="00760575" w:rsidRDefault="00FD66C1" w:rsidP="00021532">
      <w:pPr>
        <w:pStyle w:val="LDAmendHeading"/>
        <w:spacing w:before="240"/>
      </w:pPr>
      <w:r w:rsidRPr="00760575">
        <w:t>[</w:t>
      </w:r>
      <w:r w:rsidR="00701BFB" w:rsidRPr="00760575">
        <w:t>2</w:t>
      </w:r>
      <w:r w:rsidRPr="00760575">
        <w:t>]</w:t>
      </w:r>
      <w:r w:rsidRPr="00760575">
        <w:tab/>
        <w:t xml:space="preserve">Schedule 2, </w:t>
      </w:r>
      <w:r w:rsidR="00E261B4" w:rsidRPr="00760575">
        <w:t>S</w:t>
      </w:r>
      <w:r w:rsidRPr="00760575">
        <w:t>ection 4, GLIDER CATEGORY, PPF-G Perform pre-</w:t>
      </w:r>
      <w:r w:rsidR="00161B1F" w:rsidRPr="00760575">
        <w:t> </w:t>
      </w:r>
      <w:r w:rsidRPr="00760575">
        <w:t>and post-flight procedures gliders</w:t>
      </w:r>
    </w:p>
    <w:p w14:paraId="2F2F1DCB" w14:textId="6FE699A9" w:rsidR="00FD66C1" w:rsidRPr="00760575" w:rsidRDefault="00A41465" w:rsidP="00597013">
      <w:pPr>
        <w:pStyle w:val="LDAmendInstruction"/>
        <w:keepNext w:val="0"/>
      </w:pPr>
      <w:r w:rsidRPr="00760575">
        <w:t>s</w:t>
      </w:r>
      <w:r w:rsidR="00FD66C1" w:rsidRPr="00760575">
        <w:t>ubstitute</w:t>
      </w:r>
    </w:p>
    <w:p w14:paraId="3D96B436" w14:textId="33450124" w:rsidR="00FD66C1" w:rsidRPr="00760575" w:rsidRDefault="00FD66C1" w:rsidP="00665ADC">
      <w:pPr>
        <w:pStyle w:val="LDAmendText"/>
        <w:spacing w:before="120"/>
        <w:rPr>
          <w:rFonts w:ascii="Arial" w:hAnsi="Arial" w:cs="Arial"/>
          <w:b/>
          <w:bCs/>
        </w:rPr>
      </w:pPr>
      <w:r w:rsidRPr="00760575">
        <w:rPr>
          <w:rFonts w:ascii="Arial" w:hAnsi="Arial" w:cs="Arial"/>
          <w:b/>
          <w:bCs/>
        </w:rPr>
        <w:t xml:space="preserve">PPF-S Perform pre- and post-flight </w:t>
      </w:r>
      <w:r w:rsidRPr="00BF4182">
        <w:rPr>
          <w:rFonts w:ascii="Arial" w:hAnsi="Arial" w:cs="Arial"/>
          <w:b/>
          <w:bCs/>
        </w:rPr>
        <w:t>procedures</w:t>
      </w:r>
      <w:r w:rsidR="00832E5C" w:rsidRPr="00BF4182">
        <w:rPr>
          <w:rFonts w:ascii="Arial" w:hAnsi="Arial" w:cs="Arial"/>
          <w:b/>
          <w:bCs/>
        </w:rPr>
        <w:t> </w:t>
      </w:r>
      <w:r w:rsidR="00832E5C" w:rsidRPr="00BF4182">
        <w:rPr>
          <w:rFonts w:ascii="Arial" w:hAnsi="Arial" w:cs="Arial"/>
          <w:b/>
          <w:bCs/>
          <w:color w:val="000000" w:themeColor="text1"/>
        </w:rPr>
        <w:t>—</w:t>
      </w:r>
      <w:r w:rsidRPr="00BF4182">
        <w:rPr>
          <w:rFonts w:ascii="Arial" w:hAnsi="Arial" w:cs="Arial"/>
          <w:b/>
          <w:bCs/>
        </w:rPr>
        <w:t xml:space="preserve"> gliders</w:t>
      </w:r>
    </w:p>
    <w:p w14:paraId="74C51384" w14:textId="3501B51E" w:rsidR="0069718F" w:rsidRPr="00760575" w:rsidRDefault="00861369" w:rsidP="00FF4D11">
      <w:pPr>
        <w:pStyle w:val="LDAmendHeading"/>
        <w:keepLines/>
        <w:spacing w:before="240"/>
      </w:pPr>
      <w:r w:rsidRPr="00760575">
        <w:lastRenderedPageBreak/>
        <w:t>[</w:t>
      </w:r>
      <w:r w:rsidR="008C296A" w:rsidRPr="00760575">
        <w:t>3</w:t>
      </w:r>
      <w:r w:rsidRPr="00760575">
        <w:t>]</w:t>
      </w:r>
      <w:r w:rsidRPr="00760575">
        <w:tab/>
        <w:t xml:space="preserve">Schedule 2, </w:t>
      </w:r>
      <w:r w:rsidR="00E261B4" w:rsidRPr="00760575">
        <w:t>S</w:t>
      </w:r>
      <w:r w:rsidRPr="00760575">
        <w:t>ection 4, GLIDER CATEGORY</w:t>
      </w:r>
    </w:p>
    <w:p w14:paraId="0B927063" w14:textId="4B1450A9" w:rsidR="007E273C" w:rsidRPr="00760575" w:rsidRDefault="00490D1D" w:rsidP="00FF4D11">
      <w:pPr>
        <w:pStyle w:val="LDAmendInstruction"/>
        <w:keepLines/>
        <w:spacing w:after="240"/>
      </w:pPr>
      <w:r w:rsidRPr="00760575">
        <w:t>s</w:t>
      </w:r>
      <w:r w:rsidR="00701BFB" w:rsidRPr="00760575">
        <w:t>ubstitute</w:t>
      </w:r>
      <w:r w:rsidR="007E273C" w:rsidRPr="00760575">
        <w:t xml:space="preserve"> each </w:t>
      </w:r>
      <w:r w:rsidR="00445B23" w:rsidRPr="00760575">
        <w:t xml:space="preserve">reference </w:t>
      </w:r>
      <w:r w:rsidR="00790883" w:rsidRPr="00760575">
        <w:t xml:space="preserve">to an abbreviation </w:t>
      </w:r>
      <w:r w:rsidR="007E273C" w:rsidRPr="00760575">
        <w:t xml:space="preserve">in column 1 (wherever occurring) with the corresponding </w:t>
      </w:r>
      <w:r w:rsidR="00445B23" w:rsidRPr="00760575">
        <w:t xml:space="preserve">reference </w:t>
      </w:r>
      <w:r w:rsidR="007E273C" w:rsidRPr="00760575">
        <w:t>in column 2</w:t>
      </w:r>
    </w:p>
    <w:tbl>
      <w:tblPr>
        <w:tblStyle w:val="TableGrid"/>
        <w:tblW w:w="0" w:type="auto"/>
        <w:tblInd w:w="737" w:type="dxa"/>
        <w:tblLook w:val="04A0" w:firstRow="1" w:lastRow="0" w:firstColumn="1" w:lastColumn="0" w:noHBand="0" w:noVBand="1"/>
      </w:tblPr>
      <w:tblGrid>
        <w:gridCol w:w="3879"/>
        <w:gridCol w:w="3878"/>
      </w:tblGrid>
      <w:tr w:rsidR="00445B23" w:rsidRPr="00760575" w14:paraId="147C1E76" w14:textId="77777777" w:rsidTr="0069750D">
        <w:trPr>
          <w:tblHeader/>
        </w:trPr>
        <w:tc>
          <w:tcPr>
            <w:tcW w:w="4247" w:type="dxa"/>
          </w:tcPr>
          <w:p w14:paraId="78938F4B" w14:textId="027EB144" w:rsidR="00445B23" w:rsidRPr="00760575" w:rsidRDefault="00445B23" w:rsidP="00FF4D11">
            <w:pPr>
              <w:pStyle w:val="TableHeading0"/>
              <w:keepLines/>
              <w:spacing w:before="40" w:after="40"/>
              <w:rPr>
                <w:rFonts w:ascii="Arial" w:hAnsi="Arial" w:cs="Arial"/>
                <w:sz w:val="20"/>
                <w:szCs w:val="20"/>
              </w:rPr>
            </w:pPr>
            <w:r w:rsidRPr="00760575">
              <w:rPr>
                <w:rFonts w:ascii="Arial" w:hAnsi="Arial" w:cs="Arial"/>
                <w:sz w:val="20"/>
                <w:szCs w:val="20"/>
              </w:rPr>
              <w:t>Column 1</w:t>
            </w:r>
          </w:p>
        </w:tc>
        <w:tc>
          <w:tcPr>
            <w:tcW w:w="4247" w:type="dxa"/>
          </w:tcPr>
          <w:p w14:paraId="5ACA0DB1" w14:textId="51632590" w:rsidR="00445B23" w:rsidRPr="00760575" w:rsidRDefault="00445B23" w:rsidP="00FF4D11">
            <w:pPr>
              <w:pStyle w:val="TableHeading0"/>
              <w:keepLines/>
              <w:spacing w:before="40" w:after="40"/>
              <w:rPr>
                <w:rFonts w:ascii="Arial" w:hAnsi="Arial" w:cs="Arial"/>
                <w:sz w:val="20"/>
                <w:szCs w:val="20"/>
              </w:rPr>
            </w:pPr>
            <w:r w:rsidRPr="00760575">
              <w:rPr>
                <w:rFonts w:ascii="Arial" w:hAnsi="Arial" w:cs="Arial"/>
                <w:sz w:val="20"/>
                <w:szCs w:val="20"/>
              </w:rPr>
              <w:t>Column 2</w:t>
            </w:r>
          </w:p>
        </w:tc>
      </w:tr>
      <w:tr w:rsidR="00445B23" w:rsidRPr="00760575" w14:paraId="031417B4" w14:textId="77777777" w:rsidTr="00482EA1">
        <w:tc>
          <w:tcPr>
            <w:tcW w:w="4247" w:type="dxa"/>
          </w:tcPr>
          <w:p w14:paraId="78A96291" w14:textId="77777777" w:rsidR="00445B23" w:rsidRPr="00760575" w:rsidRDefault="00445B23" w:rsidP="00FF4D11">
            <w:pPr>
              <w:pStyle w:val="LDBodytext"/>
              <w:keepNext/>
              <w:keepLines/>
              <w:spacing w:before="40" w:after="40"/>
              <w:rPr>
                <w:rFonts w:ascii="Arial" w:hAnsi="Arial" w:cs="Arial"/>
                <w:sz w:val="20"/>
                <w:szCs w:val="20"/>
              </w:rPr>
            </w:pPr>
            <w:r w:rsidRPr="00760575">
              <w:rPr>
                <w:rFonts w:ascii="Arial" w:hAnsi="Arial" w:cs="Arial"/>
                <w:sz w:val="20"/>
                <w:szCs w:val="20"/>
              </w:rPr>
              <w:t>G1</w:t>
            </w:r>
          </w:p>
        </w:tc>
        <w:tc>
          <w:tcPr>
            <w:tcW w:w="4247" w:type="dxa"/>
          </w:tcPr>
          <w:p w14:paraId="15373C61" w14:textId="77777777" w:rsidR="00445B23" w:rsidRPr="00760575" w:rsidRDefault="00445B23" w:rsidP="00FF4D11">
            <w:pPr>
              <w:pStyle w:val="LDBodytext"/>
              <w:keepNext/>
              <w:keepLines/>
              <w:spacing w:before="40" w:after="40"/>
              <w:rPr>
                <w:rFonts w:ascii="Arial" w:hAnsi="Arial" w:cs="Arial"/>
                <w:sz w:val="20"/>
                <w:szCs w:val="20"/>
              </w:rPr>
            </w:pPr>
            <w:r w:rsidRPr="00760575">
              <w:rPr>
                <w:rFonts w:ascii="Arial" w:hAnsi="Arial" w:cs="Arial"/>
                <w:sz w:val="20"/>
                <w:szCs w:val="20"/>
              </w:rPr>
              <w:t>S1</w:t>
            </w:r>
          </w:p>
        </w:tc>
      </w:tr>
      <w:tr w:rsidR="00445B23" w:rsidRPr="00760575" w14:paraId="62D41EBB" w14:textId="77777777" w:rsidTr="00482EA1">
        <w:tc>
          <w:tcPr>
            <w:tcW w:w="4247" w:type="dxa"/>
          </w:tcPr>
          <w:p w14:paraId="34DE0C4A"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G2</w:t>
            </w:r>
          </w:p>
        </w:tc>
        <w:tc>
          <w:tcPr>
            <w:tcW w:w="4247" w:type="dxa"/>
          </w:tcPr>
          <w:p w14:paraId="458A39B1"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S2</w:t>
            </w:r>
          </w:p>
        </w:tc>
      </w:tr>
      <w:tr w:rsidR="00445B23" w:rsidRPr="00760575" w14:paraId="37A9DF55" w14:textId="77777777" w:rsidTr="00482EA1">
        <w:tc>
          <w:tcPr>
            <w:tcW w:w="4247" w:type="dxa"/>
          </w:tcPr>
          <w:p w14:paraId="7EABC731"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G3</w:t>
            </w:r>
          </w:p>
        </w:tc>
        <w:tc>
          <w:tcPr>
            <w:tcW w:w="4247" w:type="dxa"/>
          </w:tcPr>
          <w:p w14:paraId="1F05AC26"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S3</w:t>
            </w:r>
          </w:p>
        </w:tc>
      </w:tr>
      <w:tr w:rsidR="00445B23" w:rsidRPr="00760575" w14:paraId="5D16BCBC" w14:textId="77777777" w:rsidTr="00482EA1">
        <w:tc>
          <w:tcPr>
            <w:tcW w:w="4247" w:type="dxa"/>
          </w:tcPr>
          <w:p w14:paraId="0AE99C32"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G4</w:t>
            </w:r>
          </w:p>
        </w:tc>
        <w:tc>
          <w:tcPr>
            <w:tcW w:w="4247" w:type="dxa"/>
          </w:tcPr>
          <w:p w14:paraId="3F19D540"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S4</w:t>
            </w:r>
          </w:p>
        </w:tc>
      </w:tr>
      <w:tr w:rsidR="00445B23" w:rsidRPr="00760575" w14:paraId="0CC10444" w14:textId="77777777" w:rsidTr="00482EA1">
        <w:tc>
          <w:tcPr>
            <w:tcW w:w="4247" w:type="dxa"/>
          </w:tcPr>
          <w:p w14:paraId="4C5352E2"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G5</w:t>
            </w:r>
          </w:p>
        </w:tc>
        <w:tc>
          <w:tcPr>
            <w:tcW w:w="4247" w:type="dxa"/>
          </w:tcPr>
          <w:p w14:paraId="339F9918"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S5</w:t>
            </w:r>
          </w:p>
        </w:tc>
      </w:tr>
      <w:tr w:rsidR="00445B23" w:rsidRPr="00760575" w14:paraId="41995079" w14:textId="77777777" w:rsidTr="00482EA1">
        <w:tc>
          <w:tcPr>
            <w:tcW w:w="4247" w:type="dxa"/>
          </w:tcPr>
          <w:p w14:paraId="63CD504F"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G6</w:t>
            </w:r>
          </w:p>
        </w:tc>
        <w:tc>
          <w:tcPr>
            <w:tcW w:w="4247" w:type="dxa"/>
          </w:tcPr>
          <w:p w14:paraId="568EDBF6"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S6</w:t>
            </w:r>
          </w:p>
        </w:tc>
      </w:tr>
      <w:tr w:rsidR="00445B23" w:rsidRPr="00760575" w14:paraId="7A8AEE69" w14:textId="77777777" w:rsidTr="00482EA1">
        <w:tc>
          <w:tcPr>
            <w:tcW w:w="4247" w:type="dxa"/>
          </w:tcPr>
          <w:p w14:paraId="31B0FF36"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G7</w:t>
            </w:r>
          </w:p>
        </w:tc>
        <w:tc>
          <w:tcPr>
            <w:tcW w:w="4247" w:type="dxa"/>
          </w:tcPr>
          <w:p w14:paraId="6E3B7881" w14:textId="77777777" w:rsidR="00445B23" w:rsidRPr="00760575" w:rsidRDefault="00445B23" w:rsidP="00364DEF">
            <w:pPr>
              <w:pStyle w:val="LDBodytext"/>
              <w:spacing w:before="40" w:after="40"/>
              <w:rPr>
                <w:rFonts w:ascii="Arial" w:hAnsi="Arial" w:cs="Arial"/>
                <w:sz w:val="20"/>
                <w:szCs w:val="20"/>
              </w:rPr>
            </w:pPr>
            <w:r w:rsidRPr="00760575">
              <w:rPr>
                <w:rFonts w:ascii="Arial" w:hAnsi="Arial" w:cs="Arial"/>
                <w:sz w:val="20"/>
                <w:szCs w:val="20"/>
              </w:rPr>
              <w:t>S7</w:t>
            </w:r>
          </w:p>
        </w:tc>
      </w:tr>
    </w:tbl>
    <w:p w14:paraId="46769D9B" w14:textId="266046F0" w:rsidR="00B80FEE" w:rsidRPr="00760575" w:rsidRDefault="00B80FEE" w:rsidP="00471D0F">
      <w:pPr>
        <w:pStyle w:val="LDScheduleheading"/>
        <w:keepLines/>
        <w:spacing w:before="360"/>
        <w:ind w:left="0" w:firstLine="0"/>
      </w:pPr>
      <w:r w:rsidRPr="00760575">
        <w:t>Schedule 3</w:t>
      </w:r>
      <w:r w:rsidRPr="00760575">
        <w:tab/>
        <w:t>Transitional provisions relating to amendments in Schedule 1</w:t>
      </w:r>
    </w:p>
    <w:p w14:paraId="4F8922FE" w14:textId="70A5BF7E" w:rsidR="00B80FEE" w:rsidRPr="00760575" w:rsidRDefault="00B80FEE" w:rsidP="00471D0F">
      <w:pPr>
        <w:pStyle w:val="LDClause"/>
        <w:keepNext/>
        <w:keepLines/>
        <w:spacing w:before="180" w:after="240"/>
        <w:ind w:left="737"/>
        <w:rPr>
          <w:rFonts w:ascii="Arial" w:hAnsi="Arial" w:cs="Arial"/>
          <w:sz w:val="20"/>
          <w:szCs w:val="20"/>
        </w:rPr>
      </w:pPr>
      <w:r w:rsidRPr="00760575">
        <w:rPr>
          <w:rFonts w:ascii="Arial" w:hAnsi="Arial" w:cs="Arial"/>
          <w:sz w:val="20"/>
          <w:szCs w:val="20"/>
        </w:rPr>
        <w:t xml:space="preserve">If an instrument, approval, authorisation, document or other writing contains a reference to </w:t>
      </w:r>
      <w:r w:rsidR="00BB5664" w:rsidRPr="00760575">
        <w:rPr>
          <w:rFonts w:ascii="Arial" w:hAnsi="Arial" w:cs="Arial"/>
          <w:sz w:val="20"/>
          <w:szCs w:val="20"/>
        </w:rPr>
        <w:t>a unit</w:t>
      </w:r>
      <w:r w:rsidRPr="00760575">
        <w:rPr>
          <w:rFonts w:ascii="Arial" w:hAnsi="Arial" w:cs="Arial"/>
          <w:sz w:val="20"/>
          <w:szCs w:val="20"/>
        </w:rPr>
        <w:t xml:space="preserve"> in column 1 of the following table that is the subject of an amendment in Schedule 1</w:t>
      </w:r>
      <w:r w:rsidR="00C31FD7" w:rsidRPr="00760575">
        <w:rPr>
          <w:rFonts w:ascii="Arial" w:hAnsi="Arial" w:cs="Arial"/>
          <w:sz w:val="20"/>
          <w:szCs w:val="20"/>
        </w:rPr>
        <w:t xml:space="preserve"> of this instrument,</w:t>
      </w:r>
      <w:r w:rsidRPr="00760575">
        <w:rPr>
          <w:rFonts w:ascii="Arial" w:hAnsi="Arial" w:cs="Arial"/>
          <w:sz w:val="20"/>
          <w:szCs w:val="20"/>
        </w:rPr>
        <w:t xml:space="preserve"> it will, on and from the commencement of this Schedule, be taken to be </w:t>
      </w:r>
      <w:r w:rsidR="0018315F" w:rsidRPr="00760575">
        <w:rPr>
          <w:rFonts w:ascii="Arial" w:hAnsi="Arial" w:cs="Arial"/>
          <w:sz w:val="20"/>
          <w:szCs w:val="20"/>
        </w:rPr>
        <w:t xml:space="preserve">a reference to </w:t>
      </w:r>
      <w:r w:rsidRPr="00760575">
        <w:rPr>
          <w:rFonts w:ascii="Arial" w:hAnsi="Arial" w:cs="Arial"/>
          <w:sz w:val="20"/>
          <w:szCs w:val="20"/>
        </w:rPr>
        <w:t xml:space="preserve">the corresponding </w:t>
      </w:r>
      <w:r w:rsidR="00BB5664" w:rsidRPr="00760575">
        <w:rPr>
          <w:rFonts w:ascii="Arial" w:hAnsi="Arial" w:cs="Arial"/>
          <w:sz w:val="20"/>
          <w:szCs w:val="20"/>
        </w:rPr>
        <w:t>unit</w:t>
      </w:r>
      <w:r w:rsidRPr="00760575">
        <w:rPr>
          <w:rFonts w:ascii="Arial" w:hAnsi="Arial" w:cs="Arial"/>
          <w:sz w:val="20"/>
          <w:szCs w:val="20"/>
        </w:rPr>
        <w:t xml:space="preserve"> in column</w:t>
      </w:r>
      <w:r w:rsidR="00482EA1" w:rsidRPr="00760575">
        <w:rPr>
          <w:rFonts w:ascii="Arial" w:hAnsi="Arial" w:cs="Arial"/>
          <w:sz w:val="20"/>
          <w:szCs w:val="20"/>
        </w:rPr>
        <w:t> </w:t>
      </w:r>
      <w:r w:rsidRPr="00760575">
        <w:rPr>
          <w:rFonts w:ascii="Arial" w:hAnsi="Arial" w:cs="Arial"/>
          <w:sz w:val="20"/>
          <w:szCs w:val="20"/>
        </w:rPr>
        <w:t>2:</w:t>
      </w:r>
    </w:p>
    <w:tbl>
      <w:tblPr>
        <w:tblStyle w:val="TableGrid"/>
        <w:tblW w:w="0" w:type="auto"/>
        <w:tblInd w:w="737" w:type="dxa"/>
        <w:tblLook w:val="04A0" w:firstRow="1" w:lastRow="0" w:firstColumn="1" w:lastColumn="0" w:noHBand="0" w:noVBand="1"/>
      </w:tblPr>
      <w:tblGrid>
        <w:gridCol w:w="3879"/>
        <w:gridCol w:w="3878"/>
      </w:tblGrid>
      <w:tr w:rsidR="00B80FEE" w:rsidRPr="00760575" w14:paraId="4CEE1B95" w14:textId="77777777" w:rsidTr="00482EA1">
        <w:tc>
          <w:tcPr>
            <w:tcW w:w="4247" w:type="dxa"/>
          </w:tcPr>
          <w:p w14:paraId="72FCA946" w14:textId="5BF239EA" w:rsidR="00B80FEE" w:rsidRPr="00760575" w:rsidRDefault="00B80FEE" w:rsidP="00364DEF">
            <w:pPr>
              <w:pStyle w:val="TableHeading0"/>
              <w:spacing w:before="40" w:after="40"/>
              <w:rPr>
                <w:rFonts w:ascii="Arial" w:hAnsi="Arial" w:cs="Arial"/>
                <w:sz w:val="20"/>
                <w:szCs w:val="20"/>
              </w:rPr>
            </w:pPr>
            <w:r w:rsidRPr="00760575">
              <w:rPr>
                <w:rFonts w:ascii="Arial" w:hAnsi="Arial" w:cs="Arial"/>
                <w:sz w:val="20"/>
                <w:szCs w:val="20"/>
              </w:rPr>
              <w:t>Column 1</w:t>
            </w:r>
          </w:p>
        </w:tc>
        <w:tc>
          <w:tcPr>
            <w:tcW w:w="4247" w:type="dxa"/>
          </w:tcPr>
          <w:p w14:paraId="56671DC6" w14:textId="76A4B08E" w:rsidR="00B80FEE" w:rsidRPr="00760575" w:rsidRDefault="00B80FEE" w:rsidP="00364DEF">
            <w:pPr>
              <w:pStyle w:val="TableHeading0"/>
              <w:spacing w:before="40" w:after="40"/>
              <w:rPr>
                <w:rFonts w:ascii="Arial" w:hAnsi="Arial" w:cs="Arial"/>
                <w:sz w:val="20"/>
                <w:szCs w:val="20"/>
              </w:rPr>
            </w:pPr>
            <w:r w:rsidRPr="00760575">
              <w:rPr>
                <w:rFonts w:ascii="Arial" w:hAnsi="Arial" w:cs="Arial"/>
                <w:sz w:val="20"/>
                <w:szCs w:val="20"/>
              </w:rPr>
              <w:t>Column 2</w:t>
            </w:r>
          </w:p>
        </w:tc>
      </w:tr>
      <w:tr w:rsidR="00B80FEE" w:rsidRPr="00760575" w14:paraId="6EB6001E" w14:textId="77777777" w:rsidTr="00482EA1">
        <w:tc>
          <w:tcPr>
            <w:tcW w:w="4247" w:type="dxa"/>
          </w:tcPr>
          <w:p w14:paraId="65A4F71F" w14:textId="773DDD07" w:rsidR="00B80FEE" w:rsidRPr="00760575" w:rsidRDefault="00B80FEE" w:rsidP="00E26703">
            <w:pPr>
              <w:pStyle w:val="LDBodytext"/>
              <w:spacing w:before="40" w:after="40"/>
              <w:rPr>
                <w:rFonts w:ascii="Arial" w:hAnsi="Arial" w:cs="Arial"/>
                <w:sz w:val="20"/>
                <w:szCs w:val="20"/>
              </w:rPr>
            </w:pPr>
            <w:r w:rsidRPr="00760575">
              <w:rPr>
                <w:rFonts w:ascii="Arial" w:hAnsi="Arial" w:cs="Arial"/>
                <w:sz w:val="20"/>
                <w:szCs w:val="20"/>
              </w:rPr>
              <w:t>AAGA</w:t>
            </w:r>
            <w:r w:rsidR="00E26703" w:rsidRPr="00760575">
              <w:rPr>
                <w:rFonts w:ascii="Arial" w:hAnsi="Arial" w:cs="Arial"/>
                <w:sz w:val="20"/>
                <w:szCs w:val="20"/>
              </w:rPr>
              <w:t xml:space="preserve">: </w:t>
            </w:r>
            <w:r w:rsidR="00CD2C02" w:rsidRPr="00760575">
              <w:rPr>
                <w:rFonts w:ascii="Arial" w:hAnsi="Arial" w:cs="Arial"/>
                <w:sz w:val="20"/>
                <w:szCs w:val="20"/>
              </w:rPr>
              <w:t>ATP Aircraft general knowledge – aeroplane</w:t>
            </w:r>
          </w:p>
        </w:tc>
        <w:tc>
          <w:tcPr>
            <w:tcW w:w="4247" w:type="dxa"/>
          </w:tcPr>
          <w:p w14:paraId="04A951DB" w14:textId="46766201" w:rsidR="00B80FEE" w:rsidRPr="00760575" w:rsidRDefault="00B80FEE" w:rsidP="00E26703">
            <w:pPr>
              <w:pStyle w:val="LDBodytext"/>
              <w:spacing w:before="40" w:after="40"/>
              <w:rPr>
                <w:rFonts w:ascii="Arial" w:hAnsi="Arial" w:cs="Arial"/>
                <w:sz w:val="20"/>
                <w:szCs w:val="20"/>
              </w:rPr>
            </w:pPr>
            <w:r w:rsidRPr="00760575">
              <w:rPr>
                <w:rFonts w:ascii="Arial" w:hAnsi="Arial" w:cs="Arial"/>
                <w:sz w:val="20"/>
                <w:szCs w:val="20"/>
              </w:rPr>
              <w:t>AGKA</w:t>
            </w:r>
            <w:r w:rsidR="00E26703" w:rsidRPr="00760575">
              <w:rPr>
                <w:rFonts w:ascii="Arial" w:hAnsi="Arial" w:cs="Arial"/>
                <w:sz w:val="20"/>
                <w:szCs w:val="20"/>
              </w:rPr>
              <w:t xml:space="preserve">: </w:t>
            </w:r>
            <w:r w:rsidR="00CD2C02" w:rsidRPr="00760575">
              <w:rPr>
                <w:rFonts w:ascii="Arial" w:hAnsi="Arial" w:cs="Arial"/>
                <w:sz w:val="20"/>
                <w:szCs w:val="20"/>
              </w:rPr>
              <w:t>ATP Aircraft general knowledge – aeroplane</w:t>
            </w:r>
          </w:p>
        </w:tc>
      </w:tr>
      <w:tr w:rsidR="00B80FEE" w:rsidRPr="00760575" w14:paraId="7A4DA3A2" w14:textId="77777777" w:rsidTr="00482EA1">
        <w:tc>
          <w:tcPr>
            <w:tcW w:w="4247" w:type="dxa"/>
          </w:tcPr>
          <w:p w14:paraId="572F7CA1" w14:textId="31AA9C07" w:rsidR="00B80FEE" w:rsidRPr="00760575" w:rsidRDefault="00B80FEE" w:rsidP="00E26703">
            <w:pPr>
              <w:pStyle w:val="LDBodytext"/>
              <w:spacing w:before="40" w:after="40"/>
              <w:rPr>
                <w:rFonts w:ascii="Arial" w:hAnsi="Arial" w:cs="Arial"/>
                <w:sz w:val="20"/>
                <w:szCs w:val="20"/>
              </w:rPr>
            </w:pPr>
            <w:r w:rsidRPr="00760575">
              <w:rPr>
                <w:rFonts w:ascii="Arial" w:hAnsi="Arial" w:cs="Arial"/>
                <w:sz w:val="20"/>
                <w:szCs w:val="20"/>
              </w:rPr>
              <w:t>AAGH</w:t>
            </w:r>
            <w:r w:rsidR="00E26703" w:rsidRPr="00760575">
              <w:rPr>
                <w:rFonts w:ascii="Arial" w:hAnsi="Arial" w:cs="Arial"/>
                <w:sz w:val="20"/>
                <w:szCs w:val="20"/>
              </w:rPr>
              <w:t>: ATP Aircraft general knowledge – helicopter</w:t>
            </w:r>
          </w:p>
        </w:tc>
        <w:tc>
          <w:tcPr>
            <w:tcW w:w="4247" w:type="dxa"/>
          </w:tcPr>
          <w:p w14:paraId="53CCFE89" w14:textId="58B47E7B" w:rsidR="00B80FEE" w:rsidRPr="00760575" w:rsidRDefault="00B80FEE" w:rsidP="00E26703">
            <w:pPr>
              <w:pStyle w:val="LDBodytext"/>
              <w:spacing w:before="40" w:after="40"/>
              <w:rPr>
                <w:rFonts w:ascii="Arial" w:hAnsi="Arial" w:cs="Arial"/>
                <w:sz w:val="20"/>
                <w:szCs w:val="20"/>
              </w:rPr>
            </w:pPr>
            <w:r w:rsidRPr="00760575">
              <w:rPr>
                <w:rFonts w:ascii="Arial" w:hAnsi="Arial" w:cs="Arial"/>
                <w:sz w:val="20"/>
                <w:szCs w:val="20"/>
              </w:rPr>
              <w:t>AGKH</w:t>
            </w:r>
            <w:r w:rsidR="00E26703" w:rsidRPr="00760575">
              <w:rPr>
                <w:rFonts w:ascii="Arial" w:hAnsi="Arial" w:cs="Arial"/>
                <w:sz w:val="20"/>
                <w:szCs w:val="20"/>
              </w:rPr>
              <w:t>: ATP Aircraft general knowledge – helicopter</w:t>
            </w:r>
          </w:p>
        </w:tc>
      </w:tr>
      <w:tr w:rsidR="00B80FEE" w:rsidRPr="00760575" w14:paraId="2B6DA6C6" w14:textId="77777777" w:rsidTr="00482EA1">
        <w:tc>
          <w:tcPr>
            <w:tcW w:w="4247" w:type="dxa"/>
          </w:tcPr>
          <w:p w14:paraId="0F8B8434" w14:textId="36A354A9" w:rsidR="00B80FEE" w:rsidRPr="00760575" w:rsidRDefault="00B80FEE" w:rsidP="00E26703">
            <w:pPr>
              <w:pStyle w:val="LDBodytext"/>
              <w:spacing w:before="40" w:after="40"/>
              <w:rPr>
                <w:rFonts w:ascii="Arial" w:hAnsi="Arial" w:cs="Arial"/>
                <w:sz w:val="20"/>
                <w:szCs w:val="20"/>
              </w:rPr>
            </w:pPr>
            <w:r w:rsidRPr="00760575">
              <w:rPr>
                <w:rFonts w:ascii="Arial" w:hAnsi="Arial" w:cs="Arial"/>
                <w:sz w:val="20"/>
                <w:szCs w:val="20"/>
              </w:rPr>
              <w:t>AAG</w:t>
            </w:r>
            <w:r w:rsidR="00D23E5D" w:rsidRPr="00760575">
              <w:rPr>
                <w:rFonts w:ascii="Arial" w:hAnsi="Arial" w:cs="Arial"/>
                <w:sz w:val="20"/>
                <w:szCs w:val="20"/>
              </w:rPr>
              <w:t>C</w:t>
            </w:r>
            <w:r w:rsidR="00E26703" w:rsidRPr="00760575">
              <w:rPr>
                <w:rFonts w:ascii="Arial" w:hAnsi="Arial" w:cs="Arial"/>
                <w:sz w:val="20"/>
                <w:szCs w:val="20"/>
              </w:rPr>
              <w:t xml:space="preserve">: </w:t>
            </w:r>
            <w:r w:rsidR="00FD52E0" w:rsidRPr="00760575">
              <w:rPr>
                <w:rFonts w:ascii="Arial" w:hAnsi="Arial" w:cs="Arial"/>
                <w:sz w:val="20"/>
                <w:szCs w:val="20"/>
              </w:rPr>
              <w:t>ATP Aircraft general knowledge – common</w:t>
            </w:r>
          </w:p>
        </w:tc>
        <w:tc>
          <w:tcPr>
            <w:tcW w:w="4247" w:type="dxa"/>
          </w:tcPr>
          <w:p w14:paraId="765B663A" w14:textId="3F81CC18" w:rsidR="00B80FEE" w:rsidRPr="00760575" w:rsidRDefault="00B80FEE" w:rsidP="00E26703">
            <w:pPr>
              <w:pStyle w:val="LDBodytext"/>
              <w:spacing w:before="40" w:after="40"/>
              <w:rPr>
                <w:rFonts w:ascii="Arial" w:hAnsi="Arial" w:cs="Arial"/>
                <w:sz w:val="20"/>
                <w:szCs w:val="20"/>
              </w:rPr>
            </w:pPr>
            <w:r w:rsidRPr="00760575">
              <w:rPr>
                <w:rFonts w:ascii="Arial" w:hAnsi="Arial" w:cs="Arial"/>
                <w:sz w:val="20"/>
                <w:szCs w:val="20"/>
              </w:rPr>
              <w:t>AGKC</w:t>
            </w:r>
            <w:r w:rsidR="00E26703" w:rsidRPr="00760575">
              <w:rPr>
                <w:rFonts w:ascii="Arial" w:hAnsi="Arial" w:cs="Arial"/>
                <w:sz w:val="20"/>
                <w:szCs w:val="20"/>
              </w:rPr>
              <w:t xml:space="preserve">: </w:t>
            </w:r>
            <w:r w:rsidR="00FD52E0" w:rsidRPr="00760575">
              <w:rPr>
                <w:rFonts w:ascii="Arial" w:hAnsi="Arial" w:cs="Arial"/>
                <w:sz w:val="20"/>
                <w:szCs w:val="20"/>
              </w:rPr>
              <w:t>ATP Aircraft general knowledge – common</w:t>
            </w:r>
          </w:p>
        </w:tc>
      </w:tr>
    </w:tbl>
    <w:p w14:paraId="79C7BEB1" w14:textId="7761FA66" w:rsidR="00D17383" w:rsidRPr="00760575" w:rsidRDefault="00D17383" w:rsidP="00D44C3A">
      <w:pPr>
        <w:pStyle w:val="LDScheduleheading"/>
        <w:keepLines/>
        <w:spacing w:before="360"/>
        <w:ind w:left="0" w:firstLine="0"/>
      </w:pPr>
      <w:r w:rsidRPr="00760575">
        <w:t xml:space="preserve">Schedule </w:t>
      </w:r>
      <w:r w:rsidR="00B80FEE" w:rsidRPr="00760575">
        <w:t>4</w:t>
      </w:r>
      <w:r w:rsidRPr="00760575">
        <w:tab/>
        <w:t>Transitional provisions relating to amendments in Schedule 2</w:t>
      </w:r>
    </w:p>
    <w:p w14:paraId="17771DBA" w14:textId="2A9208CA" w:rsidR="00E92BA0" w:rsidRPr="00760575" w:rsidRDefault="00E92BA0" w:rsidP="00D44C3A">
      <w:pPr>
        <w:pStyle w:val="LDClause"/>
        <w:keepNext/>
        <w:keepLines/>
        <w:spacing w:before="180" w:after="240"/>
        <w:ind w:left="737"/>
        <w:rPr>
          <w:rFonts w:ascii="Arial" w:hAnsi="Arial" w:cs="Arial"/>
          <w:sz w:val="20"/>
          <w:szCs w:val="20"/>
        </w:rPr>
      </w:pPr>
      <w:r w:rsidRPr="00760575">
        <w:rPr>
          <w:rFonts w:ascii="Arial" w:hAnsi="Arial" w:cs="Arial"/>
          <w:sz w:val="20"/>
          <w:szCs w:val="20"/>
        </w:rPr>
        <w:t>If an instrument, approval, authorisation, document or other writing contains a</w:t>
      </w:r>
      <w:r w:rsidR="00445B23" w:rsidRPr="00760575">
        <w:rPr>
          <w:rFonts w:ascii="Arial" w:hAnsi="Arial" w:cs="Arial"/>
          <w:sz w:val="20"/>
          <w:szCs w:val="20"/>
        </w:rPr>
        <w:t xml:space="preserve"> reference </w:t>
      </w:r>
      <w:r w:rsidR="00790883" w:rsidRPr="00760575">
        <w:rPr>
          <w:rFonts w:ascii="Arial" w:hAnsi="Arial" w:cs="Arial"/>
          <w:sz w:val="20"/>
          <w:szCs w:val="20"/>
        </w:rPr>
        <w:t xml:space="preserve">to an abbreviation </w:t>
      </w:r>
      <w:r w:rsidRPr="00760575">
        <w:rPr>
          <w:rFonts w:ascii="Arial" w:hAnsi="Arial" w:cs="Arial"/>
          <w:sz w:val="20"/>
          <w:szCs w:val="20"/>
        </w:rPr>
        <w:t>in column 1 of the following table</w:t>
      </w:r>
      <w:r w:rsidR="00966315" w:rsidRPr="00760575">
        <w:rPr>
          <w:rFonts w:ascii="Arial" w:hAnsi="Arial" w:cs="Arial"/>
          <w:sz w:val="20"/>
          <w:szCs w:val="20"/>
        </w:rPr>
        <w:t xml:space="preserve"> that is the subject of an amendment in Schedule 2</w:t>
      </w:r>
      <w:r w:rsidR="00C31FD7" w:rsidRPr="00760575">
        <w:rPr>
          <w:rFonts w:ascii="Arial" w:hAnsi="Arial" w:cs="Arial"/>
          <w:sz w:val="20"/>
          <w:szCs w:val="20"/>
        </w:rPr>
        <w:t xml:space="preserve"> of this instrument,</w:t>
      </w:r>
      <w:r w:rsidR="00966315" w:rsidRPr="00760575">
        <w:rPr>
          <w:rFonts w:ascii="Arial" w:hAnsi="Arial" w:cs="Arial"/>
          <w:sz w:val="20"/>
          <w:szCs w:val="20"/>
        </w:rPr>
        <w:t xml:space="preserve"> </w:t>
      </w:r>
      <w:r w:rsidRPr="00760575">
        <w:rPr>
          <w:rFonts w:ascii="Arial" w:hAnsi="Arial" w:cs="Arial"/>
          <w:sz w:val="20"/>
          <w:szCs w:val="20"/>
        </w:rPr>
        <w:t xml:space="preserve">it will, on and from the commencement of this Schedule, be taken to be </w:t>
      </w:r>
      <w:r w:rsidR="0018315F" w:rsidRPr="00760575">
        <w:rPr>
          <w:rFonts w:ascii="Arial" w:hAnsi="Arial" w:cs="Arial"/>
          <w:sz w:val="20"/>
          <w:szCs w:val="20"/>
        </w:rPr>
        <w:t xml:space="preserve">a reference to </w:t>
      </w:r>
      <w:r w:rsidR="00445B23" w:rsidRPr="00760575">
        <w:rPr>
          <w:rFonts w:ascii="Arial" w:hAnsi="Arial" w:cs="Arial"/>
          <w:sz w:val="20"/>
          <w:szCs w:val="20"/>
        </w:rPr>
        <w:t xml:space="preserve">the </w:t>
      </w:r>
      <w:r w:rsidRPr="00760575">
        <w:rPr>
          <w:rFonts w:ascii="Arial" w:hAnsi="Arial" w:cs="Arial"/>
          <w:sz w:val="20"/>
          <w:szCs w:val="20"/>
        </w:rPr>
        <w:t xml:space="preserve">corresponding </w:t>
      </w:r>
      <w:r w:rsidR="00790883" w:rsidRPr="00760575">
        <w:rPr>
          <w:rFonts w:ascii="Arial" w:hAnsi="Arial" w:cs="Arial"/>
          <w:sz w:val="20"/>
          <w:szCs w:val="20"/>
        </w:rPr>
        <w:t>abbreviation</w:t>
      </w:r>
      <w:r w:rsidR="00445B23" w:rsidRPr="00760575">
        <w:rPr>
          <w:rFonts w:ascii="Arial" w:hAnsi="Arial" w:cs="Arial"/>
          <w:sz w:val="20"/>
          <w:szCs w:val="20"/>
        </w:rPr>
        <w:t xml:space="preserve"> </w:t>
      </w:r>
      <w:r w:rsidRPr="00760575">
        <w:rPr>
          <w:rFonts w:ascii="Arial" w:hAnsi="Arial" w:cs="Arial"/>
          <w:sz w:val="20"/>
          <w:szCs w:val="20"/>
        </w:rPr>
        <w:t>in column</w:t>
      </w:r>
      <w:r w:rsidR="00482EA1" w:rsidRPr="00760575">
        <w:rPr>
          <w:rFonts w:ascii="Arial" w:hAnsi="Arial" w:cs="Arial"/>
          <w:sz w:val="20"/>
          <w:szCs w:val="20"/>
        </w:rPr>
        <w:t> </w:t>
      </w:r>
      <w:r w:rsidRPr="00760575">
        <w:rPr>
          <w:rFonts w:ascii="Arial" w:hAnsi="Arial" w:cs="Arial"/>
          <w:sz w:val="20"/>
          <w:szCs w:val="20"/>
        </w:rPr>
        <w:t>2</w:t>
      </w:r>
      <w:r w:rsidR="00F4782A" w:rsidRPr="00760575">
        <w:rPr>
          <w:rFonts w:ascii="Arial" w:hAnsi="Arial" w:cs="Arial"/>
          <w:sz w:val="20"/>
          <w:szCs w:val="20"/>
        </w:rPr>
        <w:t>:</w:t>
      </w:r>
    </w:p>
    <w:tbl>
      <w:tblPr>
        <w:tblStyle w:val="TableGrid"/>
        <w:tblW w:w="0" w:type="auto"/>
        <w:tblInd w:w="737" w:type="dxa"/>
        <w:tblLook w:val="04A0" w:firstRow="1" w:lastRow="0" w:firstColumn="1" w:lastColumn="0" w:noHBand="0" w:noVBand="1"/>
      </w:tblPr>
      <w:tblGrid>
        <w:gridCol w:w="3879"/>
        <w:gridCol w:w="3878"/>
      </w:tblGrid>
      <w:tr w:rsidR="00F4782A" w:rsidRPr="00760575" w14:paraId="694B2008" w14:textId="77777777" w:rsidTr="001924A5">
        <w:trPr>
          <w:tblHeader/>
        </w:trPr>
        <w:tc>
          <w:tcPr>
            <w:tcW w:w="3879" w:type="dxa"/>
          </w:tcPr>
          <w:p w14:paraId="53DF5A61" w14:textId="34672C8F" w:rsidR="00F4782A" w:rsidRPr="00760575" w:rsidRDefault="00F4782A" w:rsidP="00364DEF">
            <w:pPr>
              <w:pStyle w:val="TableHeading0"/>
              <w:spacing w:before="40" w:after="40"/>
              <w:rPr>
                <w:rFonts w:ascii="Arial" w:hAnsi="Arial" w:cs="Arial"/>
                <w:sz w:val="20"/>
                <w:szCs w:val="20"/>
              </w:rPr>
            </w:pPr>
            <w:r w:rsidRPr="00760575">
              <w:rPr>
                <w:rFonts w:ascii="Arial" w:hAnsi="Arial" w:cs="Arial"/>
                <w:sz w:val="20"/>
                <w:szCs w:val="20"/>
              </w:rPr>
              <w:t>Column 1</w:t>
            </w:r>
          </w:p>
        </w:tc>
        <w:tc>
          <w:tcPr>
            <w:tcW w:w="3878" w:type="dxa"/>
          </w:tcPr>
          <w:p w14:paraId="3A9B0CE9" w14:textId="7525339A" w:rsidR="00F4782A" w:rsidRPr="00760575" w:rsidRDefault="00F4782A" w:rsidP="00364DEF">
            <w:pPr>
              <w:pStyle w:val="TableHeading0"/>
              <w:spacing w:before="40" w:after="40"/>
              <w:rPr>
                <w:rFonts w:ascii="Arial" w:hAnsi="Arial" w:cs="Arial"/>
                <w:sz w:val="20"/>
                <w:szCs w:val="20"/>
              </w:rPr>
            </w:pPr>
            <w:r w:rsidRPr="00760575">
              <w:rPr>
                <w:rFonts w:ascii="Arial" w:hAnsi="Arial" w:cs="Arial"/>
                <w:sz w:val="20"/>
                <w:szCs w:val="20"/>
              </w:rPr>
              <w:t>Column 2</w:t>
            </w:r>
          </w:p>
        </w:tc>
      </w:tr>
      <w:tr w:rsidR="00F4782A" w:rsidRPr="00760575" w14:paraId="186FDCCF" w14:textId="77777777" w:rsidTr="001924A5">
        <w:tc>
          <w:tcPr>
            <w:tcW w:w="3879" w:type="dxa"/>
          </w:tcPr>
          <w:p w14:paraId="0218C780" w14:textId="4CAABFDD"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G1</w:t>
            </w:r>
          </w:p>
        </w:tc>
        <w:tc>
          <w:tcPr>
            <w:tcW w:w="3878" w:type="dxa"/>
          </w:tcPr>
          <w:p w14:paraId="0BAA1EE5" w14:textId="6784FB13"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S1</w:t>
            </w:r>
          </w:p>
        </w:tc>
      </w:tr>
      <w:tr w:rsidR="00F4782A" w:rsidRPr="00760575" w14:paraId="7D25FE9B" w14:textId="77777777" w:rsidTr="001924A5">
        <w:tc>
          <w:tcPr>
            <w:tcW w:w="3879" w:type="dxa"/>
          </w:tcPr>
          <w:p w14:paraId="1676C2B7" w14:textId="02A71229"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G2</w:t>
            </w:r>
          </w:p>
        </w:tc>
        <w:tc>
          <w:tcPr>
            <w:tcW w:w="3878" w:type="dxa"/>
          </w:tcPr>
          <w:p w14:paraId="6518A2AF" w14:textId="15B1C843"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S2</w:t>
            </w:r>
          </w:p>
        </w:tc>
      </w:tr>
      <w:tr w:rsidR="00F4782A" w:rsidRPr="00760575" w14:paraId="7BD689E4" w14:textId="77777777" w:rsidTr="001924A5">
        <w:tc>
          <w:tcPr>
            <w:tcW w:w="3879" w:type="dxa"/>
          </w:tcPr>
          <w:p w14:paraId="35A57F8A" w14:textId="01008C92"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G3</w:t>
            </w:r>
          </w:p>
        </w:tc>
        <w:tc>
          <w:tcPr>
            <w:tcW w:w="3878" w:type="dxa"/>
          </w:tcPr>
          <w:p w14:paraId="291A9518" w14:textId="550B2577"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S3</w:t>
            </w:r>
          </w:p>
        </w:tc>
      </w:tr>
      <w:tr w:rsidR="00F4782A" w:rsidRPr="00760575" w14:paraId="0E114B2F" w14:textId="77777777" w:rsidTr="001924A5">
        <w:tc>
          <w:tcPr>
            <w:tcW w:w="3879" w:type="dxa"/>
          </w:tcPr>
          <w:p w14:paraId="7074D74D" w14:textId="3C755502"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G4</w:t>
            </w:r>
          </w:p>
        </w:tc>
        <w:tc>
          <w:tcPr>
            <w:tcW w:w="3878" w:type="dxa"/>
          </w:tcPr>
          <w:p w14:paraId="4D749F54" w14:textId="749A0E8D"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S4</w:t>
            </w:r>
          </w:p>
        </w:tc>
      </w:tr>
      <w:tr w:rsidR="00F4782A" w:rsidRPr="00760575" w14:paraId="3D6EF4DC" w14:textId="77777777" w:rsidTr="001924A5">
        <w:tc>
          <w:tcPr>
            <w:tcW w:w="3879" w:type="dxa"/>
          </w:tcPr>
          <w:p w14:paraId="487E129B" w14:textId="63F13885"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G5</w:t>
            </w:r>
          </w:p>
        </w:tc>
        <w:tc>
          <w:tcPr>
            <w:tcW w:w="3878" w:type="dxa"/>
          </w:tcPr>
          <w:p w14:paraId="279C978E" w14:textId="40DF975A"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S5</w:t>
            </w:r>
          </w:p>
        </w:tc>
      </w:tr>
      <w:tr w:rsidR="00F4782A" w:rsidRPr="00760575" w14:paraId="1B48AD41" w14:textId="77777777" w:rsidTr="001924A5">
        <w:tc>
          <w:tcPr>
            <w:tcW w:w="3879" w:type="dxa"/>
          </w:tcPr>
          <w:p w14:paraId="64B46054" w14:textId="2C345B83"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G6</w:t>
            </w:r>
          </w:p>
        </w:tc>
        <w:tc>
          <w:tcPr>
            <w:tcW w:w="3878" w:type="dxa"/>
          </w:tcPr>
          <w:p w14:paraId="76E0707F" w14:textId="049C67AF"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S6</w:t>
            </w:r>
          </w:p>
        </w:tc>
      </w:tr>
      <w:tr w:rsidR="00F4782A" w:rsidRPr="00760575" w14:paraId="3879D92E" w14:textId="77777777" w:rsidTr="001924A5">
        <w:tc>
          <w:tcPr>
            <w:tcW w:w="3879" w:type="dxa"/>
          </w:tcPr>
          <w:p w14:paraId="4E2B467E" w14:textId="08513CD4"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G7</w:t>
            </w:r>
          </w:p>
        </w:tc>
        <w:tc>
          <w:tcPr>
            <w:tcW w:w="3878" w:type="dxa"/>
          </w:tcPr>
          <w:p w14:paraId="6D3C2C3C" w14:textId="2CE5B72B"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S7</w:t>
            </w:r>
          </w:p>
        </w:tc>
      </w:tr>
      <w:tr w:rsidR="00F4782A" w:rsidRPr="009A23D6" w14:paraId="13944EAF" w14:textId="77777777" w:rsidTr="001924A5">
        <w:tc>
          <w:tcPr>
            <w:tcW w:w="3879" w:type="dxa"/>
          </w:tcPr>
          <w:p w14:paraId="358D9C64" w14:textId="1E2FC02A" w:rsidR="00F4782A" w:rsidRPr="00760575" w:rsidRDefault="00F4782A" w:rsidP="00364DEF">
            <w:pPr>
              <w:pStyle w:val="LDBodytext"/>
              <w:spacing w:before="40" w:after="40"/>
              <w:rPr>
                <w:rFonts w:ascii="Arial" w:hAnsi="Arial" w:cs="Arial"/>
                <w:sz w:val="20"/>
                <w:szCs w:val="20"/>
              </w:rPr>
            </w:pPr>
            <w:r w:rsidRPr="00760575">
              <w:rPr>
                <w:rFonts w:ascii="Arial" w:hAnsi="Arial" w:cs="Arial"/>
                <w:sz w:val="20"/>
                <w:szCs w:val="20"/>
              </w:rPr>
              <w:t>PPF-G</w:t>
            </w:r>
          </w:p>
        </w:tc>
        <w:tc>
          <w:tcPr>
            <w:tcW w:w="3878" w:type="dxa"/>
          </w:tcPr>
          <w:p w14:paraId="14B58AA3" w14:textId="688B0C9A" w:rsidR="00F4782A" w:rsidRPr="009A23D6" w:rsidRDefault="00F4782A" w:rsidP="00364DEF">
            <w:pPr>
              <w:pStyle w:val="LDBodytext"/>
              <w:spacing w:before="40" w:after="40"/>
              <w:rPr>
                <w:rFonts w:ascii="Arial" w:hAnsi="Arial" w:cs="Arial"/>
                <w:sz w:val="20"/>
                <w:szCs w:val="20"/>
              </w:rPr>
            </w:pPr>
            <w:r w:rsidRPr="00760575">
              <w:rPr>
                <w:rFonts w:ascii="Arial" w:hAnsi="Arial" w:cs="Arial"/>
                <w:sz w:val="20"/>
                <w:szCs w:val="20"/>
              </w:rPr>
              <w:t>PPF-S</w:t>
            </w:r>
          </w:p>
        </w:tc>
      </w:tr>
    </w:tbl>
    <w:p w14:paraId="6D6872A5" w14:textId="77777777" w:rsidR="001924A5" w:rsidRDefault="001924A5" w:rsidP="001924A5">
      <w:pPr>
        <w:pStyle w:val="LDEndLine"/>
      </w:pPr>
    </w:p>
    <w:sectPr w:rsidR="001924A5" w:rsidSect="00492664">
      <w:footerReference w:type="default" r:id="rId11"/>
      <w:headerReference w:type="first" r:id="rId12"/>
      <w:footerReference w:type="first" r:id="rId13"/>
      <w:type w:val="continuous"/>
      <w:pgSz w:w="11906" w:h="16838" w:code="9"/>
      <w:pgMar w:top="1440" w:right="1701"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B63E" w14:textId="77777777" w:rsidR="008820AD" w:rsidRDefault="008820AD">
      <w:r>
        <w:separator/>
      </w:r>
    </w:p>
  </w:endnote>
  <w:endnote w:type="continuationSeparator" w:id="0">
    <w:p w14:paraId="2BCF910A" w14:textId="77777777" w:rsidR="008820AD" w:rsidRDefault="008820AD">
      <w:r>
        <w:continuationSeparator/>
      </w:r>
    </w:p>
  </w:endnote>
  <w:endnote w:type="continuationNotice" w:id="1">
    <w:p w14:paraId="6226F1EC" w14:textId="77777777" w:rsidR="008820AD" w:rsidRDefault="00882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New (W1)">
    <w:altName w:val="Ebrima"/>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2190" w14:textId="31AFF46C" w:rsidR="00EB52C0" w:rsidRPr="00453FF2" w:rsidRDefault="00EB52C0" w:rsidP="00600167">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CA4C91">
      <w:rPr>
        <w:rStyle w:val="PageNumber"/>
        <w:noProof/>
      </w:rPr>
      <w:t>7</w:t>
    </w:r>
    <w:r w:rsidRPr="00453FF2">
      <w:rPr>
        <w:rStyle w:val="PageNumber"/>
      </w:rPr>
      <w:fldChar w:fldCharType="end"/>
    </w:r>
    <w:r w:rsidRPr="00453FF2">
      <w:rPr>
        <w:rStyle w:val="PageNumber"/>
      </w:rPr>
      <w:t xml:space="preserve"> of </w:t>
    </w:r>
    <w:r w:rsidR="00800314">
      <w:rPr>
        <w:rStyle w:val="PageNumber"/>
      </w:rPr>
      <w:fldChar w:fldCharType="begin"/>
    </w:r>
    <w:r w:rsidR="00800314">
      <w:rPr>
        <w:rStyle w:val="PageNumber"/>
      </w:rPr>
      <w:instrText xml:space="preserve"> NUMPAGES  \* Arabic  \* MERGEFORMAT </w:instrText>
    </w:r>
    <w:r w:rsidR="00800314">
      <w:rPr>
        <w:rStyle w:val="PageNumber"/>
      </w:rPr>
      <w:fldChar w:fldCharType="separate"/>
    </w:r>
    <w:r w:rsidR="00CA4C91">
      <w:rPr>
        <w:rStyle w:val="PageNumber"/>
        <w:noProof/>
      </w:rPr>
      <w:t>82</w:t>
    </w:r>
    <w:r w:rsidR="00800314">
      <w:rPr>
        <w:rStyle w:val="PageNumber"/>
      </w:rPr>
      <w:fldChar w:fldCharType="end"/>
    </w:r>
    <w:r w:rsidRPr="00453FF2">
      <w:rPr>
        <w:rStyle w:val="PageNumbe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E424" w14:textId="30FD89EA" w:rsidR="00EB52C0" w:rsidRPr="00453FF2" w:rsidRDefault="00EB52C0" w:rsidP="00600167">
    <w:pPr>
      <w:pStyle w:val="LDFooter"/>
    </w:pPr>
    <w:r>
      <w:tab/>
    </w:r>
    <w:r w:rsidRPr="00453FF2">
      <w:t xml:space="preserve">Page </w:t>
    </w:r>
    <w:r w:rsidRPr="00453FF2">
      <w:rPr>
        <w:rStyle w:val="PageNumber"/>
      </w:rPr>
      <w:fldChar w:fldCharType="begin"/>
    </w:r>
    <w:r w:rsidRPr="00453FF2">
      <w:rPr>
        <w:rStyle w:val="PageNumber"/>
      </w:rPr>
      <w:instrText xml:space="preserve"> PAGE </w:instrText>
    </w:r>
    <w:r w:rsidRPr="00453FF2">
      <w:rPr>
        <w:rStyle w:val="PageNumber"/>
      </w:rPr>
      <w:fldChar w:fldCharType="separate"/>
    </w:r>
    <w:r w:rsidR="00CA4C91">
      <w:rPr>
        <w:rStyle w:val="PageNumber"/>
        <w:noProof/>
      </w:rPr>
      <w:t>1</w:t>
    </w:r>
    <w:r w:rsidRPr="00453FF2">
      <w:rPr>
        <w:rStyle w:val="PageNumber"/>
      </w:rPr>
      <w:fldChar w:fldCharType="end"/>
    </w:r>
    <w:r w:rsidRPr="00453FF2">
      <w:rPr>
        <w:rStyle w:val="PageNumber"/>
      </w:rPr>
      <w:t xml:space="preserve"> of </w:t>
    </w:r>
    <w:r w:rsidRPr="004D0637">
      <w:rPr>
        <w:rStyle w:val="PageNumber"/>
        <w:iCs/>
        <w:szCs w:val="20"/>
      </w:rPr>
      <w:fldChar w:fldCharType="begin"/>
    </w:r>
    <w:r w:rsidRPr="004D0637">
      <w:rPr>
        <w:rStyle w:val="PageNumber"/>
        <w:iCs/>
        <w:szCs w:val="20"/>
      </w:rPr>
      <w:instrText xml:space="preserve"> NUMPAGES </w:instrText>
    </w:r>
    <w:r w:rsidRPr="004D0637">
      <w:rPr>
        <w:rStyle w:val="PageNumber"/>
        <w:iCs/>
        <w:szCs w:val="20"/>
      </w:rPr>
      <w:fldChar w:fldCharType="separate"/>
    </w:r>
    <w:r w:rsidR="00CA4C91">
      <w:rPr>
        <w:rStyle w:val="PageNumber"/>
        <w:iCs/>
        <w:noProof/>
        <w:szCs w:val="20"/>
      </w:rPr>
      <w:t>82</w:t>
    </w:r>
    <w:r w:rsidRPr="004D0637">
      <w:rPr>
        <w:rStyle w:val="PageNumber"/>
        <w:iCs/>
        <w:szCs w:val="20"/>
      </w:rPr>
      <w:fldChar w:fldCharType="end"/>
    </w:r>
    <w:r w:rsidRPr="00453FF2">
      <w:rPr>
        <w:rStyle w:val="PageNumbe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2D10" w14:textId="77777777" w:rsidR="008820AD" w:rsidRDefault="008820AD">
      <w:r>
        <w:separator/>
      </w:r>
    </w:p>
  </w:footnote>
  <w:footnote w:type="continuationSeparator" w:id="0">
    <w:p w14:paraId="040D9F75" w14:textId="77777777" w:rsidR="008820AD" w:rsidRDefault="008820AD">
      <w:r>
        <w:continuationSeparator/>
      </w:r>
    </w:p>
  </w:footnote>
  <w:footnote w:type="continuationNotice" w:id="1">
    <w:p w14:paraId="52381B82" w14:textId="77777777" w:rsidR="008820AD" w:rsidRDefault="008820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F173" w14:textId="5DB41CF5" w:rsidR="00EB52C0" w:rsidRPr="00910507" w:rsidRDefault="00910507" w:rsidP="00910507">
    <w:pPr>
      <w:pStyle w:val="Header"/>
      <w:ind w:left="-851"/>
    </w:pPr>
    <w:r w:rsidRPr="007D052C">
      <w:rPr>
        <w:noProof/>
        <w:lang w:eastAsia="en-AU"/>
      </w:rPr>
      <w:drawing>
        <wp:inline distT="0" distB="0" distL="0" distR="0" wp14:anchorId="61C7CDA0" wp14:editId="7151C901">
          <wp:extent cx="4019550" cy="1064260"/>
          <wp:effectExtent l="0" t="0" r="0" b="2540"/>
          <wp:docPr id="26" name="Picture 26"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4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FD"/>
    <w:multiLevelType w:val="multilevel"/>
    <w:tmpl w:val="67081984"/>
    <w:lvl w:ilvl="0">
      <w:start w:val="1"/>
      <w:numFmt w:val="none"/>
      <w:pStyle w:val="UnitTitle-Sched6"/>
      <w:lvlText w:val="%1"/>
      <w:lvlJc w:val="left"/>
      <w:pPr>
        <w:tabs>
          <w:tab w:val="num" w:pos="0"/>
        </w:tabs>
        <w:ind w:left="0" w:firstLine="0"/>
      </w:pPr>
      <w:rPr>
        <w:rFonts w:hint="default"/>
      </w:rPr>
    </w:lvl>
    <w:lvl w:ilvl="1">
      <w:start w:val="1"/>
      <w:numFmt w:val="decimal"/>
      <w:pStyle w:val="LDClauseHeading-sched6"/>
      <w:lvlText w:val="%2."/>
      <w:lvlJc w:val="left"/>
      <w:pPr>
        <w:ind w:left="680" w:hanging="680"/>
      </w:pPr>
      <w:rPr>
        <w:rFonts w:hint="default"/>
      </w:rPr>
    </w:lvl>
    <w:lvl w:ilvl="2">
      <w:start w:val="1"/>
      <w:numFmt w:val="none"/>
      <w:lvlRestart w:val="0"/>
      <w:lvlText w:val=""/>
      <w:lvlJc w:val="left"/>
      <w:pPr>
        <w:ind w:left="680" w:hanging="680"/>
      </w:pPr>
      <w:rPr>
        <w:rFonts w:hint="default"/>
        <w:b/>
      </w:rPr>
    </w:lvl>
    <w:lvl w:ilvl="3">
      <w:start w:val="1"/>
      <w:numFmt w:val="lowerLetter"/>
      <w:lvlText w:val="(%4)"/>
      <w:lvlJc w:val="left"/>
      <w:pPr>
        <w:ind w:left="680" w:hanging="680"/>
      </w:pPr>
      <w:rPr>
        <w:rFonts w:ascii="Times New Roman" w:eastAsia="Times New Roman" w:hAnsi="Times New Roman" w:cs="Times New Roman" w:hint="default"/>
        <w:b w:val="0"/>
      </w:rPr>
    </w:lvl>
    <w:lvl w:ilvl="4">
      <w:start w:val="1"/>
      <w:numFmt w:val="lowerLetter"/>
      <w:pStyle w:val="LDP1a-sched6"/>
      <w:lvlText w:val="(%5)"/>
      <w:lvlJc w:val="right"/>
      <w:pPr>
        <w:ind w:left="794" w:hanging="227"/>
      </w:pPr>
      <w:rPr>
        <w:rFonts w:ascii="Times New Roman" w:eastAsiaTheme="minorHAnsi" w:hAnsi="Times New Roman" w:cs="Arial"/>
      </w:rPr>
    </w:lvl>
    <w:lvl w:ilvl="5">
      <w:start w:val="1"/>
      <w:numFmt w:val="lowerRoman"/>
      <w:pStyle w:val="LDP2iSched6"/>
      <w:lvlText w:val="(%6)"/>
      <w:lvlJc w:val="right"/>
      <w:pPr>
        <w:ind w:left="1247" w:hanging="226"/>
      </w:pPr>
      <w:rPr>
        <w:rFonts w:hint="default"/>
      </w:rPr>
    </w:lvl>
    <w:lvl w:ilvl="6">
      <w:start w:val="1"/>
      <w:numFmt w:val="upperLetter"/>
      <w:pStyle w:val="LDP3A-Sched6"/>
      <w:lvlText w:val="(%7)"/>
      <w:lvlJc w:val="right"/>
      <w:pPr>
        <w:ind w:left="1220" w:hanging="22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15:restartNumberingAfterBreak="0">
    <w:nsid w:val="11F466E5"/>
    <w:multiLevelType w:val="multilevel"/>
    <w:tmpl w:val="FE2C757E"/>
    <w:name w:val="Legal Numbering4"/>
    <w:lvl w:ilvl="0">
      <w:start w:val="1"/>
      <w:numFmt w:val="none"/>
      <w:lvlText w:val="%1"/>
      <w:lvlJc w:val="left"/>
      <w:pPr>
        <w:ind w:left="0" w:firstLine="0"/>
      </w:pPr>
      <w:rPr>
        <w:rFonts w:hint="default"/>
      </w:rPr>
    </w:lvl>
    <w:lvl w:ilvl="1">
      <w:start w:val="1"/>
      <w:numFmt w:val="decimal"/>
      <w:lvlText w:val="%2%1."/>
      <w:lvlJc w:val="left"/>
      <w:pPr>
        <w:ind w:left="680" w:hanging="68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1%2.%3"/>
      <w:lvlJc w:val="left"/>
      <w:pPr>
        <w:ind w:left="680" w:hanging="680"/>
      </w:pPr>
      <w:rPr>
        <w:rFonts w:hint="default"/>
      </w:rPr>
    </w:lvl>
    <w:lvl w:ilvl="3">
      <w:start w:val="1"/>
      <w:numFmt w:val="decimal"/>
      <w:lvlText w:val="%2.%3.%4"/>
      <w:lvlJc w:val="left"/>
      <w:pPr>
        <w:ind w:left="680" w:hanging="680"/>
      </w:pPr>
      <w:rPr>
        <w:rFonts w:hint="default"/>
      </w:rPr>
    </w:lvl>
    <w:lvl w:ilvl="4">
      <w:start w:val="1"/>
      <w:numFmt w:val="lowerLetter"/>
      <w:lvlText w:val="(%5)"/>
      <w:lvlJc w:val="left"/>
      <w:pPr>
        <w:ind w:left="1134" w:hanging="454"/>
      </w:pPr>
      <w:rPr>
        <w:rFonts w:ascii="Arial" w:hAnsi="Arial" w:cs="Arial" w:hint="default"/>
        <w:sz w:val="20"/>
        <w:szCs w:val="20"/>
      </w:rPr>
    </w:lvl>
    <w:lvl w:ilvl="5">
      <w:start w:val="1"/>
      <w:numFmt w:val="lowerRoman"/>
      <w:lvlText w:val="(%6)"/>
      <w:lvlJc w:val="left"/>
      <w:pPr>
        <w:ind w:left="1588" w:hanging="454"/>
      </w:pPr>
      <w:rPr>
        <w:rFonts w:hint="default"/>
      </w:rPr>
    </w:lvl>
    <w:lvl w:ilvl="6">
      <w:start w:val="1"/>
      <w:numFmt w:val="upperLetter"/>
      <w:lvlText w:val="(%1%7)"/>
      <w:lvlJc w:val="left"/>
      <w:pPr>
        <w:ind w:left="2041"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14" w15:restartNumberingAfterBreak="0">
    <w:nsid w:val="13DD44A7"/>
    <w:multiLevelType w:val="multilevel"/>
    <w:tmpl w:val="33D6F4A4"/>
    <w:styleLink w:val="MOSShed5"/>
    <w:lvl w:ilvl="0">
      <w:start w:val="1"/>
      <w:numFmt w:val="decimal"/>
      <w:lvlText w:val="APPENDIX %1"/>
      <w:lvlJc w:val="left"/>
      <w:pPr>
        <w:ind w:left="1843" w:hanging="1701"/>
      </w:pPr>
      <w:rPr>
        <w:rFonts w:ascii="Arial" w:hAnsi="Arial" w:hint="default"/>
        <w:b/>
        <w:i w:val="0"/>
        <w:sz w:val="24"/>
      </w:rPr>
    </w:lvl>
    <w:lvl w:ilvl="1">
      <w:start w:val="1"/>
      <w:numFmt w:val="decimal"/>
      <w:lvlText w:val="SECTION %1.%2"/>
      <w:lvlJc w:val="left"/>
      <w:pPr>
        <w:ind w:left="1701" w:hanging="1701"/>
      </w:pPr>
      <w:rPr>
        <w:rFonts w:hint="default"/>
        <w:b/>
        <w:i w:val="0"/>
        <w:sz w:val="24"/>
      </w:rPr>
    </w:lvl>
    <w:lvl w:ilvl="2">
      <w:start w:val="1"/>
      <w:numFmt w:val="decimal"/>
      <w:lvlText w:val="%1.%2.%3"/>
      <w:lvlJc w:val="left"/>
      <w:pPr>
        <w:ind w:left="680" w:hanging="680"/>
      </w:pPr>
      <w:rPr>
        <w:rFonts w:hint="default"/>
      </w:rPr>
    </w:lvl>
    <w:lvl w:ilvl="3">
      <w:start w:val="1"/>
      <w:numFmt w:val="lowerLetter"/>
      <w:lvlText w:val="(%4)"/>
      <w:lvlJc w:val="left"/>
      <w:pPr>
        <w:ind w:left="1247" w:hanging="567"/>
      </w:pPr>
      <w:rPr>
        <w:rFonts w:hint="default"/>
      </w:rPr>
    </w:lvl>
    <w:lvl w:ilvl="4">
      <w:start w:val="1"/>
      <w:numFmt w:val="lowerRoman"/>
      <w:lvlText w:val="(%5)"/>
      <w:lvlJc w:val="left"/>
      <w:pPr>
        <w:ind w:left="1814" w:hanging="567"/>
      </w:pPr>
      <w:rPr>
        <w:rFonts w:hint="default"/>
      </w:rPr>
    </w:lvl>
    <w:lvl w:ilvl="5">
      <w:start w:val="1"/>
      <w:numFmt w:val="lowerRoman"/>
      <w:lvlText w:val="%6."/>
      <w:lvlJc w:val="right"/>
      <w:pPr>
        <w:ind w:left="4292"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D3269F"/>
    <w:multiLevelType w:val="multilevel"/>
    <w:tmpl w:val="DCC6441A"/>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3"/>
      <w:numFmt w:val="decimal"/>
      <w:lvlText w:val="%3."/>
      <w:lvlJc w:val="left"/>
      <w:pPr>
        <w:ind w:left="680" w:hanging="680"/>
      </w:pPr>
      <w:rPr>
        <w:rFonts w:hint="default"/>
      </w:rPr>
    </w:lvl>
    <w:lvl w:ilvl="3">
      <w:start w:val="2"/>
      <w:numFmt w:val="decimal"/>
      <w:lvlText w:val="%3.%4"/>
      <w:lvlJc w:val="left"/>
      <w:pPr>
        <w:ind w:left="680" w:hanging="680"/>
      </w:pPr>
      <w:rPr>
        <w:rFonts w:hint="default"/>
      </w:rPr>
    </w:lvl>
    <w:lvl w:ilvl="4">
      <w:start w:val="7"/>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16" w15:restartNumberingAfterBreak="0">
    <w:nsid w:val="25990C19"/>
    <w:multiLevelType w:val="multilevel"/>
    <w:tmpl w:val="64720310"/>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3"/>
      <w:numFmt w:val="decimal"/>
      <w:lvlText w:val="%3."/>
      <w:lvlJc w:val="left"/>
      <w:pPr>
        <w:ind w:left="680" w:hanging="680"/>
      </w:pPr>
      <w:rPr>
        <w:rFonts w:hint="default"/>
      </w:rPr>
    </w:lvl>
    <w:lvl w:ilvl="3">
      <w:start w:val="2"/>
      <w:numFmt w:val="decimal"/>
      <w:lvlText w:val="%3.%4"/>
      <w:lvlJc w:val="left"/>
      <w:pPr>
        <w:ind w:left="680" w:hanging="680"/>
      </w:pPr>
      <w:rPr>
        <w:rFonts w:hint="default"/>
      </w:rPr>
    </w:lvl>
    <w:lvl w:ilvl="4">
      <w:start w:val="6"/>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17" w15:restartNumberingAfterBreak="0">
    <w:nsid w:val="281579CF"/>
    <w:multiLevelType w:val="multilevel"/>
    <w:tmpl w:val="B7D4CAFE"/>
    <w:lvl w:ilvl="0">
      <w:start w:val="1"/>
      <w:numFmt w:val="decimal"/>
      <w:isLgl/>
      <w:lvlText w:val="Appendix %1."/>
      <w:lvlJc w:val="left"/>
      <w:pPr>
        <w:ind w:left="1985" w:hanging="1985"/>
      </w:pPr>
      <w:rPr>
        <w:rFonts w:ascii="Arial" w:hAnsi="Arial" w:hint="default"/>
        <w:sz w:val="24"/>
      </w:rPr>
    </w:lvl>
    <w:lvl w:ilvl="1">
      <w:start w:val="1"/>
      <w:numFmt w:val="decimal"/>
      <w:lvlText w:val="Section %1.%2"/>
      <w:lvlJc w:val="left"/>
      <w:pPr>
        <w:ind w:left="1985" w:hanging="1985"/>
      </w:pPr>
      <w:rPr>
        <w:rFonts w:ascii="Arial" w:hAnsi="Arial" w:hint="default"/>
        <w:sz w:val="24"/>
      </w:rPr>
    </w:lvl>
    <w:lvl w:ilvl="2">
      <w:start w:val="1"/>
      <w:numFmt w:val="decimal"/>
      <w:lvlText w:val="Unit %1.%2.%3"/>
      <w:lvlJc w:val="left"/>
      <w:pPr>
        <w:ind w:left="2127" w:hanging="1985"/>
      </w:pPr>
      <w:rPr>
        <w:rFonts w:hint="default"/>
      </w:rPr>
    </w:lvl>
    <w:lvl w:ilvl="3">
      <w:start w:val="1"/>
      <w:numFmt w:val="decimal"/>
      <w:lvlText w:val="%4."/>
      <w:lvlJc w:val="left"/>
      <w:pPr>
        <w:ind w:left="851" w:hanging="851"/>
      </w:pPr>
      <w:rPr>
        <w:rFonts w:hint="default"/>
      </w:rPr>
    </w:lvl>
    <w:lvl w:ilvl="4">
      <w:start w:val="1"/>
      <w:numFmt w:val="decimal"/>
      <w:lvlText w:val="%4.%5"/>
      <w:lvlJc w:val="left"/>
      <w:pPr>
        <w:ind w:left="851" w:hanging="851"/>
      </w:pPr>
      <w:rPr>
        <w:rFonts w:hint="default"/>
      </w:rPr>
    </w:lvl>
    <w:lvl w:ilvl="5">
      <w:start w:val="1"/>
      <w:numFmt w:val="decimal"/>
      <w:lvlText w:val="%4.%5.%6"/>
      <w:lvlJc w:val="left"/>
      <w:pPr>
        <w:ind w:left="1419" w:hanging="851"/>
      </w:pPr>
      <w:rPr>
        <w:rFonts w:hint="default"/>
      </w:rPr>
    </w:lvl>
    <w:lvl w:ilvl="6">
      <w:start w:val="1"/>
      <w:numFmt w:val="lowerLetter"/>
      <w:lvlText w:val="(%7)"/>
      <w:lvlJc w:val="left"/>
      <w:pPr>
        <w:ind w:left="1418" w:hanging="567"/>
      </w:pPr>
      <w:rPr>
        <w:rFonts w:hint="default"/>
      </w:rPr>
    </w:lvl>
    <w:lvl w:ilvl="7">
      <w:start w:val="1"/>
      <w:numFmt w:val="lowerRoman"/>
      <w:lvlText w:val="(%8)"/>
      <w:lvlJc w:val="left"/>
      <w:pPr>
        <w:ind w:left="1985" w:hanging="567"/>
      </w:pPr>
      <w:rPr>
        <w:rFonts w:hint="default"/>
      </w:rPr>
    </w:lvl>
    <w:lvl w:ilvl="8">
      <w:start w:val="1"/>
      <w:numFmt w:val="upperLetter"/>
      <w:lvlText w:val="(%9)"/>
      <w:lvlJc w:val="left"/>
      <w:pPr>
        <w:ind w:left="2552" w:hanging="567"/>
      </w:pPr>
      <w:rPr>
        <w:rFonts w:hint="default"/>
      </w:rPr>
    </w:lvl>
  </w:abstractNum>
  <w:abstractNum w:abstractNumId="18" w15:restartNumberingAfterBreak="0">
    <w:nsid w:val="295F6B38"/>
    <w:multiLevelType w:val="multilevel"/>
    <w:tmpl w:val="DCC6441A"/>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3"/>
      <w:numFmt w:val="decimal"/>
      <w:lvlText w:val="%3."/>
      <w:lvlJc w:val="left"/>
      <w:pPr>
        <w:ind w:left="680" w:hanging="680"/>
      </w:pPr>
      <w:rPr>
        <w:rFonts w:hint="default"/>
      </w:rPr>
    </w:lvl>
    <w:lvl w:ilvl="3">
      <w:start w:val="2"/>
      <w:numFmt w:val="decimal"/>
      <w:lvlText w:val="%3.%4"/>
      <w:lvlJc w:val="left"/>
      <w:pPr>
        <w:ind w:left="680" w:hanging="680"/>
      </w:pPr>
      <w:rPr>
        <w:rFonts w:hint="default"/>
      </w:rPr>
    </w:lvl>
    <w:lvl w:ilvl="4">
      <w:start w:val="7"/>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19"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561518"/>
    <w:multiLevelType w:val="multilevel"/>
    <w:tmpl w:val="DCC6441A"/>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3"/>
      <w:numFmt w:val="decimal"/>
      <w:lvlText w:val="%3."/>
      <w:lvlJc w:val="left"/>
      <w:pPr>
        <w:ind w:left="680" w:hanging="680"/>
      </w:pPr>
      <w:rPr>
        <w:rFonts w:hint="default"/>
      </w:rPr>
    </w:lvl>
    <w:lvl w:ilvl="3">
      <w:start w:val="2"/>
      <w:numFmt w:val="decimal"/>
      <w:lvlText w:val="%3.%4"/>
      <w:lvlJc w:val="left"/>
      <w:pPr>
        <w:ind w:left="680" w:hanging="680"/>
      </w:pPr>
      <w:rPr>
        <w:rFonts w:hint="default"/>
      </w:rPr>
    </w:lvl>
    <w:lvl w:ilvl="4">
      <w:start w:val="7"/>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1" w15:restartNumberingAfterBreak="0">
    <w:nsid w:val="42423289"/>
    <w:multiLevelType w:val="multilevel"/>
    <w:tmpl w:val="039E341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8C35C1"/>
    <w:multiLevelType w:val="multilevel"/>
    <w:tmpl w:val="22F6A2B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ascii="Times New Roman" w:eastAsia="Times New Roman" w:hAnsi="Times New Roman" w:cs="Times New Roman"/>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3" w15:restartNumberingAfterBreak="0">
    <w:nsid w:val="4299337B"/>
    <w:multiLevelType w:val="multilevel"/>
    <w:tmpl w:val="DCC6441A"/>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3"/>
      <w:numFmt w:val="decimal"/>
      <w:lvlText w:val="%3."/>
      <w:lvlJc w:val="left"/>
      <w:pPr>
        <w:ind w:left="680" w:hanging="680"/>
      </w:pPr>
      <w:rPr>
        <w:rFonts w:hint="default"/>
      </w:rPr>
    </w:lvl>
    <w:lvl w:ilvl="3">
      <w:start w:val="2"/>
      <w:numFmt w:val="decimal"/>
      <w:lvlText w:val="%3.%4"/>
      <w:lvlJc w:val="left"/>
      <w:pPr>
        <w:ind w:left="680" w:hanging="680"/>
      </w:pPr>
      <w:rPr>
        <w:rFonts w:hint="default"/>
      </w:rPr>
    </w:lvl>
    <w:lvl w:ilvl="4">
      <w:start w:val="7"/>
      <w:numFmt w:val="lowerLetter"/>
      <w:lvlText w:val="(%5)"/>
      <w:lvlJc w:val="right"/>
      <w:pPr>
        <w:ind w:left="1134" w:hanging="340"/>
      </w:pPr>
      <w:rPr>
        <w:rFonts w:hint="default"/>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abstractNum w:abstractNumId="24" w15:restartNumberingAfterBreak="0">
    <w:nsid w:val="436A7F97"/>
    <w:multiLevelType w:val="multilevel"/>
    <w:tmpl w:val="15862140"/>
    <w:name w:val="Legal Numbering"/>
    <w:lvl w:ilvl="0">
      <w:start w:val="1"/>
      <w:numFmt w:val="decimal"/>
      <w:lvlText w:val="%1"/>
      <w:lvlJc w:val="left"/>
      <w:pPr>
        <w:ind w:left="1417" w:hanging="680"/>
      </w:pPr>
      <w:rPr>
        <w:rFonts w:hint="default"/>
      </w:rPr>
    </w:lvl>
    <w:lvl w:ilvl="1">
      <w:start w:val="1"/>
      <w:numFmt w:val="decimal"/>
      <w:isLgl/>
      <w:lvlText w:val="%1.%2"/>
      <w:lvlJc w:val="left"/>
      <w:pPr>
        <w:ind w:left="1417"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7" w:hanging="680"/>
      </w:pPr>
      <w:rPr>
        <w:rFonts w:hint="default"/>
      </w:rPr>
    </w:lvl>
    <w:lvl w:ilvl="3">
      <w:start w:val="1"/>
      <w:numFmt w:val="lowerLetter"/>
      <w:lvlText w:val="(%4)"/>
      <w:lvlJc w:val="left"/>
      <w:pPr>
        <w:ind w:left="2326" w:hanging="454"/>
      </w:pPr>
      <w:rPr>
        <w:rFonts w:hint="default"/>
      </w:rPr>
    </w:lvl>
    <w:lvl w:ilvl="4">
      <w:start w:val="1"/>
      <w:numFmt w:val="lowerRoman"/>
      <w:lvlText w:val="(%5)"/>
      <w:lvlJc w:val="left"/>
      <w:pPr>
        <w:ind w:left="2325" w:hanging="454"/>
      </w:pPr>
      <w:rPr>
        <w:rFonts w:ascii="Arial" w:hAnsi="Arial" w:cs="Arial" w:hint="default"/>
        <w:sz w:val="20"/>
        <w:szCs w:val="20"/>
      </w:rPr>
    </w:lvl>
    <w:lvl w:ilvl="5">
      <w:start w:val="1"/>
      <w:numFmt w:val="upperLetter"/>
      <w:lvlText w:val="(%6)"/>
      <w:lvlJc w:val="left"/>
      <w:pPr>
        <w:ind w:left="2778" w:hanging="453"/>
      </w:pPr>
      <w:rPr>
        <w:rFonts w:hint="default"/>
      </w:rPr>
    </w:lvl>
    <w:lvl w:ilvl="6">
      <w:start w:val="1"/>
      <w:numFmt w:val="decimal"/>
      <w:isLgl/>
      <w:lvlText w:val="%1.%2.%3.%4.%5.%6.%7"/>
      <w:lvlJc w:val="left"/>
      <w:pPr>
        <w:ind w:left="3345" w:hanging="453"/>
      </w:pPr>
      <w:rPr>
        <w:rFonts w:hint="default"/>
      </w:rPr>
    </w:lvl>
    <w:lvl w:ilvl="7">
      <w:start w:val="1"/>
      <w:numFmt w:val="decimal"/>
      <w:isLgl/>
      <w:lvlText w:val="%1.%2.%3.%4.%5.%6.%7.%8"/>
      <w:lvlJc w:val="left"/>
      <w:pPr>
        <w:ind w:left="-867" w:hanging="1440"/>
      </w:pPr>
      <w:rPr>
        <w:rFonts w:hint="default"/>
      </w:rPr>
    </w:lvl>
    <w:lvl w:ilvl="8">
      <w:start w:val="1"/>
      <w:numFmt w:val="decimal"/>
      <w:isLgl/>
      <w:lvlText w:val="%1.%2.%3.%4.%5.%6.%7.%8.%9"/>
      <w:lvlJc w:val="left"/>
      <w:pPr>
        <w:ind w:left="-507" w:hanging="1800"/>
      </w:pPr>
      <w:rPr>
        <w:rFonts w:hint="default"/>
      </w:rPr>
    </w:lvl>
  </w:abstractNum>
  <w:abstractNum w:abstractNumId="25"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7"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6379F7"/>
    <w:multiLevelType w:val="hybridMultilevel"/>
    <w:tmpl w:val="05D08034"/>
    <w:lvl w:ilvl="0" w:tplc="B534339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DE6ADE"/>
    <w:multiLevelType w:val="multilevel"/>
    <w:tmpl w:val="2C482442"/>
    <w:styleLink w:val="MOSSchedule3"/>
    <w:lvl w:ilvl="0">
      <w:start w:val="1"/>
      <w:numFmt w:val="decimal"/>
      <w:isLgl/>
      <w:lvlText w:val="Appendix %1."/>
      <w:lvlJc w:val="left"/>
      <w:pPr>
        <w:ind w:left="1985" w:hanging="1985"/>
      </w:pPr>
      <w:rPr>
        <w:rFonts w:ascii="Arial" w:hAnsi="Arial" w:hint="default"/>
        <w:sz w:val="24"/>
      </w:rPr>
    </w:lvl>
    <w:lvl w:ilvl="1">
      <w:start w:val="1"/>
      <w:numFmt w:val="decimal"/>
      <w:lvlText w:val="Section %1.%2"/>
      <w:lvlJc w:val="left"/>
      <w:pPr>
        <w:ind w:left="1985" w:hanging="1985"/>
      </w:pPr>
      <w:rPr>
        <w:rFonts w:ascii="Arial" w:hAnsi="Arial" w:hint="default"/>
        <w:sz w:val="24"/>
      </w:rPr>
    </w:lvl>
    <w:lvl w:ilvl="2">
      <w:start w:val="1"/>
      <w:numFmt w:val="decimal"/>
      <w:lvlText w:val="Unit %1.%2.%3"/>
      <w:lvlJc w:val="left"/>
      <w:pPr>
        <w:ind w:left="1985" w:hanging="1985"/>
      </w:pPr>
      <w:rPr>
        <w:rFonts w:hint="default"/>
      </w:rPr>
    </w:lvl>
    <w:lvl w:ilvl="3">
      <w:start w:val="1"/>
      <w:numFmt w:val="decimal"/>
      <w:lvlText w:val="%4."/>
      <w:lvlJc w:val="left"/>
      <w:pPr>
        <w:ind w:left="851" w:hanging="851"/>
      </w:pPr>
      <w:rPr>
        <w:rFonts w:hint="default"/>
      </w:rPr>
    </w:lvl>
    <w:lvl w:ilvl="4">
      <w:start w:val="1"/>
      <w:numFmt w:val="decimal"/>
      <w:lvlText w:val="%4.%5"/>
      <w:lvlJc w:val="left"/>
      <w:pPr>
        <w:ind w:left="851" w:hanging="851"/>
      </w:pPr>
      <w:rPr>
        <w:rFonts w:hint="default"/>
      </w:rPr>
    </w:lvl>
    <w:lvl w:ilvl="5">
      <w:start w:val="1"/>
      <w:numFmt w:val="decimal"/>
      <w:lvlText w:val="%4.%5.%6"/>
      <w:lvlJc w:val="left"/>
      <w:pPr>
        <w:ind w:left="851" w:hanging="851"/>
      </w:pPr>
      <w:rPr>
        <w:rFonts w:hint="default"/>
      </w:rPr>
    </w:lvl>
    <w:lvl w:ilvl="6">
      <w:start w:val="1"/>
      <w:numFmt w:val="lowerLetter"/>
      <w:lvlText w:val="(%7)"/>
      <w:lvlJc w:val="left"/>
      <w:pPr>
        <w:ind w:left="1418" w:hanging="567"/>
      </w:pPr>
      <w:rPr>
        <w:rFonts w:hint="default"/>
      </w:rPr>
    </w:lvl>
    <w:lvl w:ilvl="7">
      <w:start w:val="1"/>
      <w:numFmt w:val="lowerRoman"/>
      <w:lvlText w:val="(%8)"/>
      <w:lvlJc w:val="left"/>
      <w:pPr>
        <w:ind w:left="1985" w:hanging="567"/>
      </w:pPr>
      <w:rPr>
        <w:rFonts w:hint="default"/>
      </w:rPr>
    </w:lvl>
    <w:lvl w:ilvl="8">
      <w:start w:val="1"/>
      <w:numFmt w:val="upperLetter"/>
      <w:lvlText w:val="(%9)"/>
      <w:lvlJc w:val="left"/>
      <w:pPr>
        <w:ind w:left="2552" w:hanging="567"/>
      </w:pPr>
      <w:rPr>
        <w:rFonts w:hint="default"/>
      </w:rPr>
    </w:lvl>
  </w:abstractNum>
  <w:abstractNum w:abstractNumId="30" w15:restartNumberingAfterBreak="0">
    <w:nsid w:val="6B723BFA"/>
    <w:multiLevelType w:val="multilevel"/>
    <w:tmpl w:val="05C6E6BA"/>
    <w:name w:val="appendix 5"/>
    <w:lvl w:ilvl="0">
      <w:start w:val="1"/>
      <w:numFmt w:val="none"/>
      <w:lvlText w:val="%1"/>
      <w:lvlJc w:val="left"/>
      <w:pPr>
        <w:tabs>
          <w:tab w:val="num" w:pos="0"/>
        </w:tabs>
        <w:ind w:left="0" w:firstLine="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701"/>
        </w:tabs>
        <w:ind w:left="1701" w:hanging="454"/>
      </w:pPr>
      <w:rPr>
        <w:rFonts w:hint="default"/>
      </w:rPr>
    </w:lvl>
    <w:lvl w:ilvl="6">
      <w:start w:val="1"/>
      <w:numFmt w:val="decimal"/>
      <w:lvlText w:val="%7."/>
      <w:lvlJc w:val="left"/>
      <w:pPr>
        <w:tabs>
          <w:tab w:val="num" w:pos="2155"/>
        </w:tabs>
        <w:ind w:left="2155" w:hanging="45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673027"/>
    <w:multiLevelType w:val="multilevel"/>
    <w:tmpl w:val="C0807DCA"/>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lvlText w:val="%3."/>
      <w:lvlJc w:val="left"/>
      <w:pPr>
        <w:ind w:left="680" w:hanging="680"/>
      </w:pPr>
      <w:rPr>
        <w:rFonts w:hint="default"/>
      </w:rPr>
    </w:lvl>
    <w:lvl w:ilvl="3">
      <w:start w:val="1"/>
      <w:numFmt w:val="decimal"/>
      <w:lvlText w:val="%3.%4"/>
      <w:lvlJc w:val="left"/>
      <w:pPr>
        <w:ind w:left="680" w:hanging="680"/>
      </w:pPr>
      <w:rPr>
        <w:rFonts w:hint="default"/>
      </w:rPr>
    </w:lvl>
    <w:lvl w:ilvl="4">
      <w:start w:val="1"/>
      <w:numFmt w:val="lowerLetter"/>
      <w:lvlText w:val="(%5)"/>
      <w:lvlJc w:val="right"/>
      <w:pPr>
        <w:ind w:left="1134" w:hanging="340"/>
      </w:pPr>
      <w:rPr>
        <w:rFonts w:ascii="Arial" w:eastAsia="Times New Roman" w:hAnsi="Arial" w:cs="Arial" w:hint="default"/>
        <w:sz w:val="20"/>
        <w:szCs w:val="20"/>
      </w:rPr>
    </w:lvl>
    <w:lvl w:ilvl="5">
      <w:start w:val="1"/>
      <w:numFmt w:val="lowerRoman"/>
      <w:lvlText w:val="(%6)"/>
      <w:lvlJc w:val="right"/>
      <w:pPr>
        <w:ind w:left="1588" w:hanging="341"/>
      </w:pPr>
      <w:rPr>
        <w:rFonts w:hint="default"/>
      </w:rPr>
    </w:lvl>
    <w:lvl w:ilvl="6">
      <w:start w:val="1"/>
      <w:numFmt w:val="upperLetter"/>
      <w:lvlText w:val="(%7)"/>
      <w:lvlJc w:val="right"/>
      <w:pPr>
        <w:ind w:left="2041" w:hanging="340"/>
      </w:pPr>
      <w:rPr>
        <w:rFonts w:hint="default"/>
      </w:rPr>
    </w:lvl>
    <w:lvl w:ilvl="7">
      <w:start w:val="1"/>
      <w:numFmt w:val="none"/>
      <w:lvlRestart w:val="0"/>
      <w:suff w:val="nothing"/>
      <w:lvlText w:val="%8"/>
      <w:lvlJc w:val="left"/>
      <w:pPr>
        <w:ind w:left="680" w:firstLine="0"/>
      </w:pPr>
      <w:rPr>
        <w:rFonts w:hint="default"/>
      </w:rPr>
    </w:lvl>
    <w:lvl w:ilvl="8">
      <w:start w:val="1"/>
      <w:numFmt w:val="none"/>
      <w:lvlRestart w:val="0"/>
      <w:suff w:val="nothing"/>
      <w:lvlText w:val="%9"/>
      <w:lvlJc w:val="left"/>
      <w:pPr>
        <w:ind w:left="680" w:firstLine="0"/>
      </w:pPr>
      <w:rPr>
        <w:rFonts w:hint="default"/>
      </w:rPr>
    </w:lvl>
  </w:abstractNum>
  <w:num w:numId="1" w16cid:durableId="1492478955">
    <w:abstractNumId w:val="26"/>
  </w:num>
  <w:num w:numId="2" w16cid:durableId="1485048749">
    <w:abstractNumId w:val="12"/>
  </w:num>
  <w:num w:numId="3" w16cid:durableId="392392877">
    <w:abstractNumId w:val="19"/>
  </w:num>
  <w:num w:numId="4" w16cid:durableId="1614094864">
    <w:abstractNumId w:val="9"/>
  </w:num>
  <w:num w:numId="5" w16cid:durableId="892691120">
    <w:abstractNumId w:val="7"/>
  </w:num>
  <w:num w:numId="6" w16cid:durableId="803043036">
    <w:abstractNumId w:val="6"/>
  </w:num>
  <w:num w:numId="7" w16cid:durableId="1320647758">
    <w:abstractNumId w:val="5"/>
  </w:num>
  <w:num w:numId="8" w16cid:durableId="1087385294">
    <w:abstractNumId w:val="4"/>
  </w:num>
  <w:num w:numId="9" w16cid:durableId="2092701615">
    <w:abstractNumId w:val="8"/>
  </w:num>
  <w:num w:numId="10" w16cid:durableId="1613198986">
    <w:abstractNumId w:val="3"/>
  </w:num>
  <w:num w:numId="11" w16cid:durableId="727341502">
    <w:abstractNumId w:val="2"/>
  </w:num>
  <w:num w:numId="12" w16cid:durableId="667173908">
    <w:abstractNumId w:val="1"/>
  </w:num>
  <w:num w:numId="13" w16cid:durableId="613639518">
    <w:abstractNumId w:val="0"/>
  </w:num>
  <w:num w:numId="14" w16cid:durableId="1437824730">
    <w:abstractNumId w:val="27"/>
  </w:num>
  <w:num w:numId="15" w16cid:durableId="852650821">
    <w:abstractNumId w:val="11"/>
  </w:num>
  <w:num w:numId="16" w16cid:durableId="560285206">
    <w:abstractNumId w:val="25"/>
  </w:num>
  <w:num w:numId="17" w16cid:durableId="1963002682">
    <w:abstractNumId w:val="10"/>
  </w:num>
  <w:num w:numId="18" w16cid:durableId="112140765">
    <w:abstractNumId w:val="29"/>
  </w:num>
  <w:num w:numId="19" w16cid:durableId="291837507">
    <w:abstractNumId w:val="14"/>
  </w:num>
  <w:num w:numId="20" w16cid:durableId="1716078744">
    <w:abstractNumId w:val="20"/>
  </w:num>
  <w:num w:numId="21" w16cid:durableId="193857510">
    <w:abstractNumId w:val="18"/>
  </w:num>
  <w:num w:numId="22" w16cid:durableId="1889950882">
    <w:abstractNumId w:val="16"/>
  </w:num>
  <w:num w:numId="23" w16cid:durableId="1587379547">
    <w:abstractNumId w:val="15"/>
  </w:num>
  <w:num w:numId="24" w16cid:durableId="489365757">
    <w:abstractNumId w:val="10"/>
  </w:num>
  <w:num w:numId="25" w16cid:durableId="2140610979">
    <w:abstractNumId w:val="13"/>
  </w:num>
  <w:num w:numId="26" w16cid:durableId="1350333023">
    <w:abstractNumId w:val="22"/>
    <w:lvlOverride w:ilvl="0">
      <w:startOverride w:val="1"/>
    </w:lvlOverride>
    <w:lvlOverride w:ilvl="1">
      <w:startOverride w:val="1"/>
    </w:lvlOverride>
    <w:lvlOverride w:ilvl="2">
      <w:startOverride w:val="3"/>
    </w:lvlOverride>
  </w:num>
  <w:num w:numId="27" w16cid:durableId="732235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8338102">
    <w:abstractNumId w:val="22"/>
    <w:lvlOverride w:ilvl="0">
      <w:startOverride w:val="1"/>
    </w:lvlOverride>
    <w:lvlOverride w:ilvl="1">
      <w:startOverride w:val="1"/>
    </w:lvlOverride>
    <w:lvlOverride w:ilvl="2">
      <w:startOverride w:val="3"/>
    </w:lvlOverride>
  </w:num>
  <w:num w:numId="29" w16cid:durableId="1270311654">
    <w:abstractNumId w:val="22"/>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7620415">
    <w:abstractNumId w:val="22"/>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8306624">
    <w:abstractNumId w:val="22"/>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6345913">
    <w:abstractNumId w:val="22"/>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4312205">
    <w:abstractNumId w:val="22"/>
    <w:lvlOverride w:ilvl="0">
      <w:startOverride w:val="1"/>
    </w:lvlOverride>
    <w:lvlOverride w:ilvl="1">
      <w:startOverride w:val="1"/>
    </w:lvlOverride>
    <w:lvlOverride w:ilvl="2">
      <w:startOverride w:val="2"/>
    </w:lvlOverride>
    <w:lvlOverride w:ilvl="3">
      <w:startOverride w:val="1"/>
    </w:lvlOverride>
  </w:num>
  <w:num w:numId="34" w16cid:durableId="1426850374">
    <w:abstractNumId w:val="31"/>
  </w:num>
  <w:num w:numId="35" w16cid:durableId="156774530">
    <w:abstractNumId w:val="21"/>
  </w:num>
  <w:num w:numId="36" w16cid:durableId="1388839487">
    <w:abstractNumId w:val="23"/>
  </w:num>
  <w:num w:numId="37" w16cid:durableId="52585758">
    <w:abstractNumId w:val="28"/>
  </w:num>
  <w:num w:numId="38" w16cid:durableId="130557668">
    <w:abstractNumId w:val="10"/>
  </w:num>
  <w:num w:numId="39" w16cid:durableId="2050569351">
    <w:abstractNumId w:val="10"/>
  </w:num>
  <w:num w:numId="40" w16cid:durableId="1820344021">
    <w:abstractNumId w:val="10"/>
  </w:num>
  <w:num w:numId="41" w16cid:durableId="218513011">
    <w:abstractNumId w:val="22"/>
  </w:num>
  <w:num w:numId="42" w16cid:durableId="1738360721">
    <w:abstractNumId w:val="24"/>
  </w:num>
  <w:num w:numId="43" w16cid:durableId="1899244620">
    <w:abstractNumId w:val="17"/>
  </w:num>
  <w:num w:numId="44" w16cid:durableId="3113763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68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73"/>
    <w:rsid w:val="00000A45"/>
    <w:rsid w:val="00002841"/>
    <w:rsid w:val="00002F96"/>
    <w:rsid w:val="00004393"/>
    <w:rsid w:val="00004A0A"/>
    <w:rsid w:val="00006406"/>
    <w:rsid w:val="000067C2"/>
    <w:rsid w:val="000072DA"/>
    <w:rsid w:val="000074EF"/>
    <w:rsid w:val="0001026E"/>
    <w:rsid w:val="00011B7D"/>
    <w:rsid w:val="00012503"/>
    <w:rsid w:val="00012C0E"/>
    <w:rsid w:val="00012D9A"/>
    <w:rsid w:val="00012ED3"/>
    <w:rsid w:val="0001450A"/>
    <w:rsid w:val="000153C3"/>
    <w:rsid w:val="00017072"/>
    <w:rsid w:val="00017BD3"/>
    <w:rsid w:val="00020B27"/>
    <w:rsid w:val="00021532"/>
    <w:rsid w:val="00021665"/>
    <w:rsid w:val="00021B4F"/>
    <w:rsid w:val="00021D52"/>
    <w:rsid w:val="0002309C"/>
    <w:rsid w:val="00023A55"/>
    <w:rsid w:val="00024626"/>
    <w:rsid w:val="000249E0"/>
    <w:rsid w:val="000253AA"/>
    <w:rsid w:val="00025CCC"/>
    <w:rsid w:val="0002602F"/>
    <w:rsid w:val="00026534"/>
    <w:rsid w:val="00026F22"/>
    <w:rsid w:val="00031C20"/>
    <w:rsid w:val="00033797"/>
    <w:rsid w:val="00033957"/>
    <w:rsid w:val="00033AB4"/>
    <w:rsid w:val="000353DC"/>
    <w:rsid w:val="00035B20"/>
    <w:rsid w:val="00036085"/>
    <w:rsid w:val="00036742"/>
    <w:rsid w:val="00036F4A"/>
    <w:rsid w:val="000379E2"/>
    <w:rsid w:val="00037F5E"/>
    <w:rsid w:val="00040B12"/>
    <w:rsid w:val="00041D03"/>
    <w:rsid w:val="00041E0F"/>
    <w:rsid w:val="00042792"/>
    <w:rsid w:val="000433AC"/>
    <w:rsid w:val="0004395A"/>
    <w:rsid w:val="000443C5"/>
    <w:rsid w:val="000447CB"/>
    <w:rsid w:val="00045041"/>
    <w:rsid w:val="000458AB"/>
    <w:rsid w:val="00045F42"/>
    <w:rsid w:val="000468D1"/>
    <w:rsid w:val="000470DB"/>
    <w:rsid w:val="00047940"/>
    <w:rsid w:val="00047AE0"/>
    <w:rsid w:val="00047EF5"/>
    <w:rsid w:val="00051EB3"/>
    <w:rsid w:val="00052093"/>
    <w:rsid w:val="00052178"/>
    <w:rsid w:val="00052E07"/>
    <w:rsid w:val="00053352"/>
    <w:rsid w:val="00053D10"/>
    <w:rsid w:val="0005426A"/>
    <w:rsid w:val="00054C93"/>
    <w:rsid w:val="00054E29"/>
    <w:rsid w:val="00055155"/>
    <w:rsid w:val="00055964"/>
    <w:rsid w:val="00056D59"/>
    <w:rsid w:val="00056DBC"/>
    <w:rsid w:val="000571A9"/>
    <w:rsid w:val="00057640"/>
    <w:rsid w:val="00057A77"/>
    <w:rsid w:val="00057B2C"/>
    <w:rsid w:val="00060B64"/>
    <w:rsid w:val="00061428"/>
    <w:rsid w:val="00061EB0"/>
    <w:rsid w:val="00062E59"/>
    <w:rsid w:val="000635A1"/>
    <w:rsid w:val="00063EE3"/>
    <w:rsid w:val="000658A1"/>
    <w:rsid w:val="000666AC"/>
    <w:rsid w:val="00066E24"/>
    <w:rsid w:val="00067781"/>
    <w:rsid w:val="00071531"/>
    <w:rsid w:val="00072762"/>
    <w:rsid w:val="00072AA4"/>
    <w:rsid w:val="0007377A"/>
    <w:rsid w:val="00073F85"/>
    <w:rsid w:val="000742AF"/>
    <w:rsid w:val="00075BB4"/>
    <w:rsid w:val="00076A6C"/>
    <w:rsid w:val="00076C62"/>
    <w:rsid w:val="00076CB5"/>
    <w:rsid w:val="00077811"/>
    <w:rsid w:val="000807EE"/>
    <w:rsid w:val="00080A64"/>
    <w:rsid w:val="00080F8E"/>
    <w:rsid w:val="00081273"/>
    <w:rsid w:val="00081AB2"/>
    <w:rsid w:val="00081E92"/>
    <w:rsid w:val="0008238E"/>
    <w:rsid w:val="0008316B"/>
    <w:rsid w:val="0008332E"/>
    <w:rsid w:val="00084B61"/>
    <w:rsid w:val="00084C50"/>
    <w:rsid w:val="00085396"/>
    <w:rsid w:val="00085BCA"/>
    <w:rsid w:val="000866A3"/>
    <w:rsid w:val="000866C9"/>
    <w:rsid w:val="0008699F"/>
    <w:rsid w:val="00086EBD"/>
    <w:rsid w:val="00086FBB"/>
    <w:rsid w:val="0008747F"/>
    <w:rsid w:val="00087B4F"/>
    <w:rsid w:val="00090C54"/>
    <w:rsid w:val="00091197"/>
    <w:rsid w:val="0009285F"/>
    <w:rsid w:val="00092F90"/>
    <w:rsid w:val="000936F9"/>
    <w:rsid w:val="000947E2"/>
    <w:rsid w:val="0009538C"/>
    <w:rsid w:val="00095497"/>
    <w:rsid w:val="000967DA"/>
    <w:rsid w:val="00096B97"/>
    <w:rsid w:val="00097AC8"/>
    <w:rsid w:val="000A0056"/>
    <w:rsid w:val="000A0F6E"/>
    <w:rsid w:val="000A1327"/>
    <w:rsid w:val="000A15B3"/>
    <w:rsid w:val="000A1811"/>
    <w:rsid w:val="000A1905"/>
    <w:rsid w:val="000A1E1A"/>
    <w:rsid w:val="000A2002"/>
    <w:rsid w:val="000A21C8"/>
    <w:rsid w:val="000A2D5E"/>
    <w:rsid w:val="000A36AF"/>
    <w:rsid w:val="000A432D"/>
    <w:rsid w:val="000A4697"/>
    <w:rsid w:val="000A4BE6"/>
    <w:rsid w:val="000A526E"/>
    <w:rsid w:val="000A59CA"/>
    <w:rsid w:val="000A68FF"/>
    <w:rsid w:val="000A7513"/>
    <w:rsid w:val="000A7626"/>
    <w:rsid w:val="000A76A4"/>
    <w:rsid w:val="000A78FD"/>
    <w:rsid w:val="000B1287"/>
    <w:rsid w:val="000B170A"/>
    <w:rsid w:val="000B3B7B"/>
    <w:rsid w:val="000B45A6"/>
    <w:rsid w:val="000B4A02"/>
    <w:rsid w:val="000B5527"/>
    <w:rsid w:val="000B62A1"/>
    <w:rsid w:val="000B6841"/>
    <w:rsid w:val="000B6EB2"/>
    <w:rsid w:val="000C0B20"/>
    <w:rsid w:val="000C29A1"/>
    <w:rsid w:val="000C3256"/>
    <w:rsid w:val="000C3548"/>
    <w:rsid w:val="000C787C"/>
    <w:rsid w:val="000D0338"/>
    <w:rsid w:val="000D120F"/>
    <w:rsid w:val="000D1929"/>
    <w:rsid w:val="000D1BC9"/>
    <w:rsid w:val="000D5AC6"/>
    <w:rsid w:val="000D6781"/>
    <w:rsid w:val="000D67A8"/>
    <w:rsid w:val="000D6E0E"/>
    <w:rsid w:val="000D7B4B"/>
    <w:rsid w:val="000D7F11"/>
    <w:rsid w:val="000E1358"/>
    <w:rsid w:val="000E1E96"/>
    <w:rsid w:val="000E2BF7"/>
    <w:rsid w:val="000E30B4"/>
    <w:rsid w:val="000E31D3"/>
    <w:rsid w:val="000E4AAB"/>
    <w:rsid w:val="000E55EC"/>
    <w:rsid w:val="000E58E4"/>
    <w:rsid w:val="000E5CE9"/>
    <w:rsid w:val="000E5F79"/>
    <w:rsid w:val="000E66F3"/>
    <w:rsid w:val="000E6958"/>
    <w:rsid w:val="000E6B36"/>
    <w:rsid w:val="000E6D0E"/>
    <w:rsid w:val="000E705A"/>
    <w:rsid w:val="000E7C86"/>
    <w:rsid w:val="000F03B9"/>
    <w:rsid w:val="000F0637"/>
    <w:rsid w:val="000F115F"/>
    <w:rsid w:val="000F17CB"/>
    <w:rsid w:val="000F2218"/>
    <w:rsid w:val="000F32EE"/>
    <w:rsid w:val="000F3521"/>
    <w:rsid w:val="000F3C07"/>
    <w:rsid w:val="000F3D37"/>
    <w:rsid w:val="000F4988"/>
    <w:rsid w:val="000F4C23"/>
    <w:rsid w:val="000F5400"/>
    <w:rsid w:val="000F5484"/>
    <w:rsid w:val="000F60F8"/>
    <w:rsid w:val="000F6374"/>
    <w:rsid w:val="000F6885"/>
    <w:rsid w:val="000F6C29"/>
    <w:rsid w:val="00100DA2"/>
    <w:rsid w:val="00100F5A"/>
    <w:rsid w:val="00101394"/>
    <w:rsid w:val="00101E52"/>
    <w:rsid w:val="0010260E"/>
    <w:rsid w:val="001031A2"/>
    <w:rsid w:val="00103284"/>
    <w:rsid w:val="0010428E"/>
    <w:rsid w:val="00104331"/>
    <w:rsid w:val="0010489C"/>
    <w:rsid w:val="00104A5E"/>
    <w:rsid w:val="0010798B"/>
    <w:rsid w:val="0011030C"/>
    <w:rsid w:val="00110E7F"/>
    <w:rsid w:val="00112CA4"/>
    <w:rsid w:val="00113136"/>
    <w:rsid w:val="00113FF8"/>
    <w:rsid w:val="00114B65"/>
    <w:rsid w:val="00115138"/>
    <w:rsid w:val="00115A27"/>
    <w:rsid w:val="001166CE"/>
    <w:rsid w:val="00116EE2"/>
    <w:rsid w:val="00117174"/>
    <w:rsid w:val="00117457"/>
    <w:rsid w:val="00117A1A"/>
    <w:rsid w:val="001212EF"/>
    <w:rsid w:val="00121744"/>
    <w:rsid w:val="00122166"/>
    <w:rsid w:val="00122409"/>
    <w:rsid w:val="00122EBE"/>
    <w:rsid w:val="0012362C"/>
    <w:rsid w:val="00124589"/>
    <w:rsid w:val="00125C9A"/>
    <w:rsid w:val="00125ED5"/>
    <w:rsid w:val="00126161"/>
    <w:rsid w:val="00126AA7"/>
    <w:rsid w:val="001272FE"/>
    <w:rsid w:val="00127542"/>
    <w:rsid w:val="0013042D"/>
    <w:rsid w:val="00130EFF"/>
    <w:rsid w:val="001313EB"/>
    <w:rsid w:val="00131494"/>
    <w:rsid w:val="001317B8"/>
    <w:rsid w:val="00131827"/>
    <w:rsid w:val="0013246B"/>
    <w:rsid w:val="001325EB"/>
    <w:rsid w:val="00133C04"/>
    <w:rsid w:val="001346C5"/>
    <w:rsid w:val="00135036"/>
    <w:rsid w:val="001351F3"/>
    <w:rsid w:val="001359F6"/>
    <w:rsid w:val="00136403"/>
    <w:rsid w:val="00137099"/>
    <w:rsid w:val="00137F8C"/>
    <w:rsid w:val="00140CDA"/>
    <w:rsid w:val="00141CA7"/>
    <w:rsid w:val="00142463"/>
    <w:rsid w:val="0014258A"/>
    <w:rsid w:val="00142917"/>
    <w:rsid w:val="001433E0"/>
    <w:rsid w:val="001438EE"/>
    <w:rsid w:val="00144C28"/>
    <w:rsid w:val="00144C75"/>
    <w:rsid w:val="00145431"/>
    <w:rsid w:val="00145870"/>
    <w:rsid w:val="00145ADC"/>
    <w:rsid w:val="001460C5"/>
    <w:rsid w:val="0014649B"/>
    <w:rsid w:val="00146BCC"/>
    <w:rsid w:val="00147E2D"/>
    <w:rsid w:val="00150972"/>
    <w:rsid w:val="00151B07"/>
    <w:rsid w:val="001520D6"/>
    <w:rsid w:val="0015219F"/>
    <w:rsid w:val="0015358C"/>
    <w:rsid w:val="0015360C"/>
    <w:rsid w:val="0015393D"/>
    <w:rsid w:val="00153FD6"/>
    <w:rsid w:val="00154BF8"/>
    <w:rsid w:val="00155B21"/>
    <w:rsid w:val="00156850"/>
    <w:rsid w:val="00156B17"/>
    <w:rsid w:val="00156BF1"/>
    <w:rsid w:val="00157AFC"/>
    <w:rsid w:val="00157B77"/>
    <w:rsid w:val="001606DE"/>
    <w:rsid w:val="00160B3A"/>
    <w:rsid w:val="001616CA"/>
    <w:rsid w:val="00161A05"/>
    <w:rsid w:val="00161A38"/>
    <w:rsid w:val="00161B1F"/>
    <w:rsid w:val="00161C76"/>
    <w:rsid w:val="001630E9"/>
    <w:rsid w:val="001631A4"/>
    <w:rsid w:val="00163448"/>
    <w:rsid w:val="001636C8"/>
    <w:rsid w:val="001636F0"/>
    <w:rsid w:val="00165112"/>
    <w:rsid w:val="00165E60"/>
    <w:rsid w:val="00166BF4"/>
    <w:rsid w:val="00166E6E"/>
    <w:rsid w:val="00167387"/>
    <w:rsid w:val="0017141D"/>
    <w:rsid w:val="00171463"/>
    <w:rsid w:val="00171C36"/>
    <w:rsid w:val="00173553"/>
    <w:rsid w:val="00173CD3"/>
    <w:rsid w:val="001743F6"/>
    <w:rsid w:val="0017452D"/>
    <w:rsid w:val="00175544"/>
    <w:rsid w:val="00175B3B"/>
    <w:rsid w:val="00176210"/>
    <w:rsid w:val="00176933"/>
    <w:rsid w:val="001769D6"/>
    <w:rsid w:val="00177565"/>
    <w:rsid w:val="00177AD8"/>
    <w:rsid w:val="001807E0"/>
    <w:rsid w:val="00181065"/>
    <w:rsid w:val="001812D6"/>
    <w:rsid w:val="001813C5"/>
    <w:rsid w:val="00181728"/>
    <w:rsid w:val="00181D3D"/>
    <w:rsid w:val="00182713"/>
    <w:rsid w:val="0018315F"/>
    <w:rsid w:val="00183A4F"/>
    <w:rsid w:val="00184264"/>
    <w:rsid w:val="00186225"/>
    <w:rsid w:val="001868FA"/>
    <w:rsid w:val="00186AE6"/>
    <w:rsid w:val="00187114"/>
    <w:rsid w:val="00190265"/>
    <w:rsid w:val="00190574"/>
    <w:rsid w:val="0019085B"/>
    <w:rsid w:val="00191795"/>
    <w:rsid w:val="00191D15"/>
    <w:rsid w:val="00191D8D"/>
    <w:rsid w:val="001921A5"/>
    <w:rsid w:val="001924A5"/>
    <w:rsid w:val="00192909"/>
    <w:rsid w:val="00192E5C"/>
    <w:rsid w:val="001933BE"/>
    <w:rsid w:val="001939D9"/>
    <w:rsid w:val="00193BB1"/>
    <w:rsid w:val="0019418D"/>
    <w:rsid w:val="00194E83"/>
    <w:rsid w:val="00194F5B"/>
    <w:rsid w:val="00194FC3"/>
    <w:rsid w:val="00195B09"/>
    <w:rsid w:val="001962B3"/>
    <w:rsid w:val="0019715C"/>
    <w:rsid w:val="001971AE"/>
    <w:rsid w:val="00197379"/>
    <w:rsid w:val="00197D67"/>
    <w:rsid w:val="001A1713"/>
    <w:rsid w:val="001A1C20"/>
    <w:rsid w:val="001A2D65"/>
    <w:rsid w:val="001A3563"/>
    <w:rsid w:val="001A5082"/>
    <w:rsid w:val="001A5AE7"/>
    <w:rsid w:val="001A6495"/>
    <w:rsid w:val="001A6DD4"/>
    <w:rsid w:val="001A7986"/>
    <w:rsid w:val="001B077A"/>
    <w:rsid w:val="001B10E4"/>
    <w:rsid w:val="001B3675"/>
    <w:rsid w:val="001B42DA"/>
    <w:rsid w:val="001B488D"/>
    <w:rsid w:val="001B59AC"/>
    <w:rsid w:val="001B73A7"/>
    <w:rsid w:val="001B7DD4"/>
    <w:rsid w:val="001C085F"/>
    <w:rsid w:val="001C103C"/>
    <w:rsid w:val="001C13DA"/>
    <w:rsid w:val="001C1B36"/>
    <w:rsid w:val="001C2906"/>
    <w:rsid w:val="001C4CAE"/>
    <w:rsid w:val="001C518A"/>
    <w:rsid w:val="001C51DC"/>
    <w:rsid w:val="001C5B94"/>
    <w:rsid w:val="001C5E89"/>
    <w:rsid w:val="001C5EC2"/>
    <w:rsid w:val="001C611A"/>
    <w:rsid w:val="001C63C8"/>
    <w:rsid w:val="001C6777"/>
    <w:rsid w:val="001C6ED7"/>
    <w:rsid w:val="001C7217"/>
    <w:rsid w:val="001D1B5D"/>
    <w:rsid w:val="001D1EE4"/>
    <w:rsid w:val="001D29BC"/>
    <w:rsid w:val="001D2DCD"/>
    <w:rsid w:val="001D355A"/>
    <w:rsid w:val="001D47B4"/>
    <w:rsid w:val="001D7268"/>
    <w:rsid w:val="001E00AC"/>
    <w:rsid w:val="001E0823"/>
    <w:rsid w:val="001E1ADE"/>
    <w:rsid w:val="001E2AD1"/>
    <w:rsid w:val="001E393D"/>
    <w:rsid w:val="001E3C04"/>
    <w:rsid w:val="001E663E"/>
    <w:rsid w:val="001E6999"/>
    <w:rsid w:val="001E7695"/>
    <w:rsid w:val="001E799C"/>
    <w:rsid w:val="001E79E7"/>
    <w:rsid w:val="001F00A5"/>
    <w:rsid w:val="001F0D64"/>
    <w:rsid w:val="001F0FF0"/>
    <w:rsid w:val="001F1F3D"/>
    <w:rsid w:val="001F2EF8"/>
    <w:rsid w:val="001F3E51"/>
    <w:rsid w:val="001F413D"/>
    <w:rsid w:val="001F4E2D"/>
    <w:rsid w:val="001F55CA"/>
    <w:rsid w:val="001F6F74"/>
    <w:rsid w:val="001F736A"/>
    <w:rsid w:val="001F7847"/>
    <w:rsid w:val="001F7B2F"/>
    <w:rsid w:val="001F7C26"/>
    <w:rsid w:val="001F7F35"/>
    <w:rsid w:val="001F7F9F"/>
    <w:rsid w:val="0020133C"/>
    <w:rsid w:val="002019D6"/>
    <w:rsid w:val="00202227"/>
    <w:rsid w:val="0020345E"/>
    <w:rsid w:val="00203B5B"/>
    <w:rsid w:val="002043BA"/>
    <w:rsid w:val="002059FF"/>
    <w:rsid w:val="00206E3F"/>
    <w:rsid w:val="002101D3"/>
    <w:rsid w:val="00210F5C"/>
    <w:rsid w:val="002113CE"/>
    <w:rsid w:val="00211670"/>
    <w:rsid w:val="002123ED"/>
    <w:rsid w:val="00212F0D"/>
    <w:rsid w:val="00213070"/>
    <w:rsid w:val="002139D3"/>
    <w:rsid w:val="00213D13"/>
    <w:rsid w:val="00214037"/>
    <w:rsid w:val="002142C5"/>
    <w:rsid w:val="002149EA"/>
    <w:rsid w:val="002151D9"/>
    <w:rsid w:val="00217890"/>
    <w:rsid w:val="00217F38"/>
    <w:rsid w:val="002205EC"/>
    <w:rsid w:val="00220691"/>
    <w:rsid w:val="00221249"/>
    <w:rsid w:val="00221F7B"/>
    <w:rsid w:val="002224AC"/>
    <w:rsid w:val="00222ABC"/>
    <w:rsid w:val="00223858"/>
    <w:rsid w:val="00223FE0"/>
    <w:rsid w:val="0022455F"/>
    <w:rsid w:val="002257CC"/>
    <w:rsid w:val="00225FEF"/>
    <w:rsid w:val="00226BA9"/>
    <w:rsid w:val="00227CA8"/>
    <w:rsid w:val="0023065A"/>
    <w:rsid w:val="00231697"/>
    <w:rsid w:val="00231F10"/>
    <w:rsid w:val="002325C2"/>
    <w:rsid w:val="00232C18"/>
    <w:rsid w:val="0023312D"/>
    <w:rsid w:val="002339CA"/>
    <w:rsid w:val="00234210"/>
    <w:rsid w:val="00234AEA"/>
    <w:rsid w:val="00234CA3"/>
    <w:rsid w:val="00234FCF"/>
    <w:rsid w:val="00235406"/>
    <w:rsid w:val="0023571E"/>
    <w:rsid w:val="00235956"/>
    <w:rsid w:val="00236CC3"/>
    <w:rsid w:val="00236D96"/>
    <w:rsid w:val="00236DF6"/>
    <w:rsid w:val="002401C0"/>
    <w:rsid w:val="00241E7B"/>
    <w:rsid w:val="002420C2"/>
    <w:rsid w:val="0024213C"/>
    <w:rsid w:val="0024363C"/>
    <w:rsid w:val="002438A3"/>
    <w:rsid w:val="002447DA"/>
    <w:rsid w:val="00245E17"/>
    <w:rsid w:val="0024631B"/>
    <w:rsid w:val="0024740A"/>
    <w:rsid w:val="00250932"/>
    <w:rsid w:val="002516E7"/>
    <w:rsid w:val="00251C91"/>
    <w:rsid w:val="0025246E"/>
    <w:rsid w:val="00252B60"/>
    <w:rsid w:val="00253604"/>
    <w:rsid w:val="002547C1"/>
    <w:rsid w:val="00255A93"/>
    <w:rsid w:val="00256132"/>
    <w:rsid w:val="00256813"/>
    <w:rsid w:val="00257072"/>
    <w:rsid w:val="002571D6"/>
    <w:rsid w:val="00260D6A"/>
    <w:rsid w:val="002613E8"/>
    <w:rsid w:val="00261E71"/>
    <w:rsid w:val="00263EF5"/>
    <w:rsid w:val="00264499"/>
    <w:rsid w:val="00264AD2"/>
    <w:rsid w:val="00264F0A"/>
    <w:rsid w:val="00264F31"/>
    <w:rsid w:val="00265055"/>
    <w:rsid w:val="00266B5E"/>
    <w:rsid w:val="00266E45"/>
    <w:rsid w:val="002674AD"/>
    <w:rsid w:val="0026797B"/>
    <w:rsid w:val="00267AEB"/>
    <w:rsid w:val="0027180C"/>
    <w:rsid w:val="00271A76"/>
    <w:rsid w:val="00271C44"/>
    <w:rsid w:val="00271EB4"/>
    <w:rsid w:val="00272B2D"/>
    <w:rsid w:val="00273500"/>
    <w:rsid w:val="0027396B"/>
    <w:rsid w:val="00273C2F"/>
    <w:rsid w:val="00273E45"/>
    <w:rsid w:val="0027475C"/>
    <w:rsid w:val="002772AC"/>
    <w:rsid w:val="002774AA"/>
    <w:rsid w:val="002802AA"/>
    <w:rsid w:val="00280C41"/>
    <w:rsid w:val="0028171E"/>
    <w:rsid w:val="00281EEB"/>
    <w:rsid w:val="00283DDD"/>
    <w:rsid w:val="00284C69"/>
    <w:rsid w:val="002859C4"/>
    <w:rsid w:val="002866F2"/>
    <w:rsid w:val="002869D0"/>
    <w:rsid w:val="002872F4"/>
    <w:rsid w:val="002875C5"/>
    <w:rsid w:val="00287B30"/>
    <w:rsid w:val="002909EE"/>
    <w:rsid w:val="00291913"/>
    <w:rsid w:val="00291F06"/>
    <w:rsid w:val="00292513"/>
    <w:rsid w:val="00292B9D"/>
    <w:rsid w:val="00292C31"/>
    <w:rsid w:val="002930B9"/>
    <w:rsid w:val="002936FD"/>
    <w:rsid w:val="00293AAE"/>
    <w:rsid w:val="0029511D"/>
    <w:rsid w:val="00296254"/>
    <w:rsid w:val="002962EC"/>
    <w:rsid w:val="0029640A"/>
    <w:rsid w:val="00296743"/>
    <w:rsid w:val="00297A43"/>
    <w:rsid w:val="00297C3C"/>
    <w:rsid w:val="002A04BE"/>
    <w:rsid w:val="002A084D"/>
    <w:rsid w:val="002A0D3A"/>
    <w:rsid w:val="002A1361"/>
    <w:rsid w:val="002A1BE9"/>
    <w:rsid w:val="002A2D32"/>
    <w:rsid w:val="002A2EF1"/>
    <w:rsid w:val="002A31E4"/>
    <w:rsid w:val="002A4576"/>
    <w:rsid w:val="002A4627"/>
    <w:rsid w:val="002A59FC"/>
    <w:rsid w:val="002A6302"/>
    <w:rsid w:val="002A794C"/>
    <w:rsid w:val="002B00F2"/>
    <w:rsid w:val="002B0166"/>
    <w:rsid w:val="002B1A82"/>
    <w:rsid w:val="002B257A"/>
    <w:rsid w:val="002B2687"/>
    <w:rsid w:val="002B5E5F"/>
    <w:rsid w:val="002B6B88"/>
    <w:rsid w:val="002B7973"/>
    <w:rsid w:val="002C0280"/>
    <w:rsid w:val="002C03C1"/>
    <w:rsid w:val="002C09DF"/>
    <w:rsid w:val="002C0BC7"/>
    <w:rsid w:val="002C10AD"/>
    <w:rsid w:val="002C174A"/>
    <w:rsid w:val="002C215B"/>
    <w:rsid w:val="002C22F5"/>
    <w:rsid w:val="002C2E58"/>
    <w:rsid w:val="002C3AB6"/>
    <w:rsid w:val="002C3C4E"/>
    <w:rsid w:val="002C3F5B"/>
    <w:rsid w:val="002C4123"/>
    <w:rsid w:val="002C5976"/>
    <w:rsid w:val="002C6512"/>
    <w:rsid w:val="002C6607"/>
    <w:rsid w:val="002D0058"/>
    <w:rsid w:val="002D06CA"/>
    <w:rsid w:val="002D2BD2"/>
    <w:rsid w:val="002D3562"/>
    <w:rsid w:val="002D3B36"/>
    <w:rsid w:val="002E00CC"/>
    <w:rsid w:val="002E06FA"/>
    <w:rsid w:val="002E091D"/>
    <w:rsid w:val="002E0E4D"/>
    <w:rsid w:val="002E1AE2"/>
    <w:rsid w:val="002E2740"/>
    <w:rsid w:val="002E2F12"/>
    <w:rsid w:val="002E337B"/>
    <w:rsid w:val="002E3672"/>
    <w:rsid w:val="002E378C"/>
    <w:rsid w:val="002E55C6"/>
    <w:rsid w:val="002E733D"/>
    <w:rsid w:val="002E77C4"/>
    <w:rsid w:val="002E7E0E"/>
    <w:rsid w:val="002F092B"/>
    <w:rsid w:val="002F0F68"/>
    <w:rsid w:val="002F1BA6"/>
    <w:rsid w:val="002F2476"/>
    <w:rsid w:val="002F3205"/>
    <w:rsid w:val="002F3702"/>
    <w:rsid w:val="002F3EB3"/>
    <w:rsid w:val="002F4280"/>
    <w:rsid w:val="002F5613"/>
    <w:rsid w:val="0030076D"/>
    <w:rsid w:val="0030089A"/>
    <w:rsid w:val="00300E6A"/>
    <w:rsid w:val="00301AC9"/>
    <w:rsid w:val="0030229A"/>
    <w:rsid w:val="003038CC"/>
    <w:rsid w:val="00306054"/>
    <w:rsid w:val="00306954"/>
    <w:rsid w:val="0030767B"/>
    <w:rsid w:val="00307CE2"/>
    <w:rsid w:val="003102C3"/>
    <w:rsid w:val="00310333"/>
    <w:rsid w:val="00310AF5"/>
    <w:rsid w:val="003115DD"/>
    <w:rsid w:val="00311EB9"/>
    <w:rsid w:val="00311FF3"/>
    <w:rsid w:val="00312155"/>
    <w:rsid w:val="0031293E"/>
    <w:rsid w:val="00312F3F"/>
    <w:rsid w:val="00313751"/>
    <w:rsid w:val="003137C3"/>
    <w:rsid w:val="00314838"/>
    <w:rsid w:val="00315046"/>
    <w:rsid w:val="003155AC"/>
    <w:rsid w:val="00316A63"/>
    <w:rsid w:val="00316DFF"/>
    <w:rsid w:val="00317FC1"/>
    <w:rsid w:val="003208B4"/>
    <w:rsid w:val="0032258E"/>
    <w:rsid w:val="00323179"/>
    <w:rsid w:val="00323790"/>
    <w:rsid w:val="003245C5"/>
    <w:rsid w:val="003247B4"/>
    <w:rsid w:val="00325120"/>
    <w:rsid w:val="00326ABD"/>
    <w:rsid w:val="00326D00"/>
    <w:rsid w:val="00327F7F"/>
    <w:rsid w:val="003310BE"/>
    <w:rsid w:val="00332C3E"/>
    <w:rsid w:val="00333723"/>
    <w:rsid w:val="00334BEA"/>
    <w:rsid w:val="00334E91"/>
    <w:rsid w:val="0033519E"/>
    <w:rsid w:val="0033585E"/>
    <w:rsid w:val="00335AF0"/>
    <w:rsid w:val="00335FF2"/>
    <w:rsid w:val="00336EB8"/>
    <w:rsid w:val="00337156"/>
    <w:rsid w:val="00337D07"/>
    <w:rsid w:val="0034067E"/>
    <w:rsid w:val="003406AC"/>
    <w:rsid w:val="0034179C"/>
    <w:rsid w:val="00341B95"/>
    <w:rsid w:val="00341E56"/>
    <w:rsid w:val="003427B3"/>
    <w:rsid w:val="00343463"/>
    <w:rsid w:val="003442B3"/>
    <w:rsid w:val="003452E6"/>
    <w:rsid w:val="003457B2"/>
    <w:rsid w:val="0034689E"/>
    <w:rsid w:val="003478F5"/>
    <w:rsid w:val="003516C5"/>
    <w:rsid w:val="00351B5C"/>
    <w:rsid w:val="003521FE"/>
    <w:rsid w:val="0035475D"/>
    <w:rsid w:val="0035488E"/>
    <w:rsid w:val="00354A4C"/>
    <w:rsid w:val="00354E28"/>
    <w:rsid w:val="0035510F"/>
    <w:rsid w:val="00356106"/>
    <w:rsid w:val="00357157"/>
    <w:rsid w:val="003579A1"/>
    <w:rsid w:val="00357E52"/>
    <w:rsid w:val="003606E8"/>
    <w:rsid w:val="0036134F"/>
    <w:rsid w:val="00361856"/>
    <w:rsid w:val="00361997"/>
    <w:rsid w:val="00361FF0"/>
    <w:rsid w:val="003620C8"/>
    <w:rsid w:val="00362722"/>
    <w:rsid w:val="00363549"/>
    <w:rsid w:val="00364DEF"/>
    <w:rsid w:val="00365645"/>
    <w:rsid w:val="003666A1"/>
    <w:rsid w:val="00366AED"/>
    <w:rsid w:val="0036797E"/>
    <w:rsid w:val="00367C47"/>
    <w:rsid w:val="00367FA0"/>
    <w:rsid w:val="0037006E"/>
    <w:rsid w:val="00371153"/>
    <w:rsid w:val="00371304"/>
    <w:rsid w:val="00371418"/>
    <w:rsid w:val="00371AB5"/>
    <w:rsid w:val="00371C2B"/>
    <w:rsid w:val="003730FC"/>
    <w:rsid w:val="003733B8"/>
    <w:rsid w:val="0037350C"/>
    <w:rsid w:val="0037390E"/>
    <w:rsid w:val="0037501F"/>
    <w:rsid w:val="0037502D"/>
    <w:rsid w:val="003754C1"/>
    <w:rsid w:val="0037599B"/>
    <w:rsid w:val="00375BA9"/>
    <w:rsid w:val="0037617D"/>
    <w:rsid w:val="0037623D"/>
    <w:rsid w:val="00376B14"/>
    <w:rsid w:val="00377646"/>
    <w:rsid w:val="003779B1"/>
    <w:rsid w:val="00380667"/>
    <w:rsid w:val="00380E6D"/>
    <w:rsid w:val="00381DA1"/>
    <w:rsid w:val="00384CED"/>
    <w:rsid w:val="0038578D"/>
    <w:rsid w:val="00385F56"/>
    <w:rsid w:val="00386688"/>
    <w:rsid w:val="00387B2A"/>
    <w:rsid w:val="00387EC8"/>
    <w:rsid w:val="00390026"/>
    <w:rsid w:val="00391492"/>
    <w:rsid w:val="00392B67"/>
    <w:rsid w:val="00392B79"/>
    <w:rsid w:val="0039369C"/>
    <w:rsid w:val="00394296"/>
    <w:rsid w:val="00394D8A"/>
    <w:rsid w:val="00394DAB"/>
    <w:rsid w:val="00395344"/>
    <w:rsid w:val="00396509"/>
    <w:rsid w:val="00396E55"/>
    <w:rsid w:val="0039730D"/>
    <w:rsid w:val="00397C4F"/>
    <w:rsid w:val="00397F90"/>
    <w:rsid w:val="003A0B78"/>
    <w:rsid w:val="003A0F1C"/>
    <w:rsid w:val="003A10E3"/>
    <w:rsid w:val="003A1D7F"/>
    <w:rsid w:val="003A2BF6"/>
    <w:rsid w:val="003A2EB5"/>
    <w:rsid w:val="003A4198"/>
    <w:rsid w:val="003A500A"/>
    <w:rsid w:val="003A5E16"/>
    <w:rsid w:val="003A638D"/>
    <w:rsid w:val="003A7900"/>
    <w:rsid w:val="003A7949"/>
    <w:rsid w:val="003B0883"/>
    <w:rsid w:val="003B18B9"/>
    <w:rsid w:val="003B32ED"/>
    <w:rsid w:val="003B3AF6"/>
    <w:rsid w:val="003B4D21"/>
    <w:rsid w:val="003B5418"/>
    <w:rsid w:val="003B581C"/>
    <w:rsid w:val="003B6C60"/>
    <w:rsid w:val="003B6F5A"/>
    <w:rsid w:val="003B7BE8"/>
    <w:rsid w:val="003C100C"/>
    <w:rsid w:val="003C1B7D"/>
    <w:rsid w:val="003C2716"/>
    <w:rsid w:val="003C2A86"/>
    <w:rsid w:val="003C4918"/>
    <w:rsid w:val="003C4B64"/>
    <w:rsid w:val="003C55ED"/>
    <w:rsid w:val="003C6665"/>
    <w:rsid w:val="003C75CA"/>
    <w:rsid w:val="003D0394"/>
    <w:rsid w:val="003D1827"/>
    <w:rsid w:val="003D20EA"/>
    <w:rsid w:val="003D2327"/>
    <w:rsid w:val="003D283E"/>
    <w:rsid w:val="003D2D86"/>
    <w:rsid w:val="003D2E3F"/>
    <w:rsid w:val="003D2ECE"/>
    <w:rsid w:val="003D34C9"/>
    <w:rsid w:val="003D3552"/>
    <w:rsid w:val="003D3BA4"/>
    <w:rsid w:val="003D4351"/>
    <w:rsid w:val="003D466B"/>
    <w:rsid w:val="003D4D3F"/>
    <w:rsid w:val="003D519C"/>
    <w:rsid w:val="003D529F"/>
    <w:rsid w:val="003D5B71"/>
    <w:rsid w:val="003D65CF"/>
    <w:rsid w:val="003D6A6E"/>
    <w:rsid w:val="003E15B1"/>
    <w:rsid w:val="003E3044"/>
    <w:rsid w:val="003E321F"/>
    <w:rsid w:val="003E4750"/>
    <w:rsid w:val="003E529E"/>
    <w:rsid w:val="003E5B58"/>
    <w:rsid w:val="003E763C"/>
    <w:rsid w:val="003F065C"/>
    <w:rsid w:val="003F0774"/>
    <w:rsid w:val="003F0BE2"/>
    <w:rsid w:val="003F1B9C"/>
    <w:rsid w:val="003F1CB1"/>
    <w:rsid w:val="003F275F"/>
    <w:rsid w:val="003F4394"/>
    <w:rsid w:val="003F4ABE"/>
    <w:rsid w:val="003F4E8E"/>
    <w:rsid w:val="003F794C"/>
    <w:rsid w:val="0040143D"/>
    <w:rsid w:val="00402CB7"/>
    <w:rsid w:val="00403273"/>
    <w:rsid w:val="00403AB2"/>
    <w:rsid w:val="00404137"/>
    <w:rsid w:val="004043ED"/>
    <w:rsid w:val="00407314"/>
    <w:rsid w:val="0040760E"/>
    <w:rsid w:val="00410638"/>
    <w:rsid w:val="00410A34"/>
    <w:rsid w:val="00410E38"/>
    <w:rsid w:val="00411709"/>
    <w:rsid w:val="00411CC4"/>
    <w:rsid w:val="00411F04"/>
    <w:rsid w:val="0041213D"/>
    <w:rsid w:val="00412BC8"/>
    <w:rsid w:val="0041320D"/>
    <w:rsid w:val="00413BE4"/>
    <w:rsid w:val="004146A3"/>
    <w:rsid w:val="00414E85"/>
    <w:rsid w:val="004154EE"/>
    <w:rsid w:val="00417B35"/>
    <w:rsid w:val="00417C91"/>
    <w:rsid w:val="00417EEC"/>
    <w:rsid w:val="004204C7"/>
    <w:rsid w:val="00420CFD"/>
    <w:rsid w:val="00420DBD"/>
    <w:rsid w:val="0042110E"/>
    <w:rsid w:val="00421815"/>
    <w:rsid w:val="00421B20"/>
    <w:rsid w:val="00422C4E"/>
    <w:rsid w:val="00422D03"/>
    <w:rsid w:val="00423137"/>
    <w:rsid w:val="004242B6"/>
    <w:rsid w:val="00424955"/>
    <w:rsid w:val="004251D8"/>
    <w:rsid w:val="0042600D"/>
    <w:rsid w:val="00426370"/>
    <w:rsid w:val="004265E1"/>
    <w:rsid w:val="0042711F"/>
    <w:rsid w:val="00427B56"/>
    <w:rsid w:val="00427BDA"/>
    <w:rsid w:val="00427CC7"/>
    <w:rsid w:val="004300F4"/>
    <w:rsid w:val="00430A53"/>
    <w:rsid w:val="00430BA6"/>
    <w:rsid w:val="0043178D"/>
    <w:rsid w:val="00431E04"/>
    <w:rsid w:val="00431E4D"/>
    <w:rsid w:val="00431FEE"/>
    <w:rsid w:val="004322B7"/>
    <w:rsid w:val="0043409F"/>
    <w:rsid w:val="004345D4"/>
    <w:rsid w:val="004345D9"/>
    <w:rsid w:val="004346AB"/>
    <w:rsid w:val="00434744"/>
    <w:rsid w:val="004347F3"/>
    <w:rsid w:val="00434B00"/>
    <w:rsid w:val="00436AA0"/>
    <w:rsid w:val="004371D9"/>
    <w:rsid w:val="00437751"/>
    <w:rsid w:val="00437938"/>
    <w:rsid w:val="00437DEF"/>
    <w:rsid w:val="00440282"/>
    <w:rsid w:val="00440D04"/>
    <w:rsid w:val="00442032"/>
    <w:rsid w:val="004422B7"/>
    <w:rsid w:val="00442312"/>
    <w:rsid w:val="0044238F"/>
    <w:rsid w:val="004424D8"/>
    <w:rsid w:val="0044253B"/>
    <w:rsid w:val="00442BCD"/>
    <w:rsid w:val="00442CF2"/>
    <w:rsid w:val="004433D9"/>
    <w:rsid w:val="0044371D"/>
    <w:rsid w:val="0044432D"/>
    <w:rsid w:val="004443C8"/>
    <w:rsid w:val="00444910"/>
    <w:rsid w:val="00445B23"/>
    <w:rsid w:val="00445C84"/>
    <w:rsid w:val="00447D44"/>
    <w:rsid w:val="00450AE0"/>
    <w:rsid w:val="00450B64"/>
    <w:rsid w:val="00450F99"/>
    <w:rsid w:val="00451280"/>
    <w:rsid w:val="0045301B"/>
    <w:rsid w:val="00453FF2"/>
    <w:rsid w:val="00454C64"/>
    <w:rsid w:val="00454E4D"/>
    <w:rsid w:val="00455E53"/>
    <w:rsid w:val="00456659"/>
    <w:rsid w:val="00457799"/>
    <w:rsid w:val="00461013"/>
    <w:rsid w:val="0046286B"/>
    <w:rsid w:val="00462DA5"/>
    <w:rsid w:val="00463331"/>
    <w:rsid w:val="0046342A"/>
    <w:rsid w:val="0046381D"/>
    <w:rsid w:val="00464C2A"/>
    <w:rsid w:val="00464F20"/>
    <w:rsid w:val="00465003"/>
    <w:rsid w:val="00465E97"/>
    <w:rsid w:val="004669C6"/>
    <w:rsid w:val="00466E63"/>
    <w:rsid w:val="00467714"/>
    <w:rsid w:val="00470161"/>
    <w:rsid w:val="0047064F"/>
    <w:rsid w:val="004709F1"/>
    <w:rsid w:val="004711A1"/>
    <w:rsid w:val="004714CF"/>
    <w:rsid w:val="0047185D"/>
    <w:rsid w:val="00471B98"/>
    <w:rsid w:val="00471D0F"/>
    <w:rsid w:val="00471EBE"/>
    <w:rsid w:val="004735A1"/>
    <w:rsid w:val="00473B86"/>
    <w:rsid w:val="00473CB1"/>
    <w:rsid w:val="00474562"/>
    <w:rsid w:val="004755B3"/>
    <w:rsid w:val="004756AF"/>
    <w:rsid w:val="00475A6E"/>
    <w:rsid w:val="00475BBC"/>
    <w:rsid w:val="004770B2"/>
    <w:rsid w:val="004771D2"/>
    <w:rsid w:val="004773A7"/>
    <w:rsid w:val="004802E8"/>
    <w:rsid w:val="004805C4"/>
    <w:rsid w:val="004809CC"/>
    <w:rsid w:val="00480C27"/>
    <w:rsid w:val="004810EF"/>
    <w:rsid w:val="0048169F"/>
    <w:rsid w:val="004818BE"/>
    <w:rsid w:val="004827DF"/>
    <w:rsid w:val="00482926"/>
    <w:rsid w:val="00482D66"/>
    <w:rsid w:val="00482EA1"/>
    <w:rsid w:val="004837A8"/>
    <w:rsid w:val="00484637"/>
    <w:rsid w:val="00484ABB"/>
    <w:rsid w:val="00485002"/>
    <w:rsid w:val="00485161"/>
    <w:rsid w:val="004856A5"/>
    <w:rsid w:val="00485E10"/>
    <w:rsid w:val="00485E20"/>
    <w:rsid w:val="00485FDD"/>
    <w:rsid w:val="004860D6"/>
    <w:rsid w:val="00487DA8"/>
    <w:rsid w:val="00490478"/>
    <w:rsid w:val="00490C1F"/>
    <w:rsid w:val="00490D1D"/>
    <w:rsid w:val="004914E9"/>
    <w:rsid w:val="00491BD0"/>
    <w:rsid w:val="00491CA2"/>
    <w:rsid w:val="00491F28"/>
    <w:rsid w:val="004924CE"/>
    <w:rsid w:val="00492664"/>
    <w:rsid w:val="0049320B"/>
    <w:rsid w:val="0049413E"/>
    <w:rsid w:val="0049426D"/>
    <w:rsid w:val="004958EE"/>
    <w:rsid w:val="0049688B"/>
    <w:rsid w:val="00496998"/>
    <w:rsid w:val="00496C26"/>
    <w:rsid w:val="00497669"/>
    <w:rsid w:val="00497CE9"/>
    <w:rsid w:val="004A0221"/>
    <w:rsid w:val="004A0347"/>
    <w:rsid w:val="004A0DD5"/>
    <w:rsid w:val="004A101D"/>
    <w:rsid w:val="004A1AAA"/>
    <w:rsid w:val="004A24C6"/>
    <w:rsid w:val="004A25A4"/>
    <w:rsid w:val="004A25D2"/>
    <w:rsid w:val="004A272E"/>
    <w:rsid w:val="004A29A9"/>
    <w:rsid w:val="004A3171"/>
    <w:rsid w:val="004A32A0"/>
    <w:rsid w:val="004A4756"/>
    <w:rsid w:val="004A4859"/>
    <w:rsid w:val="004A4D99"/>
    <w:rsid w:val="004A5722"/>
    <w:rsid w:val="004A5D77"/>
    <w:rsid w:val="004A6290"/>
    <w:rsid w:val="004A7DBC"/>
    <w:rsid w:val="004B022D"/>
    <w:rsid w:val="004B03B6"/>
    <w:rsid w:val="004B09A5"/>
    <w:rsid w:val="004B147A"/>
    <w:rsid w:val="004B2737"/>
    <w:rsid w:val="004B2AC1"/>
    <w:rsid w:val="004B388F"/>
    <w:rsid w:val="004B3CEB"/>
    <w:rsid w:val="004B4678"/>
    <w:rsid w:val="004B473D"/>
    <w:rsid w:val="004B6996"/>
    <w:rsid w:val="004B6D30"/>
    <w:rsid w:val="004C01C1"/>
    <w:rsid w:val="004C1B6F"/>
    <w:rsid w:val="004C23B0"/>
    <w:rsid w:val="004C3C5A"/>
    <w:rsid w:val="004C5595"/>
    <w:rsid w:val="004C5B7F"/>
    <w:rsid w:val="004C6341"/>
    <w:rsid w:val="004C666C"/>
    <w:rsid w:val="004C67B1"/>
    <w:rsid w:val="004C69C1"/>
    <w:rsid w:val="004C748B"/>
    <w:rsid w:val="004C78DA"/>
    <w:rsid w:val="004D01E6"/>
    <w:rsid w:val="004D0637"/>
    <w:rsid w:val="004D1CEC"/>
    <w:rsid w:val="004D21B2"/>
    <w:rsid w:val="004D275A"/>
    <w:rsid w:val="004D2CAF"/>
    <w:rsid w:val="004D3388"/>
    <w:rsid w:val="004D39AC"/>
    <w:rsid w:val="004D3AA9"/>
    <w:rsid w:val="004D611C"/>
    <w:rsid w:val="004D6756"/>
    <w:rsid w:val="004D69DE"/>
    <w:rsid w:val="004D7B76"/>
    <w:rsid w:val="004E0DC4"/>
    <w:rsid w:val="004E3734"/>
    <w:rsid w:val="004E38A7"/>
    <w:rsid w:val="004E3E40"/>
    <w:rsid w:val="004E4281"/>
    <w:rsid w:val="004E4DF8"/>
    <w:rsid w:val="004E5F61"/>
    <w:rsid w:val="004E790B"/>
    <w:rsid w:val="004F0B6E"/>
    <w:rsid w:val="004F1318"/>
    <w:rsid w:val="004F172D"/>
    <w:rsid w:val="004F1D13"/>
    <w:rsid w:val="004F2545"/>
    <w:rsid w:val="004F266A"/>
    <w:rsid w:val="004F2D61"/>
    <w:rsid w:val="004F2F61"/>
    <w:rsid w:val="004F373E"/>
    <w:rsid w:val="004F41CD"/>
    <w:rsid w:val="004F57BB"/>
    <w:rsid w:val="004F599D"/>
    <w:rsid w:val="004F5BC4"/>
    <w:rsid w:val="004F6112"/>
    <w:rsid w:val="004F629E"/>
    <w:rsid w:val="004F6C1F"/>
    <w:rsid w:val="004F73A3"/>
    <w:rsid w:val="004F7A0D"/>
    <w:rsid w:val="004F7E2A"/>
    <w:rsid w:val="00500EBD"/>
    <w:rsid w:val="00502048"/>
    <w:rsid w:val="00502083"/>
    <w:rsid w:val="00502143"/>
    <w:rsid w:val="00502421"/>
    <w:rsid w:val="00503E1E"/>
    <w:rsid w:val="0050438B"/>
    <w:rsid w:val="00504D6B"/>
    <w:rsid w:val="00504EFF"/>
    <w:rsid w:val="005055E0"/>
    <w:rsid w:val="005056A2"/>
    <w:rsid w:val="00506286"/>
    <w:rsid w:val="005065A2"/>
    <w:rsid w:val="00506BC4"/>
    <w:rsid w:val="00506D93"/>
    <w:rsid w:val="00507458"/>
    <w:rsid w:val="00507A21"/>
    <w:rsid w:val="00507EEE"/>
    <w:rsid w:val="00510168"/>
    <w:rsid w:val="00510C8C"/>
    <w:rsid w:val="00511390"/>
    <w:rsid w:val="00511E03"/>
    <w:rsid w:val="00511E5E"/>
    <w:rsid w:val="00512161"/>
    <w:rsid w:val="00512D67"/>
    <w:rsid w:val="005136B2"/>
    <w:rsid w:val="00514385"/>
    <w:rsid w:val="00515712"/>
    <w:rsid w:val="00515811"/>
    <w:rsid w:val="00515914"/>
    <w:rsid w:val="0051637D"/>
    <w:rsid w:val="005210D8"/>
    <w:rsid w:val="005212BA"/>
    <w:rsid w:val="005238B3"/>
    <w:rsid w:val="00524085"/>
    <w:rsid w:val="00524E69"/>
    <w:rsid w:val="0052516A"/>
    <w:rsid w:val="005253C4"/>
    <w:rsid w:val="00525863"/>
    <w:rsid w:val="00526309"/>
    <w:rsid w:val="005267C3"/>
    <w:rsid w:val="00526D14"/>
    <w:rsid w:val="00527CED"/>
    <w:rsid w:val="00527F24"/>
    <w:rsid w:val="0053065F"/>
    <w:rsid w:val="00531619"/>
    <w:rsid w:val="00531650"/>
    <w:rsid w:val="00531FA3"/>
    <w:rsid w:val="00532409"/>
    <w:rsid w:val="00532618"/>
    <w:rsid w:val="005346B6"/>
    <w:rsid w:val="0053489D"/>
    <w:rsid w:val="00534F93"/>
    <w:rsid w:val="0053557D"/>
    <w:rsid w:val="005358C4"/>
    <w:rsid w:val="0053636A"/>
    <w:rsid w:val="00536F85"/>
    <w:rsid w:val="005373D7"/>
    <w:rsid w:val="00537BAE"/>
    <w:rsid w:val="00537C10"/>
    <w:rsid w:val="005403E5"/>
    <w:rsid w:val="00540767"/>
    <w:rsid w:val="00540E2D"/>
    <w:rsid w:val="0054221D"/>
    <w:rsid w:val="0054226A"/>
    <w:rsid w:val="00542B26"/>
    <w:rsid w:val="00543D51"/>
    <w:rsid w:val="005455FC"/>
    <w:rsid w:val="00545811"/>
    <w:rsid w:val="00545936"/>
    <w:rsid w:val="00546634"/>
    <w:rsid w:val="00546A2F"/>
    <w:rsid w:val="00546E12"/>
    <w:rsid w:val="00546FAC"/>
    <w:rsid w:val="00547280"/>
    <w:rsid w:val="00547B59"/>
    <w:rsid w:val="00550271"/>
    <w:rsid w:val="00550908"/>
    <w:rsid w:val="00551A29"/>
    <w:rsid w:val="005525D7"/>
    <w:rsid w:val="00552717"/>
    <w:rsid w:val="0055305D"/>
    <w:rsid w:val="005531DA"/>
    <w:rsid w:val="00553979"/>
    <w:rsid w:val="0055477A"/>
    <w:rsid w:val="00555288"/>
    <w:rsid w:val="00556545"/>
    <w:rsid w:val="00556655"/>
    <w:rsid w:val="00556EBE"/>
    <w:rsid w:val="005572DC"/>
    <w:rsid w:val="005576F3"/>
    <w:rsid w:val="00557A22"/>
    <w:rsid w:val="00557E4F"/>
    <w:rsid w:val="0056040A"/>
    <w:rsid w:val="00560622"/>
    <w:rsid w:val="00560968"/>
    <w:rsid w:val="00561CCE"/>
    <w:rsid w:val="00563882"/>
    <w:rsid w:val="005643AD"/>
    <w:rsid w:val="00564DAB"/>
    <w:rsid w:val="00564ED0"/>
    <w:rsid w:val="005659F0"/>
    <w:rsid w:val="00565B75"/>
    <w:rsid w:val="00566736"/>
    <w:rsid w:val="00566E9B"/>
    <w:rsid w:val="00570003"/>
    <w:rsid w:val="00570123"/>
    <w:rsid w:val="005701DD"/>
    <w:rsid w:val="005703D8"/>
    <w:rsid w:val="00570FC5"/>
    <w:rsid w:val="00571068"/>
    <w:rsid w:val="00571590"/>
    <w:rsid w:val="00571A9B"/>
    <w:rsid w:val="00571CF1"/>
    <w:rsid w:val="00572AB4"/>
    <w:rsid w:val="00573528"/>
    <w:rsid w:val="005743B1"/>
    <w:rsid w:val="00574935"/>
    <w:rsid w:val="00574978"/>
    <w:rsid w:val="00574CAD"/>
    <w:rsid w:val="00575954"/>
    <w:rsid w:val="0057597D"/>
    <w:rsid w:val="0058089A"/>
    <w:rsid w:val="00580A93"/>
    <w:rsid w:val="00580E66"/>
    <w:rsid w:val="00581485"/>
    <w:rsid w:val="005814C2"/>
    <w:rsid w:val="00582AA0"/>
    <w:rsid w:val="00583676"/>
    <w:rsid w:val="00584970"/>
    <w:rsid w:val="00584A3F"/>
    <w:rsid w:val="005858DD"/>
    <w:rsid w:val="005868CC"/>
    <w:rsid w:val="0058697D"/>
    <w:rsid w:val="005869F2"/>
    <w:rsid w:val="00586E8A"/>
    <w:rsid w:val="00587062"/>
    <w:rsid w:val="005874EF"/>
    <w:rsid w:val="00587839"/>
    <w:rsid w:val="00587B62"/>
    <w:rsid w:val="00587C19"/>
    <w:rsid w:val="00587F3F"/>
    <w:rsid w:val="00587F49"/>
    <w:rsid w:val="0059164D"/>
    <w:rsid w:val="00591A25"/>
    <w:rsid w:val="00592FAC"/>
    <w:rsid w:val="005932DC"/>
    <w:rsid w:val="005935E2"/>
    <w:rsid w:val="005939EF"/>
    <w:rsid w:val="00594157"/>
    <w:rsid w:val="00594DE3"/>
    <w:rsid w:val="00595363"/>
    <w:rsid w:val="00595BA6"/>
    <w:rsid w:val="00595EFA"/>
    <w:rsid w:val="00596E7E"/>
    <w:rsid w:val="00597013"/>
    <w:rsid w:val="00597207"/>
    <w:rsid w:val="00597516"/>
    <w:rsid w:val="005A09C8"/>
    <w:rsid w:val="005A0A20"/>
    <w:rsid w:val="005A10EC"/>
    <w:rsid w:val="005A17AB"/>
    <w:rsid w:val="005A1D21"/>
    <w:rsid w:val="005A28EB"/>
    <w:rsid w:val="005A328F"/>
    <w:rsid w:val="005A32F5"/>
    <w:rsid w:val="005A403C"/>
    <w:rsid w:val="005A4A78"/>
    <w:rsid w:val="005A5738"/>
    <w:rsid w:val="005A5B46"/>
    <w:rsid w:val="005A673D"/>
    <w:rsid w:val="005A69E9"/>
    <w:rsid w:val="005A77F2"/>
    <w:rsid w:val="005B1524"/>
    <w:rsid w:val="005B1CF9"/>
    <w:rsid w:val="005B1F63"/>
    <w:rsid w:val="005B2DE3"/>
    <w:rsid w:val="005B2FEE"/>
    <w:rsid w:val="005B371F"/>
    <w:rsid w:val="005B535B"/>
    <w:rsid w:val="005B5496"/>
    <w:rsid w:val="005B59AE"/>
    <w:rsid w:val="005B6372"/>
    <w:rsid w:val="005B685C"/>
    <w:rsid w:val="005B6BDC"/>
    <w:rsid w:val="005B701D"/>
    <w:rsid w:val="005B7F7F"/>
    <w:rsid w:val="005C08A1"/>
    <w:rsid w:val="005C0ADB"/>
    <w:rsid w:val="005C1538"/>
    <w:rsid w:val="005C1855"/>
    <w:rsid w:val="005C30E2"/>
    <w:rsid w:val="005C39E2"/>
    <w:rsid w:val="005C3AB6"/>
    <w:rsid w:val="005C3D0D"/>
    <w:rsid w:val="005C3E9E"/>
    <w:rsid w:val="005C41CC"/>
    <w:rsid w:val="005C50C4"/>
    <w:rsid w:val="005C5A01"/>
    <w:rsid w:val="005C600E"/>
    <w:rsid w:val="005C65CB"/>
    <w:rsid w:val="005C6860"/>
    <w:rsid w:val="005C6B4E"/>
    <w:rsid w:val="005C7217"/>
    <w:rsid w:val="005C721A"/>
    <w:rsid w:val="005C7377"/>
    <w:rsid w:val="005D081D"/>
    <w:rsid w:val="005D0F78"/>
    <w:rsid w:val="005D1ADD"/>
    <w:rsid w:val="005D1ED6"/>
    <w:rsid w:val="005D2495"/>
    <w:rsid w:val="005D27B0"/>
    <w:rsid w:val="005D2821"/>
    <w:rsid w:val="005D2A9A"/>
    <w:rsid w:val="005D3C19"/>
    <w:rsid w:val="005D414C"/>
    <w:rsid w:val="005D45FA"/>
    <w:rsid w:val="005D547D"/>
    <w:rsid w:val="005D6484"/>
    <w:rsid w:val="005D75C0"/>
    <w:rsid w:val="005E0966"/>
    <w:rsid w:val="005E0ED5"/>
    <w:rsid w:val="005E1386"/>
    <w:rsid w:val="005E143F"/>
    <w:rsid w:val="005E1503"/>
    <w:rsid w:val="005E1C61"/>
    <w:rsid w:val="005E1D9A"/>
    <w:rsid w:val="005E1EE9"/>
    <w:rsid w:val="005E220C"/>
    <w:rsid w:val="005E2B45"/>
    <w:rsid w:val="005E30A5"/>
    <w:rsid w:val="005E4770"/>
    <w:rsid w:val="005E5A28"/>
    <w:rsid w:val="005E5C27"/>
    <w:rsid w:val="005E61C1"/>
    <w:rsid w:val="005E6D08"/>
    <w:rsid w:val="005E6F2E"/>
    <w:rsid w:val="005F1B6B"/>
    <w:rsid w:val="005F201E"/>
    <w:rsid w:val="005F217E"/>
    <w:rsid w:val="005F3A9E"/>
    <w:rsid w:val="005F4350"/>
    <w:rsid w:val="005F4DEF"/>
    <w:rsid w:val="005F51AF"/>
    <w:rsid w:val="005F5610"/>
    <w:rsid w:val="005F56DC"/>
    <w:rsid w:val="005F5F84"/>
    <w:rsid w:val="005F66C2"/>
    <w:rsid w:val="005F6B77"/>
    <w:rsid w:val="005F70DB"/>
    <w:rsid w:val="005F7312"/>
    <w:rsid w:val="00600167"/>
    <w:rsid w:val="006015FA"/>
    <w:rsid w:val="00601781"/>
    <w:rsid w:val="0060209B"/>
    <w:rsid w:val="00602169"/>
    <w:rsid w:val="00602440"/>
    <w:rsid w:val="006033DD"/>
    <w:rsid w:val="00605169"/>
    <w:rsid w:val="006056A5"/>
    <w:rsid w:val="00605E70"/>
    <w:rsid w:val="00605FBE"/>
    <w:rsid w:val="00606903"/>
    <w:rsid w:val="0061067A"/>
    <w:rsid w:val="006108C1"/>
    <w:rsid w:val="006115A8"/>
    <w:rsid w:val="006118FB"/>
    <w:rsid w:val="006119F3"/>
    <w:rsid w:val="006125BF"/>
    <w:rsid w:val="00613C8D"/>
    <w:rsid w:val="00613E34"/>
    <w:rsid w:val="0061427D"/>
    <w:rsid w:val="006146FF"/>
    <w:rsid w:val="0061498C"/>
    <w:rsid w:val="006152E5"/>
    <w:rsid w:val="00615912"/>
    <w:rsid w:val="0061697E"/>
    <w:rsid w:val="00616E7C"/>
    <w:rsid w:val="00617AFA"/>
    <w:rsid w:val="00620359"/>
    <w:rsid w:val="006205E1"/>
    <w:rsid w:val="0062085F"/>
    <w:rsid w:val="00620A7C"/>
    <w:rsid w:val="00620E3E"/>
    <w:rsid w:val="00622563"/>
    <w:rsid w:val="00624B61"/>
    <w:rsid w:val="00626D35"/>
    <w:rsid w:val="00627A41"/>
    <w:rsid w:val="00630F55"/>
    <w:rsid w:val="00631883"/>
    <w:rsid w:val="006318D9"/>
    <w:rsid w:val="0063264B"/>
    <w:rsid w:val="0063289E"/>
    <w:rsid w:val="006336ED"/>
    <w:rsid w:val="00633B61"/>
    <w:rsid w:val="00633F86"/>
    <w:rsid w:val="00634702"/>
    <w:rsid w:val="00637173"/>
    <w:rsid w:val="006379CE"/>
    <w:rsid w:val="00640550"/>
    <w:rsid w:val="00640747"/>
    <w:rsid w:val="006414F8"/>
    <w:rsid w:val="00641FC7"/>
    <w:rsid w:val="00642819"/>
    <w:rsid w:val="00642C14"/>
    <w:rsid w:val="00643803"/>
    <w:rsid w:val="00644267"/>
    <w:rsid w:val="00644C70"/>
    <w:rsid w:val="0064502F"/>
    <w:rsid w:val="00645893"/>
    <w:rsid w:val="00647654"/>
    <w:rsid w:val="00650681"/>
    <w:rsid w:val="00650721"/>
    <w:rsid w:val="00651E63"/>
    <w:rsid w:val="00652E76"/>
    <w:rsid w:val="00653FF8"/>
    <w:rsid w:val="006548BC"/>
    <w:rsid w:val="006555F6"/>
    <w:rsid w:val="00657237"/>
    <w:rsid w:val="0065790F"/>
    <w:rsid w:val="00657AB6"/>
    <w:rsid w:val="0066013E"/>
    <w:rsid w:val="00660497"/>
    <w:rsid w:val="006608E5"/>
    <w:rsid w:val="006619C5"/>
    <w:rsid w:val="006620E5"/>
    <w:rsid w:val="00664279"/>
    <w:rsid w:val="00664286"/>
    <w:rsid w:val="0066428E"/>
    <w:rsid w:val="006643CF"/>
    <w:rsid w:val="006654E6"/>
    <w:rsid w:val="00665913"/>
    <w:rsid w:val="00665ADC"/>
    <w:rsid w:val="006671EB"/>
    <w:rsid w:val="0066759C"/>
    <w:rsid w:val="00667FB2"/>
    <w:rsid w:val="006731A2"/>
    <w:rsid w:val="00674092"/>
    <w:rsid w:val="00677494"/>
    <w:rsid w:val="00680619"/>
    <w:rsid w:val="006810CF"/>
    <w:rsid w:val="0068273F"/>
    <w:rsid w:val="00683EC6"/>
    <w:rsid w:val="00684E13"/>
    <w:rsid w:val="00685273"/>
    <w:rsid w:val="00685C36"/>
    <w:rsid w:val="00685F55"/>
    <w:rsid w:val="006870FA"/>
    <w:rsid w:val="00687944"/>
    <w:rsid w:val="00687D8F"/>
    <w:rsid w:val="006908FB"/>
    <w:rsid w:val="0069143E"/>
    <w:rsid w:val="006916AD"/>
    <w:rsid w:val="006917D2"/>
    <w:rsid w:val="006921B2"/>
    <w:rsid w:val="0069330A"/>
    <w:rsid w:val="006945A3"/>
    <w:rsid w:val="00694C59"/>
    <w:rsid w:val="00694F5D"/>
    <w:rsid w:val="006958E2"/>
    <w:rsid w:val="00696435"/>
    <w:rsid w:val="00696E4A"/>
    <w:rsid w:val="0069718F"/>
    <w:rsid w:val="0069750D"/>
    <w:rsid w:val="00697908"/>
    <w:rsid w:val="0069790B"/>
    <w:rsid w:val="00697CB1"/>
    <w:rsid w:val="006A00A7"/>
    <w:rsid w:val="006A2062"/>
    <w:rsid w:val="006A25A6"/>
    <w:rsid w:val="006A268E"/>
    <w:rsid w:val="006A68BD"/>
    <w:rsid w:val="006A755C"/>
    <w:rsid w:val="006A7B95"/>
    <w:rsid w:val="006A7F84"/>
    <w:rsid w:val="006B1658"/>
    <w:rsid w:val="006B1A11"/>
    <w:rsid w:val="006B271C"/>
    <w:rsid w:val="006B290C"/>
    <w:rsid w:val="006B6399"/>
    <w:rsid w:val="006B6D5B"/>
    <w:rsid w:val="006B7F7B"/>
    <w:rsid w:val="006C0A50"/>
    <w:rsid w:val="006C0ABF"/>
    <w:rsid w:val="006C0F5B"/>
    <w:rsid w:val="006C2C45"/>
    <w:rsid w:val="006C397D"/>
    <w:rsid w:val="006C3D44"/>
    <w:rsid w:val="006C3FA6"/>
    <w:rsid w:val="006C43DB"/>
    <w:rsid w:val="006C47D3"/>
    <w:rsid w:val="006C4CD9"/>
    <w:rsid w:val="006C4DA3"/>
    <w:rsid w:val="006C4FF1"/>
    <w:rsid w:val="006C50E6"/>
    <w:rsid w:val="006C5AAF"/>
    <w:rsid w:val="006C5FF3"/>
    <w:rsid w:val="006C6446"/>
    <w:rsid w:val="006C6EF8"/>
    <w:rsid w:val="006C7F35"/>
    <w:rsid w:val="006D0369"/>
    <w:rsid w:val="006D065E"/>
    <w:rsid w:val="006D12E7"/>
    <w:rsid w:val="006D40F0"/>
    <w:rsid w:val="006D4BB3"/>
    <w:rsid w:val="006D4BB6"/>
    <w:rsid w:val="006D5661"/>
    <w:rsid w:val="006D76B8"/>
    <w:rsid w:val="006D7F8C"/>
    <w:rsid w:val="006E0125"/>
    <w:rsid w:val="006E20D4"/>
    <w:rsid w:val="006E26BE"/>
    <w:rsid w:val="006E3790"/>
    <w:rsid w:val="006E3D75"/>
    <w:rsid w:val="006E4536"/>
    <w:rsid w:val="006E4F92"/>
    <w:rsid w:val="006E55A9"/>
    <w:rsid w:val="006E6F95"/>
    <w:rsid w:val="006F02A3"/>
    <w:rsid w:val="006F0A12"/>
    <w:rsid w:val="006F1122"/>
    <w:rsid w:val="006F219F"/>
    <w:rsid w:val="006F2B9F"/>
    <w:rsid w:val="006F331F"/>
    <w:rsid w:val="006F3786"/>
    <w:rsid w:val="006F49F4"/>
    <w:rsid w:val="006F702D"/>
    <w:rsid w:val="006F7523"/>
    <w:rsid w:val="007003E7"/>
    <w:rsid w:val="00700623"/>
    <w:rsid w:val="00700C8B"/>
    <w:rsid w:val="0070165E"/>
    <w:rsid w:val="00701BFB"/>
    <w:rsid w:val="00703808"/>
    <w:rsid w:val="00704DBF"/>
    <w:rsid w:val="00704E7E"/>
    <w:rsid w:val="007056D6"/>
    <w:rsid w:val="007067F4"/>
    <w:rsid w:val="00707274"/>
    <w:rsid w:val="0071029A"/>
    <w:rsid w:val="007102C8"/>
    <w:rsid w:val="0071081A"/>
    <w:rsid w:val="007117E6"/>
    <w:rsid w:val="00713485"/>
    <w:rsid w:val="00713FC7"/>
    <w:rsid w:val="00714537"/>
    <w:rsid w:val="007146CF"/>
    <w:rsid w:val="00714B7E"/>
    <w:rsid w:val="00714D06"/>
    <w:rsid w:val="00715529"/>
    <w:rsid w:val="007175E8"/>
    <w:rsid w:val="007178A2"/>
    <w:rsid w:val="007211B1"/>
    <w:rsid w:val="00722204"/>
    <w:rsid w:val="00723AA5"/>
    <w:rsid w:val="00724566"/>
    <w:rsid w:val="007250DB"/>
    <w:rsid w:val="00725C78"/>
    <w:rsid w:val="00725E34"/>
    <w:rsid w:val="00726522"/>
    <w:rsid w:val="0072710F"/>
    <w:rsid w:val="00727197"/>
    <w:rsid w:val="0072795F"/>
    <w:rsid w:val="00730198"/>
    <w:rsid w:val="007302F1"/>
    <w:rsid w:val="00730770"/>
    <w:rsid w:val="0073177D"/>
    <w:rsid w:val="00731FDA"/>
    <w:rsid w:val="00732C34"/>
    <w:rsid w:val="00732D64"/>
    <w:rsid w:val="00733176"/>
    <w:rsid w:val="00733B10"/>
    <w:rsid w:val="00733FB2"/>
    <w:rsid w:val="00736161"/>
    <w:rsid w:val="0073629D"/>
    <w:rsid w:val="007366BD"/>
    <w:rsid w:val="00736A32"/>
    <w:rsid w:val="00737A65"/>
    <w:rsid w:val="00740396"/>
    <w:rsid w:val="00741A6E"/>
    <w:rsid w:val="00742327"/>
    <w:rsid w:val="007423E3"/>
    <w:rsid w:val="00742BE9"/>
    <w:rsid w:val="00743353"/>
    <w:rsid w:val="00743376"/>
    <w:rsid w:val="00743430"/>
    <w:rsid w:val="00743DAA"/>
    <w:rsid w:val="0074414F"/>
    <w:rsid w:val="007452C5"/>
    <w:rsid w:val="00745390"/>
    <w:rsid w:val="0074556F"/>
    <w:rsid w:val="007458BD"/>
    <w:rsid w:val="00747272"/>
    <w:rsid w:val="00747291"/>
    <w:rsid w:val="007507C8"/>
    <w:rsid w:val="00751129"/>
    <w:rsid w:val="007511F0"/>
    <w:rsid w:val="00751657"/>
    <w:rsid w:val="00751C27"/>
    <w:rsid w:val="00752279"/>
    <w:rsid w:val="00752727"/>
    <w:rsid w:val="00753405"/>
    <w:rsid w:val="00753ABC"/>
    <w:rsid w:val="00753DB8"/>
    <w:rsid w:val="0075497B"/>
    <w:rsid w:val="007549C1"/>
    <w:rsid w:val="00755D51"/>
    <w:rsid w:val="00756169"/>
    <w:rsid w:val="007576E5"/>
    <w:rsid w:val="00757B97"/>
    <w:rsid w:val="00760575"/>
    <w:rsid w:val="00761407"/>
    <w:rsid w:val="007635AF"/>
    <w:rsid w:val="00765C7A"/>
    <w:rsid w:val="00765DD2"/>
    <w:rsid w:val="00765F7F"/>
    <w:rsid w:val="007663EF"/>
    <w:rsid w:val="00766552"/>
    <w:rsid w:val="007677FF"/>
    <w:rsid w:val="00770EBF"/>
    <w:rsid w:val="00770F69"/>
    <w:rsid w:val="00770FE7"/>
    <w:rsid w:val="0077359C"/>
    <w:rsid w:val="00775200"/>
    <w:rsid w:val="00775E77"/>
    <w:rsid w:val="00776E2F"/>
    <w:rsid w:val="007778CA"/>
    <w:rsid w:val="00777DC8"/>
    <w:rsid w:val="00781160"/>
    <w:rsid w:val="00781CC5"/>
    <w:rsid w:val="00781DA0"/>
    <w:rsid w:val="00782487"/>
    <w:rsid w:val="007827F9"/>
    <w:rsid w:val="007829E0"/>
    <w:rsid w:val="00783B0E"/>
    <w:rsid w:val="00783D4F"/>
    <w:rsid w:val="0078412D"/>
    <w:rsid w:val="00784F75"/>
    <w:rsid w:val="00784FC6"/>
    <w:rsid w:val="007857CD"/>
    <w:rsid w:val="007861CB"/>
    <w:rsid w:val="00786988"/>
    <w:rsid w:val="00787A32"/>
    <w:rsid w:val="00790883"/>
    <w:rsid w:val="00790CBF"/>
    <w:rsid w:val="00792BD1"/>
    <w:rsid w:val="00792DC0"/>
    <w:rsid w:val="007933FC"/>
    <w:rsid w:val="00794018"/>
    <w:rsid w:val="00794B9D"/>
    <w:rsid w:val="00795003"/>
    <w:rsid w:val="00795C80"/>
    <w:rsid w:val="00796BDE"/>
    <w:rsid w:val="007976BE"/>
    <w:rsid w:val="007A05A9"/>
    <w:rsid w:val="007A141E"/>
    <w:rsid w:val="007A2E59"/>
    <w:rsid w:val="007A3DC5"/>
    <w:rsid w:val="007A3EEF"/>
    <w:rsid w:val="007A574E"/>
    <w:rsid w:val="007A5CC8"/>
    <w:rsid w:val="007A6F5D"/>
    <w:rsid w:val="007A748F"/>
    <w:rsid w:val="007A74E2"/>
    <w:rsid w:val="007A751B"/>
    <w:rsid w:val="007B27F0"/>
    <w:rsid w:val="007B2D6F"/>
    <w:rsid w:val="007B539E"/>
    <w:rsid w:val="007B5AD9"/>
    <w:rsid w:val="007B5DAF"/>
    <w:rsid w:val="007B640C"/>
    <w:rsid w:val="007B65DB"/>
    <w:rsid w:val="007B6623"/>
    <w:rsid w:val="007B76A0"/>
    <w:rsid w:val="007B76F5"/>
    <w:rsid w:val="007B79EB"/>
    <w:rsid w:val="007B7B36"/>
    <w:rsid w:val="007C02E9"/>
    <w:rsid w:val="007C0427"/>
    <w:rsid w:val="007C0A76"/>
    <w:rsid w:val="007C0C9F"/>
    <w:rsid w:val="007C0EF2"/>
    <w:rsid w:val="007C1ABF"/>
    <w:rsid w:val="007C1E8E"/>
    <w:rsid w:val="007C2A35"/>
    <w:rsid w:val="007C3B61"/>
    <w:rsid w:val="007C3D5B"/>
    <w:rsid w:val="007C66E7"/>
    <w:rsid w:val="007C672B"/>
    <w:rsid w:val="007C6760"/>
    <w:rsid w:val="007C7893"/>
    <w:rsid w:val="007C7CEA"/>
    <w:rsid w:val="007D0709"/>
    <w:rsid w:val="007D117B"/>
    <w:rsid w:val="007D1246"/>
    <w:rsid w:val="007D1987"/>
    <w:rsid w:val="007D1FC1"/>
    <w:rsid w:val="007D2101"/>
    <w:rsid w:val="007D31E2"/>
    <w:rsid w:val="007D3B0E"/>
    <w:rsid w:val="007D407F"/>
    <w:rsid w:val="007D41E9"/>
    <w:rsid w:val="007D55B3"/>
    <w:rsid w:val="007D5FEC"/>
    <w:rsid w:val="007D69C5"/>
    <w:rsid w:val="007D781E"/>
    <w:rsid w:val="007E0348"/>
    <w:rsid w:val="007E04F2"/>
    <w:rsid w:val="007E086F"/>
    <w:rsid w:val="007E1390"/>
    <w:rsid w:val="007E2184"/>
    <w:rsid w:val="007E273C"/>
    <w:rsid w:val="007E2A91"/>
    <w:rsid w:val="007E2E4B"/>
    <w:rsid w:val="007E2E7E"/>
    <w:rsid w:val="007E3320"/>
    <w:rsid w:val="007E3A81"/>
    <w:rsid w:val="007E4546"/>
    <w:rsid w:val="007E4BFD"/>
    <w:rsid w:val="007E4D00"/>
    <w:rsid w:val="007E4DCB"/>
    <w:rsid w:val="007E4F2E"/>
    <w:rsid w:val="007E57FA"/>
    <w:rsid w:val="007E59A7"/>
    <w:rsid w:val="007E6AA7"/>
    <w:rsid w:val="007F0280"/>
    <w:rsid w:val="007F0532"/>
    <w:rsid w:val="007F19C1"/>
    <w:rsid w:val="007F2198"/>
    <w:rsid w:val="007F2C66"/>
    <w:rsid w:val="007F2F60"/>
    <w:rsid w:val="007F31F5"/>
    <w:rsid w:val="007F4E20"/>
    <w:rsid w:val="007F5078"/>
    <w:rsid w:val="007F586B"/>
    <w:rsid w:val="007F5F41"/>
    <w:rsid w:val="007F7B66"/>
    <w:rsid w:val="00800314"/>
    <w:rsid w:val="0080038C"/>
    <w:rsid w:val="00801D6A"/>
    <w:rsid w:val="00802016"/>
    <w:rsid w:val="00802F4C"/>
    <w:rsid w:val="00803044"/>
    <w:rsid w:val="00803D51"/>
    <w:rsid w:val="0080431B"/>
    <w:rsid w:val="00804448"/>
    <w:rsid w:val="008055BA"/>
    <w:rsid w:val="008056A0"/>
    <w:rsid w:val="00805E3A"/>
    <w:rsid w:val="008062B0"/>
    <w:rsid w:val="008074C6"/>
    <w:rsid w:val="00807EF0"/>
    <w:rsid w:val="008114E0"/>
    <w:rsid w:val="00811C79"/>
    <w:rsid w:val="008126AC"/>
    <w:rsid w:val="00812E81"/>
    <w:rsid w:val="00813477"/>
    <w:rsid w:val="00813F39"/>
    <w:rsid w:val="00814F58"/>
    <w:rsid w:val="00815083"/>
    <w:rsid w:val="008152BD"/>
    <w:rsid w:val="00815448"/>
    <w:rsid w:val="00815AD2"/>
    <w:rsid w:val="0081731E"/>
    <w:rsid w:val="0081750E"/>
    <w:rsid w:val="00820F87"/>
    <w:rsid w:val="00821382"/>
    <w:rsid w:val="00821C15"/>
    <w:rsid w:val="00821E51"/>
    <w:rsid w:val="008230E8"/>
    <w:rsid w:val="00823D1D"/>
    <w:rsid w:val="00824ACA"/>
    <w:rsid w:val="00825412"/>
    <w:rsid w:val="008257A8"/>
    <w:rsid w:val="00826434"/>
    <w:rsid w:val="008277F6"/>
    <w:rsid w:val="0082785E"/>
    <w:rsid w:val="00830041"/>
    <w:rsid w:val="008304F5"/>
    <w:rsid w:val="0083069D"/>
    <w:rsid w:val="0083096E"/>
    <w:rsid w:val="008309ED"/>
    <w:rsid w:val="00830A35"/>
    <w:rsid w:val="008311CD"/>
    <w:rsid w:val="008320B7"/>
    <w:rsid w:val="008320D0"/>
    <w:rsid w:val="00832E5C"/>
    <w:rsid w:val="00833189"/>
    <w:rsid w:val="00833254"/>
    <w:rsid w:val="00833585"/>
    <w:rsid w:val="0083367D"/>
    <w:rsid w:val="0083479F"/>
    <w:rsid w:val="00834B68"/>
    <w:rsid w:val="00834BE7"/>
    <w:rsid w:val="008351D0"/>
    <w:rsid w:val="00835371"/>
    <w:rsid w:val="0083582A"/>
    <w:rsid w:val="00837BD6"/>
    <w:rsid w:val="00837FD6"/>
    <w:rsid w:val="00841151"/>
    <w:rsid w:val="00841992"/>
    <w:rsid w:val="00841A15"/>
    <w:rsid w:val="00841E2F"/>
    <w:rsid w:val="008426BD"/>
    <w:rsid w:val="00842C06"/>
    <w:rsid w:val="008431F9"/>
    <w:rsid w:val="00843A4A"/>
    <w:rsid w:val="008441F3"/>
    <w:rsid w:val="00844F2F"/>
    <w:rsid w:val="00845B38"/>
    <w:rsid w:val="008468D6"/>
    <w:rsid w:val="00846CB3"/>
    <w:rsid w:val="00846D33"/>
    <w:rsid w:val="00847052"/>
    <w:rsid w:val="00847946"/>
    <w:rsid w:val="00850111"/>
    <w:rsid w:val="00850D4D"/>
    <w:rsid w:val="008516DC"/>
    <w:rsid w:val="0085171E"/>
    <w:rsid w:val="0085223A"/>
    <w:rsid w:val="0085225A"/>
    <w:rsid w:val="00852508"/>
    <w:rsid w:val="00853978"/>
    <w:rsid w:val="0085397E"/>
    <w:rsid w:val="00853A97"/>
    <w:rsid w:val="00854008"/>
    <w:rsid w:val="00854584"/>
    <w:rsid w:val="00854CBA"/>
    <w:rsid w:val="00855930"/>
    <w:rsid w:val="00855E93"/>
    <w:rsid w:val="00856652"/>
    <w:rsid w:val="00856FDD"/>
    <w:rsid w:val="0085703F"/>
    <w:rsid w:val="00860A4B"/>
    <w:rsid w:val="00861369"/>
    <w:rsid w:val="008636BB"/>
    <w:rsid w:val="00864984"/>
    <w:rsid w:val="00864B4E"/>
    <w:rsid w:val="00867CEC"/>
    <w:rsid w:val="00871632"/>
    <w:rsid w:val="00871EA9"/>
    <w:rsid w:val="008721A4"/>
    <w:rsid w:val="00872427"/>
    <w:rsid w:val="008726C3"/>
    <w:rsid w:val="00872F49"/>
    <w:rsid w:val="0087357E"/>
    <w:rsid w:val="00875970"/>
    <w:rsid w:val="008759EE"/>
    <w:rsid w:val="00876203"/>
    <w:rsid w:val="0087656F"/>
    <w:rsid w:val="00877AFD"/>
    <w:rsid w:val="00877BF7"/>
    <w:rsid w:val="00877C0D"/>
    <w:rsid w:val="00877F84"/>
    <w:rsid w:val="00880781"/>
    <w:rsid w:val="00881182"/>
    <w:rsid w:val="008811CA"/>
    <w:rsid w:val="008812C9"/>
    <w:rsid w:val="008820AD"/>
    <w:rsid w:val="008823A7"/>
    <w:rsid w:val="00882403"/>
    <w:rsid w:val="0088248B"/>
    <w:rsid w:val="00883F99"/>
    <w:rsid w:val="00884D8F"/>
    <w:rsid w:val="00884F7C"/>
    <w:rsid w:val="00885354"/>
    <w:rsid w:val="008857D9"/>
    <w:rsid w:val="00885D0D"/>
    <w:rsid w:val="00885D93"/>
    <w:rsid w:val="00891A51"/>
    <w:rsid w:val="00891AD7"/>
    <w:rsid w:val="00891D3F"/>
    <w:rsid w:val="00891EC0"/>
    <w:rsid w:val="0089246E"/>
    <w:rsid w:val="0089266B"/>
    <w:rsid w:val="00892932"/>
    <w:rsid w:val="00894187"/>
    <w:rsid w:val="0089689A"/>
    <w:rsid w:val="00896CA4"/>
    <w:rsid w:val="008971EC"/>
    <w:rsid w:val="00897E69"/>
    <w:rsid w:val="008A05A9"/>
    <w:rsid w:val="008A196A"/>
    <w:rsid w:val="008A372B"/>
    <w:rsid w:val="008A38C1"/>
    <w:rsid w:val="008A3F64"/>
    <w:rsid w:val="008A5438"/>
    <w:rsid w:val="008A57CF"/>
    <w:rsid w:val="008A5B84"/>
    <w:rsid w:val="008A5C0D"/>
    <w:rsid w:val="008A5E46"/>
    <w:rsid w:val="008A6C06"/>
    <w:rsid w:val="008A6C71"/>
    <w:rsid w:val="008B0A6B"/>
    <w:rsid w:val="008B1ED5"/>
    <w:rsid w:val="008B1FB2"/>
    <w:rsid w:val="008B23CD"/>
    <w:rsid w:val="008B2A86"/>
    <w:rsid w:val="008B2CD1"/>
    <w:rsid w:val="008B2CE3"/>
    <w:rsid w:val="008B3075"/>
    <w:rsid w:val="008B3728"/>
    <w:rsid w:val="008B4663"/>
    <w:rsid w:val="008B4BE5"/>
    <w:rsid w:val="008B5D2A"/>
    <w:rsid w:val="008B63BA"/>
    <w:rsid w:val="008B6664"/>
    <w:rsid w:val="008B68F4"/>
    <w:rsid w:val="008B73A3"/>
    <w:rsid w:val="008C1CDD"/>
    <w:rsid w:val="008C296A"/>
    <w:rsid w:val="008C38E7"/>
    <w:rsid w:val="008C3D12"/>
    <w:rsid w:val="008C3E7F"/>
    <w:rsid w:val="008C49E7"/>
    <w:rsid w:val="008C4FD1"/>
    <w:rsid w:val="008C5068"/>
    <w:rsid w:val="008C72CC"/>
    <w:rsid w:val="008D1048"/>
    <w:rsid w:val="008D1E0F"/>
    <w:rsid w:val="008D2784"/>
    <w:rsid w:val="008D280D"/>
    <w:rsid w:val="008D2B41"/>
    <w:rsid w:val="008D3705"/>
    <w:rsid w:val="008D373F"/>
    <w:rsid w:val="008D3778"/>
    <w:rsid w:val="008D45AF"/>
    <w:rsid w:val="008D4680"/>
    <w:rsid w:val="008D56BA"/>
    <w:rsid w:val="008D5A41"/>
    <w:rsid w:val="008D71D5"/>
    <w:rsid w:val="008D758B"/>
    <w:rsid w:val="008E034E"/>
    <w:rsid w:val="008E06DB"/>
    <w:rsid w:val="008E10D2"/>
    <w:rsid w:val="008E14A6"/>
    <w:rsid w:val="008E1640"/>
    <w:rsid w:val="008E419E"/>
    <w:rsid w:val="008E4D7E"/>
    <w:rsid w:val="008E57BA"/>
    <w:rsid w:val="008E59F1"/>
    <w:rsid w:val="008E6514"/>
    <w:rsid w:val="008E67C4"/>
    <w:rsid w:val="008E699C"/>
    <w:rsid w:val="008F04C0"/>
    <w:rsid w:val="008F05B7"/>
    <w:rsid w:val="008F09D8"/>
    <w:rsid w:val="008F14E9"/>
    <w:rsid w:val="008F1A6E"/>
    <w:rsid w:val="008F22C2"/>
    <w:rsid w:val="008F2AFF"/>
    <w:rsid w:val="008F3444"/>
    <w:rsid w:val="008F44EC"/>
    <w:rsid w:val="008F4E3B"/>
    <w:rsid w:val="008F5C84"/>
    <w:rsid w:val="008F693F"/>
    <w:rsid w:val="008F7DA7"/>
    <w:rsid w:val="00901067"/>
    <w:rsid w:val="009013C3"/>
    <w:rsid w:val="00901D04"/>
    <w:rsid w:val="00901DC2"/>
    <w:rsid w:val="009021A5"/>
    <w:rsid w:val="0090259F"/>
    <w:rsid w:val="00902A34"/>
    <w:rsid w:val="00902CF9"/>
    <w:rsid w:val="009031DC"/>
    <w:rsid w:val="009032AC"/>
    <w:rsid w:val="0090399A"/>
    <w:rsid w:val="00903AB8"/>
    <w:rsid w:val="0090436E"/>
    <w:rsid w:val="00904868"/>
    <w:rsid w:val="009050BA"/>
    <w:rsid w:val="00907061"/>
    <w:rsid w:val="0091037E"/>
    <w:rsid w:val="00910507"/>
    <w:rsid w:val="00910889"/>
    <w:rsid w:val="00911F3C"/>
    <w:rsid w:val="00912A9B"/>
    <w:rsid w:val="0091313C"/>
    <w:rsid w:val="00913CEC"/>
    <w:rsid w:val="0091432D"/>
    <w:rsid w:val="009143B1"/>
    <w:rsid w:val="009145B0"/>
    <w:rsid w:val="00914655"/>
    <w:rsid w:val="00914C19"/>
    <w:rsid w:val="0091567B"/>
    <w:rsid w:val="0091594F"/>
    <w:rsid w:val="009176CC"/>
    <w:rsid w:val="0091780B"/>
    <w:rsid w:val="009208E4"/>
    <w:rsid w:val="00920D99"/>
    <w:rsid w:val="00921AE0"/>
    <w:rsid w:val="00921F06"/>
    <w:rsid w:val="00921F81"/>
    <w:rsid w:val="009233B0"/>
    <w:rsid w:val="00923900"/>
    <w:rsid w:val="00924063"/>
    <w:rsid w:val="00924331"/>
    <w:rsid w:val="009245F5"/>
    <w:rsid w:val="00924CA7"/>
    <w:rsid w:val="00925BE4"/>
    <w:rsid w:val="0092635B"/>
    <w:rsid w:val="0092645C"/>
    <w:rsid w:val="00926D76"/>
    <w:rsid w:val="00930946"/>
    <w:rsid w:val="00930B75"/>
    <w:rsid w:val="009321D4"/>
    <w:rsid w:val="00934140"/>
    <w:rsid w:val="00934408"/>
    <w:rsid w:val="00935248"/>
    <w:rsid w:val="00935B6B"/>
    <w:rsid w:val="00936073"/>
    <w:rsid w:val="0093651C"/>
    <w:rsid w:val="0093657F"/>
    <w:rsid w:val="0093698F"/>
    <w:rsid w:val="00936F03"/>
    <w:rsid w:val="009370DF"/>
    <w:rsid w:val="009373DA"/>
    <w:rsid w:val="00937664"/>
    <w:rsid w:val="00937BA5"/>
    <w:rsid w:val="00940275"/>
    <w:rsid w:val="00940A58"/>
    <w:rsid w:val="00940B52"/>
    <w:rsid w:val="009415F0"/>
    <w:rsid w:val="009422FA"/>
    <w:rsid w:val="00942651"/>
    <w:rsid w:val="00942705"/>
    <w:rsid w:val="009438C5"/>
    <w:rsid w:val="00943FFC"/>
    <w:rsid w:val="0094428A"/>
    <w:rsid w:val="00944F84"/>
    <w:rsid w:val="0094557A"/>
    <w:rsid w:val="0094741A"/>
    <w:rsid w:val="00947CDA"/>
    <w:rsid w:val="009502D6"/>
    <w:rsid w:val="009503A1"/>
    <w:rsid w:val="00953BE8"/>
    <w:rsid w:val="009553D8"/>
    <w:rsid w:val="00955BC3"/>
    <w:rsid w:val="00955D54"/>
    <w:rsid w:val="00955EFF"/>
    <w:rsid w:val="00955F3A"/>
    <w:rsid w:val="00956233"/>
    <w:rsid w:val="00956752"/>
    <w:rsid w:val="00956878"/>
    <w:rsid w:val="00956A6F"/>
    <w:rsid w:val="0095728D"/>
    <w:rsid w:val="009572EF"/>
    <w:rsid w:val="00957704"/>
    <w:rsid w:val="00957768"/>
    <w:rsid w:val="009605EA"/>
    <w:rsid w:val="009613D0"/>
    <w:rsid w:val="00961F1A"/>
    <w:rsid w:val="00962650"/>
    <w:rsid w:val="00962A9F"/>
    <w:rsid w:val="0096306E"/>
    <w:rsid w:val="00963870"/>
    <w:rsid w:val="00963963"/>
    <w:rsid w:val="00964824"/>
    <w:rsid w:val="00964ED3"/>
    <w:rsid w:val="00965581"/>
    <w:rsid w:val="00966315"/>
    <w:rsid w:val="009663AB"/>
    <w:rsid w:val="0096681E"/>
    <w:rsid w:val="00966AFD"/>
    <w:rsid w:val="00966B1D"/>
    <w:rsid w:val="009670C5"/>
    <w:rsid w:val="00970023"/>
    <w:rsid w:val="00970406"/>
    <w:rsid w:val="00971AA9"/>
    <w:rsid w:val="00972D80"/>
    <w:rsid w:val="00972EA4"/>
    <w:rsid w:val="00972EFD"/>
    <w:rsid w:val="009731F3"/>
    <w:rsid w:val="0097412A"/>
    <w:rsid w:val="00974583"/>
    <w:rsid w:val="0097521E"/>
    <w:rsid w:val="0097637D"/>
    <w:rsid w:val="00976946"/>
    <w:rsid w:val="009770D6"/>
    <w:rsid w:val="00977B43"/>
    <w:rsid w:val="009826FC"/>
    <w:rsid w:val="00982D2A"/>
    <w:rsid w:val="009831EA"/>
    <w:rsid w:val="009856D9"/>
    <w:rsid w:val="009857E0"/>
    <w:rsid w:val="00985CAD"/>
    <w:rsid w:val="00986212"/>
    <w:rsid w:val="00986660"/>
    <w:rsid w:val="009879C6"/>
    <w:rsid w:val="00987BE5"/>
    <w:rsid w:val="00987E24"/>
    <w:rsid w:val="00991641"/>
    <w:rsid w:val="00991677"/>
    <w:rsid w:val="00991AA9"/>
    <w:rsid w:val="009929D2"/>
    <w:rsid w:val="00993209"/>
    <w:rsid w:val="00993418"/>
    <w:rsid w:val="009943DC"/>
    <w:rsid w:val="009952A2"/>
    <w:rsid w:val="00995C3B"/>
    <w:rsid w:val="0099635B"/>
    <w:rsid w:val="00996767"/>
    <w:rsid w:val="009967B4"/>
    <w:rsid w:val="00996A81"/>
    <w:rsid w:val="00997A5E"/>
    <w:rsid w:val="009A0679"/>
    <w:rsid w:val="009A06F3"/>
    <w:rsid w:val="009A0B84"/>
    <w:rsid w:val="009A107F"/>
    <w:rsid w:val="009A23D6"/>
    <w:rsid w:val="009A255D"/>
    <w:rsid w:val="009A2A47"/>
    <w:rsid w:val="009A2ACB"/>
    <w:rsid w:val="009A2D88"/>
    <w:rsid w:val="009A35CB"/>
    <w:rsid w:val="009A55FD"/>
    <w:rsid w:val="009A63D4"/>
    <w:rsid w:val="009A6FBA"/>
    <w:rsid w:val="009A793E"/>
    <w:rsid w:val="009B00A1"/>
    <w:rsid w:val="009B2B13"/>
    <w:rsid w:val="009B2BD1"/>
    <w:rsid w:val="009B3896"/>
    <w:rsid w:val="009B3D3D"/>
    <w:rsid w:val="009B4883"/>
    <w:rsid w:val="009B491F"/>
    <w:rsid w:val="009B54EA"/>
    <w:rsid w:val="009B61C1"/>
    <w:rsid w:val="009B6741"/>
    <w:rsid w:val="009B6AF9"/>
    <w:rsid w:val="009B7FFA"/>
    <w:rsid w:val="009C2786"/>
    <w:rsid w:val="009C2F2E"/>
    <w:rsid w:val="009C33B6"/>
    <w:rsid w:val="009C359C"/>
    <w:rsid w:val="009C3F65"/>
    <w:rsid w:val="009C406E"/>
    <w:rsid w:val="009C4A6F"/>
    <w:rsid w:val="009C4DE0"/>
    <w:rsid w:val="009C705D"/>
    <w:rsid w:val="009C75A4"/>
    <w:rsid w:val="009D00DD"/>
    <w:rsid w:val="009D04C2"/>
    <w:rsid w:val="009D0A5E"/>
    <w:rsid w:val="009D1033"/>
    <w:rsid w:val="009D197F"/>
    <w:rsid w:val="009D24D0"/>
    <w:rsid w:val="009D3117"/>
    <w:rsid w:val="009D31F1"/>
    <w:rsid w:val="009D3EBC"/>
    <w:rsid w:val="009D420C"/>
    <w:rsid w:val="009D4816"/>
    <w:rsid w:val="009D50E5"/>
    <w:rsid w:val="009D521C"/>
    <w:rsid w:val="009D548F"/>
    <w:rsid w:val="009D6281"/>
    <w:rsid w:val="009D74B0"/>
    <w:rsid w:val="009D7F63"/>
    <w:rsid w:val="009E007B"/>
    <w:rsid w:val="009E2111"/>
    <w:rsid w:val="009E2113"/>
    <w:rsid w:val="009E21D1"/>
    <w:rsid w:val="009E21E3"/>
    <w:rsid w:val="009E2BF5"/>
    <w:rsid w:val="009E2F6B"/>
    <w:rsid w:val="009E3518"/>
    <w:rsid w:val="009E3979"/>
    <w:rsid w:val="009E3E4B"/>
    <w:rsid w:val="009E3ED9"/>
    <w:rsid w:val="009E47BF"/>
    <w:rsid w:val="009E48F7"/>
    <w:rsid w:val="009E5599"/>
    <w:rsid w:val="009E6806"/>
    <w:rsid w:val="009E68BD"/>
    <w:rsid w:val="009E7AB9"/>
    <w:rsid w:val="009F09D7"/>
    <w:rsid w:val="009F12FF"/>
    <w:rsid w:val="009F1ABD"/>
    <w:rsid w:val="009F2028"/>
    <w:rsid w:val="009F2A29"/>
    <w:rsid w:val="009F2E8C"/>
    <w:rsid w:val="009F3023"/>
    <w:rsid w:val="009F3D54"/>
    <w:rsid w:val="009F3FAF"/>
    <w:rsid w:val="009F432C"/>
    <w:rsid w:val="009F4492"/>
    <w:rsid w:val="009F525E"/>
    <w:rsid w:val="009F5594"/>
    <w:rsid w:val="009F7AE7"/>
    <w:rsid w:val="009F7F60"/>
    <w:rsid w:val="00A0102D"/>
    <w:rsid w:val="00A03012"/>
    <w:rsid w:val="00A03161"/>
    <w:rsid w:val="00A03278"/>
    <w:rsid w:val="00A037CF"/>
    <w:rsid w:val="00A077A8"/>
    <w:rsid w:val="00A07A92"/>
    <w:rsid w:val="00A10457"/>
    <w:rsid w:val="00A10545"/>
    <w:rsid w:val="00A1061E"/>
    <w:rsid w:val="00A11703"/>
    <w:rsid w:val="00A11AB3"/>
    <w:rsid w:val="00A12D8D"/>
    <w:rsid w:val="00A14E89"/>
    <w:rsid w:val="00A1522A"/>
    <w:rsid w:val="00A16C24"/>
    <w:rsid w:val="00A16C53"/>
    <w:rsid w:val="00A175E3"/>
    <w:rsid w:val="00A20098"/>
    <w:rsid w:val="00A201E1"/>
    <w:rsid w:val="00A207B4"/>
    <w:rsid w:val="00A20818"/>
    <w:rsid w:val="00A2084C"/>
    <w:rsid w:val="00A20DEA"/>
    <w:rsid w:val="00A223BB"/>
    <w:rsid w:val="00A224C0"/>
    <w:rsid w:val="00A227A3"/>
    <w:rsid w:val="00A22CFF"/>
    <w:rsid w:val="00A22E14"/>
    <w:rsid w:val="00A22EEB"/>
    <w:rsid w:val="00A235F7"/>
    <w:rsid w:val="00A24F0A"/>
    <w:rsid w:val="00A2517F"/>
    <w:rsid w:val="00A265B2"/>
    <w:rsid w:val="00A265EC"/>
    <w:rsid w:val="00A27F2C"/>
    <w:rsid w:val="00A30FF3"/>
    <w:rsid w:val="00A311AC"/>
    <w:rsid w:val="00A312E2"/>
    <w:rsid w:val="00A32566"/>
    <w:rsid w:val="00A33140"/>
    <w:rsid w:val="00A3497D"/>
    <w:rsid w:val="00A34E43"/>
    <w:rsid w:val="00A35169"/>
    <w:rsid w:val="00A35F86"/>
    <w:rsid w:val="00A3719A"/>
    <w:rsid w:val="00A37DD2"/>
    <w:rsid w:val="00A41465"/>
    <w:rsid w:val="00A41560"/>
    <w:rsid w:val="00A41B3A"/>
    <w:rsid w:val="00A4283C"/>
    <w:rsid w:val="00A42868"/>
    <w:rsid w:val="00A42E8C"/>
    <w:rsid w:val="00A43858"/>
    <w:rsid w:val="00A44A9A"/>
    <w:rsid w:val="00A47E89"/>
    <w:rsid w:val="00A50A8E"/>
    <w:rsid w:val="00A50C30"/>
    <w:rsid w:val="00A513B0"/>
    <w:rsid w:val="00A51BD1"/>
    <w:rsid w:val="00A539F9"/>
    <w:rsid w:val="00A53A7E"/>
    <w:rsid w:val="00A540D0"/>
    <w:rsid w:val="00A54890"/>
    <w:rsid w:val="00A54BB6"/>
    <w:rsid w:val="00A551A4"/>
    <w:rsid w:val="00A55451"/>
    <w:rsid w:val="00A57C92"/>
    <w:rsid w:val="00A602B3"/>
    <w:rsid w:val="00A602F3"/>
    <w:rsid w:val="00A60C79"/>
    <w:rsid w:val="00A61282"/>
    <w:rsid w:val="00A63710"/>
    <w:rsid w:val="00A6402D"/>
    <w:rsid w:val="00A6423D"/>
    <w:rsid w:val="00A65853"/>
    <w:rsid w:val="00A65D2D"/>
    <w:rsid w:val="00A66A5E"/>
    <w:rsid w:val="00A66A6D"/>
    <w:rsid w:val="00A675FE"/>
    <w:rsid w:val="00A67B85"/>
    <w:rsid w:val="00A70280"/>
    <w:rsid w:val="00A70B36"/>
    <w:rsid w:val="00A70B98"/>
    <w:rsid w:val="00A7335A"/>
    <w:rsid w:val="00A74113"/>
    <w:rsid w:val="00A743D9"/>
    <w:rsid w:val="00A746A3"/>
    <w:rsid w:val="00A75292"/>
    <w:rsid w:val="00A761D7"/>
    <w:rsid w:val="00A7726D"/>
    <w:rsid w:val="00A778D7"/>
    <w:rsid w:val="00A803D9"/>
    <w:rsid w:val="00A81081"/>
    <w:rsid w:val="00A81527"/>
    <w:rsid w:val="00A822BD"/>
    <w:rsid w:val="00A85184"/>
    <w:rsid w:val="00A85362"/>
    <w:rsid w:val="00A8583B"/>
    <w:rsid w:val="00A858EA"/>
    <w:rsid w:val="00A85F1B"/>
    <w:rsid w:val="00A8657E"/>
    <w:rsid w:val="00A87237"/>
    <w:rsid w:val="00A877CD"/>
    <w:rsid w:val="00A87872"/>
    <w:rsid w:val="00A90C64"/>
    <w:rsid w:val="00A91CE4"/>
    <w:rsid w:val="00A91F6A"/>
    <w:rsid w:val="00A9262C"/>
    <w:rsid w:val="00A93A8D"/>
    <w:rsid w:val="00A93D80"/>
    <w:rsid w:val="00A941E4"/>
    <w:rsid w:val="00A951D3"/>
    <w:rsid w:val="00A953E6"/>
    <w:rsid w:val="00A96207"/>
    <w:rsid w:val="00A9635E"/>
    <w:rsid w:val="00A9644E"/>
    <w:rsid w:val="00A96477"/>
    <w:rsid w:val="00AA1262"/>
    <w:rsid w:val="00AA1E2F"/>
    <w:rsid w:val="00AA1F32"/>
    <w:rsid w:val="00AA29CB"/>
    <w:rsid w:val="00AA2B70"/>
    <w:rsid w:val="00AA3839"/>
    <w:rsid w:val="00AA4045"/>
    <w:rsid w:val="00AA6597"/>
    <w:rsid w:val="00AA69F6"/>
    <w:rsid w:val="00AA7DE2"/>
    <w:rsid w:val="00AB0A08"/>
    <w:rsid w:val="00AB14D2"/>
    <w:rsid w:val="00AB31E4"/>
    <w:rsid w:val="00AB553C"/>
    <w:rsid w:val="00AB64EE"/>
    <w:rsid w:val="00AB70EF"/>
    <w:rsid w:val="00AB7FCE"/>
    <w:rsid w:val="00AC00C8"/>
    <w:rsid w:val="00AC2B7A"/>
    <w:rsid w:val="00AC5888"/>
    <w:rsid w:val="00AC58FA"/>
    <w:rsid w:val="00AC5E23"/>
    <w:rsid w:val="00AC61DC"/>
    <w:rsid w:val="00AC63BD"/>
    <w:rsid w:val="00AD029A"/>
    <w:rsid w:val="00AD0435"/>
    <w:rsid w:val="00AD08EB"/>
    <w:rsid w:val="00AD1837"/>
    <w:rsid w:val="00AD281E"/>
    <w:rsid w:val="00AD283A"/>
    <w:rsid w:val="00AD2CC8"/>
    <w:rsid w:val="00AD5503"/>
    <w:rsid w:val="00AD5692"/>
    <w:rsid w:val="00AD73BB"/>
    <w:rsid w:val="00AE04EC"/>
    <w:rsid w:val="00AE0EED"/>
    <w:rsid w:val="00AE0F2A"/>
    <w:rsid w:val="00AE1916"/>
    <w:rsid w:val="00AE2620"/>
    <w:rsid w:val="00AE2670"/>
    <w:rsid w:val="00AE26F6"/>
    <w:rsid w:val="00AE2882"/>
    <w:rsid w:val="00AE2F0A"/>
    <w:rsid w:val="00AE30A8"/>
    <w:rsid w:val="00AE46DD"/>
    <w:rsid w:val="00AE5230"/>
    <w:rsid w:val="00AE7F43"/>
    <w:rsid w:val="00AF0D99"/>
    <w:rsid w:val="00AF37D8"/>
    <w:rsid w:val="00AF3B95"/>
    <w:rsid w:val="00AF4AE9"/>
    <w:rsid w:val="00AF4D75"/>
    <w:rsid w:val="00AF4FB2"/>
    <w:rsid w:val="00AF53D9"/>
    <w:rsid w:val="00AF5701"/>
    <w:rsid w:val="00AF5F5B"/>
    <w:rsid w:val="00AF720F"/>
    <w:rsid w:val="00AF7D8A"/>
    <w:rsid w:val="00B000CB"/>
    <w:rsid w:val="00B0048A"/>
    <w:rsid w:val="00B00873"/>
    <w:rsid w:val="00B009A4"/>
    <w:rsid w:val="00B00EBA"/>
    <w:rsid w:val="00B01BE0"/>
    <w:rsid w:val="00B01C88"/>
    <w:rsid w:val="00B02088"/>
    <w:rsid w:val="00B0211B"/>
    <w:rsid w:val="00B02219"/>
    <w:rsid w:val="00B026E7"/>
    <w:rsid w:val="00B027DE"/>
    <w:rsid w:val="00B02B7F"/>
    <w:rsid w:val="00B03015"/>
    <w:rsid w:val="00B0302D"/>
    <w:rsid w:val="00B039CD"/>
    <w:rsid w:val="00B046E4"/>
    <w:rsid w:val="00B05A59"/>
    <w:rsid w:val="00B073ED"/>
    <w:rsid w:val="00B1019A"/>
    <w:rsid w:val="00B105EA"/>
    <w:rsid w:val="00B10678"/>
    <w:rsid w:val="00B10E9E"/>
    <w:rsid w:val="00B110CE"/>
    <w:rsid w:val="00B11825"/>
    <w:rsid w:val="00B11D59"/>
    <w:rsid w:val="00B128F8"/>
    <w:rsid w:val="00B136F7"/>
    <w:rsid w:val="00B13706"/>
    <w:rsid w:val="00B13F51"/>
    <w:rsid w:val="00B14424"/>
    <w:rsid w:val="00B15932"/>
    <w:rsid w:val="00B15B85"/>
    <w:rsid w:val="00B16753"/>
    <w:rsid w:val="00B16BD4"/>
    <w:rsid w:val="00B16CE3"/>
    <w:rsid w:val="00B1731C"/>
    <w:rsid w:val="00B17AEB"/>
    <w:rsid w:val="00B205D5"/>
    <w:rsid w:val="00B2198F"/>
    <w:rsid w:val="00B21BBF"/>
    <w:rsid w:val="00B223D3"/>
    <w:rsid w:val="00B230C8"/>
    <w:rsid w:val="00B23FDD"/>
    <w:rsid w:val="00B241FC"/>
    <w:rsid w:val="00B244AF"/>
    <w:rsid w:val="00B250EE"/>
    <w:rsid w:val="00B25E50"/>
    <w:rsid w:val="00B2686D"/>
    <w:rsid w:val="00B27EF9"/>
    <w:rsid w:val="00B312E1"/>
    <w:rsid w:val="00B32108"/>
    <w:rsid w:val="00B3268D"/>
    <w:rsid w:val="00B3321F"/>
    <w:rsid w:val="00B3326C"/>
    <w:rsid w:val="00B33420"/>
    <w:rsid w:val="00B33C7E"/>
    <w:rsid w:val="00B3471F"/>
    <w:rsid w:val="00B34E3D"/>
    <w:rsid w:val="00B35639"/>
    <w:rsid w:val="00B35ABC"/>
    <w:rsid w:val="00B364F0"/>
    <w:rsid w:val="00B3705F"/>
    <w:rsid w:val="00B415FE"/>
    <w:rsid w:val="00B41A1D"/>
    <w:rsid w:val="00B424B0"/>
    <w:rsid w:val="00B42643"/>
    <w:rsid w:val="00B451AB"/>
    <w:rsid w:val="00B46655"/>
    <w:rsid w:val="00B472BA"/>
    <w:rsid w:val="00B47F13"/>
    <w:rsid w:val="00B51538"/>
    <w:rsid w:val="00B51ABF"/>
    <w:rsid w:val="00B52B5F"/>
    <w:rsid w:val="00B53449"/>
    <w:rsid w:val="00B5483C"/>
    <w:rsid w:val="00B54A74"/>
    <w:rsid w:val="00B5510C"/>
    <w:rsid w:val="00B552B9"/>
    <w:rsid w:val="00B558C9"/>
    <w:rsid w:val="00B5676B"/>
    <w:rsid w:val="00B56BC6"/>
    <w:rsid w:val="00B56C62"/>
    <w:rsid w:val="00B56DFF"/>
    <w:rsid w:val="00B5726A"/>
    <w:rsid w:val="00B608F8"/>
    <w:rsid w:val="00B60A1D"/>
    <w:rsid w:val="00B61348"/>
    <w:rsid w:val="00B61874"/>
    <w:rsid w:val="00B628F2"/>
    <w:rsid w:val="00B6296C"/>
    <w:rsid w:val="00B62EB0"/>
    <w:rsid w:val="00B63794"/>
    <w:rsid w:val="00B64A36"/>
    <w:rsid w:val="00B663BB"/>
    <w:rsid w:val="00B66C8E"/>
    <w:rsid w:val="00B67CA2"/>
    <w:rsid w:val="00B67E5D"/>
    <w:rsid w:val="00B70809"/>
    <w:rsid w:val="00B71CA5"/>
    <w:rsid w:val="00B726CA"/>
    <w:rsid w:val="00B72716"/>
    <w:rsid w:val="00B72875"/>
    <w:rsid w:val="00B7313C"/>
    <w:rsid w:val="00B739A4"/>
    <w:rsid w:val="00B73A1B"/>
    <w:rsid w:val="00B73D60"/>
    <w:rsid w:val="00B7404B"/>
    <w:rsid w:val="00B74137"/>
    <w:rsid w:val="00B748C4"/>
    <w:rsid w:val="00B75C2E"/>
    <w:rsid w:val="00B75FAA"/>
    <w:rsid w:val="00B76982"/>
    <w:rsid w:val="00B8013B"/>
    <w:rsid w:val="00B80E18"/>
    <w:rsid w:val="00B80FEE"/>
    <w:rsid w:val="00B83E43"/>
    <w:rsid w:val="00B846D1"/>
    <w:rsid w:val="00B84829"/>
    <w:rsid w:val="00B8508B"/>
    <w:rsid w:val="00B85C58"/>
    <w:rsid w:val="00B86577"/>
    <w:rsid w:val="00B867F5"/>
    <w:rsid w:val="00B869C1"/>
    <w:rsid w:val="00B87BC1"/>
    <w:rsid w:val="00B87C7D"/>
    <w:rsid w:val="00B9072E"/>
    <w:rsid w:val="00B90847"/>
    <w:rsid w:val="00B90B7F"/>
    <w:rsid w:val="00B90ED9"/>
    <w:rsid w:val="00B930FD"/>
    <w:rsid w:val="00B93FEC"/>
    <w:rsid w:val="00B941D0"/>
    <w:rsid w:val="00B9426D"/>
    <w:rsid w:val="00B9612C"/>
    <w:rsid w:val="00B9692E"/>
    <w:rsid w:val="00B97BF4"/>
    <w:rsid w:val="00BA0292"/>
    <w:rsid w:val="00BA045E"/>
    <w:rsid w:val="00BA1A15"/>
    <w:rsid w:val="00BA1D4A"/>
    <w:rsid w:val="00BA34BB"/>
    <w:rsid w:val="00BA3682"/>
    <w:rsid w:val="00BA381D"/>
    <w:rsid w:val="00BA45B2"/>
    <w:rsid w:val="00BA68F4"/>
    <w:rsid w:val="00BB0508"/>
    <w:rsid w:val="00BB0A52"/>
    <w:rsid w:val="00BB0C09"/>
    <w:rsid w:val="00BB0C65"/>
    <w:rsid w:val="00BB1385"/>
    <w:rsid w:val="00BB2C76"/>
    <w:rsid w:val="00BB3675"/>
    <w:rsid w:val="00BB469B"/>
    <w:rsid w:val="00BB479F"/>
    <w:rsid w:val="00BB51B5"/>
    <w:rsid w:val="00BB5664"/>
    <w:rsid w:val="00BB5AAC"/>
    <w:rsid w:val="00BB6044"/>
    <w:rsid w:val="00BB627F"/>
    <w:rsid w:val="00BB6544"/>
    <w:rsid w:val="00BB6DEC"/>
    <w:rsid w:val="00BB7077"/>
    <w:rsid w:val="00BB7626"/>
    <w:rsid w:val="00BB79B8"/>
    <w:rsid w:val="00BC03F7"/>
    <w:rsid w:val="00BC0CC0"/>
    <w:rsid w:val="00BC0D5C"/>
    <w:rsid w:val="00BC1922"/>
    <w:rsid w:val="00BC21B3"/>
    <w:rsid w:val="00BC3EB3"/>
    <w:rsid w:val="00BC4298"/>
    <w:rsid w:val="00BC4845"/>
    <w:rsid w:val="00BC4B4C"/>
    <w:rsid w:val="00BC4E40"/>
    <w:rsid w:val="00BC58DE"/>
    <w:rsid w:val="00BC58E8"/>
    <w:rsid w:val="00BC5995"/>
    <w:rsid w:val="00BC59C3"/>
    <w:rsid w:val="00BC5AF8"/>
    <w:rsid w:val="00BC60AE"/>
    <w:rsid w:val="00BC6277"/>
    <w:rsid w:val="00BC65A4"/>
    <w:rsid w:val="00BD00B0"/>
    <w:rsid w:val="00BD0247"/>
    <w:rsid w:val="00BD0BEA"/>
    <w:rsid w:val="00BD2863"/>
    <w:rsid w:val="00BD2B0D"/>
    <w:rsid w:val="00BD311A"/>
    <w:rsid w:val="00BD37BB"/>
    <w:rsid w:val="00BD3A53"/>
    <w:rsid w:val="00BD6038"/>
    <w:rsid w:val="00BD6B30"/>
    <w:rsid w:val="00BD6CBA"/>
    <w:rsid w:val="00BD7256"/>
    <w:rsid w:val="00BE0ADE"/>
    <w:rsid w:val="00BE2BFB"/>
    <w:rsid w:val="00BE2E77"/>
    <w:rsid w:val="00BE3134"/>
    <w:rsid w:val="00BE3901"/>
    <w:rsid w:val="00BE3D8A"/>
    <w:rsid w:val="00BE5539"/>
    <w:rsid w:val="00BE5682"/>
    <w:rsid w:val="00BE63ED"/>
    <w:rsid w:val="00BE6D41"/>
    <w:rsid w:val="00BE7BA5"/>
    <w:rsid w:val="00BF0275"/>
    <w:rsid w:val="00BF05B4"/>
    <w:rsid w:val="00BF1162"/>
    <w:rsid w:val="00BF122C"/>
    <w:rsid w:val="00BF1410"/>
    <w:rsid w:val="00BF1D43"/>
    <w:rsid w:val="00BF1EBE"/>
    <w:rsid w:val="00BF4083"/>
    <w:rsid w:val="00BF4182"/>
    <w:rsid w:val="00BF4D2E"/>
    <w:rsid w:val="00BF4EA3"/>
    <w:rsid w:val="00BF5B14"/>
    <w:rsid w:val="00BF5DF9"/>
    <w:rsid w:val="00BF6ADE"/>
    <w:rsid w:val="00BF6D87"/>
    <w:rsid w:val="00BF766C"/>
    <w:rsid w:val="00BF7C52"/>
    <w:rsid w:val="00C01453"/>
    <w:rsid w:val="00C0148D"/>
    <w:rsid w:val="00C0157C"/>
    <w:rsid w:val="00C028CC"/>
    <w:rsid w:val="00C02A44"/>
    <w:rsid w:val="00C02A90"/>
    <w:rsid w:val="00C02C5E"/>
    <w:rsid w:val="00C04C30"/>
    <w:rsid w:val="00C0691B"/>
    <w:rsid w:val="00C06A4E"/>
    <w:rsid w:val="00C06AAA"/>
    <w:rsid w:val="00C06F69"/>
    <w:rsid w:val="00C0783F"/>
    <w:rsid w:val="00C10531"/>
    <w:rsid w:val="00C10A57"/>
    <w:rsid w:val="00C10B37"/>
    <w:rsid w:val="00C11641"/>
    <w:rsid w:val="00C12834"/>
    <w:rsid w:val="00C1291D"/>
    <w:rsid w:val="00C13528"/>
    <w:rsid w:val="00C135C9"/>
    <w:rsid w:val="00C14366"/>
    <w:rsid w:val="00C144D7"/>
    <w:rsid w:val="00C15DA6"/>
    <w:rsid w:val="00C17BA6"/>
    <w:rsid w:val="00C20CFF"/>
    <w:rsid w:val="00C2137B"/>
    <w:rsid w:val="00C2170C"/>
    <w:rsid w:val="00C22C79"/>
    <w:rsid w:val="00C240DE"/>
    <w:rsid w:val="00C25C64"/>
    <w:rsid w:val="00C26444"/>
    <w:rsid w:val="00C26767"/>
    <w:rsid w:val="00C26A70"/>
    <w:rsid w:val="00C271BA"/>
    <w:rsid w:val="00C27203"/>
    <w:rsid w:val="00C31396"/>
    <w:rsid w:val="00C314BC"/>
    <w:rsid w:val="00C31FD7"/>
    <w:rsid w:val="00C321C9"/>
    <w:rsid w:val="00C32B79"/>
    <w:rsid w:val="00C33406"/>
    <w:rsid w:val="00C33448"/>
    <w:rsid w:val="00C33EFC"/>
    <w:rsid w:val="00C3497F"/>
    <w:rsid w:val="00C35024"/>
    <w:rsid w:val="00C35249"/>
    <w:rsid w:val="00C358E5"/>
    <w:rsid w:val="00C36A88"/>
    <w:rsid w:val="00C37103"/>
    <w:rsid w:val="00C40B75"/>
    <w:rsid w:val="00C40DAF"/>
    <w:rsid w:val="00C412DD"/>
    <w:rsid w:val="00C41BB1"/>
    <w:rsid w:val="00C42277"/>
    <w:rsid w:val="00C42813"/>
    <w:rsid w:val="00C42A09"/>
    <w:rsid w:val="00C42FC5"/>
    <w:rsid w:val="00C46EA7"/>
    <w:rsid w:val="00C47389"/>
    <w:rsid w:val="00C4784D"/>
    <w:rsid w:val="00C47927"/>
    <w:rsid w:val="00C523D8"/>
    <w:rsid w:val="00C52F46"/>
    <w:rsid w:val="00C54331"/>
    <w:rsid w:val="00C54B16"/>
    <w:rsid w:val="00C54C16"/>
    <w:rsid w:val="00C54DD4"/>
    <w:rsid w:val="00C550BB"/>
    <w:rsid w:val="00C56F51"/>
    <w:rsid w:val="00C577F9"/>
    <w:rsid w:val="00C57926"/>
    <w:rsid w:val="00C613CF"/>
    <w:rsid w:val="00C6168F"/>
    <w:rsid w:val="00C6190E"/>
    <w:rsid w:val="00C61BF9"/>
    <w:rsid w:val="00C64111"/>
    <w:rsid w:val="00C641B6"/>
    <w:rsid w:val="00C65EC1"/>
    <w:rsid w:val="00C6633A"/>
    <w:rsid w:val="00C66365"/>
    <w:rsid w:val="00C66BFF"/>
    <w:rsid w:val="00C66D96"/>
    <w:rsid w:val="00C678FC"/>
    <w:rsid w:val="00C67C19"/>
    <w:rsid w:val="00C70AF8"/>
    <w:rsid w:val="00C70EC3"/>
    <w:rsid w:val="00C711DC"/>
    <w:rsid w:val="00C71670"/>
    <w:rsid w:val="00C71B96"/>
    <w:rsid w:val="00C722AF"/>
    <w:rsid w:val="00C73137"/>
    <w:rsid w:val="00C732C8"/>
    <w:rsid w:val="00C7390A"/>
    <w:rsid w:val="00C74726"/>
    <w:rsid w:val="00C77734"/>
    <w:rsid w:val="00C80B22"/>
    <w:rsid w:val="00C81B4A"/>
    <w:rsid w:val="00C8220D"/>
    <w:rsid w:val="00C825FF"/>
    <w:rsid w:val="00C83536"/>
    <w:rsid w:val="00C83DEB"/>
    <w:rsid w:val="00C83E08"/>
    <w:rsid w:val="00C84ACE"/>
    <w:rsid w:val="00C84ED0"/>
    <w:rsid w:val="00C8536B"/>
    <w:rsid w:val="00C85611"/>
    <w:rsid w:val="00C8585C"/>
    <w:rsid w:val="00C85916"/>
    <w:rsid w:val="00C86E39"/>
    <w:rsid w:val="00C86F07"/>
    <w:rsid w:val="00C90367"/>
    <w:rsid w:val="00C91039"/>
    <w:rsid w:val="00C91EAA"/>
    <w:rsid w:val="00C924F1"/>
    <w:rsid w:val="00C928DF"/>
    <w:rsid w:val="00C92F8F"/>
    <w:rsid w:val="00C93362"/>
    <w:rsid w:val="00C94826"/>
    <w:rsid w:val="00C94EE3"/>
    <w:rsid w:val="00C959A0"/>
    <w:rsid w:val="00C96303"/>
    <w:rsid w:val="00C9690E"/>
    <w:rsid w:val="00C96F06"/>
    <w:rsid w:val="00CA0966"/>
    <w:rsid w:val="00CA0C50"/>
    <w:rsid w:val="00CA138C"/>
    <w:rsid w:val="00CA16EE"/>
    <w:rsid w:val="00CA2F8A"/>
    <w:rsid w:val="00CA3DA1"/>
    <w:rsid w:val="00CA4075"/>
    <w:rsid w:val="00CA4C91"/>
    <w:rsid w:val="00CA4F8B"/>
    <w:rsid w:val="00CA5C35"/>
    <w:rsid w:val="00CA69A4"/>
    <w:rsid w:val="00CA6FC8"/>
    <w:rsid w:val="00CB2817"/>
    <w:rsid w:val="00CB36DE"/>
    <w:rsid w:val="00CB3C8A"/>
    <w:rsid w:val="00CB4323"/>
    <w:rsid w:val="00CB51FA"/>
    <w:rsid w:val="00CB5ADA"/>
    <w:rsid w:val="00CB63E7"/>
    <w:rsid w:val="00CB6948"/>
    <w:rsid w:val="00CC134D"/>
    <w:rsid w:val="00CC19EA"/>
    <w:rsid w:val="00CC2EF0"/>
    <w:rsid w:val="00CC335F"/>
    <w:rsid w:val="00CC36F4"/>
    <w:rsid w:val="00CC38A1"/>
    <w:rsid w:val="00CC4A1A"/>
    <w:rsid w:val="00CC530A"/>
    <w:rsid w:val="00CC5D18"/>
    <w:rsid w:val="00CC5D28"/>
    <w:rsid w:val="00CC6988"/>
    <w:rsid w:val="00CC6A09"/>
    <w:rsid w:val="00CC6A57"/>
    <w:rsid w:val="00CD04D1"/>
    <w:rsid w:val="00CD07C3"/>
    <w:rsid w:val="00CD102C"/>
    <w:rsid w:val="00CD2C02"/>
    <w:rsid w:val="00CD3B97"/>
    <w:rsid w:val="00CD4373"/>
    <w:rsid w:val="00CD4AF7"/>
    <w:rsid w:val="00CD4B0E"/>
    <w:rsid w:val="00CD4C4C"/>
    <w:rsid w:val="00CD54AA"/>
    <w:rsid w:val="00CD6F26"/>
    <w:rsid w:val="00CD6FAC"/>
    <w:rsid w:val="00CD70D9"/>
    <w:rsid w:val="00CE041F"/>
    <w:rsid w:val="00CE0776"/>
    <w:rsid w:val="00CE0ADE"/>
    <w:rsid w:val="00CE0F03"/>
    <w:rsid w:val="00CE143A"/>
    <w:rsid w:val="00CE1C9D"/>
    <w:rsid w:val="00CE1EC0"/>
    <w:rsid w:val="00CE4862"/>
    <w:rsid w:val="00CE4DB3"/>
    <w:rsid w:val="00CE4F47"/>
    <w:rsid w:val="00CE5139"/>
    <w:rsid w:val="00CE54C4"/>
    <w:rsid w:val="00CE5D8A"/>
    <w:rsid w:val="00CE7DA6"/>
    <w:rsid w:val="00CF06A2"/>
    <w:rsid w:val="00CF0F11"/>
    <w:rsid w:val="00CF0F3F"/>
    <w:rsid w:val="00CF1629"/>
    <w:rsid w:val="00CF2C1A"/>
    <w:rsid w:val="00CF2CC7"/>
    <w:rsid w:val="00CF3CD4"/>
    <w:rsid w:val="00CF448F"/>
    <w:rsid w:val="00CF4A16"/>
    <w:rsid w:val="00CF4BE1"/>
    <w:rsid w:val="00CF4FCC"/>
    <w:rsid w:val="00CF52F5"/>
    <w:rsid w:val="00CF58B9"/>
    <w:rsid w:val="00CF6546"/>
    <w:rsid w:val="00CF735F"/>
    <w:rsid w:val="00CF73DD"/>
    <w:rsid w:val="00CF75A6"/>
    <w:rsid w:val="00CF7CAA"/>
    <w:rsid w:val="00CF7D6C"/>
    <w:rsid w:val="00D01BD1"/>
    <w:rsid w:val="00D02087"/>
    <w:rsid w:val="00D02670"/>
    <w:rsid w:val="00D02CD5"/>
    <w:rsid w:val="00D0369A"/>
    <w:rsid w:val="00D038A6"/>
    <w:rsid w:val="00D0392B"/>
    <w:rsid w:val="00D040BC"/>
    <w:rsid w:val="00D04606"/>
    <w:rsid w:val="00D0535E"/>
    <w:rsid w:val="00D053A9"/>
    <w:rsid w:val="00D055C2"/>
    <w:rsid w:val="00D056E4"/>
    <w:rsid w:val="00D062B8"/>
    <w:rsid w:val="00D0704B"/>
    <w:rsid w:val="00D07602"/>
    <w:rsid w:val="00D1054C"/>
    <w:rsid w:val="00D10D21"/>
    <w:rsid w:val="00D11368"/>
    <w:rsid w:val="00D11623"/>
    <w:rsid w:val="00D1256A"/>
    <w:rsid w:val="00D1340D"/>
    <w:rsid w:val="00D134B2"/>
    <w:rsid w:val="00D13563"/>
    <w:rsid w:val="00D13A11"/>
    <w:rsid w:val="00D13C6C"/>
    <w:rsid w:val="00D141B6"/>
    <w:rsid w:val="00D1451A"/>
    <w:rsid w:val="00D15231"/>
    <w:rsid w:val="00D15567"/>
    <w:rsid w:val="00D15B7B"/>
    <w:rsid w:val="00D15D7C"/>
    <w:rsid w:val="00D16438"/>
    <w:rsid w:val="00D167DD"/>
    <w:rsid w:val="00D16D4E"/>
    <w:rsid w:val="00D16E30"/>
    <w:rsid w:val="00D16F5B"/>
    <w:rsid w:val="00D17383"/>
    <w:rsid w:val="00D17947"/>
    <w:rsid w:val="00D17DA3"/>
    <w:rsid w:val="00D2046A"/>
    <w:rsid w:val="00D21191"/>
    <w:rsid w:val="00D2187B"/>
    <w:rsid w:val="00D21934"/>
    <w:rsid w:val="00D22255"/>
    <w:rsid w:val="00D230F3"/>
    <w:rsid w:val="00D231E8"/>
    <w:rsid w:val="00D23E5D"/>
    <w:rsid w:val="00D26B49"/>
    <w:rsid w:val="00D27C61"/>
    <w:rsid w:val="00D27CD2"/>
    <w:rsid w:val="00D30422"/>
    <w:rsid w:val="00D30A54"/>
    <w:rsid w:val="00D30DFC"/>
    <w:rsid w:val="00D30FF3"/>
    <w:rsid w:val="00D3179C"/>
    <w:rsid w:val="00D31E72"/>
    <w:rsid w:val="00D3309F"/>
    <w:rsid w:val="00D33C12"/>
    <w:rsid w:val="00D342CD"/>
    <w:rsid w:val="00D34F24"/>
    <w:rsid w:val="00D35262"/>
    <w:rsid w:val="00D35306"/>
    <w:rsid w:val="00D35479"/>
    <w:rsid w:val="00D360ED"/>
    <w:rsid w:val="00D36204"/>
    <w:rsid w:val="00D362D3"/>
    <w:rsid w:val="00D372FC"/>
    <w:rsid w:val="00D4020F"/>
    <w:rsid w:val="00D404E8"/>
    <w:rsid w:val="00D406EC"/>
    <w:rsid w:val="00D40986"/>
    <w:rsid w:val="00D40D7E"/>
    <w:rsid w:val="00D42215"/>
    <w:rsid w:val="00D42BC2"/>
    <w:rsid w:val="00D42CDE"/>
    <w:rsid w:val="00D42DA0"/>
    <w:rsid w:val="00D43224"/>
    <w:rsid w:val="00D433C6"/>
    <w:rsid w:val="00D434DB"/>
    <w:rsid w:val="00D43B31"/>
    <w:rsid w:val="00D4420F"/>
    <w:rsid w:val="00D44C3A"/>
    <w:rsid w:val="00D44C90"/>
    <w:rsid w:val="00D45C1D"/>
    <w:rsid w:val="00D45E6C"/>
    <w:rsid w:val="00D4673A"/>
    <w:rsid w:val="00D4703C"/>
    <w:rsid w:val="00D4742F"/>
    <w:rsid w:val="00D4751E"/>
    <w:rsid w:val="00D5097E"/>
    <w:rsid w:val="00D517B5"/>
    <w:rsid w:val="00D51820"/>
    <w:rsid w:val="00D5226E"/>
    <w:rsid w:val="00D532BB"/>
    <w:rsid w:val="00D53A01"/>
    <w:rsid w:val="00D53E0D"/>
    <w:rsid w:val="00D54844"/>
    <w:rsid w:val="00D571E0"/>
    <w:rsid w:val="00D57717"/>
    <w:rsid w:val="00D5784E"/>
    <w:rsid w:val="00D57F60"/>
    <w:rsid w:val="00D60926"/>
    <w:rsid w:val="00D60E75"/>
    <w:rsid w:val="00D614DB"/>
    <w:rsid w:val="00D61969"/>
    <w:rsid w:val="00D61DB6"/>
    <w:rsid w:val="00D62FC1"/>
    <w:rsid w:val="00D632FC"/>
    <w:rsid w:val="00D64A0C"/>
    <w:rsid w:val="00D64DD4"/>
    <w:rsid w:val="00D65574"/>
    <w:rsid w:val="00D6687D"/>
    <w:rsid w:val="00D67C2F"/>
    <w:rsid w:val="00D70467"/>
    <w:rsid w:val="00D7138D"/>
    <w:rsid w:val="00D71C02"/>
    <w:rsid w:val="00D720B9"/>
    <w:rsid w:val="00D72154"/>
    <w:rsid w:val="00D72190"/>
    <w:rsid w:val="00D728D8"/>
    <w:rsid w:val="00D743C9"/>
    <w:rsid w:val="00D75221"/>
    <w:rsid w:val="00D757CE"/>
    <w:rsid w:val="00D757F5"/>
    <w:rsid w:val="00D760D2"/>
    <w:rsid w:val="00D761E6"/>
    <w:rsid w:val="00D768B3"/>
    <w:rsid w:val="00D76B0E"/>
    <w:rsid w:val="00D77274"/>
    <w:rsid w:val="00D80895"/>
    <w:rsid w:val="00D809D2"/>
    <w:rsid w:val="00D8204B"/>
    <w:rsid w:val="00D82051"/>
    <w:rsid w:val="00D82719"/>
    <w:rsid w:val="00D82999"/>
    <w:rsid w:val="00D829B9"/>
    <w:rsid w:val="00D831D9"/>
    <w:rsid w:val="00D832CC"/>
    <w:rsid w:val="00D844E5"/>
    <w:rsid w:val="00D90407"/>
    <w:rsid w:val="00D9050F"/>
    <w:rsid w:val="00D906B3"/>
    <w:rsid w:val="00D90BB1"/>
    <w:rsid w:val="00D9142E"/>
    <w:rsid w:val="00D915DF"/>
    <w:rsid w:val="00D917AF"/>
    <w:rsid w:val="00D927C0"/>
    <w:rsid w:val="00D94F1E"/>
    <w:rsid w:val="00D958BE"/>
    <w:rsid w:val="00D968AA"/>
    <w:rsid w:val="00D97804"/>
    <w:rsid w:val="00D97B43"/>
    <w:rsid w:val="00D97FA5"/>
    <w:rsid w:val="00DA1327"/>
    <w:rsid w:val="00DA15C5"/>
    <w:rsid w:val="00DA4652"/>
    <w:rsid w:val="00DA5710"/>
    <w:rsid w:val="00DA5CEF"/>
    <w:rsid w:val="00DA6219"/>
    <w:rsid w:val="00DA63EF"/>
    <w:rsid w:val="00DA6D17"/>
    <w:rsid w:val="00DA75F4"/>
    <w:rsid w:val="00DA76BA"/>
    <w:rsid w:val="00DA7AD9"/>
    <w:rsid w:val="00DA7B40"/>
    <w:rsid w:val="00DB0960"/>
    <w:rsid w:val="00DB4483"/>
    <w:rsid w:val="00DB4BED"/>
    <w:rsid w:val="00DB55F8"/>
    <w:rsid w:val="00DB5E12"/>
    <w:rsid w:val="00DB7596"/>
    <w:rsid w:val="00DB75B9"/>
    <w:rsid w:val="00DB76D4"/>
    <w:rsid w:val="00DB7843"/>
    <w:rsid w:val="00DB78FE"/>
    <w:rsid w:val="00DB7A84"/>
    <w:rsid w:val="00DC0483"/>
    <w:rsid w:val="00DC0B05"/>
    <w:rsid w:val="00DC0F8D"/>
    <w:rsid w:val="00DC1E32"/>
    <w:rsid w:val="00DC2146"/>
    <w:rsid w:val="00DC2991"/>
    <w:rsid w:val="00DC2CBB"/>
    <w:rsid w:val="00DC3D3C"/>
    <w:rsid w:val="00DC4FDA"/>
    <w:rsid w:val="00DC5457"/>
    <w:rsid w:val="00DC57AB"/>
    <w:rsid w:val="00DC5EBA"/>
    <w:rsid w:val="00DC5FF4"/>
    <w:rsid w:val="00DC60EB"/>
    <w:rsid w:val="00DC6493"/>
    <w:rsid w:val="00DD008D"/>
    <w:rsid w:val="00DD288F"/>
    <w:rsid w:val="00DD2AEE"/>
    <w:rsid w:val="00DD2C41"/>
    <w:rsid w:val="00DD36CD"/>
    <w:rsid w:val="00DD41EF"/>
    <w:rsid w:val="00DD4AD2"/>
    <w:rsid w:val="00DD4D73"/>
    <w:rsid w:val="00DD5074"/>
    <w:rsid w:val="00DD5245"/>
    <w:rsid w:val="00DD54D3"/>
    <w:rsid w:val="00DD57EF"/>
    <w:rsid w:val="00DD5A89"/>
    <w:rsid w:val="00DE101A"/>
    <w:rsid w:val="00DE1A39"/>
    <w:rsid w:val="00DE1D75"/>
    <w:rsid w:val="00DE2865"/>
    <w:rsid w:val="00DE3F89"/>
    <w:rsid w:val="00DE3FA4"/>
    <w:rsid w:val="00DE438D"/>
    <w:rsid w:val="00DE5039"/>
    <w:rsid w:val="00DE559D"/>
    <w:rsid w:val="00DE5725"/>
    <w:rsid w:val="00DE5739"/>
    <w:rsid w:val="00DE70FB"/>
    <w:rsid w:val="00DE7CAF"/>
    <w:rsid w:val="00DF0873"/>
    <w:rsid w:val="00DF13E5"/>
    <w:rsid w:val="00DF2128"/>
    <w:rsid w:val="00DF2274"/>
    <w:rsid w:val="00DF44F1"/>
    <w:rsid w:val="00DF48C0"/>
    <w:rsid w:val="00DF4988"/>
    <w:rsid w:val="00DF538B"/>
    <w:rsid w:val="00DF57F6"/>
    <w:rsid w:val="00DF610D"/>
    <w:rsid w:val="00DF6645"/>
    <w:rsid w:val="00DF6856"/>
    <w:rsid w:val="00E00066"/>
    <w:rsid w:val="00E00BF4"/>
    <w:rsid w:val="00E00CE9"/>
    <w:rsid w:val="00E0187C"/>
    <w:rsid w:val="00E04BAC"/>
    <w:rsid w:val="00E0628C"/>
    <w:rsid w:val="00E0688E"/>
    <w:rsid w:val="00E068E0"/>
    <w:rsid w:val="00E069E7"/>
    <w:rsid w:val="00E075BB"/>
    <w:rsid w:val="00E100B7"/>
    <w:rsid w:val="00E10BA1"/>
    <w:rsid w:val="00E110C1"/>
    <w:rsid w:val="00E13972"/>
    <w:rsid w:val="00E13AB5"/>
    <w:rsid w:val="00E13DD0"/>
    <w:rsid w:val="00E13E34"/>
    <w:rsid w:val="00E1487D"/>
    <w:rsid w:val="00E14904"/>
    <w:rsid w:val="00E14F14"/>
    <w:rsid w:val="00E14F8A"/>
    <w:rsid w:val="00E15570"/>
    <w:rsid w:val="00E16240"/>
    <w:rsid w:val="00E169A5"/>
    <w:rsid w:val="00E169AF"/>
    <w:rsid w:val="00E1763C"/>
    <w:rsid w:val="00E1781E"/>
    <w:rsid w:val="00E179F2"/>
    <w:rsid w:val="00E217F4"/>
    <w:rsid w:val="00E218A5"/>
    <w:rsid w:val="00E22052"/>
    <w:rsid w:val="00E22B75"/>
    <w:rsid w:val="00E24BA0"/>
    <w:rsid w:val="00E253C9"/>
    <w:rsid w:val="00E25E59"/>
    <w:rsid w:val="00E25F7A"/>
    <w:rsid w:val="00E261B4"/>
    <w:rsid w:val="00E26624"/>
    <w:rsid w:val="00E26703"/>
    <w:rsid w:val="00E27DA6"/>
    <w:rsid w:val="00E31270"/>
    <w:rsid w:val="00E312A1"/>
    <w:rsid w:val="00E32FBD"/>
    <w:rsid w:val="00E3490D"/>
    <w:rsid w:val="00E34BC2"/>
    <w:rsid w:val="00E34BC9"/>
    <w:rsid w:val="00E3528C"/>
    <w:rsid w:val="00E35668"/>
    <w:rsid w:val="00E35B9D"/>
    <w:rsid w:val="00E35E3D"/>
    <w:rsid w:val="00E36014"/>
    <w:rsid w:val="00E366E5"/>
    <w:rsid w:val="00E3684D"/>
    <w:rsid w:val="00E36DD7"/>
    <w:rsid w:val="00E373B3"/>
    <w:rsid w:val="00E401C4"/>
    <w:rsid w:val="00E413AE"/>
    <w:rsid w:val="00E413F9"/>
    <w:rsid w:val="00E414E5"/>
    <w:rsid w:val="00E418CC"/>
    <w:rsid w:val="00E426A1"/>
    <w:rsid w:val="00E4350B"/>
    <w:rsid w:val="00E44A90"/>
    <w:rsid w:val="00E44C8D"/>
    <w:rsid w:val="00E4638E"/>
    <w:rsid w:val="00E47401"/>
    <w:rsid w:val="00E501F9"/>
    <w:rsid w:val="00E50F6A"/>
    <w:rsid w:val="00E50F80"/>
    <w:rsid w:val="00E511FE"/>
    <w:rsid w:val="00E51200"/>
    <w:rsid w:val="00E51339"/>
    <w:rsid w:val="00E51396"/>
    <w:rsid w:val="00E517E5"/>
    <w:rsid w:val="00E519E7"/>
    <w:rsid w:val="00E52877"/>
    <w:rsid w:val="00E53314"/>
    <w:rsid w:val="00E53723"/>
    <w:rsid w:val="00E5473E"/>
    <w:rsid w:val="00E54B59"/>
    <w:rsid w:val="00E550F5"/>
    <w:rsid w:val="00E557DB"/>
    <w:rsid w:val="00E55B80"/>
    <w:rsid w:val="00E55BB2"/>
    <w:rsid w:val="00E55BD9"/>
    <w:rsid w:val="00E55F41"/>
    <w:rsid w:val="00E56370"/>
    <w:rsid w:val="00E56776"/>
    <w:rsid w:val="00E57C37"/>
    <w:rsid w:val="00E608DE"/>
    <w:rsid w:val="00E60EB6"/>
    <w:rsid w:val="00E612F2"/>
    <w:rsid w:val="00E625F2"/>
    <w:rsid w:val="00E62D0C"/>
    <w:rsid w:val="00E636F7"/>
    <w:rsid w:val="00E65FD1"/>
    <w:rsid w:val="00E667F1"/>
    <w:rsid w:val="00E674FF"/>
    <w:rsid w:val="00E67E47"/>
    <w:rsid w:val="00E700B9"/>
    <w:rsid w:val="00E715CA"/>
    <w:rsid w:val="00E71ACD"/>
    <w:rsid w:val="00E720EF"/>
    <w:rsid w:val="00E72721"/>
    <w:rsid w:val="00E737C1"/>
    <w:rsid w:val="00E7413B"/>
    <w:rsid w:val="00E75EC3"/>
    <w:rsid w:val="00E767B5"/>
    <w:rsid w:val="00E76873"/>
    <w:rsid w:val="00E778C5"/>
    <w:rsid w:val="00E77B17"/>
    <w:rsid w:val="00E811B7"/>
    <w:rsid w:val="00E8122F"/>
    <w:rsid w:val="00E818C5"/>
    <w:rsid w:val="00E81D31"/>
    <w:rsid w:val="00E81E40"/>
    <w:rsid w:val="00E82553"/>
    <w:rsid w:val="00E82EB2"/>
    <w:rsid w:val="00E83682"/>
    <w:rsid w:val="00E84984"/>
    <w:rsid w:val="00E85011"/>
    <w:rsid w:val="00E85FEE"/>
    <w:rsid w:val="00E87D7A"/>
    <w:rsid w:val="00E905CA"/>
    <w:rsid w:val="00E90832"/>
    <w:rsid w:val="00E90A68"/>
    <w:rsid w:val="00E910A8"/>
    <w:rsid w:val="00E91209"/>
    <w:rsid w:val="00E9153C"/>
    <w:rsid w:val="00E91D5D"/>
    <w:rsid w:val="00E91DD0"/>
    <w:rsid w:val="00E92BA0"/>
    <w:rsid w:val="00E93A31"/>
    <w:rsid w:val="00E95676"/>
    <w:rsid w:val="00E95D0E"/>
    <w:rsid w:val="00E9772A"/>
    <w:rsid w:val="00E97917"/>
    <w:rsid w:val="00EA1A76"/>
    <w:rsid w:val="00EA2B90"/>
    <w:rsid w:val="00EA368D"/>
    <w:rsid w:val="00EA514E"/>
    <w:rsid w:val="00EA5726"/>
    <w:rsid w:val="00EA572C"/>
    <w:rsid w:val="00EA5983"/>
    <w:rsid w:val="00EA6EB5"/>
    <w:rsid w:val="00EA6F9F"/>
    <w:rsid w:val="00EA707D"/>
    <w:rsid w:val="00EA719F"/>
    <w:rsid w:val="00EA7626"/>
    <w:rsid w:val="00EA7CF0"/>
    <w:rsid w:val="00EB2BDA"/>
    <w:rsid w:val="00EB3916"/>
    <w:rsid w:val="00EB4885"/>
    <w:rsid w:val="00EB4DC2"/>
    <w:rsid w:val="00EB52C0"/>
    <w:rsid w:val="00EB5326"/>
    <w:rsid w:val="00EB6F6D"/>
    <w:rsid w:val="00EB7043"/>
    <w:rsid w:val="00EC051C"/>
    <w:rsid w:val="00EC0569"/>
    <w:rsid w:val="00EC06B8"/>
    <w:rsid w:val="00EC1592"/>
    <w:rsid w:val="00EC161C"/>
    <w:rsid w:val="00EC20E4"/>
    <w:rsid w:val="00EC37D8"/>
    <w:rsid w:val="00EC4070"/>
    <w:rsid w:val="00EC5543"/>
    <w:rsid w:val="00EC5A0E"/>
    <w:rsid w:val="00EC7160"/>
    <w:rsid w:val="00ED0593"/>
    <w:rsid w:val="00ED1101"/>
    <w:rsid w:val="00ED11E6"/>
    <w:rsid w:val="00ED18C7"/>
    <w:rsid w:val="00ED1DE9"/>
    <w:rsid w:val="00ED2B58"/>
    <w:rsid w:val="00ED2F16"/>
    <w:rsid w:val="00ED3BC5"/>
    <w:rsid w:val="00ED4F21"/>
    <w:rsid w:val="00ED52B4"/>
    <w:rsid w:val="00ED5ECB"/>
    <w:rsid w:val="00ED5F9B"/>
    <w:rsid w:val="00ED6E17"/>
    <w:rsid w:val="00ED79A1"/>
    <w:rsid w:val="00EE1296"/>
    <w:rsid w:val="00EE1E94"/>
    <w:rsid w:val="00EE1F7B"/>
    <w:rsid w:val="00EE212E"/>
    <w:rsid w:val="00EE2F7B"/>
    <w:rsid w:val="00EE362C"/>
    <w:rsid w:val="00EE3943"/>
    <w:rsid w:val="00EE44B7"/>
    <w:rsid w:val="00EE49D8"/>
    <w:rsid w:val="00EE51B3"/>
    <w:rsid w:val="00EE548B"/>
    <w:rsid w:val="00EE559C"/>
    <w:rsid w:val="00EE680B"/>
    <w:rsid w:val="00EE699C"/>
    <w:rsid w:val="00EE74AE"/>
    <w:rsid w:val="00EE7BF2"/>
    <w:rsid w:val="00EF0496"/>
    <w:rsid w:val="00EF2161"/>
    <w:rsid w:val="00EF439B"/>
    <w:rsid w:val="00EF538A"/>
    <w:rsid w:val="00EF603B"/>
    <w:rsid w:val="00EF6529"/>
    <w:rsid w:val="00EF6FAD"/>
    <w:rsid w:val="00EF70FD"/>
    <w:rsid w:val="00EF7E44"/>
    <w:rsid w:val="00F0090C"/>
    <w:rsid w:val="00F0209F"/>
    <w:rsid w:val="00F05149"/>
    <w:rsid w:val="00F0527C"/>
    <w:rsid w:val="00F06ACB"/>
    <w:rsid w:val="00F10AE3"/>
    <w:rsid w:val="00F10BD1"/>
    <w:rsid w:val="00F11982"/>
    <w:rsid w:val="00F13543"/>
    <w:rsid w:val="00F16DC3"/>
    <w:rsid w:val="00F17BAC"/>
    <w:rsid w:val="00F20628"/>
    <w:rsid w:val="00F21329"/>
    <w:rsid w:val="00F21E95"/>
    <w:rsid w:val="00F22788"/>
    <w:rsid w:val="00F229C5"/>
    <w:rsid w:val="00F23559"/>
    <w:rsid w:val="00F23B01"/>
    <w:rsid w:val="00F25D86"/>
    <w:rsid w:val="00F2615F"/>
    <w:rsid w:val="00F276DE"/>
    <w:rsid w:val="00F27761"/>
    <w:rsid w:val="00F27FD1"/>
    <w:rsid w:val="00F307A3"/>
    <w:rsid w:val="00F30FE7"/>
    <w:rsid w:val="00F316DB"/>
    <w:rsid w:val="00F3242E"/>
    <w:rsid w:val="00F33517"/>
    <w:rsid w:val="00F34041"/>
    <w:rsid w:val="00F34E44"/>
    <w:rsid w:val="00F353EC"/>
    <w:rsid w:val="00F35B0E"/>
    <w:rsid w:val="00F367B3"/>
    <w:rsid w:val="00F368F3"/>
    <w:rsid w:val="00F36DA8"/>
    <w:rsid w:val="00F37039"/>
    <w:rsid w:val="00F37407"/>
    <w:rsid w:val="00F40325"/>
    <w:rsid w:val="00F403E5"/>
    <w:rsid w:val="00F40AFC"/>
    <w:rsid w:val="00F40B79"/>
    <w:rsid w:val="00F40ED4"/>
    <w:rsid w:val="00F410AB"/>
    <w:rsid w:val="00F41BC7"/>
    <w:rsid w:val="00F41CCC"/>
    <w:rsid w:val="00F4215D"/>
    <w:rsid w:val="00F44243"/>
    <w:rsid w:val="00F455D2"/>
    <w:rsid w:val="00F45B3E"/>
    <w:rsid w:val="00F467CD"/>
    <w:rsid w:val="00F469B9"/>
    <w:rsid w:val="00F46E08"/>
    <w:rsid w:val="00F47725"/>
    <w:rsid w:val="00F4782A"/>
    <w:rsid w:val="00F502CC"/>
    <w:rsid w:val="00F506AD"/>
    <w:rsid w:val="00F50E53"/>
    <w:rsid w:val="00F50F7C"/>
    <w:rsid w:val="00F5129E"/>
    <w:rsid w:val="00F51587"/>
    <w:rsid w:val="00F51A1E"/>
    <w:rsid w:val="00F535BB"/>
    <w:rsid w:val="00F53B03"/>
    <w:rsid w:val="00F5406C"/>
    <w:rsid w:val="00F54187"/>
    <w:rsid w:val="00F55767"/>
    <w:rsid w:val="00F560B7"/>
    <w:rsid w:val="00F5699F"/>
    <w:rsid w:val="00F56F06"/>
    <w:rsid w:val="00F57B64"/>
    <w:rsid w:val="00F60940"/>
    <w:rsid w:val="00F61F04"/>
    <w:rsid w:val="00F6209B"/>
    <w:rsid w:val="00F627B8"/>
    <w:rsid w:val="00F62D70"/>
    <w:rsid w:val="00F63751"/>
    <w:rsid w:val="00F643DE"/>
    <w:rsid w:val="00F64741"/>
    <w:rsid w:val="00F65410"/>
    <w:rsid w:val="00F65F78"/>
    <w:rsid w:val="00F66284"/>
    <w:rsid w:val="00F66335"/>
    <w:rsid w:val="00F668B7"/>
    <w:rsid w:val="00F674F1"/>
    <w:rsid w:val="00F70909"/>
    <w:rsid w:val="00F709FF"/>
    <w:rsid w:val="00F720A4"/>
    <w:rsid w:val="00F72A0E"/>
    <w:rsid w:val="00F73E4F"/>
    <w:rsid w:val="00F73F97"/>
    <w:rsid w:val="00F74669"/>
    <w:rsid w:val="00F74C22"/>
    <w:rsid w:val="00F76065"/>
    <w:rsid w:val="00F767B1"/>
    <w:rsid w:val="00F8060C"/>
    <w:rsid w:val="00F83878"/>
    <w:rsid w:val="00F83FE7"/>
    <w:rsid w:val="00F84653"/>
    <w:rsid w:val="00F86446"/>
    <w:rsid w:val="00F86AC2"/>
    <w:rsid w:val="00F86D6E"/>
    <w:rsid w:val="00F87966"/>
    <w:rsid w:val="00F939AA"/>
    <w:rsid w:val="00F93B85"/>
    <w:rsid w:val="00F93DC6"/>
    <w:rsid w:val="00F93E7D"/>
    <w:rsid w:val="00F95629"/>
    <w:rsid w:val="00F9599D"/>
    <w:rsid w:val="00F96F31"/>
    <w:rsid w:val="00F97390"/>
    <w:rsid w:val="00F977CA"/>
    <w:rsid w:val="00F97A45"/>
    <w:rsid w:val="00FA1056"/>
    <w:rsid w:val="00FA2E01"/>
    <w:rsid w:val="00FA41A6"/>
    <w:rsid w:val="00FA4862"/>
    <w:rsid w:val="00FA63A2"/>
    <w:rsid w:val="00FA677F"/>
    <w:rsid w:val="00FA6BDE"/>
    <w:rsid w:val="00FA6CD7"/>
    <w:rsid w:val="00FA6E59"/>
    <w:rsid w:val="00FB0235"/>
    <w:rsid w:val="00FB0785"/>
    <w:rsid w:val="00FB0C24"/>
    <w:rsid w:val="00FB1734"/>
    <w:rsid w:val="00FB17F6"/>
    <w:rsid w:val="00FB190A"/>
    <w:rsid w:val="00FB2DBE"/>
    <w:rsid w:val="00FB5B47"/>
    <w:rsid w:val="00FB6276"/>
    <w:rsid w:val="00FB6A20"/>
    <w:rsid w:val="00FB7123"/>
    <w:rsid w:val="00FC0803"/>
    <w:rsid w:val="00FC2DEA"/>
    <w:rsid w:val="00FC327B"/>
    <w:rsid w:val="00FC32D3"/>
    <w:rsid w:val="00FC371D"/>
    <w:rsid w:val="00FC4324"/>
    <w:rsid w:val="00FC43F1"/>
    <w:rsid w:val="00FC6706"/>
    <w:rsid w:val="00FC6D14"/>
    <w:rsid w:val="00FC72F1"/>
    <w:rsid w:val="00FD027E"/>
    <w:rsid w:val="00FD111B"/>
    <w:rsid w:val="00FD1A7E"/>
    <w:rsid w:val="00FD20A7"/>
    <w:rsid w:val="00FD34CF"/>
    <w:rsid w:val="00FD3E48"/>
    <w:rsid w:val="00FD4221"/>
    <w:rsid w:val="00FD48C6"/>
    <w:rsid w:val="00FD504B"/>
    <w:rsid w:val="00FD52E0"/>
    <w:rsid w:val="00FD6407"/>
    <w:rsid w:val="00FD66C1"/>
    <w:rsid w:val="00FE123C"/>
    <w:rsid w:val="00FE15A1"/>
    <w:rsid w:val="00FE3708"/>
    <w:rsid w:val="00FE39E0"/>
    <w:rsid w:val="00FE4ECD"/>
    <w:rsid w:val="00FE512A"/>
    <w:rsid w:val="00FE6156"/>
    <w:rsid w:val="00FE6558"/>
    <w:rsid w:val="00FE7062"/>
    <w:rsid w:val="00FF2CCD"/>
    <w:rsid w:val="00FF38E9"/>
    <w:rsid w:val="00FF3E12"/>
    <w:rsid w:val="00FF4D11"/>
    <w:rsid w:val="00FF61FD"/>
    <w:rsid w:val="00FF6C4C"/>
    <w:rsid w:val="00FF77B8"/>
    <w:rsid w:val="61287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EE124"/>
  <w15:docId w15:val="{16993DD1-529B-4F1E-ACB1-DE13D807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536"/>
    <w:pPr>
      <w:spacing w:after="160" w:line="259" w:lineRule="auto"/>
    </w:pPr>
    <w:rPr>
      <w:rFonts w:eastAsiaTheme="minorHAnsi" w:cstheme="minorBidi"/>
      <w:sz w:val="24"/>
      <w:szCs w:val="22"/>
      <w:lang w:eastAsia="en-US"/>
    </w:rPr>
  </w:style>
  <w:style w:type="paragraph" w:styleId="Heading1">
    <w:name w:val="heading 1"/>
    <w:aliases w:val="h1,c,title heading"/>
    <w:next w:val="Normal"/>
    <w:link w:val="Heading1Char"/>
    <w:uiPriority w:val="9"/>
    <w:qFormat/>
    <w:rsid w:val="009D50E5"/>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9D50E5"/>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9D50E5"/>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rsid w:val="009D50E5"/>
    <w:pPr>
      <w:keepNext/>
      <w:spacing w:before="240" w:after="60"/>
      <w:outlineLvl w:val="3"/>
    </w:pPr>
    <w:rPr>
      <w:b/>
      <w:bCs/>
      <w:sz w:val="28"/>
      <w:szCs w:val="28"/>
    </w:rPr>
  </w:style>
  <w:style w:type="paragraph" w:styleId="Heading5">
    <w:name w:val="heading 5"/>
    <w:basedOn w:val="Normal"/>
    <w:next w:val="Normal"/>
    <w:link w:val="Heading5Char"/>
    <w:uiPriority w:val="9"/>
    <w:rsid w:val="009D50E5"/>
    <w:pPr>
      <w:spacing w:before="240" w:after="60"/>
      <w:outlineLvl w:val="4"/>
    </w:pPr>
    <w:rPr>
      <w:b/>
      <w:bCs/>
      <w:i/>
      <w:iCs/>
      <w:szCs w:val="26"/>
    </w:rPr>
  </w:style>
  <w:style w:type="paragraph" w:styleId="Heading6">
    <w:name w:val="heading 6"/>
    <w:basedOn w:val="Normal"/>
    <w:next w:val="Normal"/>
    <w:link w:val="Heading6Char"/>
    <w:rsid w:val="009D50E5"/>
    <w:pPr>
      <w:spacing w:before="240" w:after="60"/>
      <w:outlineLvl w:val="5"/>
    </w:pPr>
    <w:rPr>
      <w:b/>
      <w:bCs/>
    </w:rPr>
  </w:style>
  <w:style w:type="paragraph" w:styleId="Heading7">
    <w:name w:val="heading 7"/>
    <w:basedOn w:val="Normal"/>
    <w:next w:val="Normal"/>
    <w:rsid w:val="009D50E5"/>
    <w:pPr>
      <w:spacing w:before="240" w:after="60"/>
      <w:outlineLvl w:val="6"/>
    </w:pPr>
  </w:style>
  <w:style w:type="paragraph" w:styleId="Heading8">
    <w:name w:val="heading 8"/>
    <w:basedOn w:val="Normal"/>
    <w:next w:val="Normal"/>
    <w:rsid w:val="009D50E5"/>
    <w:pPr>
      <w:spacing w:before="240" w:after="60"/>
      <w:outlineLvl w:val="7"/>
    </w:pPr>
    <w:rPr>
      <w:i/>
      <w:iCs/>
    </w:rPr>
  </w:style>
  <w:style w:type="paragraph" w:styleId="Heading9">
    <w:name w:val="heading 9"/>
    <w:basedOn w:val="Normal"/>
    <w:next w:val="Normal"/>
    <w:rsid w:val="009D50E5"/>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9D50E5"/>
    <w:pPr>
      <w:tabs>
        <w:tab w:val="right" w:pos="1134"/>
        <w:tab w:val="left" w:pos="1276"/>
      </w:tabs>
      <w:ind w:left="1276" w:hanging="1276"/>
      <w:jc w:val="both"/>
    </w:pPr>
    <w:rPr>
      <w:lang w:val="en-GB"/>
    </w:rPr>
  </w:style>
  <w:style w:type="paragraph" w:customStyle="1" w:styleId="numeric">
    <w:name w:val="numeric"/>
    <w:basedOn w:val="Normal"/>
    <w:rsid w:val="009D50E5"/>
    <w:pPr>
      <w:tabs>
        <w:tab w:val="right" w:pos="1843"/>
        <w:tab w:val="left" w:pos="1985"/>
      </w:tabs>
      <w:ind w:left="1985" w:hanging="1985"/>
      <w:jc w:val="both"/>
    </w:pPr>
    <w:rPr>
      <w:lang w:val="en-GB"/>
    </w:rPr>
  </w:style>
  <w:style w:type="paragraph" w:styleId="BodyText">
    <w:name w:val="Body Text"/>
    <w:basedOn w:val="Normal"/>
    <w:link w:val="BodyTextChar"/>
    <w:uiPriority w:val="99"/>
    <w:unhideWhenUsed/>
    <w:rsid w:val="00B61348"/>
    <w:pPr>
      <w:spacing w:after="120"/>
    </w:pPr>
  </w:style>
  <w:style w:type="paragraph" w:styleId="BodyTextIndent">
    <w:name w:val="Body Text Indent"/>
    <w:basedOn w:val="Normal"/>
    <w:link w:val="BodyTextIndentChar"/>
    <w:uiPriority w:val="99"/>
    <w:rsid w:val="009D50E5"/>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rsid w:val="009D50E5"/>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ascii="Arial" w:hAnsi="Arial"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szCs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szCs w:val="20"/>
    </w:rPr>
  </w:style>
  <w:style w:type="paragraph" w:customStyle="1" w:styleId="ExampleList">
    <w:name w:val="Example List"/>
    <w:basedOn w:val="Normal"/>
    <w:pPr>
      <w:numPr>
        <w:numId w:val="2"/>
      </w:numPr>
      <w:tabs>
        <w:tab w:val="left" w:pos="1247"/>
      </w:tabs>
      <w:spacing w:before="60" w:line="220" w:lineRule="exact"/>
      <w:jc w:val="both"/>
    </w:pPr>
    <w:rPr>
      <w:sz w:val="20"/>
      <w:szCs w:val="20"/>
    </w:rPr>
  </w:style>
  <w:style w:type="paragraph" w:styleId="Footer">
    <w:name w:val="footer"/>
    <w:basedOn w:val="Normal"/>
    <w:link w:val="FooterChar"/>
    <w:uiPriority w:val="99"/>
    <w:rsid w:val="0094428A"/>
    <w:pPr>
      <w:tabs>
        <w:tab w:val="right" w:pos="8505"/>
      </w:tabs>
      <w:spacing w:after="0" w:line="240" w:lineRule="auto"/>
    </w:pPr>
    <w:rPr>
      <w:sz w:val="20"/>
    </w:rPr>
  </w:style>
  <w:style w:type="paragraph" w:customStyle="1" w:styleId="FooterDraft">
    <w:name w:val="FooterDraft"/>
    <w:basedOn w:val="Normal"/>
    <w:pPr>
      <w:jc w:val="center"/>
    </w:pPr>
    <w:rPr>
      <w:rFonts w:ascii="Arial" w:hAnsi="Arial" w:cs="Arial"/>
      <w:b/>
      <w:bCs/>
      <w:sz w:val="40"/>
      <w:szCs w:val="40"/>
    </w:rPr>
  </w:style>
  <w:style w:type="paragraph" w:customStyle="1" w:styleId="FooterInfo">
    <w:name w:val="FooterInfo"/>
    <w:basedOn w:val="Normal"/>
    <w:rPr>
      <w:rFonts w:ascii="Arial" w:hAnsi="Arial" w:cs="Arial"/>
      <w:sz w:val="12"/>
      <w:szCs w:val="12"/>
    </w:rPr>
  </w:style>
  <w:style w:type="paragraph" w:styleId="FootnoteText">
    <w:name w:val="footnote text"/>
    <w:basedOn w:val="Normal"/>
    <w:semiHidden/>
    <w:rsid w:val="009D50E5"/>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szCs w:val="20"/>
    </w:rPr>
  </w:style>
  <w:style w:type="paragraph" w:styleId="Header">
    <w:name w:val="header"/>
    <w:basedOn w:val="Normal"/>
    <w:link w:val="HeaderChar"/>
    <w:uiPriority w:val="99"/>
    <w:rsid w:val="0094428A"/>
    <w:pPr>
      <w:tabs>
        <w:tab w:val="center" w:pos="4153"/>
        <w:tab w:val="right" w:pos="8306"/>
      </w:tabs>
      <w:spacing w:after="0" w:line="240" w:lineRule="auto"/>
    </w:pPr>
  </w:style>
  <w:style w:type="paragraph" w:customStyle="1" w:styleId="HeaderBoldEven">
    <w:name w:val="HeaderBoldEven"/>
    <w:basedOn w:val="Normal"/>
    <w:pPr>
      <w:widowControl w:val="0"/>
      <w:spacing w:before="120" w:after="60"/>
    </w:pPr>
    <w:rPr>
      <w:rFonts w:ascii="Arial" w:hAnsi="Arial" w:cs="Arial"/>
      <w:b/>
      <w:bCs/>
      <w:sz w:val="20"/>
      <w:szCs w:val="20"/>
    </w:rPr>
  </w:style>
  <w:style w:type="paragraph" w:customStyle="1" w:styleId="HeaderBoldOdd">
    <w:name w:val="HeaderBoldOdd"/>
    <w:basedOn w:val="Normal"/>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pPr>
      <w:spacing w:before="120" w:after="120"/>
      <w:jc w:val="right"/>
    </w:pPr>
    <w:rPr>
      <w:rFonts w:ascii="Arial" w:hAnsi="Arial" w:cs="Arial"/>
      <w:sz w:val="20"/>
      <w:szCs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pPr>
      <w:keepNext/>
      <w:spacing w:before="360"/>
      <w:ind w:left="964" w:hanging="964"/>
    </w:pPr>
    <w:rPr>
      <w:rFonts w:ascii="Arial" w:hAnsi="Arial" w:cs="Arial"/>
      <w:b/>
      <w:bCs/>
    </w:rPr>
  </w:style>
  <w:style w:type="paragraph" w:customStyle="1" w:styleId="HS">
    <w:name w:val="HS"/>
    <w:aliases w:val="Subdiv Heading"/>
    <w:basedOn w:val="Normal"/>
    <w:next w:val="HR"/>
    <w:pPr>
      <w:keepNext/>
      <w:spacing w:before="360"/>
      <w:ind w:left="2410" w:hanging="2410"/>
    </w:pPr>
    <w:rPr>
      <w:rFonts w:ascii="Arial" w:hAnsi="Arial" w:cs="Arial"/>
      <w:b/>
      <w:bCs/>
    </w:rPr>
  </w:style>
  <w:style w:type="paragraph" w:customStyle="1" w:styleId="HSR">
    <w:name w:val="HSR"/>
    <w:aliases w:val="Subregulation Heading"/>
    <w:basedOn w:val="Normal"/>
    <w:next w:val="Normal"/>
    <w:pPr>
      <w:keepNext/>
      <w:spacing w:before="300"/>
      <w:ind w:left="964"/>
    </w:pPr>
    <w:rPr>
      <w:rFonts w:ascii="Arial" w:hAnsi="Arial" w:cs="Arial"/>
      <w:i/>
      <w:iCs/>
    </w:rPr>
  </w:style>
  <w:style w:type="paragraph" w:customStyle="1" w:styleId="M1">
    <w:name w:val="M1"/>
    <w:aliases w:val="Modification Heading"/>
    <w:basedOn w:val="Normal"/>
    <w:next w:val="Normal"/>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Clause"/>
    <w:link w:val="NoteChar"/>
    <w:qFormat/>
    <w:rsid w:val="00B61348"/>
    <w:pPr>
      <w:ind w:firstLine="0"/>
    </w:pPr>
    <w:rPr>
      <w:sz w:val="20"/>
    </w:rPr>
  </w:style>
  <w:style w:type="paragraph" w:styleId="NoteHeading">
    <w:name w:val="Note Heading"/>
    <w:aliases w:val="HN"/>
    <w:basedOn w:val="Normal"/>
    <w:next w:val="Normal"/>
    <w:rsid w:val="009D50E5"/>
  </w:style>
  <w:style w:type="paragraph" w:customStyle="1" w:styleId="Notepara">
    <w:name w:val="Note para"/>
    <w:basedOn w:val="Normal"/>
    <w:pPr>
      <w:spacing w:before="60" w:line="220" w:lineRule="exact"/>
      <w:ind w:left="1304" w:hanging="340"/>
      <w:jc w:val="both"/>
    </w:pPr>
    <w:rPr>
      <w:sz w:val="20"/>
      <w:szCs w:val="20"/>
    </w:rPr>
  </w:style>
  <w:style w:type="paragraph" w:customStyle="1" w:styleId="P1">
    <w:name w:val="P1"/>
    <w:aliases w:val="(a)"/>
    <w:basedOn w:val="Clause"/>
    <w:link w:val="aChar"/>
    <w:qFormat/>
    <w:rsid w:val="00B61348"/>
    <w:pPr>
      <w:tabs>
        <w:tab w:val="clear" w:pos="454"/>
        <w:tab w:val="clear" w:pos="737"/>
        <w:tab w:val="left" w:pos="1191"/>
      </w:tabs>
      <w:ind w:left="1191" w:hanging="454"/>
    </w:pPr>
  </w:style>
  <w:style w:type="paragraph" w:customStyle="1" w:styleId="P2">
    <w:name w:val="P2"/>
    <w:aliases w:val="(i)"/>
    <w:basedOn w:val="P1"/>
    <w:link w:val="iChar"/>
    <w:qFormat/>
    <w:rsid w:val="00B61348"/>
    <w:pPr>
      <w:tabs>
        <w:tab w:val="clear" w:pos="1191"/>
        <w:tab w:val="right" w:pos="1418"/>
        <w:tab w:val="left" w:pos="1559"/>
      </w:tabs>
      <w:ind w:left="1588" w:hanging="1134"/>
    </w:pPr>
  </w:style>
  <w:style w:type="paragraph" w:customStyle="1" w:styleId="P3">
    <w:name w:val="P3"/>
    <w:aliases w:val="(A)"/>
    <w:basedOn w:val="P2"/>
    <w:qFormat/>
    <w:rsid w:val="00B61348"/>
    <w:pPr>
      <w:tabs>
        <w:tab w:val="clear" w:pos="1418"/>
        <w:tab w:val="clear" w:pos="1559"/>
        <w:tab w:val="left" w:pos="1985"/>
      </w:tabs>
      <w:ind w:left="1985" w:hanging="567"/>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rsid w:val="009D50E5"/>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pPr>
      <w:keepNext/>
      <w:spacing w:before="360"/>
    </w:pPr>
    <w:rPr>
      <w:rFonts w:ascii="Arial" w:hAnsi="Arial"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ascii="Arial" w:hAnsi="Arial"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ascii="Arial" w:hAnsi="Arial" w:cs="Arial"/>
      <w:b/>
      <w:bCs/>
      <w:sz w:val="18"/>
      <w:szCs w:val="18"/>
    </w:rPr>
  </w:style>
  <w:style w:type="paragraph" w:customStyle="1" w:styleId="TableP1a">
    <w:name w:val="TableP1(a)"/>
    <w:basedOn w:val="Normal"/>
    <w:pPr>
      <w:tabs>
        <w:tab w:val="right" w:pos="408"/>
      </w:tabs>
      <w:spacing w:before="60" w:line="240" w:lineRule="exact"/>
      <w:ind w:left="533" w:hanging="533"/>
    </w:pPr>
  </w:style>
  <w:style w:type="paragraph" w:customStyle="1" w:styleId="TableP2i">
    <w:name w:val="TableP2(i)"/>
    <w:basedOn w:val="Normal"/>
    <w:pPr>
      <w:tabs>
        <w:tab w:val="right" w:pos="725"/>
      </w:tabs>
      <w:spacing w:before="60" w:line="240" w:lineRule="exact"/>
      <w:ind w:left="868" w:hanging="868"/>
    </w:pPr>
  </w:style>
  <w:style w:type="paragraph" w:customStyle="1" w:styleId="TableText">
    <w:name w:val="TableText"/>
    <w:basedOn w:val="BodyText1"/>
    <w:link w:val="TableTextChar"/>
    <w:qFormat/>
    <w:rsid w:val="00B61348"/>
    <w:pPr>
      <w:tabs>
        <w:tab w:val="right" w:pos="1134"/>
        <w:tab w:val="left" w:pos="1276"/>
        <w:tab w:val="right" w:pos="1843"/>
        <w:tab w:val="left" w:pos="1985"/>
        <w:tab w:val="right" w:pos="2552"/>
        <w:tab w:val="left" w:pos="2693"/>
      </w:tabs>
      <w:spacing w:before="60" w:after="60"/>
    </w:pPr>
  </w:style>
  <w:style w:type="paragraph" w:customStyle="1" w:styleId="TextWOutChapSectionBreak">
    <w:name w:val="TextW/OutChapSectionBreak"/>
    <w:basedOn w:val="Normal"/>
    <w:next w:val="Normal"/>
    <w:pPr>
      <w:jc w:val="center"/>
    </w:pPr>
  </w:style>
  <w:style w:type="paragraph" w:styleId="Title">
    <w:name w:val="Title"/>
    <w:next w:val="BodyText"/>
    <w:link w:val="TitleChar"/>
    <w:uiPriority w:val="10"/>
    <w:qFormat/>
    <w:rsid w:val="00021B4F"/>
    <w:pPr>
      <w:keepNext/>
      <w:tabs>
        <w:tab w:val="left" w:pos="1985"/>
      </w:tabs>
      <w:spacing w:before="600" w:after="240"/>
      <w:outlineLvl w:val="0"/>
    </w:pPr>
    <w:rPr>
      <w:rFonts w:ascii="Arial" w:eastAsiaTheme="minorHAnsi" w:hAnsi="Arial" w:cs="Arial"/>
      <w:b/>
      <w:bCs/>
      <w:caps/>
      <w:kern w:val="28"/>
      <w:sz w:val="24"/>
      <w:szCs w:val="32"/>
      <w:lang w:eastAsia="en-US"/>
    </w:rPr>
  </w:style>
  <w:style w:type="paragraph" w:customStyle="1" w:styleId="TOC">
    <w:name w:val="TOC"/>
    <w:basedOn w:val="Normal"/>
    <w:next w:val="Normal"/>
    <w:pPr>
      <w:tabs>
        <w:tab w:val="right" w:pos="8335"/>
      </w:tabs>
      <w:spacing w:after="120"/>
    </w:pPr>
    <w:rPr>
      <w:rFonts w:ascii="Arial" w:hAnsi="Arial" w:cs="Arial"/>
      <w:sz w:val="20"/>
      <w:szCs w:val="20"/>
    </w:rPr>
  </w:style>
  <w:style w:type="paragraph" w:styleId="TOC1">
    <w:name w:val="toc 1"/>
    <w:basedOn w:val="Normal"/>
    <w:next w:val="Normal"/>
    <w:uiPriority w:val="39"/>
    <w:qFormat/>
    <w:rsid w:val="00C84ACE"/>
    <w:pPr>
      <w:tabs>
        <w:tab w:val="left" w:pos="1300"/>
        <w:tab w:val="right" w:leader="dot" w:pos="8789"/>
      </w:tabs>
      <w:spacing w:before="120" w:after="0" w:line="240" w:lineRule="auto"/>
    </w:pPr>
    <w:rPr>
      <w:rFonts w:ascii="Arial" w:hAnsi="Arial" w:cs="Arial"/>
      <w:noProof/>
      <w:szCs w:val="20"/>
    </w:rPr>
  </w:style>
  <w:style w:type="paragraph" w:styleId="TOC2">
    <w:name w:val="toc 2"/>
    <w:basedOn w:val="Normal"/>
    <w:next w:val="Normal"/>
    <w:autoRedefine/>
    <w:uiPriority w:val="39"/>
    <w:qFormat/>
    <w:rsid w:val="00C84ACE"/>
    <w:pPr>
      <w:tabs>
        <w:tab w:val="right" w:leader="dot" w:pos="8789"/>
      </w:tabs>
      <w:ind w:left="260"/>
    </w:pPr>
  </w:style>
  <w:style w:type="paragraph" w:styleId="TOC3">
    <w:name w:val="toc 3"/>
    <w:basedOn w:val="Normal"/>
    <w:next w:val="Normal"/>
    <w:autoRedefine/>
    <w:uiPriority w:val="39"/>
    <w:qFormat/>
    <w:rsid w:val="0023571E"/>
    <w:pPr>
      <w:tabs>
        <w:tab w:val="left" w:pos="2080"/>
        <w:tab w:val="right" w:leader="dot" w:pos="8789"/>
      </w:tabs>
      <w:spacing w:after="0"/>
      <w:ind w:left="522" w:right="284"/>
    </w:pPr>
  </w:style>
  <w:style w:type="paragraph" w:styleId="TOC4">
    <w:name w:val="toc 4"/>
    <w:basedOn w:val="Normal"/>
    <w:next w:val="Normal"/>
    <w:autoRedefine/>
    <w:uiPriority w:val="39"/>
    <w:rsid w:val="009D50E5"/>
    <w:pPr>
      <w:ind w:left="780"/>
    </w:pPr>
  </w:style>
  <w:style w:type="paragraph" w:styleId="TOC5">
    <w:name w:val="toc 5"/>
    <w:basedOn w:val="Normal"/>
    <w:next w:val="Normal"/>
    <w:autoRedefine/>
    <w:uiPriority w:val="39"/>
    <w:rsid w:val="009D50E5"/>
    <w:pPr>
      <w:ind w:left="1040"/>
    </w:pPr>
  </w:style>
  <w:style w:type="paragraph" w:styleId="TOC6">
    <w:name w:val="toc 6"/>
    <w:basedOn w:val="Normal"/>
    <w:next w:val="Normal"/>
    <w:autoRedefine/>
    <w:uiPriority w:val="39"/>
    <w:rsid w:val="009D50E5"/>
    <w:pPr>
      <w:ind w:left="1300"/>
    </w:pPr>
  </w:style>
  <w:style w:type="paragraph" w:styleId="TOC7">
    <w:name w:val="toc 7"/>
    <w:basedOn w:val="Normal"/>
    <w:next w:val="Normal"/>
    <w:autoRedefine/>
    <w:uiPriority w:val="39"/>
    <w:rsid w:val="009D50E5"/>
    <w:pPr>
      <w:ind w:left="1560"/>
    </w:pPr>
  </w:style>
  <w:style w:type="paragraph" w:styleId="TOC8">
    <w:name w:val="toc 8"/>
    <w:basedOn w:val="Normal"/>
    <w:next w:val="Normal"/>
    <w:autoRedefine/>
    <w:uiPriority w:val="39"/>
    <w:rsid w:val="009D50E5"/>
    <w:pPr>
      <w:ind w:left="1820"/>
    </w:pPr>
  </w:style>
  <w:style w:type="paragraph" w:styleId="TOC9">
    <w:name w:val="toc 9"/>
    <w:basedOn w:val="Normal"/>
    <w:next w:val="Normal"/>
    <w:autoRedefine/>
    <w:uiPriority w:val="39"/>
    <w:rsid w:val="009D50E5"/>
    <w:pPr>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S">
    <w:name w:val="AS"/>
    <w:aliases w:val="Schedule title Amendment"/>
    <w:basedOn w:val="Normal"/>
    <w:next w:val="Normal"/>
    <w:pPr>
      <w:keepNext/>
      <w:spacing w:before="480"/>
      <w:ind w:left="2410" w:hanging="2410"/>
    </w:pPr>
    <w:rPr>
      <w:rFonts w:ascii="Arial" w:hAnsi="Arial"/>
      <w:b/>
      <w:sz w:val="32"/>
    </w:rPr>
  </w:style>
  <w:style w:type="paragraph" w:customStyle="1" w:styleId="A1S">
    <w:name w:val="A1S"/>
    <w:aliases w:val="1.Schedule Amendment"/>
    <w:basedOn w:val="Normal"/>
    <w:next w:val="A2S"/>
    <w:pPr>
      <w:keepNext/>
      <w:spacing w:before="480" w:line="260" w:lineRule="exact"/>
      <w:ind w:left="964" w:hanging="964"/>
    </w:pPr>
    <w:rPr>
      <w:rFonts w:ascii="Arial" w:hAnsi="Arial"/>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9D50E5"/>
    <w:pPr>
      <w:tabs>
        <w:tab w:val="right" w:pos="1134"/>
        <w:tab w:val="left" w:pos="1276"/>
        <w:tab w:val="right" w:pos="1843"/>
        <w:tab w:val="left" w:pos="1985"/>
        <w:tab w:val="right" w:pos="2552"/>
        <w:tab w:val="left" w:pos="2693"/>
      </w:tabs>
      <w:jc w:val="both"/>
    </w:pPr>
    <w:rPr>
      <w:lang w:val="en-GB"/>
    </w:rPr>
  </w:style>
  <w:style w:type="paragraph" w:customStyle="1" w:styleId="NFCTbleText">
    <w:name w:val="NFCTbleText"/>
    <w:basedOn w:val="Normal"/>
    <w:rPr>
      <w:rFonts w:ascii="Arial Narrow" w:hAnsi="Arial Narrow"/>
      <w:lang w:val="en-GB"/>
    </w:rPr>
  </w:style>
  <w:style w:type="paragraph" w:customStyle="1" w:styleId="NFCTableSubHead">
    <w:name w:val="NFCTableSubHead"/>
    <w:basedOn w:val="Normal"/>
    <w:pPr>
      <w:spacing w:before="120" w:after="80"/>
      <w:ind w:left="544" w:hanging="544"/>
    </w:pPr>
    <w:rPr>
      <w:rFonts w:ascii="Arial" w:hAnsi="Arial" w:cs="Arial"/>
      <w:b/>
      <w:bCs/>
    </w:rPr>
  </w:style>
  <w:style w:type="paragraph" w:styleId="BodyTextIndent2">
    <w:name w:val="Body Text Indent 2"/>
    <w:basedOn w:val="Normal"/>
    <w:rsid w:val="009D50E5"/>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szCs w:val="20"/>
    </w:rPr>
  </w:style>
  <w:style w:type="paragraph" w:customStyle="1" w:styleId="TableText0">
    <w:name w:val="Table Text"/>
    <w:basedOn w:val="Normal"/>
    <w:link w:val="TableTextChar0"/>
    <w:qFormat/>
    <w:pPr>
      <w:spacing w:before="120"/>
    </w:pPr>
    <w:rPr>
      <w:rFonts w:ascii="Arial" w:hAnsi="Arial"/>
      <w:szCs w:val="20"/>
    </w:rPr>
  </w:style>
  <w:style w:type="paragraph" w:customStyle="1" w:styleId="TableHeading">
    <w:name w:val="Table Heading"/>
    <w:basedOn w:val="Normal"/>
    <w:uiPriority w:val="99"/>
    <w:pPr>
      <w:keepNext/>
      <w:spacing w:before="120"/>
      <w:jc w:val="center"/>
    </w:pPr>
    <w:rPr>
      <w:rFonts w:ascii="Arial" w:hAnsi="Arial"/>
      <w:b/>
      <w:bCs/>
      <w:szCs w:val="20"/>
    </w:rPr>
  </w:style>
  <w:style w:type="paragraph" w:customStyle="1" w:styleId="TableRomanNumList">
    <w:name w:val="Table Roman Num List"/>
    <w:basedOn w:val="TableText0"/>
    <w:pPr>
      <w:ind w:left="459" w:hanging="459"/>
    </w:pPr>
    <w:rPr>
      <w:sz w:val="20"/>
    </w:rPr>
  </w:style>
  <w:style w:type="table" w:styleId="TableGrid">
    <w:name w:val="Table Grid"/>
    <w:basedOn w:val="TableNormal"/>
    <w:uiPriority w:val="39"/>
    <w:rsid w:val="0082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455D2"/>
    <w:rPr>
      <w:sz w:val="16"/>
      <w:szCs w:val="16"/>
    </w:rPr>
  </w:style>
  <w:style w:type="paragraph" w:styleId="CommentText">
    <w:name w:val="annotation text"/>
    <w:basedOn w:val="Normal"/>
    <w:link w:val="CommentTextChar"/>
    <w:uiPriority w:val="99"/>
    <w:rsid w:val="009D50E5"/>
    <w:rPr>
      <w:sz w:val="20"/>
    </w:rPr>
  </w:style>
  <w:style w:type="paragraph" w:styleId="BalloonText">
    <w:name w:val="Balloon Text"/>
    <w:basedOn w:val="Normal"/>
    <w:link w:val="BalloonTextChar"/>
    <w:uiPriority w:val="99"/>
    <w:semiHidden/>
    <w:rsid w:val="009D50E5"/>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D50E5"/>
    <w:rPr>
      <w:b/>
      <w:bCs/>
    </w:rPr>
  </w:style>
  <w:style w:type="paragraph" w:customStyle="1" w:styleId="LDBodytext">
    <w:name w:val="LDBody text"/>
    <w:link w:val="LDBodytextChar"/>
    <w:rsid w:val="009D50E5"/>
    <w:rPr>
      <w:sz w:val="24"/>
      <w:szCs w:val="24"/>
      <w:lang w:eastAsia="en-US"/>
    </w:rPr>
  </w:style>
  <w:style w:type="paragraph" w:customStyle="1" w:styleId="LDDate">
    <w:name w:val="LDDate"/>
    <w:basedOn w:val="BodyText1"/>
    <w:link w:val="LDDateChar"/>
    <w:rsid w:val="00B61348"/>
    <w:pPr>
      <w:spacing w:before="240"/>
    </w:pPr>
  </w:style>
  <w:style w:type="paragraph" w:customStyle="1" w:styleId="LDSignatory">
    <w:name w:val="LDSignatory"/>
    <w:basedOn w:val="BodyText1"/>
    <w:next w:val="BodyText1"/>
    <w:rsid w:val="00B61348"/>
    <w:pPr>
      <w:keepNext/>
      <w:spacing w:before="900"/>
    </w:pPr>
  </w:style>
  <w:style w:type="paragraph" w:customStyle="1" w:styleId="LDDescription">
    <w:name w:val="LD Description"/>
    <w:basedOn w:val="LDTitle"/>
    <w:rsid w:val="00B61348"/>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qFormat/>
    <w:rsid w:val="009B2BD1"/>
    <w:pPr>
      <w:keepNext/>
      <w:tabs>
        <w:tab w:val="left" w:pos="737"/>
      </w:tabs>
      <w:spacing w:before="180" w:after="60"/>
    </w:pPr>
    <w:rPr>
      <w:rFonts w:ascii="Times New Roman" w:hAnsi="Times New Roman"/>
      <w:b/>
    </w:rPr>
  </w:style>
  <w:style w:type="character" w:customStyle="1" w:styleId="LDClauseHeadingChar">
    <w:name w:val="LDClauseHeading Char"/>
    <w:link w:val="LDClauseHeading"/>
    <w:uiPriority w:val="99"/>
    <w:rsid w:val="009B2BD1"/>
    <w:rPr>
      <w:b/>
      <w:sz w:val="24"/>
      <w:szCs w:val="24"/>
      <w:lang w:eastAsia="en-US"/>
    </w:rPr>
  </w:style>
  <w:style w:type="paragraph" w:customStyle="1" w:styleId="LDClause">
    <w:name w:val="LDClause"/>
    <w:basedOn w:val="LDBodytext"/>
    <w:link w:val="LDClauseChar"/>
    <w:uiPriority w:val="99"/>
    <w:qFormat/>
    <w:rsid w:val="008055BA"/>
    <w:pPr>
      <w:spacing w:before="100"/>
    </w:pPr>
  </w:style>
  <w:style w:type="character" w:customStyle="1" w:styleId="LDClauseChar">
    <w:name w:val="LDClause Char"/>
    <w:link w:val="LDClause"/>
    <w:uiPriority w:val="99"/>
    <w:rsid w:val="008055BA"/>
    <w:rPr>
      <w:sz w:val="24"/>
      <w:szCs w:val="24"/>
      <w:lang w:eastAsia="en-US"/>
    </w:rPr>
  </w:style>
  <w:style w:type="paragraph" w:customStyle="1" w:styleId="LDScheduleheading">
    <w:name w:val="LDSchedule heading"/>
    <w:basedOn w:val="LDTitle"/>
    <w:next w:val="LDBodytext"/>
    <w:link w:val="LDScheduleheadingChar"/>
    <w:rsid w:val="009D50E5"/>
    <w:pPr>
      <w:keepNext/>
      <w:tabs>
        <w:tab w:val="left" w:pos="1843"/>
      </w:tabs>
      <w:spacing w:before="480" w:after="120"/>
      <w:ind w:left="1843" w:hanging="1843"/>
    </w:pPr>
    <w:rPr>
      <w:rFonts w:cs="Arial"/>
      <w:b/>
    </w:rPr>
  </w:style>
  <w:style w:type="paragraph" w:customStyle="1" w:styleId="LDReference">
    <w:name w:val="LDReference"/>
    <w:basedOn w:val="LDTitle"/>
    <w:rsid w:val="00B61348"/>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9D50E5"/>
    <w:pPr>
      <w:keepNext/>
      <w:spacing w:before="180" w:after="60"/>
      <w:ind w:left="720" w:hanging="720"/>
    </w:pPr>
    <w:rPr>
      <w:b/>
    </w:rPr>
  </w:style>
  <w:style w:type="paragraph" w:customStyle="1" w:styleId="LDFooter">
    <w:name w:val="LDFooter"/>
    <w:basedOn w:val="BodyText1"/>
    <w:rsid w:val="00B61348"/>
    <w:pPr>
      <w:tabs>
        <w:tab w:val="right" w:pos="8505"/>
      </w:tabs>
    </w:pPr>
    <w:rPr>
      <w:sz w:val="20"/>
    </w:rPr>
  </w:style>
  <w:style w:type="paragraph" w:customStyle="1" w:styleId="LDEndLine">
    <w:name w:val="LDEndLine"/>
    <w:basedOn w:val="BodyText"/>
    <w:rsid w:val="009D50E5"/>
    <w:pPr>
      <w:pBdr>
        <w:bottom w:val="single" w:sz="2" w:space="0" w:color="auto"/>
      </w:pBdr>
    </w:pPr>
  </w:style>
  <w:style w:type="paragraph" w:customStyle="1" w:styleId="LDAmendInstruction">
    <w:name w:val="LDAmendInstruction"/>
    <w:basedOn w:val="LDScheduleClause"/>
    <w:next w:val="LDAmendText"/>
    <w:link w:val="LDAmendInstructionChar"/>
    <w:rsid w:val="0043409F"/>
    <w:pPr>
      <w:keepNext/>
      <w:spacing w:before="120"/>
      <w:ind w:left="737" w:firstLine="0"/>
    </w:pPr>
    <w:rPr>
      <w:i/>
    </w:rPr>
  </w:style>
  <w:style w:type="paragraph" w:customStyle="1" w:styleId="LDAmendText">
    <w:name w:val="LDAmendText"/>
    <w:basedOn w:val="LDBodytext"/>
    <w:next w:val="LDAmendInstruction"/>
    <w:rsid w:val="009D50E5"/>
    <w:pPr>
      <w:spacing w:before="60" w:after="60"/>
      <w:ind w:left="964"/>
    </w:pPr>
  </w:style>
  <w:style w:type="paragraph" w:customStyle="1" w:styleId="LDP1a">
    <w:name w:val="LDP1(a)"/>
    <w:basedOn w:val="LDClause"/>
    <w:link w:val="LDP1aChar"/>
    <w:qFormat/>
    <w:rsid w:val="00580A93"/>
    <w:pPr>
      <w:spacing w:before="60" w:after="60"/>
      <w:ind w:hanging="170"/>
    </w:pPr>
  </w:style>
  <w:style w:type="paragraph" w:customStyle="1" w:styleId="LDNote">
    <w:name w:val="LDNote"/>
    <w:basedOn w:val="LDClause-POK"/>
    <w:link w:val="LDNoteChar"/>
    <w:qFormat/>
    <w:rsid w:val="00D230F3"/>
    <w:pPr>
      <w:spacing w:before="100"/>
      <w:ind w:left="680" w:firstLine="0"/>
    </w:pPr>
    <w:rPr>
      <w:sz w:val="20"/>
    </w:rPr>
  </w:style>
  <w:style w:type="character" w:customStyle="1" w:styleId="LDNoteChar">
    <w:name w:val="LDNote Char"/>
    <w:link w:val="LDNote"/>
    <w:rsid w:val="00D230F3"/>
    <w:rPr>
      <w:rFonts w:cs="Arial"/>
      <w:lang w:eastAsia="en-US"/>
    </w:rPr>
  </w:style>
  <w:style w:type="paragraph" w:customStyle="1" w:styleId="LDTableheading">
    <w:name w:val="LDTableheading"/>
    <w:basedOn w:val="LDBodytext"/>
    <w:rsid w:val="009D50E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D50E5"/>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9D50E5"/>
    <w:pPr>
      <w:spacing w:before="360"/>
    </w:pPr>
    <w:rPr>
      <w:rFonts w:ascii="Arial" w:hAnsi="Arial"/>
      <w:b/>
      <w:lang w:val="en-GB"/>
    </w:rPr>
  </w:style>
  <w:style w:type="paragraph" w:customStyle="1" w:styleId="LDTitle">
    <w:name w:val="LDTitle"/>
    <w:link w:val="LDTitleChar"/>
    <w:rsid w:val="00B61348"/>
    <w:pPr>
      <w:spacing w:before="1320" w:after="480"/>
    </w:pPr>
    <w:rPr>
      <w:rFonts w:ascii="Arial" w:hAnsi="Arial"/>
      <w:sz w:val="24"/>
      <w:szCs w:val="24"/>
      <w:lang w:eastAsia="en-US"/>
    </w:rPr>
  </w:style>
  <w:style w:type="paragraph" w:customStyle="1" w:styleId="LDFollowing">
    <w:name w:val="LDFollowing"/>
    <w:basedOn w:val="LDDate"/>
    <w:next w:val="BodyText1"/>
    <w:rsid w:val="00B61348"/>
    <w:pPr>
      <w:spacing w:before="60"/>
    </w:pPr>
  </w:style>
  <w:style w:type="character" w:customStyle="1" w:styleId="LDCitation">
    <w:name w:val="LDCitation"/>
    <w:rsid w:val="009D50E5"/>
    <w:rPr>
      <w:i/>
      <w:iCs/>
    </w:rPr>
  </w:style>
  <w:style w:type="paragraph" w:customStyle="1" w:styleId="LDP2i">
    <w:name w:val="LDP2 (i)"/>
    <w:basedOn w:val="LDP1a"/>
    <w:link w:val="LDP2iChar"/>
    <w:uiPriority w:val="99"/>
    <w:qFormat/>
    <w:rsid w:val="00411F04"/>
  </w:style>
  <w:style w:type="paragraph" w:customStyle="1" w:styleId="LDP3A">
    <w:name w:val="LDP3 (A)"/>
    <w:basedOn w:val="LDP2i"/>
    <w:link w:val="LDP3AChar"/>
    <w:qFormat/>
    <w:rsid w:val="006C2C45"/>
  </w:style>
  <w:style w:type="paragraph" w:customStyle="1" w:styleId="LDScheduleClause">
    <w:name w:val="LDScheduleClause"/>
    <w:basedOn w:val="LDClause"/>
    <w:link w:val="LDScheduleClauseChar"/>
    <w:rsid w:val="009D50E5"/>
    <w:pPr>
      <w:ind w:left="738" w:hanging="851"/>
    </w:pPr>
  </w:style>
  <w:style w:type="paragraph" w:styleId="BlockText">
    <w:name w:val="Block Text"/>
    <w:basedOn w:val="Normal"/>
    <w:rsid w:val="009D50E5"/>
    <w:pPr>
      <w:spacing w:after="120"/>
      <w:ind w:left="1440" w:right="1440"/>
    </w:pPr>
  </w:style>
  <w:style w:type="paragraph" w:styleId="BodyText2">
    <w:name w:val="Body Text 2"/>
    <w:basedOn w:val="Normal"/>
    <w:rsid w:val="009D50E5"/>
    <w:pPr>
      <w:spacing w:after="120" w:line="480" w:lineRule="auto"/>
    </w:pPr>
  </w:style>
  <w:style w:type="paragraph" w:styleId="BodyText3">
    <w:name w:val="Body Text 3"/>
    <w:basedOn w:val="Normal"/>
    <w:rsid w:val="009D50E5"/>
    <w:pPr>
      <w:spacing w:after="120"/>
    </w:pPr>
    <w:rPr>
      <w:sz w:val="16"/>
      <w:szCs w:val="16"/>
    </w:rPr>
  </w:style>
  <w:style w:type="paragraph" w:styleId="BodyTextFirstIndent">
    <w:name w:val="Body Text First Indent"/>
    <w:basedOn w:val="BodyText"/>
    <w:rsid w:val="009D50E5"/>
    <w:pPr>
      <w:tabs>
        <w:tab w:val="left" w:pos="567"/>
      </w:tabs>
      <w:overflowPunct w:val="0"/>
      <w:autoSpaceDE w:val="0"/>
      <w:autoSpaceDN w:val="0"/>
      <w:adjustRightInd w:val="0"/>
      <w:ind w:firstLine="210"/>
      <w:textAlignment w:val="baseline"/>
    </w:pPr>
    <w:rPr>
      <w:szCs w:val="20"/>
    </w:rPr>
  </w:style>
  <w:style w:type="paragraph" w:styleId="BodyTextFirstIndent2">
    <w:name w:val="Body Text First Indent 2"/>
    <w:basedOn w:val="BodyTextIndent"/>
    <w:rsid w:val="009D50E5"/>
    <w:pPr>
      <w:ind w:firstLine="210"/>
    </w:pPr>
  </w:style>
  <w:style w:type="paragraph" w:styleId="BodyTextIndent3">
    <w:name w:val="Body Text Indent 3"/>
    <w:basedOn w:val="Normal"/>
    <w:rsid w:val="009D50E5"/>
    <w:pPr>
      <w:spacing w:after="120"/>
      <w:ind w:left="283"/>
    </w:pPr>
    <w:rPr>
      <w:sz w:val="16"/>
      <w:szCs w:val="16"/>
    </w:rPr>
  </w:style>
  <w:style w:type="paragraph" w:styleId="Closing">
    <w:name w:val="Closing"/>
    <w:basedOn w:val="Normal"/>
    <w:rsid w:val="009D50E5"/>
    <w:pPr>
      <w:ind w:left="4252"/>
    </w:pPr>
  </w:style>
  <w:style w:type="paragraph" w:styleId="Date">
    <w:name w:val="Date"/>
    <w:basedOn w:val="Normal"/>
    <w:next w:val="Normal"/>
    <w:rsid w:val="009D50E5"/>
  </w:style>
  <w:style w:type="paragraph" w:styleId="DocumentMap">
    <w:name w:val="Document Map"/>
    <w:basedOn w:val="Normal"/>
    <w:semiHidden/>
    <w:rsid w:val="009D50E5"/>
    <w:pPr>
      <w:shd w:val="clear" w:color="auto" w:fill="000080"/>
    </w:pPr>
    <w:rPr>
      <w:rFonts w:ascii="Tahoma" w:hAnsi="Tahoma" w:cs="Tahoma"/>
      <w:sz w:val="20"/>
    </w:rPr>
  </w:style>
  <w:style w:type="paragraph" w:styleId="E-mailSignature">
    <w:name w:val="E-mail Signature"/>
    <w:basedOn w:val="Normal"/>
    <w:rsid w:val="009D50E5"/>
  </w:style>
  <w:style w:type="paragraph" w:styleId="EndnoteText">
    <w:name w:val="endnote text"/>
    <w:basedOn w:val="Normal"/>
    <w:semiHidden/>
    <w:rsid w:val="009D50E5"/>
    <w:rPr>
      <w:sz w:val="20"/>
    </w:rPr>
  </w:style>
  <w:style w:type="paragraph" w:styleId="EnvelopeAddress">
    <w:name w:val="envelope address"/>
    <w:basedOn w:val="Normal"/>
    <w:rsid w:val="009D50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50E5"/>
    <w:rPr>
      <w:rFonts w:ascii="Arial" w:hAnsi="Arial" w:cs="Arial"/>
      <w:sz w:val="20"/>
    </w:rPr>
  </w:style>
  <w:style w:type="paragraph" w:styleId="HTMLAddress">
    <w:name w:val="HTML Address"/>
    <w:basedOn w:val="Normal"/>
    <w:rsid w:val="009D50E5"/>
    <w:rPr>
      <w:i/>
      <w:iCs/>
    </w:rPr>
  </w:style>
  <w:style w:type="paragraph" w:styleId="HTMLPreformatted">
    <w:name w:val="HTML Preformatted"/>
    <w:basedOn w:val="Normal"/>
    <w:rsid w:val="009D50E5"/>
    <w:rPr>
      <w:rFonts w:ascii="Courier New" w:hAnsi="Courier New" w:cs="Courier New"/>
      <w:sz w:val="20"/>
    </w:rPr>
  </w:style>
  <w:style w:type="paragraph" w:styleId="Index1">
    <w:name w:val="index 1"/>
    <w:basedOn w:val="Normal"/>
    <w:next w:val="Normal"/>
    <w:autoRedefine/>
    <w:uiPriority w:val="99"/>
    <w:rsid w:val="009D50E5"/>
    <w:pPr>
      <w:ind w:left="260" w:hanging="260"/>
    </w:pPr>
  </w:style>
  <w:style w:type="paragraph" w:styleId="Index2">
    <w:name w:val="index 2"/>
    <w:basedOn w:val="Normal"/>
    <w:next w:val="Normal"/>
    <w:autoRedefine/>
    <w:semiHidden/>
    <w:rsid w:val="009D50E5"/>
    <w:pPr>
      <w:ind w:left="520" w:hanging="260"/>
    </w:pPr>
  </w:style>
  <w:style w:type="paragraph" w:styleId="Index3">
    <w:name w:val="index 3"/>
    <w:basedOn w:val="Normal"/>
    <w:next w:val="Normal"/>
    <w:autoRedefine/>
    <w:semiHidden/>
    <w:rsid w:val="009D50E5"/>
    <w:pPr>
      <w:ind w:left="780" w:hanging="260"/>
    </w:pPr>
  </w:style>
  <w:style w:type="paragraph" w:styleId="Index4">
    <w:name w:val="index 4"/>
    <w:basedOn w:val="Normal"/>
    <w:next w:val="Normal"/>
    <w:autoRedefine/>
    <w:semiHidden/>
    <w:rsid w:val="009D50E5"/>
    <w:pPr>
      <w:ind w:left="1040" w:hanging="260"/>
    </w:pPr>
  </w:style>
  <w:style w:type="paragraph" w:styleId="Index5">
    <w:name w:val="index 5"/>
    <w:basedOn w:val="Normal"/>
    <w:next w:val="Normal"/>
    <w:autoRedefine/>
    <w:semiHidden/>
    <w:rsid w:val="009D50E5"/>
    <w:pPr>
      <w:ind w:left="1300" w:hanging="260"/>
    </w:pPr>
  </w:style>
  <w:style w:type="paragraph" w:styleId="Index6">
    <w:name w:val="index 6"/>
    <w:basedOn w:val="Normal"/>
    <w:next w:val="Normal"/>
    <w:autoRedefine/>
    <w:semiHidden/>
    <w:rsid w:val="009D50E5"/>
    <w:pPr>
      <w:ind w:left="1560" w:hanging="260"/>
    </w:pPr>
  </w:style>
  <w:style w:type="paragraph" w:styleId="Index7">
    <w:name w:val="index 7"/>
    <w:basedOn w:val="Normal"/>
    <w:next w:val="Normal"/>
    <w:autoRedefine/>
    <w:semiHidden/>
    <w:rsid w:val="009D50E5"/>
    <w:pPr>
      <w:ind w:left="1820" w:hanging="260"/>
    </w:pPr>
  </w:style>
  <w:style w:type="paragraph" w:styleId="Index8">
    <w:name w:val="index 8"/>
    <w:basedOn w:val="Normal"/>
    <w:next w:val="Normal"/>
    <w:autoRedefine/>
    <w:semiHidden/>
    <w:rsid w:val="009D50E5"/>
    <w:pPr>
      <w:ind w:left="2080" w:hanging="260"/>
    </w:pPr>
  </w:style>
  <w:style w:type="paragraph" w:styleId="Index9">
    <w:name w:val="index 9"/>
    <w:basedOn w:val="Normal"/>
    <w:next w:val="Normal"/>
    <w:autoRedefine/>
    <w:semiHidden/>
    <w:rsid w:val="009D50E5"/>
    <w:pPr>
      <w:ind w:left="2340" w:hanging="260"/>
    </w:pPr>
  </w:style>
  <w:style w:type="paragraph" w:styleId="IndexHeading">
    <w:name w:val="index heading"/>
    <w:basedOn w:val="Normal"/>
    <w:next w:val="Index1"/>
    <w:semiHidden/>
    <w:rsid w:val="009D50E5"/>
    <w:rPr>
      <w:rFonts w:ascii="Arial" w:hAnsi="Arial" w:cs="Arial"/>
      <w:b/>
      <w:bCs/>
    </w:rPr>
  </w:style>
  <w:style w:type="paragraph" w:styleId="List">
    <w:name w:val="List"/>
    <w:basedOn w:val="Normal"/>
    <w:rsid w:val="009D50E5"/>
    <w:pPr>
      <w:ind w:left="283" w:hanging="283"/>
    </w:pPr>
  </w:style>
  <w:style w:type="paragraph" w:styleId="List2">
    <w:name w:val="List 2"/>
    <w:basedOn w:val="Normal"/>
    <w:rsid w:val="009D50E5"/>
    <w:pPr>
      <w:ind w:left="566" w:hanging="283"/>
    </w:pPr>
  </w:style>
  <w:style w:type="paragraph" w:styleId="List3">
    <w:name w:val="List 3"/>
    <w:basedOn w:val="Normal"/>
    <w:rsid w:val="009D50E5"/>
    <w:pPr>
      <w:ind w:left="849" w:hanging="283"/>
    </w:pPr>
  </w:style>
  <w:style w:type="paragraph" w:styleId="List4">
    <w:name w:val="List 4"/>
    <w:basedOn w:val="Normal"/>
    <w:rsid w:val="009D50E5"/>
    <w:pPr>
      <w:ind w:left="1132" w:hanging="283"/>
    </w:pPr>
  </w:style>
  <w:style w:type="paragraph" w:styleId="List5">
    <w:name w:val="List 5"/>
    <w:basedOn w:val="Normal"/>
    <w:rsid w:val="009D50E5"/>
    <w:pPr>
      <w:ind w:left="1415" w:hanging="283"/>
    </w:pPr>
  </w:style>
  <w:style w:type="paragraph" w:styleId="ListBullet">
    <w:name w:val="List Bullet"/>
    <w:basedOn w:val="Normal"/>
    <w:rsid w:val="009D50E5"/>
    <w:pPr>
      <w:numPr>
        <w:numId w:val="4"/>
      </w:numPr>
    </w:pPr>
  </w:style>
  <w:style w:type="paragraph" w:styleId="ListBullet2">
    <w:name w:val="List Bullet 2"/>
    <w:basedOn w:val="Normal"/>
    <w:rsid w:val="009D50E5"/>
    <w:pPr>
      <w:numPr>
        <w:numId w:val="5"/>
      </w:numPr>
    </w:pPr>
  </w:style>
  <w:style w:type="paragraph" w:styleId="ListBullet3">
    <w:name w:val="List Bullet 3"/>
    <w:basedOn w:val="Normal"/>
    <w:rsid w:val="009D50E5"/>
    <w:pPr>
      <w:numPr>
        <w:numId w:val="6"/>
      </w:numPr>
    </w:pPr>
  </w:style>
  <w:style w:type="paragraph" w:styleId="ListBullet4">
    <w:name w:val="List Bullet 4"/>
    <w:basedOn w:val="Normal"/>
    <w:rsid w:val="009D50E5"/>
    <w:pPr>
      <w:numPr>
        <w:numId w:val="7"/>
      </w:numPr>
    </w:pPr>
  </w:style>
  <w:style w:type="paragraph" w:styleId="ListBullet5">
    <w:name w:val="List Bullet 5"/>
    <w:basedOn w:val="Normal"/>
    <w:rsid w:val="009D50E5"/>
    <w:pPr>
      <w:numPr>
        <w:numId w:val="8"/>
      </w:numPr>
    </w:pPr>
  </w:style>
  <w:style w:type="paragraph" w:styleId="ListContinue">
    <w:name w:val="List Continue"/>
    <w:basedOn w:val="Normal"/>
    <w:rsid w:val="009D50E5"/>
    <w:pPr>
      <w:spacing w:after="120"/>
      <w:ind w:left="283"/>
    </w:pPr>
  </w:style>
  <w:style w:type="paragraph" w:styleId="ListContinue2">
    <w:name w:val="List Continue 2"/>
    <w:basedOn w:val="Normal"/>
    <w:rsid w:val="009D50E5"/>
    <w:pPr>
      <w:spacing w:after="120"/>
      <w:ind w:left="566"/>
    </w:pPr>
  </w:style>
  <w:style w:type="paragraph" w:styleId="ListContinue3">
    <w:name w:val="List Continue 3"/>
    <w:basedOn w:val="Normal"/>
    <w:rsid w:val="009D50E5"/>
    <w:pPr>
      <w:spacing w:after="120"/>
      <w:ind w:left="849"/>
    </w:pPr>
  </w:style>
  <w:style w:type="paragraph" w:styleId="ListContinue4">
    <w:name w:val="List Continue 4"/>
    <w:basedOn w:val="Normal"/>
    <w:uiPriority w:val="99"/>
    <w:rsid w:val="009D50E5"/>
    <w:pPr>
      <w:spacing w:after="120"/>
      <w:ind w:left="1132"/>
    </w:pPr>
  </w:style>
  <w:style w:type="paragraph" w:styleId="ListContinue5">
    <w:name w:val="List Continue 5"/>
    <w:basedOn w:val="Normal"/>
    <w:rsid w:val="009D50E5"/>
    <w:pPr>
      <w:spacing w:after="120"/>
      <w:ind w:left="1415"/>
    </w:pPr>
  </w:style>
  <w:style w:type="paragraph" w:styleId="ListNumber">
    <w:name w:val="List Number"/>
    <w:basedOn w:val="Normal"/>
    <w:qFormat/>
    <w:rsid w:val="009D50E5"/>
    <w:pPr>
      <w:numPr>
        <w:numId w:val="9"/>
      </w:numPr>
    </w:pPr>
  </w:style>
  <w:style w:type="paragraph" w:styleId="ListNumber2">
    <w:name w:val="List Number 2"/>
    <w:basedOn w:val="Normal"/>
    <w:qFormat/>
    <w:rsid w:val="009D50E5"/>
    <w:pPr>
      <w:numPr>
        <w:numId w:val="10"/>
      </w:numPr>
    </w:pPr>
  </w:style>
  <w:style w:type="paragraph" w:styleId="ListNumber3">
    <w:name w:val="List Number 3"/>
    <w:basedOn w:val="Normal"/>
    <w:qFormat/>
    <w:rsid w:val="009D50E5"/>
    <w:pPr>
      <w:numPr>
        <w:numId w:val="11"/>
      </w:numPr>
    </w:pPr>
  </w:style>
  <w:style w:type="paragraph" w:styleId="ListNumber4">
    <w:name w:val="List Number 4"/>
    <w:basedOn w:val="Normal"/>
    <w:qFormat/>
    <w:rsid w:val="009D50E5"/>
    <w:pPr>
      <w:numPr>
        <w:numId w:val="12"/>
      </w:numPr>
    </w:pPr>
  </w:style>
  <w:style w:type="paragraph" w:styleId="ListNumber5">
    <w:name w:val="List Number 5"/>
    <w:basedOn w:val="Normal"/>
    <w:qFormat/>
    <w:rsid w:val="009D50E5"/>
    <w:pPr>
      <w:numPr>
        <w:numId w:val="13"/>
      </w:numPr>
    </w:pPr>
  </w:style>
  <w:style w:type="paragraph" w:styleId="MacroText">
    <w:name w:val="macro"/>
    <w:semiHidden/>
    <w:rsid w:val="009D50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D50E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9D50E5"/>
  </w:style>
  <w:style w:type="paragraph" w:styleId="NormalIndent">
    <w:name w:val="Normal Indent"/>
    <w:basedOn w:val="Normal"/>
    <w:rsid w:val="009D50E5"/>
  </w:style>
  <w:style w:type="paragraph" w:styleId="PlainText">
    <w:name w:val="Plain Text"/>
    <w:basedOn w:val="Normal"/>
    <w:rsid w:val="009D50E5"/>
    <w:rPr>
      <w:rFonts w:ascii="Courier New" w:hAnsi="Courier New" w:cs="Courier New"/>
      <w:sz w:val="20"/>
    </w:rPr>
  </w:style>
  <w:style w:type="paragraph" w:styleId="Salutation">
    <w:name w:val="Salutation"/>
    <w:basedOn w:val="Normal"/>
    <w:next w:val="Normal"/>
    <w:rsid w:val="009D50E5"/>
  </w:style>
  <w:style w:type="paragraph" w:styleId="Signature">
    <w:name w:val="Signature"/>
    <w:basedOn w:val="Normal"/>
    <w:link w:val="SignatureChar"/>
    <w:rsid w:val="009D50E5"/>
    <w:pPr>
      <w:ind w:left="4252"/>
    </w:pPr>
  </w:style>
  <w:style w:type="paragraph" w:styleId="Subtitle">
    <w:name w:val="Subtitle"/>
    <w:basedOn w:val="Normal"/>
    <w:link w:val="SubtitleChar"/>
    <w:uiPriority w:val="11"/>
    <w:qFormat/>
    <w:rsid w:val="009D50E5"/>
    <w:pPr>
      <w:spacing w:after="60"/>
      <w:jc w:val="center"/>
      <w:outlineLvl w:val="1"/>
    </w:pPr>
    <w:rPr>
      <w:rFonts w:ascii="Arial" w:hAnsi="Arial" w:cs="Arial"/>
    </w:rPr>
  </w:style>
  <w:style w:type="paragraph" w:styleId="TableofAuthorities">
    <w:name w:val="table of authorities"/>
    <w:basedOn w:val="Normal"/>
    <w:next w:val="Normal"/>
    <w:semiHidden/>
    <w:rsid w:val="009D50E5"/>
    <w:pPr>
      <w:ind w:left="260" w:hanging="260"/>
    </w:pPr>
  </w:style>
  <w:style w:type="paragraph" w:styleId="TableofFigures">
    <w:name w:val="table of figures"/>
    <w:basedOn w:val="Normal"/>
    <w:next w:val="Normal"/>
    <w:semiHidden/>
    <w:rsid w:val="009D50E5"/>
  </w:style>
  <w:style w:type="paragraph" w:styleId="TOAHeading">
    <w:name w:val="toa heading"/>
    <w:basedOn w:val="Normal"/>
    <w:next w:val="Normal"/>
    <w:semiHidden/>
    <w:rsid w:val="009D50E5"/>
    <w:pPr>
      <w:spacing w:before="120"/>
    </w:pPr>
    <w:rPr>
      <w:rFonts w:ascii="Arial" w:hAnsi="Arial" w:cs="Arial"/>
      <w:b/>
      <w:bCs/>
    </w:rPr>
  </w:style>
  <w:style w:type="paragraph" w:customStyle="1" w:styleId="LDScheduleClauseHead">
    <w:name w:val="LDScheduleClauseHead"/>
    <w:basedOn w:val="LDClauseHeading"/>
    <w:next w:val="LDScheduleClause"/>
    <w:rsid w:val="009D50E5"/>
  </w:style>
  <w:style w:type="paragraph" w:customStyle="1" w:styleId="LDdefinition">
    <w:name w:val="LDdefinition"/>
    <w:basedOn w:val="LDClause"/>
    <w:rsid w:val="009D50E5"/>
  </w:style>
  <w:style w:type="paragraph" w:customStyle="1" w:styleId="LDSubclauseHead">
    <w:name w:val="LDSubclauseHead"/>
    <w:basedOn w:val="LDClauseHeading"/>
    <w:rsid w:val="009D50E5"/>
    <w:rPr>
      <w:b w:val="0"/>
    </w:rPr>
  </w:style>
  <w:style w:type="paragraph" w:customStyle="1" w:styleId="LDSchedSubclHead">
    <w:name w:val="LDSchedSubclHead"/>
    <w:basedOn w:val="LDScheduleClauseHead"/>
    <w:rsid w:val="009D50E5"/>
    <w:pPr>
      <w:tabs>
        <w:tab w:val="clear" w:pos="737"/>
        <w:tab w:val="left" w:pos="851"/>
      </w:tabs>
      <w:ind w:left="284"/>
    </w:pPr>
    <w:rPr>
      <w:b w:val="0"/>
    </w:rPr>
  </w:style>
  <w:style w:type="paragraph" w:customStyle="1" w:styleId="StyleLDClause">
    <w:name w:val="Style LDClause"/>
    <w:basedOn w:val="LDClause"/>
    <w:rsid w:val="009D50E5"/>
    <w:rPr>
      <w:szCs w:val="20"/>
    </w:rPr>
  </w:style>
  <w:style w:type="paragraph" w:customStyle="1" w:styleId="LDNotePara">
    <w:name w:val="LDNotePara"/>
    <w:basedOn w:val="Note"/>
    <w:rsid w:val="00B61348"/>
    <w:pPr>
      <w:tabs>
        <w:tab w:val="clear" w:pos="454"/>
      </w:tabs>
      <w:ind w:left="1701" w:hanging="454"/>
    </w:pPr>
  </w:style>
  <w:style w:type="paragraph" w:customStyle="1" w:styleId="LDTablespace">
    <w:name w:val="LDTablespace"/>
    <w:basedOn w:val="BodyText1"/>
    <w:rsid w:val="00B61348"/>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uiPriority w:val="20"/>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szCs w:val="20"/>
    </w:rPr>
  </w:style>
  <w:style w:type="character" w:customStyle="1" w:styleId="matchall">
    <w:name w:val="match all"/>
    <w:rsid w:val="008B2CD1"/>
    <w:rPr>
      <w:color w:val="auto"/>
    </w:rPr>
  </w:style>
  <w:style w:type="paragraph" w:customStyle="1" w:styleId="tablehead10pt">
    <w:name w:val="table head10pt"/>
    <w:basedOn w:val="Normal"/>
    <w:rsid w:val="00E13E34"/>
    <w:pPr>
      <w:spacing w:before="240" w:after="120"/>
    </w:pPr>
    <w:rPr>
      <w:rFonts w:ascii="Helvetica" w:hAnsi="Helvetica"/>
      <w:b/>
      <w:sz w:val="20"/>
    </w:rPr>
  </w:style>
  <w:style w:type="paragraph" w:customStyle="1" w:styleId="tabletext10pt">
    <w:name w:val="table text10pt"/>
    <w:basedOn w:val="TableText0"/>
    <w:rsid w:val="00E13E34"/>
    <w:pPr>
      <w:tabs>
        <w:tab w:val="left" w:pos="253"/>
      </w:tabs>
      <w:spacing w:before="20" w:after="20"/>
    </w:pPr>
    <w:rPr>
      <w:rFonts w:ascii="Helvetica" w:hAnsi="Helvetica"/>
      <w:sz w:val="20"/>
    </w:rPr>
  </w:style>
  <w:style w:type="paragraph" w:styleId="Revision">
    <w:name w:val="Revision"/>
    <w:hidden/>
    <w:uiPriority w:val="99"/>
    <w:semiHidden/>
    <w:rsid w:val="007003E7"/>
    <w:rPr>
      <w:rFonts w:ascii="Times New (W1)" w:hAnsi="Times New (W1)"/>
      <w:sz w:val="24"/>
      <w:szCs w:val="24"/>
      <w:lang w:eastAsia="en-US"/>
    </w:rPr>
  </w:style>
  <w:style w:type="character" w:customStyle="1" w:styleId="TableTextChar0">
    <w:name w:val="Table Text Char"/>
    <w:link w:val="TableText0"/>
    <w:rsid w:val="008062B0"/>
    <w:rPr>
      <w:rFonts w:ascii="Arial" w:hAnsi="Arial"/>
      <w:sz w:val="24"/>
      <w:lang w:eastAsia="en-US"/>
    </w:rPr>
  </w:style>
  <w:style w:type="paragraph" w:customStyle="1" w:styleId="TableBullet1">
    <w:name w:val="Table Bullet 1"/>
    <w:basedOn w:val="Normal"/>
    <w:rsid w:val="002E55C6"/>
    <w:pPr>
      <w:tabs>
        <w:tab w:val="left" w:pos="284"/>
      </w:tabs>
      <w:ind w:left="284" w:hanging="284"/>
    </w:pPr>
    <w:rPr>
      <w:rFonts w:ascii="Arial" w:hAnsi="Arial"/>
      <w:szCs w:val="20"/>
    </w:rPr>
  </w:style>
  <w:style w:type="character" w:customStyle="1" w:styleId="InTextHeading">
    <w:name w:val="In Text Heading"/>
    <w:rsid w:val="00057B2C"/>
    <w:rPr>
      <w:b/>
    </w:rPr>
  </w:style>
  <w:style w:type="character" w:customStyle="1" w:styleId="Heading2Char">
    <w:name w:val="Heading 2 Char"/>
    <w:aliases w:val="p Char,h2 Char"/>
    <w:link w:val="Heading2"/>
    <w:uiPriority w:val="9"/>
    <w:rsid w:val="002D3562"/>
    <w:rPr>
      <w:rFonts w:ascii="Arial" w:hAnsi="Arial" w:cs="Arial"/>
      <w:b/>
      <w:sz w:val="24"/>
      <w:szCs w:val="24"/>
      <w:lang w:eastAsia="en-US"/>
    </w:rPr>
  </w:style>
  <w:style w:type="character" w:customStyle="1" w:styleId="CommentTextChar">
    <w:name w:val="Comment Text Char"/>
    <w:link w:val="CommentText"/>
    <w:uiPriority w:val="99"/>
    <w:rsid w:val="00587F3F"/>
    <w:rPr>
      <w:rFonts w:ascii="Times New (W1)" w:hAnsi="Times New (W1)"/>
      <w:szCs w:val="24"/>
      <w:lang w:eastAsia="en-US"/>
    </w:rPr>
  </w:style>
  <w:style w:type="character" w:customStyle="1" w:styleId="Heading4Char">
    <w:name w:val="Heading 4 Char"/>
    <w:link w:val="Heading4"/>
    <w:uiPriority w:val="9"/>
    <w:rsid w:val="00BC4845"/>
    <w:rPr>
      <w:b/>
      <w:bCs/>
      <w:sz w:val="28"/>
      <w:szCs w:val="28"/>
      <w:lang w:eastAsia="en-US"/>
    </w:rPr>
  </w:style>
  <w:style w:type="character" w:customStyle="1" w:styleId="Heading6Char">
    <w:name w:val="Heading 6 Char"/>
    <w:link w:val="Heading6"/>
    <w:rsid w:val="00485FDD"/>
    <w:rPr>
      <w:b/>
      <w:bCs/>
      <w:sz w:val="22"/>
      <w:szCs w:val="22"/>
      <w:lang w:eastAsia="en-US"/>
    </w:rPr>
  </w:style>
  <w:style w:type="character" w:customStyle="1" w:styleId="BodyTextChar">
    <w:name w:val="Body Text Char"/>
    <w:basedOn w:val="DefaultParagraphFont"/>
    <w:link w:val="BodyText"/>
    <w:uiPriority w:val="99"/>
    <w:rsid w:val="00B61348"/>
    <w:rPr>
      <w:rFonts w:eastAsiaTheme="minorHAnsi" w:cstheme="minorBidi"/>
      <w:sz w:val="24"/>
      <w:szCs w:val="22"/>
      <w:lang w:eastAsia="en-US"/>
    </w:rPr>
  </w:style>
  <w:style w:type="character" w:customStyle="1" w:styleId="LDP1aChar">
    <w:name w:val="LDP1(a) Char"/>
    <w:basedOn w:val="DefaultParagraphFont"/>
    <w:link w:val="LDP1a"/>
    <w:rsid w:val="00580A93"/>
    <w:rPr>
      <w:sz w:val="24"/>
      <w:szCs w:val="24"/>
      <w:lang w:eastAsia="en-US"/>
    </w:rPr>
  </w:style>
  <w:style w:type="character" w:customStyle="1" w:styleId="TitleChar">
    <w:name w:val="Title Char"/>
    <w:basedOn w:val="DefaultParagraphFont"/>
    <w:link w:val="Title"/>
    <w:uiPriority w:val="10"/>
    <w:rsid w:val="00021B4F"/>
    <w:rPr>
      <w:rFonts w:ascii="Arial" w:eastAsiaTheme="minorHAnsi" w:hAnsi="Arial" w:cs="Arial"/>
      <w:b/>
      <w:bCs/>
      <w:caps/>
      <w:kern w:val="28"/>
      <w:sz w:val="24"/>
      <w:szCs w:val="32"/>
      <w:lang w:eastAsia="en-US"/>
    </w:rPr>
  </w:style>
  <w:style w:type="paragraph" w:customStyle="1" w:styleId="UnitTitle">
    <w:name w:val="Unit Title"/>
    <w:basedOn w:val="Normal"/>
    <w:next w:val="LDClauseHeading"/>
    <w:rsid w:val="00021B4F"/>
    <w:pPr>
      <w:keepNext/>
      <w:tabs>
        <w:tab w:val="left" w:pos="1985"/>
      </w:tabs>
      <w:spacing w:before="360"/>
    </w:pPr>
    <w:rPr>
      <w:rFonts w:ascii="Arial" w:hAnsi="Arial"/>
      <w:b/>
    </w:rPr>
  </w:style>
  <w:style w:type="character" w:customStyle="1" w:styleId="Heading1Char">
    <w:name w:val="Heading 1 Char"/>
    <w:aliases w:val="h1 Char,c Char,title heading Char"/>
    <w:basedOn w:val="DefaultParagraphFont"/>
    <w:link w:val="Heading1"/>
    <w:uiPriority w:val="9"/>
    <w:rsid w:val="0080038C"/>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80038C"/>
    <w:rPr>
      <w:rFonts w:ascii="Arial" w:eastAsiaTheme="minorHAnsi" w:hAnsi="Arial" w:cs="Arial"/>
      <w:b/>
      <w:bCs/>
      <w:sz w:val="22"/>
      <w:szCs w:val="26"/>
      <w:lang w:eastAsia="en-US"/>
    </w:rPr>
  </w:style>
  <w:style w:type="paragraph" w:styleId="TOCHeading">
    <w:name w:val="TOC Heading"/>
    <w:basedOn w:val="Heading1"/>
    <w:next w:val="Normal"/>
    <w:uiPriority w:val="39"/>
    <w:unhideWhenUsed/>
    <w:qFormat/>
    <w:rsid w:val="0080038C"/>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80038C"/>
    <w:pPr>
      <w:widowControl w:val="0"/>
      <w:pBdr>
        <w:bottom w:val="single" w:sz="4" w:space="1" w:color="auto"/>
      </w:pBdr>
      <w:tabs>
        <w:tab w:val="center" w:pos="4536"/>
        <w:tab w:val="right" w:pos="9354"/>
      </w:tabs>
      <w:overflowPunct w:val="0"/>
      <w:autoSpaceDE w:val="0"/>
      <w:autoSpaceDN w:val="0"/>
      <w:adjustRightInd w:val="0"/>
      <w:spacing w:after="80" w:line="240" w:lineRule="auto"/>
      <w:textAlignment w:val="baseline"/>
      <w:outlineLvl w:val="3"/>
    </w:pPr>
    <w:rPr>
      <w:rFonts w:eastAsia="Times New Roman" w:cs="Times New Roman"/>
      <w:sz w:val="20"/>
      <w:szCs w:val="20"/>
    </w:rPr>
  </w:style>
  <w:style w:type="paragraph" w:customStyle="1" w:styleId="MOSFooter">
    <w:name w:val="MOS Footer"/>
    <w:basedOn w:val="Normal"/>
    <w:rsid w:val="0080038C"/>
    <w:pPr>
      <w:widowControl w:val="0"/>
      <w:pBdr>
        <w:top w:val="single" w:sz="6" w:space="1" w:color="auto"/>
      </w:pBdr>
      <w:tabs>
        <w:tab w:val="center" w:pos="-1843"/>
        <w:tab w:val="left" w:pos="993"/>
        <w:tab w:val="right" w:pos="8505"/>
      </w:tabs>
      <w:overflowPunct w:val="0"/>
      <w:autoSpaceDE w:val="0"/>
      <w:autoSpaceDN w:val="0"/>
      <w:adjustRightInd w:val="0"/>
      <w:spacing w:after="120" w:line="240" w:lineRule="auto"/>
      <w:jc w:val="center"/>
      <w:textAlignment w:val="baseline"/>
      <w:outlineLvl w:val="3"/>
    </w:pPr>
    <w:rPr>
      <w:rFonts w:eastAsia="Times New Roman" w:cs="Times New Roman"/>
      <w:sz w:val="20"/>
      <w:szCs w:val="20"/>
    </w:rPr>
  </w:style>
  <w:style w:type="paragraph" w:styleId="ListParagraph">
    <w:name w:val="List Paragraph"/>
    <w:basedOn w:val="Normal"/>
    <w:uiPriority w:val="34"/>
    <w:qFormat/>
    <w:rsid w:val="0080038C"/>
    <w:pPr>
      <w:spacing w:after="240" w:line="240" w:lineRule="auto"/>
      <w:contextualSpacing/>
    </w:pPr>
    <w:rPr>
      <w:rFonts w:ascii="Arial" w:hAnsi="Arial"/>
    </w:rPr>
  </w:style>
  <w:style w:type="paragraph" w:customStyle="1" w:styleId="LDSubClause">
    <w:name w:val="LDSubClause"/>
    <w:basedOn w:val="LDClause"/>
    <w:link w:val="LDSubClauseChar"/>
    <w:qFormat/>
    <w:rsid w:val="0080038C"/>
    <w:pPr>
      <w:tabs>
        <w:tab w:val="left" w:pos="1418"/>
      </w:tabs>
    </w:pPr>
    <w:rPr>
      <w:rFonts w:ascii="Arial" w:hAnsi="Arial" w:cs="Arial"/>
    </w:rPr>
  </w:style>
  <w:style w:type="character" w:customStyle="1" w:styleId="BalloonTextChar">
    <w:name w:val="Balloon Text Char"/>
    <w:basedOn w:val="DefaultParagraphFont"/>
    <w:link w:val="BalloonText"/>
    <w:uiPriority w:val="99"/>
    <w:semiHidden/>
    <w:rsid w:val="0080038C"/>
    <w:rPr>
      <w:rFonts w:ascii="Tahoma" w:eastAsiaTheme="minorHAnsi" w:hAnsi="Tahoma" w:cs="Tahoma"/>
      <w:sz w:val="16"/>
      <w:szCs w:val="16"/>
      <w:lang w:eastAsia="en-US"/>
    </w:rPr>
  </w:style>
  <w:style w:type="character" w:styleId="Hyperlink">
    <w:name w:val="Hyperlink"/>
    <w:basedOn w:val="DefaultParagraphFont"/>
    <w:uiPriority w:val="99"/>
    <w:unhideWhenUsed/>
    <w:rsid w:val="0080038C"/>
    <w:rPr>
      <w:color w:val="0000FF" w:themeColor="hyperlink"/>
      <w:u w:val="single"/>
    </w:rPr>
  </w:style>
  <w:style w:type="table" w:customStyle="1" w:styleId="LightGrid-Accent11">
    <w:name w:val="Light Grid - Accent 1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80038C"/>
    <w:rPr>
      <w:rFonts w:asciiTheme="minorHAnsi" w:eastAsiaTheme="minorHAnsi" w:hAnsiTheme="minorHAnsi" w:cstheme="minorBidi"/>
      <w:b/>
      <w:bCs/>
      <w:szCs w:val="22"/>
      <w:lang w:eastAsia="en-US"/>
    </w:rPr>
  </w:style>
  <w:style w:type="character" w:customStyle="1" w:styleId="Heading5Char">
    <w:name w:val="Heading 5 Char"/>
    <w:basedOn w:val="DefaultParagraphFont"/>
    <w:link w:val="Heading5"/>
    <w:uiPriority w:val="9"/>
    <w:rsid w:val="0080038C"/>
    <w:rPr>
      <w:rFonts w:asciiTheme="minorHAnsi" w:eastAsiaTheme="minorHAnsi" w:hAnsiTheme="minorHAnsi" w:cstheme="minorBidi"/>
      <w:b/>
      <w:bCs/>
      <w:i/>
      <w:iCs/>
      <w:sz w:val="22"/>
      <w:szCs w:val="26"/>
      <w:lang w:eastAsia="en-US"/>
    </w:rPr>
  </w:style>
  <w:style w:type="character" w:customStyle="1" w:styleId="HeaderChar">
    <w:name w:val="Header Char"/>
    <w:basedOn w:val="DefaultParagraphFont"/>
    <w:link w:val="Header"/>
    <w:uiPriority w:val="99"/>
    <w:rsid w:val="0094428A"/>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4428A"/>
    <w:rPr>
      <w:rFonts w:asciiTheme="minorHAnsi" w:eastAsiaTheme="minorHAnsi" w:hAnsiTheme="minorHAnsi" w:cstheme="minorBidi"/>
      <w:szCs w:val="22"/>
      <w:lang w:eastAsia="en-US"/>
    </w:rPr>
  </w:style>
  <w:style w:type="paragraph" w:customStyle="1" w:styleId="UnitDescription">
    <w:name w:val="Unit Description"/>
    <w:basedOn w:val="Normal"/>
    <w:link w:val="UnitDescriptionChar"/>
    <w:qFormat/>
    <w:rsid w:val="0080038C"/>
    <w:pPr>
      <w:spacing w:after="240" w:line="240" w:lineRule="auto"/>
      <w:ind w:left="709"/>
    </w:pPr>
    <w:rPr>
      <w:rFonts w:ascii="Arial" w:hAnsi="Arial" w:cs="Arial"/>
      <w:sz w:val="20"/>
      <w:szCs w:val="20"/>
    </w:rPr>
  </w:style>
  <w:style w:type="character" w:customStyle="1" w:styleId="LDSubClauseChar">
    <w:name w:val="LDSubClause Char"/>
    <w:basedOn w:val="LDClauseChar"/>
    <w:link w:val="LDSubClause"/>
    <w:rsid w:val="0080038C"/>
    <w:rPr>
      <w:rFonts w:ascii="Arial" w:hAnsi="Arial" w:cs="Arial"/>
      <w:sz w:val="24"/>
      <w:szCs w:val="24"/>
      <w:lang w:eastAsia="en-US"/>
    </w:rPr>
  </w:style>
  <w:style w:type="character" w:customStyle="1" w:styleId="UnitDescriptionChar">
    <w:name w:val="Unit Description Char"/>
    <w:basedOn w:val="DefaultParagraphFont"/>
    <w:link w:val="UnitDescription"/>
    <w:rsid w:val="0080038C"/>
    <w:rPr>
      <w:rFonts w:ascii="Arial" w:eastAsiaTheme="minorHAnsi" w:hAnsi="Arial" w:cs="Arial"/>
      <w:lang w:eastAsia="en-US"/>
    </w:rPr>
  </w:style>
  <w:style w:type="paragraph" w:customStyle="1" w:styleId="Tabletext1">
    <w:name w:val="Table text"/>
    <w:basedOn w:val="Normal"/>
    <w:qFormat/>
    <w:rsid w:val="0080038C"/>
    <w:pPr>
      <w:widowControl w:val="0"/>
      <w:overflowPunct w:val="0"/>
      <w:autoSpaceDE w:val="0"/>
      <w:autoSpaceDN w:val="0"/>
      <w:adjustRightInd w:val="0"/>
      <w:spacing w:after="0" w:line="240" w:lineRule="auto"/>
      <w:jc w:val="both"/>
      <w:textAlignment w:val="baseline"/>
    </w:pPr>
    <w:rPr>
      <w:rFonts w:ascii="Arial" w:eastAsia="Times New Roman" w:hAnsi="Arial" w:cs="Arial"/>
      <w:sz w:val="20"/>
      <w:szCs w:val="20"/>
    </w:rPr>
  </w:style>
  <w:style w:type="table" w:customStyle="1" w:styleId="SD-generalcontent">
    <w:name w:val="SD - general content"/>
    <w:basedOn w:val="TableNormal"/>
    <w:uiPriority w:val="99"/>
    <w:rsid w:val="0080038C"/>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80038C"/>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80038C"/>
    <w:pPr>
      <w:tabs>
        <w:tab w:val="left" w:pos="1843"/>
        <w:tab w:val="num" w:pos="2160"/>
      </w:tabs>
      <w:spacing w:before="60" w:after="60" w:line="240" w:lineRule="auto"/>
      <w:ind w:left="1418" w:hanging="567"/>
      <w:outlineLvl w:val="3"/>
    </w:pPr>
    <w:rPr>
      <w:rFonts w:ascii="Arial" w:eastAsia="Times New Roman" w:hAnsi="Arial"/>
      <w:sz w:val="20"/>
      <w:szCs w:val="24"/>
      <w:lang w:val="en-US"/>
    </w:rPr>
  </w:style>
  <w:style w:type="paragraph" w:customStyle="1" w:styleId="TextBullet4">
    <w:name w:val="Text Bullet 4"/>
    <w:basedOn w:val="TextBullet2"/>
    <w:link w:val="TextBullet4Char"/>
    <w:qFormat/>
    <w:rsid w:val="0080038C"/>
    <w:pPr>
      <w:tabs>
        <w:tab w:val="clear" w:pos="1843"/>
        <w:tab w:val="clear" w:pos="2160"/>
        <w:tab w:val="left" w:pos="1985"/>
        <w:tab w:val="num" w:pos="2880"/>
      </w:tabs>
      <w:ind w:left="1985"/>
    </w:pPr>
  </w:style>
  <w:style w:type="paragraph" w:customStyle="1" w:styleId="TableBullet">
    <w:name w:val="Table Bullet"/>
    <w:basedOn w:val="Normal"/>
    <w:rsid w:val="0080038C"/>
    <w:pPr>
      <w:tabs>
        <w:tab w:val="num" w:pos="1919"/>
      </w:tabs>
      <w:spacing w:before="60" w:after="20" w:line="240" w:lineRule="auto"/>
      <w:ind w:left="1919" w:hanging="360"/>
    </w:pPr>
    <w:rPr>
      <w:rFonts w:ascii="Arial" w:eastAsia="Times New Roman" w:hAnsi="Arial" w:cs="Arial"/>
      <w:sz w:val="20"/>
      <w:szCs w:val="20"/>
    </w:rPr>
  </w:style>
  <w:style w:type="character" w:customStyle="1" w:styleId="BodyTextIndentChar">
    <w:name w:val="Body Text Indent Char"/>
    <w:basedOn w:val="DefaultParagraphFont"/>
    <w:link w:val="BodyTextIndent"/>
    <w:uiPriority w:val="99"/>
    <w:rsid w:val="0080038C"/>
    <w:rPr>
      <w:rFonts w:asciiTheme="minorHAnsi" w:eastAsiaTheme="minorHAnsi" w:hAnsiTheme="minorHAnsi" w:cstheme="minorBidi"/>
      <w:sz w:val="22"/>
      <w:szCs w:val="22"/>
      <w:lang w:eastAsia="en-US"/>
    </w:rPr>
  </w:style>
  <w:style w:type="paragraph" w:styleId="NoSpacing">
    <w:name w:val="No Spacing"/>
    <w:link w:val="NoSpacingChar"/>
    <w:uiPriority w:val="1"/>
    <w:qFormat/>
    <w:rsid w:val="0080038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0038C"/>
    <w:rPr>
      <w:rFonts w:asciiTheme="minorHAnsi" w:eastAsiaTheme="minorEastAsia" w:hAnsiTheme="minorHAnsi" w:cstheme="minorBidi"/>
      <w:sz w:val="22"/>
      <w:szCs w:val="22"/>
      <w:lang w:val="en-US" w:eastAsia="ja-JP"/>
    </w:rPr>
  </w:style>
  <w:style w:type="paragraph" w:customStyle="1" w:styleId="Tablehead">
    <w:name w:val="Table head"/>
    <w:basedOn w:val="Normal"/>
    <w:rsid w:val="0080038C"/>
    <w:pPr>
      <w:keepNext/>
      <w:numPr>
        <w:ilvl w:val="12"/>
      </w:numPr>
      <w:spacing w:before="60" w:after="60" w:line="240" w:lineRule="auto"/>
      <w:ind w:left="-23" w:firstLine="23"/>
      <w:outlineLvl w:val="3"/>
    </w:pPr>
    <w:rPr>
      <w:rFonts w:ascii="Arial" w:eastAsia="Times New Roman" w:hAnsi="Arial" w:cs="Times New Roman"/>
      <w:b/>
      <w:color w:val="000000"/>
      <w:sz w:val="19"/>
      <w:szCs w:val="19"/>
    </w:rPr>
  </w:style>
  <w:style w:type="paragraph" w:customStyle="1" w:styleId="FrontPageTitle">
    <w:name w:val="Front Page Title"/>
    <w:basedOn w:val="Normal"/>
    <w:next w:val="Normal"/>
    <w:autoRedefine/>
    <w:rsid w:val="0080038C"/>
    <w:pPr>
      <w:spacing w:line="240" w:lineRule="auto"/>
      <w:ind w:left="-3"/>
      <w:jc w:val="center"/>
    </w:pPr>
    <w:rPr>
      <w:rFonts w:ascii="Calibri" w:eastAsia="Times New Roman" w:hAnsi="Calibri" w:cs="Times New Roman"/>
      <w:b/>
      <w:bCs/>
      <w:sz w:val="44"/>
      <w:szCs w:val="20"/>
      <w:lang w:eastAsia="en-AU"/>
    </w:rPr>
  </w:style>
  <w:style w:type="paragraph" w:customStyle="1" w:styleId="TableHeadings">
    <w:name w:val="Table Headings"/>
    <w:basedOn w:val="Normal"/>
    <w:autoRedefine/>
    <w:rsid w:val="00F95629"/>
    <w:pPr>
      <w:keepNext/>
      <w:keepLines/>
      <w:spacing w:before="60" w:after="60" w:line="240" w:lineRule="auto"/>
    </w:pPr>
    <w:rPr>
      <w:rFonts w:ascii="Calibri" w:eastAsia="Times New Roman" w:hAnsi="Calibri" w:cs="Times New Roman"/>
      <w:b/>
      <w:sz w:val="20"/>
      <w:szCs w:val="24"/>
      <w:lang w:eastAsia="en-AU"/>
    </w:rPr>
  </w:style>
  <w:style w:type="paragraph" w:customStyle="1" w:styleId="TableText10">
    <w:name w:val="Table Text 1"/>
    <w:basedOn w:val="Normal"/>
    <w:rsid w:val="0080038C"/>
    <w:pPr>
      <w:tabs>
        <w:tab w:val="left" w:pos="317"/>
      </w:tabs>
      <w:spacing w:after="0" w:line="240" w:lineRule="auto"/>
    </w:pPr>
    <w:rPr>
      <w:rFonts w:ascii="Calibri" w:eastAsia="Times New Roman" w:hAnsi="Calibri" w:cs="Times New Roman"/>
      <w:sz w:val="20"/>
      <w:szCs w:val="20"/>
      <w:lang w:eastAsia="en-AU"/>
    </w:rPr>
  </w:style>
  <w:style w:type="character" w:styleId="PlaceholderText">
    <w:name w:val="Placeholder Text"/>
    <w:basedOn w:val="DefaultParagraphFont"/>
    <w:uiPriority w:val="99"/>
    <w:semiHidden/>
    <w:rsid w:val="0080038C"/>
    <w:rPr>
      <w:color w:val="808080"/>
    </w:rPr>
  </w:style>
  <w:style w:type="character" w:customStyle="1" w:styleId="SubtitleChar">
    <w:name w:val="Subtitle Char"/>
    <w:basedOn w:val="DefaultParagraphFont"/>
    <w:link w:val="Subtitle"/>
    <w:uiPriority w:val="11"/>
    <w:rsid w:val="0080038C"/>
    <w:rPr>
      <w:rFonts w:ascii="Arial" w:eastAsiaTheme="minorHAnsi" w:hAnsi="Arial" w:cs="Arial"/>
      <w:sz w:val="22"/>
      <w:szCs w:val="22"/>
      <w:lang w:eastAsia="en-US"/>
    </w:rPr>
  </w:style>
  <w:style w:type="character" w:customStyle="1" w:styleId="LDScheduleheadingChar">
    <w:name w:val="LDSchedule heading Char"/>
    <w:link w:val="LDScheduleheading"/>
    <w:rsid w:val="0080038C"/>
    <w:rPr>
      <w:rFonts w:ascii="Arial" w:hAnsi="Arial" w:cs="Arial"/>
      <w:b/>
      <w:sz w:val="24"/>
      <w:szCs w:val="24"/>
      <w:lang w:eastAsia="en-US"/>
    </w:rPr>
  </w:style>
  <w:style w:type="character" w:customStyle="1" w:styleId="LDScheduleClauseChar">
    <w:name w:val="LDScheduleClause Char"/>
    <w:link w:val="LDScheduleClause"/>
    <w:rsid w:val="0080038C"/>
    <w:rPr>
      <w:sz w:val="24"/>
      <w:szCs w:val="24"/>
      <w:lang w:eastAsia="en-US"/>
    </w:rPr>
  </w:style>
  <w:style w:type="character" w:customStyle="1" w:styleId="-StyleChar">
    <w:name w:val="- Style Char"/>
    <w:basedOn w:val="DefaultParagraphFont"/>
    <w:link w:val="-Style"/>
    <w:rsid w:val="0080038C"/>
    <w:rPr>
      <w:rFonts w:ascii="Arial" w:eastAsiaTheme="minorHAnsi" w:hAnsi="Arial" w:cstheme="minorBidi"/>
      <w:lang w:val="en-US" w:eastAsia="en-US"/>
    </w:rPr>
  </w:style>
  <w:style w:type="paragraph" w:customStyle="1" w:styleId="NormalBullet">
    <w:name w:val="Normal Bullet"/>
    <w:basedOn w:val="Normal"/>
    <w:rsid w:val="0080038C"/>
    <w:pPr>
      <w:numPr>
        <w:numId w:val="14"/>
      </w:numPr>
      <w:tabs>
        <w:tab w:val="left" w:pos="0"/>
        <w:tab w:val="left" w:pos="1134"/>
      </w:tabs>
      <w:spacing w:before="60" w:after="80" w:line="240" w:lineRule="auto"/>
      <w:outlineLvl w:val="3"/>
    </w:pPr>
    <w:rPr>
      <w:rFonts w:ascii="Arial" w:hAnsi="Arial"/>
      <w:sz w:val="20"/>
      <w:szCs w:val="24"/>
    </w:rPr>
  </w:style>
  <w:style w:type="character" w:customStyle="1" w:styleId="TextBullet2Char">
    <w:name w:val="Text Bullet 2 Char"/>
    <w:basedOn w:val="DefaultParagraphFont"/>
    <w:link w:val="TextBullet2"/>
    <w:rsid w:val="0080038C"/>
    <w:rPr>
      <w:rFonts w:ascii="Arial" w:hAnsi="Arial" w:cstheme="minorBidi"/>
      <w:szCs w:val="24"/>
      <w:lang w:val="en-US" w:eastAsia="en-US"/>
    </w:rPr>
  </w:style>
  <w:style w:type="character" w:customStyle="1" w:styleId="TextBullet4Char">
    <w:name w:val="Text Bullet 4 Char"/>
    <w:basedOn w:val="TextBullet2Char"/>
    <w:link w:val="TextBullet4"/>
    <w:rsid w:val="0080038C"/>
    <w:rPr>
      <w:rFonts w:ascii="Arial" w:hAnsi="Arial" w:cstheme="minorBidi"/>
      <w:szCs w:val="24"/>
      <w:lang w:val="en-US" w:eastAsia="en-US"/>
    </w:rPr>
  </w:style>
  <w:style w:type="table" w:styleId="LightGrid-Accent1">
    <w:name w:val="Light Grid Accent 1"/>
    <w:basedOn w:val="TableNormal"/>
    <w:uiPriority w:val="62"/>
    <w:rsid w:val="0080038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80038C"/>
    <w:pPr>
      <w:tabs>
        <w:tab w:val="left" w:pos="0"/>
        <w:tab w:val="left" w:pos="567"/>
      </w:tabs>
      <w:spacing w:before="60" w:after="80" w:line="360" w:lineRule="auto"/>
      <w:ind w:left="357" w:hanging="357"/>
      <w:contextualSpacing/>
      <w:outlineLvl w:val="3"/>
    </w:pPr>
    <w:rPr>
      <w:rFonts w:eastAsia="Times New Roman"/>
      <w:szCs w:val="24"/>
    </w:rPr>
  </w:style>
  <w:style w:type="paragraph" w:customStyle="1" w:styleId="BlueComment">
    <w:name w:val="Blue Comment"/>
    <w:basedOn w:val="Normal"/>
    <w:next w:val="Normal"/>
    <w:link w:val="BlueCommentChar"/>
    <w:rsid w:val="0080038C"/>
    <w:pPr>
      <w:spacing w:before="60" w:after="60" w:line="240" w:lineRule="auto"/>
    </w:pPr>
    <w:rPr>
      <w:rFonts w:ascii="Verdana" w:eastAsia="Times New Roman" w:hAnsi="Verdana" w:cs="Arial"/>
      <w:i/>
      <w:iCs/>
      <w:color w:val="0000FF"/>
      <w:sz w:val="18"/>
      <w:szCs w:val="24"/>
      <w:lang w:eastAsia="en-AU"/>
    </w:rPr>
  </w:style>
  <w:style w:type="character" w:customStyle="1" w:styleId="BlueCommentChar">
    <w:name w:val="Blue Comment Char"/>
    <w:link w:val="BlueComment"/>
    <w:locked/>
    <w:rsid w:val="0080038C"/>
    <w:rPr>
      <w:rFonts w:ascii="Verdana" w:hAnsi="Verdana" w:cs="Arial"/>
      <w:i/>
      <w:iCs/>
      <w:color w:val="0000FF"/>
      <w:sz w:val="18"/>
      <w:szCs w:val="24"/>
    </w:rPr>
  </w:style>
  <w:style w:type="character" w:styleId="SubtleEmphasis">
    <w:name w:val="Subtle Emphasis"/>
    <w:basedOn w:val="DefaultParagraphFont"/>
    <w:uiPriority w:val="19"/>
    <w:rsid w:val="0080038C"/>
    <w:rPr>
      <w:i/>
      <w:iCs/>
      <w:color w:val="808080" w:themeColor="text1" w:themeTint="7F"/>
    </w:rPr>
  </w:style>
  <w:style w:type="character" w:styleId="Strong">
    <w:name w:val="Strong"/>
    <w:basedOn w:val="DefaultParagraphFont"/>
    <w:uiPriority w:val="22"/>
    <w:rsid w:val="0080038C"/>
    <w:rPr>
      <w:b/>
      <w:bCs/>
    </w:rPr>
  </w:style>
  <w:style w:type="character" w:styleId="BookTitle">
    <w:name w:val="Book Title"/>
    <w:basedOn w:val="DefaultParagraphFont"/>
    <w:uiPriority w:val="33"/>
    <w:rsid w:val="0080038C"/>
    <w:rPr>
      <w:b/>
      <w:bCs/>
      <w:smallCaps/>
      <w:spacing w:val="5"/>
    </w:rPr>
  </w:style>
  <w:style w:type="paragraph" w:customStyle="1" w:styleId="TableTexta">
    <w:name w:val="Table Text (a)"/>
    <w:basedOn w:val="TableText0"/>
    <w:qFormat/>
    <w:rsid w:val="0080038C"/>
    <w:pPr>
      <w:numPr>
        <w:numId w:val="16"/>
      </w:numPr>
      <w:tabs>
        <w:tab w:val="left" w:pos="340"/>
      </w:tabs>
      <w:spacing w:before="80" w:after="0" w:line="240" w:lineRule="auto"/>
    </w:pPr>
    <w:rPr>
      <w:rFonts w:eastAsia="Times New Roman" w:cs="Times New Roman"/>
      <w:sz w:val="20"/>
      <w:lang w:eastAsia="en-AU"/>
    </w:rPr>
  </w:style>
  <w:style w:type="paragraph" w:customStyle="1" w:styleId="TableTexti">
    <w:name w:val="Table Text (i)"/>
    <w:basedOn w:val="TableTexta"/>
    <w:rsid w:val="0080038C"/>
    <w:pPr>
      <w:numPr>
        <w:numId w:val="15"/>
      </w:numPr>
      <w:tabs>
        <w:tab w:val="clear" w:pos="340"/>
        <w:tab w:val="left" w:pos="680"/>
      </w:tabs>
    </w:pPr>
  </w:style>
  <w:style w:type="paragraph" w:customStyle="1" w:styleId="UnitHeading">
    <w:name w:val="Unit Heading"/>
    <w:basedOn w:val="Normal"/>
    <w:next w:val="LDClauseHeading"/>
    <w:qFormat/>
    <w:rsid w:val="0080038C"/>
    <w:pPr>
      <w:keepNext/>
      <w:tabs>
        <w:tab w:val="left" w:pos="0"/>
        <w:tab w:val="left" w:pos="1701"/>
      </w:tabs>
      <w:overflowPunct w:val="0"/>
      <w:autoSpaceDE w:val="0"/>
      <w:autoSpaceDN w:val="0"/>
      <w:adjustRightInd w:val="0"/>
      <w:spacing w:before="240" w:after="0" w:line="240" w:lineRule="auto"/>
      <w:textAlignment w:val="baseline"/>
    </w:pPr>
    <w:rPr>
      <w:rFonts w:ascii="Arial" w:eastAsia="Times New Roman" w:hAnsi="Arial" w:cs="Times New Roman"/>
      <w:b/>
      <w:szCs w:val="24"/>
    </w:rPr>
  </w:style>
  <w:style w:type="character" w:customStyle="1" w:styleId="SignatureChar">
    <w:name w:val="Signature Char"/>
    <w:basedOn w:val="DefaultParagraphFont"/>
    <w:link w:val="Signature"/>
    <w:rsid w:val="0080038C"/>
    <w:rPr>
      <w:rFonts w:asciiTheme="minorHAnsi" w:eastAsiaTheme="minorHAnsi" w:hAnsiTheme="minorHAnsi" w:cstheme="minorBidi"/>
      <w:sz w:val="22"/>
      <w:szCs w:val="22"/>
      <w:lang w:eastAsia="en-US"/>
    </w:rPr>
  </w:style>
  <w:style w:type="paragraph" w:customStyle="1" w:styleId="IndexCodes-basic">
    <w:name w:val="Index Codes - basic"/>
    <w:basedOn w:val="Normal"/>
    <w:rsid w:val="0080038C"/>
    <w:pPr>
      <w:tabs>
        <w:tab w:val="right" w:pos="4253"/>
        <w:tab w:val="right" w:pos="4536"/>
      </w:tabs>
      <w:spacing w:after="0" w:line="240" w:lineRule="auto"/>
      <w:ind w:left="221" w:hanging="221"/>
    </w:pPr>
    <w:rPr>
      <w:rFonts w:ascii="Arial" w:hAnsi="Arial"/>
      <w:color w:val="000000" w:themeColor="text1"/>
    </w:rPr>
  </w:style>
  <w:style w:type="paragraph" w:customStyle="1" w:styleId="LDClause-POK">
    <w:name w:val="LD Clause - POK"/>
    <w:basedOn w:val="LDClause"/>
    <w:qFormat/>
    <w:rsid w:val="0043409F"/>
    <w:pPr>
      <w:tabs>
        <w:tab w:val="right" w:pos="454"/>
        <w:tab w:val="left" w:pos="737"/>
      </w:tabs>
      <w:spacing w:before="60" w:after="60"/>
      <w:ind w:left="737" w:hanging="1021"/>
    </w:pPr>
    <w:rPr>
      <w:rFonts w:cs="Arial"/>
      <w:szCs w:val="20"/>
    </w:rPr>
  </w:style>
  <w:style w:type="paragraph" w:customStyle="1" w:styleId="LDClausenonumber">
    <w:name w:val="LDClause (no number)"/>
    <w:basedOn w:val="Normal"/>
    <w:link w:val="LDClausenonumberChar"/>
    <w:qFormat/>
    <w:rsid w:val="00D230F3"/>
    <w:pPr>
      <w:tabs>
        <w:tab w:val="right" w:pos="1474"/>
      </w:tabs>
      <w:spacing w:before="100" w:after="0" w:line="240" w:lineRule="auto"/>
      <w:ind w:left="680"/>
    </w:pPr>
    <w:rPr>
      <w:rFonts w:eastAsia="Times New Roman" w:cs="Times New Roman"/>
      <w:szCs w:val="24"/>
    </w:rPr>
  </w:style>
  <w:style w:type="character" w:customStyle="1" w:styleId="LDClausenonumberChar">
    <w:name w:val="LDClause (no number) Char"/>
    <w:basedOn w:val="DefaultParagraphFont"/>
    <w:link w:val="LDClausenonumber"/>
    <w:locked/>
    <w:rsid w:val="00D230F3"/>
    <w:rPr>
      <w:sz w:val="24"/>
      <w:szCs w:val="24"/>
      <w:lang w:eastAsia="en-US"/>
    </w:rPr>
  </w:style>
  <w:style w:type="paragraph" w:customStyle="1" w:styleId="LDP1a-POK">
    <w:name w:val="LDP1(a) - POK"/>
    <w:basedOn w:val="LDP1a"/>
    <w:qFormat/>
    <w:rsid w:val="0043409F"/>
    <w:pPr>
      <w:ind w:left="1191" w:hanging="454"/>
    </w:pPr>
    <w:rPr>
      <w:color w:val="000000" w:themeColor="text1"/>
      <w:lang w:eastAsia="en-AU"/>
    </w:rPr>
  </w:style>
  <w:style w:type="paragraph" w:customStyle="1" w:styleId="LDP2i-POK">
    <w:name w:val="LDP2 (i) - POK"/>
    <w:basedOn w:val="LDP1a-POK"/>
    <w:qFormat/>
    <w:rsid w:val="001F6F74"/>
    <w:pPr>
      <w:tabs>
        <w:tab w:val="right" w:pos="1418"/>
        <w:tab w:val="left" w:pos="1559"/>
      </w:tabs>
      <w:ind w:left="1418" w:hanging="1134"/>
    </w:pPr>
  </w:style>
  <w:style w:type="paragraph" w:customStyle="1" w:styleId="LDClause-nonumber">
    <w:name w:val="LD Clause - no number"/>
    <w:basedOn w:val="LDClausenonumber"/>
    <w:rsid w:val="008055BA"/>
  </w:style>
  <w:style w:type="paragraph" w:customStyle="1" w:styleId="LDP1a-sched6">
    <w:name w:val="LDP1(a) - sched 6"/>
    <w:basedOn w:val="Normal"/>
    <w:link w:val="LDP1a-sched6Char"/>
    <w:qFormat/>
    <w:rsid w:val="00411F04"/>
    <w:pPr>
      <w:numPr>
        <w:ilvl w:val="4"/>
        <w:numId w:val="17"/>
      </w:numPr>
      <w:tabs>
        <w:tab w:val="left" w:pos="2381"/>
      </w:tabs>
      <w:spacing w:before="100" w:after="0" w:line="240" w:lineRule="auto"/>
      <w:outlineLvl w:val="3"/>
    </w:pPr>
    <w:rPr>
      <w:rFonts w:cs="Arial"/>
      <w:szCs w:val="20"/>
    </w:rPr>
  </w:style>
  <w:style w:type="character" w:customStyle="1" w:styleId="LDP1a-sched6Char">
    <w:name w:val="LDP1(a) - sched 6 Char"/>
    <w:basedOn w:val="DefaultParagraphFont"/>
    <w:link w:val="LDP1a-sched6"/>
    <w:rsid w:val="00411F04"/>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021B4F"/>
    <w:pPr>
      <w:numPr>
        <w:ilvl w:val="1"/>
        <w:numId w:val="17"/>
      </w:numPr>
      <w:tabs>
        <w:tab w:val="left" w:pos="709"/>
      </w:tabs>
      <w:spacing w:after="120" w:line="240" w:lineRule="auto"/>
    </w:pPr>
    <w:rPr>
      <w:rFonts w:ascii="Times New Roman" w:eastAsia="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021B4F"/>
    <w:rPr>
      <w:rFonts w:cs="Arial"/>
      <w:b/>
      <w:color w:val="000000" w:themeColor="text1"/>
      <w:sz w:val="24"/>
      <w:szCs w:val="24"/>
      <w:lang w:eastAsia="en-US"/>
    </w:rPr>
  </w:style>
  <w:style w:type="paragraph" w:customStyle="1" w:styleId="LDClause-Sched6">
    <w:name w:val="LDClause - Sched 6"/>
    <w:basedOn w:val="Normal"/>
    <w:link w:val="LDClause-Sched6Char"/>
    <w:qFormat/>
    <w:rsid w:val="001743F6"/>
    <w:pPr>
      <w:tabs>
        <w:tab w:val="left" w:pos="1418"/>
      </w:tabs>
      <w:spacing w:before="100" w:after="0" w:line="240" w:lineRule="auto"/>
    </w:pPr>
    <w:rPr>
      <w:rFonts w:eastAsia="Times New Roman" w:cs="Arial"/>
      <w:szCs w:val="20"/>
    </w:rPr>
  </w:style>
  <w:style w:type="character" w:customStyle="1" w:styleId="LDClause-Sched6Char">
    <w:name w:val="LDClause - Sched 6 Char"/>
    <w:link w:val="LDClause-Sched6"/>
    <w:rsid w:val="001743F6"/>
    <w:rPr>
      <w:rFonts w:cs="Arial"/>
      <w:sz w:val="24"/>
      <w:lang w:eastAsia="en-US"/>
    </w:rPr>
  </w:style>
  <w:style w:type="paragraph" w:customStyle="1" w:styleId="LDP2iSched6">
    <w:name w:val="LDP2 (i) Sched 6"/>
    <w:basedOn w:val="Normal"/>
    <w:uiPriority w:val="99"/>
    <w:qFormat/>
    <w:rsid w:val="00245E17"/>
    <w:pPr>
      <w:numPr>
        <w:ilvl w:val="5"/>
        <w:numId w:val="17"/>
      </w:numPr>
      <w:tabs>
        <w:tab w:val="left" w:pos="2835"/>
      </w:tabs>
      <w:spacing w:before="60" w:after="60" w:line="240" w:lineRule="auto"/>
      <w:outlineLvl w:val="3"/>
    </w:pPr>
    <w:rPr>
      <w:rFonts w:eastAsia="Times New Roman" w:cs="Arial"/>
      <w:szCs w:val="20"/>
    </w:rPr>
  </w:style>
  <w:style w:type="paragraph" w:customStyle="1" w:styleId="LDP3A-Sched6">
    <w:name w:val="LDP3 (A) - Sched 6"/>
    <w:basedOn w:val="LDP2iSched6"/>
    <w:qFormat/>
    <w:rsid w:val="00021B4F"/>
    <w:pPr>
      <w:numPr>
        <w:ilvl w:val="6"/>
      </w:numPr>
      <w:tabs>
        <w:tab w:val="left" w:pos="1985"/>
        <w:tab w:val="left" w:pos="3261"/>
      </w:tabs>
    </w:pPr>
  </w:style>
  <w:style w:type="paragraph" w:customStyle="1" w:styleId="UnitTitle-Sched6">
    <w:name w:val="Unit Title - Sched 6"/>
    <w:basedOn w:val="Normal"/>
    <w:next w:val="LDClauseHeading-sched6"/>
    <w:rsid w:val="00EA514E"/>
    <w:pPr>
      <w:keepNext/>
      <w:numPr>
        <w:numId w:val="17"/>
      </w:numPr>
      <w:spacing w:before="360" w:after="0" w:line="240" w:lineRule="auto"/>
    </w:pPr>
    <w:rPr>
      <w:rFonts w:ascii="Arial" w:hAnsi="Arial"/>
      <w:b/>
    </w:rPr>
  </w:style>
  <w:style w:type="paragraph" w:customStyle="1" w:styleId="LDClauseHeading-POK">
    <w:name w:val="LD ClauseHeading - POK"/>
    <w:qFormat/>
    <w:rsid w:val="00021B4F"/>
    <w:pPr>
      <w:tabs>
        <w:tab w:val="left" w:pos="737"/>
      </w:tabs>
      <w:spacing w:before="180" w:after="60"/>
    </w:pPr>
    <w:rPr>
      <w:rFonts w:ascii="Arial" w:hAnsi="Arial"/>
      <w:b/>
      <w:sz w:val="24"/>
      <w:szCs w:val="24"/>
      <w:lang w:eastAsia="en-US"/>
    </w:rPr>
  </w:style>
  <w:style w:type="paragraph" w:customStyle="1" w:styleId="clause0">
    <w:name w:val="clause"/>
    <w:basedOn w:val="Normal"/>
    <w:link w:val="clauseChar"/>
    <w:qFormat/>
    <w:rsid w:val="00A1061E"/>
    <w:pPr>
      <w:keepNext/>
      <w:spacing w:before="180" w:after="60" w:line="240" w:lineRule="auto"/>
      <w:ind w:left="720" w:hanging="720"/>
    </w:pPr>
    <w:rPr>
      <w:rFonts w:ascii="Arial" w:hAnsi="Arial"/>
      <w:b/>
      <w:szCs w:val="24"/>
    </w:rPr>
  </w:style>
  <w:style w:type="character" w:customStyle="1" w:styleId="clauseChar">
    <w:name w:val="clause Char"/>
    <w:basedOn w:val="DefaultParagraphFont"/>
    <w:link w:val="clause0"/>
    <w:rsid w:val="00A1061E"/>
    <w:rPr>
      <w:rFonts w:ascii="Arial" w:eastAsiaTheme="minorHAnsi" w:hAnsi="Arial" w:cstheme="minorBidi"/>
      <w:b/>
      <w:sz w:val="24"/>
      <w:szCs w:val="24"/>
      <w:lang w:eastAsia="en-US"/>
    </w:rPr>
  </w:style>
  <w:style w:type="character" w:customStyle="1" w:styleId="NoteChar">
    <w:name w:val="Note Char"/>
    <w:link w:val="Note"/>
    <w:rsid w:val="00B61348"/>
    <w:rPr>
      <w:szCs w:val="24"/>
      <w:lang w:eastAsia="en-US"/>
    </w:rPr>
  </w:style>
  <w:style w:type="character" w:customStyle="1" w:styleId="aChar">
    <w:name w:val="(a) Char"/>
    <w:link w:val="P1"/>
    <w:rsid w:val="00B61348"/>
    <w:rPr>
      <w:sz w:val="24"/>
      <w:szCs w:val="24"/>
      <w:lang w:eastAsia="en-US"/>
    </w:rPr>
  </w:style>
  <w:style w:type="character" w:customStyle="1" w:styleId="iChar">
    <w:name w:val="(i) Char"/>
    <w:basedOn w:val="aChar"/>
    <w:link w:val="P2"/>
    <w:rsid w:val="00B61348"/>
    <w:rPr>
      <w:sz w:val="24"/>
      <w:szCs w:val="24"/>
      <w:lang w:eastAsia="en-US"/>
    </w:rPr>
  </w:style>
  <w:style w:type="paragraph" w:customStyle="1" w:styleId="Definition0">
    <w:name w:val="Definition"/>
    <w:basedOn w:val="Clause"/>
    <w:link w:val="DefinitionChar"/>
    <w:qFormat/>
    <w:rsid w:val="00B61348"/>
    <w:pPr>
      <w:tabs>
        <w:tab w:val="clear" w:pos="454"/>
        <w:tab w:val="clear" w:pos="737"/>
      </w:tabs>
      <w:ind w:firstLine="0"/>
    </w:pPr>
  </w:style>
  <w:style w:type="character" w:customStyle="1" w:styleId="DefinitionChar">
    <w:name w:val="Definition Char"/>
    <w:link w:val="Definition0"/>
    <w:rsid w:val="00B61348"/>
    <w:rPr>
      <w:sz w:val="24"/>
      <w:szCs w:val="24"/>
      <w:lang w:eastAsia="en-US"/>
    </w:rPr>
  </w:style>
  <w:style w:type="paragraph" w:customStyle="1" w:styleId="EndLine">
    <w:name w:val="EndLine"/>
    <w:basedOn w:val="BodyText"/>
    <w:qFormat/>
    <w:rsid w:val="00B61348"/>
    <w:pPr>
      <w:pBdr>
        <w:bottom w:val="single" w:sz="2" w:space="0" w:color="auto"/>
      </w:pBdr>
      <w:spacing w:after="160"/>
    </w:pPr>
  </w:style>
  <w:style w:type="paragraph" w:customStyle="1" w:styleId="Hcl">
    <w:name w:val="Hcl"/>
    <w:basedOn w:val="LDTitle"/>
    <w:next w:val="Clause"/>
    <w:link w:val="HclChar"/>
    <w:qFormat/>
    <w:rsid w:val="00B61348"/>
    <w:pPr>
      <w:keepNext/>
      <w:tabs>
        <w:tab w:val="left" w:pos="737"/>
      </w:tabs>
      <w:spacing w:before="180" w:after="60"/>
      <w:ind w:left="737" w:hanging="737"/>
    </w:pPr>
    <w:rPr>
      <w:b/>
    </w:rPr>
  </w:style>
  <w:style w:type="character" w:customStyle="1" w:styleId="HclChar">
    <w:name w:val="Hcl Char"/>
    <w:link w:val="Hcl"/>
    <w:rsid w:val="00B61348"/>
    <w:rPr>
      <w:rFonts w:ascii="Arial" w:hAnsi="Arial"/>
      <w:b/>
      <w:sz w:val="24"/>
      <w:szCs w:val="24"/>
      <w:lang w:eastAsia="en-US"/>
    </w:rPr>
  </w:style>
  <w:style w:type="paragraph" w:customStyle="1" w:styleId="SubHcl">
    <w:name w:val="SubHcl"/>
    <w:basedOn w:val="Hcl"/>
    <w:link w:val="SubHclChar"/>
    <w:qFormat/>
    <w:rsid w:val="00B61348"/>
    <w:rPr>
      <w:b w:val="0"/>
    </w:rPr>
  </w:style>
  <w:style w:type="character" w:customStyle="1" w:styleId="SubHclChar">
    <w:name w:val="SubHcl Char"/>
    <w:basedOn w:val="HclChar"/>
    <w:link w:val="SubHcl"/>
    <w:rsid w:val="00B61348"/>
    <w:rPr>
      <w:rFonts w:ascii="Arial" w:hAnsi="Arial"/>
      <w:b w:val="0"/>
      <w:sz w:val="24"/>
      <w:szCs w:val="24"/>
      <w:lang w:eastAsia="en-US"/>
    </w:rPr>
  </w:style>
  <w:style w:type="character" w:customStyle="1" w:styleId="Citation">
    <w:name w:val="Citation"/>
    <w:qFormat/>
    <w:rsid w:val="00B61348"/>
    <w:rPr>
      <w:i/>
      <w:iCs/>
    </w:rPr>
  </w:style>
  <w:style w:type="paragraph" w:customStyle="1" w:styleId="Clause">
    <w:name w:val="Clause"/>
    <w:basedOn w:val="BodyText1"/>
    <w:link w:val="ClauseChar0"/>
    <w:qFormat/>
    <w:rsid w:val="00B61348"/>
    <w:pPr>
      <w:tabs>
        <w:tab w:val="right" w:pos="454"/>
        <w:tab w:val="left" w:pos="737"/>
      </w:tabs>
      <w:spacing w:before="60" w:after="60"/>
      <w:ind w:left="737" w:hanging="1021"/>
    </w:pPr>
  </w:style>
  <w:style w:type="character" w:customStyle="1" w:styleId="ClauseChar0">
    <w:name w:val="Clause Char"/>
    <w:link w:val="Clause"/>
    <w:rsid w:val="00B61348"/>
    <w:rPr>
      <w:sz w:val="24"/>
      <w:szCs w:val="24"/>
      <w:lang w:eastAsia="en-US"/>
    </w:rPr>
  </w:style>
  <w:style w:type="character" w:customStyle="1" w:styleId="LDTitleChar">
    <w:name w:val="LDTitle Char"/>
    <w:link w:val="LDTitle"/>
    <w:rsid w:val="00B61348"/>
    <w:rPr>
      <w:rFonts w:ascii="Arial" w:hAnsi="Arial"/>
      <w:sz w:val="24"/>
      <w:szCs w:val="24"/>
      <w:lang w:eastAsia="en-US"/>
    </w:rPr>
  </w:style>
  <w:style w:type="paragraph" w:customStyle="1" w:styleId="AmendHeading">
    <w:name w:val="AmendHeading"/>
    <w:basedOn w:val="LDTitle"/>
    <w:next w:val="Normal"/>
    <w:qFormat/>
    <w:rsid w:val="00B61348"/>
    <w:pPr>
      <w:keepNext/>
      <w:spacing w:before="180" w:after="60"/>
      <w:ind w:left="720" w:hanging="720"/>
    </w:pPr>
    <w:rPr>
      <w:b/>
    </w:rPr>
  </w:style>
  <w:style w:type="paragraph" w:customStyle="1" w:styleId="BodyText1">
    <w:name w:val="Body Text1"/>
    <w:link w:val="BodytextChar0"/>
    <w:rsid w:val="00B61348"/>
    <w:rPr>
      <w:sz w:val="24"/>
      <w:szCs w:val="24"/>
      <w:lang w:eastAsia="en-US"/>
    </w:rPr>
  </w:style>
  <w:style w:type="character" w:customStyle="1" w:styleId="BodytextChar0">
    <w:name w:val="Body text Char"/>
    <w:link w:val="BodyText1"/>
    <w:rsid w:val="00B61348"/>
    <w:rPr>
      <w:sz w:val="24"/>
      <w:szCs w:val="24"/>
      <w:lang w:eastAsia="en-US"/>
    </w:rPr>
  </w:style>
  <w:style w:type="paragraph" w:customStyle="1" w:styleId="ScheduleClause">
    <w:name w:val="ScheduleClause"/>
    <w:basedOn w:val="Clause"/>
    <w:link w:val="ScheduleClauseChar"/>
    <w:qFormat/>
    <w:rsid w:val="00B61348"/>
    <w:pPr>
      <w:ind w:left="738" w:hanging="851"/>
    </w:pPr>
  </w:style>
  <w:style w:type="character" w:customStyle="1" w:styleId="ScheduleClauseChar">
    <w:name w:val="ScheduleClause Char"/>
    <w:link w:val="ScheduleClause"/>
    <w:rsid w:val="00B61348"/>
    <w:rPr>
      <w:sz w:val="24"/>
      <w:szCs w:val="24"/>
      <w:lang w:eastAsia="en-US"/>
    </w:rPr>
  </w:style>
  <w:style w:type="paragraph" w:customStyle="1" w:styleId="AmendInstruction">
    <w:name w:val="AmendInstruction"/>
    <w:basedOn w:val="ScheduleClause"/>
    <w:next w:val="Normal"/>
    <w:qFormat/>
    <w:rsid w:val="00B61348"/>
    <w:pPr>
      <w:keepNext/>
      <w:spacing w:before="120"/>
      <w:ind w:left="737" w:firstLine="0"/>
    </w:pPr>
    <w:rPr>
      <w:i/>
    </w:rPr>
  </w:style>
  <w:style w:type="paragraph" w:customStyle="1" w:styleId="AmendText">
    <w:name w:val="AmendText"/>
    <w:basedOn w:val="BodyText1"/>
    <w:next w:val="AmendInstruction"/>
    <w:link w:val="AmendTextChar"/>
    <w:qFormat/>
    <w:rsid w:val="00B61348"/>
    <w:pPr>
      <w:spacing w:before="60" w:after="60"/>
      <w:ind w:left="964"/>
    </w:pPr>
  </w:style>
  <w:style w:type="character" w:customStyle="1" w:styleId="AmendTextChar">
    <w:name w:val="AmendText Char"/>
    <w:link w:val="AmendText"/>
    <w:rsid w:val="00B61348"/>
    <w:rPr>
      <w:sz w:val="24"/>
      <w:szCs w:val="24"/>
      <w:lang w:eastAsia="en-US"/>
    </w:rPr>
  </w:style>
  <w:style w:type="character" w:customStyle="1" w:styleId="LDDateChar">
    <w:name w:val="LDDate Char"/>
    <w:link w:val="LDDate"/>
    <w:rsid w:val="00B61348"/>
    <w:rPr>
      <w:sz w:val="24"/>
      <w:szCs w:val="24"/>
      <w:lang w:eastAsia="en-US"/>
    </w:rPr>
  </w:style>
  <w:style w:type="paragraph" w:customStyle="1" w:styleId="LDP1a0">
    <w:name w:val="LDP1 (a)"/>
    <w:basedOn w:val="Clause"/>
    <w:link w:val="LDP1aChar0"/>
    <w:rsid w:val="00B61348"/>
    <w:pPr>
      <w:tabs>
        <w:tab w:val="clear" w:pos="737"/>
        <w:tab w:val="left" w:pos="1191"/>
      </w:tabs>
      <w:ind w:left="1191" w:hanging="454"/>
    </w:pPr>
  </w:style>
  <w:style w:type="character" w:customStyle="1" w:styleId="LDP1aChar0">
    <w:name w:val="LDP1 (a) Char"/>
    <w:basedOn w:val="ClauseChar0"/>
    <w:link w:val="LDP1a0"/>
    <w:locked/>
    <w:rsid w:val="00B61348"/>
    <w:rPr>
      <w:sz w:val="24"/>
      <w:szCs w:val="24"/>
      <w:lang w:eastAsia="en-US"/>
    </w:rPr>
  </w:style>
  <w:style w:type="paragraph" w:customStyle="1" w:styleId="ScheduleClauseHead">
    <w:name w:val="ScheduleClauseHead"/>
    <w:basedOn w:val="Hcl"/>
    <w:next w:val="ScheduleClause"/>
    <w:link w:val="ScheduleClauseHeadChar"/>
    <w:qFormat/>
    <w:rsid w:val="00B61348"/>
  </w:style>
  <w:style w:type="character" w:customStyle="1" w:styleId="ScheduleClauseHeadChar">
    <w:name w:val="ScheduleClauseHead Char"/>
    <w:basedOn w:val="HclChar"/>
    <w:link w:val="ScheduleClauseHead"/>
    <w:rsid w:val="00B61348"/>
    <w:rPr>
      <w:rFonts w:ascii="Arial" w:hAnsi="Arial"/>
      <w:b/>
      <w:sz w:val="24"/>
      <w:szCs w:val="24"/>
      <w:lang w:eastAsia="en-US"/>
    </w:rPr>
  </w:style>
  <w:style w:type="paragraph" w:customStyle="1" w:styleId="SchedSubclHead">
    <w:name w:val="SchedSubclHead"/>
    <w:basedOn w:val="ScheduleClauseHead"/>
    <w:link w:val="SchedSubclHeadChar"/>
    <w:qFormat/>
    <w:rsid w:val="00B61348"/>
    <w:pPr>
      <w:tabs>
        <w:tab w:val="clear" w:pos="737"/>
        <w:tab w:val="left" w:pos="851"/>
      </w:tabs>
      <w:ind w:left="284"/>
    </w:pPr>
    <w:rPr>
      <w:b w:val="0"/>
    </w:rPr>
  </w:style>
  <w:style w:type="character" w:customStyle="1" w:styleId="SchedSubclHeadChar">
    <w:name w:val="SchedSubclHead Char"/>
    <w:basedOn w:val="ScheduleClauseHeadChar"/>
    <w:link w:val="SchedSubclHead"/>
    <w:rsid w:val="00B61348"/>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B61348"/>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B61348"/>
    <w:rPr>
      <w:rFonts w:ascii="Arial" w:hAnsi="Arial" w:cs="Arial"/>
      <w:b/>
      <w:sz w:val="24"/>
      <w:szCs w:val="24"/>
      <w:lang w:eastAsia="en-US"/>
    </w:rPr>
  </w:style>
  <w:style w:type="paragraph" w:customStyle="1" w:styleId="TableHeading0">
    <w:name w:val="TableHeading"/>
    <w:aliases w:val="th"/>
    <w:basedOn w:val="BodyText1"/>
    <w:link w:val="TableHeadingChar"/>
    <w:qFormat/>
    <w:rsid w:val="00B61348"/>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B61348"/>
    <w:rPr>
      <w:b/>
      <w:sz w:val="24"/>
      <w:szCs w:val="24"/>
      <w:lang w:eastAsia="en-US"/>
    </w:rPr>
  </w:style>
  <w:style w:type="paragraph" w:customStyle="1" w:styleId="LDTableNote">
    <w:name w:val="LDTableNote"/>
    <w:basedOn w:val="Note"/>
    <w:rsid w:val="00B61348"/>
    <w:pPr>
      <w:tabs>
        <w:tab w:val="clear" w:pos="454"/>
        <w:tab w:val="clear" w:pos="737"/>
      </w:tabs>
      <w:ind w:left="7"/>
    </w:pPr>
    <w:rPr>
      <w:rFonts w:eastAsia="Calibri"/>
      <w:sz w:val="22"/>
    </w:rPr>
  </w:style>
  <w:style w:type="character" w:customStyle="1" w:styleId="TableTextChar">
    <w:name w:val="TableText Char"/>
    <w:basedOn w:val="BodytextChar0"/>
    <w:link w:val="TableText"/>
    <w:rsid w:val="00B61348"/>
    <w:rPr>
      <w:sz w:val="24"/>
      <w:szCs w:val="24"/>
      <w:lang w:eastAsia="en-US"/>
    </w:rPr>
  </w:style>
  <w:style w:type="paragraph" w:customStyle="1" w:styleId="LDTabletexta">
    <w:name w:val="LDTabletext(a)"/>
    <w:basedOn w:val="TableText"/>
    <w:rsid w:val="00B61348"/>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B61348"/>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B61348"/>
    <w:pPr>
      <w:tabs>
        <w:tab w:val="clear" w:pos="459"/>
        <w:tab w:val="left" w:pos="1026"/>
      </w:tabs>
      <w:ind w:left="819"/>
    </w:pPr>
  </w:style>
  <w:style w:type="numbering" w:customStyle="1" w:styleId="MOSSchedule3">
    <w:name w:val="MOS Schedule 3"/>
    <w:uiPriority w:val="99"/>
    <w:rsid w:val="000A7626"/>
    <w:pPr>
      <w:numPr>
        <w:numId w:val="18"/>
      </w:numPr>
    </w:pPr>
  </w:style>
  <w:style w:type="numbering" w:customStyle="1" w:styleId="MOSShed5">
    <w:name w:val="MOS Shed 5"/>
    <w:uiPriority w:val="99"/>
    <w:rsid w:val="000A7626"/>
    <w:pPr>
      <w:numPr>
        <w:numId w:val="19"/>
      </w:numPr>
    </w:pPr>
  </w:style>
  <w:style w:type="character" w:customStyle="1" w:styleId="st">
    <w:name w:val="st"/>
    <w:basedOn w:val="DefaultParagraphFont"/>
    <w:rsid w:val="000A7626"/>
  </w:style>
  <w:style w:type="paragraph" w:customStyle="1" w:styleId="LDP1anonumber">
    <w:name w:val="LDP1(a) no number"/>
    <w:basedOn w:val="LDP1a"/>
    <w:rsid w:val="000A7626"/>
    <w:pPr>
      <w:spacing w:before="120" w:after="0"/>
      <w:ind w:left="1134" w:hanging="425"/>
      <w:outlineLvl w:val="3"/>
    </w:pPr>
    <w:rPr>
      <w:rFonts w:ascii="Arial" w:eastAsiaTheme="minorHAnsi" w:hAnsi="Arial" w:cs="Arial"/>
      <w:sz w:val="22"/>
      <w:szCs w:val="22"/>
    </w:rPr>
  </w:style>
  <w:style w:type="paragraph" w:customStyle="1" w:styleId="Normal2">
    <w:name w:val="Normal2"/>
    <w:basedOn w:val="LDClausenonumber"/>
    <w:rsid w:val="000A7626"/>
    <w:pPr>
      <w:tabs>
        <w:tab w:val="clear" w:pos="1474"/>
      </w:tabs>
      <w:spacing w:before="60" w:after="60"/>
      <w:ind w:left="0"/>
    </w:pPr>
    <w:rPr>
      <w:rFonts w:ascii="Arial" w:hAnsi="Arial" w:cs="Arial"/>
      <w:sz w:val="20"/>
      <w:szCs w:val="20"/>
    </w:rPr>
  </w:style>
  <w:style w:type="paragraph" w:customStyle="1" w:styleId="Default">
    <w:name w:val="Default"/>
    <w:rsid w:val="000A7626"/>
    <w:pPr>
      <w:autoSpaceDE w:val="0"/>
      <w:autoSpaceDN w:val="0"/>
      <w:adjustRightInd w:val="0"/>
    </w:pPr>
    <w:rPr>
      <w:rFonts w:ascii="Arial" w:eastAsiaTheme="minorHAnsi" w:hAnsi="Arial" w:cs="Arial"/>
      <w:color w:val="000000"/>
      <w:sz w:val="24"/>
      <w:szCs w:val="24"/>
      <w:lang w:eastAsia="en-US"/>
    </w:rPr>
  </w:style>
  <w:style w:type="character" w:customStyle="1" w:styleId="LDP2iChar">
    <w:name w:val="LDP2 (i) Char"/>
    <w:basedOn w:val="LDP1aChar"/>
    <w:link w:val="LDP2i"/>
    <w:uiPriority w:val="99"/>
    <w:rsid w:val="00B87C7D"/>
    <w:rPr>
      <w:sz w:val="24"/>
      <w:szCs w:val="24"/>
      <w:lang w:eastAsia="en-US"/>
    </w:rPr>
  </w:style>
  <w:style w:type="paragraph" w:customStyle="1" w:styleId="Sch7Appendix">
    <w:name w:val="Sch7_Appendix"/>
    <w:basedOn w:val="UnitTitle"/>
    <w:link w:val="Sch7AppendixChar"/>
    <w:qFormat/>
    <w:rsid w:val="005B5496"/>
    <w:pPr>
      <w:pageBreakBefore/>
      <w:tabs>
        <w:tab w:val="clear" w:pos="1985"/>
        <w:tab w:val="num" w:pos="0"/>
      </w:tabs>
      <w:spacing w:after="0" w:line="240" w:lineRule="auto"/>
    </w:pPr>
  </w:style>
  <w:style w:type="character" w:customStyle="1" w:styleId="Sch7AppendixChar">
    <w:name w:val="Sch7_Appendix Char"/>
    <w:basedOn w:val="DefaultParagraphFont"/>
    <w:link w:val="Sch7Appendix"/>
    <w:rsid w:val="005B5496"/>
    <w:rPr>
      <w:rFonts w:ascii="Arial" w:eastAsiaTheme="minorHAnsi" w:hAnsi="Arial" w:cstheme="minorBidi"/>
      <w:b/>
      <w:sz w:val="24"/>
      <w:szCs w:val="22"/>
      <w:lang w:eastAsia="en-US"/>
    </w:rPr>
  </w:style>
  <w:style w:type="paragraph" w:customStyle="1" w:styleId="Sch6Section">
    <w:name w:val="Sch6_Section"/>
    <w:basedOn w:val="LDClauseHeading-sched6"/>
    <w:qFormat/>
    <w:rsid w:val="005B5496"/>
    <w:pPr>
      <w:numPr>
        <w:ilvl w:val="0"/>
        <w:numId w:val="0"/>
      </w:numPr>
      <w:tabs>
        <w:tab w:val="clear" w:pos="709"/>
      </w:tabs>
      <w:spacing w:before="180" w:after="60"/>
      <w:ind w:left="680" w:hanging="680"/>
    </w:pPr>
    <w:rPr>
      <w:rFonts w:ascii="Arial" w:hAnsi="Arial"/>
      <w:sz w:val="22"/>
      <w:szCs w:val="22"/>
    </w:rPr>
  </w:style>
  <w:style w:type="paragraph" w:customStyle="1" w:styleId="Sch6Appendix">
    <w:name w:val="Sch6_Appendix"/>
    <w:basedOn w:val="UnitTitle-Sched6"/>
    <w:link w:val="Sch6AppendixChar"/>
    <w:qFormat/>
    <w:rsid w:val="005B5496"/>
    <w:pPr>
      <w:numPr>
        <w:numId w:val="0"/>
      </w:numPr>
    </w:pPr>
  </w:style>
  <w:style w:type="paragraph" w:customStyle="1" w:styleId="Sch8Table">
    <w:name w:val="Sch8_Table"/>
    <w:basedOn w:val="UnitTitle"/>
    <w:link w:val="Sch8TableChar"/>
    <w:qFormat/>
    <w:rsid w:val="00396E55"/>
    <w:pPr>
      <w:pageBreakBefore/>
      <w:tabs>
        <w:tab w:val="clear" w:pos="1985"/>
        <w:tab w:val="num" w:pos="0"/>
      </w:tabs>
      <w:spacing w:before="240" w:after="0" w:line="240" w:lineRule="auto"/>
    </w:pPr>
  </w:style>
  <w:style w:type="character" w:customStyle="1" w:styleId="Sch8TableChar">
    <w:name w:val="Sch8_Table Char"/>
    <w:basedOn w:val="DefaultParagraphFont"/>
    <w:link w:val="Sch8Table"/>
    <w:rsid w:val="00396E55"/>
    <w:rPr>
      <w:rFonts w:ascii="Arial" w:eastAsiaTheme="minorHAnsi" w:hAnsi="Arial" w:cstheme="minorBidi"/>
      <w:b/>
      <w:sz w:val="24"/>
      <w:szCs w:val="22"/>
      <w:lang w:eastAsia="en-US"/>
    </w:rPr>
  </w:style>
  <w:style w:type="paragraph" w:customStyle="1" w:styleId="Style1">
    <w:name w:val="Style1"/>
    <w:basedOn w:val="Normal"/>
    <w:qFormat/>
    <w:rsid w:val="00E72721"/>
    <w:rPr>
      <w:rFonts w:ascii="Arial" w:hAnsi="Arial" w:cs="Arial"/>
      <w:color w:val="000000" w:themeColor="text1"/>
      <w:sz w:val="20"/>
      <w:szCs w:val="20"/>
    </w:rPr>
  </w:style>
  <w:style w:type="paragraph" w:customStyle="1" w:styleId="subsection">
    <w:name w:val="subsection"/>
    <w:aliases w:val="ss"/>
    <w:basedOn w:val="Normal"/>
    <w:link w:val="subsectionChar"/>
    <w:rsid w:val="00E55F41"/>
    <w:pPr>
      <w:tabs>
        <w:tab w:val="right" w:pos="1021"/>
      </w:tabs>
      <w:spacing w:before="180" w:after="0" w:line="240" w:lineRule="auto"/>
      <w:ind w:left="1134" w:hanging="1134"/>
    </w:pPr>
    <w:rPr>
      <w:rFonts w:eastAsia="Times New Roman" w:cs="Times New Roman"/>
      <w:sz w:val="22"/>
      <w:szCs w:val="20"/>
      <w:lang w:eastAsia="en-AU"/>
    </w:rPr>
  </w:style>
  <w:style w:type="paragraph" w:customStyle="1" w:styleId="Tabletext2">
    <w:name w:val="Tabletext"/>
    <w:aliases w:val="tt"/>
    <w:basedOn w:val="Normal"/>
    <w:rsid w:val="00E55F41"/>
    <w:pPr>
      <w:spacing w:before="60" w:after="0" w:line="240" w:lineRule="atLeast"/>
    </w:pPr>
    <w:rPr>
      <w:rFonts w:eastAsia="Times New Roman" w:cs="Times New Roman"/>
      <w:sz w:val="20"/>
      <w:szCs w:val="20"/>
      <w:lang w:eastAsia="en-AU"/>
    </w:rPr>
  </w:style>
  <w:style w:type="character" w:customStyle="1" w:styleId="subsectionChar">
    <w:name w:val="subsection Char"/>
    <w:aliases w:val="ss Char"/>
    <w:basedOn w:val="DefaultParagraphFont"/>
    <w:link w:val="subsection"/>
    <w:locked/>
    <w:rsid w:val="00E55F41"/>
    <w:rPr>
      <w:sz w:val="22"/>
    </w:rPr>
  </w:style>
  <w:style w:type="character" w:customStyle="1" w:styleId="LDAmendInstructionChar">
    <w:name w:val="LDAmendInstruction Char"/>
    <w:link w:val="LDAmendInstruction"/>
    <w:rsid w:val="00C3497F"/>
    <w:rPr>
      <w:i/>
      <w:sz w:val="24"/>
      <w:szCs w:val="24"/>
      <w:lang w:eastAsia="en-US"/>
    </w:rPr>
  </w:style>
  <w:style w:type="paragraph" w:customStyle="1" w:styleId="EDMOS61Clausei">
    <w:name w:val="ED_MOS61_Clause(i)"/>
    <w:basedOn w:val="LDP2i"/>
    <w:link w:val="EDMOS61ClauseiChar"/>
    <w:qFormat/>
    <w:rsid w:val="00B000CB"/>
    <w:rPr>
      <w:rFonts w:ascii="Arial" w:hAnsi="Arial" w:cs="Arial"/>
    </w:rPr>
  </w:style>
  <w:style w:type="character" w:customStyle="1" w:styleId="EDMOS61ClauseiChar">
    <w:name w:val="ED_MOS61_Clause(i) Char"/>
    <w:basedOn w:val="LDP2iChar"/>
    <w:link w:val="EDMOS61Clausei"/>
    <w:rsid w:val="00B000CB"/>
    <w:rPr>
      <w:rFonts w:ascii="Arial" w:hAnsi="Arial" w:cs="Arial"/>
      <w:sz w:val="24"/>
      <w:szCs w:val="24"/>
      <w:lang w:eastAsia="en-US"/>
    </w:rPr>
  </w:style>
  <w:style w:type="paragraph" w:customStyle="1" w:styleId="EDMOS61ClauseA">
    <w:name w:val="ED_MOS61_Clause(A)"/>
    <w:basedOn w:val="LDP3A"/>
    <w:link w:val="EDMOS61ClauseAChar"/>
    <w:qFormat/>
    <w:rsid w:val="00B073ED"/>
    <w:pPr>
      <w:ind w:firstLine="0"/>
    </w:pPr>
    <w:rPr>
      <w:rFonts w:ascii="Arial" w:hAnsi="Arial" w:cs="Arial"/>
      <w:sz w:val="20"/>
      <w:szCs w:val="20"/>
    </w:rPr>
  </w:style>
  <w:style w:type="character" w:customStyle="1" w:styleId="EDMOS61ClauseAChar">
    <w:name w:val="ED_MOS61_Clause(A) Char"/>
    <w:basedOn w:val="DefaultParagraphFont"/>
    <w:link w:val="EDMOS61ClauseA"/>
    <w:rsid w:val="00B073ED"/>
    <w:rPr>
      <w:rFonts w:ascii="Arial" w:hAnsi="Arial" w:cs="Arial"/>
      <w:lang w:eastAsia="en-US"/>
    </w:rPr>
  </w:style>
  <w:style w:type="character" w:customStyle="1" w:styleId="LDP3AChar">
    <w:name w:val="LDP3 (A) Char"/>
    <w:link w:val="LDP3A"/>
    <w:uiPriority w:val="99"/>
    <w:rsid w:val="005E1EE9"/>
    <w:rPr>
      <w:sz w:val="24"/>
      <w:szCs w:val="24"/>
      <w:lang w:eastAsia="en-US"/>
    </w:rPr>
  </w:style>
  <w:style w:type="paragraph" w:customStyle="1" w:styleId="EDMOS61ClauseHeading">
    <w:name w:val="ED_MOS61_ClauseHeading"/>
    <w:basedOn w:val="LDClauseHeading"/>
    <w:link w:val="EDMOS61ClauseHeadingChar"/>
    <w:qFormat/>
    <w:rsid w:val="00DF610D"/>
    <w:pPr>
      <w:tabs>
        <w:tab w:val="clear" w:pos="737"/>
      </w:tabs>
      <w:ind w:left="680" w:hanging="680"/>
    </w:pPr>
    <w:rPr>
      <w:rFonts w:ascii="Arial" w:hAnsi="Arial" w:cs="Arial"/>
      <w:color w:val="000000" w:themeColor="text1"/>
      <w:sz w:val="22"/>
    </w:rPr>
  </w:style>
  <w:style w:type="paragraph" w:customStyle="1" w:styleId="EDMOS61Clausea0">
    <w:name w:val="ED_MOS61_Clause(a)"/>
    <w:basedOn w:val="LDP1a"/>
    <w:qFormat/>
    <w:rsid w:val="00DF610D"/>
    <w:pPr>
      <w:ind w:left="1134" w:hanging="210"/>
    </w:pPr>
    <w:rPr>
      <w:rFonts w:ascii="Arial" w:eastAsiaTheme="minorHAnsi" w:hAnsi="Arial" w:cs="Arial"/>
      <w:sz w:val="20"/>
      <w:szCs w:val="20"/>
    </w:rPr>
  </w:style>
  <w:style w:type="paragraph" w:customStyle="1" w:styleId="EDMOS61SubclauseHeading">
    <w:name w:val="ED_MOS61_SubclauseHeading"/>
    <w:basedOn w:val="LDClause"/>
    <w:qFormat/>
    <w:rsid w:val="00DF610D"/>
    <w:pPr>
      <w:ind w:left="680" w:hanging="680"/>
    </w:pPr>
    <w:rPr>
      <w:rFonts w:ascii="Arial" w:hAnsi="Arial" w:cs="Arial"/>
      <w:sz w:val="20"/>
      <w:szCs w:val="20"/>
    </w:rPr>
  </w:style>
  <w:style w:type="paragraph" w:customStyle="1" w:styleId="EDMOS61AppendixHeading">
    <w:name w:val="ED_MOS61_AppendixHeading"/>
    <w:basedOn w:val="UnitTitle"/>
    <w:link w:val="EDMOS61AppendixHeadingChar"/>
    <w:qFormat/>
    <w:rsid w:val="00DF610D"/>
  </w:style>
  <w:style w:type="paragraph" w:customStyle="1" w:styleId="EDMOS61SectionHeading">
    <w:name w:val="ED_MOS61_SectionHeading"/>
    <w:basedOn w:val="Title"/>
    <w:qFormat/>
    <w:rsid w:val="00DF610D"/>
    <w:rPr>
      <w:rFonts w:eastAsia="Times New Roman" w:cs="Times New Roman"/>
      <w:bCs w:val="0"/>
      <w:kern w:val="0"/>
      <w:szCs w:val="24"/>
    </w:rPr>
  </w:style>
  <w:style w:type="character" w:customStyle="1" w:styleId="EDMOS61AppendixHeadingChar">
    <w:name w:val="ED_MOS61_AppendixHeading Char"/>
    <w:basedOn w:val="DefaultParagraphFont"/>
    <w:link w:val="EDMOS61AppendixHeading"/>
    <w:rsid w:val="00DF610D"/>
    <w:rPr>
      <w:rFonts w:ascii="Arial" w:eastAsiaTheme="minorHAnsi" w:hAnsi="Arial" w:cstheme="minorBidi"/>
      <w:b/>
      <w:sz w:val="24"/>
      <w:szCs w:val="22"/>
      <w:lang w:eastAsia="en-US"/>
    </w:rPr>
  </w:style>
  <w:style w:type="character" w:customStyle="1" w:styleId="Sch6AppendixChar">
    <w:name w:val="Sch6_Appendix Char"/>
    <w:basedOn w:val="DefaultParagraphFont"/>
    <w:link w:val="Sch6Appendix"/>
    <w:rsid w:val="00CF7D6C"/>
    <w:rPr>
      <w:rFonts w:ascii="Arial" w:eastAsiaTheme="minorHAnsi" w:hAnsi="Arial" w:cstheme="minorBidi"/>
      <w:b/>
      <w:sz w:val="24"/>
      <w:szCs w:val="22"/>
      <w:lang w:eastAsia="en-US"/>
    </w:rPr>
  </w:style>
  <w:style w:type="character" w:customStyle="1" w:styleId="EDMOS61ClauseHeadingChar">
    <w:name w:val="ED_MOS61_ClauseHeading Char"/>
    <w:basedOn w:val="LDClauseHeadingChar"/>
    <w:link w:val="EDMOS61ClauseHeading"/>
    <w:rsid w:val="00AD0435"/>
    <w:rPr>
      <w:rFonts w:ascii="Arial" w:hAnsi="Arial" w:cs="Arial"/>
      <w:b/>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2713">
      <w:bodyDiv w:val="1"/>
      <w:marLeft w:val="0"/>
      <w:marRight w:val="0"/>
      <w:marTop w:val="0"/>
      <w:marBottom w:val="0"/>
      <w:divBdr>
        <w:top w:val="none" w:sz="0" w:space="0" w:color="auto"/>
        <w:left w:val="none" w:sz="0" w:space="0" w:color="auto"/>
        <w:bottom w:val="none" w:sz="0" w:space="0" w:color="auto"/>
        <w:right w:val="none" w:sz="0" w:space="0" w:color="auto"/>
      </w:divBdr>
    </w:div>
    <w:div w:id="192816285">
      <w:bodyDiv w:val="1"/>
      <w:marLeft w:val="0"/>
      <w:marRight w:val="0"/>
      <w:marTop w:val="0"/>
      <w:marBottom w:val="0"/>
      <w:divBdr>
        <w:top w:val="none" w:sz="0" w:space="0" w:color="auto"/>
        <w:left w:val="none" w:sz="0" w:space="0" w:color="auto"/>
        <w:bottom w:val="none" w:sz="0" w:space="0" w:color="auto"/>
        <w:right w:val="none" w:sz="0" w:space="0" w:color="auto"/>
      </w:divBdr>
    </w:div>
    <w:div w:id="251669793">
      <w:bodyDiv w:val="1"/>
      <w:marLeft w:val="0"/>
      <w:marRight w:val="0"/>
      <w:marTop w:val="0"/>
      <w:marBottom w:val="0"/>
      <w:divBdr>
        <w:top w:val="none" w:sz="0" w:space="0" w:color="auto"/>
        <w:left w:val="none" w:sz="0" w:space="0" w:color="auto"/>
        <w:bottom w:val="none" w:sz="0" w:space="0" w:color="auto"/>
        <w:right w:val="none" w:sz="0" w:space="0" w:color="auto"/>
      </w:divBdr>
    </w:div>
    <w:div w:id="315763931">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852305802">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1142574594">
      <w:bodyDiv w:val="1"/>
      <w:marLeft w:val="0"/>
      <w:marRight w:val="0"/>
      <w:marTop w:val="0"/>
      <w:marBottom w:val="0"/>
      <w:divBdr>
        <w:top w:val="none" w:sz="0" w:space="0" w:color="auto"/>
        <w:left w:val="none" w:sz="0" w:space="0" w:color="auto"/>
        <w:bottom w:val="none" w:sz="0" w:space="0" w:color="auto"/>
        <w:right w:val="none" w:sz="0" w:space="0" w:color="auto"/>
      </w:divBdr>
    </w:div>
    <w:div w:id="1673952299">
      <w:bodyDiv w:val="1"/>
      <w:marLeft w:val="0"/>
      <w:marRight w:val="0"/>
      <w:marTop w:val="0"/>
      <w:marBottom w:val="0"/>
      <w:divBdr>
        <w:top w:val="none" w:sz="0" w:space="0" w:color="auto"/>
        <w:left w:val="none" w:sz="0" w:space="0" w:color="auto"/>
        <w:bottom w:val="none" w:sz="0" w:space="0" w:color="auto"/>
        <w:right w:val="none" w:sz="0" w:space="0" w:color="auto"/>
      </w:divBdr>
    </w:div>
    <w:div w:id="1815483770">
      <w:bodyDiv w:val="1"/>
      <w:marLeft w:val="0"/>
      <w:marRight w:val="0"/>
      <w:marTop w:val="0"/>
      <w:marBottom w:val="0"/>
      <w:divBdr>
        <w:top w:val="none" w:sz="0" w:space="0" w:color="auto"/>
        <w:left w:val="none" w:sz="0" w:space="0" w:color="auto"/>
        <w:bottom w:val="none" w:sz="0" w:space="0" w:color="auto"/>
        <w:right w:val="none" w:sz="0" w:space="0" w:color="auto"/>
      </w:divBdr>
      <w:divsChild>
        <w:div w:id="2053726748">
          <w:marLeft w:val="0"/>
          <w:marRight w:val="0"/>
          <w:marTop w:val="0"/>
          <w:marBottom w:val="0"/>
          <w:divBdr>
            <w:top w:val="none" w:sz="0" w:space="0" w:color="auto"/>
            <w:left w:val="none" w:sz="0" w:space="0" w:color="auto"/>
            <w:bottom w:val="none" w:sz="0" w:space="0" w:color="auto"/>
            <w:right w:val="none" w:sz="0" w:space="0" w:color="auto"/>
          </w:divBdr>
          <w:divsChild>
            <w:div w:id="1967195787">
              <w:marLeft w:val="0"/>
              <w:marRight w:val="0"/>
              <w:marTop w:val="0"/>
              <w:marBottom w:val="0"/>
              <w:divBdr>
                <w:top w:val="none" w:sz="0" w:space="0" w:color="auto"/>
                <w:left w:val="none" w:sz="0" w:space="0" w:color="auto"/>
                <w:bottom w:val="none" w:sz="0" w:space="0" w:color="auto"/>
                <w:right w:val="none" w:sz="0" w:space="0" w:color="auto"/>
              </w:divBdr>
              <w:divsChild>
                <w:div w:id="1416126834">
                  <w:marLeft w:val="0"/>
                  <w:marRight w:val="0"/>
                  <w:marTop w:val="0"/>
                  <w:marBottom w:val="0"/>
                  <w:divBdr>
                    <w:top w:val="none" w:sz="0" w:space="0" w:color="auto"/>
                    <w:left w:val="none" w:sz="0" w:space="0" w:color="auto"/>
                    <w:bottom w:val="none" w:sz="0" w:space="0" w:color="auto"/>
                    <w:right w:val="none" w:sz="0" w:space="0" w:color="auto"/>
                  </w:divBdr>
                  <w:divsChild>
                    <w:div w:id="889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64752">
      <w:bodyDiv w:val="1"/>
      <w:marLeft w:val="0"/>
      <w:marRight w:val="0"/>
      <w:marTop w:val="0"/>
      <w:marBottom w:val="0"/>
      <w:divBdr>
        <w:top w:val="none" w:sz="0" w:space="0" w:color="auto"/>
        <w:left w:val="none" w:sz="0" w:space="0" w:color="auto"/>
        <w:bottom w:val="none" w:sz="0" w:space="0" w:color="auto"/>
        <w:right w:val="none" w:sz="0" w:space="0" w:color="auto"/>
      </w:divBdr>
    </w:div>
    <w:div w:id="20186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91356-A25F-4E5A-8816-1CAE8C24CE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43B674-FBEE-4403-A84D-B55520424EA0}">
  <ds:schemaRefs>
    <ds:schemaRef ds:uri="http://schemas.microsoft.com/sharepoint/v3/contenttype/forms"/>
  </ds:schemaRefs>
</ds:datastoreItem>
</file>

<file path=customXml/itemProps3.xml><?xml version="1.0" encoding="utf-8"?>
<ds:datastoreItem xmlns:ds="http://schemas.openxmlformats.org/officeDocument/2006/customXml" ds:itemID="{2DA6A4A5-1150-48B0-A6B5-111BA08CEB68}">
  <ds:schemaRefs>
    <ds:schemaRef ds:uri="http://schemas.openxmlformats.org/officeDocument/2006/bibliography"/>
  </ds:schemaRefs>
</ds:datastoreItem>
</file>

<file path=customXml/itemProps4.xml><?xml version="1.0" encoding="utf-8"?>
<ds:datastoreItem xmlns:ds="http://schemas.openxmlformats.org/officeDocument/2006/customXml" ds:itemID="{28EA35E3-8E18-4DE2-BA49-FBBDD0F6D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24</TotalTime>
  <Pages>83</Pages>
  <Words>24659</Words>
  <Characters>140558</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Part 61 Manual of Standards Amendment Instrument 2024 (No. 1)</vt:lpstr>
    </vt:vector>
  </TitlesOfParts>
  <Company>Civil Aviation Safety Authority</Company>
  <LinksUpToDate>false</LinksUpToDate>
  <CharactersWithSpaces>164888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Manual of Standards Amendment Instrument 2024 (No. 1)</dc:title>
  <dc:subject>Amendments to Part 61 Manual of Standards</dc:subject>
  <dc:creator>Civil Aviation Safety Authority</dc:creator>
  <cp:lastModifiedBy>Spesyvy, Nadia</cp:lastModifiedBy>
  <cp:revision>33</cp:revision>
  <cp:lastPrinted>2024-10-21T01:27:00Z</cp:lastPrinted>
  <dcterms:created xsi:type="dcterms:W3CDTF">2024-08-22T01:40:00Z</dcterms:created>
  <dcterms:modified xsi:type="dcterms:W3CDTF">2024-11-18T01:45:00Z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1918088253</vt:i4>
  </property>
  <property fmtid="{D5CDD505-2E9C-101B-9397-08002B2CF9AE}" pid="3" name="ContentTypeId">
    <vt:lpwstr>0x010100A4FD25C282462D4C83C0D67001D2ED9E</vt:lpwstr>
  </property>
  <property fmtid="{D5CDD505-2E9C-101B-9397-08002B2CF9AE}" pid="4" name="MediaServiceImageTags">
    <vt:lpwstr/>
  </property>
</Properties>
</file>