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5984" w14:textId="6494183A" w:rsidR="00835644" w:rsidRPr="0099549C" w:rsidRDefault="00835644" w:rsidP="00185C24">
      <w:pPr>
        <w:pStyle w:val="LDTitle"/>
        <w:spacing w:before="440"/>
        <w:outlineLvl w:val="0"/>
      </w:pPr>
      <w:r w:rsidRPr="0099549C">
        <w:t>Instrument number CASA EX</w:t>
      </w:r>
      <w:r w:rsidR="00051FA7">
        <w:t>77</w:t>
      </w:r>
      <w:r w:rsidR="00CF1559" w:rsidRPr="0099549C">
        <w:t>/24</w:t>
      </w:r>
    </w:p>
    <w:p w14:paraId="1CC0EFD4" w14:textId="5EE8499A" w:rsidR="00835644" w:rsidRPr="0099549C" w:rsidRDefault="00835644" w:rsidP="00835644">
      <w:pPr>
        <w:pStyle w:val="LDBodytext"/>
        <w:spacing w:before="240"/>
      </w:pPr>
      <w:bookmarkStart w:id="0" w:name="MakerPosition"/>
      <w:bookmarkStart w:id="1" w:name="OLE_LINK4"/>
      <w:bookmarkStart w:id="2" w:name="OLE_LINK5"/>
      <w:bookmarkEnd w:id="0"/>
      <w:r w:rsidRPr="0099549C">
        <w:rPr>
          <w:caps/>
        </w:rPr>
        <w:t xml:space="preserve">I, </w:t>
      </w:r>
      <w:bookmarkStart w:id="3" w:name="OLE_LINK2"/>
      <w:bookmarkStart w:id="4" w:name="OLE_LINK3"/>
      <w:r w:rsidR="00CF1559" w:rsidRPr="0099549C">
        <w:rPr>
          <w:caps/>
        </w:rPr>
        <w:t xml:space="preserve">steven </w:t>
      </w:r>
      <w:r w:rsidR="00AB046F" w:rsidRPr="0099549C">
        <w:rPr>
          <w:caps/>
        </w:rPr>
        <w:t xml:space="preserve">JAMES </w:t>
      </w:r>
      <w:r w:rsidR="00CF1559" w:rsidRPr="0099549C">
        <w:rPr>
          <w:caps/>
        </w:rPr>
        <w:t>campbell</w:t>
      </w:r>
      <w:r w:rsidR="00C52F47" w:rsidRPr="0099549C">
        <w:rPr>
          <w:lang w:eastAsia="en-AU"/>
        </w:rPr>
        <w:t xml:space="preserve">, Executive Manager, </w:t>
      </w:r>
      <w:bookmarkEnd w:id="3"/>
      <w:bookmarkEnd w:id="4"/>
      <w:r w:rsidR="00C52F47" w:rsidRPr="0099549C">
        <w:rPr>
          <w:lang w:eastAsia="en-AU"/>
        </w:rPr>
        <w:t>National Operations &amp; Standards, a delegate of CASA</w:t>
      </w:r>
      <w:r w:rsidRPr="0099549C">
        <w:t>, make this instrument under regulations 11.160</w:t>
      </w:r>
      <w:r w:rsidR="000A506D" w:rsidRPr="0099549C">
        <w:t xml:space="preserve"> and</w:t>
      </w:r>
      <w:r w:rsidRPr="0099549C">
        <w:t xml:space="preserve"> 11.205 of the </w:t>
      </w:r>
      <w:r w:rsidRPr="0099549C">
        <w:rPr>
          <w:i/>
        </w:rPr>
        <w:t>Civil Aviation Safety Regulations</w:t>
      </w:r>
      <w:r w:rsidR="00BB445A" w:rsidRPr="0099549C">
        <w:rPr>
          <w:i/>
        </w:rPr>
        <w:t xml:space="preserve"> </w:t>
      </w:r>
      <w:r w:rsidRPr="0099549C">
        <w:rPr>
          <w:i/>
        </w:rPr>
        <w:t>1998</w:t>
      </w:r>
      <w:r w:rsidRPr="0099549C">
        <w:t>.</w:t>
      </w:r>
    </w:p>
    <w:p w14:paraId="1394BC0E" w14:textId="139AA1D2" w:rsidR="00BB445A" w:rsidRPr="004D12AE" w:rsidRDefault="004D12AE" w:rsidP="00185C24">
      <w:pPr>
        <w:pStyle w:val="LDSignatory"/>
        <w:spacing w:before="1200"/>
        <w:rPr>
          <w:rFonts w:ascii="Arial" w:hAnsi="Arial" w:cs="Arial"/>
        </w:rPr>
      </w:pPr>
      <w:r w:rsidRPr="004D12AE">
        <w:rPr>
          <w:rFonts w:ascii="Arial" w:hAnsi="Arial" w:cs="Arial"/>
          <w:b/>
        </w:rPr>
        <w:t>[Signed S. Campbell]</w:t>
      </w:r>
    </w:p>
    <w:p w14:paraId="42F0AD79" w14:textId="14DBC62B" w:rsidR="00C52F47" w:rsidRPr="0099549C" w:rsidRDefault="00CF1559" w:rsidP="00C52F47">
      <w:pPr>
        <w:pStyle w:val="LDBodytext"/>
        <w:ind w:right="648"/>
        <w:rPr>
          <w:lang w:eastAsia="en-AU"/>
        </w:rPr>
      </w:pPr>
      <w:r w:rsidRPr="0099549C">
        <w:rPr>
          <w:lang w:eastAsia="en-AU"/>
        </w:rPr>
        <w:t>Steven Campbell</w:t>
      </w:r>
      <w:r w:rsidR="00C52F47" w:rsidRPr="0099549C">
        <w:rPr>
          <w:lang w:eastAsia="en-AU"/>
        </w:rPr>
        <w:br/>
        <w:t>Executive Manager, National Operations &amp; Standards</w:t>
      </w:r>
    </w:p>
    <w:p w14:paraId="6BDD31B9" w14:textId="2CDDEACF" w:rsidR="00835644" w:rsidRPr="0099549C" w:rsidRDefault="004D12AE" w:rsidP="00835644">
      <w:pPr>
        <w:pStyle w:val="LDDate"/>
      </w:pPr>
      <w:r>
        <w:t xml:space="preserve">19 </w:t>
      </w:r>
      <w:r w:rsidR="00C55D58" w:rsidRPr="0099549C">
        <w:t>November</w:t>
      </w:r>
      <w:r w:rsidR="00CF1559" w:rsidRPr="0099549C">
        <w:t xml:space="preserve"> 20</w:t>
      </w:r>
      <w:r w:rsidR="00135CC4" w:rsidRPr="0099549C">
        <w:t>2</w:t>
      </w:r>
      <w:r w:rsidR="00CF1559" w:rsidRPr="0099549C">
        <w:t>4</w:t>
      </w:r>
    </w:p>
    <w:p w14:paraId="7360B083" w14:textId="20724CBA" w:rsidR="005513BC" w:rsidRPr="0099549C" w:rsidRDefault="00835644" w:rsidP="004E730C">
      <w:pPr>
        <w:pStyle w:val="LDDescription"/>
        <w:outlineLvl w:val="0"/>
        <w:rPr>
          <w:color w:val="000000"/>
        </w:rPr>
      </w:pPr>
      <w:bookmarkStart w:id="5" w:name="_Hlk38268511"/>
      <w:r w:rsidRPr="0099549C">
        <w:t>CASA EX</w:t>
      </w:r>
      <w:r w:rsidR="00051FA7">
        <w:t>77</w:t>
      </w:r>
      <w:r w:rsidR="00CF1559" w:rsidRPr="0099549C">
        <w:t>/24</w:t>
      </w:r>
      <w:r w:rsidRPr="0099549C">
        <w:t> </w:t>
      </w:r>
      <w:r w:rsidR="009949C3" w:rsidRPr="0099549C">
        <w:t>–</w:t>
      </w:r>
      <w:bookmarkStart w:id="6" w:name="OLE_LINK1"/>
      <w:bookmarkEnd w:id="1"/>
      <w:bookmarkEnd w:id="2"/>
      <w:bookmarkEnd w:id="5"/>
      <w:r w:rsidR="005513BC" w:rsidRPr="0099549C">
        <w:t xml:space="preserve">Transitional </w:t>
      </w:r>
      <w:r w:rsidR="00F55E44" w:rsidRPr="0099549C">
        <w:t>T</w:t>
      </w:r>
      <w:r w:rsidR="005513BC" w:rsidRPr="0099549C">
        <w:t xml:space="preserve">raining and </w:t>
      </w:r>
      <w:r w:rsidR="00F55E44" w:rsidRPr="0099549C">
        <w:t>C</w:t>
      </w:r>
      <w:r w:rsidR="005513BC" w:rsidRPr="0099549C">
        <w:t xml:space="preserve">hecking </w:t>
      </w:r>
      <w:r w:rsidR="00F55E44" w:rsidRPr="0099549C">
        <w:t>R</w:t>
      </w:r>
      <w:r w:rsidR="005513BC" w:rsidRPr="0099549C">
        <w:t xml:space="preserve">equirements for </w:t>
      </w:r>
      <w:r w:rsidR="00F55E44" w:rsidRPr="0099549C">
        <w:t>C</w:t>
      </w:r>
      <w:r w:rsidR="005513BC" w:rsidRPr="0099549C">
        <w:t xml:space="preserve">rew </w:t>
      </w:r>
      <w:r w:rsidR="00F55E44" w:rsidRPr="0099549C">
        <w:t>M</w:t>
      </w:r>
      <w:r w:rsidR="005513BC" w:rsidRPr="0099549C">
        <w:t>embers in Part 1</w:t>
      </w:r>
      <w:r w:rsidR="00AA2EE4" w:rsidRPr="0099549C">
        <w:t>33</w:t>
      </w:r>
      <w:r w:rsidR="005513BC" w:rsidRPr="0099549C">
        <w:t xml:space="preserve"> </w:t>
      </w:r>
      <w:r w:rsidR="00F55E44" w:rsidRPr="0099549C">
        <w:t>O</w:t>
      </w:r>
      <w:r w:rsidR="005513BC" w:rsidRPr="0099549C">
        <w:t>perations – Exemption Instrument 2024</w:t>
      </w:r>
    </w:p>
    <w:p w14:paraId="7B2C87E2" w14:textId="77777777" w:rsidR="005A46BA" w:rsidRPr="0099549C" w:rsidRDefault="005A46BA" w:rsidP="005A46BA">
      <w:pPr>
        <w:pStyle w:val="LDClauseHeading"/>
        <w:rPr>
          <w:color w:val="000000"/>
        </w:rPr>
      </w:pPr>
      <w:bookmarkStart w:id="7" w:name="_Toc378165523"/>
      <w:bookmarkEnd w:id="6"/>
      <w:r w:rsidRPr="0099549C">
        <w:rPr>
          <w:color w:val="000000"/>
        </w:rPr>
        <w:t>1</w:t>
      </w:r>
      <w:r w:rsidRPr="0099549C">
        <w:rPr>
          <w:color w:val="000000"/>
        </w:rPr>
        <w:tab/>
        <w:t>Name of instrument</w:t>
      </w:r>
      <w:bookmarkEnd w:id="7"/>
    </w:p>
    <w:p w14:paraId="37F380B9" w14:textId="7FF93F9A" w:rsidR="005513BC" w:rsidRPr="0099549C" w:rsidRDefault="005A46BA" w:rsidP="005A46BA">
      <w:pPr>
        <w:pStyle w:val="LDClause"/>
      </w:pPr>
      <w:r w:rsidRPr="0099549C">
        <w:tab/>
      </w:r>
      <w:r w:rsidRPr="0099549C">
        <w:tab/>
        <w:t xml:space="preserve">This instrument is </w:t>
      </w:r>
      <w:r w:rsidR="005513BC" w:rsidRPr="0099549C">
        <w:rPr>
          <w:i/>
          <w:iCs/>
        </w:rPr>
        <w:t>CASA E</w:t>
      </w:r>
      <w:r w:rsidR="00A542EB" w:rsidRPr="0099549C">
        <w:rPr>
          <w:i/>
          <w:iCs/>
        </w:rPr>
        <w:t>X</w:t>
      </w:r>
      <w:r w:rsidR="00051FA7">
        <w:rPr>
          <w:i/>
          <w:iCs/>
        </w:rPr>
        <w:t>77</w:t>
      </w:r>
      <w:r w:rsidR="005513BC" w:rsidRPr="0099549C">
        <w:rPr>
          <w:i/>
          <w:iCs/>
        </w:rPr>
        <w:t>/24 </w:t>
      </w:r>
      <w:r w:rsidR="00E41015" w:rsidRPr="0099549C">
        <w:rPr>
          <w:i/>
          <w:iCs/>
        </w:rPr>
        <w:t>–</w:t>
      </w:r>
      <w:r w:rsidR="00F55E44" w:rsidRPr="0099549C">
        <w:rPr>
          <w:i/>
          <w:iCs/>
        </w:rPr>
        <w:t xml:space="preserve"> </w:t>
      </w:r>
      <w:r w:rsidR="005513BC" w:rsidRPr="0099549C">
        <w:rPr>
          <w:i/>
          <w:iCs/>
        </w:rPr>
        <w:t xml:space="preserve">Transitional </w:t>
      </w:r>
      <w:r w:rsidR="00F55E44" w:rsidRPr="0099549C">
        <w:rPr>
          <w:i/>
          <w:iCs/>
        </w:rPr>
        <w:t>Training and Checking Requirements for Crew Members in Part 1</w:t>
      </w:r>
      <w:r w:rsidR="00AA2EE4" w:rsidRPr="0099549C">
        <w:rPr>
          <w:i/>
          <w:iCs/>
        </w:rPr>
        <w:t>33</w:t>
      </w:r>
      <w:r w:rsidR="00F55E44" w:rsidRPr="0099549C">
        <w:rPr>
          <w:i/>
          <w:iCs/>
        </w:rPr>
        <w:t xml:space="preserve"> Operations </w:t>
      </w:r>
      <w:r w:rsidR="00E41015" w:rsidRPr="0099549C">
        <w:rPr>
          <w:i/>
          <w:iCs/>
        </w:rPr>
        <w:t>–</w:t>
      </w:r>
      <w:r w:rsidR="00F55E44" w:rsidRPr="0099549C">
        <w:rPr>
          <w:i/>
          <w:iCs/>
        </w:rPr>
        <w:t xml:space="preserve"> Exemption Instrument</w:t>
      </w:r>
      <w:r w:rsidR="00E41015" w:rsidRPr="0099549C">
        <w:rPr>
          <w:i/>
          <w:iCs/>
        </w:rPr>
        <w:t> </w:t>
      </w:r>
      <w:r w:rsidR="00F55E44" w:rsidRPr="0099549C">
        <w:rPr>
          <w:i/>
          <w:iCs/>
        </w:rPr>
        <w:t>2024.</w:t>
      </w:r>
    </w:p>
    <w:p w14:paraId="4097115B" w14:textId="4F3CCF5A" w:rsidR="005A46BA" w:rsidRPr="0099549C" w:rsidRDefault="005A46BA" w:rsidP="005A46BA">
      <w:pPr>
        <w:pStyle w:val="LDClauseHeading"/>
      </w:pPr>
      <w:bookmarkStart w:id="8" w:name="_Toc172103085"/>
      <w:bookmarkStart w:id="9" w:name="_Toc175389752"/>
      <w:bookmarkStart w:id="10" w:name="_Toc198023690"/>
      <w:bookmarkStart w:id="11" w:name="_Toc378165524"/>
      <w:r w:rsidRPr="0099549C">
        <w:t>2</w:t>
      </w:r>
      <w:r w:rsidRPr="0099549C">
        <w:tab/>
      </w:r>
      <w:r w:rsidR="002E2B54" w:rsidRPr="0099549C">
        <w:t>Duration</w:t>
      </w:r>
      <w:bookmarkEnd w:id="8"/>
      <w:bookmarkEnd w:id="9"/>
      <w:bookmarkEnd w:id="10"/>
      <w:bookmarkEnd w:id="11"/>
    </w:p>
    <w:p w14:paraId="3A30D9EB" w14:textId="77777777" w:rsidR="002E2B54" w:rsidRPr="0099549C" w:rsidRDefault="005A46BA" w:rsidP="00717DA7">
      <w:pPr>
        <w:pStyle w:val="LDClause"/>
      </w:pPr>
      <w:r w:rsidRPr="0099549C">
        <w:tab/>
      </w:r>
      <w:r w:rsidRPr="0099549C">
        <w:tab/>
      </w:r>
      <w:r w:rsidR="000628EC" w:rsidRPr="0099549C">
        <w:t>T</w:t>
      </w:r>
      <w:r w:rsidRPr="0099549C">
        <w:t>his instrument</w:t>
      </w:r>
      <w:r w:rsidR="002E2B54" w:rsidRPr="0099549C">
        <w:t>:</w:t>
      </w:r>
    </w:p>
    <w:p w14:paraId="26741522" w14:textId="77777777" w:rsidR="00C55D58" w:rsidRPr="0099549C" w:rsidRDefault="00C55D58" w:rsidP="00C55D58">
      <w:pPr>
        <w:pStyle w:val="LDP1a0"/>
      </w:pPr>
      <w:r w:rsidRPr="0099549C">
        <w:t>(a)</w:t>
      </w:r>
      <w:r w:rsidRPr="0099549C">
        <w:tab/>
        <w:t>commences on 2 December 2024; and</w:t>
      </w:r>
    </w:p>
    <w:p w14:paraId="4E5B737F" w14:textId="77777777" w:rsidR="00C55D58" w:rsidRPr="0099549C" w:rsidRDefault="00C55D58" w:rsidP="00C55D58">
      <w:pPr>
        <w:pStyle w:val="LDP1a0"/>
      </w:pPr>
      <w:r w:rsidRPr="0099549C">
        <w:t>(b)</w:t>
      </w:r>
      <w:r w:rsidRPr="0099549C">
        <w:tab/>
        <w:t>is repealed at the end of 1 December 2027.</w:t>
      </w:r>
    </w:p>
    <w:p w14:paraId="07BC6D02" w14:textId="77777777" w:rsidR="00F55E44" w:rsidRPr="0099549C" w:rsidRDefault="00F55E44" w:rsidP="00F55E44">
      <w:pPr>
        <w:pStyle w:val="LDClauseHeading"/>
        <w:tabs>
          <w:tab w:val="center" w:pos="4252"/>
        </w:tabs>
        <w:outlineLvl w:val="0"/>
      </w:pPr>
      <w:bookmarkStart w:id="12" w:name="_Toc77766654"/>
      <w:bookmarkStart w:id="13" w:name="_Toc152846769"/>
      <w:r w:rsidRPr="0099549C">
        <w:t>3</w:t>
      </w:r>
      <w:r w:rsidRPr="0099549C">
        <w:tab/>
        <w:t>Definitions</w:t>
      </w:r>
      <w:bookmarkEnd w:id="12"/>
      <w:bookmarkEnd w:id="13"/>
    </w:p>
    <w:p w14:paraId="6F96534E" w14:textId="0223055F" w:rsidR="00563D13" w:rsidRPr="0099549C" w:rsidRDefault="00F55E44" w:rsidP="00905ACA">
      <w:pPr>
        <w:pStyle w:val="LDClause"/>
        <w:ind w:right="-143"/>
      </w:pPr>
      <w:r w:rsidRPr="0099549C">
        <w:tab/>
      </w:r>
      <w:r w:rsidRPr="0099549C">
        <w:tab/>
        <w:t>In this instrument</w:t>
      </w:r>
      <w:r w:rsidR="0005078D" w:rsidRPr="0099549C">
        <w:t>:</w:t>
      </w:r>
    </w:p>
    <w:p w14:paraId="49995F93" w14:textId="77777777" w:rsidR="00CB34D4" w:rsidRPr="0099549C" w:rsidRDefault="00CB34D4" w:rsidP="00CB34D4">
      <w:pPr>
        <w:pStyle w:val="LDdefinition"/>
      </w:pPr>
      <w:bookmarkStart w:id="14" w:name="_Toc77766687"/>
      <w:bookmarkStart w:id="15" w:name="_Toc152846790"/>
      <w:r w:rsidRPr="0099549C">
        <w:rPr>
          <w:b/>
          <w:bCs/>
          <w:i/>
          <w:iCs/>
        </w:rPr>
        <w:t>CAO 20.11</w:t>
      </w:r>
      <w:r w:rsidRPr="0099549C">
        <w:t xml:space="preserve"> means </w:t>
      </w:r>
      <w:r w:rsidRPr="0099549C">
        <w:rPr>
          <w:i/>
          <w:iCs/>
        </w:rPr>
        <w:t>Civil Aviation Order 20.11</w:t>
      </w:r>
      <w:r w:rsidRPr="0099549C">
        <w:t>, as in force immediately before 2 December 2021.</w:t>
      </w:r>
    </w:p>
    <w:p w14:paraId="7DB0F36D" w14:textId="6971E28D" w:rsidR="00CB34D4" w:rsidRPr="0099549C" w:rsidRDefault="00CB34D4" w:rsidP="00CB34D4">
      <w:pPr>
        <w:pStyle w:val="LDdefinition"/>
      </w:pPr>
      <w:r w:rsidRPr="0099549C">
        <w:rPr>
          <w:b/>
          <w:bCs/>
          <w:i/>
          <w:iCs/>
        </w:rPr>
        <w:t>emergency procedures proficiency test</w:t>
      </w:r>
      <w:r w:rsidRPr="0099549C">
        <w:t xml:space="preserve"> means the crew member emergency procedures proficiency test specified in Appendix IV of CAO</w:t>
      </w:r>
      <w:r w:rsidR="0005078D" w:rsidRPr="0099549C">
        <w:t xml:space="preserve"> </w:t>
      </w:r>
      <w:r w:rsidRPr="0099549C">
        <w:t>20.11.</w:t>
      </w:r>
    </w:p>
    <w:p w14:paraId="14C75152" w14:textId="77777777" w:rsidR="00CA2361" w:rsidRPr="0099549C" w:rsidRDefault="00CA2361" w:rsidP="00CA2361">
      <w:pPr>
        <w:pStyle w:val="LDdefinition"/>
      </w:pPr>
      <w:r w:rsidRPr="0099549C">
        <w:rPr>
          <w:b/>
          <w:bCs/>
          <w:i/>
          <w:iCs/>
        </w:rPr>
        <w:t>flight review</w:t>
      </w:r>
      <w:r w:rsidRPr="00E10023">
        <w:t xml:space="preserve"> </w:t>
      </w:r>
      <w:r w:rsidRPr="0099549C">
        <w:t>has the meaning given by the CASR Dictionary.</w:t>
      </w:r>
    </w:p>
    <w:p w14:paraId="225DAAE2" w14:textId="3D8762FF" w:rsidR="002E2B54" w:rsidRPr="0099549C" w:rsidRDefault="002E2B54" w:rsidP="00265596">
      <w:pPr>
        <w:pStyle w:val="LDdefinition"/>
      </w:pPr>
      <w:r w:rsidRPr="0099549C">
        <w:rPr>
          <w:b/>
          <w:bCs/>
          <w:i/>
          <w:iCs/>
        </w:rPr>
        <w:t>non-scheduled air transport operation</w:t>
      </w:r>
      <w:r w:rsidRPr="0099549C">
        <w:t xml:space="preserve"> has the meaning given by the CASR Dictionary.</w:t>
      </w:r>
    </w:p>
    <w:p w14:paraId="6E010AA7" w14:textId="4B3118EB" w:rsidR="00CB34D4" w:rsidRPr="0099549C" w:rsidRDefault="00CB34D4" w:rsidP="00CB34D4">
      <w:pPr>
        <w:pStyle w:val="LDdefinition"/>
      </w:pPr>
      <w:r w:rsidRPr="0099549C">
        <w:rPr>
          <w:b/>
          <w:bCs/>
          <w:i/>
          <w:iCs/>
        </w:rPr>
        <w:t>Part 1</w:t>
      </w:r>
      <w:r w:rsidR="00AA2EE4" w:rsidRPr="0099549C">
        <w:rPr>
          <w:b/>
          <w:bCs/>
          <w:i/>
          <w:iCs/>
        </w:rPr>
        <w:t>33</w:t>
      </w:r>
      <w:r w:rsidRPr="0099549C">
        <w:rPr>
          <w:b/>
          <w:bCs/>
          <w:i/>
          <w:iCs/>
        </w:rPr>
        <w:t xml:space="preserve"> MOS</w:t>
      </w:r>
      <w:r w:rsidRPr="0099549C">
        <w:t xml:space="preserve"> means the Part 1</w:t>
      </w:r>
      <w:r w:rsidR="00AA2EE4" w:rsidRPr="0099549C">
        <w:t>33</w:t>
      </w:r>
      <w:r w:rsidRPr="0099549C">
        <w:t xml:space="preserve"> Manual of Standards.</w:t>
      </w:r>
    </w:p>
    <w:p w14:paraId="390287FA" w14:textId="4DE1F376" w:rsidR="00CB34D4" w:rsidRPr="0099549C" w:rsidRDefault="00CB34D4" w:rsidP="00CB34D4">
      <w:pPr>
        <w:pStyle w:val="LDNote"/>
      </w:pPr>
      <w:r w:rsidRPr="0099549C">
        <w:rPr>
          <w:i/>
          <w:iCs/>
        </w:rPr>
        <w:t>Note   </w:t>
      </w:r>
      <w:r w:rsidRPr="0099549C">
        <w:t xml:space="preserve">The CASR Dictionary defines </w:t>
      </w:r>
      <w:r w:rsidRPr="0099549C">
        <w:rPr>
          <w:b/>
          <w:bCs/>
          <w:i/>
          <w:iCs/>
        </w:rPr>
        <w:t>Part 1</w:t>
      </w:r>
      <w:r w:rsidR="00AA2EE4" w:rsidRPr="0099549C">
        <w:rPr>
          <w:b/>
          <w:bCs/>
          <w:i/>
          <w:iCs/>
        </w:rPr>
        <w:t>33</w:t>
      </w:r>
      <w:r w:rsidRPr="0099549C">
        <w:rPr>
          <w:b/>
          <w:bCs/>
          <w:i/>
          <w:iCs/>
        </w:rPr>
        <w:t xml:space="preserve"> Manual of Standards</w:t>
      </w:r>
      <w:r w:rsidRPr="0099549C">
        <w:rPr>
          <w:i/>
          <w:iCs/>
        </w:rPr>
        <w:t xml:space="preserve"> </w:t>
      </w:r>
      <w:r w:rsidRPr="0099549C">
        <w:t>as meaning the Manual of Standards issued by CASA under regulation 1</w:t>
      </w:r>
      <w:r w:rsidR="00AA2EE4" w:rsidRPr="0099549C">
        <w:t>33.020</w:t>
      </w:r>
      <w:r w:rsidRPr="0099549C">
        <w:t>.</w:t>
      </w:r>
    </w:p>
    <w:p w14:paraId="31275D75" w14:textId="6C30A706" w:rsidR="00CB34D4" w:rsidRPr="0099549C" w:rsidRDefault="00CB34D4" w:rsidP="00DF5062">
      <w:pPr>
        <w:pStyle w:val="LDdefinition"/>
      </w:pPr>
      <w:r w:rsidRPr="0099549C">
        <w:rPr>
          <w:b/>
          <w:bCs/>
          <w:i/>
          <w:iCs/>
        </w:rPr>
        <w:t>relevant flight</w:t>
      </w:r>
      <w:r w:rsidRPr="0099549C">
        <w:t xml:space="preserve"> means a flight, for an operator, of a </w:t>
      </w:r>
      <w:r w:rsidR="00AA2EE4" w:rsidRPr="0099549C">
        <w:t xml:space="preserve">rotorcraft </w:t>
      </w:r>
      <w:r w:rsidRPr="0099549C">
        <w:t>to which Part</w:t>
      </w:r>
      <w:r w:rsidR="00DF5062" w:rsidRPr="0099549C">
        <w:t xml:space="preserve"> </w:t>
      </w:r>
      <w:r w:rsidRPr="0099549C">
        <w:t>1</w:t>
      </w:r>
      <w:r w:rsidR="00AA2EE4" w:rsidRPr="0099549C">
        <w:t>33</w:t>
      </w:r>
      <w:r w:rsidRPr="0099549C">
        <w:t xml:space="preserve"> of CASR applies.</w:t>
      </w:r>
    </w:p>
    <w:p w14:paraId="530092C4" w14:textId="5107E260" w:rsidR="00CB34D4" w:rsidRPr="0099549C" w:rsidRDefault="00CB34D4" w:rsidP="00C55D58">
      <w:pPr>
        <w:pStyle w:val="LDNote"/>
      </w:pPr>
      <w:r w:rsidRPr="0099549C">
        <w:rPr>
          <w:i/>
          <w:iCs/>
        </w:rPr>
        <w:t>Note</w:t>
      </w:r>
      <w:r w:rsidRPr="0099549C">
        <w:t>   </w:t>
      </w:r>
      <w:r w:rsidR="00AA2EE4" w:rsidRPr="0099549C">
        <w:t xml:space="preserve">Regulation </w:t>
      </w:r>
      <w:r w:rsidRPr="0099549C">
        <w:t>1</w:t>
      </w:r>
      <w:r w:rsidR="00AA2EE4" w:rsidRPr="0099549C">
        <w:t>33</w:t>
      </w:r>
      <w:r w:rsidRPr="0099549C">
        <w:t>.005 of CASR provides that Part 1</w:t>
      </w:r>
      <w:r w:rsidR="00577BDD" w:rsidRPr="0099549C">
        <w:t>33</w:t>
      </w:r>
      <w:r w:rsidRPr="0099549C">
        <w:t xml:space="preserve"> applies to the operation of a </w:t>
      </w:r>
      <w:r w:rsidR="00577BDD" w:rsidRPr="0099549C">
        <w:t>rotorcraft</w:t>
      </w:r>
      <w:r w:rsidRPr="0099549C">
        <w:t xml:space="preserve"> for an Australian air transport operation</w:t>
      </w:r>
      <w:r w:rsidR="00577BDD" w:rsidRPr="0099549C">
        <w:t>.</w:t>
      </w:r>
    </w:p>
    <w:p w14:paraId="1EB1BDAE" w14:textId="77777777" w:rsidR="00C55D58" w:rsidRPr="0099549C" w:rsidRDefault="00C55D58" w:rsidP="00C55D58">
      <w:pPr>
        <w:pStyle w:val="LDdefinition"/>
        <w:rPr>
          <w:szCs w:val="20"/>
        </w:rPr>
      </w:pPr>
      <w:r w:rsidRPr="0099549C">
        <w:rPr>
          <w:b/>
          <w:bCs/>
          <w:i/>
          <w:iCs/>
        </w:rPr>
        <w:lastRenderedPageBreak/>
        <w:t>relevant operator</w:t>
      </w:r>
      <w:r w:rsidRPr="0099549C">
        <w:t xml:space="preserve"> means the operator of a relevant flight.</w:t>
      </w:r>
    </w:p>
    <w:p w14:paraId="73221896" w14:textId="0BB46F40" w:rsidR="00CB7ECD" w:rsidRPr="0099549C" w:rsidRDefault="002E2B54" w:rsidP="00CB7ECD">
      <w:pPr>
        <w:pStyle w:val="LDClauseHeading"/>
        <w:tabs>
          <w:tab w:val="center" w:pos="4252"/>
        </w:tabs>
        <w:outlineLvl w:val="0"/>
      </w:pPr>
      <w:r w:rsidRPr="0099549C">
        <w:t>4</w:t>
      </w:r>
      <w:r w:rsidR="00CB7ECD" w:rsidRPr="0099549C">
        <w:tab/>
        <w:t>Application</w:t>
      </w:r>
      <w:bookmarkEnd w:id="14"/>
      <w:bookmarkEnd w:id="15"/>
    </w:p>
    <w:p w14:paraId="4F9E4758" w14:textId="5F6E73B7" w:rsidR="002D4367" w:rsidRPr="0099549C" w:rsidRDefault="00CB7ECD" w:rsidP="00CB7ECD">
      <w:pPr>
        <w:pStyle w:val="LDClause"/>
      </w:pPr>
      <w:r w:rsidRPr="0099549C">
        <w:tab/>
      </w:r>
      <w:r w:rsidRPr="0099549C">
        <w:tab/>
        <w:t xml:space="preserve">This </w:t>
      </w:r>
      <w:r w:rsidR="002E2B54" w:rsidRPr="0099549C">
        <w:t>instrument</w:t>
      </w:r>
      <w:r w:rsidRPr="0099549C">
        <w:t xml:space="preserve"> applies to</w:t>
      </w:r>
      <w:r w:rsidR="002D4367" w:rsidRPr="0099549C">
        <w:t>:</w:t>
      </w:r>
    </w:p>
    <w:p w14:paraId="40DDC96A" w14:textId="12BC2C42" w:rsidR="003C4550" w:rsidRPr="0099549C" w:rsidRDefault="003C4550" w:rsidP="00265596">
      <w:pPr>
        <w:pStyle w:val="LDP1a0"/>
      </w:pPr>
      <w:r w:rsidRPr="0099549C">
        <w:t>(a)</w:t>
      </w:r>
      <w:r w:rsidRPr="0099549C">
        <w:tab/>
      </w:r>
      <w:r w:rsidR="002D4367" w:rsidRPr="0099549C">
        <w:t xml:space="preserve">each crew member of </w:t>
      </w:r>
      <w:r w:rsidR="00CB34D4" w:rsidRPr="0099549C">
        <w:t>a relevant flight</w:t>
      </w:r>
      <w:r w:rsidRPr="0099549C">
        <w:t>:</w:t>
      </w:r>
    </w:p>
    <w:p w14:paraId="28A93142" w14:textId="3C0265D5" w:rsidR="00F90028" w:rsidRPr="0099549C" w:rsidRDefault="003C4550" w:rsidP="003C4550">
      <w:pPr>
        <w:pStyle w:val="LDP2i"/>
      </w:pPr>
      <w:r w:rsidRPr="0099549C">
        <w:tab/>
        <w:t>(i)</w:t>
      </w:r>
      <w:r w:rsidRPr="0099549C">
        <w:tab/>
      </w:r>
      <w:r w:rsidR="00F90028" w:rsidRPr="0099549C">
        <w:t xml:space="preserve">who has </w:t>
      </w:r>
      <w:r w:rsidR="00E527C7" w:rsidRPr="0099549C">
        <w:t xml:space="preserve">a designation </w:t>
      </w:r>
      <w:r w:rsidR="002D4367" w:rsidRPr="0099549C">
        <w:t>mentioned in</w:t>
      </w:r>
      <w:r w:rsidR="00E527C7" w:rsidRPr="0099549C">
        <w:t xml:space="preserve"> </w:t>
      </w:r>
      <w:r w:rsidR="00F90028" w:rsidRPr="0099549C">
        <w:t>column</w:t>
      </w:r>
      <w:r w:rsidRPr="0099549C">
        <w:t xml:space="preserve"> </w:t>
      </w:r>
      <w:r w:rsidR="00534C63" w:rsidRPr="0099549C">
        <w:t>3</w:t>
      </w:r>
      <w:r w:rsidRPr="0099549C">
        <w:t xml:space="preserve"> </w:t>
      </w:r>
      <w:r w:rsidR="00F90028" w:rsidRPr="0099549C">
        <w:t xml:space="preserve">of </w:t>
      </w:r>
      <w:r w:rsidR="00E527C7" w:rsidRPr="0099549C">
        <w:t>Table</w:t>
      </w:r>
      <w:r w:rsidR="002E2B54" w:rsidRPr="0099549C">
        <w:t xml:space="preserve"> 1</w:t>
      </w:r>
      <w:r w:rsidR="00F90028" w:rsidRPr="0099549C">
        <w:t>; and</w:t>
      </w:r>
    </w:p>
    <w:p w14:paraId="26DFC036" w14:textId="480A0926" w:rsidR="003C4550" w:rsidRPr="0099549C" w:rsidRDefault="003C4550" w:rsidP="003C4550">
      <w:pPr>
        <w:pStyle w:val="LDP2i"/>
      </w:pPr>
      <w:r w:rsidRPr="0099549C">
        <w:tab/>
        <w:t>(ii)</w:t>
      </w:r>
      <w:r w:rsidRPr="0099549C">
        <w:tab/>
        <w:t xml:space="preserve">to whom a provision mentioned in column </w:t>
      </w:r>
      <w:r w:rsidR="00534C63" w:rsidRPr="0099549C">
        <w:t>5</w:t>
      </w:r>
      <w:r w:rsidRPr="0099549C">
        <w:t xml:space="preserve"> of Table </w:t>
      </w:r>
      <w:r w:rsidR="002E2B54" w:rsidRPr="0099549C">
        <w:t>1</w:t>
      </w:r>
      <w:r w:rsidRPr="0099549C">
        <w:t xml:space="preserve"> applies; and</w:t>
      </w:r>
    </w:p>
    <w:p w14:paraId="097C6CF5" w14:textId="068639A1" w:rsidR="00CB7ECD" w:rsidRPr="0099549C" w:rsidRDefault="003C4550" w:rsidP="00265596">
      <w:pPr>
        <w:pStyle w:val="LDP1a0"/>
      </w:pPr>
      <w:r w:rsidRPr="0099549C">
        <w:t>(b)</w:t>
      </w:r>
      <w:r w:rsidRPr="0099549C">
        <w:tab/>
        <w:t>each</w:t>
      </w:r>
      <w:r w:rsidR="008D1BE1" w:rsidRPr="0099549C">
        <w:t xml:space="preserve"> operator</w:t>
      </w:r>
      <w:r w:rsidR="00534C63" w:rsidRPr="0099549C">
        <w:t xml:space="preserve"> of a relevant flight</w:t>
      </w:r>
      <w:r w:rsidR="00856C4A" w:rsidRPr="0099549C">
        <w:t>.</w:t>
      </w:r>
    </w:p>
    <w:p w14:paraId="20D9BC4B" w14:textId="11439E7B" w:rsidR="00CB7ECD" w:rsidRPr="0099549C" w:rsidRDefault="002E2B54" w:rsidP="00CB7ECD">
      <w:pPr>
        <w:pStyle w:val="LDClauseHeading"/>
      </w:pPr>
      <w:r w:rsidRPr="0099549C">
        <w:t>5</w:t>
      </w:r>
      <w:r w:rsidRPr="0099549C">
        <w:tab/>
      </w:r>
      <w:r w:rsidR="00CB7ECD" w:rsidRPr="0099549C">
        <w:t>Exemption</w:t>
      </w:r>
      <w:r w:rsidRPr="0099549C">
        <w:t>s</w:t>
      </w:r>
    </w:p>
    <w:p w14:paraId="72EADAEF" w14:textId="77777777" w:rsidR="00C55D58" w:rsidRPr="0099549C" w:rsidRDefault="00C55D58" w:rsidP="00C55D58">
      <w:pPr>
        <w:pStyle w:val="LDClause"/>
      </w:pPr>
      <w:r w:rsidRPr="0099549C">
        <w:tab/>
        <w:t>(1)</w:t>
      </w:r>
      <w:r w:rsidRPr="0099549C">
        <w:tab/>
        <w:t>In this section:</w:t>
      </w:r>
    </w:p>
    <w:p w14:paraId="36DDE8CD" w14:textId="4EAC54D9" w:rsidR="00C55D58" w:rsidRPr="0099549C" w:rsidRDefault="00C55D58" w:rsidP="00E10023">
      <w:pPr>
        <w:pStyle w:val="LDdefinition"/>
        <w:rPr>
          <w:iCs/>
        </w:rPr>
      </w:pPr>
      <w:r w:rsidRPr="0099549C">
        <w:rPr>
          <w:b/>
          <w:bCs/>
          <w:i/>
          <w:iCs/>
        </w:rPr>
        <w:t>critical date</w:t>
      </w:r>
      <w:r w:rsidRPr="0099549C">
        <w:t xml:space="preserve"> means the date that is notified to the relevant operator by CASA for the purposes of section </w:t>
      </w:r>
      <w:r w:rsidR="000A506D" w:rsidRPr="0099549C">
        <w:t>39</w:t>
      </w:r>
      <w:r w:rsidRPr="0099549C">
        <w:t xml:space="preserve"> of </w:t>
      </w:r>
      <w:r w:rsidRPr="0099549C">
        <w:rPr>
          <w:i/>
        </w:rPr>
        <w:t>CASA EX7</w:t>
      </w:r>
      <w:r w:rsidR="000D5C25">
        <w:rPr>
          <w:i/>
        </w:rPr>
        <w:t>3</w:t>
      </w:r>
      <w:r w:rsidRPr="0099549C">
        <w:rPr>
          <w:i/>
        </w:rPr>
        <w:t>/24 – Flight Operations Regulations – SMS, HFP&amp;NTS and T&amp;C Systems – Supplementary Exemptions and Directions Instrument</w:t>
      </w:r>
      <w:r w:rsidR="000D5C25">
        <w:rPr>
          <w:i/>
        </w:rPr>
        <w:t> </w:t>
      </w:r>
      <w:r w:rsidRPr="0099549C">
        <w:rPr>
          <w:i/>
        </w:rPr>
        <w:t xml:space="preserve">2024 </w:t>
      </w:r>
      <w:r w:rsidRPr="0099549C">
        <w:rPr>
          <w:iCs/>
        </w:rPr>
        <w:t>(</w:t>
      </w:r>
      <w:r w:rsidRPr="00E10023">
        <w:rPr>
          <w:b/>
          <w:bCs/>
          <w:i/>
        </w:rPr>
        <w:t>CASA EX7</w:t>
      </w:r>
      <w:r w:rsidR="000D5C25" w:rsidRPr="00E10023">
        <w:rPr>
          <w:b/>
          <w:bCs/>
          <w:i/>
        </w:rPr>
        <w:t>3</w:t>
      </w:r>
      <w:r w:rsidRPr="00E10023">
        <w:rPr>
          <w:b/>
          <w:bCs/>
          <w:i/>
        </w:rPr>
        <w:t>/24</w:t>
      </w:r>
      <w:r w:rsidRPr="0099549C">
        <w:rPr>
          <w:iCs/>
        </w:rPr>
        <w:t>).</w:t>
      </w:r>
    </w:p>
    <w:p w14:paraId="7A38E28D" w14:textId="0B8213A8" w:rsidR="00C55D58" w:rsidRPr="0099549C" w:rsidRDefault="00C55D58" w:rsidP="000D5C25">
      <w:pPr>
        <w:pStyle w:val="LDNote"/>
      </w:pPr>
      <w:r w:rsidRPr="0099549C">
        <w:rPr>
          <w:i/>
          <w:iCs/>
          <w:szCs w:val="20"/>
        </w:rPr>
        <w:t>Note 1</w:t>
      </w:r>
      <w:r w:rsidRPr="0099549C">
        <w:rPr>
          <w:szCs w:val="20"/>
        </w:rPr>
        <w:t>  This is the specified date notified to one or more relevant operators by CASA. After this date</w:t>
      </w:r>
      <w:r w:rsidR="0093405C">
        <w:rPr>
          <w:szCs w:val="20"/>
        </w:rPr>
        <w:t>,</w:t>
      </w:r>
      <w:r w:rsidRPr="0099549C">
        <w:rPr>
          <w:szCs w:val="20"/>
        </w:rPr>
        <w:t xml:space="preserve"> relevant operators no longer have the benefit of Part 8 of CASA EX</w:t>
      </w:r>
      <w:r w:rsidR="0046515C" w:rsidRPr="0099549C">
        <w:rPr>
          <w:szCs w:val="20"/>
        </w:rPr>
        <w:t>7</w:t>
      </w:r>
      <w:r w:rsidR="00E10023">
        <w:rPr>
          <w:szCs w:val="20"/>
        </w:rPr>
        <w:t>3</w:t>
      </w:r>
      <w:r w:rsidRPr="0099549C">
        <w:rPr>
          <w:szCs w:val="20"/>
        </w:rPr>
        <w:t>/2</w:t>
      </w:r>
      <w:r w:rsidR="0046515C" w:rsidRPr="0099549C">
        <w:rPr>
          <w:szCs w:val="20"/>
        </w:rPr>
        <w:t>4</w:t>
      </w:r>
      <w:r w:rsidRPr="0099549C">
        <w:rPr>
          <w:szCs w:val="20"/>
        </w:rPr>
        <w:t xml:space="preserve"> but may have the benefit of this latest exemption instrument if they satisfy its requirements and conditions.</w:t>
      </w:r>
    </w:p>
    <w:p w14:paraId="73583281" w14:textId="77777777" w:rsidR="00C55D58" w:rsidRPr="0099549C" w:rsidRDefault="00C55D58" w:rsidP="00E10023">
      <w:pPr>
        <w:pStyle w:val="LDNote"/>
      </w:pPr>
      <w:r w:rsidRPr="0099549C">
        <w:rPr>
          <w:i/>
          <w:iCs/>
        </w:rPr>
        <w:t>Note</w:t>
      </w:r>
      <w:r w:rsidRPr="0099549C">
        <w:t> </w:t>
      </w:r>
      <w:r w:rsidRPr="00E10023">
        <w:rPr>
          <w:i/>
          <w:iCs/>
        </w:rPr>
        <w:t>2</w:t>
      </w:r>
      <w:r w:rsidRPr="0099549C">
        <w:t>   As of 2 December 2024, the critical date is 28 February 2025, unless varied by CASA.</w:t>
      </w:r>
    </w:p>
    <w:p w14:paraId="199685A9" w14:textId="257E106D" w:rsidR="00C55D58" w:rsidRPr="0099549C" w:rsidRDefault="00C55D58" w:rsidP="00E10023">
      <w:pPr>
        <w:pStyle w:val="LDNote"/>
      </w:pPr>
      <w:r w:rsidRPr="0099549C">
        <w:rPr>
          <w:i/>
        </w:rPr>
        <w:t>Note</w:t>
      </w:r>
      <w:r w:rsidRPr="0099549C">
        <w:t> </w:t>
      </w:r>
      <w:r w:rsidRPr="00E10023">
        <w:rPr>
          <w:i/>
          <w:iCs/>
        </w:rPr>
        <w:t>3</w:t>
      </w:r>
      <w:r w:rsidRPr="0099549C">
        <w:t xml:space="preserve">   This exemption instrument has no application to a relevant operator who has voluntarily opted not to take the benefit of </w:t>
      </w:r>
      <w:r w:rsidRPr="0099549C">
        <w:rPr>
          <w:i/>
          <w:iCs/>
        </w:rPr>
        <w:t>CASA EX87/21 – Flight Operations Regulations – SMS, HFP&amp;NTS and T&amp;C Systems – Supplementary Exemptions and Directions Instrument 2021</w:t>
      </w:r>
      <w:r w:rsidRPr="0099549C">
        <w:t xml:space="preserve"> </w:t>
      </w:r>
      <w:r w:rsidRPr="0099549C">
        <w:rPr>
          <w:iCs/>
        </w:rPr>
        <w:t>or its successor</w:t>
      </w:r>
      <w:r w:rsidRPr="0099549C">
        <w:t xml:space="preserve"> </w:t>
      </w:r>
      <w:r w:rsidRPr="0099549C">
        <w:rPr>
          <w:i/>
          <w:iCs/>
        </w:rPr>
        <w:t>CASA</w:t>
      </w:r>
      <w:r w:rsidR="00E10023">
        <w:rPr>
          <w:i/>
          <w:iCs/>
        </w:rPr>
        <w:t> </w:t>
      </w:r>
      <w:r w:rsidRPr="0099549C">
        <w:rPr>
          <w:i/>
          <w:iCs/>
        </w:rPr>
        <w:t>EX7</w:t>
      </w:r>
      <w:r w:rsidR="000D5C25">
        <w:rPr>
          <w:i/>
          <w:iCs/>
        </w:rPr>
        <w:t>3</w:t>
      </w:r>
      <w:r w:rsidRPr="0099549C">
        <w:rPr>
          <w:i/>
          <w:iCs/>
        </w:rPr>
        <w:t>/24 – Flight Operations Regulations – SMS, HFP&amp;NTS and T&amp;C Systems – Supplementary Exemptions and Directions Instrument 2024</w:t>
      </w:r>
      <w:r w:rsidRPr="0099549C">
        <w:t>.</w:t>
      </w:r>
    </w:p>
    <w:p w14:paraId="5C195EBD" w14:textId="5E8750F0" w:rsidR="00CB7ECD" w:rsidRPr="0099549C" w:rsidRDefault="00CB7ECD" w:rsidP="00CB7ECD">
      <w:pPr>
        <w:pStyle w:val="LDClause"/>
      </w:pPr>
      <w:r w:rsidRPr="0099549C">
        <w:tab/>
      </w:r>
      <w:r w:rsidR="00AE6DE7" w:rsidRPr="0099549C">
        <w:t>(2)</w:t>
      </w:r>
      <w:r w:rsidRPr="0099549C">
        <w:tab/>
        <w:t>If:</w:t>
      </w:r>
    </w:p>
    <w:p w14:paraId="54545C2A" w14:textId="4EAD2C2F" w:rsidR="00CB7ECD" w:rsidRPr="0099549C" w:rsidRDefault="00CB7ECD" w:rsidP="00CB7ECD">
      <w:pPr>
        <w:pStyle w:val="LDP1a0"/>
      </w:pPr>
      <w:r w:rsidRPr="0099549C">
        <w:t>(a)</w:t>
      </w:r>
      <w:r w:rsidRPr="0099549C">
        <w:tab/>
        <w:t xml:space="preserve">on or after </w:t>
      </w:r>
      <w:r w:rsidR="004F7453" w:rsidRPr="0099549C">
        <w:t>the critical date</w:t>
      </w:r>
      <w:r w:rsidRPr="0099549C">
        <w:t>, a requirement, in relation to a training or</w:t>
      </w:r>
      <w:r w:rsidRPr="00A7756D">
        <w:t xml:space="preserve"> </w:t>
      </w:r>
      <w:r w:rsidRPr="0099549C">
        <w:t xml:space="preserve">checking event mentioned in </w:t>
      </w:r>
      <w:r w:rsidR="007B4EDF" w:rsidRPr="0099549C">
        <w:t xml:space="preserve">an item of </w:t>
      </w:r>
      <w:r w:rsidRPr="0099549C">
        <w:t>column</w:t>
      </w:r>
      <w:r w:rsidR="00CB34D4" w:rsidRPr="0099549C">
        <w:t xml:space="preserve"> </w:t>
      </w:r>
      <w:r w:rsidRPr="0099549C">
        <w:t>1 of Table</w:t>
      </w:r>
      <w:r w:rsidR="00CB34D4" w:rsidRPr="0099549C">
        <w:t xml:space="preserve"> </w:t>
      </w:r>
      <w:r w:rsidR="002E2B54" w:rsidRPr="0099549C">
        <w:t>1</w:t>
      </w:r>
      <w:r w:rsidRPr="0099549C">
        <w:t xml:space="preserve">, applies in relation to a relevant flight by a person </w:t>
      </w:r>
      <w:r w:rsidR="00BD0EE3" w:rsidRPr="0099549C">
        <w:t>with a</w:t>
      </w:r>
      <w:r w:rsidR="008F4D18" w:rsidRPr="0099549C">
        <w:t xml:space="preserve"> </w:t>
      </w:r>
      <w:r w:rsidR="00BD0EE3" w:rsidRPr="0099549C">
        <w:t xml:space="preserve">designation </w:t>
      </w:r>
      <w:r w:rsidRPr="0099549C">
        <w:t>mentioned in column 2</w:t>
      </w:r>
      <w:r w:rsidR="007B4EDF" w:rsidRPr="0099549C">
        <w:t xml:space="preserve"> of the same item</w:t>
      </w:r>
      <w:r w:rsidRPr="0099549C">
        <w:t xml:space="preserve"> (the </w:t>
      </w:r>
      <w:r w:rsidR="00F921DC" w:rsidRPr="0099549C">
        <w:rPr>
          <w:b/>
          <w:bCs/>
          <w:i/>
          <w:iCs/>
        </w:rPr>
        <w:t>crew member</w:t>
      </w:r>
      <w:r w:rsidRPr="0099549C">
        <w:t>); and</w:t>
      </w:r>
    </w:p>
    <w:p w14:paraId="4360997D" w14:textId="15D57681" w:rsidR="00CB7ECD" w:rsidRPr="0099549C" w:rsidRDefault="00CB7ECD" w:rsidP="00CB7ECD">
      <w:pPr>
        <w:pStyle w:val="LDP1a0"/>
      </w:pPr>
      <w:r w:rsidRPr="0099549C">
        <w:t>(b)</w:t>
      </w:r>
      <w:r w:rsidRPr="0099549C">
        <w:tab/>
        <w:t xml:space="preserve">before </w:t>
      </w:r>
      <w:r w:rsidR="00AE6DE7" w:rsidRPr="0099549C">
        <w:t xml:space="preserve">the </w:t>
      </w:r>
      <w:r w:rsidR="004F7453" w:rsidRPr="0099549C">
        <w:t>critical date</w:t>
      </w:r>
      <w:r w:rsidRPr="0099549C">
        <w:t>, a training or checking event mentioned in column</w:t>
      </w:r>
      <w:r w:rsidR="00DF5062" w:rsidRPr="0099549C">
        <w:t xml:space="preserve"> </w:t>
      </w:r>
      <w:r w:rsidRPr="0099549C">
        <w:t>4</w:t>
      </w:r>
      <w:r w:rsidR="007B4EDF" w:rsidRPr="0099549C">
        <w:t xml:space="preserve"> of the item</w:t>
      </w:r>
      <w:r w:rsidRPr="0099549C">
        <w:t xml:space="preserve"> (the </w:t>
      </w:r>
      <w:r w:rsidRPr="0099549C">
        <w:rPr>
          <w:b/>
          <w:bCs/>
          <w:i/>
          <w:iCs/>
        </w:rPr>
        <w:t>previous event</w:t>
      </w:r>
      <w:r w:rsidRPr="0099549C">
        <w:t xml:space="preserve">) happened in relation to the </w:t>
      </w:r>
      <w:r w:rsidR="00F921DC" w:rsidRPr="0099549C">
        <w:t xml:space="preserve">crew member (including if under a </w:t>
      </w:r>
      <w:r w:rsidR="00BD0EE3" w:rsidRPr="0099549C">
        <w:t>previous designation</w:t>
      </w:r>
      <w:r w:rsidR="00F921DC" w:rsidRPr="0099549C">
        <w:t xml:space="preserve"> mentioned in column 3</w:t>
      </w:r>
      <w:r w:rsidR="00BD0EE3" w:rsidRPr="0099549C">
        <w:t>)</w:t>
      </w:r>
      <w:r w:rsidRPr="0099549C">
        <w:t>; and</w:t>
      </w:r>
    </w:p>
    <w:p w14:paraId="6BED2F44" w14:textId="77777777" w:rsidR="00CB7ECD" w:rsidRPr="0099549C" w:rsidRDefault="00CB7ECD" w:rsidP="00CB7ECD">
      <w:pPr>
        <w:pStyle w:val="LDP1a0"/>
      </w:pPr>
      <w:r w:rsidRPr="0099549C">
        <w:t>(c)</w:t>
      </w:r>
      <w:r w:rsidRPr="0099549C">
        <w:tab/>
        <w:t>the relevant flight occurs:</w:t>
      </w:r>
    </w:p>
    <w:p w14:paraId="053B4243" w14:textId="3B1A95F1" w:rsidR="00CB7ECD" w:rsidRPr="0099549C" w:rsidRDefault="00CB7ECD" w:rsidP="00CB7ECD">
      <w:pPr>
        <w:pStyle w:val="LDP2i"/>
        <w:ind w:left="1559" w:hanging="1105"/>
      </w:pPr>
      <w:r w:rsidRPr="0099549C">
        <w:tab/>
        <w:t>(i)</w:t>
      </w:r>
      <w:r w:rsidRPr="0099549C">
        <w:tab/>
        <w:t xml:space="preserve">on or after </w:t>
      </w:r>
      <w:r w:rsidR="00AE6DE7" w:rsidRPr="0099549C">
        <w:t xml:space="preserve">the </w:t>
      </w:r>
      <w:r w:rsidR="004F7453" w:rsidRPr="0099549C">
        <w:t>critical date</w:t>
      </w:r>
      <w:r w:rsidRPr="0099549C">
        <w:t>; and</w:t>
      </w:r>
    </w:p>
    <w:p w14:paraId="4D69AFDF" w14:textId="3C55EFA9" w:rsidR="00CB7ECD" w:rsidRPr="0099549C" w:rsidRDefault="00CB7ECD" w:rsidP="00894B3B">
      <w:pPr>
        <w:pStyle w:val="LDP2i"/>
        <w:keepNext/>
        <w:keepLines/>
        <w:ind w:left="1559" w:hanging="1105"/>
      </w:pPr>
      <w:r w:rsidRPr="0099549C">
        <w:tab/>
        <w:t>(ii)</w:t>
      </w:r>
      <w:r w:rsidRPr="0099549C">
        <w:tab/>
        <w:t xml:space="preserve">before the </w:t>
      </w:r>
      <w:r w:rsidR="00F921DC" w:rsidRPr="0099549C">
        <w:t xml:space="preserve">end of the day </w:t>
      </w:r>
      <w:r w:rsidRPr="0099549C">
        <w:t xml:space="preserve">specified in column </w:t>
      </w:r>
      <w:r w:rsidR="007B4EDF" w:rsidRPr="0099549C">
        <w:t>6 of the item</w:t>
      </w:r>
      <w:r w:rsidRPr="0099549C">
        <w:t xml:space="preserve"> (the </w:t>
      </w:r>
      <w:r w:rsidRPr="0099549C">
        <w:rPr>
          <w:b/>
          <w:bCs/>
          <w:i/>
          <w:iCs/>
        </w:rPr>
        <w:t>expiry date</w:t>
      </w:r>
      <w:r w:rsidRPr="0099549C">
        <w:t>);</w:t>
      </w:r>
    </w:p>
    <w:p w14:paraId="066E0A60" w14:textId="5AF1BFF5" w:rsidR="00F921DC" w:rsidRPr="0099549C" w:rsidRDefault="00CB7ECD" w:rsidP="00894B3B">
      <w:pPr>
        <w:pStyle w:val="LDClause"/>
      </w:pPr>
      <w:r w:rsidRPr="0099549C">
        <w:tab/>
      </w:r>
      <w:r w:rsidRPr="0099549C">
        <w:tab/>
        <w:t>then</w:t>
      </w:r>
      <w:r w:rsidR="00F921DC" w:rsidRPr="0099549C">
        <w:t>:</w:t>
      </w:r>
    </w:p>
    <w:p w14:paraId="3B379108" w14:textId="3D8EE88F" w:rsidR="000B3203" w:rsidRDefault="00F921DC" w:rsidP="00CD0713">
      <w:pPr>
        <w:pStyle w:val="LDP1a0"/>
      </w:pPr>
      <w:r w:rsidRPr="0099549C">
        <w:t>(d)</w:t>
      </w:r>
      <w:r w:rsidRPr="0099549C">
        <w:tab/>
      </w:r>
      <w:r w:rsidR="00CB7ECD" w:rsidRPr="0099549C">
        <w:t xml:space="preserve">the </w:t>
      </w:r>
      <w:r w:rsidRPr="0099549C">
        <w:t>crew member</w:t>
      </w:r>
      <w:r w:rsidR="00CB7ECD" w:rsidRPr="0099549C">
        <w:t xml:space="preserve"> is exempt</w:t>
      </w:r>
      <w:r w:rsidR="001C7F72" w:rsidRPr="0099549C">
        <w:t>ed</w:t>
      </w:r>
      <w:r w:rsidR="00CB7ECD" w:rsidRPr="0099549C">
        <w:t xml:space="preserve"> from compliance with each </w:t>
      </w:r>
      <w:r w:rsidR="001C7F72" w:rsidRPr="0099549C">
        <w:t>provision</w:t>
      </w:r>
      <w:r w:rsidR="00CB7ECD" w:rsidRPr="0099549C">
        <w:t xml:space="preserve"> mentioned in column </w:t>
      </w:r>
      <w:r w:rsidR="007B4EDF" w:rsidRPr="0099549C">
        <w:t>5</w:t>
      </w:r>
      <w:r w:rsidR="002E2B54" w:rsidRPr="0099549C">
        <w:t xml:space="preserve"> of the item</w:t>
      </w:r>
      <w:r w:rsidR="00CB7ECD" w:rsidRPr="0099549C">
        <w:t>; and</w:t>
      </w:r>
    </w:p>
    <w:p w14:paraId="3EB9D8BC" w14:textId="77777777" w:rsidR="00683681" w:rsidRPr="0099549C" w:rsidRDefault="00683681" w:rsidP="00683681">
      <w:pPr>
        <w:pStyle w:val="LDP1a0"/>
      </w:pPr>
      <w:r w:rsidRPr="0099549C">
        <w:t>(e)</w:t>
      </w:r>
      <w:r w:rsidRPr="0099549C">
        <w:tab/>
        <w:t>the operator of the relevant flight is exempted from compliance with the same provision to the extent that the provision:</w:t>
      </w:r>
    </w:p>
    <w:p w14:paraId="7ABC7B36" w14:textId="77777777" w:rsidR="00683681" w:rsidRPr="0099549C" w:rsidRDefault="00683681" w:rsidP="00683681">
      <w:pPr>
        <w:pStyle w:val="LDP2i"/>
      </w:pPr>
      <w:r w:rsidRPr="0099549C">
        <w:tab/>
        <w:t>(i)</w:t>
      </w:r>
      <w:r w:rsidRPr="0099549C">
        <w:tab/>
        <w:t>applies to the operator; or</w:t>
      </w:r>
    </w:p>
    <w:p w14:paraId="2BCFBB6F" w14:textId="77777777" w:rsidR="00683681" w:rsidRPr="0099549C" w:rsidRDefault="00683681" w:rsidP="00683681">
      <w:pPr>
        <w:pStyle w:val="LDP2i"/>
      </w:pPr>
      <w:r w:rsidRPr="0099549C">
        <w:tab/>
        <w:t>(ii)</w:t>
      </w:r>
      <w:r w:rsidRPr="0099549C">
        <w:tab/>
        <w:t>imposes on the operator an obligation to ensure that:</w:t>
      </w:r>
    </w:p>
    <w:p w14:paraId="5B564BB1" w14:textId="77777777" w:rsidR="00683681" w:rsidRPr="0099549C" w:rsidRDefault="00683681" w:rsidP="00683681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9549C">
        <w:t>(A)</w:t>
      </w:r>
      <w:r w:rsidRPr="0099549C">
        <w:tab/>
        <w:t>the crew member complies with the provision; or</w:t>
      </w:r>
    </w:p>
    <w:p w14:paraId="18A2B240" w14:textId="77777777" w:rsidR="00683681" w:rsidRPr="0099549C" w:rsidRDefault="00683681" w:rsidP="00683681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99549C">
        <w:t>(B)</w:t>
      </w:r>
      <w:r w:rsidRPr="0099549C">
        <w:tab/>
        <w:t>the relevant flight may not commence unless the provision has been complied with.</w:t>
      </w:r>
    </w:p>
    <w:p w14:paraId="60588381" w14:textId="77777777" w:rsidR="00683681" w:rsidRPr="0099549C" w:rsidRDefault="00683681" w:rsidP="00CD0713">
      <w:pPr>
        <w:pStyle w:val="LDP1a0"/>
        <w:rPr>
          <w:sz w:val="20"/>
          <w:szCs w:val="20"/>
        </w:rPr>
      </w:pPr>
    </w:p>
    <w:p w14:paraId="45BE1FE9" w14:textId="77777777" w:rsidR="009D086A" w:rsidRPr="0099549C" w:rsidRDefault="009D086A" w:rsidP="00265596">
      <w:pPr>
        <w:pStyle w:val="LDP1a0"/>
        <w:sectPr w:rsidR="009D086A" w:rsidRPr="0099549C" w:rsidSect="000B3203"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992" w:left="1418" w:header="709" w:footer="709" w:gutter="0"/>
          <w:cols w:space="708"/>
          <w:titlePg/>
          <w:docGrid w:linePitch="360"/>
        </w:sectPr>
      </w:pPr>
    </w:p>
    <w:p w14:paraId="1B502CE8" w14:textId="531AA269" w:rsidR="00CB7ECD" w:rsidRPr="0099549C" w:rsidRDefault="001C7F72" w:rsidP="00894B3B">
      <w:pPr>
        <w:pStyle w:val="LDTableheading"/>
        <w:spacing w:after="120"/>
        <w:ind w:hanging="567"/>
        <w:rPr>
          <w:b w:val="0"/>
        </w:rPr>
      </w:pPr>
      <w:r w:rsidRPr="0099549C">
        <w:lastRenderedPageBreak/>
        <w:t xml:space="preserve">Table </w:t>
      </w:r>
      <w:r w:rsidR="002E2B54" w:rsidRPr="0099549C">
        <w:t>1</w:t>
      </w:r>
    </w:p>
    <w:tbl>
      <w:tblPr>
        <w:tblStyle w:val="TableGrid"/>
        <w:tblW w:w="5817" w:type="pct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1309"/>
        <w:gridCol w:w="1483"/>
        <w:gridCol w:w="1912"/>
        <w:gridCol w:w="2091"/>
        <w:gridCol w:w="2217"/>
      </w:tblGrid>
      <w:tr w:rsidR="00CC1475" w:rsidRPr="0099549C" w14:paraId="7635BD7B" w14:textId="77777777" w:rsidTr="00E10023">
        <w:trPr>
          <w:tblHeader/>
        </w:trPr>
        <w:tc>
          <w:tcPr>
            <w:tcW w:w="1528" w:type="dxa"/>
          </w:tcPr>
          <w:p w14:paraId="4E0B50EA" w14:textId="77777777" w:rsidR="00355E24" w:rsidRPr="0099549C" w:rsidRDefault="00355E24" w:rsidP="00E10023">
            <w:pPr>
              <w:tabs>
                <w:tab w:val="left" w:pos="335"/>
              </w:tabs>
              <w:spacing w:before="60" w:after="60" w:line="240" w:lineRule="auto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Column 1</w:t>
            </w:r>
          </w:p>
        </w:tc>
        <w:tc>
          <w:tcPr>
            <w:tcW w:w="1309" w:type="dxa"/>
          </w:tcPr>
          <w:p w14:paraId="232BF72D" w14:textId="77777777" w:rsidR="00355E24" w:rsidRPr="0099549C" w:rsidRDefault="00355E24" w:rsidP="00E10023">
            <w:pPr>
              <w:spacing w:before="60" w:after="60" w:line="240" w:lineRule="auto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Column 2</w:t>
            </w:r>
          </w:p>
        </w:tc>
        <w:tc>
          <w:tcPr>
            <w:tcW w:w="1483" w:type="dxa"/>
          </w:tcPr>
          <w:p w14:paraId="68B64ED7" w14:textId="77777777" w:rsidR="00355E24" w:rsidRPr="0099549C" w:rsidRDefault="00355E24" w:rsidP="00E10023">
            <w:pPr>
              <w:spacing w:before="60" w:after="60" w:line="240" w:lineRule="auto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Column 3</w:t>
            </w:r>
          </w:p>
        </w:tc>
        <w:tc>
          <w:tcPr>
            <w:tcW w:w="1912" w:type="dxa"/>
          </w:tcPr>
          <w:p w14:paraId="34FB719C" w14:textId="77777777" w:rsidR="00355E24" w:rsidRPr="0099549C" w:rsidRDefault="00355E24" w:rsidP="003F3CD5">
            <w:pPr>
              <w:tabs>
                <w:tab w:val="left" w:pos="335"/>
              </w:tabs>
              <w:spacing w:before="60" w:after="60" w:line="240" w:lineRule="auto"/>
              <w:ind w:left="322" w:hanging="322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Column 4</w:t>
            </w:r>
          </w:p>
        </w:tc>
        <w:tc>
          <w:tcPr>
            <w:tcW w:w="2091" w:type="dxa"/>
          </w:tcPr>
          <w:p w14:paraId="2D424FE8" w14:textId="77777777" w:rsidR="00355E24" w:rsidRPr="0099549C" w:rsidRDefault="00355E24" w:rsidP="00E10023">
            <w:pPr>
              <w:spacing w:before="60" w:after="60" w:line="240" w:lineRule="auto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Column 5</w:t>
            </w:r>
          </w:p>
        </w:tc>
        <w:tc>
          <w:tcPr>
            <w:tcW w:w="2217" w:type="dxa"/>
          </w:tcPr>
          <w:p w14:paraId="64002FC6" w14:textId="77777777" w:rsidR="00355E24" w:rsidRPr="0099549C" w:rsidRDefault="00355E24" w:rsidP="00E10023">
            <w:pPr>
              <w:tabs>
                <w:tab w:val="left" w:pos="238"/>
                <w:tab w:val="left" w:pos="379"/>
                <w:tab w:val="left" w:pos="523"/>
                <w:tab w:val="left" w:pos="1797"/>
                <w:tab w:val="left" w:pos="1939"/>
              </w:tabs>
              <w:spacing w:before="60" w:after="60" w:line="240" w:lineRule="auto"/>
              <w:ind w:left="379" w:right="-28" w:hanging="379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Column 6</w:t>
            </w:r>
          </w:p>
        </w:tc>
      </w:tr>
      <w:tr w:rsidR="00CC1475" w:rsidRPr="0099549C" w14:paraId="2041E6C8" w14:textId="77777777" w:rsidTr="00E10023">
        <w:trPr>
          <w:tblHeader/>
        </w:trPr>
        <w:tc>
          <w:tcPr>
            <w:tcW w:w="1528" w:type="dxa"/>
          </w:tcPr>
          <w:p w14:paraId="06B30FDF" w14:textId="77777777" w:rsidR="00355E24" w:rsidRPr="0099549C" w:rsidRDefault="00355E24" w:rsidP="00E10023">
            <w:pPr>
              <w:tabs>
                <w:tab w:val="left" w:pos="335"/>
              </w:tabs>
              <w:spacing w:before="60" w:after="60" w:line="240" w:lineRule="auto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Training or checking event</w:t>
            </w:r>
          </w:p>
        </w:tc>
        <w:tc>
          <w:tcPr>
            <w:tcW w:w="1309" w:type="dxa"/>
          </w:tcPr>
          <w:p w14:paraId="1E749EFA" w14:textId="77777777" w:rsidR="00355E24" w:rsidRPr="0099549C" w:rsidRDefault="00355E24" w:rsidP="00E10023">
            <w:pPr>
              <w:spacing w:before="60" w:after="60" w:line="240" w:lineRule="auto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Current designation</w:t>
            </w:r>
          </w:p>
        </w:tc>
        <w:tc>
          <w:tcPr>
            <w:tcW w:w="1483" w:type="dxa"/>
          </w:tcPr>
          <w:p w14:paraId="7B03A2CD" w14:textId="77777777" w:rsidR="00355E24" w:rsidRPr="0099549C" w:rsidRDefault="00355E24" w:rsidP="00E10023">
            <w:pPr>
              <w:spacing w:before="60" w:after="60" w:line="240" w:lineRule="auto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Previous designation</w:t>
            </w:r>
          </w:p>
        </w:tc>
        <w:tc>
          <w:tcPr>
            <w:tcW w:w="1912" w:type="dxa"/>
          </w:tcPr>
          <w:p w14:paraId="55898556" w14:textId="77777777" w:rsidR="00355E24" w:rsidRPr="0099549C" w:rsidRDefault="00355E24" w:rsidP="003F3CD5">
            <w:pPr>
              <w:tabs>
                <w:tab w:val="left" w:pos="335"/>
              </w:tabs>
              <w:spacing w:before="60" w:after="60" w:line="240" w:lineRule="auto"/>
              <w:ind w:left="322" w:hanging="322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Previous event</w:t>
            </w:r>
          </w:p>
        </w:tc>
        <w:tc>
          <w:tcPr>
            <w:tcW w:w="2091" w:type="dxa"/>
          </w:tcPr>
          <w:p w14:paraId="17CD1F9E" w14:textId="77777777" w:rsidR="00355E24" w:rsidRPr="0099549C" w:rsidRDefault="00355E24" w:rsidP="00E10023">
            <w:pPr>
              <w:spacing w:before="60" w:after="60" w:line="240" w:lineRule="auto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Provisions exempted from</w:t>
            </w:r>
          </w:p>
        </w:tc>
        <w:tc>
          <w:tcPr>
            <w:tcW w:w="2217" w:type="dxa"/>
          </w:tcPr>
          <w:p w14:paraId="3342AF0A" w14:textId="77777777" w:rsidR="00355E24" w:rsidRPr="0099549C" w:rsidRDefault="00355E24" w:rsidP="00E10023">
            <w:pPr>
              <w:tabs>
                <w:tab w:val="left" w:pos="238"/>
                <w:tab w:val="left" w:pos="379"/>
                <w:tab w:val="left" w:pos="523"/>
                <w:tab w:val="left" w:pos="1797"/>
                <w:tab w:val="left" w:pos="1939"/>
              </w:tabs>
              <w:spacing w:before="60" w:after="60" w:line="240" w:lineRule="auto"/>
              <w:ind w:right="-28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b/>
                <w:bCs/>
                <w:sz w:val="22"/>
              </w:rPr>
              <w:t>Expiry date — the end of:</w:t>
            </w:r>
          </w:p>
        </w:tc>
      </w:tr>
      <w:tr w:rsidR="00CC1475" w:rsidRPr="0099549C" w14:paraId="5A01D54F" w14:textId="77777777" w:rsidTr="00E10023">
        <w:tc>
          <w:tcPr>
            <w:tcW w:w="1528" w:type="dxa"/>
          </w:tcPr>
          <w:p w14:paraId="1B3F3976" w14:textId="5540068B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1.</w:t>
            </w:r>
            <w:r w:rsidR="000D5C25">
              <w:rPr>
                <w:rFonts w:eastAsia="Aptos" w:cs="Times New Roman"/>
                <w:sz w:val="22"/>
              </w:rPr>
              <w:tab/>
            </w:r>
            <w:r w:rsidRPr="0099549C">
              <w:rPr>
                <w:rFonts w:eastAsia="Aptos" w:cs="Times New Roman"/>
                <w:sz w:val="22"/>
              </w:rPr>
              <w:t>Flight crew member annual general emergency training and check of competency</w:t>
            </w:r>
          </w:p>
        </w:tc>
        <w:tc>
          <w:tcPr>
            <w:tcW w:w="1309" w:type="dxa"/>
          </w:tcPr>
          <w:p w14:paraId="638C1D2F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1483" w:type="dxa"/>
          </w:tcPr>
          <w:p w14:paraId="1148928E" w14:textId="4E94DE91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Flight crew member who was required under subsection 12 of CAO 20.11 to undertake and pass</w:t>
            </w:r>
            <w:r w:rsidR="00CC644F">
              <w:rPr>
                <w:rFonts w:eastAsia="Aptos" w:cs="Times New Roman"/>
                <w:sz w:val="22"/>
              </w:rPr>
              <w:t>,</w:t>
            </w:r>
            <w:r w:rsidRPr="0099549C">
              <w:rPr>
                <w:rFonts w:eastAsia="Aptos" w:cs="Times New Roman"/>
                <w:sz w:val="22"/>
              </w:rPr>
              <w:t xml:space="preserve"> for the rotorcraft, the emergency procedures proficiency test</w:t>
            </w:r>
          </w:p>
        </w:tc>
        <w:tc>
          <w:tcPr>
            <w:tcW w:w="1912" w:type="dxa"/>
          </w:tcPr>
          <w:p w14:paraId="282B1C71" w14:textId="5284A202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 xml:space="preserve">Successful completion, for the operator and the rotorcraft, of the following that was valid immediately before the </w:t>
            </w:r>
            <w:r w:rsidR="00DA68A6" w:rsidRPr="0099549C">
              <w:rPr>
                <w:rFonts w:eastAsia="Aptos" w:cs="Times New Roman"/>
                <w:sz w:val="22"/>
              </w:rPr>
              <w:t>critical date</w:t>
            </w:r>
            <w:r w:rsidRPr="0099549C">
              <w:rPr>
                <w:rFonts w:eastAsia="Aptos" w:cs="Times New Roman"/>
                <w:sz w:val="22"/>
              </w:rPr>
              <w:t>:</w:t>
            </w:r>
          </w:p>
          <w:p w14:paraId="18EEE023" w14:textId="77777777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ind w:left="323" w:hanging="323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the emergency procedures proficiency test.</w:t>
            </w:r>
          </w:p>
        </w:tc>
        <w:tc>
          <w:tcPr>
            <w:tcW w:w="2091" w:type="dxa"/>
          </w:tcPr>
          <w:p w14:paraId="1F196453" w14:textId="5099EED6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="00287CB8">
              <w:rPr>
                <w:rFonts w:eastAsia="Aptos" w:cs="Times New Roman"/>
                <w:kern w:val="2"/>
                <w:sz w:val="22"/>
                <w14:ligatures w14:val="standardContextual"/>
              </w:rPr>
              <w:t>paragraph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133.370(2)(g) for the purposes of paragraphs 12.03(a) and (e)</w:t>
            </w:r>
            <w:r w:rsidR="00E5585A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12.08,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 133 MOS;</w:t>
            </w:r>
          </w:p>
          <w:p w14:paraId="78835BE2" w14:textId="34876B91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0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133.375(1)</w:t>
            </w:r>
            <w:r w:rsidR="00E5585A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6268EFA0" w14:textId="77777777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training — no expiry date.</w:t>
            </w:r>
          </w:p>
          <w:p w14:paraId="6EBDB725" w14:textId="03F0C584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check of competency, other than for the use of life rafts or underwater escape, the earlier of the following:</w:t>
            </w:r>
          </w:p>
          <w:p w14:paraId="7F280777" w14:textId="4A366E6B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 w:rsidR="0082339A"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the expiry date of the emergency procedures proficiency test mentioned in column 4;</w:t>
            </w:r>
          </w:p>
          <w:p w14:paraId="3DB35857" w14:textId="2536E96C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 w:rsidR="0082339A"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28 February 2026.</w:t>
            </w:r>
          </w:p>
          <w:p w14:paraId="4DFC6AB4" w14:textId="77777777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check of competency for the use of life rafts or underwater escape, the earlier of the following:</w:t>
            </w:r>
          </w:p>
          <w:p w14:paraId="679669C2" w14:textId="46A592F3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 w:rsidR="0082339A"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3 years after the date of the emergency procedures proficiency test mentioned in column 4;</w:t>
            </w:r>
          </w:p>
          <w:p w14:paraId="106426AC" w14:textId="4FD70711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 w:rsidR="0082339A"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3 years after the date of completion of a competency assessment (however described) in the use of life rafts or underwater escape, where the date of completion is after 28</w:t>
            </w:r>
            <w:r w:rsidR="00E60074">
              <w:rPr>
                <w:rFonts w:eastAsia="Aptos" w:cs="Times New Roman"/>
                <w:sz w:val="22"/>
              </w:rPr>
              <w:t> </w:t>
            </w:r>
            <w:r w:rsidR="00355E24" w:rsidRPr="0099549C">
              <w:rPr>
                <w:rFonts w:eastAsia="Aptos" w:cs="Times New Roman"/>
                <w:sz w:val="22"/>
              </w:rPr>
              <w:t>February 2023;</w:t>
            </w:r>
          </w:p>
          <w:p w14:paraId="6D2C5D3D" w14:textId="6F8A6331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(c)</w:t>
            </w:r>
            <w:r w:rsidR="0082339A">
              <w:rPr>
                <w:rFonts w:eastAsia="Aptos" w:cs="Times New Roman"/>
                <w:sz w:val="22"/>
              </w:rPr>
              <w:tab/>
            </w:r>
            <w:r w:rsidR="00FB6EAB">
              <w:rPr>
                <w:rFonts w:eastAsia="Aptos" w:cs="Times New Roman"/>
                <w:sz w:val="22"/>
              </w:rPr>
              <w:t>1 December 2027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</w:p>
        </w:tc>
      </w:tr>
      <w:tr w:rsidR="00CC1475" w:rsidRPr="0099549C" w14:paraId="6DDBDA13" w14:textId="77777777" w:rsidTr="00E10023">
        <w:tc>
          <w:tcPr>
            <w:tcW w:w="1528" w:type="dxa"/>
          </w:tcPr>
          <w:p w14:paraId="13612420" w14:textId="5B281092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2.</w:t>
            </w:r>
            <w:r w:rsidR="0082339A">
              <w:rPr>
                <w:rFonts w:eastAsia="Aptos" w:cs="Times New Roman"/>
                <w:sz w:val="22"/>
              </w:rPr>
              <w:tab/>
            </w:r>
            <w:r w:rsidRPr="0099549C">
              <w:rPr>
                <w:rFonts w:eastAsia="Aptos" w:cs="Times New Roman"/>
                <w:sz w:val="22"/>
              </w:rPr>
              <w:t>Flight crew member annual general emergency training and check of competency</w:t>
            </w:r>
          </w:p>
        </w:tc>
        <w:tc>
          <w:tcPr>
            <w:tcW w:w="1309" w:type="dxa"/>
          </w:tcPr>
          <w:p w14:paraId="10B38CBC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1483" w:type="dxa"/>
          </w:tcPr>
          <w:p w14:paraId="532AC91C" w14:textId="4D437206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 xml:space="preserve">Flight crew member who was </w:t>
            </w:r>
            <w:r w:rsidRPr="0099549C">
              <w:rPr>
                <w:rFonts w:eastAsia="Aptos" w:cs="Times New Roman"/>
                <w:b/>
                <w:bCs/>
                <w:i/>
                <w:iCs/>
                <w:sz w:val="22"/>
              </w:rPr>
              <w:t xml:space="preserve">not </w:t>
            </w:r>
            <w:r w:rsidRPr="0099549C">
              <w:rPr>
                <w:rFonts w:eastAsia="Aptos" w:cs="Times New Roman"/>
                <w:sz w:val="22"/>
              </w:rPr>
              <w:t>required under subsection 12 of CAO 20.11 to undertake and pass</w:t>
            </w:r>
            <w:r w:rsidR="009250E9">
              <w:rPr>
                <w:rFonts w:eastAsia="Aptos" w:cs="Times New Roman"/>
                <w:sz w:val="22"/>
              </w:rPr>
              <w:t>,</w:t>
            </w:r>
            <w:r w:rsidRPr="0099549C">
              <w:rPr>
                <w:rFonts w:eastAsia="Aptos" w:cs="Times New Roman"/>
                <w:sz w:val="22"/>
              </w:rPr>
              <w:t xml:space="preserve"> for the rotorcraft, the emergency procedures proficiency test</w:t>
            </w:r>
          </w:p>
        </w:tc>
        <w:tc>
          <w:tcPr>
            <w:tcW w:w="1912" w:type="dxa"/>
          </w:tcPr>
          <w:p w14:paraId="2B721595" w14:textId="125AEE65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Conduct of at least 1</w:t>
            </w:r>
            <w:r w:rsidR="0082339A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</w:t>
            </w:r>
            <w:r w:rsidRPr="0099549C">
              <w:rPr>
                <w:rFonts w:eastAsia="Aptos" w:cs="Times New Roman"/>
                <w:sz w:val="22"/>
              </w:rPr>
              <w:t>flight that is a non</w:t>
            </w:r>
            <w:r w:rsidR="00DE0539">
              <w:rPr>
                <w:rFonts w:eastAsia="Aptos" w:cs="Times New Roman"/>
                <w:sz w:val="22"/>
              </w:rPr>
              <w:noBreakHyphen/>
            </w:r>
            <w:r w:rsidRPr="0099549C">
              <w:rPr>
                <w:rFonts w:eastAsia="Aptos" w:cs="Times New Roman"/>
                <w:sz w:val="22"/>
              </w:rPr>
              <w:t>scheduled air transport operation or medical transport operation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</w:t>
            </w:r>
            <w:r w:rsidRPr="0099549C">
              <w:rPr>
                <w:rFonts w:eastAsia="Aptos" w:cs="Times New Roman"/>
                <w:sz w:val="22"/>
              </w:rPr>
              <w:t>for the operator and the rotorcraft after 28</w:t>
            </w:r>
            <w:r w:rsidR="00DE0539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 xml:space="preserve">February 2024 but before the </w:t>
            </w:r>
            <w:r w:rsidR="00DA68A6" w:rsidRPr="0099549C">
              <w:rPr>
                <w:rFonts w:eastAsia="Aptos" w:cs="Times New Roman"/>
                <w:sz w:val="22"/>
              </w:rPr>
              <w:t>critical date</w:t>
            </w:r>
            <w:r w:rsidRPr="0099549C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2091" w:type="dxa"/>
          </w:tcPr>
          <w:p w14:paraId="52B2C9DF" w14:textId="12A70F81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="00287CB8">
              <w:rPr>
                <w:rFonts w:eastAsia="Aptos" w:cs="Times New Roman"/>
                <w:kern w:val="2"/>
                <w:sz w:val="22"/>
                <w14:ligatures w14:val="standardContextual"/>
              </w:rPr>
              <w:t>paragraph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133.370(2)(g) for the purposes of paragraphs 12.03(a) and (e)</w:t>
            </w:r>
            <w:r w:rsidR="00BF19BA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12.08,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 133 MOS;</w:t>
            </w:r>
          </w:p>
          <w:p w14:paraId="3F5A0507" w14:textId="129D024D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18"/>
                <w:szCs w:val="18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133.375(1)</w:t>
            </w:r>
            <w:r w:rsidR="00E5585A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7B7FB8A7" w14:textId="77777777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28 February 2026</w:t>
            </w:r>
          </w:p>
        </w:tc>
      </w:tr>
      <w:tr w:rsidR="00CC1475" w:rsidRPr="0099549C" w14:paraId="557C2EF9" w14:textId="77777777" w:rsidTr="00E10023">
        <w:tc>
          <w:tcPr>
            <w:tcW w:w="1528" w:type="dxa"/>
          </w:tcPr>
          <w:p w14:paraId="2649EB0A" w14:textId="77777777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3.</w:t>
            </w:r>
            <w:r w:rsidRPr="0099549C">
              <w:rPr>
                <w:rFonts w:eastAsia="Aptos" w:cs="Times New Roman"/>
                <w:sz w:val="22"/>
              </w:rPr>
              <w:tab/>
              <w:t>Flight crew member conversion training and flight crew member proficiency check</w:t>
            </w:r>
          </w:p>
        </w:tc>
        <w:tc>
          <w:tcPr>
            <w:tcW w:w="1309" w:type="dxa"/>
          </w:tcPr>
          <w:p w14:paraId="7CCA93E7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1483" w:type="dxa"/>
          </w:tcPr>
          <w:p w14:paraId="02990ABE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1912" w:type="dxa"/>
          </w:tcPr>
          <w:p w14:paraId="443DDE62" w14:textId="0D91833E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VFR flights</w:t>
            </w:r>
            <w:r w:rsidR="00DE0539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>— successful completion of a flight review that was valid for the rotorcraft under Part</w:t>
            </w:r>
            <w:r w:rsidR="00DE0539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 xml:space="preserve">61 of CASR immediately before the </w:t>
            </w:r>
            <w:r w:rsidR="00DA68A6" w:rsidRPr="0099549C">
              <w:rPr>
                <w:rFonts w:eastAsia="Aptos" w:cs="Times New Roman"/>
                <w:sz w:val="22"/>
              </w:rPr>
              <w:t>critical date</w:t>
            </w:r>
            <w:r w:rsidRPr="0099549C">
              <w:rPr>
                <w:rFonts w:eastAsia="Aptos" w:cs="Times New Roman"/>
                <w:sz w:val="22"/>
              </w:rPr>
              <w:t>.</w:t>
            </w:r>
          </w:p>
          <w:p w14:paraId="14893AC3" w14:textId="77777777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</w:p>
          <w:p w14:paraId="6F9FF732" w14:textId="065CBCF1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IFR flights</w:t>
            </w:r>
            <w:r w:rsidR="00DE0539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 xml:space="preserve">— </w:t>
            </w:r>
            <w:r w:rsidR="00DE0539">
              <w:rPr>
                <w:rFonts w:eastAsia="Aptos" w:cs="Times New Roman"/>
                <w:sz w:val="22"/>
              </w:rPr>
              <w:t>s</w:t>
            </w:r>
            <w:r w:rsidRPr="0099549C">
              <w:rPr>
                <w:rFonts w:eastAsia="Aptos" w:cs="Times New Roman"/>
                <w:sz w:val="22"/>
              </w:rPr>
              <w:t xml:space="preserve">uccessful completion of an instrument proficiency check that was valid for the rotorcraft under Part 61 of CASR immediately before the </w:t>
            </w:r>
            <w:r w:rsidR="00DA68A6" w:rsidRPr="0099549C">
              <w:rPr>
                <w:rFonts w:eastAsia="Aptos" w:cs="Times New Roman"/>
                <w:sz w:val="22"/>
              </w:rPr>
              <w:t>critical date</w:t>
            </w:r>
            <w:r w:rsidRPr="0099549C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2091" w:type="dxa"/>
          </w:tcPr>
          <w:p w14:paraId="66DB2762" w14:textId="0E24BF0A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="00CC1475">
              <w:rPr>
                <w:rFonts w:eastAsia="Aptos" w:cs="Times New Roman"/>
                <w:kern w:val="2"/>
                <w:sz w:val="22"/>
                <w14:ligatures w14:val="standardContextual"/>
              </w:rPr>
              <w:t>paragraph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133.370(2)(g) for the purposes of paragraph 12.03(b) of the Part 133 MOS;</w:t>
            </w:r>
          </w:p>
          <w:p w14:paraId="0082BBF0" w14:textId="072BE9AE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133.375(1)</w:t>
            </w:r>
            <w:r w:rsidR="00E5585A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;</w:t>
            </w:r>
          </w:p>
          <w:p w14:paraId="247C03AA" w14:textId="79A94C26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(c)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</w:t>
            </w:r>
            <w:r w:rsidR="00CC1475">
              <w:rPr>
                <w:rFonts w:eastAsia="Aptos" w:cs="Times New Roman"/>
                <w:kern w:val="2"/>
                <w:sz w:val="22"/>
                <w14:ligatures w14:val="standardContextual"/>
              </w:rPr>
              <w:t>s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133.395(1) and (2).</w:t>
            </w:r>
          </w:p>
        </w:tc>
        <w:tc>
          <w:tcPr>
            <w:tcW w:w="2217" w:type="dxa"/>
          </w:tcPr>
          <w:p w14:paraId="44A56996" w14:textId="77777777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9549C">
              <w:rPr>
                <w:rFonts w:eastAsia="Times New Roman" w:cs="Times New Roman"/>
                <w:sz w:val="22"/>
              </w:rPr>
              <w:t>For the operator’s conversion training — no expiry date.</w:t>
            </w:r>
          </w:p>
          <w:p w14:paraId="18D07301" w14:textId="42727423" w:rsidR="00355E24" w:rsidRPr="0099549C" w:rsidRDefault="00355E24" w:rsidP="00B0160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Times New Roman" w:cs="Times New Roman"/>
                <w:sz w:val="22"/>
                <w:szCs w:val="24"/>
              </w:rPr>
            </w:pPr>
            <w:r w:rsidRPr="0099549C">
              <w:rPr>
                <w:rFonts w:eastAsia="Times New Roman" w:cs="Times New Roman"/>
                <w:sz w:val="22"/>
              </w:rPr>
              <w:t>For the operator’s FCM proficiency check — f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or day VFR flights</w:t>
            </w:r>
            <w:r w:rsidR="002E216E">
              <w:rPr>
                <w:rFonts w:eastAsia="Times New Roman" w:cs="Times New Roman"/>
                <w:sz w:val="22"/>
                <w:szCs w:val="24"/>
              </w:rPr>
              <w:t> 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– the earlier of the following:</w:t>
            </w:r>
          </w:p>
          <w:p w14:paraId="0FD89E85" w14:textId="6DCDC734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346" w:right="-28" w:hanging="346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(1)</w:t>
            </w:r>
            <w:r w:rsidR="00582707">
              <w:rPr>
                <w:rFonts w:eastAsia="Aptos" w:cs="Times New Roman"/>
                <w:sz w:val="22"/>
              </w:rPr>
              <w:tab/>
            </w:r>
            <w:r w:rsidR="00E60074">
              <w:rPr>
                <w:rFonts w:eastAsia="Aptos" w:cs="Times New Roman"/>
                <w:sz w:val="22"/>
              </w:rPr>
              <w:t>i</w:t>
            </w:r>
            <w:r w:rsidRPr="0099549C">
              <w:rPr>
                <w:rFonts w:eastAsia="Aptos" w:cs="Times New Roman"/>
                <w:sz w:val="22"/>
              </w:rPr>
              <w:t>f the successful completion of a flight review occurred before 28</w:t>
            </w:r>
            <w:r w:rsidR="002E216E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>May 2024:</w:t>
            </w:r>
          </w:p>
          <w:p w14:paraId="04460DCA" w14:textId="7616EF4B" w:rsidR="00355E24" w:rsidRPr="0099549C" w:rsidRDefault="00582707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the expiry date of the flight review;</w:t>
            </w:r>
          </w:p>
          <w:p w14:paraId="0E8BBE13" w14:textId="68E70774" w:rsidR="00355E24" w:rsidRPr="0099549C" w:rsidRDefault="00582707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238" w:right="-28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28 May 2025;</w:t>
            </w:r>
          </w:p>
          <w:p w14:paraId="2207A184" w14:textId="382F75A3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346" w:right="-28" w:hanging="346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(2)</w:t>
            </w:r>
            <w:r w:rsidR="00582707">
              <w:rPr>
                <w:rFonts w:eastAsia="Aptos" w:cs="Times New Roman"/>
                <w:sz w:val="22"/>
              </w:rPr>
              <w:tab/>
            </w:r>
            <w:r w:rsidR="00E60074">
              <w:rPr>
                <w:rFonts w:eastAsia="Aptos" w:cs="Times New Roman"/>
                <w:sz w:val="22"/>
              </w:rPr>
              <w:t>i</w:t>
            </w:r>
            <w:r w:rsidRPr="0099549C">
              <w:rPr>
                <w:rFonts w:eastAsia="Aptos" w:cs="Times New Roman"/>
                <w:sz w:val="22"/>
              </w:rPr>
              <w:t>f the successful completion of a flight review occurred between 2</w:t>
            </w:r>
            <w:r w:rsidR="004A1FEF" w:rsidRPr="0099549C">
              <w:rPr>
                <w:rFonts w:eastAsia="Aptos" w:cs="Times New Roman"/>
                <w:sz w:val="22"/>
              </w:rPr>
              <w:t>9</w:t>
            </w:r>
            <w:r w:rsidR="00582707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>May 2024 and 28</w:t>
            </w:r>
            <w:r w:rsidR="002E216E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>August 2024:</w:t>
            </w:r>
          </w:p>
          <w:p w14:paraId="19CC0ACA" w14:textId="3CD43768" w:rsidR="00355E24" w:rsidRPr="0099549C" w:rsidRDefault="00582707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20" w:right="-28" w:hanging="482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the expiry date of the flight review;</w:t>
            </w:r>
          </w:p>
          <w:p w14:paraId="43C6A5F3" w14:textId="345E7483" w:rsidR="00355E24" w:rsidRPr="0099549C" w:rsidRDefault="00582707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2" w:right="-28" w:hanging="47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28 August 2025;</w:t>
            </w:r>
          </w:p>
          <w:p w14:paraId="36D92874" w14:textId="6F5AAEB1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379" w:right="-28" w:hanging="379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(3)</w:t>
            </w:r>
            <w:r w:rsidR="00582707">
              <w:rPr>
                <w:rFonts w:eastAsia="Aptos" w:cs="Times New Roman"/>
                <w:sz w:val="22"/>
              </w:rPr>
              <w:tab/>
            </w:r>
            <w:r w:rsidR="00E60074">
              <w:rPr>
                <w:rFonts w:eastAsia="Aptos" w:cs="Times New Roman"/>
                <w:sz w:val="22"/>
              </w:rPr>
              <w:t>i</w:t>
            </w:r>
            <w:r w:rsidRPr="0099549C">
              <w:rPr>
                <w:rFonts w:eastAsia="Aptos" w:cs="Times New Roman"/>
                <w:sz w:val="22"/>
              </w:rPr>
              <w:t>f the successful completion of a flight review occurred between 2</w:t>
            </w:r>
            <w:r w:rsidR="004A1FEF" w:rsidRPr="0099549C">
              <w:rPr>
                <w:rFonts w:eastAsia="Aptos" w:cs="Times New Roman"/>
                <w:sz w:val="22"/>
              </w:rPr>
              <w:t>9</w:t>
            </w:r>
            <w:r w:rsidRPr="0099549C">
              <w:rPr>
                <w:rFonts w:eastAsia="Aptos" w:cs="Times New Roman"/>
                <w:sz w:val="22"/>
              </w:rPr>
              <w:t xml:space="preserve"> August 2024 and 28 November 2024:</w:t>
            </w:r>
          </w:p>
          <w:p w14:paraId="43F1C76D" w14:textId="2C9D4048" w:rsidR="00355E24" w:rsidRPr="0099549C" w:rsidRDefault="00582707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the expiry date of the flight review;</w:t>
            </w:r>
          </w:p>
          <w:p w14:paraId="2D7C7FE8" w14:textId="27B7E379" w:rsidR="00355E24" w:rsidRPr="0099549C" w:rsidRDefault="00582707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28 November 2025;</w:t>
            </w:r>
          </w:p>
          <w:p w14:paraId="1C43C2EC" w14:textId="49E8015B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238" w:right="-28" w:hanging="238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(4)</w:t>
            </w:r>
            <w:r w:rsidR="00582707">
              <w:rPr>
                <w:rFonts w:eastAsia="Aptos" w:cs="Times New Roman"/>
                <w:sz w:val="22"/>
              </w:rPr>
              <w:tab/>
            </w:r>
            <w:r w:rsidR="00E60074">
              <w:rPr>
                <w:rFonts w:eastAsia="Aptos" w:cs="Times New Roman"/>
                <w:sz w:val="22"/>
              </w:rPr>
              <w:t>i</w:t>
            </w:r>
            <w:r w:rsidRPr="0099549C">
              <w:rPr>
                <w:rFonts w:eastAsia="Aptos" w:cs="Times New Roman"/>
                <w:sz w:val="22"/>
              </w:rPr>
              <w:t xml:space="preserve">f the successful completion of a flight </w:t>
            </w:r>
            <w:r w:rsidRPr="0099549C">
              <w:rPr>
                <w:rFonts w:eastAsia="Aptos" w:cs="Times New Roman"/>
                <w:sz w:val="22"/>
              </w:rPr>
              <w:lastRenderedPageBreak/>
              <w:t>review occurred between 2</w:t>
            </w:r>
            <w:r w:rsidR="004A1FEF" w:rsidRPr="0099549C">
              <w:rPr>
                <w:rFonts w:eastAsia="Aptos" w:cs="Times New Roman"/>
                <w:sz w:val="22"/>
              </w:rPr>
              <w:t>9</w:t>
            </w:r>
            <w:r w:rsidR="00891AB2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>November 2024 and 28 February 2025:</w:t>
            </w:r>
          </w:p>
          <w:p w14:paraId="6E9990D4" w14:textId="5ADDEDDA" w:rsidR="00355E24" w:rsidRPr="0099549C" w:rsidRDefault="00582707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the expiry date of the flight review;</w:t>
            </w:r>
          </w:p>
          <w:p w14:paraId="1455FE98" w14:textId="0EFAB62A" w:rsidR="00355E24" w:rsidRPr="0099549C" w:rsidRDefault="00582707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28 February 2026.</w:t>
            </w:r>
          </w:p>
          <w:p w14:paraId="30CF82BC" w14:textId="77777777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Times New Roman" w:cs="Times New Roman"/>
                <w:sz w:val="22"/>
                <w:szCs w:val="24"/>
              </w:rPr>
            </w:pPr>
            <w:r w:rsidRPr="0099549C">
              <w:rPr>
                <w:rFonts w:eastAsia="Times New Roman" w:cs="Times New Roman"/>
                <w:sz w:val="22"/>
              </w:rPr>
              <w:t>For the operator’s FCM proficiency check — f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 xml:space="preserve">or </w:t>
            </w:r>
          </w:p>
          <w:p w14:paraId="23D7325A" w14:textId="35B79EB5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right="-28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IFR or night VFR flights</w:t>
            </w:r>
            <w:r w:rsidR="002E216E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>– the earlier of the following:</w:t>
            </w:r>
          </w:p>
          <w:p w14:paraId="11B36830" w14:textId="432B274C" w:rsidR="00355E24" w:rsidRPr="0099549C" w:rsidRDefault="00582707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the expiry date of the check mentioned in column 4;</w:t>
            </w:r>
          </w:p>
          <w:p w14:paraId="2AB0A379" w14:textId="698F77BB" w:rsidR="00355E24" w:rsidRPr="0099549C" w:rsidRDefault="00582707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28 February 2026.</w:t>
            </w:r>
          </w:p>
        </w:tc>
      </w:tr>
      <w:tr w:rsidR="00CC1475" w:rsidRPr="0099549C" w14:paraId="3C32D63E" w14:textId="77777777" w:rsidTr="00E10023">
        <w:tc>
          <w:tcPr>
            <w:tcW w:w="1528" w:type="dxa"/>
          </w:tcPr>
          <w:p w14:paraId="1822F461" w14:textId="77EDF9B3" w:rsidR="00355E24" w:rsidRPr="0099549C" w:rsidRDefault="0047113C" w:rsidP="00432060">
            <w:pPr>
              <w:keepNext/>
              <w:keepLines/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4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355E24" w:rsidRPr="0099549C">
              <w:rPr>
                <w:rFonts w:eastAsia="Aptos" w:cs="Times New Roman"/>
                <w:sz w:val="22"/>
              </w:rPr>
              <w:tab/>
              <w:t>Flight crew member line training and line check</w:t>
            </w:r>
          </w:p>
        </w:tc>
        <w:tc>
          <w:tcPr>
            <w:tcW w:w="1309" w:type="dxa"/>
          </w:tcPr>
          <w:p w14:paraId="1005F2A0" w14:textId="77777777" w:rsidR="00355E24" w:rsidRPr="0099549C" w:rsidRDefault="00355E24" w:rsidP="00432060">
            <w:pPr>
              <w:keepNext/>
              <w:keepLines/>
              <w:spacing w:after="0" w:line="240" w:lineRule="auto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1483" w:type="dxa"/>
          </w:tcPr>
          <w:p w14:paraId="4F399F3E" w14:textId="77777777" w:rsidR="00355E24" w:rsidRPr="0099549C" w:rsidRDefault="00355E24" w:rsidP="00432060">
            <w:pPr>
              <w:keepNext/>
              <w:keepLines/>
              <w:spacing w:after="0" w:line="240" w:lineRule="auto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1912" w:type="dxa"/>
          </w:tcPr>
          <w:p w14:paraId="709EF36C" w14:textId="2473D7DD" w:rsidR="00355E24" w:rsidRPr="0099549C" w:rsidRDefault="00355E24" w:rsidP="003F3CD5">
            <w:pPr>
              <w:keepNext/>
              <w:keepLines/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Conduct of at least 1</w:t>
            </w:r>
            <w:r w:rsidR="00287339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</w:t>
            </w:r>
            <w:r w:rsidRPr="0099549C">
              <w:rPr>
                <w:rFonts w:eastAsia="Aptos" w:cs="Times New Roman"/>
                <w:sz w:val="22"/>
              </w:rPr>
              <w:t>flight that is an air transport operation for the operator and the rotorcraft after 28</w:t>
            </w:r>
            <w:r w:rsidR="00287339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 xml:space="preserve">February 2024 but before the </w:t>
            </w:r>
            <w:r w:rsidR="00DA68A6" w:rsidRPr="0099549C">
              <w:rPr>
                <w:rFonts w:eastAsia="Aptos" w:cs="Times New Roman"/>
                <w:sz w:val="22"/>
              </w:rPr>
              <w:t>critical date</w:t>
            </w:r>
            <w:r w:rsidRPr="0099549C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2091" w:type="dxa"/>
          </w:tcPr>
          <w:p w14:paraId="1CED77A3" w14:textId="0F0C8329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="00CC1475">
              <w:rPr>
                <w:rFonts w:eastAsia="Aptos" w:cs="Times New Roman"/>
                <w:kern w:val="2"/>
                <w:sz w:val="22"/>
                <w14:ligatures w14:val="standardContextual"/>
              </w:rPr>
              <w:t>paragraph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133.370(2)(g) for the purposes of paragraph 12.03(c) of the Part 133 MOS;</w:t>
            </w:r>
          </w:p>
          <w:p w14:paraId="4EB0B8EF" w14:textId="7BF9CAFB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133.375(1)</w:t>
            </w:r>
            <w:r w:rsidR="00E5585A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6CB378EC" w14:textId="77777777" w:rsidR="00355E24" w:rsidRPr="0099549C" w:rsidRDefault="00355E24" w:rsidP="00432060">
            <w:pPr>
              <w:keepNext/>
              <w:keepLines/>
              <w:tabs>
                <w:tab w:val="left" w:pos="346"/>
                <w:tab w:val="left" w:pos="714"/>
              </w:tabs>
              <w:spacing w:after="0" w:line="240" w:lineRule="auto"/>
              <w:ind w:right="-28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No expiry date.</w:t>
            </w:r>
          </w:p>
        </w:tc>
      </w:tr>
      <w:tr w:rsidR="00CC1475" w:rsidRPr="0099549C" w14:paraId="3F6B8FCE" w14:textId="77777777" w:rsidTr="00E10023">
        <w:tc>
          <w:tcPr>
            <w:tcW w:w="1528" w:type="dxa"/>
          </w:tcPr>
          <w:p w14:paraId="0551E091" w14:textId="7F913A11" w:rsidR="00355E24" w:rsidRPr="0099549C" w:rsidRDefault="0047113C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5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355E24" w:rsidRPr="0099549C">
              <w:rPr>
                <w:rFonts w:eastAsia="Aptos" w:cs="Times New Roman"/>
                <w:sz w:val="22"/>
              </w:rPr>
              <w:tab/>
              <w:t>Air crew member recurrent training and checking (general emergency check of competency)</w:t>
            </w:r>
          </w:p>
        </w:tc>
        <w:tc>
          <w:tcPr>
            <w:tcW w:w="1309" w:type="dxa"/>
          </w:tcPr>
          <w:p w14:paraId="3120DE90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Air crew member</w:t>
            </w:r>
          </w:p>
        </w:tc>
        <w:tc>
          <w:tcPr>
            <w:tcW w:w="1483" w:type="dxa"/>
          </w:tcPr>
          <w:p w14:paraId="55070384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A crew member, with duties analogous to those of an air crew member or, who was required under subsection 12 of CAO 20.11 to undertake and pass, for the rotorcraft, a recurrent emergency procedures proficiency test</w:t>
            </w:r>
          </w:p>
        </w:tc>
        <w:tc>
          <w:tcPr>
            <w:tcW w:w="1912" w:type="dxa"/>
          </w:tcPr>
          <w:p w14:paraId="091ECA8E" w14:textId="7D79D77E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 xml:space="preserve">Successful completion, for the operator and the rotorcraft, of the following that was valid immediately before the cessation of the </w:t>
            </w:r>
            <w:r w:rsidR="00DA68A6" w:rsidRPr="0099549C">
              <w:rPr>
                <w:rFonts w:eastAsia="Aptos" w:cs="Times New Roman"/>
                <w:sz w:val="22"/>
              </w:rPr>
              <w:t>critical date</w:t>
            </w:r>
            <w:r w:rsidRPr="0099549C">
              <w:rPr>
                <w:rFonts w:eastAsia="Aptos" w:cs="Times New Roman"/>
                <w:sz w:val="22"/>
              </w:rPr>
              <w:t>:</w:t>
            </w:r>
          </w:p>
          <w:p w14:paraId="7D4D56C4" w14:textId="638953ED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ind w:left="322" w:hanging="322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="00287339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the emergency procedures proficiency test</w:t>
            </w:r>
            <w:r w:rsidR="00985B89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091" w:type="dxa"/>
          </w:tcPr>
          <w:p w14:paraId="1B068B5A" w14:textId="3ECD3868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133.455(1)(b) for the purposes of paragraphs 14.03(a) and (e)</w:t>
            </w:r>
            <w:r w:rsidR="00046CE8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14.08,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 133 MOS;</w:t>
            </w:r>
          </w:p>
          <w:p w14:paraId="651CAFC5" w14:textId="61494774" w:rsidR="00CC1475" w:rsidRPr="0099549C" w:rsidRDefault="00355E24" w:rsidP="00CC1475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133.460(1)</w:t>
            </w:r>
            <w:r w:rsidR="00E5585A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188FFBA0" w14:textId="77777777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training — no expiry date.</w:t>
            </w:r>
          </w:p>
          <w:p w14:paraId="66B4E18B" w14:textId="5D1A1D63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check of competency, other than for the use of life rafts or underwater escape, the earlier of the following:</w:t>
            </w:r>
          </w:p>
          <w:p w14:paraId="443D8915" w14:textId="47E47F7E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the expiry date of the emergency procedures proficiency test mentioned in column 4;</w:t>
            </w:r>
          </w:p>
          <w:p w14:paraId="07C0C093" w14:textId="23FBDB65" w:rsidR="00355E24" w:rsidRPr="0099549C" w:rsidRDefault="00E82530" w:rsidP="00B01605">
            <w:pPr>
              <w:tabs>
                <w:tab w:val="left" w:pos="346"/>
                <w:tab w:val="left" w:pos="714"/>
              </w:tabs>
              <w:spacing w:after="12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28 February 2026.</w:t>
            </w:r>
          </w:p>
          <w:p w14:paraId="4475E4C7" w14:textId="77777777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For the general emergency check of competency for the use of life rafts or underwater escape, the earlier of the following:</w:t>
            </w:r>
          </w:p>
          <w:p w14:paraId="79D68766" w14:textId="101C6445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3 years after the date of the emergency procedures proficiency test mentioned in column 4;</w:t>
            </w:r>
          </w:p>
          <w:p w14:paraId="36153D7B" w14:textId="2C32F3DC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3 years after the date of completion of a competency assessment (however described) in the use of life rafts or underwater escape, where the date of completion is after 28</w:t>
            </w:r>
            <w:r w:rsidR="00105C3D">
              <w:rPr>
                <w:rFonts w:eastAsia="Aptos" w:cs="Times New Roman"/>
                <w:sz w:val="22"/>
              </w:rPr>
              <w:t> </w:t>
            </w:r>
            <w:r w:rsidR="00355E24" w:rsidRPr="0099549C">
              <w:rPr>
                <w:rFonts w:eastAsia="Aptos" w:cs="Times New Roman"/>
                <w:sz w:val="22"/>
              </w:rPr>
              <w:t>February 2023;</w:t>
            </w:r>
          </w:p>
          <w:p w14:paraId="67E46109" w14:textId="7E8CA95A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714"/>
              <w:rPr>
                <w:rFonts w:eastAsia="Aptos" w:cs="Times New Roman"/>
                <w:b/>
                <w:bCs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(c)</w:t>
            </w:r>
            <w:r>
              <w:rPr>
                <w:rFonts w:eastAsia="Aptos" w:cs="Times New Roman"/>
                <w:sz w:val="22"/>
              </w:rPr>
              <w:tab/>
            </w:r>
            <w:r w:rsidR="00FB6EAB">
              <w:rPr>
                <w:rFonts w:eastAsia="Aptos" w:cs="Times New Roman"/>
                <w:sz w:val="22"/>
              </w:rPr>
              <w:t>1 December 2027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</w:p>
        </w:tc>
      </w:tr>
      <w:tr w:rsidR="00CC1475" w:rsidRPr="0099549C" w14:paraId="697891D6" w14:textId="77777777" w:rsidTr="00E10023">
        <w:tc>
          <w:tcPr>
            <w:tcW w:w="1528" w:type="dxa"/>
          </w:tcPr>
          <w:p w14:paraId="1C789D24" w14:textId="016D89B4" w:rsidR="00355E24" w:rsidRPr="0099549C" w:rsidRDefault="0047113C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6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355E24" w:rsidRPr="0099549C">
              <w:rPr>
                <w:rFonts w:eastAsia="Aptos" w:cs="Times New Roman"/>
                <w:sz w:val="22"/>
              </w:rPr>
              <w:tab/>
              <w:t>Air crew member recurrent training and checking (general emergency check of competency)</w:t>
            </w:r>
          </w:p>
        </w:tc>
        <w:tc>
          <w:tcPr>
            <w:tcW w:w="1309" w:type="dxa"/>
          </w:tcPr>
          <w:p w14:paraId="5A31369C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 xml:space="preserve">Air crew member </w:t>
            </w:r>
          </w:p>
        </w:tc>
        <w:tc>
          <w:tcPr>
            <w:tcW w:w="1483" w:type="dxa"/>
          </w:tcPr>
          <w:p w14:paraId="2D08D1EB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 xml:space="preserve">A crew member, with duties analogous to those of an air crew member, who was </w:t>
            </w:r>
            <w:r w:rsidRPr="0099549C">
              <w:rPr>
                <w:rFonts w:eastAsia="Aptos" w:cs="Times New Roman"/>
                <w:b/>
                <w:bCs/>
                <w:i/>
                <w:iCs/>
                <w:sz w:val="22"/>
              </w:rPr>
              <w:t>not</w:t>
            </w:r>
            <w:r w:rsidRPr="0099549C">
              <w:rPr>
                <w:rFonts w:eastAsia="Aptos" w:cs="Times New Roman"/>
                <w:sz w:val="22"/>
              </w:rPr>
              <w:t xml:space="preserve"> required under subsection 12 of CAO 20.11 to undertake and pass, for the rotorcraft, a recurrent emergency procedures proficiency test</w:t>
            </w:r>
          </w:p>
        </w:tc>
        <w:tc>
          <w:tcPr>
            <w:tcW w:w="1912" w:type="dxa"/>
          </w:tcPr>
          <w:p w14:paraId="6A27DC59" w14:textId="278D1B61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Conduct of at least 1</w:t>
            </w:r>
            <w:r w:rsidR="00287339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air transport operation </w:t>
            </w:r>
            <w:r w:rsidRPr="0099549C">
              <w:rPr>
                <w:rFonts w:eastAsia="Aptos" w:cs="Times New Roman"/>
                <w:sz w:val="22"/>
              </w:rPr>
              <w:t>for the operator and the rotorcraft after 28</w:t>
            </w:r>
            <w:r w:rsidR="00287339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 xml:space="preserve">February 2024 but before the </w:t>
            </w:r>
            <w:r w:rsidR="00DA68A6" w:rsidRPr="0099549C">
              <w:rPr>
                <w:rFonts w:eastAsia="Aptos" w:cs="Times New Roman"/>
                <w:sz w:val="22"/>
              </w:rPr>
              <w:t>critical date.</w:t>
            </w:r>
          </w:p>
        </w:tc>
        <w:tc>
          <w:tcPr>
            <w:tcW w:w="2091" w:type="dxa"/>
          </w:tcPr>
          <w:p w14:paraId="163D3C51" w14:textId="6340A3EE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133.455(1)(b) for the purposes of paragraphs 14.03(a) and (e)</w:t>
            </w:r>
            <w:r w:rsidR="00046CE8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14.08,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 133 MOS;</w:t>
            </w:r>
          </w:p>
          <w:p w14:paraId="463FBE2D" w14:textId="41DDC6C4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133.460(1)</w:t>
            </w:r>
            <w:r w:rsidR="00E5585A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166F9A85" w14:textId="77777777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training — no expiry date.</w:t>
            </w:r>
          </w:p>
          <w:p w14:paraId="52878F72" w14:textId="002FAF34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check of competency, other than for the use of life rafts or underwater escape</w:t>
            </w:r>
            <w:r w:rsidR="00891AB2">
              <w:rPr>
                <w:rFonts w:eastAsia="Aptos" w:cs="Times New Roman"/>
                <w:sz w:val="22"/>
              </w:rPr>
              <w:t> </w:t>
            </w:r>
            <w:r w:rsidR="00045C7E" w:rsidRPr="0099549C">
              <w:rPr>
                <w:rFonts w:eastAsia="Aptos" w:cs="Times New Roman"/>
                <w:sz w:val="22"/>
              </w:rPr>
              <w:t>—</w:t>
            </w:r>
            <w:r w:rsidR="00045C7E">
              <w:rPr>
                <w:rFonts w:eastAsia="Aptos" w:cs="Times New Roman"/>
                <w:sz w:val="22"/>
              </w:rPr>
              <w:t xml:space="preserve"> </w:t>
            </w:r>
            <w:r w:rsidRPr="0099549C">
              <w:rPr>
                <w:rFonts w:eastAsia="Aptos" w:cs="Times New Roman"/>
                <w:sz w:val="22"/>
              </w:rPr>
              <w:t>28 February 2026.</w:t>
            </w:r>
          </w:p>
          <w:p w14:paraId="79E57899" w14:textId="77777777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check of competency for the use of life rafts or underwater escape, the earlier of the following:</w:t>
            </w:r>
          </w:p>
          <w:p w14:paraId="73508ACD" w14:textId="4F94D43D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 xml:space="preserve">3 years after the date of completion of a competency assessment </w:t>
            </w:r>
            <w:r w:rsidR="00355E24" w:rsidRPr="0099549C">
              <w:rPr>
                <w:rFonts w:eastAsia="Aptos" w:cs="Times New Roman"/>
                <w:sz w:val="22"/>
              </w:rPr>
              <w:lastRenderedPageBreak/>
              <w:t>(however described) in the use of life rafts or underwater escape, where the date of completion is after 28</w:t>
            </w:r>
            <w:r w:rsidR="00891AB2">
              <w:rPr>
                <w:rFonts w:eastAsia="Aptos" w:cs="Times New Roman"/>
                <w:sz w:val="22"/>
              </w:rPr>
              <w:t> </w:t>
            </w:r>
            <w:r w:rsidR="00355E24" w:rsidRPr="0099549C">
              <w:rPr>
                <w:rFonts w:eastAsia="Aptos" w:cs="Times New Roman"/>
                <w:sz w:val="22"/>
              </w:rPr>
              <w:t>February 2023;</w:t>
            </w:r>
          </w:p>
          <w:p w14:paraId="6D3D732E" w14:textId="2CF09760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b/>
                <w:bCs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FB6EAB">
              <w:rPr>
                <w:rFonts w:eastAsia="Aptos" w:cs="Times New Roman"/>
                <w:sz w:val="22"/>
              </w:rPr>
              <w:t>1 December 2027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</w:p>
        </w:tc>
      </w:tr>
      <w:tr w:rsidR="00CC1475" w:rsidRPr="0099549C" w14:paraId="2C4C2B9D" w14:textId="77777777" w:rsidTr="00E10023">
        <w:tc>
          <w:tcPr>
            <w:tcW w:w="1528" w:type="dxa"/>
          </w:tcPr>
          <w:p w14:paraId="517FAEC2" w14:textId="7E1981F5" w:rsidR="00355E24" w:rsidRPr="0099549C" w:rsidRDefault="0047113C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7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355E24" w:rsidRPr="0099549C">
              <w:rPr>
                <w:rFonts w:eastAsia="Aptos" w:cs="Times New Roman"/>
                <w:sz w:val="22"/>
              </w:rPr>
              <w:tab/>
              <w:t>Air crew member conversion and recurrent training and checking (proficiency check)</w:t>
            </w:r>
          </w:p>
        </w:tc>
        <w:tc>
          <w:tcPr>
            <w:tcW w:w="1309" w:type="dxa"/>
          </w:tcPr>
          <w:p w14:paraId="2A603786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Air crew member</w:t>
            </w:r>
          </w:p>
        </w:tc>
        <w:tc>
          <w:tcPr>
            <w:tcW w:w="1483" w:type="dxa"/>
          </w:tcPr>
          <w:p w14:paraId="483ECA80" w14:textId="2FF34E1E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A crew member with duties analogous to those of an air crew member</w:t>
            </w:r>
          </w:p>
        </w:tc>
        <w:tc>
          <w:tcPr>
            <w:tcW w:w="1912" w:type="dxa"/>
          </w:tcPr>
          <w:p w14:paraId="2BEB5A88" w14:textId="5AFCAAC2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9549C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Conduct of at least 1</w:t>
            </w:r>
            <w:r w:rsidR="00287339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 </w:t>
            </w:r>
            <w:r w:rsidRPr="0099549C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 xml:space="preserve">unsupervised air transport operation 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for the operator and the rotorcraft after 28</w:t>
            </w:r>
            <w:r w:rsidR="00287339">
              <w:rPr>
                <w:rFonts w:eastAsia="Times New Roman" w:cs="Times New Roman"/>
                <w:sz w:val="22"/>
                <w:szCs w:val="24"/>
              </w:rPr>
              <w:t> 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 xml:space="preserve">February 2024 but before the </w:t>
            </w:r>
            <w:r w:rsidR="00DA68A6" w:rsidRPr="0099549C">
              <w:rPr>
                <w:rFonts w:eastAsia="Times New Roman" w:cs="Times New Roman"/>
                <w:sz w:val="22"/>
                <w:szCs w:val="24"/>
              </w:rPr>
              <w:t>critical date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.</w:t>
            </w:r>
          </w:p>
        </w:tc>
        <w:tc>
          <w:tcPr>
            <w:tcW w:w="2091" w:type="dxa"/>
          </w:tcPr>
          <w:p w14:paraId="7EFCD890" w14:textId="130D55B3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133.455(1)(b) for the purposes of paragraphs 14.03(b) and (e)</w:t>
            </w:r>
            <w:r w:rsidR="00046CE8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14.08,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 133 MOS;</w:t>
            </w:r>
          </w:p>
          <w:p w14:paraId="450CFF41" w14:textId="689BCA56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133.460(1)</w:t>
            </w:r>
            <w:r w:rsidR="003800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(a).</w:t>
            </w:r>
          </w:p>
        </w:tc>
        <w:tc>
          <w:tcPr>
            <w:tcW w:w="2217" w:type="dxa"/>
          </w:tcPr>
          <w:p w14:paraId="1EA92CAB" w14:textId="13DA62D2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operator’s conversion training</w:t>
            </w:r>
            <w:r w:rsidR="00891AB2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>— no expiry date.</w:t>
            </w:r>
          </w:p>
          <w:p w14:paraId="63E6E781" w14:textId="7953D435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Times New Roman" w:cs="Times New Roman"/>
                <w:sz w:val="22"/>
              </w:rPr>
              <w:t xml:space="preserve">For the operator’s proficiency </w:t>
            </w:r>
            <w:r w:rsidRPr="0099549C">
              <w:rPr>
                <w:rFonts w:eastAsia="Aptos" w:cs="Times New Roman"/>
                <w:sz w:val="22"/>
              </w:rPr>
              <w:t>check</w:t>
            </w:r>
            <w:r w:rsidR="00105C3D">
              <w:rPr>
                <w:rFonts w:eastAsia="Times New Roman" w:cs="Times New Roman"/>
                <w:sz w:val="22"/>
                <w:szCs w:val="24"/>
              </w:rPr>
              <w:t> </w:t>
            </w:r>
            <w:r w:rsidR="00045C7E" w:rsidRPr="0099549C">
              <w:rPr>
                <w:rFonts w:eastAsia="Aptos" w:cs="Times New Roman"/>
                <w:sz w:val="22"/>
              </w:rPr>
              <w:t>—</w:t>
            </w:r>
            <w:r w:rsidR="00105C3D" w:rsidRPr="0099549C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99549C">
              <w:rPr>
                <w:rFonts w:eastAsia="Aptos" w:cs="Times New Roman"/>
                <w:sz w:val="22"/>
              </w:rPr>
              <w:t>28</w:t>
            </w:r>
            <w:r w:rsidR="00105C3D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>February 2026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.</w:t>
            </w:r>
          </w:p>
        </w:tc>
      </w:tr>
      <w:tr w:rsidR="00CC1475" w:rsidRPr="0099549C" w14:paraId="7D47BE80" w14:textId="77777777" w:rsidTr="00E10023">
        <w:tc>
          <w:tcPr>
            <w:tcW w:w="1528" w:type="dxa"/>
          </w:tcPr>
          <w:p w14:paraId="0131E128" w14:textId="0E2E3653" w:rsidR="00355E24" w:rsidRPr="0099549C" w:rsidRDefault="0047113C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8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0D5C25"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Air crew member line training and line checking</w:t>
            </w:r>
          </w:p>
        </w:tc>
        <w:tc>
          <w:tcPr>
            <w:tcW w:w="1309" w:type="dxa"/>
          </w:tcPr>
          <w:p w14:paraId="71977B11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 xml:space="preserve">Air crew member </w:t>
            </w:r>
          </w:p>
        </w:tc>
        <w:tc>
          <w:tcPr>
            <w:tcW w:w="1483" w:type="dxa"/>
          </w:tcPr>
          <w:p w14:paraId="5B593C94" w14:textId="6A37F306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A crew member with duties analogous to those of an air crew member</w:t>
            </w:r>
          </w:p>
        </w:tc>
        <w:tc>
          <w:tcPr>
            <w:tcW w:w="1912" w:type="dxa"/>
          </w:tcPr>
          <w:p w14:paraId="0975D375" w14:textId="38687D1F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Conduct of at least 1</w:t>
            </w:r>
            <w:r w:rsidR="00287339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</w:t>
            </w:r>
            <w:r w:rsidRPr="0099549C">
              <w:rPr>
                <w:rFonts w:eastAsia="Aptos" w:cs="Times New Roman"/>
                <w:sz w:val="22"/>
              </w:rPr>
              <w:t>flight that is an air transport operation for the operator and the rotorcraft after 28</w:t>
            </w:r>
            <w:r w:rsidR="00287339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 xml:space="preserve">February 2024 but before the </w:t>
            </w:r>
            <w:r w:rsidR="00DA68A6" w:rsidRPr="0099549C">
              <w:rPr>
                <w:rFonts w:eastAsia="Aptos" w:cs="Times New Roman"/>
                <w:sz w:val="22"/>
              </w:rPr>
              <w:t>critical date</w:t>
            </w:r>
            <w:r w:rsidRPr="0099549C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2091" w:type="dxa"/>
          </w:tcPr>
          <w:p w14:paraId="083DF33E" w14:textId="37365613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133.455(1)(b) for the purposes of paragraph 14.03(c) of the Part 133 MOS;</w:t>
            </w:r>
          </w:p>
          <w:p w14:paraId="4BA94CCB" w14:textId="3A90D551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133.460(1)</w:t>
            </w:r>
            <w:r w:rsidR="003800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38F3D539" w14:textId="77777777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right="-28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No expiry date.</w:t>
            </w:r>
          </w:p>
        </w:tc>
      </w:tr>
      <w:tr w:rsidR="00CC1475" w:rsidRPr="0099549C" w14:paraId="65E5D005" w14:textId="77777777" w:rsidTr="00E10023">
        <w:tc>
          <w:tcPr>
            <w:tcW w:w="1528" w:type="dxa"/>
          </w:tcPr>
          <w:p w14:paraId="446429B0" w14:textId="5833136A" w:rsidR="00355E24" w:rsidRPr="0099549C" w:rsidRDefault="0047113C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9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355E24" w:rsidRPr="0099549C">
              <w:rPr>
                <w:rFonts w:eastAsia="Aptos" w:cs="Times New Roman"/>
                <w:sz w:val="22"/>
              </w:rPr>
              <w:tab/>
              <w:t>Cabin crew member recurrent training and checking (general emergency check of competency)</w:t>
            </w:r>
          </w:p>
        </w:tc>
        <w:tc>
          <w:tcPr>
            <w:tcW w:w="1309" w:type="dxa"/>
          </w:tcPr>
          <w:p w14:paraId="51A02213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Cabin crew member</w:t>
            </w:r>
          </w:p>
        </w:tc>
        <w:tc>
          <w:tcPr>
            <w:tcW w:w="1483" w:type="dxa"/>
          </w:tcPr>
          <w:p w14:paraId="07480447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 xml:space="preserve">A crew member, with duties analogous to those of a cabin crew member, who was required under subsection 12 of CAO 20.11 to undertake and pass, for the rotorcraft, a recurrent emergency </w:t>
            </w:r>
            <w:r w:rsidRPr="0099549C">
              <w:rPr>
                <w:rFonts w:eastAsia="Aptos" w:cs="Times New Roman"/>
                <w:sz w:val="22"/>
              </w:rPr>
              <w:lastRenderedPageBreak/>
              <w:t>procedures proficiency test</w:t>
            </w:r>
          </w:p>
        </w:tc>
        <w:tc>
          <w:tcPr>
            <w:tcW w:w="1912" w:type="dxa"/>
          </w:tcPr>
          <w:p w14:paraId="70D8D54E" w14:textId="17280261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 xml:space="preserve">Successful completion, for the operator and the rotorcraft, of the following that was valid immediately before the </w:t>
            </w:r>
            <w:r w:rsidR="00DA68A6" w:rsidRPr="0099549C">
              <w:rPr>
                <w:rFonts w:eastAsia="Aptos" w:cs="Times New Roman"/>
                <w:sz w:val="22"/>
              </w:rPr>
              <w:t>critical date</w:t>
            </w:r>
            <w:r w:rsidRPr="0099549C">
              <w:rPr>
                <w:rFonts w:eastAsia="Aptos" w:cs="Times New Roman"/>
                <w:sz w:val="22"/>
              </w:rPr>
              <w:t>:</w:t>
            </w:r>
          </w:p>
          <w:p w14:paraId="497C1669" w14:textId="0457D63E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ind w:left="323" w:hanging="323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="00287339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the emergency procedures proficiency test</w:t>
            </w:r>
            <w:r w:rsidR="00985B89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091" w:type="dxa"/>
          </w:tcPr>
          <w:p w14:paraId="38748466" w14:textId="0E5162EA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133.425(1)(b) for the purposes of section 13.02</w:t>
            </w:r>
            <w:r w:rsidR="00046CE8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paragraphs 14.03(a) and (e)</w:t>
            </w:r>
            <w:r w:rsidR="00046CE8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14.08</w:t>
            </w:r>
            <w:r w:rsidR="004711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 133 MOS;</w:t>
            </w:r>
          </w:p>
          <w:p w14:paraId="6908171E" w14:textId="634C74E3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133.430(1)</w:t>
            </w:r>
            <w:r w:rsidR="003800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766BC079" w14:textId="77777777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training — no expiry date.</w:t>
            </w:r>
          </w:p>
          <w:p w14:paraId="1EC3D559" w14:textId="58209061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check of competency, other than for the use of life rafts or underwater escape, the earlier of the following:</w:t>
            </w:r>
          </w:p>
          <w:p w14:paraId="59DC86AE" w14:textId="072D060E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 xml:space="preserve">the expiry date of the emergency procedures proficiency test </w:t>
            </w:r>
            <w:r w:rsidR="00355E24" w:rsidRPr="0099549C">
              <w:rPr>
                <w:rFonts w:eastAsia="Aptos" w:cs="Times New Roman"/>
                <w:sz w:val="22"/>
              </w:rPr>
              <w:lastRenderedPageBreak/>
              <w:t>mentioned in column 4;</w:t>
            </w:r>
          </w:p>
          <w:p w14:paraId="7C27A8C2" w14:textId="654DF58A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28 February 2026.</w:t>
            </w:r>
          </w:p>
          <w:p w14:paraId="526E9525" w14:textId="77777777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601243">
              <w:rPr>
                <w:rFonts w:eastAsia="Aptos" w:cs="Times New Roman"/>
                <w:sz w:val="22"/>
              </w:rPr>
              <w:t>For the general emergency check of competency for the use of life rafts or</w:t>
            </w:r>
            <w:r w:rsidRPr="0099549C">
              <w:rPr>
                <w:rFonts w:eastAsia="Aptos" w:cs="Times New Roman"/>
                <w:sz w:val="22"/>
              </w:rPr>
              <w:t xml:space="preserve"> underwater escape, the earlier of the following:</w:t>
            </w:r>
          </w:p>
          <w:p w14:paraId="775C9FD4" w14:textId="7AD1A0A5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3 years after the date of the emergency procedures proficiency test mentioned in column 4;</w:t>
            </w:r>
          </w:p>
          <w:p w14:paraId="376C7DBB" w14:textId="269B69DA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3 years after the date of completion of a competency assessment (however described) in the use of life rafts or underwater escape, where the date of completion is after 28</w:t>
            </w:r>
            <w:r w:rsidR="00601243">
              <w:rPr>
                <w:rFonts w:eastAsia="Aptos" w:cs="Times New Roman"/>
                <w:sz w:val="22"/>
              </w:rPr>
              <w:t> </w:t>
            </w:r>
            <w:r w:rsidR="00355E24" w:rsidRPr="0099549C">
              <w:rPr>
                <w:rFonts w:eastAsia="Aptos" w:cs="Times New Roman"/>
                <w:sz w:val="22"/>
              </w:rPr>
              <w:t>February 2023;</w:t>
            </w:r>
          </w:p>
          <w:p w14:paraId="58203032" w14:textId="0C9C4418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714"/>
              <w:rPr>
                <w:rFonts w:eastAsia="Aptos" w:cs="Times New Roman"/>
                <w:b/>
                <w:bCs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(c)</w:t>
            </w:r>
            <w:r>
              <w:rPr>
                <w:rFonts w:eastAsia="Aptos" w:cs="Times New Roman"/>
                <w:sz w:val="22"/>
              </w:rPr>
              <w:tab/>
            </w:r>
            <w:r w:rsidR="00FB6EAB">
              <w:rPr>
                <w:rFonts w:eastAsia="Aptos" w:cs="Times New Roman"/>
                <w:sz w:val="22"/>
              </w:rPr>
              <w:t>1 December 2027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</w:p>
        </w:tc>
      </w:tr>
      <w:tr w:rsidR="00CC1475" w:rsidRPr="0099549C" w14:paraId="143D134A" w14:textId="77777777" w:rsidTr="00E10023">
        <w:tc>
          <w:tcPr>
            <w:tcW w:w="1528" w:type="dxa"/>
          </w:tcPr>
          <w:p w14:paraId="3C6A3233" w14:textId="3A7CA273" w:rsidR="00355E24" w:rsidRPr="0099549C" w:rsidRDefault="0047113C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10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355E24" w:rsidRPr="0099549C">
              <w:rPr>
                <w:rFonts w:eastAsia="Aptos" w:cs="Times New Roman"/>
                <w:sz w:val="22"/>
              </w:rPr>
              <w:tab/>
              <w:t>Cabin crew member recurrent training and checking (general emergency check of competency)</w:t>
            </w:r>
          </w:p>
        </w:tc>
        <w:tc>
          <w:tcPr>
            <w:tcW w:w="1309" w:type="dxa"/>
          </w:tcPr>
          <w:p w14:paraId="511494F6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Cabin crew member</w:t>
            </w:r>
          </w:p>
        </w:tc>
        <w:tc>
          <w:tcPr>
            <w:tcW w:w="1483" w:type="dxa"/>
          </w:tcPr>
          <w:p w14:paraId="1DA37151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 xml:space="preserve">A crew member, with duties analogous to those of a cabin crew member, who was </w:t>
            </w:r>
            <w:r w:rsidRPr="0099549C">
              <w:rPr>
                <w:rFonts w:eastAsia="Aptos" w:cs="Times New Roman"/>
                <w:b/>
                <w:bCs/>
                <w:i/>
                <w:iCs/>
                <w:sz w:val="22"/>
              </w:rPr>
              <w:t>not</w:t>
            </w:r>
            <w:r w:rsidRPr="0099549C">
              <w:rPr>
                <w:rFonts w:eastAsia="Aptos" w:cs="Times New Roman"/>
                <w:sz w:val="22"/>
              </w:rPr>
              <w:t xml:space="preserve"> required under subsection 12 of CAO 20.11 to undertake and pass, for the rotorcraft, a recurrent emergency procedures proficiency test</w:t>
            </w:r>
          </w:p>
        </w:tc>
        <w:tc>
          <w:tcPr>
            <w:tcW w:w="1912" w:type="dxa"/>
          </w:tcPr>
          <w:p w14:paraId="6662D0EB" w14:textId="3237FD5E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Conduct of at least 1</w:t>
            </w:r>
            <w:r w:rsidR="00287339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air transport operation </w:t>
            </w:r>
            <w:r w:rsidRPr="0099549C">
              <w:rPr>
                <w:rFonts w:eastAsia="Aptos" w:cs="Times New Roman"/>
                <w:sz w:val="22"/>
              </w:rPr>
              <w:t>for the operator and the rotorcraft after 28</w:t>
            </w:r>
            <w:r w:rsidR="00287339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 xml:space="preserve">February 2024 but before the </w:t>
            </w:r>
            <w:r w:rsidR="00DA68A6" w:rsidRPr="0099549C">
              <w:rPr>
                <w:rFonts w:eastAsia="Aptos" w:cs="Times New Roman"/>
                <w:sz w:val="22"/>
              </w:rPr>
              <w:t>critical date.</w:t>
            </w:r>
          </w:p>
        </w:tc>
        <w:tc>
          <w:tcPr>
            <w:tcW w:w="2091" w:type="dxa"/>
          </w:tcPr>
          <w:p w14:paraId="77F5B0DE" w14:textId="2C0B3A59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133.425(1)(b) for the purposes of section 13.02</w:t>
            </w:r>
            <w:r w:rsidR="004711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and paragraphs 14.03(a) and (e)</w:t>
            </w:r>
            <w:r w:rsidR="004711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, and section 14.08, 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of the Part 133 MOS;</w:t>
            </w:r>
          </w:p>
          <w:p w14:paraId="278F2B43" w14:textId="45CA2998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133.430(1)</w:t>
            </w:r>
            <w:r w:rsidR="003800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3A7B717F" w14:textId="77777777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training — no expiry date.</w:t>
            </w:r>
          </w:p>
          <w:p w14:paraId="2CBDEBE8" w14:textId="5C5D4FE2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check of competency, other than for the use of life rafts or underwater escape</w:t>
            </w:r>
            <w:r w:rsidR="00601243">
              <w:rPr>
                <w:rFonts w:eastAsia="Aptos" w:cs="Times New Roman"/>
                <w:sz w:val="22"/>
              </w:rPr>
              <w:t> </w:t>
            </w:r>
            <w:r w:rsidR="00045C7E" w:rsidRPr="0099549C">
              <w:rPr>
                <w:rFonts w:eastAsia="Aptos" w:cs="Times New Roman"/>
                <w:sz w:val="22"/>
              </w:rPr>
              <w:t>—</w:t>
            </w:r>
            <w:r w:rsidRPr="0099549C">
              <w:rPr>
                <w:rFonts w:eastAsia="Aptos" w:cs="Times New Roman"/>
                <w:sz w:val="22"/>
              </w:rPr>
              <w:t xml:space="preserve"> 28 February 2026.</w:t>
            </w:r>
          </w:p>
          <w:p w14:paraId="35A2CBA6" w14:textId="77777777" w:rsidR="00355E24" w:rsidRPr="0099549C" w:rsidRDefault="00355E24" w:rsidP="00607E8C">
            <w:pPr>
              <w:keepNext/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check of competency for the use of life rafts or underwater escape:</w:t>
            </w:r>
          </w:p>
          <w:p w14:paraId="416B5E2B" w14:textId="390CD980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 xml:space="preserve">3 years after the date of </w:t>
            </w:r>
            <w:r w:rsidR="00355E24" w:rsidRPr="0099549C">
              <w:rPr>
                <w:rFonts w:eastAsia="Aptos" w:cs="Times New Roman"/>
                <w:sz w:val="22"/>
              </w:rPr>
              <w:lastRenderedPageBreak/>
              <w:t>completion of a competency assessment (however described) in the use of life rafts or underwater escape, where the date of completion is after 28 February 2023;</w:t>
            </w:r>
          </w:p>
          <w:p w14:paraId="4F0880AC" w14:textId="5A2DA6DB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b/>
                <w:bCs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FB6EAB">
              <w:rPr>
                <w:rFonts w:eastAsia="Aptos" w:cs="Times New Roman"/>
                <w:sz w:val="22"/>
              </w:rPr>
              <w:t>1 December 2027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</w:p>
        </w:tc>
      </w:tr>
      <w:tr w:rsidR="00CC1475" w:rsidRPr="0099549C" w14:paraId="10CEB325" w14:textId="77777777" w:rsidTr="00E10023">
        <w:tc>
          <w:tcPr>
            <w:tcW w:w="1528" w:type="dxa"/>
          </w:tcPr>
          <w:p w14:paraId="0619B855" w14:textId="010131E9" w:rsidR="00355E24" w:rsidRPr="0099549C" w:rsidRDefault="0047113C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11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355E24" w:rsidRPr="0099549C">
              <w:rPr>
                <w:rFonts w:eastAsia="Aptos" w:cs="Times New Roman"/>
                <w:sz w:val="22"/>
              </w:rPr>
              <w:tab/>
              <w:t>Cabin crew member conversion and recurrent training and checking (proficiency check)</w:t>
            </w:r>
          </w:p>
        </w:tc>
        <w:tc>
          <w:tcPr>
            <w:tcW w:w="1309" w:type="dxa"/>
          </w:tcPr>
          <w:p w14:paraId="23C13C12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Cabin crew member</w:t>
            </w:r>
          </w:p>
        </w:tc>
        <w:tc>
          <w:tcPr>
            <w:tcW w:w="1483" w:type="dxa"/>
          </w:tcPr>
          <w:p w14:paraId="472A31F1" w14:textId="511E7AEA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A crew member with duties analogous to those of a cabin crew member</w:t>
            </w:r>
          </w:p>
        </w:tc>
        <w:tc>
          <w:tcPr>
            <w:tcW w:w="1912" w:type="dxa"/>
          </w:tcPr>
          <w:p w14:paraId="38CAB541" w14:textId="7882F775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9549C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Conduct of at least 1</w:t>
            </w:r>
            <w:r w:rsidR="00287339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 </w:t>
            </w:r>
            <w:r w:rsidRPr="0099549C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 xml:space="preserve">unsupervised air transport operation 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for the operator and the rotorcraft after 28</w:t>
            </w:r>
            <w:r w:rsidR="00287339">
              <w:rPr>
                <w:rFonts w:eastAsia="Times New Roman" w:cs="Times New Roman"/>
                <w:sz w:val="22"/>
                <w:szCs w:val="24"/>
              </w:rPr>
              <w:t> 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 xml:space="preserve">February 2024 but before the </w:t>
            </w:r>
            <w:r w:rsidR="00DA68A6" w:rsidRPr="0099549C">
              <w:rPr>
                <w:rFonts w:eastAsia="Times New Roman" w:cs="Times New Roman"/>
                <w:sz w:val="22"/>
                <w:szCs w:val="24"/>
              </w:rPr>
              <w:t>critical date.</w:t>
            </w:r>
          </w:p>
        </w:tc>
        <w:tc>
          <w:tcPr>
            <w:tcW w:w="2091" w:type="dxa"/>
          </w:tcPr>
          <w:p w14:paraId="53985C1F" w14:textId="6F897520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133.425(1)(b) for the purposes of section 13.02 and paragraphs 14.03(b) and (e)</w:t>
            </w:r>
            <w:r w:rsidR="00050314">
              <w:rPr>
                <w:rFonts w:eastAsia="Aptos" w:cs="Times New Roman"/>
                <w:kern w:val="2"/>
                <w:sz w:val="22"/>
                <w14:ligatures w14:val="standardContextual"/>
              </w:rPr>
              <w:t>,</w:t>
            </w:r>
            <w:r w:rsidR="004711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and section 14.08,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 133 MOS;</w:t>
            </w:r>
          </w:p>
          <w:p w14:paraId="1713057A" w14:textId="4F05C134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133.430(1)</w:t>
            </w:r>
            <w:r w:rsidR="003800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4FC5E898" w14:textId="2AD1D8A9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operator’s conversion training</w:t>
            </w:r>
            <w:r w:rsidR="00E82530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>— no expiry date.</w:t>
            </w:r>
          </w:p>
          <w:p w14:paraId="10C5D6D0" w14:textId="540DFF30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Times New Roman" w:cs="Times New Roman"/>
                <w:sz w:val="22"/>
              </w:rPr>
              <w:t>For the operator’s proficiency check</w:t>
            </w:r>
            <w:r w:rsidR="00E82530">
              <w:rPr>
                <w:rFonts w:eastAsia="Times New Roman" w:cs="Times New Roman"/>
                <w:sz w:val="22"/>
              </w:rPr>
              <w:t> </w:t>
            </w:r>
            <w:r w:rsidR="00045C7E" w:rsidRPr="0099549C">
              <w:rPr>
                <w:rFonts w:eastAsia="Aptos" w:cs="Times New Roman"/>
                <w:sz w:val="22"/>
              </w:rPr>
              <w:t>—</w:t>
            </w:r>
            <w:r w:rsidR="00902293" w:rsidRPr="0099549C">
              <w:rPr>
                <w:rFonts w:eastAsia="Times New Roman" w:cs="Times New Roman"/>
                <w:sz w:val="22"/>
              </w:rPr>
              <w:t xml:space="preserve"> 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28</w:t>
            </w:r>
            <w:r w:rsidR="00045C7E">
              <w:rPr>
                <w:rFonts w:eastAsia="Times New Roman" w:cs="Times New Roman"/>
                <w:sz w:val="22"/>
                <w:szCs w:val="24"/>
              </w:rPr>
              <w:t> 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February 2026.</w:t>
            </w:r>
          </w:p>
        </w:tc>
      </w:tr>
      <w:tr w:rsidR="00CC1475" w:rsidRPr="0099549C" w14:paraId="2E9EB519" w14:textId="77777777" w:rsidTr="00E10023">
        <w:tc>
          <w:tcPr>
            <w:tcW w:w="1528" w:type="dxa"/>
          </w:tcPr>
          <w:p w14:paraId="64BB5427" w14:textId="523C4A3D" w:rsidR="00355E24" w:rsidRPr="0099549C" w:rsidRDefault="00902293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12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82339A"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Cabin crew member line training and line checking</w:t>
            </w:r>
          </w:p>
        </w:tc>
        <w:tc>
          <w:tcPr>
            <w:tcW w:w="1309" w:type="dxa"/>
          </w:tcPr>
          <w:p w14:paraId="0198417A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Cabin crew member</w:t>
            </w:r>
          </w:p>
        </w:tc>
        <w:tc>
          <w:tcPr>
            <w:tcW w:w="1483" w:type="dxa"/>
          </w:tcPr>
          <w:p w14:paraId="4914889C" w14:textId="72E6370A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A crew member with duties analogous to those of a cabin crew member</w:t>
            </w:r>
          </w:p>
        </w:tc>
        <w:tc>
          <w:tcPr>
            <w:tcW w:w="1912" w:type="dxa"/>
          </w:tcPr>
          <w:p w14:paraId="33C9B7B8" w14:textId="03A72448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Conduct of at least 1</w:t>
            </w:r>
            <w:r w:rsidR="00287339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</w:t>
            </w:r>
            <w:r w:rsidRPr="0099549C">
              <w:rPr>
                <w:rFonts w:eastAsia="Aptos" w:cs="Times New Roman"/>
                <w:sz w:val="22"/>
              </w:rPr>
              <w:t>flight that is an air transport operation for the operator and the rotorcraft after 28</w:t>
            </w:r>
            <w:r w:rsidR="00287339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 xml:space="preserve">February 2024 but before the </w:t>
            </w:r>
            <w:r w:rsidR="00DA68A6" w:rsidRPr="0099549C">
              <w:rPr>
                <w:rFonts w:eastAsia="Aptos" w:cs="Times New Roman"/>
                <w:sz w:val="22"/>
              </w:rPr>
              <w:t>critical date</w:t>
            </w:r>
            <w:r w:rsidRPr="0099549C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2091" w:type="dxa"/>
          </w:tcPr>
          <w:p w14:paraId="5C99D420" w14:textId="0F70E31C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133.425(1)(b) for the purposes of section 13.02</w:t>
            </w:r>
            <w:r w:rsidR="004711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and paragraph 14.03(c) of the Part 133 MOS;</w:t>
            </w:r>
          </w:p>
          <w:p w14:paraId="146BB801" w14:textId="78C5615D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133.430(1)</w:t>
            </w:r>
            <w:r w:rsidR="003800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037EB2D1" w14:textId="77777777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right="-28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No expiry date.</w:t>
            </w:r>
          </w:p>
        </w:tc>
      </w:tr>
      <w:tr w:rsidR="00CC1475" w:rsidRPr="0099549C" w14:paraId="59A4E242" w14:textId="77777777" w:rsidTr="00E10023">
        <w:tc>
          <w:tcPr>
            <w:tcW w:w="1528" w:type="dxa"/>
          </w:tcPr>
          <w:p w14:paraId="19964A44" w14:textId="03DE8C60" w:rsidR="00355E24" w:rsidRPr="0099549C" w:rsidRDefault="000936A5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13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355E24" w:rsidRPr="0099549C">
              <w:rPr>
                <w:rFonts w:eastAsia="Aptos" w:cs="Times New Roman"/>
                <w:sz w:val="22"/>
              </w:rPr>
              <w:tab/>
              <w:t xml:space="preserve">Medical transport specialist recurrent training and checking (general emergency check of competency) </w:t>
            </w:r>
          </w:p>
        </w:tc>
        <w:tc>
          <w:tcPr>
            <w:tcW w:w="1309" w:type="dxa"/>
          </w:tcPr>
          <w:p w14:paraId="35ABBF70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Medical transport specialist</w:t>
            </w:r>
          </w:p>
        </w:tc>
        <w:tc>
          <w:tcPr>
            <w:tcW w:w="1483" w:type="dxa"/>
          </w:tcPr>
          <w:p w14:paraId="18DBF006" w14:textId="2185ED52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A crew member, with duties analogous to those of a medical transport specialist</w:t>
            </w:r>
            <w:r w:rsidR="00CC644F">
              <w:rPr>
                <w:rFonts w:eastAsia="Aptos" w:cs="Times New Roman"/>
                <w:sz w:val="22"/>
              </w:rPr>
              <w:t>,</w:t>
            </w:r>
            <w:r w:rsidRPr="0099549C">
              <w:rPr>
                <w:rFonts w:eastAsia="Aptos" w:cs="Times New Roman"/>
                <w:sz w:val="22"/>
              </w:rPr>
              <w:t xml:space="preserve"> who was required under subsection 12 </w:t>
            </w:r>
            <w:r w:rsidRPr="0099549C">
              <w:rPr>
                <w:rFonts w:eastAsia="Aptos" w:cs="Times New Roman"/>
                <w:sz w:val="22"/>
              </w:rPr>
              <w:lastRenderedPageBreak/>
              <w:t>of CAO 20.11 to undertake and pass for the rotorcraft, the emergency procedures proficiency test</w:t>
            </w:r>
          </w:p>
        </w:tc>
        <w:tc>
          <w:tcPr>
            <w:tcW w:w="1912" w:type="dxa"/>
          </w:tcPr>
          <w:p w14:paraId="4893E2D5" w14:textId="473535D4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 xml:space="preserve">Successful completion, for the operator and the rotorcraft, of the following that was valid immediately before the </w:t>
            </w:r>
            <w:r w:rsidR="00DA68A6" w:rsidRPr="0099549C">
              <w:rPr>
                <w:rFonts w:eastAsia="Aptos" w:cs="Times New Roman"/>
                <w:sz w:val="22"/>
              </w:rPr>
              <w:t>critical date</w:t>
            </w:r>
            <w:r w:rsidRPr="0099549C">
              <w:rPr>
                <w:rFonts w:eastAsia="Aptos" w:cs="Times New Roman"/>
                <w:sz w:val="22"/>
              </w:rPr>
              <w:t>:</w:t>
            </w:r>
          </w:p>
          <w:p w14:paraId="6C71D83F" w14:textId="23E6F27A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ind w:left="323" w:hanging="323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="00287339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the emergency procedures proficiency test</w:t>
            </w:r>
            <w:r w:rsidR="00985B89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091" w:type="dxa"/>
          </w:tcPr>
          <w:p w14:paraId="6681E50A" w14:textId="26DD9C55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(a)</w:t>
            </w:r>
            <w:r w:rsidRPr="0099549C">
              <w:rPr>
                <w:rFonts w:eastAsia="Aptos" w:cs="Times New Roman"/>
                <w:sz w:val="22"/>
              </w:rPr>
              <w:tab/>
              <w:t>paragraph 133.470(1)(b) for the purposes of paragraphs 15.03(a) and (e)</w:t>
            </w:r>
            <w:r w:rsidR="00D72D98" w:rsidRPr="0099549C">
              <w:rPr>
                <w:rFonts w:eastAsia="Aptos" w:cs="Times New Roman"/>
                <w:sz w:val="22"/>
              </w:rPr>
              <w:t>, and section 15.08,</w:t>
            </w:r>
            <w:r w:rsidRPr="0099549C">
              <w:rPr>
                <w:rFonts w:eastAsia="Aptos" w:cs="Times New Roman"/>
                <w:sz w:val="22"/>
              </w:rPr>
              <w:t xml:space="preserve"> of the Part</w:t>
            </w:r>
            <w:r w:rsidR="00CE12DC">
              <w:rPr>
                <w:rFonts w:eastAsia="Aptos" w:cs="Times New Roman"/>
                <w:sz w:val="22"/>
              </w:rPr>
              <w:t xml:space="preserve"> </w:t>
            </w:r>
            <w:r w:rsidRPr="0099549C">
              <w:rPr>
                <w:rFonts w:eastAsia="Aptos" w:cs="Times New Roman"/>
                <w:sz w:val="22"/>
              </w:rPr>
              <w:t>133 MOS;</w:t>
            </w:r>
          </w:p>
          <w:p w14:paraId="533C14B5" w14:textId="0D5A158F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(b)</w:t>
            </w:r>
            <w:r w:rsidRPr="0099549C">
              <w:rPr>
                <w:rFonts w:eastAsia="Aptos" w:cs="Times New Roman"/>
                <w:sz w:val="22"/>
              </w:rPr>
              <w:tab/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subregulation 133.475(1)</w:t>
            </w:r>
            <w:r w:rsidR="003800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, to the extent of the </w:t>
            </w:r>
            <w:r w:rsidR="003800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lastRenderedPageBreak/>
              <w:t>exemptions under paragraph (a)</w:t>
            </w:r>
            <w:r w:rsidRPr="0099549C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2217" w:type="dxa"/>
          </w:tcPr>
          <w:p w14:paraId="42F33FFE" w14:textId="77777777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For the general emergency training — no expiry date.</w:t>
            </w:r>
          </w:p>
          <w:p w14:paraId="08EABDC1" w14:textId="1CCF4300" w:rsidR="00355E24" w:rsidRPr="0099549C" w:rsidRDefault="00355E24" w:rsidP="00B01605">
            <w:pPr>
              <w:keepNext/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 xml:space="preserve">For the general emergency check of competency, other than for the use of life rafts or underwater escape, </w:t>
            </w:r>
            <w:r w:rsidRPr="0099549C">
              <w:rPr>
                <w:rFonts w:eastAsia="Aptos" w:cs="Times New Roman"/>
                <w:sz w:val="22"/>
              </w:rPr>
              <w:lastRenderedPageBreak/>
              <w:t>the earlier of the following:</w:t>
            </w:r>
          </w:p>
          <w:p w14:paraId="307E5DB8" w14:textId="53F9D216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the expiry date of the emergency procedures proficiency test mentioned in column 4;</w:t>
            </w:r>
          </w:p>
          <w:p w14:paraId="7ADE360E" w14:textId="31FD663E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28 February 2026.</w:t>
            </w:r>
          </w:p>
          <w:p w14:paraId="7BDFF7CD" w14:textId="77777777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check of competency for the use of life rafts or underwater escape, the earlier of the following:</w:t>
            </w:r>
          </w:p>
          <w:p w14:paraId="5A3270E7" w14:textId="6148209A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3 years after the date of the emergency procedures proficiency test mentioned in column 4;</w:t>
            </w:r>
          </w:p>
          <w:p w14:paraId="5C222A74" w14:textId="6C0313A9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3 years after the date of completion of a competency assessment (however described) in the use of life rafts or underwater escape, where the date of completion is after 28</w:t>
            </w:r>
            <w:r w:rsidR="00DA3069">
              <w:rPr>
                <w:rFonts w:eastAsia="Aptos" w:cs="Times New Roman"/>
                <w:sz w:val="22"/>
              </w:rPr>
              <w:t> </w:t>
            </w:r>
            <w:r w:rsidR="00355E24" w:rsidRPr="0099549C">
              <w:rPr>
                <w:rFonts w:eastAsia="Aptos" w:cs="Times New Roman"/>
                <w:sz w:val="22"/>
              </w:rPr>
              <w:t>February 2023;</w:t>
            </w:r>
          </w:p>
          <w:p w14:paraId="25C38A7F" w14:textId="1E1B887D" w:rsidR="00355E24" w:rsidRPr="0099549C" w:rsidRDefault="00E82530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(c)</w:t>
            </w:r>
            <w:r>
              <w:rPr>
                <w:rFonts w:eastAsia="Aptos" w:cs="Times New Roman"/>
                <w:sz w:val="22"/>
              </w:rPr>
              <w:tab/>
            </w:r>
            <w:r w:rsidR="00FB6EAB">
              <w:rPr>
                <w:rFonts w:eastAsia="Aptos" w:cs="Times New Roman"/>
                <w:sz w:val="22"/>
              </w:rPr>
              <w:t>1 December 2027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</w:p>
        </w:tc>
      </w:tr>
      <w:tr w:rsidR="00CC1475" w:rsidRPr="0099549C" w14:paraId="0407AE57" w14:textId="77777777" w:rsidTr="00E10023">
        <w:tc>
          <w:tcPr>
            <w:tcW w:w="1528" w:type="dxa"/>
          </w:tcPr>
          <w:p w14:paraId="2588D9B1" w14:textId="0BBBE71D" w:rsidR="00355E24" w:rsidRPr="0099549C" w:rsidRDefault="00D72D98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14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355E24" w:rsidRPr="0099549C">
              <w:rPr>
                <w:rFonts w:eastAsia="Aptos" w:cs="Times New Roman"/>
                <w:sz w:val="22"/>
              </w:rPr>
              <w:tab/>
              <w:t xml:space="preserve">Medical transport specialist recurrent training and checking (general emergency check of competency) </w:t>
            </w:r>
          </w:p>
        </w:tc>
        <w:tc>
          <w:tcPr>
            <w:tcW w:w="1309" w:type="dxa"/>
          </w:tcPr>
          <w:p w14:paraId="0E141B5E" w14:textId="077330AD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Medical transport specialist</w:t>
            </w:r>
          </w:p>
        </w:tc>
        <w:tc>
          <w:tcPr>
            <w:tcW w:w="1483" w:type="dxa"/>
          </w:tcPr>
          <w:p w14:paraId="346AA43D" w14:textId="3F54A5AE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A crew member, with duties analogous to those of a medical transport specialist</w:t>
            </w:r>
            <w:r w:rsidR="00557076">
              <w:rPr>
                <w:rFonts w:eastAsia="Aptos" w:cs="Times New Roman"/>
                <w:sz w:val="22"/>
              </w:rPr>
              <w:t>,</w:t>
            </w:r>
            <w:r w:rsidRPr="0099549C">
              <w:rPr>
                <w:rFonts w:eastAsia="Aptos" w:cs="Times New Roman"/>
                <w:sz w:val="22"/>
              </w:rPr>
              <w:t xml:space="preserve"> who was </w:t>
            </w:r>
            <w:r w:rsidRPr="0099549C">
              <w:rPr>
                <w:rFonts w:eastAsia="Aptos" w:cs="Times New Roman"/>
                <w:b/>
                <w:bCs/>
                <w:i/>
                <w:iCs/>
                <w:sz w:val="22"/>
              </w:rPr>
              <w:t xml:space="preserve">not </w:t>
            </w:r>
            <w:r w:rsidRPr="0099549C">
              <w:rPr>
                <w:rFonts w:eastAsia="Aptos" w:cs="Times New Roman"/>
                <w:sz w:val="22"/>
              </w:rPr>
              <w:t xml:space="preserve">required under </w:t>
            </w:r>
            <w:r w:rsidRPr="0099549C">
              <w:rPr>
                <w:rFonts w:eastAsia="Aptos" w:cs="Times New Roman"/>
                <w:sz w:val="22"/>
              </w:rPr>
              <w:lastRenderedPageBreak/>
              <w:t>subsection 12 of CAO 20.11 to undertake and pass</w:t>
            </w:r>
            <w:r w:rsidR="00CC644F">
              <w:rPr>
                <w:rFonts w:eastAsia="Aptos" w:cs="Times New Roman"/>
                <w:sz w:val="22"/>
              </w:rPr>
              <w:t>,</w:t>
            </w:r>
            <w:r w:rsidRPr="0099549C">
              <w:rPr>
                <w:rFonts w:eastAsia="Aptos" w:cs="Times New Roman"/>
                <w:sz w:val="22"/>
              </w:rPr>
              <w:t xml:space="preserve"> for the rotorcraft, the emergency procedures proficiency test</w:t>
            </w:r>
          </w:p>
        </w:tc>
        <w:tc>
          <w:tcPr>
            <w:tcW w:w="1912" w:type="dxa"/>
          </w:tcPr>
          <w:p w14:paraId="74369F8C" w14:textId="65666CFB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lastRenderedPageBreak/>
              <w:t>Conduct of at least 1</w:t>
            </w:r>
            <w:r w:rsidR="00287339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</w:t>
            </w:r>
            <w:r w:rsidRPr="0099549C">
              <w:rPr>
                <w:rFonts w:eastAsia="Aptos" w:cs="Times New Roman"/>
                <w:sz w:val="22"/>
              </w:rPr>
              <w:t>flight that is a medical transport operation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</w:t>
            </w:r>
            <w:r w:rsidRPr="0099549C">
              <w:rPr>
                <w:rFonts w:eastAsia="Aptos" w:cs="Times New Roman"/>
                <w:sz w:val="22"/>
              </w:rPr>
              <w:t>for the operator and of rotorcraft after 28</w:t>
            </w:r>
            <w:r w:rsidR="00287339">
              <w:rPr>
                <w:rFonts w:eastAsia="Aptos" w:cs="Times New Roman"/>
                <w:sz w:val="22"/>
              </w:rPr>
              <w:t> </w:t>
            </w:r>
            <w:r w:rsidRPr="0099549C">
              <w:rPr>
                <w:rFonts w:eastAsia="Aptos" w:cs="Times New Roman"/>
                <w:sz w:val="22"/>
              </w:rPr>
              <w:t xml:space="preserve">February 2024 but before the </w:t>
            </w:r>
            <w:r w:rsidR="00DA68A6" w:rsidRPr="0099549C">
              <w:rPr>
                <w:rFonts w:eastAsia="Aptos" w:cs="Times New Roman"/>
                <w:sz w:val="22"/>
              </w:rPr>
              <w:t>critical date.</w:t>
            </w:r>
          </w:p>
        </w:tc>
        <w:tc>
          <w:tcPr>
            <w:tcW w:w="2091" w:type="dxa"/>
          </w:tcPr>
          <w:p w14:paraId="6E93C627" w14:textId="793CD0E8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133.470(1)(b) for the purposes of paragraphs 15.03(a) and (e)</w:t>
            </w:r>
            <w:r w:rsidR="00D72D98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15.08,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</w:t>
            </w:r>
            <w:r w:rsidR="00CE12D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133 MOS;</w:t>
            </w:r>
          </w:p>
          <w:p w14:paraId="5ECE2392" w14:textId="46A2237E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133.475(1)</w:t>
            </w:r>
            <w:r w:rsidR="003800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, to the </w:t>
            </w:r>
            <w:r w:rsidR="003800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lastRenderedPageBreak/>
              <w:t>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25379193" w14:textId="77777777" w:rsidR="00355E24" w:rsidRPr="0099549C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For the general emergency training — no expiry date.</w:t>
            </w:r>
          </w:p>
          <w:p w14:paraId="0FA80B4A" w14:textId="545A01DE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general emergency check of competency, other than for the use of life rafts or underwater escape</w:t>
            </w:r>
            <w:r w:rsidR="00DA3069">
              <w:rPr>
                <w:rFonts w:eastAsia="Aptos" w:cs="Times New Roman"/>
                <w:sz w:val="22"/>
              </w:rPr>
              <w:t> </w:t>
            </w:r>
            <w:r w:rsidR="00045C7E" w:rsidRPr="0099549C">
              <w:rPr>
                <w:rFonts w:eastAsia="Aptos" w:cs="Times New Roman"/>
                <w:sz w:val="22"/>
              </w:rPr>
              <w:t>—</w:t>
            </w:r>
            <w:r w:rsidR="00C00127" w:rsidRPr="0099549C">
              <w:rPr>
                <w:rFonts w:eastAsia="Aptos" w:cs="Times New Roman"/>
                <w:sz w:val="22"/>
              </w:rPr>
              <w:t xml:space="preserve"> </w:t>
            </w:r>
            <w:r w:rsidRPr="0099549C">
              <w:rPr>
                <w:rFonts w:eastAsia="Aptos" w:cs="Times New Roman"/>
                <w:sz w:val="22"/>
              </w:rPr>
              <w:t>28 February 2026.</w:t>
            </w:r>
          </w:p>
          <w:p w14:paraId="09CDAB7A" w14:textId="77777777" w:rsidR="00355E24" w:rsidRPr="0099549C" w:rsidRDefault="00355E24" w:rsidP="00607E8C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For the general emergency check of competency for the use of life rafts or underwater escape, the earlier of the following:</w:t>
            </w:r>
          </w:p>
          <w:p w14:paraId="32382BBB" w14:textId="712A475C" w:rsidR="00355E24" w:rsidRPr="0099549C" w:rsidRDefault="00923318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(a)</w:t>
            </w:r>
            <w:r w:rsidR="00287339"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 xml:space="preserve">3 years after the date of completion of a competency assessment (however described) in the use of life rafts or underwater escape, where the date of completion </w:t>
            </w:r>
            <w:r w:rsidR="00C00127" w:rsidRPr="0099549C">
              <w:rPr>
                <w:rFonts w:eastAsia="Aptos" w:cs="Times New Roman"/>
                <w:sz w:val="22"/>
              </w:rPr>
              <w:t>was</w:t>
            </w:r>
            <w:r w:rsidR="00355E24" w:rsidRPr="0099549C">
              <w:rPr>
                <w:rFonts w:eastAsia="Aptos" w:cs="Times New Roman"/>
                <w:sz w:val="22"/>
              </w:rPr>
              <w:t xml:space="preserve"> after 28</w:t>
            </w:r>
            <w:r w:rsidR="00287339">
              <w:rPr>
                <w:rFonts w:eastAsia="Aptos" w:cs="Times New Roman"/>
                <w:sz w:val="22"/>
              </w:rPr>
              <w:t> </w:t>
            </w:r>
            <w:r w:rsidR="00355E24" w:rsidRPr="0099549C">
              <w:rPr>
                <w:rFonts w:eastAsia="Aptos" w:cs="Times New Roman"/>
                <w:sz w:val="22"/>
              </w:rPr>
              <w:t>February 2023;</w:t>
            </w:r>
          </w:p>
          <w:p w14:paraId="2FF2788E" w14:textId="0ECB55F3" w:rsidR="00355E24" w:rsidRPr="0099549C" w:rsidRDefault="00923318" w:rsidP="004320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714"/>
              <w:rPr>
                <w:rFonts w:eastAsia="Aptos" w:cs="Times New Roman"/>
                <w:b/>
                <w:bCs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355E24" w:rsidRPr="0099549C">
              <w:rPr>
                <w:rFonts w:eastAsia="Aptos" w:cs="Times New Roman"/>
                <w:sz w:val="22"/>
              </w:rPr>
              <w:t>(b)</w:t>
            </w:r>
            <w:r w:rsidR="00287339">
              <w:rPr>
                <w:rFonts w:eastAsia="Aptos" w:cs="Times New Roman"/>
                <w:sz w:val="22"/>
              </w:rPr>
              <w:tab/>
            </w:r>
            <w:r w:rsidR="00FB6EAB">
              <w:rPr>
                <w:rFonts w:eastAsia="Aptos" w:cs="Times New Roman"/>
                <w:sz w:val="22"/>
              </w:rPr>
              <w:t>1 December 2027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</w:p>
        </w:tc>
      </w:tr>
      <w:tr w:rsidR="00CC1475" w:rsidRPr="0099549C" w14:paraId="522B10D6" w14:textId="77777777" w:rsidTr="00E10023">
        <w:tc>
          <w:tcPr>
            <w:tcW w:w="1528" w:type="dxa"/>
          </w:tcPr>
          <w:p w14:paraId="35B7EF69" w14:textId="1F853BBD" w:rsidR="00355E24" w:rsidRPr="0099549C" w:rsidRDefault="00D72D98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lastRenderedPageBreak/>
              <w:t>15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355E24" w:rsidRPr="0099549C">
              <w:rPr>
                <w:rFonts w:eastAsia="Aptos" w:cs="Times New Roman"/>
                <w:sz w:val="22"/>
              </w:rPr>
              <w:tab/>
              <w:t>Medical transport specialist conversion and recurrent training and checking (proficiency check)</w:t>
            </w:r>
          </w:p>
        </w:tc>
        <w:tc>
          <w:tcPr>
            <w:tcW w:w="1309" w:type="dxa"/>
          </w:tcPr>
          <w:p w14:paraId="6C6864A3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Medical transport specialist</w:t>
            </w:r>
          </w:p>
        </w:tc>
        <w:tc>
          <w:tcPr>
            <w:tcW w:w="1483" w:type="dxa"/>
          </w:tcPr>
          <w:p w14:paraId="7BE9A4B7" w14:textId="1EE23FF6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A crew member with duties analogous to those of a medical transport specialist</w:t>
            </w:r>
          </w:p>
        </w:tc>
        <w:tc>
          <w:tcPr>
            <w:tcW w:w="1912" w:type="dxa"/>
          </w:tcPr>
          <w:p w14:paraId="4D610913" w14:textId="0D728D72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9549C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Conduct of at least 1</w:t>
            </w:r>
            <w:r w:rsidR="00287339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 </w:t>
            </w:r>
            <w:r w:rsidRPr="0099549C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 xml:space="preserve">unsupervised medical transport operation 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for the operator and the rotorcraft after 28</w:t>
            </w:r>
            <w:r w:rsidR="00CC644F">
              <w:rPr>
                <w:rFonts w:eastAsia="Times New Roman" w:cs="Times New Roman"/>
                <w:sz w:val="22"/>
                <w:szCs w:val="24"/>
              </w:rPr>
              <w:t> 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 xml:space="preserve">February 2024 but before the </w:t>
            </w:r>
            <w:r w:rsidR="00DA68A6" w:rsidRPr="0099549C">
              <w:rPr>
                <w:rFonts w:eastAsia="Times New Roman" w:cs="Times New Roman"/>
                <w:sz w:val="22"/>
                <w:szCs w:val="24"/>
              </w:rPr>
              <w:t>critical date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.</w:t>
            </w:r>
          </w:p>
        </w:tc>
        <w:tc>
          <w:tcPr>
            <w:tcW w:w="2091" w:type="dxa"/>
          </w:tcPr>
          <w:p w14:paraId="1EA5FCD7" w14:textId="25B15DFC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133.470(1)(b) for the purposes of paragraph</w:t>
            </w:r>
            <w:r w:rsidR="00D72D98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s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15.03(b)</w:t>
            </w:r>
            <w:r w:rsidR="00D72D98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and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(e)</w:t>
            </w:r>
            <w:r w:rsidR="00D72D98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15.08,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 133 MOS;</w:t>
            </w:r>
          </w:p>
          <w:p w14:paraId="60E17CE6" w14:textId="206F4785" w:rsidR="00355E24" w:rsidRPr="0099549C" w:rsidRDefault="00355E24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133.475(1)</w:t>
            </w:r>
            <w:r w:rsidR="0038003C"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4581779E" w14:textId="0A9623BD" w:rsidR="00355E24" w:rsidRPr="0099549C" w:rsidRDefault="00355E24" w:rsidP="00DA3069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For the operator’s conversion training</w:t>
            </w:r>
            <w:r w:rsidR="00287339">
              <w:rPr>
                <w:rFonts w:eastAsia="Aptos" w:cs="Times New Roman"/>
                <w:sz w:val="22"/>
              </w:rPr>
              <w:t> </w:t>
            </w:r>
            <w:r w:rsidR="00B01605" w:rsidRPr="0099549C">
              <w:rPr>
                <w:rFonts w:eastAsia="Aptos" w:cs="Times New Roman"/>
                <w:sz w:val="22"/>
              </w:rPr>
              <w:t>—</w:t>
            </w:r>
            <w:r w:rsidRPr="0099549C">
              <w:rPr>
                <w:rFonts w:eastAsia="Aptos" w:cs="Times New Roman"/>
                <w:sz w:val="22"/>
              </w:rPr>
              <w:t xml:space="preserve"> no expiry date.</w:t>
            </w:r>
          </w:p>
          <w:p w14:paraId="528BA44D" w14:textId="792FF1E3" w:rsidR="00355E24" w:rsidRPr="0099549C" w:rsidRDefault="00355E24" w:rsidP="005E33C3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b/>
                <w:bCs/>
                <w:sz w:val="22"/>
              </w:rPr>
            </w:pPr>
            <w:r w:rsidRPr="0099549C">
              <w:rPr>
                <w:rFonts w:eastAsia="Times New Roman" w:cs="Times New Roman"/>
                <w:sz w:val="22"/>
              </w:rPr>
              <w:t>For the operator’s proficiency check</w:t>
            </w:r>
            <w:r w:rsidR="00287339">
              <w:rPr>
                <w:rFonts w:eastAsia="Times New Roman" w:cs="Times New Roman"/>
                <w:sz w:val="22"/>
              </w:rPr>
              <w:t> </w:t>
            </w:r>
            <w:r w:rsidR="00B01605" w:rsidRPr="0099549C">
              <w:rPr>
                <w:rFonts w:eastAsia="Aptos" w:cs="Times New Roman"/>
                <w:sz w:val="22"/>
              </w:rPr>
              <w:t>—</w:t>
            </w:r>
            <w:r w:rsidR="00C00127" w:rsidRPr="0099549C">
              <w:rPr>
                <w:rFonts w:eastAsia="Times New Roman" w:cs="Times New Roman"/>
                <w:sz w:val="22"/>
              </w:rPr>
              <w:t xml:space="preserve"> 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28</w:t>
            </w:r>
            <w:r w:rsidR="005E33C3">
              <w:rPr>
                <w:rFonts w:eastAsia="Times New Roman" w:cs="Times New Roman"/>
                <w:sz w:val="22"/>
                <w:szCs w:val="24"/>
              </w:rPr>
              <w:t> 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February 2026.</w:t>
            </w:r>
          </w:p>
        </w:tc>
      </w:tr>
      <w:tr w:rsidR="00CC1475" w:rsidRPr="00355E24" w14:paraId="7CABEEB5" w14:textId="77777777" w:rsidTr="00E10023">
        <w:tc>
          <w:tcPr>
            <w:tcW w:w="1528" w:type="dxa"/>
          </w:tcPr>
          <w:p w14:paraId="5931CD0A" w14:textId="660D0515" w:rsidR="00355E24" w:rsidRPr="0099549C" w:rsidRDefault="00D72D98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16</w:t>
            </w:r>
            <w:r w:rsidR="00355E24" w:rsidRPr="0099549C">
              <w:rPr>
                <w:rFonts w:eastAsia="Aptos" w:cs="Times New Roman"/>
                <w:sz w:val="22"/>
              </w:rPr>
              <w:t>.</w:t>
            </w:r>
            <w:r w:rsidR="00355E24" w:rsidRPr="0099549C">
              <w:rPr>
                <w:rFonts w:eastAsia="Aptos" w:cs="Times New Roman"/>
                <w:sz w:val="22"/>
              </w:rPr>
              <w:tab/>
              <w:t xml:space="preserve">Medical transport specialist line training and line checking </w:t>
            </w:r>
          </w:p>
        </w:tc>
        <w:tc>
          <w:tcPr>
            <w:tcW w:w="1309" w:type="dxa"/>
          </w:tcPr>
          <w:p w14:paraId="6693D6AA" w14:textId="77777777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Medical transport specialist</w:t>
            </w:r>
          </w:p>
        </w:tc>
        <w:tc>
          <w:tcPr>
            <w:tcW w:w="1483" w:type="dxa"/>
          </w:tcPr>
          <w:p w14:paraId="509F3663" w14:textId="68BC92F0" w:rsidR="00355E24" w:rsidRPr="0099549C" w:rsidRDefault="00355E24" w:rsidP="00432060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A crew member with duties analogous to those of a medical transport specialist</w:t>
            </w:r>
          </w:p>
        </w:tc>
        <w:tc>
          <w:tcPr>
            <w:tcW w:w="1912" w:type="dxa"/>
          </w:tcPr>
          <w:p w14:paraId="06F64CC2" w14:textId="087E1E80" w:rsidR="00355E24" w:rsidRPr="0099549C" w:rsidRDefault="00355E24" w:rsidP="003F3CD5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</w:pPr>
            <w:r w:rsidRPr="0099549C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Conduct of at least 1</w:t>
            </w:r>
            <w:r w:rsidR="00287339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 </w:t>
            </w:r>
            <w:r w:rsidRPr="0099549C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 xml:space="preserve">unsupervised medical transport operation 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for the operator and the rotorcraft after 28</w:t>
            </w:r>
            <w:r w:rsidR="00287339">
              <w:rPr>
                <w:rFonts w:eastAsia="Times New Roman" w:cs="Times New Roman"/>
                <w:sz w:val="22"/>
                <w:szCs w:val="24"/>
              </w:rPr>
              <w:t> 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 xml:space="preserve">February 2024 but before the </w:t>
            </w:r>
            <w:r w:rsidR="00DA68A6" w:rsidRPr="0099549C">
              <w:rPr>
                <w:rFonts w:eastAsia="Times New Roman" w:cs="Times New Roman"/>
                <w:sz w:val="22"/>
                <w:szCs w:val="24"/>
              </w:rPr>
              <w:t>critical date</w:t>
            </w:r>
            <w:r w:rsidRPr="0099549C">
              <w:rPr>
                <w:rFonts w:eastAsia="Times New Roman" w:cs="Times New Roman"/>
                <w:sz w:val="22"/>
                <w:szCs w:val="24"/>
              </w:rPr>
              <w:t>.</w:t>
            </w:r>
          </w:p>
        </w:tc>
        <w:tc>
          <w:tcPr>
            <w:tcW w:w="2091" w:type="dxa"/>
          </w:tcPr>
          <w:p w14:paraId="79794C0B" w14:textId="22F1D436" w:rsidR="00D72D98" w:rsidRPr="0099549C" w:rsidRDefault="00D72D98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133.470(1)(b) for the purposes of paragraph 15.03(c) of the Part 133 MOS;</w:t>
            </w:r>
          </w:p>
          <w:p w14:paraId="2F80EF26" w14:textId="3266DBFB" w:rsidR="00355E24" w:rsidRPr="0099549C" w:rsidRDefault="00D72D98" w:rsidP="00432060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99549C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133.475(1), to the extent of the exemptions under paragraph (a).</w:t>
            </w:r>
          </w:p>
        </w:tc>
        <w:tc>
          <w:tcPr>
            <w:tcW w:w="2217" w:type="dxa"/>
          </w:tcPr>
          <w:p w14:paraId="00634DCA" w14:textId="77777777" w:rsidR="00355E24" w:rsidRPr="00355E24" w:rsidRDefault="00355E24" w:rsidP="00432060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99549C">
              <w:rPr>
                <w:rFonts w:eastAsia="Aptos" w:cs="Times New Roman"/>
                <w:sz w:val="22"/>
              </w:rPr>
              <w:t>No expiry date</w:t>
            </w:r>
          </w:p>
        </w:tc>
      </w:tr>
    </w:tbl>
    <w:p w14:paraId="6C1DC368" w14:textId="77777777" w:rsidR="001D2025" w:rsidRPr="009949C3" w:rsidRDefault="001D2025" w:rsidP="009949C3">
      <w:pPr>
        <w:pStyle w:val="LDNote"/>
        <w:tabs>
          <w:tab w:val="clear" w:pos="737"/>
          <w:tab w:val="left" w:pos="1134"/>
        </w:tabs>
        <w:ind w:left="0"/>
        <w:rPr>
          <w:color w:val="FFFFFF" w:themeColor="background1"/>
        </w:rPr>
      </w:pPr>
    </w:p>
    <w:sectPr w:rsidR="001D2025" w:rsidRPr="009949C3" w:rsidSect="000B3203">
      <w:footerReference w:type="default" r:id="rId14"/>
      <w:headerReference w:type="first" r:id="rId15"/>
      <w:footerReference w:type="first" r:id="rId16"/>
      <w:pgSz w:w="11906" w:h="16838"/>
      <w:pgMar w:top="1440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41C7" w14:textId="77777777" w:rsidR="004C1E4F" w:rsidRDefault="004C1E4F">
      <w:r>
        <w:separator/>
      </w:r>
    </w:p>
  </w:endnote>
  <w:endnote w:type="continuationSeparator" w:id="0">
    <w:p w14:paraId="3916B78F" w14:textId="77777777" w:rsidR="004C1E4F" w:rsidRDefault="004C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BD48" w14:textId="2F120726" w:rsidR="00FD6406" w:rsidRPr="00894B3B" w:rsidRDefault="00FD6406" w:rsidP="009D086A">
    <w:pPr>
      <w:pStyle w:val="LDFooter"/>
      <w:tabs>
        <w:tab w:val="clear" w:pos="8505"/>
        <w:tab w:val="right" w:pos="9072"/>
      </w:tabs>
      <w:ind w:right="-2"/>
      <w:rPr>
        <w:rStyle w:val="PageNumber"/>
        <w:lang w:val="fr-FR"/>
      </w:rPr>
    </w:pPr>
    <w:r w:rsidRPr="00FE25DC">
      <w:rPr>
        <w:lang w:val="fr-FR"/>
      </w:rPr>
      <w:t>Instrument number CASA EX</w:t>
    </w:r>
    <w:r w:rsidR="00051FA7">
      <w:rPr>
        <w:lang w:val="fr-FR"/>
      </w:rPr>
      <w:t>77</w:t>
    </w:r>
    <w:r>
      <w:rPr>
        <w:lang w:val="fr-FR"/>
      </w:rPr>
      <w:t>/24</w:t>
    </w:r>
    <w:r w:rsidRPr="00894B3B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</w:t>
    </w:r>
    <w:r w:rsidRPr="00894B3B">
      <w:rPr>
        <w:lang w:val="fr-FR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EFFF" w14:textId="61A903E9" w:rsidR="000B3203" w:rsidRPr="00894B3B" w:rsidRDefault="000B3203" w:rsidP="009D086A">
    <w:pPr>
      <w:pStyle w:val="LDFooter"/>
      <w:tabs>
        <w:tab w:val="clear" w:pos="8505"/>
        <w:tab w:val="right" w:pos="9072"/>
      </w:tabs>
      <w:ind w:right="-2"/>
      <w:rPr>
        <w:lang w:val="fr-FR"/>
      </w:rPr>
    </w:pPr>
    <w:r w:rsidRPr="00FE25DC">
      <w:rPr>
        <w:lang w:val="fr-FR"/>
      </w:rPr>
      <w:t>Instrument number CASA EX</w:t>
    </w:r>
    <w:r w:rsidR="00051FA7">
      <w:rPr>
        <w:lang w:val="fr-FR"/>
      </w:rPr>
      <w:t>77</w:t>
    </w:r>
    <w:r>
      <w:rPr>
        <w:lang w:val="fr-FR"/>
      </w:rPr>
      <w:t>/24</w:t>
    </w:r>
    <w:r w:rsidRPr="00894B3B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EA45" w14:textId="2C07E9F2" w:rsidR="009D086A" w:rsidRPr="00894B3B" w:rsidRDefault="009D086A" w:rsidP="005A5898">
    <w:pPr>
      <w:pStyle w:val="LDFooter"/>
      <w:tabs>
        <w:tab w:val="clear" w:pos="8505"/>
        <w:tab w:val="right" w:pos="9923"/>
      </w:tabs>
      <w:ind w:left="-567" w:right="-851"/>
      <w:rPr>
        <w:rStyle w:val="PageNumber"/>
        <w:lang w:val="fr-FR"/>
      </w:rPr>
    </w:pPr>
    <w:r w:rsidRPr="00FE25DC">
      <w:rPr>
        <w:lang w:val="fr-FR"/>
      </w:rPr>
      <w:t>Instrument number CASA EX</w:t>
    </w:r>
    <w:r w:rsidR="00051FA7">
      <w:rPr>
        <w:lang w:val="fr-FR"/>
      </w:rPr>
      <w:t>77</w:t>
    </w:r>
    <w:r>
      <w:rPr>
        <w:lang w:val="fr-FR"/>
      </w:rPr>
      <w:t>/24</w:t>
    </w:r>
    <w:r w:rsidRPr="00894B3B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</w:t>
    </w:r>
    <w:r w:rsidRPr="00894B3B">
      <w:rPr>
        <w:lang w:val="fr-FR"/>
      </w:rPr>
      <w:t>pages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8E02" w14:textId="46A6BCC2" w:rsidR="009D086A" w:rsidRPr="00894B3B" w:rsidRDefault="009D086A" w:rsidP="009D086A">
    <w:pPr>
      <w:pStyle w:val="LDFooter"/>
      <w:tabs>
        <w:tab w:val="clear" w:pos="8505"/>
        <w:tab w:val="right" w:pos="9923"/>
      </w:tabs>
      <w:ind w:left="-567" w:right="-853"/>
      <w:rPr>
        <w:lang w:val="fr-FR"/>
      </w:rPr>
    </w:pPr>
    <w:r w:rsidRPr="00FE25DC">
      <w:rPr>
        <w:lang w:val="fr-FR"/>
      </w:rPr>
      <w:t>Instrument number CASA EX</w:t>
    </w:r>
    <w:r w:rsidR="00051FA7">
      <w:rPr>
        <w:lang w:val="fr-FR"/>
      </w:rPr>
      <w:t>77</w:t>
    </w:r>
    <w:r>
      <w:rPr>
        <w:lang w:val="fr-FR"/>
      </w:rPr>
      <w:t>/24</w:t>
    </w:r>
    <w:r w:rsidRPr="00894B3B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192BC" w14:textId="77777777" w:rsidR="004C1E4F" w:rsidRDefault="004C1E4F">
      <w:r>
        <w:separator/>
      </w:r>
    </w:p>
  </w:footnote>
  <w:footnote w:type="continuationSeparator" w:id="0">
    <w:p w14:paraId="33E9A34A" w14:textId="77777777" w:rsidR="004C1E4F" w:rsidRDefault="004C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B279" w14:textId="43B38A01" w:rsidR="000B3203" w:rsidRDefault="009D086A" w:rsidP="009D086A">
    <w:pPr>
      <w:pStyle w:val="Header"/>
      <w:spacing w:after="0" w:line="240" w:lineRule="auto"/>
      <w:ind w:left="-851"/>
    </w:pPr>
    <w:r>
      <w:rPr>
        <w:noProof/>
      </w:rPr>
      <w:drawing>
        <wp:inline distT="0" distB="0" distL="0" distR="0" wp14:anchorId="59C215FD" wp14:editId="31129C1F">
          <wp:extent cx="4024536" cy="970432"/>
          <wp:effectExtent l="0" t="0" r="0" b="1270"/>
          <wp:docPr id="378743811" name="Picture 37874381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24800" cy="9704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8F76" w14:textId="4AEF4127" w:rsidR="009D086A" w:rsidRDefault="009D086A" w:rsidP="009D086A">
    <w:pPr>
      <w:pStyle w:val="Header"/>
      <w:spacing w:after="0" w:line="240" w:lineRule="aut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DE4823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0B8238A"/>
    <w:multiLevelType w:val="hybridMultilevel"/>
    <w:tmpl w:val="190658E4"/>
    <w:lvl w:ilvl="0" w:tplc="7DCC602C">
      <w:start w:val="1"/>
      <w:numFmt w:val="decimal"/>
      <w:lvlText w:val="%1."/>
      <w:lvlJc w:val="left"/>
      <w:pPr>
        <w:ind w:left="1020" w:hanging="360"/>
      </w:pPr>
    </w:lvl>
    <w:lvl w:ilvl="1" w:tplc="147660BE">
      <w:start w:val="1"/>
      <w:numFmt w:val="decimal"/>
      <w:lvlText w:val="%2."/>
      <w:lvlJc w:val="left"/>
      <w:pPr>
        <w:ind w:left="1020" w:hanging="360"/>
      </w:pPr>
    </w:lvl>
    <w:lvl w:ilvl="2" w:tplc="AF002092">
      <w:start w:val="1"/>
      <w:numFmt w:val="decimal"/>
      <w:lvlText w:val="%3."/>
      <w:lvlJc w:val="left"/>
      <w:pPr>
        <w:ind w:left="1020" w:hanging="360"/>
      </w:pPr>
    </w:lvl>
    <w:lvl w:ilvl="3" w:tplc="F72293E6">
      <w:start w:val="1"/>
      <w:numFmt w:val="decimal"/>
      <w:lvlText w:val="%4."/>
      <w:lvlJc w:val="left"/>
      <w:pPr>
        <w:ind w:left="1020" w:hanging="360"/>
      </w:pPr>
    </w:lvl>
    <w:lvl w:ilvl="4" w:tplc="57769C8C">
      <w:start w:val="1"/>
      <w:numFmt w:val="decimal"/>
      <w:lvlText w:val="%5."/>
      <w:lvlJc w:val="left"/>
      <w:pPr>
        <w:ind w:left="1020" w:hanging="360"/>
      </w:pPr>
    </w:lvl>
    <w:lvl w:ilvl="5" w:tplc="4ECE9038">
      <w:start w:val="1"/>
      <w:numFmt w:val="decimal"/>
      <w:lvlText w:val="%6."/>
      <w:lvlJc w:val="left"/>
      <w:pPr>
        <w:ind w:left="1020" w:hanging="360"/>
      </w:pPr>
    </w:lvl>
    <w:lvl w:ilvl="6" w:tplc="2962FA70">
      <w:start w:val="1"/>
      <w:numFmt w:val="decimal"/>
      <w:lvlText w:val="%7."/>
      <w:lvlJc w:val="left"/>
      <w:pPr>
        <w:ind w:left="1020" w:hanging="360"/>
      </w:pPr>
    </w:lvl>
    <w:lvl w:ilvl="7" w:tplc="6422F636">
      <w:start w:val="1"/>
      <w:numFmt w:val="decimal"/>
      <w:lvlText w:val="%8."/>
      <w:lvlJc w:val="left"/>
      <w:pPr>
        <w:ind w:left="1020" w:hanging="360"/>
      </w:pPr>
    </w:lvl>
    <w:lvl w:ilvl="8" w:tplc="08561EC6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8D7F2B"/>
    <w:multiLevelType w:val="hybridMultilevel"/>
    <w:tmpl w:val="10446FAE"/>
    <w:lvl w:ilvl="0" w:tplc="1DFA7702">
      <w:start w:val="1"/>
      <w:numFmt w:val="upperLetter"/>
      <w:lvlText w:val="(%1)"/>
      <w:lvlJc w:val="left"/>
      <w:pPr>
        <w:ind w:left="1982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126712C"/>
    <w:multiLevelType w:val="hybridMultilevel"/>
    <w:tmpl w:val="D66ED5F4"/>
    <w:lvl w:ilvl="0" w:tplc="EE62D1D8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0" w15:restartNumberingAfterBreak="0">
    <w:nsid w:val="282428ED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2177BB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0442DAF"/>
    <w:multiLevelType w:val="hybridMultilevel"/>
    <w:tmpl w:val="615C9376"/>
    <w:lvl w:ilvl="0" w:tplc="5818F4C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26" w15:restartNumberingAfterBreak="0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7" w15:restartNumberingAfterBreak="0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4B053E6C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4D255392"/>
    <w:multiLevelType w:val="hybridMultilevel"/>
    <w:tmpl w:val="33DC0202"/>
    <w:lvl w:ilvl="0" w:tplc="96AA6F24">
      <w:start w:val="1"/>
      <w:numFmt w:val="lowerRoman"/>
      <w:lvlText w:val="(%1)"/>
      <w:lvlJc w:val="left"/>
      <w:pPr>
        <w:ind w:left="14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75200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33" w15:restartNumberingAfterBreak="0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6" w15:restartNumberingAfterBreak="0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7" w15:restartNumberingAfterBreak="0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568B"/>
    <w:multiLevelType w:val="hybridMultilevel"/>
    <w:tmpl w:val="DBF02876"/>
    <w:lvl w:ilvl="0" w:tplc="1BB090CE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9" w15:restartNumberingAfterBreak="0">
    <w:nsid w:val="693203C1"/>
    <w:multiLevelType w:val="hybridMultilevel"/>
    <w:tmpl w:val="E8BE415C"/>
    <w:lvl w:ilvl="0" w:tplc="AA8C3D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467A1"/>
    <w:multiLevelType w:val="hybridMultilevel"/>
    <w:tmpl w:val="7D9EAF8E"/>
    <w:lvl w:ilvl="0" w:tplc="7B887F9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4" w15:restartNumberingAfterBreak="0">
    <w:nsid w:val="74C16292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667173719">
    <w:abstractNumId w:val="18"/>
  </w:num>
  <w:num w:numId="2" w16cid:durableId="1649623788">
    <w:abstractNumId w:val="16"/>
  </w:num>
  <w:num w:numId="3" w16cid:durableId="698701796">
    <w:abstractNumId w:val="27"/>
  </w:num>
  <w:num w:numId="4" w16cid:durableId="605113768">
    <w:abstractNumId w:val="30"/>
  </w:num>
  <w:num w:numId="5" w16cid:durableId="800418327">
    <w:abstractNumId w:val="34"/>
  </w:num>
  <w:num w:numId="6" w16cid:durableId="1008874018">
    <w:abstractNumId w:val="21"/>
  </w:num>
  <w:num w:numId="7" w16cid:durableId="1363020205">
    <w:abstractNumId w:val="25"/>
  </w:num>
  <w:num w:numId="8" w16cid:durableId="1863516729">
    <w:abstractNumId w:val="32"/>
  </w:num>
  <w:num w:numId="9" w16cid:durableId="1150099015">
    <w:abstractNumId w:val="26"/>
  </w:num>
  <w:num w:numId="10" w16cid:durableId="533881980">
    <w:abstractNumId w:val="14"/>
  </w:num>
  <w:num w:numId="11" w16cid:durableId="1040126636">
    <w:abstractNumId w:val="40"/>
  </w:num>
  <w:num w:numId="12" w16cid:durableId="1807506590">
    <w:abstractNumId w:val="9"/>
  </w:num>
  <w:num w:numId="13" w16cid:durableId="1186361380">
    <w:abstractNumId w:val="7"/>
  </w:num>
  <w:num w:numId="14" w16cid:durableId="117797213">
    <w:abstractNumId w:val="6"/>
  </w:num>
  <w:num w:numId="15" w16cid:durableId="1149126578">
    <w:abstractNumId w:val="5"/>
  </w:num>
  <w:num w:numId="16" w16cid:durableId="854467211">
    <w:abstractNumId w:val="4"/>
  </w:num>
  <w:num w:numId="17" w16cid:durableId="221909248">
    <w:abstractNumId w:val="8"/>
  </w:num>
  <w:num w:numId="18" w16cid:durableId="1453091947">
    <w:abstractNumId w:val="3"/>
  </w:num>
  <w:num w:numId="19" w16cid:durableId="836504923">
    <w:abstractNumId w:val="2"/>
  </w:num>
  <w:num w:numId="20" w16cid:durableId="386757810">
    <w:abstractNumId w:val="1"/>
  </w:num>
  <w:num w:numId="21" w16cid:durableId="1306086015">
    <w:abstractNumId w:val="0"/>
  </w:num>
  <w:num w:numId="22" w16cid:durableId="1796176619">
    <w:abstractNumId w:val="12"/>
  </w:num>
  <w:num w:numId="23" w16cid:durableId="728265923">
    <w:abstractNumId w:val="35"/>
  </w:num>
  <w:num w:numId="24" w16cid:durableId="558172836">
    <w:abstractNumId w:val="37"/>
  </w:num>
  <w:num w:numId="25" w16cid:durableId="315958455">
    <w:abstractNumId w:val="41"/>
  </w:num>
  <w:num w:numId="26" w16cid:durableId="60870144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 w16cid:durableId="412361355">
    <w:abstractNumId w:val="22"/>
  </w:num>
  <w:num w:numId="28" w16cid:durableId="1744643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1787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3544371">
    <w:abstractNumId w:val="36"/>
  </w:num>
  <w:num w:numId="31" w16cid:durableId="685249748">
    <w:abstractNumId w:val="24"/>
  </w:num>
  <w:num w:numId="32" w16cid:durableId="1566648035">
    <w:abstractNumId w:val="44"/>
  </w:num>
  <w:num w:numId="33" w16cid:durableId="1138646486">
    <w:abstractNumId w:val="28"/>
  </w:num>
  <w:num w:numId="34" w16cid:durableId="1794589374">
    <w:abstractNumId w:val="13"/>
  </w:num>
  <w:num w:numId="35" w16cid:durableId="2043047732">
    <w:abstractNumId w:val="38"/>
  </w:num>
  <w:num w:numId="36" w16cid:durableId="1431051619">
    <w:abstractNumId w:val="19"/>
  </w:num>
  <w:num w:numId="37" w16cid:durableId="356321797">
    <w:abstractNumId w:val="23"/>
  </w:num>
  <w:num w:numId="38" w16cid:durableId="643394288">
    <w:abstractNumId w:val="20"/>
  </w:num>
  <w:num w:numId="39" w16cid:durableId="1886137751">
    <w:abstractNumId w:val="43"/>
  </w:num>
  <w:num w:numId="40" w16cid:durableId="1292978924">
    <w:abstractNumId w:val="11"/>
  </w:num>
  <w:num w:numId="41" w16cid:durableId="1548493646">
    <w:abstractNumId w:val="17"/>
  </w:num>
  <w:num w:numId="42" w16cid:durableId="243952663">
    <w:abstractNumId w:val="29"/>
  </w:num>
  <w:num w:numId="43" w16cid:durableId="1236546359">
    <w:abstractNumId w:val="31"/>
  </w:num>
  <w:num w:numId="44" w16cid:durableId="821124464">
    <w:abstractNumId w:val="39"/>
  </w:num>
  <w:num w:numId="45" w16cid:durableId="17753243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D"/>
    <w:rsid w:val="0000099F"/>
    <w:rsid w:val="0000128F"/>
    <w:rsid w:val="00001D28"/>
    <w:rsid w:val="000029F7"/>
    <w:rsid w:val="00002BCA"/>
    <w:rsid w:val="00003392"/>
    <w:rsid w:val="0000347C"/>
    <w:rsid w:val="00003519"/>
    <w:rsid w:val="0000366A"/>
    <w:rsid w:val="00004746"/>
    <w:rsid w:val="00004C6A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A4B"/>
    <w:rsid w:val="00007DD9"/>
    <w:rsid w:val="00011AAF"/>
    <w:rsid w:val="00011E00"/>
    <w:rsid w:val="0001248C"/>
    <w:rsid w:val="00012566"/>
    <w:rsid w:val="00012C56"/>
    <w:rsid w:val="000130E2"/>
    <w:rsid w:val="00013775"/>
    <w:rsid w:val="00013CB1"/>
    <w:rsid w:val="00013F3E"/>
    <w:rsid w:val="000140D5"/>
    <w:rsid w:val="000144B8"/>
    <w:rsid w:val="000149E7"/>
    <w:rsid w:val="00014A6F"/>
    <w:rsid w:val="00015883"/>
    <w:rsid w:val="000159E7"/>
    <w:rsid w:val="000170E6"/>
    <w:rsid w:val="00017158"/>
    <w:rsid w:val="000178BA"/>
    <w:rsid w:val="00017BED"/>
    <w:rsid w:val="00020207"/>
    <w:rsid w:val="0002032E"/>
    <w:rsid w:val="0002142F"/>
    <w:rsid w:val="00021585"/>
    <w:rsid w:val="000215C8"/>
    <w:rsid w:val="00021627"/>
    <w:rsid w:val="000218AA"/>
    <w:rsid w:val="0002248C"/>
    <w:rsid w:val="00022BF0"/>
    <w:rsid w:val="00023878"/>
    <w:rsid w:val="00023885"/>
    <w:rsid w:val="00023A0B"/>
    <w:rsid w:val="00024C7E"/>
    <w:rsid w:val="00026139"/>
    <w:rsid w:val="000262FF"/>
    <w:rsid w:val="00026450"/>
    <w:rsid w:val="000270B6"/>
    <w:rsid w:val="00027468"/>
    <w:rsid w:val="00027649"/>
    <w:rsid w:val="00027771"/>
    <w:rsid w:val="00027BF7"/>
    <w:rsid w:val="00030178"/>
    <w:rsid w:val="0003033E"/>
    <w:rsid w:val="0003104E"/>
    <w:rsid w:val="0003183C"/>
    <w:rsid w:val="00031AE4"/>
    <w:rsid w:val="0003220B"/>
    <w:rsid w:val="000326CE"/>
    <w:rsid w:val="0003326E"/>
    <w:rsid w:val="0003353C"/>
    <w:rsid w:val="00033B34"/>
    <w:rsid w:val="00033F60"/>
    <w:rsid w:val="00033FC0"/>
    <w:rsid w:val="00034442"/>
    <w:rsid w:val="000345DE"/>
    <w:rsid w:val="00035367"/>
    <w:rsid w:val="0003572D"/>
    <w:rsid w:val="00035CC5"/>
    <w:rsid w:val="000368E0"/>
    <w:rsid w:val="00036E85"/>
    <w:rsid w:val="000372F5"/>
    <w:rsid w:val="00037517"/>
    <w:rsid w:val="00037550"/>
    <w:rsid w:val="00037F3F"/>
    <w:rsid w:val="00040B87"/>
    <w:rsid w:val="00041825"/>
    <w:rsid w:val="000419E4"/>
    <w:rsid w:val="00041E3B"/>
    <w:rsid w:val="000442C0"/>
    <w:rsid w:val="000442D7"/>
    <w:rsid w:val="00044615"/>
    <w:rsid w:val="0004525E"/>
    <w:rsid w:val="000459CC"/>
    <w:rsid w:val="00045C1C"/>
    <w:rsid w:val="00045C7E"/>
    <w:rsid w:val="00046556"/>
    <w:rsid w:val="0004656E"/>
    <w:rsid w:val="00046CE8"/>
    <w:rsid w:val="00046E67"/>
    <w:rsid w:val="00047473"/>
    <w:rsid w:val="0004749B"/>
    <w:rsid w:val="00047517"/>
    <w:rsid w:val="00047BE2"/>
    <w:rsid w:val="00050314"/>
    <w:rsid w:val="0005078D"/>
    <w:rsid w:val="000508D2"/>
    <w:rsid w:val="00050921"/>
    <w:rsid w:val="00051AE7"/>
    <w:rsid w:val="00051EAB"/>
    <w:rsid w:val="00051FA7"/>
    <w:rsid w:val="00052054"/>
    <w:rsid w:val="00052800"/>
    <w:rsid w:val="00052B98"/>
    <w:rsid w:val="000537EE"/>
    <w:rsid w:val="00053FEF"/>
    <w:rsid w:val="00055137"/>
    <w:rsid w:val="000552FA"/>
    <w:rsid w:val="0005551F"/>
    <w:rsid w:val="0005558F"/>
    <w:rsid w:val="00055974"/>
    <w:rsid w:val="00056AD9"/>
    <w:rsid w:val="00057550"/>
    <w:rsid w:val="00057554"/>
    <w:rsid w:val="000577F3"/>
    <w:rsid w:val="00057992"/>
    <w:rsid w:val="00057BC1"/>
    <w:rsid w:val="00057EBA"/>
    <w:rsid w:val="000601DC"/>
    <w:rsid w:val="000606D6"/>
    <w:rsid w:val="0006084F"/>
    <w:rsid w:val="00061264"/>
    <w:rsid w:val="0006128F"/>
    <w:rsid w:val="0006242F"/>
    <w:rsid w:val="0006253F"/>
    <w:rsid w:val="00062762"/>
    <w:rsid w:val="000628EC"/>
    <w:rsid w:val="00062D87"/>
    <w:rsid w:val="000632ED"/>
    <w:rsid w:val="00063DC6"/>
    <w:rsid w:val="00064BBB"/>
    <w:rsid w:val="000661E9"/>
    <w:rsid w:val="0006632D"/>
    <w:rsid w:val="00067377"/>
    <w:rsid w:val="00067E99"/>
    <w:rsid w:val="0007063F"/>
    <w:rsid w:val="00071123"/>
    <w:rsid w:val="00071625"/>
    <w:rsid w:val="00071B3D"/>
    <w:rsid w:val="00071D50"/>
    <w:rsid w:val="00071FCF"/>
    <w:rsid w:val="000722BF"/>
    <w:rsid w:val="00072779"/>
    <w:rsid w:val="00072B7A"/>
    <w:rsid w:val="000739DF"/>
    <w:rsid w:val="00073BFF"/>
    <w:rsid w:val="00073D09"/>
    <w:rsid w:val="00073F9B"/>
    <w:rsid w:val="000740FF"/>
    <w:rsid w:val="00074ACD"/>
    <w:rsid w:val="00074F64"/>
    <w:rsid w:val="000754C6"/>
    <w:rsid w:val="00075858"/>
    <w:rsid w:val="00075B3D"/>
    <w:rsid w:val="0007744D"/>
    <w:rsid w:val="00077E8B"/>
    <w:rsid w:val="000802C0"/>
    <w:rsid w:val="00080896"/>
    <w:rsid w:val="00080DA3"/>
    <w:rsid w:val="000811EB"/>
    <w:rsid w:val="0008162F"/>
    <w:rsid w:val="00081BB0"/>
    <w:rsid w:val="00082B0A"/>
    <w:rsid w:val="00082C3C"/>
    <w:rsid w:val="0008364B"/>
    <w:rsid w:val="00083807"/>
    <w:rsid w:val="0008380A"/>
    <w:rsid w:val="00083B4C"/>
    <w:rsid w:val="00084362"/>
    <w:rsid w:val="000847ED"/>
    <w:rsid w:val="00085156"/>
    <w:rsid w:val="000854B0"/>
    <w:rsid w:val="0008583B"/>
    <w:rsid w:val="00085C59"/>
    <w:rsid w:val="0008660E"/>
    <w:rsid w:val="000871AE"/>
    <w:rsid w:val="000874AB"/>
    <w:rsid w:val="00090D11"/>
    <w:rsid w:val="00090F6B"/>
    <w:rsid w:val="000910CF"/>
    <w:rsid w:val="00091226"/>
    <w:rsid w:val="00091362"/>
    <w:rsid w:val="000915F2"/>
    <w:rsid w:val="00091738"/>
    <w:rsid w:val="00091875"/>
    <w:rsid w:val="00091C96"/>
    <w:rsid w:val="00091DF1"/>
    <w:rsid w:val="000921F8"/>
    <w:rsid w:val="00092976"/>
    <w:rsid w:val="00092BF2"/>
    <w:rsid w:val="00092F24"/>
    <w:rsid w:val="000936A5"/>
    <w:rsid w:val="00093C68"/>
    <w:rsid w:val="0009500B"/>
    <w:rsid w:val="0009694B"/>
    <w:rsid w:val="0009703E"/>
    <w:rsid w:val="0009705B"/>
    <w:rsid w:val="0009764C"/>
    <w:rsid w:val="00097ACA"/>
    <w:rsid w:val="00097F3B"/>
    <w:rsid w:val="000A03D2"/>
    <w:rsid w:val="000A0A11"/>
    <w:rsid w:val="000A127F"/>
    <w:rsid w:val="000A1533"/>
    <w:rsid w:val="000A16F3"/>
    <w:rsid w:val="000A204E"/>
    <w:rsid w:val="000A231B"/>
    <w:rsid w:val="000A26D9"/>
    <w:rsid w:val="000A2FF0"/>
    <w:rsid w:val="000A3C3A"/>
    <w:rsid w:val="000A435A"/>
    <w:rsid w:val="000A506D"/>
    <w:rsid w:val="000A508A"/>
    <w:rsid w:val="000A5942"/>
    <w:rsid w:val="000A5999"/>
    <w:rsid w:val="000A6426"/>
    <w:rsid w:val="000A79A8"/>
    <w:rsid w:val="000A7B4C"/>
    <w:rsid w:val="000A7CD1"/>
    <w:rsid w:val="000A7D59"/>
    <w:rsid w:val="000B0272"/>
    <w:rsid w:val="000B0B3A"/>
    <w:rsid w:val="000B0EE8"/>
    <w:rsid w:val="000B2AA2"/>
    <w:rsid w:val="000B2D96"/>
    <w:rsid w:val="000B3203"/>
    <w:rsid w:val="000B343C"/>
    <w:rsid w:val="000B3731"/>
    <w:rsid w:val="000B3A81"/>
    <w:rsid w:val="000B40BD"/>
    <w:rsid w:val="000B4404"/>
    <w:rsid w:val="000B485E"/>
    <w:rsid w:val="000B5BC8"/>
    <w:rsid w:val="000B5F09"/>
    <w:rsid w:val="000B702C"/>
    <w:rsid w:val="000B7DBD"/>
    <w:rsid w:val="000C0021"/>
    <w:rsid w:val="000C0074"/>
    <w:rsid w:val="000C030B"/>
    <w:rsid w:val="000C036F"/>
    <w:rsid w:val="000C05A7"/>
    <w:rsid w:val="000C0A51"/>
    <w:rsid w:val="000C13E4"/>
    <w:rsid w:val="000C157B"/>
    <w:rsid w:val="000C17A6"/>
    <w:rsid w:val="000C2161"/>
    <w:rsid w:val="000C298D"/>
    <w:rsid w:val="000C3689"/>
    <w:rsid w:val="000C390D"/>
    <w:rsid w:val="000C44A7"/>
    <w:rsid w:val="000C455F"/>
    <w:rsid w:val="000C46FF"/>
    <w:rsid w:val="000C51C6"/>
    <w:rsid w:val="000C55C7"/>
    <w:rsid w:val="000C56EE"/>
    <w:rsid w:val="000C5863"/>
    <w:rsid w:val="000C59E0"/>
    <w:rsid w:val="000C5A30"/>
    <w:rsid w:val="000C5C0E"/>
    <w:rsid w:val="000C62A6"/>
    <w:rsid w:val="000C6649"/>
    <w:rsid w:val="000C6D51"/>
    <w:rsid w:val="000C7BC5"/>
    <w:rsid w:val="000C7F0F"/>
    <w:rsid w:val="000C7F10"/>
    <w:rsid w:val="000D019B"/>
    <w:rsid w:val="000D12C9"/>
    <w:rsid w:val="000D1448"/>
    <w:rsid w:val="000D1A5E"/>
    <w:rsid w:val="000D1B0A"/>
    <w:rsid w:val="000D1C61"/>
    <w:rsid w:val="000D1E3A"/>
    <w:rsid w:val="000D20D6"/>
    <w:rsid w:val="000D34A6"/>
    <w:rsid w:val="000D4006"/>
    <w:rsid w:val="000D4229"/>
    <w:rsid w:val="000D491F"/>
    <w:rsid w:val="000D4BEC"/>
    <w:rsid w:val="000D540E"/>
    <w:rsid w:val="000D5C25"/>
    <w:rsid w:val="000D60E3"/>
    <w:rsid w:val="000D689A"/>
    <w:rsid w:val="000D6E64"/>
    <w:rsid w:val="000E02EC"/>
    <w:rsid w:val="000E0337"/>
    <w:rsid w:val="000E103B"/>
    <w:rsid w:val="000E1186"/>
    <w:rsid w:val="000E2883"/>
    <w:rsid w:val="000E4C3F"/>
    <w:rsid w:val="000E4ECE"/>
    <w:rsid w:val="000E4F1B"/>
    <w:rsid w:val="000E518C"/>
    <w:rsid w:val="000E5670"/>
    <w:rsid w:val="000E571D"/>
    <w:rsid w:val="000E5780"/>
    <w:rsid w:val="000E5791"/>
    <w:rsid w:val="000E5D7E"/>
    <w:rsid w:val="000E6BB9"/>
    <w:rsid w:val="000E6CF1"/>
    <w:rsid w:val="000E7281"/>
    <w:rsid w:val="000E72A3"/>
    <w:rsid w:val="000F09B0"/>
    <w:rsid w:val="000F0E3E"/>
    <w:rsid w:val="000F15C8"/>
    <w:rsid w:val="000F3375"/>
    <w:rsid w:val="000F34B0"/>
    <w:rsid w:val="000F36B1"/>
    <w:rsid w:val="000F3A13"/>
    <w:rsid w:val="000F3A6A"/>
    <w:rsid w:val="000F41F7"/>
    <w:rsid w:val="000F4225"/>
    <w:rsid w:val="000F45EA"/>
    <w:rsid w:val="000F67FB"/>
    <w:rsid w:val="000F6DB1"/>
    <w:rsid w:val="000F70A0"/>
    <w:rsid w:val="000F7485"/>
    <w:rsid w:val="000F7812"/>
    <w:rsid w:val="000F7AAC"/>
    <w:rsid w:val="000F7FB1"/>
    <w:rsid w:val="00101103"/>
    <w:rsid w:val="001021CF"/>
    <w:rsid w:val="00102E43"/>
    <w:rsid w:val="0010326A"/>
    <w:rsid w:val="001044E5"/>
    <w:rsid w:val="001050A2"/>
    <w:rsid w:val="001050AF"/>
    <w:rsid w:val="00105537"/>
    <w:rsid w:val="0010579F"/>
    <w:rsid w:val="0010589E"/>
    <w:rsid w:val="00105C3D"/>
    <w:rsid w:val="00105D95"/>
    <w:rsid w:val="0010652F"/>
    <w:rsid w:val="00106967"/>
    <w:rsid w:val="00106B63"/>
    <w:rsid w:val="00106CA6"/>
    <w:rsid w:val="00107294"/>
    <w:rsid w:val="00107DA9"/>
    <w:rsid w:val="00107DEA"/>
    <w:rsid w:val="00110CE1"/>
    <w:rsid w:val="001110ED"/>
    <w:rsid w:val="001112E6"/>
    <w:rsid w:val="001135B5"/>
    <w:rsid w:val="00113660"/>
    <w:rsid w:val="001144C8"/>
    <w:rsid w:val="00114F47"/>
    <w:rsid w:val="001151DC"/>
    <w:rsid w:val="001159D6"/>
    <w:rsid w:val="001169C7"/>
    <w:rsid w:val="00117E59"/>
    <w:rsid w:val="00120415"/>
    <w:rsid w:val="001208CE"/>
    <w:rsid w:val="00120F96"/>
    <w:rsid w:val="001217D6"/>
    <w:rsid w:val="001225C5"/>
    <w:rsid w:val="00122821"/>
    <w:rsid w:val="00123592"/>
    <w:rsid w:val="001246F4"/>
    <w:rsid w:val="00124ED4"/>
    <w:rsid w:val="001251C8"/>
    <w:rsid w:val="0012520A"/>
    <w:rsid w:val="0012568F"/>
    <w:rsid w:val="00125CAF"/>
    <w:rsid w:val="001266D1"/>
    <w:rsid w:val="00126C60"/>
    <w:rsid w:val="0013021E"/>
    <w:rsid w:val="0013041B"/>
    <w:rsid w:val="00130694"/>
    <w:rsid w:val="00130A1C"/>
    <w:rsid w:val="00130B41"/>
    <w:rsid w:val="00130BC5"/>
    <w:rsid w:val="00130CC2"/>
    <w:rsid w:val="0013134E"/>
    <w:rsid w:val="00131753"/>
    <w:rsid w:val="0013214E"/>
    <w:rsid w:val="001323C6"/>
    <w:rsid w:val="001324E6"/>
    <w:rsid w:val="00133215"/>
    <w:rsid w:val="00133DA9"/>
    <w:rsid w:val="00133ED3"/>
    <w:rsid w:val="00135232"/>
    <w:rsid w:val="001359C6"/>
    <w:rsid w:val="00135CC4"/>
    <w:rsid w:val="00135E14"/>
    <w:rsid w:val="00135F10"/>
    <w:rsid w:val="001361E0"/>
    <w:rsid w:val="001367CF"/>
    <w:rsid w:val="001370A2"/>
    <w:rsid w:val="00141061"/>
    <w:rsid w:val="001415D4"/>
    <w:rsid w:val="001419C2"/>
    <w:rsid w:val="00141C30"/>
    <w:rsid w:val="00141DA3"/>
    <w:rsid w:val="00142259"/>
    <w:rsid w:val="00142335"/>
    <w:rsid w:val="001424E9"/>
    <w:rsid w:val="00142E0F"/>
    <w:rsid w:val="00143181"/>
    <w:rsid w:val="00143CDC"/>
    <w:rsid w:val="00144C5A"/>
    <w:rsid w:val="00144C8A"/>
    <w:rsid w:val="00144CD5"/>
    <w:rsid w:val="00144FEE"/>
    <w:rsid w:val="00145597"/>
    <w:rsid w:val="00145DE8"/>
    <w:rsid w:val="001460FF"/>
    <w:rsid w:val="001466E6"/>
    <w:rsid w:val="0014714D"/>
    <w:rsid w:val="001475B1"/>
    <w:rsid w:val="00147B16"/>
    <w:rsid w:val="00147B9C"/>
    <w:rsid w:val="00147C7E"/>
    <w:rsid w:val="001501A9"/>
    <w:rsid w:val="00150A8D"/>
    <w:rsid w:val="00150E36"/>
    <w:rsid w:val="001521D4"/>
    <w:rsid w:val="00152540"/>
    <w:rsid w:val="00154870"/>
    <w:rsid w:val="00154AC8"/>
    <w:rsid w:val="00154B3D"/>
    <w:rsid w:val="001558FB"/>
    <w:rsid w:val="00155A32"/>
    <w:rsid w:val="001578D2"/>
    <w:rsid w:val="0015792A"/>
    <w:rsid w:val="00157A37"/>
    <w:rsid w:val="00160428"/>
    <w:rsid w:val="001607A8"/>
    <w:rsid w:val="00161D2F"/>
    <w:rsid w:val="00162047"/>
    <w:rsid w:val="0016224D"/>
    <w:rsid w:val="001624DB"/>
    <w:rsid w:val="00162A85"/>
    <w:rsid w:val="00163B28"/>
    <w:rsid w:val="00164A51"/>
    <w:rsid w:val="00164BA9"/>
    <w:rsid w:val="00164DEC"/>
    <w:rsid w:val="001655D7"/>
    <w:rsid w:val="001656CA"/>
    <w:rsid w:val="00166181"/>
    <w:rsid w:val="00166530"/>
    <w:rsid w:val="00166D3E"/>
    <w:rsid w:val="0016703E"/>
    <w:rsid w:val="00167687"/>
    <w:rsid w:val="00167948"/>
    <w:rsid w:val="00167DD3"/>
    <w:rsid w:val="00167E74"/>
    <w:rsid w:val="0017140C"/>
    <w:rsid w:val="00171631"/>
    <w:rsid w:val="0017170E"/>
    <w:rsid w:val="00173717"/>
    <w:rsid w:val="001737E8"/>
    <w:rsid w:val="00174777"/>
    <w:rsid w:val="001757F2"/>
    <w:rsid w:val="00175CAB"/>
    <w:rsid w:val="00175E22"/>
    <w:rsid w:val="00176512"/>
    <w:rsid w:val="00176566"/>
    <w:rsid w:val="001773B3"/>
    <w:rsid w:val="00177CE8"/>
    <w:rsid w:val="001809C7"/>
    <w:rsid w:val="00180AEB"/>
    <w:rsid w:val="00181450"/>
    <w:rsid w:val="00181DEA"/>
    <w:rsid w:val="0018336F"/>
    <w:rsid w:val="001842AF"/>
    <w:rsid w:val="00184C67"/>
    <w:rsid w:val="00184FB1"/>
    <w:rsid w:val="0018531D"/>
    <w:rsid w:val="00185893"/>
    <w:rsid w:val="00185C24"/>
    <w:rsid w:val="00185D44"/>
    <w:rsid w:val="00186075"/>
    <w:rsid w:val="001860CB"/>
    <w:rsid w:val="001864E0"/>
    <w:rsid w:val="0018651C"/>
    <w:rsid w:val="00186609"/>
    <w:rsid w:val="00187AE9"/>
    <w:rsid w:val="00190946"/>
    <w:rsid w:val="00190959"/>
    <w:rsid w:val="00191954"/>
    <w:rsid w:val="0019198E"/>
    <w:rsid w:val="00191E33"/>
    <w:rsid w:val="00192372"/>
    <w:rsid w:val="00193274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19A3"/>
    <w:rsid w:val="001A2260"/>
    <w:rsid w:val="001A25F6"/>
    <w:rsid w:val="001A338D"/>
    <w:rsid w:val="001A3674"/>
    <w:rsid w:val="001A391B"/>
    <w:rsid w:val="001A4283"/>
    <w:rsid w:val="001A5216"/>
    <w:rsid w:val="001A5418"/>
    <w:rsid w:val="001A6B05"/>
    <w:rsid w:val="001A76B7"/>
    <w:rsid w:val="001A7915"/>
    <w:rsid w:val="001A7E93"/>
    <w:rsid w:val="001B03BE"/>
    <w:rsid w:val="001B0DC4"/>
    <w:rsid w:val="001B1293"/>
    <w:rsid w:val="001B1697"/>
    <w:rsid w:val="001B1808"/>
    <w:rsid w:val="001B225B"/>
    <w:rsid w:val="001B235B"/>
    <w:rsid w:val="001B25AF"/>
    <w:rsid w:val="001B306A"/>
    <w:rsid w:val="001B3274"/>
    <w:rsid w:val="001B33CD"/>
    <w:rsid w:val="001B3D9F"/>
    <w:rsid w:val="001B490F"/>
    <w:rsid w:val="001B4C15"/>
    <w:rsid w:val="001B54DF"/>
    <w:rsid w:val="001B59DC"/>
    <w:rsid w:val="001B648E"/>
    <w:rsid w:val="001B70D1"/>
    <w:rsid w:val="001B75F5"/>
    <w:rsid w:val="001B7C20"/>
    <w:rsid w:val="001B7DA1"/>
    <w:rsid w:val="001B7DB9"/>
    <w:rsid w:val="001C069C"/>
    <w:rsid w:val="001C09CD"/>
    <w:rsid w:val="001C0DD0"/>
    <w:rsid w:val="001C22DD"/>
    <w:rsid w:val="001C27B1"/>
    <w:rsid w:val="001C2CB3"/>
    <w:rsid w:val="001C3547"/>
    <w:rsid w:val="001C4989"/>
    <w:rsid w:val="001C4DA9"/>
    <w:rsid w:val="001C5E94"/>
    <w:rsid w:val="001C65D7"/>
    <w:rsid w:val="001C7219"/>
    <w:rsid w:val="001C74B5"/>
    <w:rsid w:val="001C790E"/>
    <w:rsid w:val="001C7F72"/>
    <w:rsid w:val="001D01A7"/>
    <w:rsid w:val="001D02D2"/>
    <w:rsid w:val="001D0396"/>
    <w:rsid w:val="001D0BFB"/>
    <w:rsid w:val="001D12ED"/>
    <w:rsid w:val="001D1418"/>
    <w:rsid w:val="001D1878"/>
    <w:rsid w:val="001D1A72"/>
    <w:rsid w:val="001D1E93"/>
    <w:rsid w:val="001D2025"/>
    <w:rsid w:val="001D27E1"/>
    <w:rsid w:val="001D371F"/>
    <w:rsid w:val="001D3791"/>
    <w:rsid w:val="001D45EC"/>
    <w:rsid w:val="001D4921"/>
    <w:rsid w:val="001D5981"/>
    <w:rsid w:val="001D6037"/>
    <w:rsid w:val="001D6C0A"/>
    <w:rsid w:val="001D72D6"/>
    <w:rsid w:val="001D72DB"/>
    <w:rsid w:val="001E0C12"/>
    <w:rsid w:val="001E0FD0"/>
    <w:rsid w:val="001E2107"/>
    <w:rsid w:val="001E2878"/>
    <w:rsid w:val="001E2ECE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52AB"/>
    <w:rsid w:val="001E617D"/>
    <w:rsid w:val="001E61CC"/>
    <w:rsid w:val="001E6704"/>
    <w:rsid w:val="001E6CA2"/>
    <w:rsid w:val="001E75B1"/>
    <w:rsid w:val="001E7E28"/>
    <w:rsid w:val="001F03E7"/>
    <w:rsid w:val="001F084F"/>
    <w:rsid w:val="001F08A7"/>
    <w:rsid w:val="001F1BC5"/>
    <w:rsid w:val="001F2AF8"/>
    <w:rsid w:val="001F2F15"/>
    <w:rsid w:val="001F3147"/>
    <w:rsid w:val="001F4CD3"/>
    <w:rsid w:val="001F4EF1"/>
    <w:rsid w:val="001F52C2"/>
    <w:rsid w:val="001F577B"/>
    <w:rsid w:val="001F5A44"/>
    <w:rsid w:val="001F5EFE"/>
    <w:rsid w:val="001F6267"/>
    <w:rsid w:val="001F62F5"/>
    <w:rsid w:val="001F6CEB"/>
    <w:rsid w:val="001F7D0F"/>
    <w:rsid w:val="002007FD"/>
    <w:rsid w:val="0020102D"/>
    <w:rsid w:val="002026BC"/>
    <w:rsid w:val="00202980"/>
    <w:rsid w:val="00202DAB"/>
    <w:rsid w:val="00202DC4"/>
    <w:rsid w:val="00202FE1"/>
    <w:rsid w:val="002034CE"/>
    <w:rsid w:val="00203993"/>
    <w:rsid w:val="00203AAA"/>
    <w:rsid w:val="00203AFB"/>
    <w:rsid w:val="00205878"/>
    <w:rsid w:val="0020592F"/>
    <w:rsid w:val="0020597D"/>
    <w:rsid w:val="00205B98"/>
    <w:rsid w:val="00205F86"/>
    <w:rsid w:val="00206801"/>
    <w:rsid w:val="00206FF7"/>
    <w:rsid w:val="002070D7"/>
    <w:rsid w:val="00207AE1"/>
    <w:rsid w:val="00210159"/>
    <w:rsid w:val="0021027F"/>
    <w:rsid w:val="002107A6"/>
    <w:rsid w:val="0021096D"/>
    <w:rsid w:val="002109ED"/>
    <w:rsid w:val="00210BA6"/>
    <w:rsid w:val="002112EF"/>
    <w:rsid w:val="00211386"/>
    <w:rsid w:val="00211B34"/>
    <w:rsid w:val="00212039"/>
    <w:rsid w:val="00212293"/>
    <w:rsid w:val="00212619"/>
    <w:rsid w:val="002126D4"/>
    <w:rsid w:val="002128DC"/>
    <w:rsid w:val="00212BE7"/>
    <w:rsid w:val="00213451"/>
    <w:rsid w:val="00214CFB"/>
    <w:rsid w:val="00214D9B"/>
    <w:rsid w:val="0021564D"/>
    <w:rsid w:val="0021697D"/>
    <w:rsid w:val="00216E3B"/>
    <w:rsid w:val="002175DA"/>
    <w:rsid w:val="002200A3"/>
    <w:rsid w:val="0022092C"/>
    <w:rsid w:val="00221525"/>
    <w:rsid w:val="00221B23"/>
    <w:rsid w:val="00222614"/>
    <w:rsid w:val="002228F5"/>
    <w:rsid w:val="00222E3A"/>
    <w:rsid w:val="00223421"/>
    <w:rsid w:val="00224324"/>
    <w:rsid w:val="0022469F"/>
    <w:rsid w:val="00224890"/>
    <w:rsid w:val="0022558C"/>
    <w:rsid w:val="0022587A"/>
    <w:rsid w:val="00225D62"/>
    <w:rsid w:val="002263DF"/>
    <w:rsid w:val="00226441"/>
    <w:rsid w:val="00226838"/>
    <w:rsid w:val="00227A19"/>
    <w:rsid w:val="00227DD6"/>
    <w:rsid w:val="0023105A"/>
    <w:rsid w:val="002314A8"/>
    <w:rsid w:val="00231EC9"/>
    <w:rsid w:val="00232099"/>
    <w:rsid w:val="002323D4"/>
    <w:rsid w:val="002325B0"/>
    <w:rsid w:val="002328FE"/>
    <w:rsid w:val="002331CC"/>
    <w:rsid w:val="002342E0"/>
    <w:rsid w:val="00234397"/>
    <w:rsid w:val="00234EB1"/>
    <w:rsid w:val="00234F6C"/>
    <w:rsid w:val="00235260"/>
    <w:rsid w:val="0023552C"/>
    <w:rsid w:val="0023568B"/>
    <w:rsid w:val="00235EB3"/>
    <w:rsid w:val="002372AC"/>
    <w:rsid w:val="002375D4"/>
    <w:rsid w:val="0024008B"/>
    <w:rsid w:val="002405BA"/>
    <w:rsid w:val="00240B38"/>
    <w:rsid w:val="002410CB"/>
    <w:rsid w:val="00241F9D"/>
    <w:rsid w:val="002432D8"/>
    <w:rsid w:val="0024337B"/>
    <w:rsid w:val="00243487"/>
    <w:rsid w:val="00243C93"/>
    <w:rsid w:val="00244A20"/>
    <w:rsid w:val="00244B69"/>
    <w:rsid w:val="00244FD4"/>
    <w:rsid w:val="00245188"/>
    <w:rsid w:val="0024528C"/>
    <w:rsid w:val="002452EF"/>
    <w:rsid w:val="00245C45"/>
    <w:rsid w:val="002461A1"/>
    <w:rsid w:val="002463B2"/>
    <w:rsid w:val="00246ACA"/>
    <w:rsid w:val="00246D0D"/>
    <w:rsid w:val="002472E1"/>
    <w:rsid w:val="00250079"/>
    <w:rsid w:val="002503CC"/>
    <w:rsid w:val="00250657"/>
    <w:rsid w:val="00250DBD"/>
    <w:rsid w:val="0025170B"/>
    <w:rsid w:val="002518F6"/>
    <w:rsid w:val="002524B4"/>
    <w:rsid w:val="002527A8"/>
    <w:rsid w:val="002531B1"/>
    <w:rsid w:val="00253315"/>
    <w:rsid w:val="00253475"/>
    <w:rsid w:val="00253FCD"/>
    <w:rsid w:val="00254016"/>
    <w:rsid w:val="00254117"/>
    <w:rsid w:val="002555EE"/>
    <w:rsid w:val="00255873"/>
    <w:rsid w:val="00255D2D"/>
    <w:rsid w:val="00256199"/>
    <w:rsid w:val="00257427"/>
    <w:rsid w:val="00257523"/>
    <w:rsid w:val="0025764E"/>
    <w:rsid w:val="00257759"/>
    <w:rsid w:val="00257F1D"/>
    <w:rsid w:val="00260319"/>
    <w:rsid w:val="00260CF7"/>
    <w:rsid w:val="00260F3A"/>
    <w:rsid w:val="002612C8"/>
    <w:rsid w:val="002630B4"/>
    <w:rsid w:val="00263143"/>
    <w:rsid w:val="0026318C"/>
    <w:rsid w:val="00263227"/>
    <w:rsid w:val="002632C9"/>
    <w:rsid w:val="002639F5"/>
    <w:rsid w:val="00263A38"/>
    <w:rsid w:val="002642FB"/>
    <w:rsid w:val="002652F8"/>
    <w:rsid w:val="00265596"/>
    <w:rsid w:val="00265FFA"/>
    <w:rsid w:val="002663F4"/>
    <w:rsid w:val="00266FFA"/>
    <w:rsid w:val="00267897"/>
    <w:rsid w:val="00267BE1"/>
    <w:rsid w:val="00267FBB"/>
    <w:rsid w:val="002701BC"/>
    <w:rsid w:val="0027020F"/>
    <w:rsid w:val="0027045A"/>
    <w:rsid w:val="00270AFE"/>
    <w:rsid w:val="00270DED"/>
    <w:rsid w:val="00271288"/>
    <w:rsid w:val="00271471"/>
    <w:rsid w:val="00271916"/>
    <w:rsid w:val="00271E67"/>
    <w:rsid w:val="002725F2"/>
    <w:rsid w:val="00272601"/>
    <w:rsid w:val="002726F9"/>
    <w:rsid w:val="00272927"/>
    <w:rsid w:val="0027342D"/>
    <w:rsid w:val="00274327"/>
    <w:rsid w:val="002744E6"/>
    <w:rsid w:val="00274C31"/>
    <w:rsid w:val="00275223"/>
    <w:rsid w:val="0027547B"/>
    <w:rsid w:val="002756AF"/>
    <w:rsid w:val="002758C1"/>
    <w:rsid w:val="00275FB1"/>
    <w:rsid w:val="00276772"/>
    <w:rsid w:val="00276A31"/>
    <w:rsid w:val="00276FAB"/>
    <w:rsid w:val="002777DC"/>
    <w:rsid w:val="00277A63"/>
    <w:rsid w:val="002804A6"/>
    <w:rsid w:val="00280543"/>
    <w:rsid w:val="00280B30"/>
    <w:rsid w:val="00280C3B"/>
    <w:rsid w:val="00280C45"/>
    <w:rsid w:val="002816BC"/>
    <w:rsid w:val="00281894"/>
    <w:rsid w:val="002824C9"/>
    <w:rsid w:val="00282C0A"/>
    <w:rsid w:val="00283FEC"/>
    <w:rsid w:val="00284BDA"/>
    <w:rsid w:val="002855AD"/>
    <w:rsid w:val="002857B0"/>
    <w:rsid w:val="00285F1B"/>
    <w:rsid w:val="00286A8D"/>
    <w:rsid w:val="00287317"/>
    <w:rsid w:val="00287339"/>
    <w:rsid w:val="00287AC6"/>
    <w:rsid w:val="00287B90"/>
    <w:rsid w:val="00287CB8"/>
    <w:rsid w:val="00290D6C"/>
    <w:rsid w:val="00291281"/>
    <w:rsid w:val="002912CD"/>
    <w:rsid w:val="0029131D"/>
    <w:rsid w:val="0029161C"/>
    <w:rsid w:val="002917CD"/>
    <w:rsid w:val="00292A33"/>
    <w:rsid w:val="00292C68"/>
    <w:rsid w:val="00294501"/>
    <w:rsid w:val="002947A8"/>
    <w:rsid w:val="00294A39"/>
    <w:rsid w:val="0029576A"/>
    <w:rsid w:val="00295AB8"/>
    <w:rsid w:val="00295EE8"/>
    <w:rsid w:val="00295EF7"/>
    <w:rsid w:val="00296020"/>
    <w:rsid w:val="0029628F"/>
    <w:rsid w:val="00296450"/>
    <w:rsid w:val="00296551"/>
    <w:rsid w:val="002966D0"/>
    <w:rsid w:val="0029675C"/>
    <w:rsid w:val="00297E84"/>
    <w:rsid w:val="002A00AF"/>
    <w:rsid w:val="002A08F1"/>
    <w:rsid w:val="002A0E3E"/>
    <w:rsid w:val="002A0FCE"/>
    <w:rsid w:val="002A152A"/>
    <w:rsid w:val="002A2053"/>
    <w:rsid w:val="002A221D"/>
    <w:rsid w:val="002A2A49"/>
    <w:rsid w:val="002A3444"/>
    <w:rsid w:val="002A37A3"/>
    <w:rsid w:val="002A3D56"/>
    <w:rsid w:val="002A3F0E"/>
    <w:rsid w:val="002A408A"/>
    <w:rsid w:val="002A4C54"/>
    <w:rsid w:val="002A4E5D"/>
    <w:rsid w:val="002A50DA"/>
    <w:rsid w:val="002A689F"/>
    <w:rsid w:val="002A706F"/>
    <w:rsid w:val="002A712C"/>
    <w:rsid w:val="002A72B9"/>
    <w:rsid w:val="002A744C"/>
    <w:rsid w:val="002B0E57"/>
    <w:rsid w:val="002B1062"/>
    <w:rsid w:val="002B2139"/>
    <w:rsid w:val="002B2D3F"/>
    <w:rsid w:val="002B3030"/>
    <w:rsid w:val="002B388C"/>
    <w:rsid w:val="002B39B6"/>
    <w:rsid w:val="002B4E82"/>
    <w:rsid w:val="002B4EFA"/>
    <w:rsid w:val="002B4F5E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972"/>
    <w:rsid w:val="002C2383"/>
    <w:rsid w:val="002C23BF"/>
    <w:rsid w:val="002C2DBF"/>
    <w:rsid w:val="002C3D52"/>
    <w:rsid w:val="002C4180"/>
    <w:rsid w:val="002C4D65"/>
    <w:rsid w:val="002C6009"/>
    <w:rsid w:val="002C60CB"/>
    <w:rsid w:val="002C6415"/>
    <w:rsid w:val="002C6869"/>
    <w:rsid w:val="002C745C"/>
    <w:rsid w:val="002C759E"/>
    <w:rsid w:val="002C7CB4"/>
    <w:rsid w:val="002C7F28"/>
    <w:rsid w:val="002D0819"/>
    <w:rsid w:val="002D19F9"/>
    <w:rsid w:val="002D29F8"/>
    <w:rsid w:val="002D34ED"/>
    <w:rsid w:val="002D3564"/>
    <w:rsid w:val="002D389B"/>
    <w:rsid w:val="002D4130"/>
    <w:rsid w:val="002D4367"/>
    <w:rsid w:val="002D441A"/>
    <w:rsid w:val="002D4783"/>
    <w:rsid w:val="002D4848"/>
    <w:rsid w:val="002D4911"/>
    <w:rsid w:val="002D4A4D"/>
    <w:rsid w:val="002D51C4"/>
    <w:rsid w:val="002D58D1"/>
    <w:rsid w:val="002D5CD6"/>
    <w:rsid w:val="002D69B6"/>
    <w:rsid w:val="002D7292"/>
    <w:rsid w:val="002D7484"/>
    <w:rsid w:val="002D77A1"/>
    <w:rsid w:val="002E0961"/>
    <w:rsid w:val="002E0A6C"/>
    <w:rsid w:val="002E171D"/>
    <w:rsid w:val="002E1A0D"/>
    <w:rsid w:val="002E1B5E"/>
    <w:rsid w:val="002E1C1E"/>
    <w:rsid w:val="002E1E43"/>
    <w:rsid w:val="002E1FD6"/>
    <w:rsid w:val="002E216E"/>
    <w:rsid w:val="002E24F5"/>
    <w:rsid w:val="002E2784"/>
    <w:rsid w:val="002E2839"/>
    <w:rsid w:val="002E2B54"/>
    <w:rsid w:val="002E336A"/>
    <w:rsid w:val="002E3B69"/>
    <w:rsid w:val="002E4D8B"/>
    <w:rsid w:val="002E5999"/>
    <w:rsid w:val="002E5F7E"/>
    <w:rsid w:val="002E6529"/>
    <w:rsid w:val="002E6A68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1C7B"/>
    <w:rsid w:val="002F23E5"/>
    <w:rsid w:val="002F24D3"/>
    <w:rsid w:val="002F3EFA"/>
    <w:rsid w:val="002F47EE"/>
    <w:rsid w:val="002F4B64"/>
    <w:rsid w:val="002F5102"/>
    <w:rsid w:val="002F58B8"/>
    <w:rsid w:val="002F5943"/>
    <w:rsid w:val="002F5B59"/>
    <w:rsid w:val="002F5D6F"/>
    <w:rsid w:val="002F6724"/>
    <w:rsid w:val="002F6F2B"/>
    <w:rsid w:val="002F70FD"/>
    <w:rsid w:val="003001BE"/>
    <w:rsid w:val="0030135C"/>
    <w:rsid w:val="00302F7A"/>
    <w:rsid w:val="003048D7"/>
    <w:rsid w:val="003048F9"/>
    <w:rsid w:val="00305081"/>
    <w:rsid w:val="0030594F"/>
    <w:rsid w:val="00305BE2"/>
    <w:rsid w:val="00305D34"/>
    <w:rsid w:val="00306C1D"/>
    <w:rsid w:val="00306E19"/>
    <w:rsid w:val="00306EF6"/>
    <w:rsid w:val="00307001"/>
    <w:rsid w:val="0030706B"/>
    <w:rsid w:val="00307093"/>
    <w:rsid w:val="00307DA9"/>
    <w:rsid w:val="00311035"/>
    <w:rsid w:val="003113A1"/>
    <w:rsid w:val="003113E7"/>
    <w:rsid w:val="003114B1"/>
    <w:rsid w:val="0031166F"/>
    <w:rsid w:val="00311F54"/>
    <w:rsid w:val="00312617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722"/>
    <w:rsid w:val="00316D77"/>
    <w:rsid w:val="003179AC"/>
    <w:rsid w:val="00317EB5"/>
    <w:rsid w:val="003211D5"/>
    <w:rsid w:val="003212A9"/>
    <w:rsid w:val="0032162F"/>
    <w:rsid w:val="00321662"/>
    <w:rsid w:val="00321875"/>
    <w:rsid w:val="00321A06"/>
    <w:rsid w:val="00322BEC"/>
    <w:rsid w:val="00322F4E"/>
    <w:rsid w:val="00323D2F"/>
    <w:rsid w:val="003246BE"/>
    <w:rsid w:val="003259A4"/>
    <w:rsid w:val="00326103"/>
    <w:rsid w:val="00326342"/>
    <w:rsid w:val="00326531"/>
    <w:rsid w:val="00326549"/>
    <w:rsid w:val="00326F27"/>
    <w:rsid w:val="003309CF"/>
    <w:rsid w:val="00331598"/>
    <w:rsid w:val="00331680"/>
    <w:rsid w:val="00331BDF"/>
    <w:rsid w:val="003321F3"/>
    <w:rsid w:val="003328E1"/>
    <w:rsid w:val="00332B87"/>
    <w:rsid w:val="00332E25"/>
    <w:rsid w:val="00333866"/>
    <w:rsid w:val="0033409B"/>
    <w:rsid w:val="003346F1"/>
    <w:rsid w:val="00334892"/>
    <w:rsid w:val="00334A7F"/>
    <w:rsid w:val="00335183"/>
    <w:rsid w:val="00335586"/>
    <w:rsid w:val="00335E0B"/>
    <w:rsid w:val="00335E6E"/>
    <w:rsid w:val="00335E96"/>
    <w:rsid w:val="003372D0"/>
    <w:rsid w:val="003378C8"/>
    <w:rsid w:val="00337C12"/>
    <w:rsid w:val="00340868"/>
    <w:rsid w:val="003408D8"/>
    <w:rsid w:val="00341B39"/>
    <w:rsid w:val="00341E18"/>
    <w:rsid w:val="00341EA8"/>
    <w:rsid w:val="00342254"/>
    <w:rsid w:val="003427AE"/>
    <w:rsid w:val="00342A69"/>
    <w:rsid w:val="00342EAD"/>
    <w:rsid w:val="00343252"/>
    <w:rsid w:val="003435C2"/>
    <w:rsid w:val="00343B52"/>
    <w:rsid w:val="00343B63"/>
    <w:rsid w:val="00343E2C"/>
    <w:rsid w:val="0034412F"/>
    <w:rsid w:val="00344242"/>
    <w:rsid w:val="00344A57"/>
    <w:rsid w:val="003457A9"/>
    <w:rsid w:val="00345A1D"/>
    <w:rsid w:val="0034631C"/>
    <w:rsid w:val="003463F0"/>
    <w:rsid w:val="0034661C"/>
    <w:rsid w:val="00346CAF"/>
    <w:rsid w:val="0034741F"/>
    <w:rsid w:val="00347807"/>
    <w:rsid w:val="00347ACE"/>
    <w:rsid w:val="00347C1B"/>
    <w:rsid w:val="0035013E"/>
    <w:rsid w:val="00350B87"/>
    <w:rsid w:val="00350D99"/>
    <w:rsid w:val="0035110D"/>
    <w:rsid w:val="0035148F"/>
    <w:rsid w:val="003515B6"/>
    <w:rsid w:val="003518CD"/>
    <w:rsid w:val="00351A1C"/>
    <w:rsid w:val="00351DE8"/>
    <w:rsid w:val="00351E40"/>
    <w:rsid w:val="00352AEA"/>
    <w:rsid w:val="003533C1"/>
    <w:rsid w:val="00353D23"/>
    <w:rsid w:val="0035429F"/>
    <w:rsid w:val="00354319"/>
    <w:rsid w:val="00354A93"/>
    <w:rsid w:val="00354BFA"/>
    <w:rsid w:val="00354E3B"/>
    <w:rsid w:val="00355AEA"/>
    <w:rsid w:val="00355B4F"/>
    <w:rsid w:val="00355C83"/>
    <w:rsid w:val="00355E24"/>
    <w:rsid w:val="003561A8"/>
    <w:rsid w:val="00357C18"/>
    <w:rsid w:val="003613E9"/>
    <w:rsid w:val="003615CA"/>
    <w:rsid w:val="003617D7"/>
    <w:rsid w:val="00361A2B"/>
    <w:rsid w:val="00362885"/>
    <w:rsid w:val="00362B69"/>
    <w:rsid w:val="003631B7"/>
    <w:rsid w:val="003635F1"/>
    <w:rsid w:val="00363885"/>
    <w:rsid w:val="00363E1C"/>
    <w:rsid w:val="00364298"/>
    <w:rsid w:val="0036433B"/>
    <w:rsid w:val="00365125"/>
    <w:rsid w:val="00365ED9"/>
    <w:rsid w:val="00365F1B"/>
    <w:rsid w:val="00365F34"/>
    <w:rsid w:val="00366145"/>
    <w:rsid w:val="003665F4"/>
    <w:rsid w:val="003668A1"/>
    <w:rsid w:val="00366AC3"/>
    <w:rsid w:val="0036708E"/>
    <w:rsid w:val="00367244"/>
    <w:rsid w:val="00367971"/>
    <w:rsid w:val="003700FD"/>
    <w:rsid w:val="003703C4"/>
    <w:rsid w:val="00370589"/>
    <w:rsid w:val="00371EE6"/>
    <w:rsid w:val="00371EFF"/>
    <w:rsid w:val="0037276C"/>
    <w:rsid w:val="00372FFF"/>
    <w:rsid w:val="00373174"/>
    <w:rsid w:val="003732C7"/>
    <w:rsid w:val="00373671"/>
    <w:rsid w:val="003736E0"/>
    <w:rsid w:val="003737D9"/>
    <w:rsid w:val="00373CD0"/>
    <w:rsid w:val="003742DE"/>
    <w:rsid w:val="00376591"/>
    <w:rsid w:val="00376B00"/>
    <w:rsid w:val="00377414"/>
    <w:rsid w:val="0037798F"/>
    <w:rsid w:val="00377D90"/>
    <w:rsid w:val="0038003C"/>
    <w:rsid w:val="00380869"/>
    <w:rsid w:val="00381393"/>
    <w:rsid w:val="00383357"/>
    <w:rsid w:val="00383656"/>
    <w:rsid w:val="00383892"/>
    <w:rsid w:val="003839DE"/>
    <w:rsid w:val="00383D0A"/>
    <w:rsid w:val="00384590"/>
    <w:rsid w:val="00385AD5"/>
    <w:rsid w:val="00385B9B"/>
    <w:rsid w:val="00385CBE"/>
    <w:rsid w:val="00386058"/>
    <w:rsid w:val="00386F12"/>
    <w:rsid w:val="0038772C"/>
    <w:rsid w:val="0039019E"/>
    <w:rsid w:val="003902FD"/>
    <w:rsid w:val="0039069C"/>
    <w:rsid w:val="0039070A"/>
    <w:rsid w:val="00390E30"/>
    <w:rsid w:val="00391199"/>
    <w:rsid w:val="003914C4"/>
    <w:rsid w:val="00391EE0"/>
    <w:rsid w:val="00393242"/>
    <w:rsid w:val="00393973"/>
    <w:rsid w:val="00393B11"/>
    <w:rsid w:val="00393F7C"/>
    <w:rsid w:val="00395190"/>
    <w:rsid w:val="00395537"/>
    <w:rsid w:val="003956CA"/>
    <w:rsid w:val="00395F82"/>
    <w:rsid w:val="00396FD8"/>
    <w:rsid w:val="003971E3"/>
    <w:rsid w:val="003A04EE"/>
    <w:rsid w:val="003A066A"/>
    <w:rsid w:val="003A07EA"/>
    <w:rsid w:val="003A2015"/>
    <w:rsid w:val="003A20C4"/>
    <w:rsid w:val="003A270F"/>
    <w:rsid w:val="003A3000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A6FFB"/>
    <w:rsid w:val="003A7917"/>
    <w:rsid w:val="003B06BB"/>
    <w:rsid w:val="003B10E5"/>
    <w:rsid w:val="003B143F"/>
    <w:rsid w:val="003B1E5A"/>
    <w:rsid w:val="003B3086"/>
    <w:rsid w:val="003B31EB"/>
    <w:rsid w:val="003B4294"/>
    <w:rsid w:val="003B4BBA"/>
    <w:rsid w:val="003B4C07"/>
    <w:rsid w:val="003B4C1D"/>
    <w:rsid w:val="003B4CAA"/>
    <w:rsid w:val="003B4E08"/>
    <w:rsid w:val="003B573E"/>
    <w:rsid w:val="003B5756"/>
    <w:rsid w:val="003B5D2A"/>
    <w:rsid w:val="003B67FB"/>
    <w:rsid w:val="003B731C"/>
    <w:rsid w:val="003B7700"/>
    <w:rsid w:val="003C09ED"/>
    <w:rsid w:val="003C0B4A"/>
    <w:rsid w:val="003C0C66"/>
    <w:rsid w:val="003C0DBE"/>
    <w:rsid w:val="003C1EEA"/>
    <w:rsid w:val="003C1F5B"/>
    <w:rsid w:val="003C3431"/>
    <w:rsid w:val="003C3B3D"/>
    <w:rsid w:val="003C40CB"/>
    <w:rsid w:val="003C4550"/>
    <w:rsid w:val="003C47A0"/>
    <w:rsid w:val="003C53EA"/>
    <w:rsid w:val="003C58BE"/>
    <w:rsid w:val="003C5973"/>
    <w:rsid w:val="003C5A59"/>
    <w:rsid w:val="003C5E66"/>
    <w:rsid w:val="003C6CC7"/>
    <w:rsid w:val="003C7CC6"/>
    <w:rsid w:val="003C7E58"/>
    <w:rsid w:val="003D0DA6"/>
    <w:rsid w:val="003D13A8"/>
    <w:rsid w:val="003D152B"/>
    <w:rsid w:val="003D19D6"/>
    <w:rsid w:val="003D1AAF"/>
    <w:rsid w:val="003D1ACC"/>
    <w:rsid w:val="003D1C54"/>
    <w:rsid w:val="003D213E"/>
    <w:rsid w:val="003D24ED"/>
    <w:rsid w:val="003D28C7"/>
    <w:rsid w:val="003D2F95"/>
    <w:rsid w:val="003D2FDD"/>
    <w:rsid w:val="003D303A"/>
    <w:rsid w:val="003D3350"/>
    <w:rsid w:val="003D33C2"/>
    <w:rsid w:val="003D3BB1"/>
    <w:rsid w:val="003D3CD8"/>
    <w:rsid w:val="003D40D7"/>
    <w:rsid w:val="003D4403"/>
    <w:rsid w:val="003D4D51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D7D72"/>
    <w:rsid w:val="003E0306"/>
    <w:rsid w:val="003E0ACC"/>
    <w:rsid w:val="003E0F19"/>
    <w:rsid w:val="003E1D14"/>
    <w:rsid w:val="003E1F77"/>
    <w:rsid w:val="003E2901"/>
    <w:rsid w:val="003E2C29"/>
    <w:rsid w:val="003E3128"/>
    <w:rsid w:val="003E336B"/>
    <w:rsid w:val="003E3BDC"/>
    <w:rsid w:val="003E3CE1"/>
    <w:rsid w:val="003E4385"/>
    <w:rsid w:val="003E4556"/>
    <w:rsid w:val="003E457C"/>
    <w:rsid w:val="003E4E4C"/>
    <w:rsid w:val="003E518E"/>
    <w:rsid w:val="003E554D"/>
    <w:rsid w:val="003E5B36"/>
    <w:rsid w:val="003E5CB4"/>
    <w:rsid w:val="003E63B5"/>
    <w:rsid w:val="003E7DF8"/>
    <w:rsid w:val="003E7E78"/>
    <w:rsid w:val="003F1C0C"/>
    <w:rsid w:val="003F2DEA"/>
    <w:rsid w:val="003F3793"/>
    <w:rsid w:val="003F391F"/>
    <w:rsid w:val="003F398B"/>
    <w:rsid w:val="003F3C95"/>
    <w:rsid w:val="003F3CD5"/>
    <w:rsid w:val="003F4158"/>
    <w:rsid w:val="003F4354"/>
    <w:rsid w:val="003F4573"/>
    <w:rsid w:val="003F462E"/>
    <w:rsid w:val="003F4F2F"/>
    <w:rsid w:val="003F5477"/>
    <w:rsid w:val="003F56A3"/>
    <w:rsid w:val="003F5E0D"/>
    <w:rsid w:val="003F5FEF"/>
    <w:rsid w:val="003F6009"/>
    <w:rsid w:val="003F6643"/>
    <w:rsid w:val="003F677D"/>
    <w:rsid w:val="003F71AE"/>
    <w:rsid w:val="003F77DC"/>
    <w:rsid w:val="003F7FF5"/>
    <w:rsid w:val="004004DD"/>
    <w:rsid w:val="00400823"/>
    <w:rsid w:val="0040083A"/>
    <w:rsid w:val="004016FB"/>
    <w:rsid w:val="00402863"/>
    <w:rsid w:val="00402969"/>
    <w:rsid w:val="0040299A"/>
    <w:rsid w:val="004037A1"/>
    <w:rsid w:val="00403EA9"/>
    <w:rsid w:val="0040494A"/>
    <w:rsid w:val="00404AF7"/>
    <w:rsid w:val="00404BD6"/>
    <w:rsid w:val="0040533F"/>
    <w:rsid w:val="00405823"/>
    <w:rsid w:val="00405EAA"/>
    <w:rsid w:val="00406286"/>
    <w:rsid w:val="0040664F"/>
    <w:rsid w:val="00406A25"/>
    <w:rsid w:val="00406BFB"/>
    <w:rsid w:val="00406E09"/>
    <w:rsid w:val="004076D3"/>
    <w:rsid w:val="00410955"/>
    <w:rsid w:val="00411135"/>
    <w:rsid w:val="004116A7"/>
    <w:rsid w:val="00411759"/>
    <w:rsid w:val="004119DB"/>
    <w:rsid w:val="00412004"/>
    <w:rsid w:val="004123BE"/>
    <w:rsid w:val="004123F0"/>
    <w:rsid w:val="004124B3"/>
    <w:rsid w:val="004127E5"/>
    <w:rsid w:val="004129A5"/>
    <w:rsid w:val="004129E3"/>
    <w:rsid w:val="00413875"/>
    <w:rsid w:val="00413D4A"/>
    <w:rsid w:val="00414C90"/>
    <w:rsid w:val="004151CE"/>
    <w:rsid w:val="00415EB5"/>
    <w:rsid w:val="0041657F"/>
    <w:rsid w:val="00417144"/>
    <w:rsid w:val="00417D7F"/>
    <w:rsid w:val="004201FC"/>
    <w:rsid w:val="004205C7"/>
    <w:rsid w:val="004207A0"/>
    <w:rsid w:val="004208B3"/>
    <w:rsid w:val="00420CD6"/>
    <w:rsid w:val="0042113B"/>
    <w:rsid w:val="00421420"/>
    <w:rsid w:val="00421C92"/>
    <w:rsid w:val="0042226D"/>
    <w:rsid w:val="00422952"/>
    <w:rsid w:val="00422BEE"/>
    <w:rsid w:val="00422CAC"/>
    <w:rsid w:val="00423014"/>
    <w:rsid w:val="00423045"/>
    <w:rsid w:val="004238AC"/>
    <w:rsid w:val="00423EFF"/>
    <w:rsid w:val="0042407C"/>
    <w:rsid w:val="0042455F"/>
    <w:rsid w:val="00424E09"/>
    <w:rsid w:val="004256AB"/>
    <w:rsid w:val="00425B19"/>
    <w:rsid w:val="00425F8D"/>
    <w:rsid w:val="004261CE"/>
    <w:rsid w:val="004261D1"/>
    <w:rsid w:val="004264DC"/>
    <w:rsid w:val="00427268"/>
    <w:rsid w:val="0042775F"/>
    <w:rsid w:val="00427DFD"/>
    <w:rsid w:val="0043008C"/>
    <w:rsid w:val="004302DF"/>
    <w:rsid w:val="00430878"/>
    <w:rsid w:val="004311DA"/>
    <w:rsid w:val="00431782"/>
    <w:rsid w:val="00431E40"/>
    <w:rsid w:val="00432060"/>
    <w:rsid w:val="0043288A"/>
    <w:rsid w:val="004329A3"/>
    <w:rsid w:val="00432C58"/>
    <w:rsid w:val="004334B4"/>
    <w:rsid w:val="00433E00"/>
    <w:rsid w:val="00434478"/>
    <w:rsid w:val="004349BE"/>
    <w:rsid w:val="00434E87"/>
    <w:rsid w:val="00434FEB"/>
    <w:rsid w:val="004351F1"/>
    <w:rsid w:val="00435D5C"/>
    <w:rsid w:val="00436026"/>
    <w:rsid w:val="004360B4"/>
    <w:rsid w:val="00436ED6"/>
    <w:rsid w:val="00437885"/>
    <w:rsid w:val="00437C4F"/>
    <w:rsid w:val="0044043D"/>
    <w:rsid w:val="00440BF0"/>
    <w:rsid w:val="00440BFE"/>
    <w:rsid w:val="00440CC4"/>
    <w:rsid w:val="004410D4"/>
    <w:rsid w:val="00441A20"/>
    <w:rsid w:val="0044212A"/>
    <w:rsid w:val="00442841"/>
    <w:rsid w:val="00442BB6"/>
    <w:rsid w:val="00442BD3"/>
    <w:rsid w:val="00442EC7"/>
    <w:rsid w:val="004435F5"/>
    <w:rsid w:val="004437EC"/>
    <w:rsid w:val="00443AB0"/>
    <w:rsid w:val="00443CDF"/>
    <w:rsid w:val="0044434B"/>
    <w:rsid w:val="00444B09"/>
    <w:rsid w:val="00444B9F"/>
    <w:rsid w:val="00444CB0"/>
    <w:rsid w:val="00445E0A"/>
    <w:rsid w:val="004467A4"/>
    <w:rsid w:val="00447724"/>
    <w:rsid w:val="00447BBE"/>
    <w:rsid w:val="00450062"/>
    <w:rsid w:val="0045043E"/>
    <w:rsid w:val="00451CFB"/>
    <w:rsid w:val="00452100"/>
    <w:rsid w:val="004524A1"/>
    <w:rsid w:val="0045287C"/>
    <w:rsid w:val="004529F8"/>
    <w:rsid w:val="00452DBC"/>
    <w:rsid w:val="00454DE5"/>
    <w:rsid w:val="00455453"/>
    <w:rsid w:val="00455D2E"/>
    <w:rsid w:val="004561A5"/>
    <w:rsid w:val="004564F0"/>
    <w:rsid w:val="00456630"/>
    <w:rsid w:val="00456DE5"/>
    <w:rsid w:val="00456F97"/>
    <w:rsid w:val="00456FD0"/>
    <w:rsid w:val="004574F9"/>
    <w:rsid w:val="00460A31"/>
    <w:rsid w:val="00460D03"/>
    <w:rsid w:val="0046110D"/>
    <w:rsid w:val="00461269"/>
    <w:rsid w:val="00462090"/>
    <w:rsid w:val="00462376"/>
    <w:rsid w:val="00462396"/>
    <w:rsid w:val="004634D0"/>
    <w:rsid w:val="004637FB"/>
    <w:rsid w:val="00463F07"/>
    <w:rsid w:val="0046457C"/>
    <w:rsid w:val="00464857"/>
    <w:rsid w:val="00464AD7"/>
    <w:rsid w:val="0046515C"/>
    <w:rsid w:val="00465BF7"/>
    <w:rsid w:val="00465DF4"/>
    <w:rsid w:val="00466048"/>
    <w:rsid w:val="004666ED"/>
    <w:rsid w:val="00466B05"/>
    <w:rsid w:val="00467174"/>
    <w:rsid w:val="004675D7"/>
    <w:rsid w:val="00467905"/>
    <w:rsid w:val="00467C36"/>
    <w:rsid w:val="00467D10"/>
    <w:rsid w:val="00467D8F"/>
    <w:rsid w:val="00470017"/>
    <w:rsid w:val="00470025"/>
    <w:rsid w:val="0047113C"/>
    <w:rsid w:val="004719F1"/>
    <w:rsid w:val="00471B85"/>
    <w:rsid w:val="0047216F"/>
    <w:rsid w:val="00472D94"/>
    <w:rsid w:val="004730CF"/>
    <w:rsid w:val="00473134"/>
    <w:rsid w:val="00473138"/>
    <w:rsid w:val="00473CE6"/>
    <w:rsid w:val="004740C8"/>
    <w:rsid w:val="00475994"/>
    <w:rsid w:val="0047606A"/>
    <w:rsid w:val="00476688"/>
    <w:rsid w:val="0047764B"/>
    <w:rsid w:val="0048110A"/>
    <w:rsid w:val="004814DA"/>
    <w:rsid w:val="00482417"/>
    <w:rsid w:val="0048268F"/>
    <w:rsid w:val="004829EF"/>
    <w:rsid w:val="00482CD3"/>
    <w:rsid w:val="00483361"/>
    <w:rsid w:val="00483B93"/>
    <w:rsid w:val="00483D11"/>
    <w:rsid w:val="00483D8D"/>
    <w:rsid w:val="00484D4D"/>
    <w:rsid w:val="00485148"/>
    <w:rsid w:val="004861AC"/>
    <w:rsid w:val="00486324"/>
    <w:rsid w:val="004877C5"/>
    <w:rsid w:val="0048798B"/>
    <w:rsid w:val="00487A15"/>
    <w:rsid w:val="00487DA6"/>
    <w:rsid w:val="00491620"/>
    <w:rsid w:val="00491BF7"/>
    <w:rsid w:val="00491CE3"/>
    <w:rsid w:val="00492C14"/>
    <w:rsid w:val="00492F52"/>
    <w:rsid w:val="00493094"/>
    <w:rsid w:val="00493AA3"/>
    <w:rsid w:val="00494401"/>
    <w:rsid w:val="00495160"/>
    <w:rsid w:val="00495C55"/>
    <w:rsid w:val="00495E61"/>
    <w:rsid w:val="0049688B"/>
    <w:rsid w:val="004969B5"/>
    <w:rsid w:val="0049780F"/>
    <w:rsid w:val="004A04FD"/>
    <w:rsid w:val="004A0B07"/>
    <w:rsid w:val="004A0C2A"/>
    <w:rsid w:val="004A13E7"/>
    <w:rsid w:val="004A1731"/>
    <w:rsid w:val="004A18F7"/>
    <w:rsid w:val="004A1D98"/>
    <w:rsid w:val="004A1FEF"/>
    <w:rsid w:val="004A3124"/>
    <w:rsid w:val="004A3352"/>
    <w:rsid w:val="004A379B"/>
    <w:rsid w:val="004A3F80"/>
    <w:rsid w:val="004A4D8D"/>
    <w:rsid w:val="004A4E17"/>
    <w:rsid w:val="004A5550"/>
    <w:rsid w:val="004A5E46"/>
    <w:rsid w:val="004A63C9"/>
    <w:rsid w:val="004A685E"/>
    <w:rsid w:val="004A7D6B"/>
    <w:rsid w:val="004B02E0"/>
    <w:rsid w:val="004B0485"/>
    <w:rsid w:val="004B085C"/>
    <w:rsid w:val="004B0B32"/>
    <w:rsid w:val="004B0BF3"/>
    <w:rsid w:val="004B1327"/>
    <w:rsid w:val="004B2F9D"/>
    <w:rsid w:val="004B3513"/>
    <w:rsid w:val="004B3657"/>
    <w:rsid w:val="004B3AA7"/>
    <w:rsid w:val="004B431F"/>
    <w:rsid w:val="004B4F36"/>
    <w:rsid w:val="004B6632"/>
    <w:rsid w:val="004B7339"/>
    <w:rsid w:val="004B77D2"/>
    <w:rsid w:val="004B7B0E"/>
    <w:rsid w:val="004B7B59"/>
    <w:rsid w:val="004B7C8A"/>
    <w:rsid w:val="004C08D9"/>
    <w:rsid w:val="004C0C19"/>
    <w:rsid w:val="004C11F6"/>
    <w:rsid w:val="004C1B49"/>
    <w:rsid w:val="004C1E4F"/>
    <w:rsid w:val="004C2064"/>
    <w:rsid w:val="004C276D"/>
    <w:rsid w:val="004C2913"/>
    <w:rsid w:val="004C35A5"/>
    <w:rsid w:val="004C404E"/>
    <w:rsid w:val="004C42DA"/>
    <w:rsid w:val="004C47E8"/>
    <w:rsid w:val="004C5A5C"/>
    <w:rsid w:val="004C6859"/>
    <w:rsid w:val="004C6DDF"/>
    <w:rsid w:val="004C6E85"/>
    <w:rsid w:val="004C70EC"/>
    <w:rsid w:val="004C73F8"/>
    <w:rsid w:val="004C752D"/>
    <w:rsid w:val="004C7992"/>
    <w:rsid w:val="004C7D2A"/>
    <w:rsid w:val="004D0D11"/>
    <w:rsid w:val="004D12AE"/>
    <w:rsid w:val="004D1F83"/>
    <w:rsid w:val="004D26CA"/>
    <w:rsid w:val="004D30E8"/>
    <w:rsid w:val="004D35C3"/>
    <w:rsid w:val="004D3E4D"/>
    <w:rsid w:val="004D4853"/>
    <w:rsid w:val="004D4921"/>
    <w:rsid w:val="004D664D"/>
    <w:rsid w:val="004D7231"/>
    <w:rsid w:val="004D7604"/>
    <w:rsid w:val="004E06DA"/>
    <w:rsid w:val="004E0FFE"/>
    <w:rsid w:val="004E1E16"/>
    <w:rsid w:val="004E1F8C"/>
    <w:rsid w:val="004E24D2"/>
    <w:rsid w:val="004E2CF3"/>
    <w:rsid w:val="004E2E45"/>
    <w:rsid w:val="004E2FF0"/>
    <w:rsid w:val="004E3FA6"/>
    <w:rsid w:val="004E3FFA"/>
    <w:rsid w:val="004E465D"/>
    <w:rsid w:val="004E485A"/>
    <w:rsid w:val="004E4C96"/>
    <w:rsid w:val="004E5028"/>
    <w:rsid w:val="004E60A2"/>
    <w:rsid w:val="004E6535"/>
    <w:rsid w:val="004E6CA8"/>
    <w:rsid w:val="004E70E0"/>
    <w:rsid w:val="004E7228"/>
    <w:rsid w:val="004E730C"/>
    <w:rsid w:val="004E7738"/>
    <w:rsid w:val="004E7B37"/>
    <w:rsid w:val="004F0098"/>
    <w:rsid w:val="004F035E"/>
    <w:rsid w:val="004F0FFA"/>
    <w:rsid w:val="004F2256"/>
    <w:rsid w:val="004F2BE3"/>
    <w:rsid w:val="004F2C27"/>
    <w:rsid w:val="004F3361"/>
    <w:rsid w:val="004F3F0C"/>
    <w:rsid w:val="004F490B"/>
    <w:rsid w:val="004F50D9"/>
    <w:rsid w:val="004F5752"/>
    <w:rsid w:val="004F5804"/>
    <w:rsid w:val="004F5FAB"/>
    <w:rsid w:val="004F5FC4"/>
    <w:rsid w:val="004F60FA"/>
    <w:rsid w:val="004F69F9"/>
    <w:rsid w:val="004F7288"/>
    <w:rsid w:val="004F7396"/>
    <w:rsid w:val="004F7453"/>
    <w:rsid w:val="004F749A"/>
    <w:rsid w:val="004F7B6C"/>
    <w:rsid w:val="004F7C23"/>
    <w:rsid w:val="004F7E76"/>
    <w:rsid w:val="0050027F"/>
    <w:rsid w:val="00500331"/>
    <w:rsid w:val="005006EB"/>
    <w:rsid w:val="00500B3D"/>
    <w:rsid w:val="005013D6"/>
    <w:rsid w:val="0050157A"/>
    <w:rsid w:val="00501C54"/>
    <w:rsid w:val="005020C9"/>
    <w:rsid w:val="0050281E"/>
    <w:rsid w:val="005029F2"/>
    <w:rsid w:val="00502E47"/>
    <w:rsid w:val="00502EB1"/>
    <w:rsid w:val="0050380A"/>
    <w:rsid w:val="0050439C"/>
    <w:rsid w:val="00504A70"/>
    <w:rsid w:val="00504B7B"/>
    <w:rsid w:val="00504CA4"/>
    <w:rsid w:val="00504FA2"/>
    <w:rsid w:val="005051A8"/>
    <w:rsid w:val="005052D2"/>
    <w:rsid w:val="005053F8"/>
    <w:rsid w:val="00505A5C"/>
    <w:rsid w:val="00505A84"/>
    <w:rsid w:val="00506862"/>
    <w:rsid w:val="00506929"/>
    <w:rsid w:val="00506ADD"/>
    <w:rsid w:val="00507C61"/>
    <w:rsid w:val="00507E30"/>
    <w:rsid w:val="00510586"/>
    <w:rsid w:val="00510B60"/>
    <w:rsid w:val="00511A7F"/>
    <w:rsid w:val="005139E2"/>
    <w:rsid w:val="005139EC"/>
    <w:rsid w:val="005147AC"/>
    <w:rsid w:val="00514C38"/>
    <w:rsid w:val="00515804"/>
    <w:rsid w:val="00516287"/>
    <w:rsid w:val="0051633E"/>
    <w:rsid w:val="0051638A"/>
    <w:rsid w:val="0051644F"/>
    <w:rsid w:val="00516B13"/>
    <w:rsid w:val="00517E9F"/>
    <w:rsid w:val="005201FF"/>
    <w:rsid w:val="00520284"/>
    <w:rsid w:val="00520379"/>
    <w:rsid w:val="00520A7F"/>
    <w:rsid w:val="00523A15"/>
    <w:rsid w:val="00523D22"/>
    <w:rsid w:val="005242E8"/>
    <w:rsid w:val="0052459C"/>
    <w:rsid w:val="00524867"/>
    <w:rsid w:val="00525292"/>
    <w:rsid w:val="00525529"/>
    <w:rsid w:val="00525541"/>
    <w:rsid w:val="005257CE"/>
    <w:rsid w:val="005257EB"/>
    <w:rsid w:val="0052581F"/>
    <w:rsid w:val="00525951"/>
    <w:rsid w:val="0052619B"/>
    <w:rsid w:val="005268A2"/>
    <w:rsid w:val="00526BE8"/>
    <w:rsid w:val="005273B6"/>
    <w:rsid w:val="0052781D"/>
    <w:rsid w:val="00530165"/>
    <w:rsid w:val="0053028F"/>
    <w:rsid w:val="005304ED"/>
    <w:rsid w:val="00530E04"/>
    <w:rsid w:val="00531A7C"/>
    <w:rsid w:val="00531EBB"/>
    <w:rsid w:val="0053204C"/>
    <w:rsid w:val="00532A5A"/>
    <w:rsid w:val="00532D88"/>
    <w:rsid w:val="00532DFD"/>
    <w:rsid w:val="00533F37"/>
    <w:rsid w:val="005347CE"/>
    <w:rsid w:val="00534934"/>
    <w:rsid w:val="00534C63"/>
    <w:rsid w:val="00536CC4"/>
    <w:rsid w:val="00536E8B"/>
    <w:rsid w:val="00540B03"/>
    <w:rsid w:val="005422E5"/>
    <w:rsid w:val="00542583"/>
    <w:rsid w:val="005432E6"/>
    <w:rsid w:val="0054342D"/>
    <w:rsid w:val="0054371F"/>
    <w:rsid w:val="00544AFB"/>
    <w:rsid w:val="00544EBA"/>
    <w:rsid w:val="00545287"/>
    <w:rsid w:val="00545A10"/>
    <w:rsid w:val="00545BBF"/>
    <w:rsid w:val="00545C51"/>
    <w:rsid w:val="005462B4"/>
    <w:rsid w:val="00546F06"/>
    <w:rsid w:val="0054794D"/>
    <w:rsid w:val="00550571"/>
    <w:rsid w:val="0055064C"/>
    <w:rsid w:val="00550F3A"/>
    <w:rsid w:val="005513BC"/>
    <w:rsid w:val="005514BD"/>
    <w:rsid w:val="0055200B"/>
    <w:rsid w:val="00552874"/>
    <w:rsid w:val="00552D00"/>
    <w:rsid w:val="005530A0"/>
    <w:rsid w:val="00554DBB"/>
    <w:rsid w:val="00555017"/>
    <w:rsid w:val="005556CF"/>
    <w:rsid w:val="00555DEB"/>
    <w:rsid w:val="00556D08"/>
    <w:rsid w:val="00557076"/>
    <w:rsid w:val="00557C38"/>
    <w:rsid w:val="00557E13"/>
    <w:rsid w:val="005609EF"/>
    <w:rsid w:val="00560B43"/>
    <w:rsid w:val="00561474"/>
    <w:rsid w:val="0056242D"/>
    <w:rsid w:val="005625BD"/>
    <w:rsid w:val="00563012"/>
    <w:rsid w:val="0056341A"/>
    <w:rsid w:val="005635F1"/>
    <w:rsid w:val="00563D13"/>
    <w:rsid w:val="00563F71"/>
    <w:rsid w:val="00564516"/>
    <w:rsid w:val="00564ADF"/>
    <w:rsid w:val="00564BB6"/>
    <w:rsid w:val="00564D9D"/>
    <w:rsid w:val="0056565A"/>
    <w:rsid w:val="005661C8"/>
    <w:rsid w:val="00566335"/>
    <w:rsid w:val="00566BB4"/>
    <w:rsid w:val="00566C10"/>
    <w:rsid w:val="00566EBE"/>
    <w:rsid w:val="00567B5A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298B"/>
    <w:rsid w:val="0057368C"/>
    <w:rsid w:val="00573DB1"/>
    <w:rsid w:val="00574089"/>
    <w:rsid w:val="00574A25"/>
    <w:rsid w:val="00574F17"/>
    <w:rsid w:val="005755E1"/>
    <w:rsid w:val="00576208"/>
    <w:rsid w:val="005763DA"/>
    <w:rsid w:val="005765F3"/>
    <w:rsid w:val="0057698C"/>
    <w:rsid w:val="00577040"/>
    <w:rsid w:val="00577738"/>
    <w:rsid w:val="00577AFA"/>
    <w:rsid w:val="00577BDD"/>
    <w:rsid w:val="0058030B"/>
    <w:rsid w:val="005808A2"/>
    <w:rsid w:val="00580B6E"/>
    <w:rsid w:val="00580E2D"/>
    <w:rsid w:val="0058105B"/>
    <w:rsid w:val="00581EE8"/>
    <w:rsid w:val="00582108"/>
    <w:rsid w:val="00582290"/>
    <w:rsid w:val="00582480"/>
    <w:rsid w:val="00582707"/>
    <w:rsid w:val="005837E8"/>
    <w:rsid w:val="005844AF"/>
    <w:rsid w:val="00584BF8"/>
    <w:rsid w:val="00584C39"/>
    <w:rsid w:val="005855F3"/>
    <w:rsid w:val="00585EE2"/>
    <w:rsid w:val="005860C0"/>
    <w:rsid w:val="00586CB1"/>
    <w:rsid w:val="005879DF"/>
    <w:rsid w:val="00587BC1"/>
    <w:rsid w:val="00590CEA"/>
    <w:rsid w:val="00591603"/>
    <w:rsid w:val="005916CE"/>
    <w:rsid w:val="00592F35"/>
    <w:rsid w:val="005932F0"/>
    <w:rsid w:val="0059390C"/>
    <w:rsid w:val="00593C90"/>
    <w:rsid w:val="005940CA"/>
    <w:rsid w:val="00594411"/>
    <w:rsid w:val="00594A12"/>
    <w:rsid w:val="00595036"/>
    <w:rsid w:val="005965EA"/>
    <w:rsid w:val="005968B4"/>
    <w:rsid w:val="00596BBF"/>
    <w:rsid w:val="00596FA6"/>
    <w:rsid w:val="00596FC5"/>
    <w:rsid w:val="00597097"/>
    <w:rsid w:val="00597DF7"/>
    <w:rsid w:val="005A0885"/>
    <w:rsid w:val="005A0AC3"/>
    <w:rsid w:val="005A0E95"/>
    <w:rsid w:val="005A1427"/>
    <w:rsid w:val="005A1AAD"/>
    <w:rsid w:val="005A1E97"/>
    <w:rsid w:val="005A2724"/>
    <w:rsid w:val="005A287B"/>
    <w:rsid w:val="005A2D37"/>
    <w:rsid w:val="005A2E20"/>
    <w:rsid w:val="005A3144"/>
    <w:rsid w:val="005A3944"/>
    <w:rsid w:val="005A4296"/>
    <w:rsid w:val="005A4514"/>
    <w:rsid w:val="005A46BA"/>
    <w:rsid w:val="005A5354"/>
    <w:rsid w:val="005A57BB"/>
    <w:rsid w:val="005A57F1"/>
    <w:rsid w:val="005A5898"/>
    <w:rsid w:val="005A6A67"/>
    <w:rsid w:val="005A7175"/>
    <w:rsid w:val="005A7398"/>
    <w:rsid w:val="005A742F"/>
    <w:rsid w:val="005A7761"/>
    <w:rsid w:val="005A77DD"/>
    <w:rsid w:val="005A7A6B"/>
    <w:rsid w:val="005A7DBC"/>
    <w:rsid w:val="005B0E10"/>
    <w:rsid w:val="005B102E"/>
    <w:rsid w:val="005B16D4"/>
    <w:rsid w:val="005B1C8A"/>
    <w:rsid w:val="005B20F8"/>
    <w:rsid w:val="005B261E"/>
    <w:rsid w:val="005B27CF"/>
    <w:rsid w:val="005B2859"/>
    <w:rsid w:val="005B2A97"/>
    <w:rsid w:val="005B3148"/>
    <w:rsid w:val="005B4151"/>
    <w:rsid w:val="005B51BC"/>
    <w:rsid w:val="005B68CD"/>
    <w:rsid w:val="005B69CD"/>
    <w:rsid w:val="005B69CF"/>
    <w:rsid w:val="005B6E1A"/>
    <w:rsid w:val="005B762F"/>
    <w:rsid w:val="005C105C"/>
    <w:rsid w:val="005C152D"/>
    <w:rsid w:val="005C1ABB"/>
    <w:rsid w:val="005C1FD3"/>
    <w:rsid w:val="005C23FF"/>
    <w:rsid w:val="005C270C"/>
    <w:rsid w:val="005C3A69"/>
    <w:rsid w:val="005C3C48"/>
    <w:rsid w:val="005C6CD0"/>
    <w:rsid w:val="005C6FA5"/>
    <w:rsid w:val="005C73BE"/>
    <w:rsid w:val="005C76BA"/>
    <w:rsid w:val="005C7D83"/>
    <w:rsid w:val="005C7E67"/>
    <w:rsid w:val="005D23EB"/>
    <w:rsid w:val="005D2C83"/>
    <w:rsid w:val="005D395C"/>
    <w:rsid w:val="005D6002"/>
    <w:rsid w:val="005D65ED"/>
    <w:rsid w:val="005D678C"/>
    <w:rsid w:val="005D6AF8"/>
    <w:rsid w:val="005D7213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3C3"/>
    <w:rsid w:val="005E3F60"/>
    <w:rsid w:val="005E4566"/>
    <w:rsid w:val="005E4906"/>
    <w:rsid w:val="005E4DBF"/>
    <w:rsid w:val="005E541D"/>
    <w:rsid w:val="005E5A0F"/>
    <w:rsid w:val="005E67E5"/>
    <w:rsid w:val="005E7074"/>
    <w:rsid w:val="005E7A25"/>
    <w:rsid w:val="005F0283"/>
    <w:rsid w:val="005F0704"/>
    <w:rsid w:val="005F12A8"/>
    <w:rsid w:val="005F1338"/>
    <w:rsid w:val="005F1736"/>
    <w:rsid w:val="005F1844"/>
    <w:rsid w:val="005F18D2"/>
    <w:rsid w:val="005F1BC3"/>
    <w:rsid w:val="005F2150"/>
    <w:rsid w:val="005F2830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EC2"/>
    <w:rsid w:val="005F6166"/>
    <w:rsid w:val="005F665E"/>
    <w:rsid w:val="005F6F98"/>
    <w:rsid w:val="005F709D"/>
    <w:rsid w:val="005F7FB0"/>
    <w:rsid w:val="0060038A"/>
    <w:rsid w:val="00600822"/>
    <w:rsid w:val="0060101E"/>
    <w:rsid w:val="006011CD"/>
    <w:rsid w:val="00601243"/>
    <w:rsid w:val="00601A06"/>
    <w:rsid w:val="00601F83"/>
    <w:rsid w:val="00602215"/>
    <w:rsid w:val="00602C55"/>
    <w:rsid w:val="00603204"/>
    <w:rsid w:val="00603B8A"/>
    <w:rsid w:val="00605AFD"/>
    <w:rsid w:val="00605B6F"/>
    <w:rsid w:val="006062AC"/>
    <w:rsid w:val="00606746"/>
    <w:rsid w:val="006067D3"/>
    <w:rsid w:val="006070C3"/>
    <w:rsid w:val="0060714A"/>
    <w:rsid w:val="00607AF7"/>
    <w:rsid w:val="00607E8C"/>
    <w:rsid w:val="00610280"/>
    <w:rsid w:val="00610EE3"/>
    <w:rsid w:val="006115D0"/>
    <w:rsid w:val="00611EC4"/>
    <w:rsid w:val="00611FF3"/>
    <w:rsid w:val="00612246"/>
    <w:rsid w:val="0061228D"/>
    <w:rsid w:val="00612502"/>
    <w:rsid w:val="00612AF3"/>
    <w:rsid w:val="00614BC1"/>
    <w:rsid w:val="00614E21"/>
    <w:rsid w:val="00614F3E"/>
    <w:rsid w:val="00615992"/>
    <w:rsid w:val="00615B70"/>
    <w:rsid w:val="00615BC7"/>
    <w:rsid w:val="00615BDE"/>
    <w:rsid w:val="00615EE3"/>
    <w:rsid w:val="00615F54"/>
    <w:rsid w:val="00616286"/>
    <w:rsid w:val="00617421"/>
    <w:rsid w:val="006200E1"/>
    <w:rsid w:val="00620317"/>
    <w:rsid w:val="00620418"/>
    <w:rsid w:val="00620E8F"/>
    <w:rsid w:val="006213D8"/>
    <w:rsid w:val="00622C3D"/>
    <w:rsid w:val="00622E5C"/>
    <w:rsid w:val="00623521"/>
    <w:rsid w:val="00623CEB"/>
    <w:rsid w:val="006240A2"/>
    <w:rsid w:val="006241D3"/>
    <w:rsid w:val="006244F7"/>
    <w:rsid w:val="00624514"/>
    <w:rsid w:val="0062527C"/>
    <w:rsid w:val="006268F3"/>
    <w:rsid w:val="00626CB9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39EF"/>
    <w:rsid w:val="00635979"/>
    <w:rsid w:val="0063597C"/>
    <w:rsid w:val="00635F61"/>
    <w:rsid w:val="00636976"/>
    <w:rsid w:val="00636B88"/>
    <w:rsid w:val="00636D82"/>
    <w:rsid w:val="00637873"/>
    <w:rsid w:val="00637ECD"/>
    <w:rsid w:val="00640BB9"/>
    <w:rsid w:val="00641D4C"/>
    <w:rsid w:val="00641EEA"/>
    <w:rsid w:val="006423FD"/>
    <w:rsid w:val="0064268F"/>
    <w:rsid w:val="00642D36"/>
    <w:rsid w:val="00642DB5"/>
    <w:rsid w:val="0064354D"/>
    <w:rsid w:val="00643973"/>
    <w:rsid w:val="00643BC8"/>
    <w:rsid w:val="006441BE"/>
    <w:rsid w:val="00644D20"/>
    <w:rsid w:val="006451A6"/>
    <w:rsid w:val="0064582F"/>
    <w:rsid w:val="00645A02"/>
    <w:rsid w:val="00646747"/>
    <w:rsid w:val="00646E9D"/>
    <w:rsid w:val="00646FD1"/>
    <w:rsid w:val="00647885"/>
    <w:rsid w:val="00647936"/>
    <w:rsid w:val="00647DE4"/>
    <w:rsid w:val="006506E8"/>
    <w:rsid w:val="00650B91"/>
    <w:rsid w:val="00650F3B"/>
    <w:rsid w:val="00651940"/>
    <w:rsid w:val="00651FBA"/>
    <w:rsid w:val="006525E2"/>
    <w:rsid w:val="00652A66"/>
    <w:rsid w:val="006530D7"/>
    <w:rsid w:val="00653469"/>
    <w:rsid w:val="00653D85"/>
    <w:rsid w:val="00654017"/>
    <w:rsid w:val="00654137"/>
    <w:rsid w:val="00654397"/>
    <w:rsid w:val="0065620F"/>
    <w:rsid w:val="0065642E"/>
    <w:rsid w:val="00656D50"/>
    <w:rsid w:val="00657728"/>
    <w:rsid w:val="006577D7"/>
    <w:rsid w:val="00657F07"/>
    <w:rsid w:val="00657F41"/>
    <w:rsid w:val="00660517"/>
    <w:rsid w:val="0066062B"/>
    <w:rsid w:val="00660C11"/>
    <w:rsid w:val="00660F67"/>
    <w:rsid w:val="00661332"/>
    <w:rsid w:val="00661600"/>
    <w:rsid w:val="00661666"/>
    <w:rsid w:val="00661EC2"/>
    <w:rsid w:val="006637B8"/>
    <w:rsid w:val="00663D47"/>
    <w:rsid w:val="00663E77"/>
    <w:rsid w:val="00664A87"/>
    <w:rsid w:val="00664F99"/>
    <w:rsid w:val="006659F9"/>
    <w:rsid w:val="00665AF7"/>
    <w:rsid w:val="0066628E"/>
    <w:rsid w:val="00666BD1"/>
    <w:rsid w:val="00666CD5"/>
    <w:rsid w:val="00666E7C"/>
    <w:rsid w:val="00667552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232A"/>
    <w:rsid w:val="00672696"/>
    <w:rsid w:val="00672A3A"/>
    <w:rsid w:val="00672F5C"/>
    <w:rsid w:val="006730B5"/>
    <w:rsid w:val="006731DD"/>
    <w:rsid w:val="006734B9"/>
    <w:rsid w:val="00673686"/>
    <w:rsid w:val="006737B0"/>
    <w:rsid w:val="00673C5B"/>
    <w:rsid w:val="0067439D"/>
    <w:rsid w:val="0067446A"/>
    <w:rsid w:val="006749CA"/>
    <w:rsid w:val="0067576E"/>
    <w:rsid w:val="00675CB1"/>
    <w:rsid w:val="00675F76"/>
    <w:rsid w:val="00676C4F"/>
    <w:rsid w:val="00676F85"/>
    <w:rsid w:val="00677881"/>
    <w:rsid w:val="006805E7"/>
    <w:rsid w:val="00680AB7"/>
    <w:rsid w:val="00680B06"/>
    <w:rsid w:val="00680C7F"/>
    <w:rsid w:val="00681189"/>
    <w:rsid w:val="00681BE4"/>
    <w:rsid w:val="006820C5"/>
    <w:rsid w:val="00682A97"/>
    <w:rsid w:val="00683204"/>
    <w:rsid w:val="00683390"/>
    <w:rsid w:val="00683681"/>
    <w:rsid w:val="006847F7"/>
    <w:rsid w:val="00684919"/>
    <w:rsid w:val="006850EC"/>
    <w:rsid w:val="00685826"/>
    <w:rsid w:val="00685B10"/>
    <w:rsid w:val="00686DC7"/>
    <w:rsid w:val="00687B02"/>
    <w:rsid w:val="00690570"/>
    <w:rsid w:val="006907FF"/>
    <w:rsid w:val="00690FF8"/>
    <w:rsid w:val="006916BE"/>
    <w:rsid w:val="00691A17"/>
    <w:rsid w:val="00691C9C"/>
    <w:rsid w:val="00692177"/>
    <w:rsid w:val="006927A3"/>
    <w:rsid w:val="00692950"/>
    <w:rsid w:val="00692D85"/>
    <w:rsid w:val="006930ED"/>
    <w:rsid w:val="00693731"/>
    <w:rsid w:val="00693826"/>
    <w:rsid w:val="00693D22"/>
    <w:rsid w:val="00694C88"/>
    <w:rsid w:val="00694DCC"/>
    <w:rsid w:val="00695042"/>
    <w:rsid w:val="006956E6"/>
    <w:rsid w:val="00696CA9"/>
    <w:rsid w:val="006970BC"/>
    <w:rsid w:val="00697498"/>
    <w:rsid w:val="006977FE"/>
    <w:rsid w:val="00697EE5"/>
    <w:rsid w:val="006A0D1C"/>
    <w:rsid w:val="006A17AD"/>
    <w:rsid w:val="006A1A54"/>
    <w:rsid w:val="006A28B3"/>
    <w:rsid w:val="006A29B1"/>
    <w:rsid w:val="006A2ADE"/>
    <w:rsid w:val="006A392A"/>
    <w:rsid w:val="006A4215"/>
    <w:rsid w:val="006A4355"/>
    <w:rsid w:val="006A4505"/>
    <w:rsid w:val="006A4C90"/>
    <w:rsid w:val="006A4E59"/>
    <w:rsid w:val="006A520A"/>
    <w:rsid w:val="006A5C85"/>
    <w:rsid w:val="006A6376"/>
    <w:rsid w:val="006A6FAD"/>
    <w:rsid w:val="006A7193"/>
    <w:rsid w:val="006A74B0"/>
    <w:rsid w:val="006B0D59"/>
    <w:rsid w:val="006B1B79"/>
    <w:rsid w:val="006B30E5"/>
    <w:rsid w:val="006B394D"/>
    <w:rsid w:val="006B4BDD"/>
    <w:rsid w:val="006B55A8"/>
    <w:rsid w:val="006B617A"/>
    <w:rsid w:val="006B6287"/>
    <w:rsid w:val="006B7179"/>
    <w:rsid w:val="006B74B5"/>
    <w:rsid w:val="006C05CC"/>
    <w:rsid w:val="006C07FB"/>
    <w:rsid w:val="006C0BC4"/>
    <w:rsid w:val="006C0F31"/>
    <w:rsid w:val="006C11D6"/>
    <w:rsid w:val="006C23C7"/>
    <w:rsid w:val="006C2A1D"/>
    <w:rsid w:val="006C35EF"/>
    <w:rsid w:val="006C39F9"/>
    <w:rsid w:val="006C3F05"/>
    <w:rsid w:val="006C5906"/>
    <w:rsid w:val="006C6B2D"/>
    <w:rsid w:val="006C7453"/>
    <w:rsid w:val="006C7743"/>
    <w:rsid w:val="006D095F"/>
    <w:rsid w:val="006D1CB5"/>
    <w:rsid w:val="006D1DE8"/>
    <w:rsid w:val="006D208A"/>
    <w:rsid w:val="006D27C4"/>
    <w:rsid w:val="006D35C2"/>
    <w:rsid w:val="006D3B80"/>
    <w:rsid w:val="006D441C"/>
    <w:rsid w:val="006D4AE2"/>
    <w:rsid w:val="006D4E87"/>
    <w:rsid w:val="006D5150"/>
    <w:rsid w:val="006D5753"/>
    <w:rsid w:val="006D5C49"/>
    <w:rsid w:val="006D6BC5"/>
    <w:rsid w:val="006D6C96"/>
    <w:rsid w:val="006D6FC4"/>
    <w:rsid w:val="006D7328"/>
    <w:rsid w:val="006D7739"/>
    <w:rsid w:val="006D7B9C"/>
    <w:rsid w:val="006E00C6"/>
    <w:rsid w:val="006E0447"/>
    <w:rsid w:val="006E0488"/>
    <w:rsid w:val="006E07DC"/>
    <w:rsid w:val="006E0DE4"/>
    <w:rsid w:val="006E117E"/>
    <w:rsid w:val="006E1209"/>
    <w:rsid w:val="006E1351"/>
    <w:rsid w:val="006E17AB"/>
    <w:rsid w:val="006E1F26"/>
    <w:rsid w:val="006E3701"/>
    <w:rsid w:val="006E446B"/>
    <w:rsid w:val="006E45C1"/>
    <w:rsid w:val="006E4795"/>
    <w:rsid w:val="006E4A15"/>
    <w:rsid w:val="006E4EB9"/>
    <w:rsid w:val="006E51CB"/>
    <w:rsid w:val="006E5359"/>
    <w:rsid w:val="006E5B26"/>
    <w:rsid w:val="006E60B1"/>
    <w:rsid w:val="006E678F"/>
    <w:rsid w:val="006E685A"/>
    <w:rsid w:val="006E6FDE"/>
    <w:rsid w:val="006E7AF2"/>
    <w:rsid w:val="006E7D33"/>
    <w:rsid w:val="006F0076"/>
    <w:rsid w:val="006F0490"/>
    <w:rsid w:val="006F0581"/>
    <w:rsid w:val="006F131F"/>
    <w:rsid w:val="006F2783"/>
    <w:rsid w:val="006F2838"/>
    <w:rsid w:val="006F2A23"/>
    <w:rsid w:val="006F2BA4"/>
    <w:rsid w:val="006F31E2"/>
    <w:rsid w:val="006F4305"/>
    <w:rsid w:val="006F515B"/>
    <w:rsid w:val="006F5190"/>
    <w:rsid w:val="006F5F85"/>
    <w:rsid w:val="006F6193"/>
    <w:rsid w:val="006F6289"/>
    <w:rsid w:val="006F6E73"/>
    <w:rsid w:val="007000C7"/>
    <w:rsid w:val="00700A9C"/>
    <w:rsid w:val="00700EC1"/>
    <w:rsid w:val="0070166A"/>
    <w:rsid w:val="00701924"/>
    <w:rsid w:val="00702E81"/>
    <w:rsid w:val="00703D4B"/>
    <w:rsid w:val="0070452C"/>
    <w:rsid w:val="00704636"/>
    <w:rsid w:val="00704A5E"/>
    <w:rsid w:val="00704EC0"/>
    <w:rsid w:val="00704F69"/>
    <w:rsid w:val="00705147"/>
    <w:rsid w:val="007057DF"/>
    <w:rsid w:val="007065D3"/>
    <w:rsid w:val="007077AF"/>
    <w:rsid w:val="00707B50"/>
    <w:rsid w:val="007104F4"/>
    <w:rsid w:val="00710F79"/>
    <w:rsid w:val="00711A4A"/>
    <w:rsid w:val="00711C2C"/>
    <w:rsid w:val="00712BFA"/>
    <w:rsid w:val="00712F6C"/>
    <w:rsid w:val="00713DDB"/>
    <w:rsid w:val="007146B4"/>
    <w:rsid w:val="007146CD"/>
    <w:rsid w:val="00714939"/>
    <w:rsid w:val="007149AB"/>
    <w:rsid w:val="0071547B"/>
    <w:rsid w:val="00715555"/>
    <w:rsid w:val="0071598C"/>
    <w:rsid w:val="00715FB4"/>
    <w:rsid w:val="0071614E"/>
    <w:rsid w:val="007167D0"/>
    <w:rsid w:val="0071688B"/>
    <w:rsid w:val="00716A8C"/>
    <w:rsid w:val="0071716F"/>
    <w:rsid w:val="00717BB2"/>
    <w:rsid w:val="00717C46"/>
    <w:rsid w:val="00717CBF"/>
    <w:rsid w:val="00717DA7"/>
    <w:rsid w:val="00721CE6"/>
    <w:rsid w:val="007221FB"/>
    <w:rsid w:val="007225C7"/>
    <w:rsid w:val="007225E5"/>
    <w:rsid w:val="0072270D"/>
    <w:rsid w:val="00722B53"/>
    <w:rsid w:val="0072404B"/>
    <w:rsid w:val="00724407"/>
    <w:rsid w:val="007248B9"/>
    <w:rsid w:val="00724C73"/>
    <w:rsid w:val="00725AD5"/>
    <w:rsid w:val="00726339"/>
    <w:rsid w:val="00726388"/>
    <w:rsid w:val="00726399"/>
    <w:rsid w:val="007270B2"/>
    <w:rsid w:val="007270C5"/>
    <w:rsid w:val="00727917"/>
    <w:rsid w:val="00727E04"/>
    <w:rsid w:val="0073009A"/>
    <w:rsid w:val="00730D0D"/>
    <w:rsid w:val="00731141"/>
    <w:rsid w:val="007313D4"/>
    <w:rsid w:val="00731857"/>
    <w:rsid w:val="007319D3"/>
    <w:rsid w:val="00732294"/>
    <w:rsid w:val="0073297A"/>
    <w:rsid w:val="00733469"/>
    <w:rsid w:val="00733B6D"/>
    <w:rsid w:val="00733BE9"/>
    <w:rsid w:val="00733BF8"/>
    <w:rsid w:val="00733C93"/>
    <w:rsid w:val="00734068"/>
    <w:rsid w:val="007346D2"/>
    <w:rsid w:val="00734A98"/>
    <w:rsid w:val="00734C1A"/>
    <w:rsid w:val="007350D7"/>
    <w:rsid w:val="00735A9D"/>
    <w:rsid w:val="00735B91"/>
    <w:rsid w:val="00735E44"/>
    <w:rsid w:val="00736A77"/>
    <w:rsid w:val="00736BD0"/>
    <w:rsid w:val="00736F53"/>
    <w:rsid w:val="00737DE0"/>
    <w:rsid w:val="00740436"/>
    <w:rsid w:val="007411B2"/>
    <w:rsid w:val="00742D89"/>
    <w:rsid w:val="00743A5E"/>
    <w:rsid w:val="0074495B"/>
    <w:rsid w:val="0074506D"/>
    <w:rsid w:val="007455D8"/>
    <w:rsid w:val="00746120"/>
    <w:rsid w:val="00746123"/>
    <w:rsid w:val="00746443"/>
    <w:rsid w:val="0074686C"/>
    <w:rsid w:val="0074694B"/>
    <w:rsid w:val="0074726A"/>
    <w:rsid w:val="00747889"/>
    <w:rsid w:val="00747ADD"/>
    <w:rsid w:val="00747C98"/>
    <w:rsid w:val="00747DF3"/>
    <w:rsid w:val="00750263"/>
    <w:rsid w:val="00750BF2"/>
    <w:rsid w:val="00750BF8"/>
    <w:rsid w:val="00750EA9"/>
    <w:rsid w:val="00751CA4"/>
    <w:rsid w:val="00752BFA"/>
    <w:rsid w:val="00753E2B"/>
    <w:rsid w:val="007543F2"/>
    <w:rsid w:val="007549AB"/>
    <w:rsid w:val="00754C3A"/>
    <w:rsid w:val="00755423"/>
    <w:rsid w:val="007559AF"/>
    <w:rsid w:val="0075632C"/>
    <w:rsid w:val="0075668B"/>
    <w:rsid w:val="00757D5C"/>
    <w:rsid w:val="007611E0"/>
    <w:rsid w:val="00761304"/>
    <w:rsid w:val="0076176D"/>
    <w:rsid w:val="007619EF"/>
    <w:rsid w:val="00762017"/>
    <w:rsid w:val="00762C5A"/>
    <w:rsid w:val="0076389D"/>
    <w:rsid w:val="0076448C"/>
    <w:rsid w:val="0076501C"/>
    <w:rsid w:val="007651E8"/>
    <w:rsid w:val="007661E6"/>
    <w:rsid w:val="00766DE7"/>
    <w:rsid w:val="00766F01"/>
    <w:rsid w:val="00770455"/>
    <w:rsid w:val="00771814"/>
    <w:rsid w:val="0077213F"/>
    <w:rsid w:val="007727FE"/>
    <w:rsid w:val="00772DB9"/>
    <w:rsid w:val="00772DFE"/>
    <w:rsid w:val="0077326C"/>
    <w:rsid w:val="0077388F"/>
    <w:rsid w:val="007738AC"/>
    <w:rsid w:val="00773B5E"/>
    <w:rsid w:val="00773D9F"/>
    <w:rsid w:val="00773FED"/>
    <w:rsid w:val="007743E5"/>
    <w:rsid w:val="00774DEF"/>
    <w:rsid w:val="00775948"/>
    <w:rsid w:val="00775AF6"/>
    <w:rsid w:val="0077626B"/>
    <w:rsid w:val="007762AC"/>
    <w:rsid w:val="00777241"/>
    <w:rsid w:val="00777CBF"/>
    <w:rsid w:val="007802F6"/>
    <w:rsid w:val="0078041D"/>
    <w:rsid w:val="00780994"/>
    <w:rsid w:val="00781C8B"/>
    <w:rsid w:val="00782BEA"/>
    <w:rsid w:val="00782F45"/>
    <w:rsid w:val="007831DC"/>
    <w:rsid w:val="0078355F"/>
    <w:rsid w:val="00783860"/>
    <w:rsid w:val="007843F2"/>
    <w:rsid w:val="007844FD"/>
    <w:rsid w:val="0078473A"/>
    <w:rsid w:val="00784DCD"/>
    <w:rsid w:val="00785116"/>
    <w:rsid w:val="0078520B"/>
    <w:rsid w:val="00785C89"/>
    <w:rsid w:val="00787017"/>
    <w:rsid w:val="00787448"/>
    <w:rsid w:val="00787A34"/>
    <w:rsid w:val="00790189"/>
    <w:rsid w:val="00791718"/>
    <w:rsid w:val="0079190E"/>
    <w:rsid w:val="00791E13"/>
    <w:rsid w:val="00792D57"/>
    <w:rsid w:val="00793A52"/>
    <w:rsid w:val="00794496"/>
    <w:rsid w:val="00794E1F"/>
    <w:rsid w:val="00794EDD"/>
    <w:rsid w:val="00795E6F"/>
    <w:rsid w:val="00795EA6"/>
    <w:rsid w:val="00797A0C"/>
    <w:rsid w:val="007A138B"/>
    <w:rsid w:val="007A1A3C"/>
    <w:rsid w:val="007A28C3"/>
    <w:rsid w:val="007A2A53"/>
    <w:rsid w:val="007A371D"/>
    <w:rsid w:val="007A397D"/>
    <w:rsid w:val="007A416D"/>
    <w:rsid w:val="007A4264"/>
    <w:rsid w:val="007A43EA"/>
    <w:rsid w:val="007A45F7"/>
    <w:rsid w:val="007A5816"/>
    <w:rsid w:val="007A68FD"/>
    <w:rsid w:val="007A76AB"/>
    <w:rsid w:val="007A78E9"/>
    <w:rsid w:val="007A7B49"/>
    <w:rsid w:val="007A7E47"/>
    <w:rsid w:val="007B04E5"/>
    <w:rsid w:val="007B0820"/>
    <w:rsid w:val="007B08B0"/>
    <w:rsid w:val="007B17DD"/>
    <w:rsid w:val="007B2012"/>
    <w:rsid w:val="007B29C6"/>
    <w:rsid w:val="007B3035"/>
    <w:rsid w:val="007B324E"/>
    <w:rsid w:val="007B40F4"/>
    <w:rsid w:val="007B419C"/>
    <w:rsid w:val="007B4EDF"/>
    <w:rsid w:val="007B5143"/>
    <w:rsid w:val="007B54FA"/>
    <w:rsid w:val="007B6651"/>
    <w:rsid w:val="007B69CF"/>
    <w:rsid w:val="007B7544"/>
    <w:rsid w:val="007B7C56"/>
    <w:rsid w:val="007B7CFF"/>
    <w:rsid w:val="007C0AAD"/>
    <w:rsid w:val="007C0BF6"/>
    <w:rsid w:val="007C0FB4"/>
    <w:rsid w:val="007C1282"/>
    <w:rsid w:val="007C1DEF"/>
    <w:rsid w:val="007C2110"/>
    <w:rsid w:val="007C2358"/>
    <w:rsid w:val="007C3161"/>
    <w:rsid w:val="007C3758"/>
    <w:rsid w:val="007C3808"/>
    <w:rsid w:val="007C3A42"/>
    <w:rsid w:val="007C3B8A"/>
    <w:rsid w:val="007C4077"/>
    <w:rsid w:val="007C4AA0"/>
    <w:rsid w:val="007C5C6A"/>
    <w:rsid w:val="007C6784"/>
    <w:rsid w:val="007C683F"/>
    <w:rsid w:val="007C6850"/>
    <w:rsid w:val="007C7694"/>
    <w:rsid w:val="007D07DE"/>
    <w:rsid w:val="007D1266"/>
    <w:rsid w:val="007D1C26"/>
    <w:rsid w:val="007D2BF7"/>
    <w:rsid w:val="007D31A3"/>
    <w:rsid w:val="007D3B54"/>
    <w:rsid w:val="007D4286"/>
    <w:rsid w:val="007D5D5C"/>
    <w:rsid w:val="007D5F86"/>
    <w:rsid w:val="007D70AC"/>
    <w:rsid w:val="007D70BB"/>
    <w:rsid w:val="007D75BC"/>
    <w:rsid w:val="007D7BA5"/>
    <w:rsid w:val="007D7F18"/>
    <w:rsid w:val="007D7FD6"/>
    <w:rsid w:val="007E014F"/>
    <w:rsid w:val="007E0214"/>
    <w:rsid w:val="007E09A2"/>
    <w:rsid w:val="007E21A3"/>
    <w:rsid w:val="007E2F96"/>
    <w:rsid w:val="007E3404"/>
    <w:rsid w:val="007E3539"/>
    <w:rsid w:val="007E38BF"/>
    <w:rsid w:val="007E3C0C"/>
    <w:rsid w:val="007E45EF"/>
    <w:rsid w:val="007E545D"/>
    <w:rsid w:val="007E5986"/>
    <w:rsid w:val="007E5B71"/>
    <w:rsid w:val="007E600A"/>
    <w:rsid w:val="007E601E"/>
    <w:rsid w:val="007E6AF2"/>
    <w:rsid w:val="007E7603"/>
    <w:rsid w:val="007E76D1"/>
    <w:rsid w:val="007F027C"/>
    <w:rsid w:val="007F0707"/>
    <w:rsid w:val="007F081C"/>
    <w:rsid w:val="007F0969"/>
    <w:rsid w:val="007F0A69"/>
    <w:rsid w:val="007F12DE"/>
    <w:rsid w:val="007F2044"/>
    <w:rsid w:val="007F20A1"/>
    <w:rsid w:val="007F23D8"/>
    <w:rsid w:val="007F24B2"/>
    <w:rsid w:val="007F2702"/>
    <w:rsid w:val="007F2B2A"/>
    <w:rsid w:val="007F2FE3"/>
    <w:rsid w:val="007F312D"/>
    <w:rsid w:val="007F35F9"/>
    <w:rsid w:val="007F3859"/>
    <w:rsid w:val="007F46DB"/>
    <w:rsid w:val="007F4AF2"/>
    <w:rsid w:val="007F4EA4"/>
    <w:rsid w:val="007F5083"/>
    <w:rsid w:val="007F50EF"/>
    <w:rsid w:val="007F539D"/>
    <w:rsid w:val="007F587A"/>
    <w:rsid w:val="007F5B31"/>
    <w:rsid w:val="007F68D6"/>
    <w:rsid w:val="007F76F0"/>
    <w:rsid w:val="007F77B0"/>
    <w:rsid w:val="007F7E00"/>
    <w:rsid w:val="008003F5"/>
    <w:rsid w:val="00801176"/>
    <w:rsid w:val="008015EB"/>
    <w:rsid w:val="008020A9"/>
    <w:rsid w:val="008024AA"/>
    <w:rsid w:val="00802620"/>
    <w:rsid w:val="00803696"/>
    <w:rsid w:val="00803B52"/>
    <w:rsid w:val="00803B78"/>
    <w:rsid w:val="008045DF"/>
    <w:rsid w:val="00804AB7"/>
    <w:rsid w:val="00804DD7"/>
    <w:rsid w:val="00804F4D"/>
    <w:rsid w:val="00805C5A"/>
    <w:rsid w:val="00806061"/>
    <w:rsid w:val="00806126"/>
    <w:rsid w:val="00806C43"/>
    <w:rsid w:val="0080702E"/>
    <w:rsid w:val="0080751D"/>
    <w:rsid w:val="00807B3C"/>
    <w:rsid w:val="00807F8B"/>
    <w:rsid w:val="0081036C"/>
    <w:rsid w:val="008117DA"/>
    <w:rsid w:val="00811A93"/>
    <w:rsid w:val="0081279B"/>
    <w:rsid w:val="0081348D"/>
    <w:rsid w:val="00814258"/>
    <w:rsid w:val="00814C3E"/>
    <w:rsid w:val="00814EEE"/>
    <w:rsid w:val="0081532E"/>
    <w:rsid w:val="00815347"/>
    <w:rsid w:val="008161D7"/>
    <w:rsid w:val="008163CA"/>
    <w:rsid w:val="00816B68"/>
    <w:rsid w:val="008170C7"/>
    <w:rsid w:val="00817B29"/>
    <w:rsid w:val="00817EFA"/>
    <w:rsid w:val="00817F31"/>
    <w:rsid w:val="008202D6"/>
    <w:rsid w:val="00820AD5"/>
    <w:rsid w:val="00820F95"/>
    <w:rsid w:val="008211E0"/>
    <w:rsid w:val="0082168E"/>
    <w:rsid w:val="008223A5"/>
    <w:rsid w:val="00822CE3"/>
    <w:rsid w:val="0082339A"/>
    <w:rsid w:val="00823FAF"/>
    <w:rsid w:val="00824AB0"/>
    <w:rsid w:val="00824C92"/>
    <w:rsid w:val="00824ED9"/>
    <w:rsid w:val="00824F8E"/>
    <w:rsid w:val="00825DAA"/>
    <w:rsid w:val="008264C1"/>
    <w:rsid w:val="00826720"/>
    <w:rsid w:val="00826B6A"/>
    <w:rsid w:val="00826E26"/>
    <w:rsid w:val="00826F2E"/>
    <w:rsid w:val="00827314"/>
    <w:rsid w:val="008274A1"/>
    <w:rsid w:val="008301D0"/>
    <w:rsid w:val="008301D7"/>
    <w:rsid w:val="00830294"/>
    <w:rsid w:val="0083052A"/>
    <w:rsid w:val="00830A3F"/>
    <w:rsid w:val="00830D1B"/>
    <w:rsid w:val="00830D7B"/>
    <w:rsid w:val="00830F7A"/>
    <w:rsid w:val="00830FAF"/>
    <w:rsid w:val="00831618"/>
    <w:rsid w:val="00831FA0"/>
    <w:rsid w:val="00832347"/>
    <w:rsid w:val="00832361"/>
    <w:rsid w:val="0083256E"/>
    <w:rsid w:val="008328F0"/>
    <w:rsid w:val="00834675"/>
    <w:rsid w:val="008349E6"/>
    <w:rsid w:val="00834DFC"/>
    <w:rsid w:val="008350CF"/>
    <w:rsid w:val="00835391"/>
    <w:rsid w:val="00835644"/>
    <w:rsid w:val="008358D4"/>
    <w:rsid w:val="00835DE5"/>
    <w:rsid w:val="0083683D"/>
    <w:rsid w:val="00836BC6"/>
    <w:rsid w:val="008374E0"/>
    <w:rsid w:val="00837C6D"/>
    <w:rsid w:val="0084057C"/>
    <w:rsid w:val="008405C4"/>
    <w:rsid w:val="008409BB"/>
    <w:rsid w:val="00840CAD"/>
    <w:rsid w:val="00841328"/>
    <w:rsid w:val="008415CD"/>
    <w:rsid w:val="00841A92"/>
    <w:rsid w:val="00842D2B"/>
    <w:rsid w:val="00842E84"/>
    <w:rsid w:val="00842EEB"/>
    <w:rsid w:val="00843541"/>
    <w:rsid w:val="008437D9"/>
    <w:rsid w:val="0084416A"/>
    <w:rsid w:val="00844189"/>
    <w:rsid w:val="008442D7"/>
    <w:rsid w:val="0084592A"/>
    <w:rsid w:val="008465F6"/>
    <w:rsid w:val="0084675E"/>
    <w:rsid w:val="00846A43"/>
    <w:rsid w:val="00847428"/>
    <w:rsid w:val="008475DF"/>
    <w:rsid w:val="0084777E"/>
    <w:rsid w:val="00847CBB"/>
    <w:rsid w:val="00847F93"/>
    <w:rsid w:val="0085134E"/>
    <w:rsid w:val="00851610"/>
    <w:rsid w:val="00851759"/>
    <w:rsid w:val="008517FB"/>
    <w:rsid w:val="00851C16"/>
    <w:rsid w:val="00852434"/>
    <w:rsid w:val="00852742"/>
    <w:rsid w:val="00853470"/>
    <w:rsid w:val="00853687"/>
    <w:rsid w:val="0085402B"/>
    <w:rsid w:val="008540CF"/>
    <w:rsid w:val="008548CE"/>
    <w:rsid w:val="00855412"/>
    <w:rsid w:val="00855E5E"/>
    <w:rsid w:val="00855ED6"/>
    <w:rsid w:val="00856C4A"/>
    <w:rsid w:val="00856F40"/>
    <w:rsid w:val="00857071"/>
    <w:rsid w:val="00857775"/>
    <w:rsid w:val="008604EB"/>
    <w:rsid w:val="0086110B"/>
    <w:rsid w:val="008617FC"/>
    <w:rsid w:val="0086215D"/>
    <w:rsid w:val="0086298A"/>
    <w:rsid w:val="00863AA6"/>
    <w:rsid w:val="00863DF3"/>
    <w:rsid w:val="008640AF"/>
    <w:rsid w:val="00864657"/>
    <w:rsid w:val="008647F9"/>
    <w:rsid w:val="00864934"/>
    <w:rsid w:val="008650BB"/>
    <w:rsid w:val="0086555B"/>
    <w:rsid w:val="008659C8"/>
    <w:rsid w:val="00865B52"/>
    <w:rsid w:val="00866178"/>
    <w:rsid w:val="00866518"/>
    <w:rsid w:val="0086742C"/>
    <w:rsid w:val="008703EB"/>
    <w:rsid w:val="00870722"/>
    <w:rsid w:val="008715F1"/>
    <w:rsid w:val="0087224D"/>
    <w:rsid w:val="0087237F"/>
    <w:rsid w:val="00872B9A"/>
    <w:rsid w:val="00872C93"/>
    <w:rsid w:val="00872F8E"/>
    <w:rsid w:val="0087361F"/>
    <w:rsid w:val="0087389F"/>
    <w:rsid w:val="00874138"/>
    <w:rsid w:val="008741B0"/>
    <w:rsid w:val="008744B0"/>
    <w:rsid w:val="00874615"/>
    <w:rsid w:val="00874663"/>
    <w:rsid w:val="0087585F"/>
    <w:rsid w:val="00875981"/>
    <w:rsid w:val="00876297"/>
    <w:rsid w:val="00876324"/>
    <w:rsid w:val="008774DB"/>
    <w:rsid w:val="00877B9D"/>
    <w:rsid w:val="00880896"/>
    <w:rsid w:val="008809A2"/>
    <w:rsid w:val="008815C6"/>
    <w:rsid w:val="00881F9E"/>
    <w:rsid w:val="0088223D"/>
    <w:rsid w:val="008830D9"/>
    <w:rsid w:val="00883D03"/>
    <w:rsid w:val="008853E8"/>
    <w:rsid w:val="00886287"/>
    <w:rsid w:val="00886761"/>
    <w:rsid w:val="00886C70"/>
    <w:rsid w:val="00886D55"/>
    <w:rsid w:val="00887084"/>
    <w:rsid w:val="00887463"/>
    <w:rsid w:val="00887E42"/>
    <w:rsid w:val="00887ED6"/>
    <w:rsid w:val="00890EE4"/>
    <w:rsid w:val="00891438"/>
    <w:rsid w:val="00891882"/>
    <w:rsid w:val="00891A42"/>
    <w:rsid w:val="00891AB2"/>
    <w:rsid w:val="00891B22"/>
    <w:rsid w:val="00892600"/>
    <w:rsid w:val="00892B10"/>
    <w:rsid w:val="00893068"/>
    <w:rsid w:val="008939F7"/>
    <w:rsid w:val="00893C48"/>
    <w:rsid w:val="0089423A"/>
    <w:rsid w:val="00894740"/>
    <w:rsid w:val="00894B3B"/>
    <w:rsid w:val="00895354"/>
    <w:rsid w:val="0089545F"/>
    <w:rsid w:val="008958A1"/>
    <w:rsid w:val="00895D63"/>
    <w:rsid w:val="008966C0"/>
    <w:rsid w:val="00896FE6"/>
    <w:rsid w:val="008971DD"/>
    <w:rsid w:val="00897362"/>
    <w:rsid w:val="008A01C0"/>
    <w:rsid w:val="008A03B9"/>
    <w:rsid w:val="008A0563"/>
    <w:rsid w:val="008A0B09"/>
    <w:rsid w:val="008A0CFB"/>
    <w:rsid w:val="008A0E05"/>
    <w:rsid w:val="008A22A2"/>
    <w:rsid w:val="008A2FCC"/>
    <w:rsid w:val="008A3093"/>
    <w:rsid w:val="008A3524"/>
    <w:rsid w:val="008A37C8"/>
    <w:rsid w:val="008A3AD4"/>
    <w:rsid w:val="008A3DE1"/>
    <w:rsid w:val="008A4039"/>
    <w:rsid w:val="008A5E33"/>
    <w:rsid w:val="008A61F0"/>
    <w:rsid w:val="008A674F"/>
    <w:rsid w:val="008A7BFD"/>
    <w:rsid w:val="008B00BC"/>
    <w:rsid w:val="008B0987"/>
    <w:rsid w:val="008B1CB7"/>
    <w:rsid w:val="008B2929"/>
    <w:rsid w:val="008B30C4"/>
    <w:rsid w:val="008B31B3"/>
    <w:rsid w:val="008B31E0"/>
    <w:rsid w:val="008B3A7A"/>
    <w:rsid w:val="008B3A8A"/>
    <w:rsid w:val="008B3DC0"/>
    <w:rsid w:val="008B3E60"/>
    <w:rsid w:val="008B4E76"/>
    <w:rsid w:val="008B4F6C"/>
    <w:rsid w:val="008B5026"/>
    <w:rsid w:val="008B52B9"/>
    <w:rsid w:val="008B6000"/>
    <w:rsid w:val="008B6D9D"/>
    <w:rsid w:val="008B7DC1"/>
    <w:rsid w:val="008C02B0"/>
    <w:rsid w:val="008C05B6"/>
    <w:rsid w:val="008C07DE"/>
    <w:rsid w:val="008C0EFC"/>
    <w:rsid w:val="008C1077"/>
    <w:rsid w:val="008C189F"/>
    <w:rsid w:val="008C24C5"/>
    <w:rsid w:val="008C2EB3"/>
    <w:rsid w:val="008C2ED6"/>
    <w:rsid w:val="008C40C5"/>
    <w:rsid w:val="008C4754"/>
    <w:rsid w:val="008C4DB6"/>
    <w:rsid w:val="008C4E25"/>
    <w:rsid w:val="008C56DE"/>
    <w:rsid w:val="008C5843"/>
    <w:rsid w:val="008C5A31"/>
    <w:rsid w:val="008C5CEA"/>
    <w:rsid w:val="008C6249"/>
    <w:rsid w:val="008C70FC"/>
    <w:rsid w:val="008D079D"/>
    <w:rsid w:val="008D11B7"/>
    <w:rsid w:val="008D13B5"/>
    <w:rsid w:val="008D18BD"/>
    <w:rsid w:val="008D1BE1"/>
    <w:rsid w:val="008D2DBB"/>
    <w:rsid w:val="008D2E3F"/>
    <w:rsid w:val="008D2F1A"/>
    <w:rsid w:val="008D338E"/>
    <w:rsid w:val="008D3C7E"/>
    <w:rsid w:val="008D45CB"/>
    <w:rsid w:val="008D4C51"/>
    <w:rsid w:val="008D4D6A"/>
    <w:rsid w:val="008D4EB3"/>
    <w:rsid w:val="008D5260"/>
    <w:rsid w:val="008D596E"/>
    <w:rsid w:val="008D5C09"/>
    <w:rsid w:val="008D6133"/>
    <w:rsid w:val="008D645A"/>
    <w:rsid w:val="008D6A20"/>
    <w:rsid w:val="008D6C6C"/>
    <w:rsid w:val="008D6C84"/>
    <w:rsid w:val="008D7937"/>
    <w:rsid w:val="008D7A19"/>
    <w:rsid w:val="008D7B35"/>
    <w:rsid w:val="008E0F62"/>
    <w:rsid w:val="008E1073"/>
    <w:rsid w:val="008E1FE7"/>
    <w:rsid w:val="008E20C1"/>
    <w:rsid w:val="008E2F00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62D"/>
    <w:rsid w:val="008E666B"/>
    <w:rsid w:val="008E679D"/>
    <w:rsid w:val="008E713C"/>
    <w:rsid w:val="008E747A"/>
    <w:rsid w:val="008E7668"/>
    <w:rsid w:val="008F0895"/>
    <w:rsid w:val="008F0D6D"/>
    <w:rsid w:val="008F172B"/>
    <w:rsid w:val="008F1C50"/>
    <w:rsid w:val="008F29E3"/>
    <w:rsid w:val="008F2BC3"/>
    <w:rsid w:val="008F2C0E"/>
    <w:rsid w:val="008F2E02"/>
    <w:rsid w:val="008F306A"/>
    <w:rsid w:val="008F4D18"/>
    <w:rsid w:val="008F575F"/>
    <w:rsid w:val="008F5AFB"/>
    <w:rsid w:val="008F5C71"/>
    <w:rsid w:val="008F5D33"/>
    <w:rsid w:val="008F5F8F"/>
    <w:rsid w:val="008F6CEF"/>
    <w:rsid w:val="008F7743"/>
    <w:rsid w:val="008F7842"/>
    <w:rsid w:val="009006BB"/>
    <w:rsid w:val="00900D2E"/>
    <w:rsid w:val="009012B3"/>
    <w:rsid w:val="00901C61"/>
    <w:rsid w:val="0090202B"/>
    <w:rsid w:val="00902293"/>
    <w:rsid w:val="00902479"/>
    <w:rsid w:val="00902F38"/>
    <w:rsid w:val="009031AD"/>
    <w:rsid w:val="009045BA"/>
    <w:rsid w:val="00904CC2"/>
    <w:rsid w:val="00905611"/>
    <w:rsid w:val="00905ACA"/>
    <w:rsid w:val="00905E42"/>
    <w:rsid w:val="009062F4"/>
    <w:rsid w:val="0091067C"/>
    <w:rsid w:val="009109EE"/>
    <w:rsid w:val="00910C8D"/>
    <w:rsid w:val="00910E5E"/>
    <w:rsid w:val="00911105"/>
    <w:rsid w:val="0091111F"/>
    <w:rsid w:val="00911C57"/>
    <w:rsid w:val="00911E20"/>
    <w:rsid w:val="00912493"/>
    <w:rsid w:val="009125B3"/>
    <w:rsid w:val="00912F08"/>
    <w:rsid w:val="009147BC"/>
    <w:rsid w:val="00914BFE"/>
    <w:rsid w:val="00914F60"/>
    <w:rsid w:val="00915045"/>
    <w:rsid w:val="009159B9"/>
    <w:rsid w:val="00915F68"/>
    <w:rsid w:val="00916D27"/>
    <w:rsid w:val="0091747E"/>
    <w:rsid w:val="009174BB"/>
    <w:rsid w:val="009179EB"/>
    <w:rsid w:val="00917F51"/>
    <w:rsid w:val="00920A93"/>
    <w:rsid w:val="00921607"/>
    <w:rsid w:val="00921C75"/>
    <w:rsid w:val="009229F5"/>
    <w:rsid w:val="00922ECC"/>
    <w:rsid w:val="00922F7D"/>
    <w:rsid w:val="00923318"/>
    <w:rsid w:val="009238FE"/>
    <w:rsid w:val="00923932"/>
    <w:rsid w:val="00923ED0"/>
    <w:rsid w:val="00923FE0"/>
    <w:rsid w:val="00924CF3"/>
    <w:rsid w:val="009250E9"/>
    <w:rsid w:val="0092552B"/>
    <w:rsid w:val="009256CB"/>
    <w:rsid w:val="00925BBA"/>
    <w:rsid w:val="009260B1"/>
    <w:rsid w:val="00927063"/>
    <w:rsid w:val="00927089"/>
    <w:rsid w:val="00927D1E"/>
    <w:rsid w:val="0093005F"/>
    <w:rsid w:val="0093032E"/>
    <w:rsid w:val="00930C6E"/>
    <w:rsid w:val="00931899"/>
    <w:rsid w:val="009319C8"/>
    <w:rsid w:val="00931D2D"/>
    <w:rsid w:val="00931EF7"/>
    <w:rsid w:val="00932BB6"/>
    <w:rsid w:val="00933149"/>
    <w:rsid w:val="00933731"/>
    <w:rsid w:val="00933BC4"/>
    <w:rsid w:val="00933C59"/>
    <w:rsid w:val="0093405C"/>
    <w:rsid w:val="00934094"/>
    <w:rsid w:val="00934A0A"/>
    <w:rsid w:val="00934C3D"/>
    <w:rsid w:val="00934DBE"/>
    <w:rsid w:val="00934E7F"/>
    <w:rsid w:val="00935362"/>
    <w:rsid w:val="00935797"/>
    <w:rsid w:val="00936344"/>
    <w:rsid w:val="009365D4"/>
    <w:rsid w:val="0093660F"/>
    <w:rsid w:val="0093711A"/>
    <w:rsid w:val="0093762A"/>
    <w:rsid w:val="00937635"/>
    <w:rsid w:val="009376C1"/>
    <w:rsid w:val="00940773"/>
    <w:rsid w:val="009411FD"/>
    <w:rsid w:val="00941F81"/>
    <w:rsid w:val="00942239"/>
    <w:rsid w:val="009424CC"/>
    <w:rsid w:val="00942722"/>
    <w:rsid w:val="00942EE7"/>
    <w:rsid w:val="00943791"/>
    <w:rsid w:val="009438A7"/>
    <w:rsid w:val="00943A84"/>
    <w:rsid w:val="00943BD2"/>
    <w:rsid w:val="00943E8B"/>
    <w:rsid w:val="00943F39"/>
    <w:rsid w:val="009441E7"/>
    <w:rsid w:val="009442DD"/>
    <w:rsid w:val="009443DD"/>
    <w:rsid w:val="00944941"/>
    <w:rsid w:val="009451EF"/>
    <w:rsid w:val="0094530B"/>
    <w:rsid w:val="009458B9"/>
    <w:rsid w:val="009468B7"/>
    <w:rsid w:val="00950981"/>
    <w:rsid w:val="0095123C"/>
    <w:rsid w:val="00951DC7"/>
    <w:rsid w:val="0095250E"/>
    <w:rsid w:val="00952F54"/>
    <w:rsid w:val="009530BA"/>
    <w:rsid w:val="009532D0"/>
    <w:rsid w:val="0095330D"/>
    <w:rsid w:val="009534EE"/>
    <w:rsid w:val="00953E8A"/>
    <w:rsid w:val="00953EA6"/>
    <w:rsid w:val="00955877"/>
    <w:rsid w:val="00956811"/>
    <w:rsid w:val="00956AD5"/>
    <w:rsid w:val="00957DB1"/>
    <w:rsid w:val="00957FFB"/>
    <w:rsid w:val="009600E9"/>
    <w:rsid w:val="009600F6"/>
    <w:rsid w:val="00960423"/>
    <w:rsid w:val="009604D6"/>
    <w:rsid w:val="009607E3"/>
    <w:rsid w:val="00960C6A"/>
    <w:rsid w:val="009612CF"/>
    <w:rsid w:val="009620C2"/>
    <w:rsid w:val="00962145"/>
    <w:rsid w:val="009636C2"/>
    <w:rsid w:val="009639BE"/>
    <w:rsid w:val="00964A45"/>
    <w:rsid w:val="00964E37"/>
    <w:rsid w:val="009652CF"/>
    <w:rsid w:val="00965B12"/>
    <w:rsid w:val="009666F9"/>
    <w:rsid w:val="00966976"/>
    <w:rsid w:val="009669E0"/>
    <w:rsid w:val="00966C9C"/>
    <w:rsid w:val="00967213"/>
    <w:rsid w:val="00967274"/>
    <w:rsid w:val="00967556"/>
    <w:rsid w:val="00967636"/>
    <w:rsid w:val="00967F7C"/>
    <w:rsid w:val="009700E5"/>
    <w:rsid w:val="009701F8"/>
    <w:rsid w:val="00970771"/>
    <w:rsid w:val="00970C0F"/>
    <w:rsid w:val="00970E6F"/>
    <w:rsid w:val="00970F62"/>
    <w:rsid w:val="00970FBE"/>
    <w:rsid w:val="009711F7"/>
    <w:rsid w:val="0097144B"/>
    <w:rsid w:val="00973A32"/>
    <w:rsid w:val="00973AAF"/>
    <w:rsid w:val="00973BFE"/>
    <w:rsid w:val="00973C92"/>
    <w:rsid w:val="00974142"/>
    <w:rsid w:val="009746AD"/>
    <w:rsid w:val="0097480B"/>
    <w:rsid w:val="00975CDF"/>
    <w:rsid w:val="00976213"/>
    <w:rsid w:val="00976DB7"/>
    <w:rsid w:val="00976EF6"/>
    <w:rsid w:val="00977169"/>
    <w:rsid w:val="009803F8"/>
    <w:rsid w:val="00980B9F"/>
    <w:rsid w:val="00980F98"/>
    <w:rsid w:val="00981D60"/>
    <w:rsid w:val="00982583"/>
    <w:rsid w:val="00982999"/>
    <w:rsid w:val="00982D9F"/>
    <w:rsid w:val="00982E00"/>
    <w:rsid w:val="009833F2"/>
    <w:rsid w:val="009849F0"/>
    <w:rsid w:val="00985B89"/>
    <w:rsid w:val="0098622B"/>
    <w:rsid w:val="009867E6"/>
    <w:rsid w:val="00986FA4"/>
    <w:rsid w:val="00987008"/>
    <w:rsid w:val="009873AC"/>
    <w:rsid w:val="0098762E"/>
    <w:rsid w:val="00987890"/>
    <w:rsid w:val="00987971"/>
    <w:rsid w:val="00987C68"/>
    <w:rsid w:val="0099039D"/>
    <w:rsid w:val="009912CF"/>
    <w:rsid w:val="009920E5"/>
    <w:rsid w:val="0099233A"/>
    <w:rsid w:val="0099298E"/>
    <w:rsid w:val="00992E01"/>
    <w:rsid w:val="00993BFF"/>
    <w:rsid w:val="00993C7C"/>
    <w:rsid w:val="009949C3"/>
    <w:rsid w:val="0099549C"/>
    <w:rsid w:val="00995564"/>
    <w:rsid w:val="00997BC5"/>
    <w:rsid w:val="00997C0F"/>
    <w:rsid w:val="00997C50"/>
    <w:rsid w:val="009A04A0"/>
    <w:rsid w:val="009A1079"/>
    <w:rsid w:val="009A1297"/>
    <w:rsid w:val="009A1F48"/>
    <w:rsid w:val="009A2C98"/>
    <w:rsid w:val="009A3D8E"/>
    <w:rsid w:val="009A3FFB"/>
    <w:rsid w:val="009A5010"/>
    <w:rsid w:val="009A5228"/>
    <w:rsid w:val="009A52D1"/>
    <w:rsid w:val="009A5534"/>
    <w:rsid w:val="009A5584"/>
    <w:rsid w:val="009A5D2A"/>
    <w:rsid w:val="009A6455"/>
    <w:rsid w:val="009A650A"/>
    <w:rsid w:val="009A68B2"/>
    <w:rsid w:val="009A6B23"/>
    <w:rsid w:val="009A6D3D"/>
    <w:rsid w:val="009A6E38"/>
    <w:rsid w:val="009A71D9"/>
    <w:rsid w:val="009A726E"/>
    <w:rsid w:val="009A76B3"/>
    <w:rsid w:val="009A7B21"/>
    <w:rsid w:val="009B0682"/>
    <w:rsid w:val="009B09CC"/>
    <w:rsid w:val="009B0AE0"/>
    <w:rsid w:val="009B0BBD"/>
    <w:rsid w:val="009B1486"/>
    <w:rsid w:val="009B15DF"/>
    <w:rsid w:val="009B1CE0"/>
    <w:rsid w:val="009B26E4"/>
    <w:rsid w:val="009B2B65"/>
    <w:rsid w:val="009B2D0B"/>
    <w:rsid w:val="009B3D0F"/>
    <w:rsid w:val="009B3DDD"/>
    <w:rsid w:val="009B4603"/>
    <w:rsid w:val="009B47D3"/>
    <w:rsid w:val="009B485C"/>
    <w:rsid w:val="009B4B5D"/>
    <w:rsid w:val="009B5D5B"/>
    <w:rsid w:val="009B6FF4"/>
    <w:rsid w:val="009B7C63"/>
    <w:rsid w:val="009C10A9"/>
    <w:rsid w:val="009C12C4"/>
    <w:rsid w:val="009C1585"/>
    <w:rsid w:val="009C1901"/>
    <w:rsid w:val="009C2683"/>
    <w:rsid w:val="009C2D04"/>
    <w:rsid w:val="009C330A"/>
    <w:rsid w:val="009C33A5"/>
    <w:rsid w:val="009C3859"/>
    <w:rsid w:val="009C4AFE"/>
    <w:rsid w:val="009C5065"/>
    <w:rsid w:val="009C54FE"/>
    <w:rsid w:val="009C5AFB"/>
    <w:rsid w:val="009C5BB4"/>
    <w:rsid w:val="009C5BEA"/>
    <w:rsid w:val="009C610E"/>
    <w:rsid w:val="009C6593"/>
    <w:rsid w:val="009C65DF"/>
    <w:rsid w:val="009C7119"/>
    <w:rsid w:val="009C7676"/>
    <w:rsid w:val="009D068E"/>
    <w:rsid w:val="009D086A"/>
    <w:rsid w:val="009D0B49"/>
    <w:rsid w:val="009D1DBE"/>
    <w:rsid w:val="009D1DC8"/>
    <w:rsid w:val="009D212C"/>
    <w:rsid w:val="009D2A13"/>
    <w:rsid w:val="009D2B0B"/>
    <w:rsid w:val="009D320D"/>
    <w:rsid w:val="009D37BD"/>
    <w:rsid w:val="009D43C2"/>
    <w:rsid w:val="009D5070"/>
    <w:rsid w:val="009D511D"/>
    <w:rsid w:val="009D5303"/>
    <w:rsid w:val="009D5408"/>
    <w:rsid w:val="009D55D2"/>
    <w:rsid w:val="009D5BC3"/>
    <w:rsid w:val="009D60F1"/>
    <w:rsid w:val="009D6757"/>
    <w:rsid w:val="009D751D"/>
    <w:rsid w:val="009D7BB9"/>
    <w:rsid w:val="009E0162"/>
    <w:rsid w:val="009E1A44"/>
    <w:rsid w:val="009E1A9A"/>
    <w:rsid w:val="009E1C5D"/>
    <w:rsid w:val="009E20E1"/>
    <w:rsid w:val="009E229B"/>
    <w:rsid w:val="009E2C4B"/>
    <w:rsid w:val="009E466A"/>
    <w:rsid w:val="009E46F8"/>
    <w:rsid w:val="009E4BF7"/>
    <w:rsid w:val="009E4FFB"/>
    <w:rsid w:val="009E53ED"/>
    <w:rsid w:val="009E555B"/>
    <w:rsid w:val="009E5A7A"/>
    <w:rsid w:val="009E6CD4"/>
    <w:rsid w:val="009E6FA2"/>
    <w:rsid w:val="009F1DA3"/>
    <w:rsid w:val="009F30B8"/>
    <w:rsid w:val="009F350F"/>
    <w:rsid w:val="009F353B"/>
    <w:rsid w:val="009F3B1B"/>
    <w:rsid w:val="009F42EE"/>
    <w:rsid w:val="009F4569"/>
    <w:rsid w:val="009F47DF"/>
    <w:rsid w:val="009F4C02"/>
    <w:rsid w:val="009F4CC2"/>
    <w:rsid w:val="009F4DB4"/>
    <w:rsid w:val="009F50B3"/>
    <w:rsid w:val="009F5383"/>
    <w:rsid w:val="009F54B6"/>
    <w:rsid w:val="009F62C4"/>
    <w:rsid w:val="009F7250"/>
    <w:rsid w:val="009F752B"/>
    <w:rsid w:val="009F7811"/>
    <w:rsid w:val="009F7F22"/>
    <w:rsid w:val="00A0242D"/>
    <w:rsid w:val="00A0295F"/>
    <w:rsid w:val="00A02B41"/>
    <w:rsid w:val="00A02BE1"/>
    <w:rsid w:val="00A03425"/>
    <w:rsid w:val="00A03667"/>
    <w:rsid w:val="00A03691"/>
    <w:rsid w:val="00A0394B"/>
    <w:rsid w:val="00A03953"/>
    <w:rsid w:val="00A03973"/>
    <w:rsid w:val="00A04D72"/>
    <w:rsid w:val="00A05473"/>
    <w:rsid w:val="00A057EC"/>
    <w:rsid w:val="00A05DE4"/>
    <w:rsid w:val="00A06B16"/>
    <w:rsid w:val="00A06B47"/>
    <w:rsid w:val="00A07246"/>
    <w:rsid w:val="00A07488"/>
    <w:rsid w:val="00A07515"/>
    <w:rsid w:val="00A07C0C"/>
    <w:rsid w:val="00A07C5B"/>
    <w:rsid w:val="00A07C88"/>
    <w:rsid w:val="00A1009C"/>
    <w:rsid w:val="00A10187"/>
    <w:rsid w:val="00A116E2"/>
    <w:rsid w:val="00A11915"/>
    <w:rsid w:val="00A11BDA"/>
    <w:rsid w:val="00A11E54"/>
    <w:rsid w:val="00A11ECF"/>
    <w:rsid w:val="00A1266D"/>
    <w:rsid w:val="00A135BD"/>
    <w:rsid w:val="00A13D08"/>
    <w:rsid w:val="00A13E56"/>
    <w:rsid w:val="00A14BD7"/>
    <w:rsid w:val="00A14E77"/>
    <w:rsid w:val="00A15490"/>
    <w:rsid w:val="00A15CBA"/>
    <w:rsid w:val="00A16D6A"/>
    <w:rsid w:val="00A16DDA"/>
    <w:rsid w:val="00A17207"/>
    <w:rsid w:val="00A17F81"/>
    <w:rsid w:val="00A203B2"/>
    <w:rsid w:val="00A20D8F"/>
    <w:rsid w:val="00A20F77"/>
    <w:rsid w:val="00A2160C"/>
    <w:rsid w:val="00A21F04"/>
    <w:rsid w:val="00A2204E"/>
    <w:rsid w:val="00A2311E"/>
    <w:rsid w:val="00A232F9"/>
    <w:rsid w:val="00A238D6"/>
    <w:rsid w:val="00A24918"/>
    <w:rsid w:val="00A25C43"/>
    <w:rsid w:val="00A25D66"/>
    <w:rsid w:val="00A2644A"/>
    <w:rsid w:val="00A267BF"/>
    <w:rsid w:val="00A2681B"/>
    <w:rsid w:val="00A26AF6"/>
    <w:rsid w:val="00A27138"/>
    <w:rsid w:val="00A272A4"/>
    <w:rsid w:val="00A275A4"/>
    <w:rsid w:val="00A2771D"/>
    <w:rsid w:val="00A27FB1"/>
    <w:rsid w:val="00A305C1"/>
    <w:rsid w:val="00A30804"/>
    <w:rsid w:val="00A30983"/>
    <w:rsid w:val="00A30C2A"/>
    <w:rsid w:val="00A3103C"/>
    <w:rsid w:val="00A312D3"/>
    <w:rsid w:val="00A3177B"/>
    <w:rsid w:val="00A3237A"/>
    <w:rsid w:val="00A33A43"/>
    <w:rsid w:val="00A34268"/>
    <w:rsid w:val="00A343CE"/>
    <w:rsid w:val="00A3461B"/>
    <w:rsid w:val="00A3488B"/>
    <w:rsid w:val="00A34F55"/>
    <w:rsid w:val="00A351B6"/>
    <w:rsid w:val="00A351F2"/>
    <w:rsid w:val="00A35B07"/>
    <w:rsid w:val="00A36AE7"/>
    <w:rsid w:val="00A3723D"/>
    <w:rsid w:val="00A40155"/>
    <w:rsid w:val="00A402A5"/>
    <w:rsid w:val="00A40F18"/>
    <w:rsid w:val="00A41038"/>
    <w:rsid w:val="00A41110"/>
    <w:rsid w:val="00A41AAC"/>
    <w:rsid w:val="00A427AC"/>
    <w:rsid w:val="00A42EFF"/>
    <w:rsid w:val="00A439CC"/>
    <w:rsid w:val="00A44A45"/>
    <w:rsid w:val="00A44B8B"/>
    <w:rsid w:val="00A44DB9"/>
    <w:rsid w:val="00A45027"/>
    <w:rsid w:val="00A455F9"/>
    <w:rsid w:val="00A463AA"/>
    <w:rsid w:val="00A4687B"/>
    <w:rsid w:val="00A46AA3"/>
    <w:rsid w:val="00A46B93"/>
    <w:rsid w:val="00A47499"/>
    <w:rsid w:val="00A47BE3"/>
    <w:rsid w:val="00A47CDF"/>
    <w:rsid w:val="00A504D3"/>
    <w:rsid w:val="00A5057F"/>
    <w:rsid w:val="00A5077C"/>
    <w:rsid w:val="00A51AEB"/>
    <w:rsid w:val="00A52CB6"/>
    <w:rsid w:val="00A530CD"/>
    <w:rsid w:val="00A53900"/>
    <w:rsid w:val="00A53D19"/>
    <w:rsid w:val="00A542EB"/>
    <w:rsid w:val="00A5452C"/>
    <w:rsid w:val="00A5495D"/>
    <w:rsid w:val="00A55FAC"/>
    <w:rsid w:val="00A56015"/>
    <w:rsid w:val="00A566F8"/>
    <w:rsid w:val="00A56833"/>
    <w:rsid w:val="00A56ECD"/>
    <w:rsid w:val="00A57010"/>
    <w:rsid w:val="00A57EFF"/>
    <w:rsid w:val="00A60014"/>
    <w:rsid w:val="00A6050F"/>
    <w:rsid w:val="00A605F7"/>
    <w:rsid w:val="00A60AAA"/>
    <w:rsid w:val="00A60B0C"/>
    <w:rsid w:val="00A60CD5"/>
    <w:rsid w:val="00A610E1"/>
    <w:rsid w:val="00A611D7"/>
    <w:rsid w:val="00A612F2"/>
    <w:rsid w:val="00A61546"/>
    <w:rsid w:val="00A62E1E"/>
    <w:rsid w:val="00A64D71"/>
    <w:rsid w:val="00A66104"/>
    <w:rsid w:val="00A661E2"/>
    <w:rsid w:val="00A66425"/>
    <w:rsid w:val="00A66646"/>
    <w:rsid w:val="00A67088"/>
    <w:rsid w:val="00A674F0"/>
    <w:rsid w:val="00A6780C"/>
    <w:rsid w:val="00A67B89"/>
    <w:rsid w:val="00A708CB"/>
    <w:rsid w:val="00A70C7E"/>
    <w:rsid w:val="00A714CE"/>
    <w:rsid w:val="00A71B3F"/>
    <w:rsid w:val="00A71BBD"/>
    <w:rsid w:val="00A71D19"/>
    <w:rsid w:val="00A7214E"/>
    <w:rsid w:val="00A728DC"/>
    <w:rsid w:val="00A730FF"/>
    <w:rsid w:val="00A7491B"/>
    <w:rsid w:val="00A749D8"/>
    <w:rsid w:val="00A753AD"/>
    <w:rsid w:val="00A75736"/>
    <w:rsid w:val="00A7587D"/>
    <w:rsid w:val="00A76085"/>
    <w:rsid w:val="00A762BB"/>
    <w:rsid w:val="00A7756D"/>
    <w:rsid w:val="00A77D8B"/>
    <w:rsid w:val="00A77E2E"/>
    <w:rsid w:val="00A77EE8"/>
    <w:rsid w:val="00A80B77"/>
    <w:rsid w:val="00A813B1"/>
    <w:rsid w:val="00A818CF"/>
    <w:rsid w:val="00A81CAB"/>
    <w:rsid w:val="00A82251"/>
    <w:rsid w:val="00A82786"/>
    <w:rsid w:val="00A82E36"/>
    <w:rsid w:val="00A82F85"/>
    <w:rsid w:val="00A82FFA"/>
    <w:rsid w:val="00A837AD"/>
    <w:rsid w:val="00A83D19"/>
    <w:rsid w:val="00A84045"/>
    <w:rsid w:val="00A84123"/>
    <w:rsid w:val="00A855EA"/>
    <w:rsid w:val="00A856AB"/>
    <w:rsid w:val="00A85BDE"/>
    <w:rsid w:val="00A86526"/>
    <w:rsid w:val="00A87BD1"/>
    <w:rsid w:val="00A90576"/>
    <w:rsid w:val="00A91223"/>
    <w:rsid w:val="00A91FC9"/>
    <w:rsid w:val="00A93419"/>
    <w:rsid w:val="00A9352B"/>
    <w:rsid w:val="00A940F6"/>
    <w:rsid w:val="00A94212"/>
    <w:rsid w:val="00A94530"/>
    <w:rsid w:val="00A94F29"/>
    <w:rsid w:val="00A953F4"/>
    <w:rsid w:val="00A961DF"/>
    <w:rsid w:val="00A961E2"/>
    <w:rsid w:val="00A96646"/>
    <w:rsid w:val="00A96C96"/>
    <w:rsid w:val="00A96EEF"/>
    <w:rsid w:val="00A974EA"/>
    <w:rsid w:val="00AA059D"/>
    <w:rsid w:val="00AA0B75"/>
    <w:rsid w:val="00AA1286"/>
    <w:rsid w:val="00AA156A"/>
    <w:rsid w:val="00AA2380"/>
    <w:rsid w:val="00AA2AB2"/>
    <w:rsid w:val="00AA2EE4"/>
    <w:rsid w:val="00AA3254"/>
    <w:rsid w:val="00AA32AB"/>
    <w:rsid w:val="00AA34F1"/>
    <w:rsid w:val="00AA3DFC"/>
    <w:rsid w:val="00AA3F3B"/>
    <w:rsid w:val="00AA40FA"/>
    <w:rsid w:val="00AA4F7F"/>
    <w:rsid w:val="00AA51BA"/>
    <w:rsid w:val="00AA595D"/>
    <w:rsid w:val="00AA5CC6"/>
    <w:rsid w:val="00AA6031"/>
    <w:rsid w:val="00AB046F"/>
    <w:rsid w:val="00AB091B"/>
    <w:rsid w:val="00AB15F5"/>
    <w:rsid w:val="00AB19B6"/>
    <w:rsid w:val="00AB1DA5"/>
    <w:rsid w:val="00AB2DCB"/>
    <w:rsid w:val="00AB2E76"/>
    <w:rsid w:val="00AB350C"/>
    <w:rsid w:val="00AB440B"/>
    <w:rsid w:val="00AB4E2F"/>
    <w:rsid w:val="00AB4F5A"/>
    <w:rsid w:val="00AB544E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6B"/>
    <w:rsid w:val="00AC11C1"/>
    <w:rsid w:val="00AC179E"/>
    <w:rsid w:val="00AC1C76"/>
    <w:rsid w:val="00AC1CDF"/>
    <w:rsid w:val="00AC1FB0"/>
    <w:rsid w:val="00AC2788"/>
    <w:rsid w:val="00AC2826"/>
    <w:rsid w:val="00AC2D0A"/>
    <w:rsid w:val="00AC30B3"/>
    <w:rsid w:val="00AC3793"/>
    <w:rsid w:val="00AC3E89"/>
    <w:rsid w:val="00AC3EB3"/>
    <w:rsid w:val="00AC4285"/>
    <w:rsid w:val="00AC429C"/>
    <w:rsid w:val="00AC475F"/>
    <w:rsid w:val="00AC47FE"/>
    <w:rsid w:val="00AC574E"/>
    <w:rsid w:val="00AC59FB"/>
    <w:rsid w:val="00AC5F93"/>
    <w:rsid w:val="00AC66B8"/>
    <w:rsid w:val="00AC673E"/>
    <w:rsid w:val="00AC67A3"/>
    <w:rsid w:val="00AC69F1"/>
    <w:rsid w:val="00AC6DF2"/>
    <w:rsid w:val="00AC7127"/>
    <w:rsid w:val="00AC753B"/>
    <w:rsid w:val="00AC77C9"/>
    <w:rsid w:val="00AD0966"/>
    <w:rsid w:val="00AD1406"/>
    <w:rsid w:val="00AD1CEE"/>
    <w:rsid w:val="00AD2783"/>
    <w:rsid w:val="00AD2B65"/>
    <w:rsid w:val="00AD30B2"/>
    <w:rsid w:val="00AD3307"/>
    <w:rsid w:val="00AD33A5"/>
    <w:rsid w:val="00AD3E66"/>
    <w:rsid w:val="00AD3FEB"/>
    <w:rsid w:val="00AD40AB"/>
    <w:rsid w:val="00AD4534"/>
    <w:rsid w:val="00AD560F"/>
    <w:rsid w:val="00AD56AD"/>
    <w:rsid w:val="00AD590F"/>
    <w:rsid w:val="00AD5CB8"/>
    <w:rsid w:val="00AD6416"/>
    <w:rsid w:val="00AD6961"/>
    <w:rsid w:val="00AD6A11"/>
    <w:rsid w:val="00AD7160"/>
    <w:rsid w:val="00AD7749"/>
    <w:rsid w:val="00AD7B27"/>
    <w:rsid w:val="00AE12AF"/>
    <w:rsid w:val="00AE159E"/>
    <w:rsid w:val="00AE1DC6"/>
    <w:rsid w:val="00AE2B61"/>
    <w:rsid w:val="00AE2EE2"/>
    <w:rsid w:val="00AE3038"/>
    <w:rsid w:val="00AE314B"/>
    <w:rsid w:val="00AE3324"/>
    <w:rsid w:val="00AE397E"/>
    <w:rsid w:val="00AE4895"/>
    <w:rsid w:val="00AE48BB"/>
    <w:rsid w:val="00AE4A83"/>
    <w:rsid w:val="00AE5DB9"/>
    <w:rsid w:val="00AE5DBC"/>
    <w:rsid w:val="00AE5E41"/>
    <w:rsid w:val="00AE5E90"/>
    <w:rsid w:val="00AE6DE7"/>
    <w:rsid w:val="00AE7590"/>
    <w:rsid w:val="00AE7D37"/>
    <w:rsid w:val="00AF0618"/>
    <w:rsid w:val="00AF0816"/>
    <w:rsid w:val="00AF0DCC"/>
    <w:rsid w:val="00AF1ADE"/>
    <w:rsid w:val="00AF1F93"/>
    <w:rsid w:val="00AF20B8"/>
    <w:rsid w:val="00AF2170"/>
    <w:rsid w:val="00AF248A"/>
    <w:rsid w:val="00AF2DDC"/>
    <w:rsid w:val="00AF3973"/>
    <w:rsid w:val="00AF400F"/>
    <w:rsid w:val="00AF4572"/>
    <w:rsid w:val="00AF4DC1"/>
    <w:rsid w:val="00AF527F"/>
    <w:rsid w:val="00AF54B3"/>
    <w:rsid w:val="00AF5772"/>
    <w:rsid w:val="00AF65BD"/>
    <w:rsid w:val="00AF6F85"/>
    <w:rsid w:val="00AF719B"/>
    <w:rsid w:val="00AF75D5"/>
    <w:rsid w:val="00B00765"/>
    <w:rsid w:val="00B008CE"/>
    <w:rsid w:val="00B01247"/>
    <w:rsid w:val="00B014FC"/>
    <w:rsid w:val="00B01605"/>
    <w:rsid w:val="00B01858"/>
    <w:rsid w:val="00B0205A"/>
    <w:rsid w:val="00B0259A"/>
    <w:rsid w:val="00B04328"/>
    <w:rsid w:val="00B04967"/>
    <w:rsid w:val="00B04E5F"/>
    <w:rsid w:val="00B04F6E"/>
    <w:rsid w:val="00B0533B"/>
    <w:rsid w:val="00B0567B"/>
    <w:rsid w:val="00B057A1"/>
    <w:rsid w:val="00B057B3"/>
    <w:rsid w:val="00B057C3"/>
    <w:rsid w:val="00B0624B"/>
    <w:rsid w:val="00B07118"/>
    <w:rsid w:val="00B07A80"/>
    <w:rsid w:val="00B10845"/>
    <w:rsid w:val="00B109A6"/>
    <w:rsid w:val="00B1220E"/>
    <w:rsid w:val="00B12836"/>
    <w:rsid w:val="00B12E7E"/>
    <w:rsid w:val="00B13950"/>
    <w:rsid w:val="00B13A5F"/>
    <w:rsid w:val="00B13FD1"/>
    <w:rsid w:val="00B1523E"/>
    <w:rsid w:val="00B152C8"/>
    <w:rsid w:val="00B152E1"/>
    <w:rsid w:val="00B15461"/>
    <w:rsid w:val="00B163C7"/>
    <w:rsid w:val="00B16549"/>
    <w:rsid w:val="00B16A9D"/>
    <w:rsid w:val="00B16CD0"/>
    <w:rsid w:val="00B207C8"/>
    <w:rsid w:val="00B20A08"/>
    <w:rsid w:val="00B20BC2"/>
    <w:rsid w:val="00B21167"/>
    <w:rsid w:val="00B21AF2"/>
    <w:rsid w:val="00B21CEC"/>
    <w:rsid w:val="00B21D1D"/>
    <w:rsid w:val="00B21D96"/>
    <w:rsid w:val="00B2229B"/>
    <w:rsid w:val="00B2387E"/>
    <w:rsid w:val="00B2394C"/>
    <w:rsid w:val="00B23D18"/>
    <w:rsid w:val="00B24029"/>
    <w:rsid w:val="00B24BA2"/>
    <w:rsid w:val="00B24C84"/>
    <w:rsid w:val="00B2535B"/>
    <w:rsid w:val="00B25806"/>
    <w:rsid w:val="00B26C28"/>
    <w:rsid w:val="00B26F6F"/>
    <w:rsid w:val="00B27DC1"/>
    <w:rsid w:val="00B302A6"/>
    <w:rsid w:val="00B304C1"/>
    <w:rsid w:val="00B3091C"/>
    <w:rsid w:val="00B31103"/>
    <w:rsid w:val="00B314A7"/>
    <w:rsid w:val="00B314F0"/>
    <w:rsid w:val="00B31E75"/>
    <w:rsid w:val="00B338C1"/>
    <w:rsid w:val="00B33B01"/>
    <w:rsid w:val="00B34BD8"/>
    <w:rsid w:val="00B34ED2"/>
    <w:rsid w:val="00B3538C"/>
    <w:rsid w:val="00B35747"/>
    <w:rsid w:val="00B35BF2"/>
    <w:rsid w:val="00B35CB6"/>
    <w:rsid w:val="00B35CC1"/>
    <w:rsid w:val="00B36AF2"/>
    <w:rsid w:val="00B37376"/>
    <w:rsid w:val="00B378BB"/>
    <w:rsid w:val="00B37CED"/>
    <w:rsid w:val="00B408DB"/>
    <w:rsid w:val="00B40F35"/>
    <w:rsid w:val="00B4229C"/>
    <w:rsid w:val="00B42ADA"/>
    <w:rsid w:val="00B43278"/>
    <w:rsid w:val="00B439A3"/>
    <w:rsid w:val="00B43B0E"/>
    <w:rsid w:val="00B444D7"/>
    <w:rsid w:val="00B447D4"/>
    <w:rsid w:val="00B44C35"/>
    <w:rsid w:val="00B45010"/>
    <w:rsid w:val="00B451D5"/>
    <w:rsid w:val="00B4521C"/>
    <w:rsid w:val="00B45338"/>
    <w:rsid w:val="00B46B9C"/>
    <w:rsid w:val="00B4741D"/>
    <w:rsid w:val="00B47923"/>
    <w:rsid w:val="00B47CAE"/>
    <w:rsid w:val="00B47D1E"/>
    <w:rsid w:val="00B5074D"/>
    <w:rsid w:val="00B50C46"/>
    <w:rsid w:val="00B51105"/>
    <w:rsid w:val="00B51689"/>
    <w:rsid w:val="00B51E30"/>
    <w:rsid w:val="00B5215A"/>
    <w:rsid w:val="00B52317"/>
    <w:rsid w:val="00B526E2"/>
    <w:rsid w:val="00B52B99"/>
    <w:rsid w:val="00B544EE"/>
    <w:rsid w:val="00B54550"/>
    <w:rsid w:val="00B55571"/>
    <w:rsid w:val="00B55879"/>
    <w:rsid w:val="00B55AF7"/>
    <w:rsid w:val="00B56366"/>
    <w:rsid w:val="00B5648C"/>
    <w:rsid w:val="00B56A82"/>
    <w:rsid w:val="00B56AAE"/>
    <w:rsid w:val="00B57A7B"/>
    <w:rsid w:val="00B57F8E"/>
    <w:rsid w:val="00B601FE"/>
    <w:rsid w:val="00B60815"/>
    <w:rsid w:val="00B60B33"/>
    <w:rsid w:val="00B60E30"/>
    <w:rsid w:val="00B61DBE"/>
    <w:rsid w:val="00B61E3E"/>
    <w:rsid w:val="00B6374B"/>
    <w:rsid w:val="00B63D98"/>
    <w:rsid w:val="00B65118"/>
    <w:rsid w:val="00B6511E"/>
    <w:rsid w:val="00B655A0"/>
    <w:rsid w:val="00B657F5"/>
    <w:rsid w:val="00B66518"/>
    <w:rsid w:val="00B66B8C"/>
    <w:rsid w:val="00B67E3E"/>
    <w:rsid w:val="00B70EE2"/>
    <w:rsid w:val="00B7115A"/>
    <w:rsid w:val="00B728D9"/>
    <w:rsid w:val="00B72F04"/>
    <w:rsid w:val="00B7325F"/>
    <w:rsid w:val="00B73960"/>
    <w:rsid w:val="00B73A87"/>
    <w:rsid w:val="00B74C66"/>
    <w:rsid w:val="00B766D8"/>
    <w:rsid w:val="00B76A84"/>
    <w:rsid w:val="00B76D16"/>
    <w:rsid w:val="00B76EE3"/>
    <w:rsid w:val="00B77048"/>
    <w:rsid w:val="00B77B29"/>
    <w:rsid w:val="00B77E49"/>
    <w:rsid w:val="00B800E4"/>
    <w:rsid w:val="00B80A93"/>
    <w:rsid w:val="00B80E40"/>
    <w:rsid w:val="00B80F0E"/>
    <w:rsid w:val="00B81328"/>
    <w:rsid w:val="00B8158B"/>
    <w:rsid w:val="00B828AF"/>
    <w:rsid w:val="00B82938"/>
    <w:rsid w:val="00B82D74"/>
    <w:rsid w:val="00B830B4"/>
    <w:rsid w:val="00B83C60"/>
    <w:rsid w:val="00B84851"/>
    <w:rsid w:val="00B849E2"/>
    <w:rsid w:val="00B8569C"/>
    <w:rsid w:val="00B85791"/>
    <w:rsid w:val="00B864FA"/>
    <w:rsid w:val="00B86B44"/>
    <w:rsid w:val="00B86CC4"/>
    <w:rsid w:val="00B8777A"/>
    <w:rsid w:val="00B87876"/>
    <w:rsid w:val="00B879C0"/>
    <w:rsid w:val="00B87F19"/>
    <w:rsid w:val="00B904A2"/>
    <w:rsid w:val="00B90910"/>
    <w:rsid w:val="00B90D0C"/>
    <w:rsid w:val="00B9185D"/>
    <w:rsid w:val="00B91C44"/>
    <w:rsid w:val="00B9220C"/>
    <w:rsid w:val="00B92257"/>
    <w:rsid w:val="00B92399"/>
    <w:rsid w:val="00B928EB"/>
    <w:rsid w:val="00B93AB4"/>
    <w:rsid w:val="00B9406A"/>
    <w:rsid w:val="00B942CB"/>
    <w:rsid w:val="00B94CC1"/>
    <w:rsid w:val="00B9540F"/>
    <w:rsid w:val="00B95550"/>
    <w:rsid w:val="00B95B67"/>
    <w:rsid w:val="00B95C39"/>
    <w:rsid w:val="00B96320"/>
    <w:rsid w:val="00B969B8"/>
    <w:rsid w:val="00B97420"/>
    <w:rsid w:val="00B975E1"/>
    <w:rsid w:val="00B97940"/>
    <w:rsid w:val="00BA020C"/>
    <w:rsid w:val="00BA05D5"/>
    <w:rsid w:val="00BA07DA"/>
    <w:rsid w:val="00BA1346"/>
    <w:rsid w:val="00BA1FCE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6103"/>
    <w:rsid w:val="00BA63E1"/>
    <w:rsid w:val="00BA695C"/>
    <w:rsid w:val="00BA6D2B"/>
    <w:rsid w:val="00BA724F"/>
    <w:rsid w:val="00BA72C7"/>
    <w:rsid w:val="00BA77B4"/>
    <w:rsid w:val="00BB23DF"/>
    <w:rsid w:val="00BB2510"/>
    <w:rsid w:val="00BB292C"/>
    <w:rsid w:val="00BB3DAF"/>
    <w:rsid w:val="00BB3E6E"/>
    <w:rsid w:val="00BB4144"/>
    <w:rsid w:val="00BB445A"/>
    <w:rsid w:val="00BB546F"/>
    <w:rsid w:val="00BB589D"/>
    <w:rsid w:val="00BB5CF0"/>
    <w:rsid w:val="00BB5F45"/>
    <w:rsid w:val="00BB6376"/>
    <w:rsid w:val="00BB6BDF"/>
    <w:rsid w:val="00BB762A"/>
    <w:rsid w:val="00BB7A93"/>
    <w:rsid w:val="00BC03C8"/>
    <w:rsid w:val="00BC0B7D"/>
    <w:rsid w:val="00BC0EAE"/>
    <w:rsid w:val="00BC11BF"/>
    <w:rsid w:val="00BC16B7"/>
    <w:rsid w:val="00BC2260"/>
    <w:rsid w:val="00BC226C"/>
    <w:rsid w:val="00BC2403"/>
    <w:rsid w:val="00BC2593"/>
    <w:rsid w:val="00BC36A9"/>
    <w:rsid w:val="00BC41FB"/>
    <w:rsid w:val="00BC44E3"/>
    <w:rsid w:val="00BC4960"/>
    <w:rsid w:val="00BC4AB8"/>
    <w:rsid w:val="00BC4FD5"/>
    <w:rsid w:val="00BC53A4"/>
    <w:rsid w:val="00BC5597"/>
    <w:rsid w:val="00BC5598"/>
    <w:rsid w:val="00BC5A78"/>
    <w:rsid w:val="00BC6AA9"/>
    <w:rsid w:val="00BC6D49"/>
    <w:rsid w:val="00BC76E7"/>
    <w:rsid w:val="00BC7850"/>
    <w:rsid w:val="00BC7BBD"/>
    <w:rsid w:val="00BD0A41"/>
    <w:rsid w:val="00BD0EE3"/>
    <w:rsid w:val="00BD1367"/>
    <w:rsid w:val="00BD1A8F"/>
    <w:rsid w:val="00BD2A32"/>
    <w:rsid w:val="00BD3128"/>
    <w:rsid w:val="00BD3476"/>
    <w:rsid w:val="00BD4615"/>
    <w:rsid w:val="00BD4CF6"/>
    <w:rsid w:val="00BD529D"/>
    <w:rsid w:val="00BD5443"/>
    <w:rsid w:val="00BD5B60"/>
    <w:rsid w:val="00BD5EA3"/>
    <w:rsid w:val="00BD65AA"/>
    <w:rsid w:val="00BD6EE1"/>
    <w:rsid w:val="00BE03E4"/>
    <w:rsid w:val="00BE0640"/>
    <w:rsid w:val="00BE07EC"/>
    <w:rsid w:val="00BE099E"/>
    <w:rsid w:val="00BE0ACC"/>
    <w:rsid w:val="00BE1015"/>
    <w:rsid w:val="00BE130F"/>
    <w:rsid w:val="00BE2086"/>
    <w:rsid w:val="00BE30D7"/>
    <w:rsid w:val="00BE3DD8"/>
    <w:rsid w:val="00BE4485"/>
    <w:rsid w:val="00BE452C"/>
    <w:rsid w:val="00BE4552"/>
    <w:rsid w:val="00BE4682"/>
    <w:rsid w:val="00BE4D84"/>
    <w:rsid w:val="00BE51E9"/>
    <w:rsid w:val="00BE5594"/>
    <w:rsid w:val="00BE5633"/>
    <w:rsid w:val="00BE6573"/>
    <w:rsid w:val="00BE69D1"/>
    <w:rsid w:val="00BE6B80"/>
    <w:rsid w:val="00BE6EC1"/>
    <w:rsid w:val="00BE7338"/>
    <w:rsid w:val="00BE761C"/>
    <w:rsid w:val="00BE78F5"/>
    <w:rsid w:val="00BE7CBC"/>
    <w:rsid w:val="00BF0C25"/>
    <w:rsid w:val="00BF11BD"/>
    <w:rsid w:val="00BF183E"/>
    <w:rsid w:val="00BF19BA"/>
    <w:rsid w:val="00BF1C31"/>
    <w:rsid w:val="00BF1DD6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286"/>
    <w:rsid w:val="00BF6DD9"/>
    <w:rsid w:val="00BF6FFB"/>
    <w:rsid w:val="00BF7374"/>
    <w:rsid w:val="00BF7C2D"/>
    <w:rsid w:val="00BF7CDA"/>
    <w:rsid w:val="00C00127"/>
    <w:rsid w:val="00C0115E"/>
    <w:rsid w:val="00C011DA"/>
    <w:rsid w:val="00C0143F"/>
    <w:rsid w:val="00C0156C"/>
    <w:rsid w:val="00C01676"/>
    <w:rsid w:val="00C01EF6"/>
    <w:rsid w:val="00C0327A"/>
    <w:rsid w:val="00C035B4"/>
    <w:rsid w:val="00C03905"/>
    <w:rsid w:val="00C03A5C"/>
    <w:rsid w:val="00C03F13"/>
    <w:rsid w:val="00C03F16"/>
    <w:rsid w:val="00C05E7D"/>
    <w:rsid w:val="00C05F10"/>
    <w:rsid w:val="00C076B2"/>
    <w:rsid w:val="00C07973"/>
    <w:rsid w:val="00C07FC1"/>
    <w:rsid w:val="00C10798"/>
    <w:rsid w:val="00C10802"/>
    <w:rsid w:val="00C10A4A"/>
    <w:rsid w:val="00C10CA4"/>
    <w:rsid w:val="00C11CDD"/>
    <w:rsid w:val="00C11E28"/>
    <w:rsid w:val="00C12E4E"/>
    <w:rsid w:val="00C1303E"/>
    <w:rsid w:val="00C131EC"/>
    <w:rsid w:val="00C133BD"/>
    <w:rsid w:val="00C134D2"/>
    <w:rsid w:val="00C1396C"/>
    <w:rsid w:val="00C13E46"/>
    <w:rsid w:val="00C147A0"/>
    <w:rsid w:val="00C14E13"/>
    <w:rsid w:val="00C15661"/>
    <w:rsid w:val="00C15D45"/>
    <w:rsid w:val="00C167B8"/>
    <w:rsid w:val="00C16A05"/>
    <w:rsid w:val="00C17290"/>
    <w:rsid w:val="00C17EA9"/>
    <w:rsid w:val="00C20682"/>
    <w:rsid w:val="00C20D6C"/>
    <w:rsid w:val="00C21C3C"/>
    <w:rsid w:val="00C21E05"/>
    <w:rsid w:val="00C2229F"/>
    <w:rsid w:val="00C22AA2"/>
    <w:rsid w:val="00C22D32"/>
    <w:rsid w:val="00C23476"/>
    <w:rsid w:val="00C24CFC"/>
    <w:rsid w:val="00C24F40"/>
    <w:rsid w:val="00C25220"/>
    <w:rsid w:val="00C25297"/>
    <w:rsid w:val="00C2555D"/>
    <w:rsid w:val="00C25C0F"/>
    <w:rsid w:val="00C27964"/>
    <w:rsid w:val="00C27988"/>
    <w:rsid w:val="00C312E2"/>
    <w:rsid w:val="00C31C62"/>
    <w:rsid w:val="00C31ED2"/>
    <w:rsid w:val="00C3320C"/>
    <w:rsid w:val="00C3337A"/>
    <w:rsid w:val="00C3388C"/>
    <w:rsid w:val="00C33B34"/>
    <w:rsid w:val="00C33F6C"/>
    <w:rsid w:val="00C34064"/>
    <w:rsid w:val="00C344DE"/>
    <w:rsid w:val="00C34E7D"/>
    <w:rsid w:val="00C35C22"/>
    <w:rsid w:val="00C35DDE"/>
    <w:rsid w:val="00C36379"/>
    <w:rsid w:val="00C36458"/>
    <w:rsid w:val="00C36923"/>
    <w:rsid w:val="00C36981"/>
    <w:rsid w:val="00C3780A"/>
    <w:rsid w:val="00C4016D"/>
    <w:rsid w:val="00C401D9"/>
    <w:rsid w:val="00C4105A"/>
    <w:rsid w:val="00C411BB"/>
    <w:rsid w:val="00C41C37"/>
    <w:rsid w:val="00C41E7B"/>
    <w:rsid w:val="00C424F0"/>
    <w:rsid w:val="00C42931"/>
    <w:rsid w:val="00C42B96"/>
    <w:rsid w:val="00C42E6B"/>
    <w:rsid w:val="00C433AE"/>
    <w:rsid w:val="00C44A7F"/>
    <w:rsid w:val="00C452BF"/>
    <w:rsid w:val="00C462C5"/>
    <w:rsid w:val="00C46B33"/>
    <w:rsid w:val="00C47131"/>
    <w:rsid w:val="00C47295"/>
    <w:rsid w:val="00C473A0"/>
    <w:rsid w:val="00C4742F"/>
    <w:rsid w:val="00C5054C"/>
    <w:rsid w:val="00C50664"/>
    <w:rsid w:val="00C509B5"/>
    <w:rsid w:val="00C50BE8"/>
    <w:rsid w:val="00C50F28"/>
    <w:rsid w:val="00C51BB0"/>
    <w:rsid w:val="00C51CF8"/>
    <w:rsid w:val="00C52439"/>
    <w:rsid w:val="00C5255D"/>
    <w:rsid w:val="00C52EBF"/>
    <w:rsid w:val="00C52F47"/>
    <w:rsid w:val="00C5324D"/>
    <w:rsid w:val="00C5325D"/>
    <w:rsid w:val="00C534A6"/>
    <w:rsid w:val="00C535A6"/>
    <w:rsid w:val="00C53865"/>
    <w:rsid w:val="00C53D44"/>
    <w:rsid w:val="00C54054"/>
    <w:rsid w:val="00C544DC"/>
    <w:rsid w:val="00C55455"/>
    <w:rsid w:val="00C55D58"/>
    <w:rsid w:val="00C560F1"/>
    <w:rsid w:val="00C56D56"/>
    <w:rsid w:val="00C5702C"/>
    <w:rsid w:val="00C57962"/>
    <w:rsid w:val="00C57BFE"/>
    <w:rsid w:val="00C6001A"/>
    <w:rsid w:val="00C6096A"/>
    <w:rsid w:val="00C6169B"/>
    <w:rsid w:val="00C626D9"/>
    <w:rsid w:val="00C62B77"/>
    <w:rsid w:val="00C62D04"/>
    <w:rsid w:val="00C631D7"/>
    <w:rsid w:val="00C63833"/>
    <w:rsid w:val="00C63D3B"/>
    <w:rsid w:val="00C643BE"/>
    <w:rsid w:val="00C64B35"/>
    <w:rsid w:val="00C64C81"/>
    <w:rsid w:val="00C65E24"/>
    <w:rsid w:val="00C66478"/>
    <w:rsid w:val="00C66698"/>
    <w:rsid w:val="00C66C0F"/>
    <w:rsid w:val="00C677E5"/>
    <w:rsid w:val="00C67EF4"/>
    <w:rsid w:val="00C7043C"/>
    <w:rsid w:val="00C7135D"/>
    <w:rsid w:val="00C714D0"/>
    <w:rsid w:val="00C717CA"/>
    <w:rsid w:val="00C71EDD"/>
    <w:rsid w:val="00C732F1"/>
    <w:rsid w:val="00C734FB"/>
    <w:rsid w:val="00C73513"/>
    <w:rsid w:val="00C74BC0"/>
    <w:rsid w:val="00C74D0B"/>
    <w:rsid w:val="00C7528D"/>
    <w:rsid w:val="00C7582B"/>
    <w:rsid w:val="00C75830"/>
    <w:rsid w:val="00C7583F"/>
    <w:rsid w:val="00C75937"/>
    <w:rsid w:val="00C75B18"/>
    <w:rsid w:val="00C76709"/>
    <w:rsid w:val="00C76928"/>
    <w:rsid w:val="00C76989"/>
    <w:rsid w:val="00C76A39"/>
    <w:rsid w:val="00C771B1"/>
    <w:rsid w:val="00C775E9"/>
    <w:rsid w:val="00C77B4C"/>
    <w:rsid w:val="00C77CC9"/>
    <w:rsid w:val="00C77D1D"/>
    <w:rsid w:val="00C805C8"/>
    <w:rsid w:val="00C80A26"/>
    <w:rsid w:val="00C80CF9"/>
    <w:rsid w:val="00C80EE9"/>
    <w:rsid w:val="00C8128C"/>
    <w:rsid w:val="00C81576"/>
    <w:rsid w:val="00C819C9"/>
    <w:rsid w:val="00C81C3F"/>
    <w:rsid w:val="00C82317"/>
    <w:rsid w:val="00C8245F"/>
    <w:rsid w:val="00C82567"/>
    <w:rsid w:val="00C82592"/>
    <w:rsid w:val="00C82F71"/>
    <w:rsid w:val="00C837A7"/>
    <w:rsid w:val="00C8395C"/>
    <w:rsid w:val="00C83ACC"/>
    <w:rsid w:val="00C8450E"/>
    <w:rsid w:val="00C854C6"/>
    <w:rsid w:val="00C85B1D"/>
    <w:rsid w:val="00C85E37"/>
    <w:rsid w:val="00C85F2D"/>
    <w:rsid w:val="00C8614F"/>
    <w:rsid w:val="00C86CE9"/>
    <w:rsid w:val="00C876CB"/>
    <w:rsid w:val="00C87FE6"/>
    <w:rsid w:val="00C900C5"/>
    <w:rsid w:val="00C9052B"/>
    <w:rsid w:val="00C90BC8"/>
    <w:rsid w:val="00C91228"/>
    <w:rsid w:val="00C9133F"/>
    <w:rsid w:val="00C9140B"/>
    <w:rsid w:val="00C92666"/>
    <w:rsid w:val="00C92BFC"/>
    <w:rsid w:val="00C936DC"/>
    <w:rsid w:val="00C93D9F"/>
    <w:rsid w:val="00C94372"/>
    <w:rsid w:val="00C94711"/>
    <w:rsid w:val="00C953BA"/>
    <w:rsid w:val="00C959A3"/>
    <w:rsid w:val="00C961BA"/>
    <w:rsid w:val="00C96AC5"/>
    <w:rsid w:val="00C96B92"/>
    <w:rsid w:val="00C96BAE"/>
    <w:rsid w:val="00CA01AF"/>
    <w:rsid w:val="00CA0CD8"/>
    <w:rsid w:val="00CA1F62"/>
    <w:rsid w:val="00CA2361"/>
    <w:rsid w:val="00CA2A0E"/>
    <w:rsid w:val="00CA2E67"/>
    <w:rsid w:val="00CA31CA"/>
    <w:rsid w:val="00CA32FD"/>
    <w:rsid w:val="00CA345F"/>
    <w:rsid w:val="00CA4167"/>
    <w:rsid w:val="00CA44A7"/>
    <w:rsid w:val="00CA4564"/>
    <w:rsid w:val="00CA4CF2"/>
    <w:rsid w:val="00CA5593"/>
    <w:rsid w:val="00CA5608"/>
    <w:rsid w:val="00CA6075"/>
    <w:rsid w:val="00CA695A"/>
    <w:rsid w:val="00CA73E8"/>
    <w:rsid w:val="00CA7597"/>
    <w:rsid w:val="00CA7E50"/>
    <w:rsid w:val="00CB08EB"/>
    <w:rsid w:val="00CB0CCA"/>
    <w:rsid w:val="00CB1046"/>
    <w:rsid w:val="00CB11FC"/>
    <w:rsid w:val="00CB17CB"/>
    <w:rsid w:val="00CB17DC"/>
    <w:rsid w:val="00CB1D4B"/>
    <w:rsid w:val="00CB22EB"/>
    <w:rsid w:val="00CB24C6"/>
    <w:rsid w:val="00CB340F"/>
    <w:rsid w:val="00CB34D4"/>
    <w:rsid w:val="00CB3BFD"/>
    <w:rsid w:val="00CB3FC9"/>
    <w:rsid w:val="00CB4826"/>
    <w:rsid w:val="00CB4F25"/>
    <w:rsid w:val="00CB52E5"/>
    <w:rsid w:val="00CB5814"/>
    <w:rsid w:val="00CB5952"/>
    <w:rsid w:val="00CB5F0B"/>
    <w:rsid w:val="00CB610C"/>
    <w:rsid w:val="00CB66B6"/>
    <w:rsid w:val="00CB66F0"/>
    <w:rsid w:val="00CB725D"/>
    <w:rsid w:val="00CB7944"/>
    <w:rsid w:val="00CB7CC2"/>
    <w:rsid w:val="00CB7ECD"/>
    <w:rsid w:val="00CC0634"/>
    <w:rsid w:val="00CC0A15"/>
    <w:rsid w:val="00CC1456"/>
    <w:rsid w:val="00CC1475"/>
    <w:rsid w:val="00CC1487"/>
    <w:rsid w:val="00CC1C6C"/>
    <w:rsid w:val="00CC1F4C"/>
    <w:rsid w:val="00CC225E"/>
    <w:rsid w:val="00CC25AB"/>
    <w:rsid w:val="00CC289A"/>
    <w:rsid w:val="00CC2ABA"/>
    <w:rsid w:val="00CC3244"/>
    <w:rsid w:val="00CC357D"/>
    <w:rsid w:val="00CC395A"/>
    <w:rsid w:val="00CC3A0B"/>
    <w:rsid w:val="00CC3A85"/>
    <w:rsid w:val="00CC4092"/>
    <w:rsid w:val="00CC54B2"/>
    <w:rsid w:val="00CC5A54"/>
    <w:rsid w:val="00CC644F"/>
    <w:rsid w:val="00CC7122"/>
    <w:rsid w:val="00CC7371"/>
    <w:rsid w:val="00CC7969"/>
    <w:rsid w:val="00CC7FDC"/>
    <w:rsid w:val="00CD02A9"/>
    <w:rsid w:val="00CD0695"/>
    <w:rsid w:val="00CD0713"/>
    <w:rsid w:val="00CD0E6E"/>
    <w:rsid w:val="00CD1286"/>
    <w:rsid w:val="00CD21FB"/>
    <w:rsid w:val="00CD2363"/>
    <w:rsid w:val="00CD2AFE"/>
    <w:rsid w:val="00CD2E07"/>
    <w:rsid w:val="00CD3161"/>
    <w:rsid w:val="00CD318C"/>
    <w:rsid w:val="00CD33C3"/>
    <w:rsid w:val="00CD3423"/>
    <w:rsid w:val="00CD37C0"/>
    <w:rsid w:val="00CD3BB6"/>
    <w:rsid w:val="00CD4BBC"/>
    <w:rsid w:val="00CD513F"/>
    <w:rsid w:val="00CD59E3"/>
    <w:rsid w:val="00CD673F"/>
    <w:rsid w:val="00CD6744"/>
    <w:rsid w:val="00CD6A30"/>
    <w:rsid w:val="00CD6A59"/>
    <w:rsid w:val="00CD7871"/>
    <w:rsid w:val="00CD7C58"/>
    <w:rsid w:val="00CD7D08"/>
    <w:rsid w:val="00CE064F"/>
    <w:rsid w:val="00CE0799"/>
    <w:rsid w:val="00CE0821"/>
    <w:rsid w:val="00CE10FF"/>
    <w:rsid w:val="00CE12DC"/>
    <w:rsid w:val="00CE149E"/>
    <w:rsid w:val="00CE1BA6"/>
    <w:rsid w:val="00CE1C4B"/>
    <w:rsid w:val="00CE1D3F"/>
    <w:rsid w:val="00CE250E"/>
    <w:rsid w:val="00CE2692"/>
    <w:rsid w:val="00CE2A36"/>
    <w:rsid w:val="00CE34C3"/>
    <w:rsid w:val="00CE4180"/>
    <w:rsid w:val="00CE444F"/>
    <w:rsid w:val="00CE502A"/>
    <w:rsid w:val="00CE69DC"/>
    <w:rsid w:val="00CE7FF4"/>
    <w:rsid w:val="00CF017A"/>
    <w:rsid w:val="00CF1559"/>
    <w:rsid w:val="00CF1A0A"/>
    <w:rsid w:val="00CF251F"/>
    <w:rsid w:val="00CF2B54"/>
    <w:rsid w:val="00CF2CBD"/>
    <w:rsid w:val="00CF35BB"/>
    <w:rsid w:val="00CF35D5"/>
    <w:rsid w:val="00CF3C99"/>
    <w:rsid w:val="00CF480D"/>
    <w:rsid w:val="00CF5091"/>
    <w:rsid w:val="00CF6121"/>
    <w:rsid w:val="00CF67E9"/>
    <w:rsid w:val="00CF6A28"/>
    <w:rsid w:val="00CF7196"/>
    <w:rsid w:val="00CF7676"/>
    <w:rsid w:val="00CF779A"/>
    <w:rsid w:val="00CF7809"/>
    <w:rsid w:val="00CF7951"/>
    <w:rsid w:val="00CF7A13"/>
    <w:rsid w:val="00CF7A90"/>
    <w:rsid w:val="00CF7E2E"/>
    <w:rsid w:val="00D0082C"/>
    <w:rsid w:val="00D008C5"/>
    <w:rsid w:val="00D016F3"/>
    <w:rsid w:val="00D0190C"/>
    <w:rsid w:val="00D02342"/>
    <w:rsid w:val="00D023EB"/>
    <w:rsid w:val="00D025AC"/>
    <w:rsid w:val="00D0279A"/>
    <w:rsid w:val="00D033F4"/>
    <w:rsid w:val="00D03D62"/>
    <w:rsid w:val="00D056ED"/>
    <w:rsid w:val="00D05AD9"/>
    <w:rsid w:val="00D06522"/>
    <w:rsid w:val="00D065D7"/>
    <w:rsid w:val="00D06650"/>
    <w:rsid w:val="00D0763F"/>
    <w:rsid w:val="00D07F1B"/>
    <w:rsid w:val="00D1023F"/>
    <w:rsid w:val="00D10468"/>
    <w:rsid w:val="00D114D3"/>
    <w:rsid w:val="00D1244F"/>
    <w:rsid w:val="00D125CE"/>
    <w:rsid w:val="00D1270C"/>
    <w:rsid w:val="00D12E91"/>
    <w:rsid w:val="00D12F69"/>
    <w:rsid w:val="00D1383D"/>
    <w:rsid w:val="00D14015"/>
    <w:rsid w:val="00D1426C"/>
    <w:rsid w:val="00D1430B"/>
    <w:rsid w:val="00D14696"/>
    <w:rsid w:val="00D148D9"/>
    <w:rsid w:val="00D14A1C"/>
    <w:rsid w:val="00D15183"/>
    <w:rsid w:val="00D155A5"/>
    <w:rsid w:val="00D1685C"/>
    <w:rsid w:val="00D16DA3"/>
    <w:rsid w:val="00D171B4"/>
    <w:rsid w:val="00D1771E"/>
    <w:rsid w:val="00D17EC6"/>
    <w:rsid w:val="00D17FB2"/>
    <w:rsid w:val="00D201A3"/>
    <w:rsid w:val="00D209C9"/>
    <w:rsid w:val="00D20B96"/>
    <w:rsid w:val="00D2132F"/>
    <w:rsid w:val="00D21422"/>
    <w:rsid w:val="00D22824"/>
    <w:rsid w:val="00D228FC"/>
    <w:rsid w:val="00D22E30"/>
    <w:rsid w:val="00D22E80"/>
    <w:rsid w:val="00D22F28"/>
    <w:rsid w:val="00D23558"/>
    <w:rsid w:val="00D23DBB"/>
    <w:rsid w:val="00D23ED1"/>
    <w:rsid w:val="00D23FE2"/>
    <w:rsid w:val="00D246FC"/>
    <w:rsid w:val="00D2525F"/>
    <w:rsid w:val="00D269B7"/>
    <w:rsid w:val="00D26E9E"/>
    <w:rsid w:val="00D26F3C"/>
    <w:rsid w:val="00D27474"/>
    <w:rsid w:val="00D275F3"/>
    <w:rsid w:val="00D3046A"/>
    <w:rsid w:val="00D308D6"/>
    <w:rsid w:val="00D309B3"/>
    <w:rsid w:val="00D30F48"/>
    <w:rsid w:val="00D310D5"/>
    <w:rsid w:val="00D314F6"/>
    <w:rsid w:val="00D316AC"/>
    <w:rsid w:val="00D319D9"/>
    <w:rsid w:val="00D31C86"/>
    <w:rsid w:val="00D31FE6"/>
    <w:rsid w:val="00D33184"/>
    <w:rsid w:val="00D33215"/>
    <w:rsid w:val="00D33BFA"/>
    <w:rsid w:val="00D341DB"/>
    <w:rsid w:val="00D35988"/>
    <w:rsid w:val="00D35A2E"/>
    <w:rsid w:val="00D35A8E"/>
    <w:rsid w:val="00D35B4E"/>
    <w:rsid w:val="00D35C23"/>
    <w:rsid w:val="00D36D30"/>
    <w:rsid w:val="00D3724D"/>
    <w:rsid w:val="00D373CA"/>
    <w:rsid w:val="00D37670"/>
    <w:rsid w:val="00D376EF"/>
    <w:rsid w:val="00D37C09"/>
    <w:rsid w:val="00D401B7"/>
    <w:rsid w:val="00D40B85"/>
    <w:rsid w:val="00D40BF4"/>
    <w:rsid w:val="00D40F2E"/>
    <w:rsid w:val="00D41FCB"/>
    <w:rsid w:val="00D42252"/>
    <w:rsid w:val="00D42776"/>
    <w:rsid w:val="00D42A01"/>
    <w:rsid w:val="00D431E1"/>
    <w:rsid w:val="00D435CB"/>
    <w:rsid w:val="00D44B69"/>
    <w:rsid w:val="00D44BEA"/>
    <w:rsid w:val="00D45049"/>
    <w:rsid w:val="00D4602B"/>
    <w:rsid w:val="00D464BB"/>
    <w:rsid w:val="00D464D3"/>
    <w:rsid w:val="00D46BB8"/>
    <w:rsid w:val="00D4743C"/>
    <w:rsid w:val="00D47840"/>
    <w:rsid w:val="00D47A4B"/>
    <w:rsid w:val="00D47ACB"/>
    <w:rsid w:val="00D5012C"/>
    <w:rsid w:val="00D506BF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4E9"/>
    <w:rsid w:val="00D5263F"/>
    <w:rsid w:val="00D52ACA"/>
    <w:rsid w:val="00D52CA9"/>
    <w:rsid w:val="00D53B58"/>
    <w:rsid w:val="00D53E26"/>
    <w:rsid w:val="00D543E2"/>
    <w:rsid w:val="00D54B52"/>
    <w:rsid w:val="00D55D00"/>
    <w:rsid w:val="00D5659F"/>
    <w:rsid w:val="00D5757A"/>
    <w:rsid w:val="00D57E98"/>
    <w:rsid w:val="00D602E1"/>
    <w:rsid w:val="00D61495"/>
    <w:rsid w:val="00D61EDC"/>
    <w:rsid w:val="00D62932"/>
    <w:rsid w:val="00D64714"/>
    <w:rsid w:val="00D648BE"/>
    <w:rsid w:val="00D64B37"/>
    <w:rsid w:val="00D650AC"/>
    <w:rsid w:val="00D675A9"/>
    <w:rsid w:val="00D67638"/>
    <w:rsid w:val="00D678CD"/>
    <w:rsid w:val="00D700EF"/>
    <w:rsid w:val="00D70CFA"/>
    <w:rsid w:val="00D7151D"/>
    <w:rsid w:val="00D715E4"/>
    <w:rsid w:val="00D7217D"/>
    <w:rsid w:val="00D727AE"/>
    <w:rsid w:val="00D72D36"/>
    <w:rsid w:val="00D72D98"/>
    <w:rsid w:val="00D73455"/>
    <w:rsid w:val="00D73693"/>
    <w:rsid w:val="00D73EF3"/>
    <w:rsid w:val="00D74426"/>
    <w:rsid w:val="00D7494A"/>
    <w:rsid w:val="00D74DE4"/>
    <w:rsid w:val="00D7567A"/>
    <w:rsid w:val="00D7580D"/>
    <w:rsid w:val="00D75B07"/>
    <w:rsid w:val="00D7668D"/>
    <w:rsid w:val="00D76949"/>
    <w:rsid w:val="00D7730C"/>
    <w:rsid w:val="00D77441"/>
    <w:rsid w:val="00D81637"/>
    <w:rsid w:val="00D81725"/>
    <w:rsid w:val="00D824C9"/>
    <w:rsid w:val="00D82862"/>
    <w:rsid w:val="00D82DAA"/>
    <w:rsid w:val="00D82DC1"/>
    <w:rsid w:val="00D83408"/>
    <w:rsid w:val="00D83FA9"/>
    <w:rsid w:val="00D84932"/>
    <w:rsid w:val="00D84A75"/>
    <w:rsid w:val="00D84DA8"/>
    <w:rsid w:val="00D84F5D"/>
    <w:rsid w:val="00D850A6"/>
    <w:rsid w:val="00D85C21"/>
    <w:rsid w:val="00D861CF"/>
    <w:rsid w:val="00D862AF"/>
    <w:rsid w:val="00D86B7F"/>
    <w:rsid w:val="00D86E2D"/>
    <w:rsid w:val="00D87154"/>
    <w:rsid w:val="00D875B3"/>
    <w:rsid w:val="00D9071C"/>
    <w:rsid w:val="00D90BEA"/>
    <w:rsid w:val="00D90CF4"/>
    <w:rsid w:val="00D91621"/>
    <w:rsid w:val="00D91D28"/>
    <w:rsid w:val="00D91D34"/>
    <w:rsid w:val="00D9203D"/>
    <w:rsid w:val="00D92B87"/>
    <w:rsid w:val="00D92BCD"/>
    <w:rsid w:val="00D9364D"/>
    <w:rsid w:val="00D93654"/>
    <w:rsid w:val="00D93EA3"/>
    <w:rsid w:val="00D94475"/>
    <w:rsid w:val="00D94533"/>
    <w:rsid w:val="00D948C2"/>
    <w:rsid w:val="00D95281"/>
    <w:rsid w:val="00D9545F"/>
    <w:rsid w:val="00D959E4"/>
    <w:rsid w:val="00D95B7C"/>
    <w:rsid w:val="00D968B1"/>
    <w:rsid w:val="00D97B2B"/>
    <w:rsid w:val="00DA098F"/>
    <w:rsid w:val="00DA0997"/>
    <w:rsid w:val="00DA0B44"/>
    <w:rsid w:val="00DA0FA1"/>
    <w:rsid w:val="00DA1142"/>
    <w:rsid w:val="00DA14FC"/>
    <w:rsid w:val="00DA1B56"/>
    <w:rsid w:val="00DA1C10"/>
    <w:rsid w:val="00DA2D28"/>
    <w:rsid w:val="00DA2EE7"/>
    <w:rsid w:val="00DA3069"/>
    <w:rsid w:val="00DA394C"/>
    <w:rsid w:val="00DA3D99"/>
    <w:rsid w:val="00DA3EBE"/>
    <w:rsid w:val="00DA45A8"/>
    <w:rsid w:val="00DA4705"/>
    <w:rsid w:val="00DA495A"/>
    <w:rsid w:val="00DA4B73"/>
    <w:rsid w:val="00DA666C"/>
    <w:rsid w:val="00DA68A6"/>
    <w:rsid w:val="00DA7501"/>
    <w:rsid w:val="00DA7536"/>
    <w:rsid w:val="00DA7B59"/>
    <w:rsid w:val="00DA7C74"/>
    <w:rsid w:val="00DB0143"/>
    <w:rsid w:val="00DB11E0"/>
    <w:rsid w:val="00DB201A"/>
    <w:rsid w:val="00DB2BF3"/>
    <w:rsid w:val="00DB32E1"/>
    <w:rsid w:val="00DB332F"/>
    <w:rsid w:val="00DB34EA"/>
    <w:rsid w:val="00DB39D0"/>
    <w:rsid w:val="00DB3C11"/>
    <w:rsid w:val="00DB3F9C"/>
    <w:rsid w:val="00DB44B8"/>
    <w:rsid w:val="00DB472E"/>
    <w:rsid w:val="00DB49CB"/>
    <w:rsid w:val="00DB4C89"/>
    <w:rsid w:val="00DB4DE2"/>
    <w:rsid w:val="00DB5308"/>
    <w:rsid w:val="00DB54BA"/>
    <w:rsid w:val="00DB5862"/>
    <w:rsid w:val="00DB69E6"/>
    <w:rsid w:val="00DB6B52"/>
    <w:rsid w:val="00DB6C00"/>
    <w:rsid w:val="00DB7476"/>
    <w:rsid w:val="00DB77D8"/>
    <w:rsid w:val="00DB7E07"/>
    <w:rsid w:val="00DB7F56"/>
    <w:rsid w:val="00DC02F0"/>
    <w:rsid w:val="00DC079A"/>
    <w:rsid w:val="00DC0B82"/>
    <w:rsid w:val="00DC1341"/>
    <w:rsid w:val="00DC2B7F"/>
    <w:rsid w:val="00DC2EC3"/>
    <w:rsid w:val="00DC3007"/>
    <w:rsid w:val="00DC324C"/>
    <w:rsid w:val="00DC3D7E"/>
    <w:rsid w:val="00DC4187"/>
    <w:rsid w:val="00DC45E2"/>
    <w:rsid w:val="00DC4B7C"/>
    <w:rsid w:val="00DC5032"/>
    <w:rsid w:val="00DC565C"/>
    <w:rsid w:val="00DC5DF0"/>
    <w:rsid w:val="00DC5E60"/>
    <w:rsid w:val="00DC601A"/>
    <w:rsid w:val="00DC6649"/>
    <w:rsid w:val="00DC6704"/>
    <w:rsid w:val="00DC68B0"/>
    <w:rsid w:val="00DC6FD8"/>
    <w:rsid w:val="00DC763F"/>
    <w:rsid w:val="00DC7B7A"/>
    <w:rsid w:val="00DD0EC4"/>
    <w:rsid w:val="00DD16DA"/>
    <w:rsid w:val="00DD2331"/>
    <w:rsid w:val="00DD23C7"/>
    <w:rsid w:val="00DD2BD9"/>
    <w:rsid w:val="00DD2C23"/>
    <w:rsid w:val="00DD2E90"/>
    <w:rsid w:val="00DD32C3"/>
    <w:rsid w:val="00DD3996"/>
    <w:rsid w:val="00DD3E48"/>
    <w:rsid w:val="00DD4818"/>
    <w:rsid w:val="00DD495A"/>
    <w:rsid w:val="00DD580C"/>
    <w:rsid w:val="00DD5E60"/>
    <w:rsid w:val="00DD5FFA"/>
    <w:rsid w:val="00DD6993"/>
    <w:rsid w:val="00DD7465"/>
    <w:rsid w:val="00DD7743"/>
    <w:rsid w:val="00DD7D03"/>
    <w:rsid w:val="00DD7D93"/>
    <w:rsid w:val="00DE0539"/>
    <w:rsid w:val="00DE1239"/>
    <w:rsid w:val="00DE1511"/>
    <w:rsid w:val="00DE24BF"/>
    <w:rsid w:val="00DE2571"/>
    <w:rsid w:val="00DE278E"/>
    <w:rsid w:val="00DE27CE"/>
    <w:rsid w:val="00DE2E04"/>
    <w:rsid w:val="00DE2E28"/>
    <w:rsid w:val="00DE3121"/>
    <w:rsid w:val="00DE3DF5"/>
    <w:rsid w:val="00DE475B"/>
    <w:rsid w:val="00DE490C"/>
    <w:rsid w:val="00DE5AC6"/>
    <w:rsid w:val="00DE67A1"/>
    <w:rsid w:val="00DE6964"/>
    <w:rsid w:val="00DE6ADA"/>
    <w:rsid w:val="00DE6D51"/>
    <w:rsid w:val="00DF0285"/>
    <w:rsid w:val="00DF0CF3"/>
    <w:rsid w:val="00DF11CF"/>
    <w:rsid w:val="00DF16D9"/>
    <w:rsid w:val="00DF19CD"/>
    <w:rsid w:val="00DF1CA5"/>
    <w:rsid w:val="00DF1D20"/>
    <w:rsid w:val="00DF1E7A"/>
    <w:rsid w:val="00DF2661"/>
    <w:rsid w:val="00DF2A12"/>
    <w:rsid w:val="00DF3249"/>
    <w:rsid w:val="00DF33C0"/>
    <w:rsid w:val="00DF3897"/>
    <w:rsid w:val="00DF3938"/>
    <w:rsid w:val="00DF4675"/>
    <w:rsid w:val="00DF5062"/>
    <w:rsid w:val="00DF5850"/>
    <w:rsid w:val="00DF5C80"/>
    <w:rsid w:val="00DF6201"/>
    <w:rsid w:val="00DF69EB"/>
    <w:rsid w:val="00DF6A73"/>
    <w:rsid w:val="00DF6CFC"/>
    <w:rsid w:val="00DF6EF6"/>
    <w:rsid w:val="00DF71C1"/>
    <w:rsid w:val="00DF7535"/>
    <w:rsid w:val="00DF7A0E"/>
    <w:rsid w:val="00E00617"/>
    <w:rsid w:val="00E011B0"/>
    <w:rsid w:val="00E02040"/>
    <w:rsid w:val="00E03236"/>
    <w:rsid w:val="00E0326E"/>
    <w:rsid w:val="00E0335A"/>
    <w:rsid w:val="00E036A1"/>
    <w:rsid w:val="00E03A17"/>
    <w:rsid w:val="00E03AE9"/>
    <w:rsid w:val="00E06355"/>
    <w:rsid w:val="00E063C2"/>
    <w:rsid w:val="00E06C6C"/>
    <w:rsid w:val="00E07949"/>
    <w:rsid w:val="00E07C21"/>
    <w:rsid w:val="00E10023"/>
    <w:rsid w:val="00E103F3"/>
    <w:rsid w:val="00E10402"/>
    <w:rsid w:val="00E106ED"/>
    <w:rsid w:val="00E107EB"/>
    <w:rsid w:val="00E10ABA"/>
    <w:rsid w:val="00E10EA8"/>
    <w:rsid w:val="00E120E7"/>
    <w:rsid w:val="00E12505"/>
    <w:rsid w:val="00E127FF"/>
    <w:rsid w:val="00E12B9E"/>
    <w:rsid w:val="00E12BCF"/>
    <w:rsid w:val="00E12CFE"/>
    <w:rsid w:val="00E13227"/>
    <w:rsid w:val="00E1331B"/>
    <w:rsid w:val="00E134B2"/>
    <w:rsid w:val="00E1372B"/>
    <w:rsid w:val="00E1404F"/>
    <w:rsid w:val="00E14418"/>
    <w:rsid w:val="00E1462C"/>
    <w:rsid w:val="00E14BF0"/>
    <w:rsid w:val="00E14E73"/>
    <w:rsid w:val="00E15A84"/>
    <w:rsid w:val="00E15C5A"/>
    <w:rsid w:val="00E161E0"/>
    <w:rsid w:val="00E16BC8"/>
    <w:rsid w:val="00E16E0C"/>
    <w:rsid w:val="00E16E25"/>
    <w:rsid w:val="00E17428"/>
    <w:rsid w:val="00E174B8"/>
    <w:rsid w:val="00E17FAF"/>
    <w:rsid w:val="00E2042E"/>
    <w:rsid w:val="00E21066"/>
    <w:rsid w:val="00E21302"/>
    <w:rsid w:val="00E21865"/>
    <w:rsid w:val="00E21C59"/>
    <w:rsid w:val="00E22553"/>
    <w:rsid w:val="00E226B0"/>
    <w:rsid w:val="00E22C26"/>
    <w:rsid w:val="00E23116"/>
    <w:rsid w:val="00E236C9"/>
    <w:rsid w:val="00E23BBF"/>
    <w:rsid w:val="00E24352"/>
    <w:rsid w:val="00E253AF"/>
    <w:rsid w:val="00E25524"/>
    <w:rsid w:val="00E25A27"/>
    <w:rsid w:val="00E2644E"/>
    <w:rsid w:val="00E268F8"/>
    <w:rsid w:val="00E27605"/>
    <w:rsid w:val="00E27859"/>
    <w:rsid w:val="00E30091"/>
    <w:rsid w:val="00E301E7"/>
    <w:rsid w:val="00E308C2"/>
    <w:rsid w:val="00E30F59"/>
    <w:rsid w:val="00E32060"/>
    <w:rsid w:val="00E3310C"/>
    <w:rsid w:val="00E33422"/>
    <w:rsid w:val="00E3347A"/>
    <w:rsid w:val="00E337B2"/>
    <w:rsid w:val="00E33808"/>
    <w:rsid w:val="00E3383A"/>
    <w:rsid w:val="00E33C17"/>
    <w:rsid w:val="00E33CE9"/>
    <w:rsid w:val="00E34A3E"/>
    <w:rsid w:val="00E356C9"/>
    <w:rsid w:val="00E35715"/>
    <w:rsid w:val="00E35AFD"/>
    <w:rsid w:val="00E36D4F"/>
    <w:rsid w:val="00E3744F"/>
    <w:rsid w:val="00E37783"/>
    <w:rsid w:val="00E37C59"/>
    <w:rsid w:val="00E401E5"/>
    <w:rsid w:val="00E40B46"/>
    <w:rsid w:val="00E40C0F"/>
    <w:rsid w:val="00E40ECC"/>
    <w:rsid w:val="00E40EE6"/>
    <w:rsid w:val="00E41015"/>
    <w:rsid w:val="00E417CC"/>
    <w:rsid w:val="00E419B8"/>
    <w:rsid w:val="00E41ED9"/>
    <w:rsid w:val="00E41EF3"/>
    <w:rsid w:val="00E4221E"/>
    <w:rsid w:val="00E423DE"/>
    <w:rsid w:val="00E42525"/>
    <w:rsid w:val="00E44D07"/>
    <w:rsid w:val="00E4506C"/>
    <w:rsid w:val="00E4542F"/>
    <w:rsid w:val="00E4722C"/>
    <w:rsid w:val="00E47A98"/>
    <w:rsid w:val="00E50437"/>
    <w:rsid w:val="00E50A2F"/>
    <w:rsid w:val="00E50EEA"/>
    <w:rsid w:val="00E51405"/>
    <w:rsid w:val="00E51477"/>
    <w:rsid w:val="00E524B5"/>
    <w:rsid w:val="00E527C7"/>
    <w:rsid w:val="00E528E6"/>
    <w:rsid w:val="00E53B5D"/>
    <w:rsid w:val="00E53FE2"/>
    <w:rsid w:val="00E543F7"/>
    <w:rsid w:val="00E54527"/>
    <w:rsid w:val="00E55361"/>
    <w:rsid w:val="00E55820"/>
    <w:rsid w:val="00E5585A"/>
    <w:rsid w:val="00E56004"/>
    <w:rsid w:val="00E564E0"/>
    <w:rsid w:val="00E56D03"/>
    <w:rsid w:val="00E56E3A"/>
    <w:rsid w:val="00E56FEE"/>
    <w:rsid w:val="00E572A1"/>
    <w:rsid w:val="00E57A92"/>
    <w:rsid w:val="00E57B2A"/>
    <w:rsid w:val="00E57B94"/>
    <w:rsid w:val="00E60074"/>
    <w:rsid w:val="00E6113C"/>
    <w:rsid w:val="00E62E50"/>
    <w:rsid w:val="00E62EF2"/>
    <w:rsid w:val="00E63F50"/>
    <w:rsid w:val="00E648E6"/>
    <w:rsid w:val="00E65B5A"/>
    <w:rsid w:val="00E66933"/>
    <w:rsid w:val="00E70A2E"/>
    <w:rsid w:val="00E71140"/>
    <w:rsid w:val="00E71542"/>
    <w:rsid w:val="00E716D8"/>
    <w:rsid w:val="00E7238E"/>
    <w:rsid w:val="00E730A8"/>
    <w:rsid w:val="00E73FF0"/>
    <w:rsid w:val="00E74AEE"/>
    <w:rsid w:val="00E74E9D"/>
    <w:rsid w:val="00E76024"/>
    <w:rsid w:val="00E77615"/>
    <w:rsid w:val="00E801C8"/>
    <w:rsid w:val="00E80BA3"/>
    <w:rsid w:val="00E80EFF"/>
    <w:rsid w:val="00E81946"/>
    <w:rsid w:val="00E822E6"/>
    <w:rsid w:val="00E82530"/>
    <w:rsid w:val="00E825AE"/>
    <w:rsid w:val="00E82AC3"/>
    <w:rsid w:val="00E83156"/>
    <w:rsid w:val="00E83D1F"/>
    <w:rsid w:val="00E842FD"/>
    <w:rsid w:val="00E84365"/>
    <w:rsid w:val="00E84F5A"/>
    <w:rsid w:val="00E855AA"/>
    <w:rsid w:val="00E8635F"/>
    <w:rsid w:val="00E86926"/>
    <w:rsid w:val="00E86B3D"/>
    <w:rsid w:val="00E86CFE"/>
    <w:rsid w:val="00E86FA5"/>
    <w:rsid w:val="00E877DC"/>
    <w:rsid w:val="00E87D26"/>
    <w:rsid w:val="00E87E50"/>
    <w:rsid w:val="00E9039E"/>
    <w:rsid w:val="00E90582"/>
    <w:rsid w:val="00E90C35"/>
    <w:rsid w:val="00E90E9B"/>
    <w:rsid w:val="00E914FB"/>
    <w:rsid w:val="00E91B39"/>
    <w:rsid w:val="00E91F75"/>
    <w:rsid w:val="00E920D9"/>
    <w:rsid w:val="00E92190"/>
    <w:rsid w:val="00E92F7C"/>
    <w:rsid w:val="00E931F7"/>
    <w:rsid w:val="00E932A4"/>
    <w:rsid w:val="00E937BD"/>
    <w:rsid w:val="00E93CF5"/>
    <w:rsid w:val="00E941D0"/>
    <w:rsid w:val="00E942D7"/>
    <w:rsid w:val="00E94EC1"/>
    <w:rsid w:val="00E963F3"/>
    <w:rsid w:val="00E968C5"/>
    <w:rsid w:val="00E96CBF"/>
    <w:rsid w:val="00E97121"/>
    <w:rsid w:val="00E9764E"/>
    <w:rsid w:val="00E97AFF"/>
    <w:rsid w:val="00E97CC5"/>
    <w:rsid w:val="00EA0AB8"/>
    <w:rsid w:val="00EA0CFC"/>
    <w:rsid w:val="00EA127F"/>
    <w:rsid w:val="00EA1A59"/>
    <w:rsid w:val="00EA1E9D"/>
    <w:rsid w:val="00EA222B"/>
    <w:rsid w:val="00EA274B"/>
    <w:rsid w:val="00EA3301"/>
    <w:rsid w:val="00EA3C48"/>
    <w:rsid w:val="00EA3DFC"/>
    <w:rsid w:val="00EA41F2"/>
    <w:rsid w:val="00EA46A7"/>
    <w:rsid w:val="00EA4723"/>
    <w:rsid w:val="00EA479A"/>
    <w:rsid w:val="00EA4854"/>
    <w:rsid w:val="00EA562F"/>
    <w:rsid w:val="00EA5ED4"/>
    <w:rsid w:val="00EA620E"/>
    <w:rsid w:val="00EA63F1"/>
    <w:rsid w:val="00EA6D13"/>
    <w:rsid w:val="00EA7784"/>
    <w:rsid w:val="00EA7A55"/>
    <w:rsid w:val="00EA7F5E"/>
    <w:rsid w:val="00EA7FC2"/>
    <w:rsid w:val="00EB079D"/>
    <w:rsid w:val="00EB172F"/>
    <w:rsid w:val="00EB1FE1"/>
    <w:rsid w:val="00EB22BC"/>
    <w:rsid w:val="00EB25D3"/>
    <w:rsid w:val="00EB28B1"/>
    <w:rsid w:val="00EB2EA3"/>
    <w:rsid w:val="00EB30A2"/>
    <w:rsid w:val="00EB3246"/>
    <w:rsid w:val="00EB3267"/>
    <w:rsid w:val="00EB36EA"/>
    <w:rsid w:val="00EB3723"/>
    <w:rsid w:val="00EB48C4"/>
    <w:rsid w:val="00EB52BA"/>
    <w:rsid w:val="00EB538F"/>
    <w:rsid w:val="00EB57FD"/>
    <w:rsid w:val="00EB5DDC"/>
    <w:rsid w:val="00EB60BC"/>
    <w:rsid w:val="00EB63B7"/>
    <w:rsid w:val="00EB667D"/>
    <w:rsid w:val="00EB6AEC"/>
    <w:rsid w:val="00EB6F11"/>
    <w:rsid w:val="00EC0AEB"/>
    <w:rsid w:val="00EC36B2"/>
    <w:rsid w:val="00EC3CF3"/>
    <w:rsid w:val="00EC4D43"/>
    <w:rsid w:val="00EC4DFD"/>
    <w:rsid w:val="00EC50AA"/>
    <w:rsid w:val="00EC50FD"/>
    <w:rsid w:val="00EC51CE"/>
    <w:rsid w:val="00EC5429"/>
    <w:rsid w:val="00EC5A17"/>
    <w:rsid w:val="00EC6415"/>
    <w:rsid w:val="00EC667A"/>
    <w:rsid w:val="00EC77D0"/>
    <w:rsid w:val="00ED00EF"/>
    <w:rsid w:val="00ED0673"/>
    <w:rsid w:val="00ED0F91"/>
    <w:rsid w:val="00ED10A5"/>
    <w:rsid w:val="00ED113A"/>
    <w:rsid w:val="00ED12CC"/>
    <w:rsid w:val="00ED16ED"/>
    <w:rsid w:val="00ED1A88"/>
    <w:rsid w:val="00ED1BA6"/>
    <w:rsid w:val="00ED1FE1"/>
    <w:rsid w:val="00ED33DF"/>
    <w:rsid w:val="00ED3973"/>
    <w:rsid w:val="00ED3F2F"/>
    <w:rsid w:val="00ED3FA9"/>
    <w:rsid w:val="00ED4062"/>
    <w:rsid w:val="00ED4679"/>
    <w:rsid w:val="00ED46BF"/>
    <w:rsid w:val="00ED4D0F"/>
    <w:rsid w:val="00ED4FC7"/>
    <w:rsid w:val="00ED5252"/>
    <w:rsid w:val="00ED5793"/>
    <w:rsid w:val="00ED5A5D"/>
    <w:rsid w:val="00ED5C58"/>
    <w:rsid w:val="00ED656E"/>
    <w:rsid w:val="00ED67E6"/>
    <w:rsid w:val="00ED6CBC"/>
    <w:rsid w:val="00ED6FC5"/>
    <w:rsid w:val="00ED70A8"/>
    <w:rsid w:val="00ED74A4"/>
    <w:rsid w:val="00ED7927"/>
    <w:rsid w:val="00EE081F"/>
    <w:rsid w:val="00EE0D38"/>
    <w:rsid w:val="00EE0DC0"/>
    <w:rsid w:val="00EE0F50"/>
    <w:rsid w:val="00EE11C1"/>
    <w:rsid w:val="00EE130F"/>
    <w:rsid w:val="00EE136E"/>
    <w:rsid w:val="00EE17D8"/>
    <w:rsid w:val="00EE18E6"/>
    <w:rsid w:val="00EE1B6F"/>
    <w:rsid w:val="00EE2B9E"/>
    <w:rsid w:val="00EE31EC"/>
    <w:rsid w:val="00EE3430"/>
    <w:rsid w:val="00EE3BBB"/>
    <w:rsid w:val="00EE4347"/>
    <w:rsid w:val="00EE4693"/>
    <w:rsid w:val="00EE4FC3"/>
    <w:rsid w:val="00EE526D"/>
    <w:rsid w:val="00EE5577"/>
    <w:rsid w:val="00EE704C"/>
    <w:rsid w:val="00EE706E"/>
    <w:rsid w:val="00EE70F2"/>
    <w:rsid w:val="00EE74F9"/>
    <w:rsid w:val="00EE781B"/>
    <w:rsid w:val="00EF0785"/>
    <w:rsid w:val="00EF1028"/>
    <w:rsid w:val="00EF1557"/>
    <w:rsid w:val="00EF1D2F"/>
    <w:rsid w:val="00EF1E6B"/>
    <w:rsid w:val="00EF295E"/>
    <w:rsid w:val="00EF2D85"/>
    <w:rsid w:val="00EF33EA"/>
    <w:rsid w:val="00EF4A19"/>
    <w:rsid w:val="00EF4E4A"/>
    <w:rsid w:val="00EF5789"/>
    <w:rsid w:val="00EF643E"/>
    <w:rsid w:val="00EF652E"/>
    <w:rsid w:val="00EF69E9"/>
    <w:rsid w:val="00EF6C46"/>
    <w:rsid w:val="00EF6EB3"/>
    <w:rsid w:val="00EF7580"/>
    <w:rsid w:val="00EF7C1B"/>
    <w:rsid w:val="00EF7F25"/>
    <w:rsid w:val="00EF7FAE"/>
    <w:rsid w:val="00F00078"/>
    <w:rsid w:val="00F0016D"/>
    <w:rsid w:val="00F00A3B"/>
    <w:rsid w:val="00F00FD2"/>
    <w:rsid w:val="00F01384"/>
    <w:rsid w:val="00F014A1"/>
    <w:rsid w:val="00F01D52"/>
    <w:rsid w:val="00F0234C"/>
    <w:rsid w:val="00F02535"/>
    <w:rsid w:val="00F0253A"/>
    <w:rsid w:val="00F02909"/>
    <w:rsid w:val="00F02FD7"/>
    <w:rsid w:val="00F03034"/>
    <w:rsid w:val="00F03792"/>
    <w:rsid w:val="00F03BDC"/>
    <w:rsid w:val="00F03CE4"/>
    <w:rsid w:val="00F03EA3"/>
    <w:rsid w:val="00F04407"/>
    <w:rsid w:val="00F046B7"/>
    <w:rsid w:val="00F04BBF"/>
    <w:rsid w:val="00F04FF3"/>
    <w:rsid w:val="00F053BD"/>
    <w:rsid w:val="00F05B22"/>
    <w:rsid w:val="00F06297"/>
    <w:rsid w:val="00F066C5"/>
    <w:rsid w:val="00F07E67"/>
    <w:rsid w:val="00F10040"/>
    <w:rsid w:val="00F10182"/>
    <w:rsid w:val="00F10418"/>
    <w:rsid w:val="00F10519"/>
    <w:rsid w:val="00F10D04"/>
    <w:rsid w:val="00F1124A"/>
    <w:rsid w:val="00F1182D"/>
    <w:rsid w:val="00F11CEB"/>
    <w:rsid w:val="00F11D75"/>
    <w:rsid w:val="00F11E7B"/>
    <w:rsid w:val="00F11F10"/>
    <w:rsid w:val="00F11F6B"/>
    <w:rsid w:val="00F126C3"/>
    <w:rsid w:val="00F126C6"/>
    <w:rsid w:val="00F12FEA"/>
    <w:rsid w:val="00F13625"/>
    <w:rsid w:val="00F1368F"/>
    <w:rsid w:val="00F138BD"/>
    <w:rsid w:val="00F13BA6"/>
    <w:rsid w:val="00F145A6"/>
    <w:rsid w:val="00F14A9F"/>
    <w:rsid w:val="00F14B0B"/>
    <w:rsid w:val="00F15669"/>
    <w:rsid w:val="00F157A0"/>
    <w:rsid w:val="00F15A53"/>
    <w:rsid w:val="00F15C66"/>
    <w:rsid w:val="00F16006"/>
    <w:rsid w:val="00F1640F"/>
    <w:rsid w:val="00F16989"/>
    <w:rsid w:val="00F16A55"/>
    <w:rsid w:val="00F17DA4"/>
    <w:rsid w:val="00F20FA7"/>
    <w:rsid w:val="00F21902"/>
    <w:rsid w:val="00F21EED"/>
    <w:rsid w:val="00F232CA"/>
    <w:rsid w:val="00F23919"/>
    <w:rsid w:val="00F23AE8"/>
    <w:rsid w:val="00F23F14"/>
    <w:rsid w:val="00F25338"/>
    <w:rsid w:val="00F2599F"/>
    <w:rsid w:val="00F25B47"/>
    <w:rsid w:val="00F25E39"/>
    <w:rsid w:val="00F261CB"/>
    <w:rsid w:val="00F26AEB"/>
    <w:rsid w:val="00F26B9E"/>
    <w:rsid w:val="00F26C7D"/>
    <w:rsid w:val="00F2726F"/>
    <w:rsid w:val="00F272A7"/>
    <w:rsid w:val="00F27794"/>
    <w:rsid w:val="00F27DBA"/>
    <w:rsid w:val="00F305E8"/>
    <w:rsid w:val="00F3072F"/>
    <w:rsid w:val="00F30BEE"/>
    <w:rsid w:val="00F31003"/>
    <w:rsid w:val="00F31866"/>
    <w:rsid w:val="00F3196C"/>
    <w:rsid w:val="00F31CFF"/>
    <w:rsid w:val="00F320D1"/>
    <w:rsid w:val="00F322AA"/>
    <w:rsid w:val="00F322C4"/>
    <w:rsid w:val="00F33F40"/>
    <w:rsid w:val="00F34031"/>
    <w:rsid w:val="00F34058"/>
    <w:rsid w:val="00F34388"/>
    <w:rsid w:val="00F351BB"/>
    <w:rsid w:val="00F353C4"/>
    <w:rsid w:val="00F357D6"/>
    <w:rsid w:val="00F35A6E"/>
    <w:rsid w:val="00F35FE1"/>
    <w:rsid w:val="00F36C28"/>
    <w:rsid w:val="00F37DB0"/>
    <w:rsid w:val="00F403AB"/>
    <w:rsid w:val="00F40BA5"/>
    <w:rsid w:val="00F41A8D"/>
    <w:rsid w:val="00F41E58"/>
    <w:rsid w:val="00F43463"/>
    <w:rsid w:val="00F43BA8"/>
    <w:rsid w:val="00F443AD"/>
    <w:rsid w:val="00F448E4"/>
    <w:rsid w:val="00F45727"/>
    <w:rsid w:val="00F4592B"/>
    <w:rsid w:val="00F45DF6"/>
    <w:rsid w:val="00F4661F"/>
    <w:rsid w:val="00F467C2"/>
    <w:rsid w:val="00F46E9F"/>
    <w:rsid w:val="00F46F4C"/>
    <w:rsid w:val="00F47B8B"/>
    <w:rsid w:val="00F508DA"/>
    <w:rsid w:val="00F512FE"/>
    <w:rsid w:val="00F513B1"/>
    <w:rsid w:val="00F51965"/>
    <w:rsid w:val="00F51AB4"/>
    <w:rsid w:val="00F51C44"/>
    <w:rsid w:val="00F52300"/>
    <w:rsid w:val="00F5266C"/>
    <w:rsid w:val="00F52BEB"/>
    <w:rsid w:val="00F5396E"/>
    <w:rsid w:val="00F53A99"/>
    <w:rsid w:val="00F543E6"/>
    <w:rsid w:val="00F54EB9"/>
    <w:rsid w:val="00F5545A"/>
    <w:rsid w:val="00F55E44"/>
    <w:rsid w:val="00F5656C"/>
    <w:rsid w:val="00F56E05"/>
    <w:rsid w:val="00F57546"/>
    <w:rsid w:val="00F5778B"/>
    <w:rsid w:val="00F60590"/>
    <w:rsid w:val="00F60DCC"/>
    <w:rsid w:val="00F613E8"/>
    <w:rsid w:val="00F61F48"/>
    <w:rsid w:val="00F62B7F"/>
    <w:rsid w:val="00F630BC"/>
    <w:rsid w:val="00F6326E"/>
    <w:rsid w:val="00F63374"/>
    <w:rsid w:val="00F63F63"/>
    <w:rsid w:val="00F64212"/>
    <w:rsid w:val="00F64642"/>
    <w:rsid w:val="00F6515F"/>
    <w:rsid w:val="00F65C3C"/>
    <w:rsid w:val="00F6632F"/>
    <w:rsid w:val="00F66832"/>
    <w:rsid w:val="00F66D59"/>
    <w:rsid w:val="00F67BB6"/>
    <w:rsid w:val="00F67C29"/>
    <w:rsid w:val="00F67C2D"/>
    <w:rsid w:val="00F67C8F"/>
    <w:rsid w:val="00F702AE"/>
    <w:rsid w:val="00F709AA"/>
    <w:rsid w:val="00F70C68"/>
    <w:rsid w:val="00F7105F"/>
    <w:rsid w:val="00F71B73"/>
    <w:rsid w:val="00F71DE1"/>
    <w:rsid w:val="00F72077"/>
    <w:rsid w:val="00F72459"/>
    <w:rsid w:val="00F728A6"/>
    <w:rsid w:val="00F7332D"/>
    <w:rsid w:val="00F74A61"/>
    <w:rsid w:val="00F75C3A"/>
    <w:rsid w:val="00F76102"/>
    <w:rsid w:val="00F76D12"/>
    <w:rsid w:val="00F76D20"/>
    <w:rsid w:val="00F772AC"/>
    <w:rsid w:val="00F775FB"/>
    <w:rsid w:val="00F8123C"/>
    <w:rsid w:val="00F814C5"/>
    <w:rsid w:val="00F8186B"/>
    <w:rsid w:val="00F81A58"/>
    <w:rsid w:val="00F82FC4"/>
    <w:rsid w:val="00F830E0"/>
    <w:rsid w:val="00F83EDF"/>
    <w:rsid w:val="00F83EE6"/>
    <w:rsid w:val="00F84014"/>
    <w:rsid w:val="00F84309"/>
    <w:rsid w:val="00F84344"/>
    <w:rsid w:val="00F84DAA"/>
    <w:rsid w:val="00F850BE"/>
    <w:rsid w:val="00F85147"/>
    <w:rsid w:val="00F85556"/>
    <w:rsid w:val="00F85783"/>
    <w:rsid w:val="00F85993"/>
    <w:rsid w:val="00F860EA"/>
    <w:rsid w:val="00F86176"/>
    <w:rsid w:val="00F8632A"/>
    <w:rsid w:val="00F864B8"/>
    <w:rsid w:val="00F86D2E"/>
    <w:rsid w:val="00F87049"/>
    <w:rsid w:val="00F87F1A"/>
    <w:rsid w:val="00F90028"/>
    <w:rsid w:val="00F90740"/>
    <w:rsid w:val="00F91EE7"/>
    <w:rsid w:val="00F921DC"/>
    <w:rsid w:val="00F928C1"/>
    <w:rsid w:val="00F929E6"/>
    <w:rsid w:val="00F92C39"/>
    <w:rsid w:val="00F93723"/>
    <w:rsid w:val="00F93C36"/>
    <w:rsid w:val="00F944A3"/>
    <w:rsid w:val="00F9551E"/>
    <w:rsid w:val="00F95978"/>
    <w:rsid w:val="00F959D0"/>
    <w:rsid w:val="00F972FC"/>
    <w:rsid w:val="00FA0465"/>
    <w:rsid w:val="00FA0CE4"/>
    <w:rsid w:val="00FA1251"/>
    <w:rsid w:val="00FA2457"/>
    <w:rsid w:val="00FA280E"/>
    <w:rsid w:val="00FA28B3"/>
    <w:rsid w:val="00FA37A6"/>
    <w:rsid w:val="00FA42C7"/>
    <w:rsid w:val="00FA467B"/>
    <w:rsid w:val="00FA4DED"/>
    <w:rsid w:val="00FA5DED"/>
    <w:rsid w:val="00FA5FE9"/>
    <w:rsid w:val="00FA65BE"/>
    <w:rsid w:val="00FA66AD"/>
    <w:rsid w:val="00FA7193"/>
    <w:rsid w:val="00FA73FF"/>
    <w:rsid w:val="00FA7675"/>
    <w:rsid w:val="00FA7682"/>
    <w:rsid w:val="00FB03B7"/>
    <w:rsid w:val="00FB03CF"/>
    <w:rsid w:val="00FB07D0"/>
    <w:rsid w:val="00FB0C0B"/>
    <w:rsid w:val="00FB10EF"/>
    <w:rsid w:val="00FB1656"/>
    <w:rsid w:val="00FB174C"/>
    <w:rsid w:val="00FB1984"/>
    <w:rsid w:val="00FB1988"/>
    <w:rsid w:val="00FB1D78"/>
    <w:rsid w:val="00FB2689"/>
    <w:rsid w:val="00FB2ABA"/>
    <w:rsid w:val="00FB40A3"/>
    <w:rsid w:val="00FB4506"/>
    <w:rsid w:val="00FB4A30"/>
    <w:rsid w:val="00FB50CE"/>
    <w:rsid w:val="00FB5551"/>
    <w:rsid w:val="00FB564B"/>
    <w:rsid w:val="00FB695A"/>
    <w:rsid w:val="00FB6BF9"/>
    <w:rsid w:val="00FB6E04"/>
    <w:rsid w:val="00FB6EAB"/>
    <w:rsid w:val="00FB73B6"/>
    <w:rsid w:val="00FB7C7D"/>
    <w:rsid w:val="00FC029A"/>
    <w:rsid w:val="00FC1D51"/>
    <w:rsid w:val="00FC23BE"/>
    <w:rsid w:val="00FC26F3"/>
    <w:rsid w:val="00FC3D16"/>
    <w:rsid w:val="00FC3EAD"/>
    <w:rsid w:val="00FC455C"/>
    <w:rsid w:val="00FC4854"/>
    <w:rsid w:val="00FC497F"/>
    <w:rsid w:val="00FC4A90"/>
    <w:rsid w:val="00FC4B2C"/>
    <w:rsid w:val="00FC53D9"/>
    <w:rsid w:val="00FC56D1"/>
    <w:rsid w:val="00FC585C"/>
    <w:rsid w:val="00FC588C"/>
    <w:rsid w:val="00FC7C3C"/>
    <w:rsid w:val="00FD00CD"/>
    <w:rsid w:val="00FD0831"/>
    <w:rsid w:val="00FD0ECA"/>
    <w:rsid w:val="00FD0FCA"/>
    <w:rsid w:val="00FD1056"/>
    <w:rsid w:val="00FD1F3E"/>
    <w:rsid w:val="00FD2834"/>
    <w:rsid w:val="00FD2D6D"/>
    <w:rsid w:val="00FD3795"/>
    <w:rsid w:val="00FD3C94"/>
    <w:rsid w:val="00FD4084"/>
    <w:rsid w:val="00FD44B8"/>
    <w:rsid w:val="00FD44D6"/>
    <w:rsid w:val="00FD5321"/>
    <w:rsid w:val="00FD6406"/>
    <w:rsid w:val="00FD6FA3"/>
    <w:rsid w:val="00FD6FC2"/>
    <w:rsid w:val="00FD72E9"/>
    <w:rsid w:val="00FD75A7"/>
    <w:rsid w:val="00FD78F1"/>
    <w:rsid w:val="00FD7A61"/>
    <w:rsid w:val="00FD7AB6"/>
    <w:rsid w:val="00FE0129"/>
    <w:rsid w:val="00FE03E3"/>
    <w:rsid w:val="00FE04D9"/>
    <w:rsid w:val="00FE05C3"/>
    <w:rsid w:val="00FE0965"/>
    <w:rsid w:val="00FE176E"/>
    <w:rsid w:val="00FE22A3"/>
    <w:rsid w:val="00FE2E5D"/>
    <w:rsid w:val="00FE3188"/>
    <w:rsid w:val="00FE4691"/>
    <w:rsid w:val="00FE51C4"/>
    <w:rsid w:val="00FE5549"/>
    <w:rsid w:val="00FE5DF4"/>
    <w:rsid w:val="00FE5E01"/>
    <w:rsid w:val="00FE6382"/>
    <w:rsid w:val="00FE6712"/>
    <w:rsid w:val="00FF00A9"/>
    <w:rsid w:val="00FF1A32"/>
    <w:rsid w:val="00FF1D56"/>
    <w:rsid w:val="00FF1D98"/>
    <w:rsid w:val="00FF2480"/>
    <w:rsid w:val="00FF346F"/>
    <w:rsid w:val="00FF3486"/>
    <w:rsid w:val="00FF4F67"/>
    <w:rsid w:val="00FF4FD1"/>
    <w:rsid w:val="00FF525F"/>
    <w:rsid w:val="00FF5E35"/>
    <w:rsid w:val="00FF6F59"/>
    <w:rsid w:val="00FF707F"/>
    <w:rsid w:val="00FF7272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6B6F1"/>
  <w15:docId w15:val="{53940943-245B-4E6F-9FE5-8A9F118F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D44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0253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0253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025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02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253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02535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F0253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25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2535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2535"/>
    <w:rPr>
      <w:sz w:val="20"/>
    </w:rPr>
  </w:style>
  <w:style w:type="paragraph" w:styleId="BalloonText">
    <w:name w:val="Balloon Text"/>
    <w:basedOn w:val="Normal"/>
    <w:link w:val="BalloonTextChar"/>
    <w:semiHidden/>
    <w:rsid w:val="00F025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02535"/>
    <w:rPr>
      <w:b/>
      <w:bCs/>
    </w:rPr>
  </w:style>
  <w:style w:type="paragraph" w:customStyle="1" w:styleId="LDClause">
    <w:name w:val="LDClause"/>
    <w:basedOn w:val="LDBodytext"/>
    <w:link w:val="LDClauseChar"/>
    <w:qFormat/>
    <w:rsid w:val="00F025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link w:val="LDScheduleClauseChar"/>
    <w:rsid w:val="00F02535"/>
    <w:pPr>
      <w:ind w:left="738" w:hanging="851"/>
    </w:pPr>
  </w:style>
  <w:style w:type="table" w:styleId="TableGrid">
    <w:name w:val="Table Grid"/>
    <w:basedOn w:val="TableNormal"/>
    <w:uiPriority w:val="3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C53D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F025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F025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F025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C53D44"/>
    <w:pPr>
      <w:spacing w:before="240"/>
    </w:pPr>
  </w:style>
  <w:style w:type="paragraph" w:customStyle="1" w:styleId="LDSignatory">
    <w:name w:val="LDSignatory"/>
    <w:basedOn w:val="BodyText1"/>
    <w:next w:val="BodyText1"/>
    <w:rsid w:val="00C53D44"/>
    <w:pPr>
      <w:keepNext/>
      <w:spacing w:before="900"/>
    </w:pPr>
  </w:style>
  <w:style w:type="character" w:customStyle="1" w:styleId="LDDateChar">
    <w:name w:val="LDDate Char"/>
    <w:link w:val="LDDate"/>
    <w:rsid w:val="00C53D4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F02535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025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02535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02535"/>
  </w:style>
  <w:style w:type="paragraph" w:customStyle="1" w:styleId="LDFooter">
    <w:name w:val="LDFooter"/>
    <w:basedOn w:val="BodyText1"/>
    <w:rsid w:val="00C53D44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F025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F02535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02535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F02535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qFormat/>
    <w:rsid w:val="00F025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link w:val="LDTableheadingChar"/>
    <w:rsid w:val="00F025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F0253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F0253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53D44"/>
    <w:pPr>
      <w:spacing w:after="120"/>
    </w:pPr>
  </w:style>
  <w:style w:type="paragraph" w:customStyle="1" w:styleId="Reference">
    <w:name w:val="Reference"/>
    <w:basedOn w:val="BodyText"/>
    <w:rsid w:val="00F02535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02535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0253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C53D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53D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C53D44"/>
    <w:pPr>
      <w:spacing w:before="60"/>
    </w:pPr>
  </w:style>
  <w:style w:type="paragraph" w:customStyle="1" w:styleId="LDTabletext">
    <w:name w:val="LDTabletext"/>
    <w:basedOn w:val="LDBodytext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02535"/>
    <w:rPr>
      <w:i/>
      <w:iCs/>
    </w:rPr>
  </w:style>
  <w:style w:type="paragraph" w:customStyle="1" w:styleId="LDP31">
    <w:name w:val="LDP3 (1.)"/>
    <w:basedOn w:val="LDP2i"/>
    <w:link w:val="LDP31Char"/>
    <w:qFormat/>
    <w:rsid w:val="00F025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02535"/>
    <w:pPr>
      <w:spacing w:after="120"/>
      <w:ind w:left="1440" w:right="1440"/>
    </w:pPr>
  </w:style>
  <w:style w:type="paragraph" w:styleId="BodyText2">
    <w:name w:val="Body Text 2"/>
    <w:basedOn w:val="Normal"/>
    <w:rsid w:val="00F02535"/>
    <w:pPr>
      <w:spacing w:after="120" w:line="480" w:lineRule="auto"/>
    </w:pPr>
  </w:style>
  <w:style w:type="paragraph" w:styleId="BodyText3">
    <w:name w:val="Body Text 3"/>
    <w:basedOn w:val="Normal"/>
    <w:rsid w:val="00F0253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0253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02535"/>
    <w:pPr>
      <w:spacing w:after="120"/>
      <w:ind w:left="283"/>
    </w:pPr>
  </w:style>
  <w:style w:type="paragraph" w:styleId="BodyTextFirstIndent2">
    <w:name w:val="Body Text First Indent 2"/>
    <w:basedOn w:val="BodyTextIndent"/>
    <w:rsid w:val="00F02535"/>
    <w:pPr>
      <w:ind w:firstLine="210"/>
    </w:pPr>
  </w:style>
  <w:style w:type="paragraph" w:styleId="BodyTextIndent2">
    <w:name w:val="Body Text Indent 2"/>
    <w:basedOn w:val="Normal"/>
    <w:rsid w:val="00F0253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0253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02535"/>
    <w:rPr>
      <w:b/>
      <w:bCs/>
      <w:sz w:val="20"/>
    </w:rPr>
  </w:style>
  <w:style w:type="paragraph" w:styleId="Closing">
    <w:name w:val="Closing"/>
    <w:basedOn w:val="Normal"/>
    <w:rsid w:val="00F02535"/>
    <w:pPr>
      <w:ind w:left="4252"/>
    </w:pPr>
  </w:style>
  <w:style w:type="paragraph" w:styleId="Date">
    <w:name w:val="Date"/>
    <w:basedOn w:val="Normal"/>
    <w:next w:val="Normal"/>
    <w:rsid w:val="00F02535"/>
  </w:style>
  <w:style w:type="paragraph" w:styleId="DocumentMap">
    <w:name w:val="Document Map"/>
    <w:basedOn w:val="Normal"/>
    <w:link w:val="DocumentMapChar"/>
    <w:semiHidden/>
    <w:rsid w:val="00F0253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02535"/>
  </w:style>
  <w:style w:type="paragraph" w:styleId="EndnoteText">
    <w:name w:val="endnote text"/>
    <w:basedOn w:val="Normal"/>
    <w:semiHidden/>
    <w:rsid w:val="00F02535"/>
    <w:rPr>
      <w:sz w:val="20"/>
    </w:rPr>
  </w:style>
  <w:style w:type="paragraph" w:styleId="EnvelopeAddress">
    <w:name w:val="envelope address"/>
    <w:basedOn w:val="Normal"/>
    <w:rsid w:val="00F025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53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02535"/>
    <w:rPr>
      <w:sz w:val="20"/>
    </w:rPr>
  </w:style>
  <w:style w:type="paragraph" w:styleId="HTMLAddress">
    <w:name w:val="HTML Address"/>
    <w:basedOn w:val="Normal"/>
    <w:rsid w:val="00F02535"/>
    <w:rPr>
      <w:i/>
      <w:iCs/>
    </w:rPr>
  </w:style>
  <w:style w:type="paragraph" w:styleId="HTMLPreformatted">
    <w:name w:val="HTML Preformatted"/>
    <w:basedOn w:val="Normal"/>
    <w:rsid w:val="00F0253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0253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0253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0253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0253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0253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0253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0253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0253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0253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02535"/>
    <w:rPr>
      <w:rFonts w:ascii="Arial" w:hAnsi="Arial" w:cs="Arial"/>
      <w:b/>
      <w:bCs/>
    </w:rPr>
  </w:style>
  <w:style w:type="paragraph" w:styleId="List">
    <w:name w:val="List"/>
    <w:basedOn w:val="Normal"/>
    <w:rsid w:val="00F02535"/>
    <w:pPr>
      <w:ind w:left="283" w:hanging="283"/>
    </w:pPr>
  </w:style>
  <w:style w:type="paragraph" w:styleId="List2">
    <w:name w:val="List 2"/>
    <w:basedOn w:val="Normal"/>
    <w:rsid w:val="00F02535"/>
    <w:pPr>
      <w:ind w:left="566" w:hanging="283"/>
    </w:pPr>
  </w:style>
  <w:style w:type="paragraph" w:styleId="List3">
    <w:name w:val="List 3"/>
    <w:basedOn w:val="Normal"/>
    <w:rsid w:val="00F02535"/>
    <w:pPr>
      <w:ind w:left="849" w:hanging="283"/>
    </w:pPr>
  </w:style>
  <w:style w:type="paragraph" w:styleId="List4">
    <w:name w:val="List 4"/>
    <w:basedOn w:val="Normal"/>
    <w:rsid w:val="00F02535"/>
    <w:pPr>
      <w:ind w:left="1132" w:hanging="283"/>
    </w:pPr>
  </w:style>
  <w:style w:type="paragraph" w:styleId="List5">
    <w:name w:val="List 5"/>
    <w:basedOn w:val="Normal"/>
    <w:rsid w:val="00F02535"/>
    <w:pPr>
      <w:ind w:left="1415" w:hanging="283"/>
    </w:pPr>
  </w:style>
  <w:style w:type="paragraph" w:styleId="ListBullet">
    <w:name w:val="List Bullet"/>
    <w:basedOn w:val="Normal"/>
    <w:rsid w:val="00F02535"/>
    <w:pPr>
      <w:numPr>
        <w:numId w:val="12"/>
      </w:numPr>
    </w:pPr>
  </w:style>
  <w:style w:type="paragraph" w:styleId="ListBullet2">
    <w:name w:val="List Bullet 2"/>
    <w:basedOn w:val="Normal"/>
    <w:rsid w:val="00F02535"/>
    <w:pPr>
      <w:numPr>
        <w:numId w:val="13"/>
      </w:numPr>
    </w:pPr>
  </w:style>
  <w:style w:type="paragraph" w:styleId="ListBullet3">
    <w:name w:val="List Bullet 3"/>
    <w:basedOn w:val="Normal"/>
    <w:rsid w:val="00F02535"/>
    <w:pPr>
      <w:numPr>
        <w:numId w:val="14"/>
      </w:numPr>
    </w:pPr>
  </w:style>
  <w:style w:type="paragraph" w:styleId="ListBullet4">
    <w:name w:val="List Bullet 4"/>
    <w:basedOn w:val="Normal"/>
    <w:rsid w:val="00F02535"/>
    <w:pPr>
      <w:numPr>
        <w:numId w:val="15"/>
      </w:numPr>
    </w:pPr>
  </w:style>
  <w:style w:type="paragraph" w:styleId="ListBullet5">
    <w:name w:val="List Bullet 5"/>
    <w:basedOn w:val="Normal"/>
    <w:rsid w:val="00F02535"/>
    <w:pPr>
      <w:numPr>
        <w:numId w:val="16"/>
      </w:numPr>
    </w:pPr>
  </w:style>
  <w:style w:type="paragraph" w:styleId="ListContinue">
    <w:name w:val="List Continue"/>
    <w:basedOn w:val="Normal"/>
    <w:rsid w:val="00F02535"/>
    <w:pPr>
      <w:spacing w:after="120"/>
      <w:ind w:left="283"/>
    </w:pPr>
  </w:style>
  <w:style w:type="paragraph" w:styleId="ListContinue2">
    <w:name w:val="List Continue 2"/>
    <w:basedOn w:val="Normal"/>
    <w:rsid w:val="00F02535"/>
    <w:pPr>
      <w:spacing w:after="120"/>
      <w:ind w:left="566"/>
    </w:pPr>
  </w:style>
  <w:style w:type="paragraph" w:styleId="ListContinue3">
    <w:name w:val="List Continue 3"/>
    <w:basedOn w:val="Normal"/>
    <w:rsid w:val="00F02535"/>
    <w:pPr>
      <w:spacing w:after="120"/>
      <w:ind w:left="849"/>
    </w:pPr>
  </w:style>
  <w:style w:type="paragraph" w:styleId="ListContinue4">
    <w:name w:val="List Continue 4"/>
    <w:basedOn w:val="Normal"/>
    <w:rsid w:val="00F02535"/>
    <w:pPr>
      <w:spacing w:after="120"/>
      <w:ind w:left="1132"/>
    </w:pPr>
  </w:style>
  <w:style w:type="paragraph" w:styleId="ListContinue5">
    <w:name w:val="List Continue 5"/>
    <w:basedOn w:val="Normal"/>
    <w:rsid w:val="00F02535"/>
    <w:pPr>
      <w:spacing w:after="120"/>
      <w:ind w:left="1415"/>
    </w:pPr>
  </w:style>
  <w:style w:type="paragraph" w:styleId="ListNumber">
    <w:name w:val="List Number"/>
    <w:basedOn w:val="Normal"/>
    <w:rsid w:val="00F02535"/>
    <w:pPr>
      <w:numPr>
        <w:numId w:val="17"/>
      </w:numPr>
    </w:pPr>
  </w:style>
  <w:style w:type="paragraph" w:styleId="ListNumber2">
    <w:name w:val="List Number 2"/>
    <w:basedOn w:val="Normal"/>
    <w:rsid w:val="00F02535"/>
    <w:pPr>
      <w:numPr>
        <w:numId w:val="18"/>
      </w:numPr>
    </w:pPr>
  </w:style>
  <w:style w:type="paragraph" w:styleId="ListNumber3">
    <w:name w:val="List Number 3"/>
    <w:basedOn w:val="Normal"/>
    <w:rsid w:val="00F02535"/>
    <w:pPr>
      <w:numPr>
        <w:numId w:val="19"/>
      </w:numPr>
    </w:pPr>
  </w:style>
  <w:style w:type="paragraph" w:styleId="ListNumber4">
    <w:name w:val="List Number 4"/>
    <w:basedOn w:val="Normal"/>
    <w:rsid w:val="00F02535"/>
    <w:pPr>
      <w:numPr>
        <w:numId w:val="20"/>
      </w:numPr>
    </w:pPr>
  </w:style>
  <w:style w:type="paragraph" w:styleId="ListNumber5">
    <w:name w:val="List Number 5"/>
    <w:basedOn w:val="Normal"/>
    <w:rsid w:val="00F02535"/>
    <w:pPr>
      <w:numPr>
        <w:numId w:val="21"/>
      </w:numPr>
    </w:pPr>
  </w:style>
  <w:style w:type="paragraph" w:styleId="MacroText">
    <w:name w:val="macro"/>
    <w:semiHidden/>
    <w:rsid w:val="00F025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02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02535"/>
  </w:style>
  <w:style w:type="paragraph" w:styleId="NormalIndent">
    <w:name w:val="Normal Indent"/>
    <w:basedOn w:val="Normal"/>
    <w:rsid w:val="00F02535"/>
    <w:pPr>
      <w:ind w:left="720"/>
    </w:pPr>
  </w:style>
  <w:style w:type="paragraph" w:styleId="NoteHeading">
    <w:name w:val="Note Heading"/>
    <w:basedOn w:val="Normal"/>
    <w:next w:val="Normal"/>
    <w:rsid w:val="00F02535"/>
  </w:style>
  <w:style w:type="paragraph" w:styleId="PlainText">
    <w:name w:val="Plain Text"/>
    <w:basedOn w:val="Normal"/>
    <w:rsid w:val="00F0253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02535"/>
  </w:style>
  <w:style w:type="paragraph" w:styleId="Signature">
    <w:name w:val="Signature"/>
    <w:basedOn w:val="Normal"/>
    <w:rsid w:val="00F02535"/>
    <w:pPr>
      <w:ind w:left="4252"/>
    </w:pPr>
  </w:style>
  <w:style w:type="paragraph" w:styleId="Subtitle">
    <w:name w:val="Subtitle"/>
    <w:basedOn w:val="Normal"/>
    <w:qFormat/>
    <w:rsid w:val="00F0253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0253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02535"/>
  </w:style>
  <w:style w:type="paragraph" w:styleId="TOAHeading">
    <w:name w:val="toa heading"/>
    <w:basedOn w:val="Normal"/>
    <w:next w:val="Normal"/>
    <w:semiHidden/>
    <w:rsid w:val="00F0253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F02535"/>
  </w:style>
  <w:style w:type="paragraph" w:styleId="TOC2">
    <w:name w:val="toc 2"/>
    <w:basedOn w:val="Normal"/>
    <w:next w:val="Normal"/>
    <w:autoRedefine/>
    <w:rsid w:val="00F02535"/>
    <w:pPr>
      <w:ind w:left="260"/>
    </w:pPr>
  </w:style>
  <w:style w:type="paragraph" w:styleId="TOC3">
    <w:name w:val="toc 3"/>
    <w:basedOn w:val="Normal"/>
    <w:next w:val="Normal"/>
    <w:autoRedefine/>
    <w:rsid w:val="00F02535"/>
    <w:pPr>
      <w:ind w:left="520"/>
    </w:pPr>
  </w:style>
  <w:style w:type="paragraph" w:styleId="TOC4">
    <w:name w:val="toc 4"/>
    <w:basedOn w:val="Normal"/>
    <w:next w:val="Normal"/>
    <w:autoRedefine/>
    <w:rsid w:val="00F02535"/>
    <w:pPr>
      <w:ind w:left="780"/>
    </w:pPr>
  </w:style>
  <w:style w:type="paragraph" w:styleId="TOC5">
    <w:name w:val="toc 5"/>
    <w:basedOn w:val="Normal"/>
    <w:next w:val="Normal"/>
    <w:autoRedefine/>
    <w:rsid w:val="00F02535"/>
    <w:pPr>
      <w:ind w:left="1040"/>
    </w:pPr>
  </w:style>
  <w:style w:type="paragraph" w:styleId="TOC6">
    <w:name w:val="toc 6"/>
    <w:basedOn w:val="Normal"/>
    <w:next w:val="Normal"/>
    <w:autoRedefine/>
    <w:rsid w:val="00F02535"/>
    <w:pPr>
      <w:ind w:left="1300"/>
    </w:pPr>
  </w:style>
  <w:style w:type="paragraph" w:styleId="TOC7">
    <w:name w:val="toc 7"/>
    <w:basedOn w:val="Normal"/>
    <w:next w:val="Normal"/>
    <w:autoRedefine/>
    <w:rsid w:val="00F02535"/>
    <w:pPr>
      <w:ind w:left="1560"/>
    </w:pPr>
  </w:style>
  <w:style w:type="paragraph" w:styleId="TOC8">
    <w:name w:val="toc 8"/>
    <w:basedOn w:val="Normal"/>
    <w:next w:val="Normal"/>
    <w:autoRedefine/>
    <w:rsid w:val="00F02535"/>
    <w:pPr>
      <w:ind w:left="1820"/>
    </w:pPr>
  </w:style>
  <w:style w:type="paragraph" w:styleId="TOC9">
    <w:name w:val="toc 9"/>
    <w:basedOn w:val="Normal"/>
    <w:next w:val="Normal"/>
    <w:autoRedefine/>
    <w:rsid w:val="00F02535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02535"/>
  </w:style>
  <w:style w:type="paragraph" w:customStyle="1" w:styleId="LDSubclauseHead">
    <w:name w:val="LDSubclauseHead"/>
    <w:basedOn w:val="LDClauseHeading"/>
    <w:rsid w:val="00F02535"/>
    <w:rPr>
      <w:b w:val="0"/>
    </w:rPr>
  </w:style>
  <w:style w:type="paragraph" w:customStyle="1" w:styleId="LDSchedSubclHead">
    <w:name w:val="LDSchedSubclHead"/>
    <w:basedOn w:val="LDScheduleClauseHead"/>
    <w:rsid w:val="00F0253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link w:val="LDNoteChar"/>
    <w:qFormat/>
    <w:rsid w:val="00F02535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02535"/>
    <w:rPr>
      <w:szCs w:val="20"/>
    </w:rPr>
  </w:style>
  <w:style w:type="paragraph" w:customStyle="1" w:styleId="LDNotePara">
    <w:name w:val="LDNotePara"/>
    <w:basedOn w:val="Note"/>
    <w:rsid w:val="00C53D4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C53D44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uiPriority w:val="99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C53D44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Clause"/>
    <w:link w:val="DefinitionChar"/>
    <w:qFormat/>
    <w:rsid w:val="00C53D44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rsid w:val="007B3035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LDP1a0">
    <w:name w:val="LDP1 (a)"/>
    <w:basedOn w:val="Clause"/>
    <w:link w:val="LDP1aChar0"/>
    <w:rsid w:val="00C53D44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C53D44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C53D44"/>
    <w:pPr>
      <w:ind w:firstLine="0"/>
    </w:pPr>
    <w:rPr>
      <w:sz w:val="20"/>
    </w:rPr>
  </w:style>
  <w:style w:type="character" w:customStyle="1" w:styleId="NoteChar">
    <w:name w:val="Note Char"/>
    <w:link w:val="Note"/>
    <w:rsid w:val="00C53D44"/>
    <w:rPr>
      <w:szCs w:val="24"/>
      <w:lang w:eastAsia="en-US"/>
    </w:rPr>
  </w:style>
  <w:style w:type="paragraph" w:customStyle="1" w:styleId="a">
    <w:name w:val="(a)"/>
    <w:aliases w:val="P1"/>
    <w:basedOn w:val="Clause"/>
    <w:link w:val="aChar"/>
    <w:qFormat/>
    <w:rsid w:val="00C53D44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C53D44"/>
    <w:rPr>
      <w:sz w:val="24"/>
      <w:szCs w:val="24"/>
      <w:lang w:eastAsia="en-US"/>
    </w:rPr>
  </w:style>
  <w:style w:type="paragraph" w:customStyle="1" w:styleId="LDP3I">
    <w:name w:val="LDP3(I)"/>
    <w:basedOn w:val="a"/>
    <w:link w:val="LDP3IChar"/>
    <w:qFormat/>
    <w:rsid w:val="00C53D4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3IChar">
    <w:name w:val="LDP3(I) Char"/>
    <w:basedOn w:val="aChar"/>
    <w:link w:val="LDP3I"/>
    <w:rsid w:val="00C53D44"/>
    <w:rPr>
      <w:sz w:val="24"/>
      <w:szCs w:val="24"/>
      <w:lang w:eastAsia="en-US"/>
    </w:rPr>
  </w:style>
  <w:style w:type="paragraph" w:customStyle="1" w:styleId="A0">
    <w:name w:val="(A)"/>
    <w:basedOn w:val="LDP3I"/>
    <w:qFormat/>
    <w:rsid w:val="00C53D44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C53D44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C53D44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C53D44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C53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C53D44"/>
    <w:rPr>
      <w:b w:val="0"/>
    </w:rPr>
  </w:style>
  <w:style w:type="character" w:customStyle="1" w:styleId="SubHclChar">
    <w:name w:val="SubHcl Char"/>
    <w:basedOn w:val="HclChar"/>
    <w:link w:val="SubHcl"/>
    <w:rsid w:val="00C53D44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C53D44"/>
    <w:rPr>
      <w:i/>
      <w:iCs/>
    </w:rPr>
  </w:style>
  <w:style w:type="paragraph" w:customStyle="1" w:styleId="Clause">
    <w:name w:val="Clause"/>
    <w:basedOn w:val="BodyText1"/>
    <w:link w:val="ClauseChar"/>
    <w:qFormat/>
    <w:rsid w:val="00C53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C53D44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C53D44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C53D44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C53D44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C53D44"/>
    <w:pPr>
      <w:ind w:left="738" w:hanging="851"/>
    </w:pPr>
  </w:style>
  <w:style w:type="character" w:customStyle="1" w:styleId="ScheduleClauseChar">
    <w:name w:val="ScheduleClause Char"/>
    <w:link w:val="ScheduleClause"/>
    <w:rsid w:val="00C53D44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C53D44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C53D44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C53D44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C53D44"/>
  </w:style>
  <w:style w:type="character" w:customStyle="1" w:styleId="ScheduleClauseHeadChar">
    <w:name w:val="ScheduleClauseHead Char"/>
    <w:basedOn w:val="HclChar"/>
    <w:link w:val="ScheduleClauseHead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C53D44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C53D44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C53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C53D44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C53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C53D44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C53D44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C53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C53D44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C53D44"/>
    <w:pPr>
      <w:tabs>
        <w:tab w:val="clear" w:pos="459"/>
        <w:tab w:val="left" w:pos="1026"/>
      </w:tabs>
      <w:ind w:left="819"/>
    </w:pPr>
  </w:style>
  <w:style w:type="character" w:customStyle="1" w:styleId="LDNoteChar">
    <w:name w:val="LDNote Char"/>
    <w:basedOn w:val="LDClauseChar"/>
    <w:link w:val="LDNote"/>
    <w:locked/>
    <w:rsid w:val="00530165"/>
    <w:rPr>
      <w:sz w:val="24"/>
      <w:szCs w:val="24"/>
      <w:lang w:eastAsia="en-US"/>
    </w:rPr>
  </w:style>
  <w:style w:type="character" w:customStyle="1" w:styleId="LDP31Char">
    <w:name w:val="LDP3 (1.) Char"/>
    <w:link w:val="LDP31"/>
    <w:rsid w:val="00747C98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747C98"/>
    <w:rPr>
      <w:sz w:val="24"/>
      <w:szCs w:val="24"/>
      <w:lang w:eastAsia="en-US"/>
    </w:rPr>
  </w:style>
  <w:style w:type="paragraph" w:customStyle="1" w:styleId="a3s">
    <w:name w:val="a3s"/>
    <w:basedOn w:val="Normal"/>
    <w:rsid w:val="009E1C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Default">
    <w:name w:val="Default"/>
    <w:rsid w:val="000A64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DTableheadingChar">
    <w:name w:val="LDTableheading Char"/>
    <w:link w:val="LDTableheading"/>
    <w:rsid w:val="00E23BBF"/>
    <w:rPr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E23BBF"/>
    <w:rPr>
      <w:sz w:val="24"/>
      <w:szCs w:val="24"/>
      <w:lang w:eastAsia="en-US"/>
    </w:rPr>
  </w:style>
  <w:style w:type="paragraph" w:customStyle="1" w:styleId="LDP3A">
    <w:name w:val="LDP3 (A)"/>
    <w:basedOn w:val="LDP2i"/>
    <w:link w:val="LDP3AChar"/>
    <w:qFormat/>
    <w:rsid w:val="00C76709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3AChar">
    <w:name w:val="LDP3 (A) Char"/>
    <w:link w:val="LDP3A"/>
    <w:rsid w:val="00C767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8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B0C4D-851A-48D0-821B-F70D75120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C8E8F-FF22-415E-A4E8-0CD4DCC7FB3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f8659690-d3c8-47b5-b3b3-85ad8ced11e2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6e66ea9-5730-4944-8dab-9fca3d60fd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98A6E3-2E67-4485-9F72-EE71D74C31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734C50-0E2A-4212-BBC0-EAECB51ED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135</TotalTime>
  <Pages>11</Pages>
  <Words>3193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EX77/24</vt:lpstr>
    </vt:vector>
  </TitlesOfParts>
  <Company>Civil Aviation Safety Authority</Company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EX77/24</dc:title>
  <dc:subject>Transitional Training and Checking Requirements for Crew Members in Part 133 Operations – Exemption Instrument 2024</dc:subject>
  <dc:creator>Civil Aviation Safety Authority</dc:creator>
  <cp:lastModifiedBy>Spesyvy, Nadia</cp:lastModifiedBy>
  <cp:revision>28</cp:revision>
  <cp:lastPrinted>2020-06-22T05:50:00Z</cp:lastPrinted>
  <dcterms:created xsi:type="dcterms:W3CDTF">2024-11-07T00:53:00Z</dcterms:created>
  <dcterms:modified xsi:type="dcterms:W3CDTF">2024-11-19T20:26:00Z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