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2D11F" w14:textId="77777777" w:rsidR="00FA6784" w:rsidRPr="00454742" w:rsidRDefault="00FA6784" w:rsidP="00FA6784">
      <w:pPr>
        <w:pStyle w:val="H3"/>
        <w:jc w:val="center"/>
        <w:rPr>
          <w:sz w:val="24"/>
          <w:szCs w:val="24"/>
        </w:rPr>
      </w:pPr>
      <w:r w:rsidRPr="00454742">
        <w:rPr>
          <w:sz w:val="24"/>
          <w:szCs w:val="24"/>
        </w:rPr>
        <w:t>EXPLANATORY STATEMENT</w:t>
      </w:r>
    </w:p>
    <w:p w14:paraId="2412D120" w14:textId="77777777" w:rsidR="00FA6784" w:rsidRPr="00454742" w:rsidRDefault="00FA6784" w:rsidP="00FA6784">
      <w:pPr>
        <w:jc w:val="center"/>
        <w:rPr>
          <w:sz w:val="22"/>
          <w:szCs w:val="22"/>
        </w:rPr>
      </w:pPr>
    </w:p>
    <w:p w14:paraId="2412D121" w14:textId="7BF3019D" w:rsidR="00FA6784" w:rsidRPr="00454742" w:rsidRDefault="00FA6784" w:rsidP="00FA6784">
      <w:pPr>
        <w:jc w:val="center"/>
      </w:pPr>
      <w:r w:rsidRPr="00454742">
        <w:t>Issued by the</w:t>
      </w:r>
      <w:r w:rsidR="0089375C" w:rsidRPr="00454742">
        <w:t xml:space="preserve"> </w:t>
      </w:r>
      <w:r w:rsidR="00EC19AA" w:rsidRPr="00454742">
        <w:t>M</w:t>
      </w:r>
      <w:r w:rsidRPr="00454742">
        <w:t>inister for Health</w:t>
      </w:r>
      <w:r w:rsidR="00DF4192" w:rsidRPr="00454742">
        <w:t xml:space="preserve"> and Aged Care</w:t>
      </w:r>
    </w:p>
    <w:p w14:paraId="2412D122" w14:textId="77777777" w:rsidR="00FA6784" w:rsidRPr="00454742" w:rsidRDefault="00FA6784" w:rsidP="00FA6784">
      <w:pPr>
        <w:jc w:val="center"/>
        <w:rPr>
          <w:sz w:val="20"/>
        </w:rPr>
      </w:pPr>
    </w:p>
    <w:p w14:paraId="2412D123" w14:textId="77777777" w:rsidR="00FA6784" w:rsidRPr="00454742" w:rsidRDefault="00FA6784" w:rsidP="00FA6784">
      <w:pPr>
        <w:jc w:val="center"/>
        <w:rPr>
          <w:i/>
          <w:iCs/>
        </w:rPr>
      </w:pPr>
      <w:r w:rsidRPr="00454742">
        <w:rPr>
          <w:i/>
          <w:iCs/>
        </w:rPr>
        <w:t>Health Insurance Act 1973</w:t>
      </w:r>
    </w:p>
    <w:p w14:paraId="2412D124" w14:textId="77777777" w:rsidR="00A1739A" w:rsidRPr="00454742" w:rsidRDefault="00A1739A" w:rsidP="00A1739A">
      <w:pPr>
        <w:rPr>
          <w:szCs w:val="24"/>
          <w:u w:val="single"/>
        </w:rPr>
      </w:pPr>
    </w:p>
    <w:p w14:paraId="2838A7B4" w14:textId="2F3D41F2" w:rsidR="00FD602D" w:rsidRPr="00454742" w:rsidRDefault="00BF4560" w:rsidP="00961795">
      <w:pPr>
        <w:ind w:right="84"/>
        <w:jc w:val="center"/>
        <w:rPr>
          <w:szCs w:val="24"/>
        </w:rPr>
      </w:pPr>
      <w:r w:rsidRPr="00454742">
        <w:rPr>
          <w:i/>
          <w:iCs/>
        </w:rPr>
        <w:t xml:space="preserve">Health Insurance (Section 3C Diagnostic Imaging Services – Duplex Scanning for Erectile Dysfunction) </w:t>
      </w:r>
      <w:r w:rsidR="00FD0306" w:rsidRPr="00454742">
        <w:rPr>
          <w:i/>
          <w:iCs/>
        </w:rPr>
        <w:t xml:space="preserve">Repeal </w:t>
      </w:r>
      <w:r w:rsidRPr="00454742">
        <w:rPr>
          <w:i/>
          <w:iCs/>
        </w:rPr>
        <w:t>Determination 2024</w:t>
      </w:r>
    </w:p>
    <w:p w14:paraId="052E97C1" w14:textId="77777777" w:rsidR="00164A69" w:rsidRPr="00454742"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37C575F8" w14:textId="3047C4CF" w:rsidR="00D813ED" w:rsidRPr="00454742" w:rsidRDefault="00164A69" w:rsidP="00D813ED">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r w:rsidRPr="00454742">
        <w:rPr>
          <w:shd w:val="clear" w:color="auto" w:fill="FFFFFF"/>
        </w:rPr>
        <w:t>Subsection 3</w:t>
      </w:r>
      <w:proofErr w:type="gramStart"/>
      <w:r w:rsidRPr="00454742">
        <w:rPr>
          <w:shd w:val="clear" w:color="auto" w:fill="FFFFFF"/>
        </w:rPr>
        <w:t>C(</w:t>
      </w:r>
      <w:proofErr w:type="gramEnd"/>
      <w:r w:rsidRPr="00454742">
        <w:rPr>
          <w:shd w:val="clear" w:color="auto" w:fill="FFFFFF"/>
        </w:rPr>
        <w:t xml:space="preserve">1) of the </w:t>
      </w:r>
      <w:r w:rsidRPr="00454742">
        <w:rPr>
          <w:i/>
          <w:shd w:val="clear" w:color="auto" w:fill="FFFFFF"/>
        </w:rPr>
        <w:t>Health Insurance Act 1973</w:t>
      </w:r>
      <w:r w:rsidRPr="00454742">
        <w:rPr>
          <w:shd w:val="clear" w:color="auto" w:fill="FFFFFF"/>
        </w:rPr>
        <w:t xml:space="preserve"> (the Act) </w:t>
      </w:r>
      <w:r w:rsidR="00477C74" w:rsidRPr="00454742">
        <w:rPr>
          <w:shd w:val="clear" w:color="auto" w:fill="FFFFFF"/>
        </w:rPr>
        <w:t>provide</w:t>
      </w:r>
      <w:r w:rsidR="002E5708" w:rsidRPr="00454742">
        <w:rPr>
          <w:shd w:val="clear" w:color="auto" w:fill="FFFFFF"/>
        </w:rPr>
        <w:t>s</w:t>
      </w:r>
      <w:r w:rsidR="00477C74" w:rsidRPr="00454742">
        <w:rPr>
          <w:shd w:val="clear" w:color="auto" w:fill="FFFFFF"/>
        </w:rPr>
        <w:t xml:space="preserve"> that</w:t>
      </w:r>
      <w:r w:rsidRPr="00454742">
        <w:rPr>
          <w:shd w:val="clear" w:color="auto" w:fill="FFFFFF"/>
        </w:rPr>
        <w:t xml:space="preserve"> the Minister </w:t>
      </w:r>
      <w:r w:rsidR="00477C74" w:rsidRPr="00454742">
        <w:rPr>
          <w:shd w:val="clear" w:color="auto" w:fill="FFFFFF"/>
        </w:rPr>
        <w:t>may</w:t>
      </w:r>
      <w:r w:rsidRPr="00454742">
        <w:rPr>
          <w:shd w:val="clear" w:color="auto" w:fill="FFFFFF"/>
        </w:rPr>
        <w:t xml:space="preserve">, by legislative instrument, determine that a health service not specified in an item in the </w:t>
      </w:r>
      <w:r w:rsidR="00D813ED" w:rsidRPr="00454742">
        <w:rPr>
          <w:szCs w:val="24"/>
        </w:rPr>
        <w:t xml:space="preserve">diagnostic imaging services table </w:t>
      </w:r>
      <w:r w:rsidR="00D01D5A" w:rsidRPr="00454742">
        <w:rPr>
          <w:shd w:val="clear" w:color="auto" w:fill="FFFFFF"/>
        </w:rPr>
        <w:t xml:space="preserve">(the Table) </w:t>
      </w:r>
      <w:r w:rsidRPr="00454742">
        <w:rPr>
          <w:shd w:val="clear" w:color="auto" w:fill="FFFFFF"/>
        </w:rPr>
        <w:t xml:space="preserve">shall, </w:t>
      </w:r>
      <w:r w:rsidR="00D813ED" w:rsidRPr="00454742">
        <w:rPr>
          <w:shd w:val="clear" w:color="auto" w:fill="FFFFFF"/>
        </w:rPr>
        <w:t>in specified circumstances and for specified statutory provisions, be treated as if it were specified in the Table.</w:t>
      </w:r>
    </w:p>
    <w:p w14:paraId="3271C8BD" w14:textId="77777777" w:rsidR="00D813ED" w:rsidRPr="00454742" w:rsidRDefault="00D813ED" w:rsidP="00D813ED">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zCs w:val="24"/>
        </w:rPr>
      </w:pPr>
    </w:p>
    <w:p w14:paraId="79EA62A2" w14:textId="2DD4CEDC" w:rsidR="00BF4560" w:rsidRPr="00454742" w:rsidRDefault="00BF4560" w:rsidP="00D813ED">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zCs w:val="24"/>
        </w:rPr>
      </w:pPr>
      <w:r w:rsidRPr="00454742">
        <w:rPr>
          <w:szCs w:val="24"/>
        </w:rPr>
        <w:t>The diagnostic imaging services table is set out in the regulations made under section 4AA of the Act.</w:t>
      </w:r>
      <w:r w:rsidR="00D813ED" w:rsidRPr="00454742">
        <w:rPr>
          <w:szCs w:val="24"/>
        </w:rPr>
        <w:t xml:space="preserve"> </w:t>
      </w:r>
      <w:r w:rsidRPr="00454742">
        <w:rPr>
          <w:szCs w:val="24"/>
        </w:rPr>
        <w:t>The most recent version of the regulations is the </w:t>
      </w:r>
      <w:r w:rsidR="00296E03" w:rsidRPr="00454742">
        <w:rPr>
          <w:i/>
          <w:iCs/>
          <w:szCs w:val="24"/>
        </w:rPr>
        <w:t>Health Insurance (Diagnostic Imaging Services Table) Regulations (No. 2) 2020</w:t>
      </w:r>
      <w:r w:rsidR="00296E03" w:rsidRPr="00454742">
        <w:rPr>
          <w:szCs w:val="24"/>
        </w:rPr>
        <w:t xml:space="preserve"> </w:t>
      </w:r>
      <w:r w:rsidR="00D813ED" w:rsidRPr="00454742">
        <w:rPr>
          <w:szCs w:val="24"/>
        </w:rPr>
        <w:t>(DIST)</w:t>
      </w:r>
      <w:r w:rsidRPr="00454742">
        <w:rPr>
          <w:szCs w:val="24"/>
        </w:rPr>
        <w:t>.</w:t>
      </w:r>
    </w:p>
    <w:p w14:paraId="2FD6C867" w14:textId="77777777" w:rsidR="00BF4560" w:rsidRPr="00454742" w:rsidRDefault="00BF4560" w:rsidP="00BF4560">
      <w:pPr>
        <w:spacing w:line="279" w:lineRule="atLeast"/>
        <w:rPr>
          <w:szCs w:val="24"/>
        </w:rPr>
      </w:pPr>
      <w:r w:rsidRPr="00454742">
        <w:rPr>
          <w:szCs w:val="24"/>
        </w:rPr>
        <w:t> </w:t>
      </w:r>
    </w:p>
    <w:p w14:paraId="5DD2F274" w14:textId="7BA921D4" w:rsidR="00BF4560" w:rsidRPr="00454742" w:rsidRDefault="00BF4560" w:rsidP="00BF4560">
      <w:pPr>
        <w:spacing w:line="279" w:lineRule="atLeast"/>
        <w:rPr>
          <w:szCs w:val="24"/>
        </w:rPr>
      </w:pPr>
      <w:r w:rsidRPr="00454742">
        <w:rPr>
          <w:szCs w:val="24"/>
        </w:rPr>
        <w:t>This instrument relies on subsection 33(3) of the </w:t>
      </w:r>
      <w:r w:rsidRPr="00454742">
        <w:rPr>
          <w:i/>
          <w:iCs/>
          <w:szCs w:val="24"/>
        </w:rPr>
        <w:t>Acts Interpretation Act 1901</w:t>
      </w:r>
      <w:r w:rsidRPr="00454742">
        <w:rPr>
          <w:szCs w:val="24"/>
        </w:rPr>
        <w:t> (AIA). Subsection 33(3) of the AIA</w:t>
      </w:r>
      <w:r w:rsidRPr="00454742">
        <w:rPr>
          <w:i/>
          <w:iCs/>
          <w:szCs w:val="24"/>
        </w:rPr>
        <w:t> </w:t>
      </w:r>
      <w:r w:rsidRPr="00454742">
        <w:rPr>
          <w:szCs w:val="24"/>
        </w:rPr>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E6FE463" w14:textId="77777777" w:rsidR="00050623" w:rsidRPr="00454742"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2412D12A" w14:textId="77777777" w:rsidR="00BB00BA" w:rsidRPr="00454742" w:rsidRDefault="00A1739A" w:rsidP="00BB00BA">
      <w:pPr>
        <w:rPr>
          <w:b/>
          <w:szCs w:val="24"/>
          <w:lang w:val="en-US" w:eastAsia="en-US"/>
        </w:rPr>
      </w:pPr>
      <w:r w:rsidRPr="00454742">
        <w:rPr>
          <w:b/>
          <w:szCs w:val="24"/>
          <w:lang w:val="en-US" w:eastAsia="en-US"/>
        </w:rPr>
        <w:t>Purpose</w:t>
      </w:r>
    </w:p>
    <w:p w14:paraId="48EBFA95" w14:textId="1160AF71" w:rsidR="00BF4560" w:rsidRPr="00454742" w:rsidRDefault="00BF4560" w:rsidP="00BF4560">
      <w:pPr>
        <w:rPr>
          <w:szCs w:val="24"/>
        </w:rPr>
      </w:pPr>
      <w:bookmarkStart w:id="0" w:name="_Hlk182831283"/>
      <w:r w:rsidRPr="00454742">
        <w:rPr>
          <w:szCs w:val="24"/>
        </w:rPr>
        <w:t xml:space="preserve">The purpose of the </w:t>
      </w:r>
      <w:r w:rsidR="00D813ED" w:rsidRPr="00454742">
        <w:rPr>
          <w:i/>
          <w:iCs/>
          <w:szCs w:val="24"/>
        </w:rPr>
        <w:t xml:space="preserve">Health Insurance (Section 3C Diagnostic Imaging Services – Duplex Scanning for Erectile Dysfunction) </w:t>
      </w:r>
      <w:r w:rsidR="00FD0306" w:rsidRPr="00454742">
        <w:rPr>
          <w:i/>
          <w:iCs/>
        </w:rPr>
        <w:t>Repeal</w:t>
      </w:r>
      <w:r w:rsidR="00FD0306" w:rsidRPr="00454742" w:rsidDel="00FD0306">
        <w:rPr>
          <w:i/>
          <w:iCs/>
          <w:szCs w:val="24"/>
        </w:rPr>
        <w:t xml:space="preserve"> </w:t>
      </w:r>
      <w:r w:rsidR="00D813ED" w:rsidRPr="00454742">
        <w:rPr>
          <w:i/>
          <w:iCs/>
          <w:szCs w:val="24"/>
        </w:rPr>
        <w:t>Determination 2024</w:t>
      </w:r>
      <w:r w:rsidR="00D813ED" w:rsidRPr="00454742">
        <w:rPr>
          <w:szCs w:val="24"/>
        </w:rPr>
        <w:t xml:space="preserve"> </w:t>
      </w:r>
      <w:r w:rsidRPr="00454742">
        <w:rPr>
          <w:szCs w:val="24"/>
        </w:rPr>
        <w:t xml:space="preserve">(the </w:t>
      </w:r>
      <w:r w:rsidR="00FD0306" w:rsidRPr="00454742">
        <w:t>Repeal</w:t>
      </w:r>
      <w:r w:rsidR="00FD0306" w:rsidRPr="00454742" w:rsidDel="00FD0306">
        <w:rPr>
          <w:szCs w:val="24"/>
        </w:rPr>
        <w:t xml:space="preserve"> </w:t>
      </w:r>
      <w:r w:rsidRPr="00454742">
        <w:rPr>
          <w:szCs w:val="24"/>
        </w:rPr>
        <w:t xml:space="preserve">Determination) is </w:t>
      </w:r>
      <w:r w:rsidR="008748A9" w:rsidRPr="00454742">
        <w:rPr>
          <w:szCs w:val="24"/>
        </w:rPr>
        <w:t xml:space="preserve">to </w:t>
      </w:r>
      <w:r w:rsidR="00AD782B" w:rsidRPr="00454742">
        <w:rPr>
          <w:szCs w:val="24"/>
        </w:rPr>
        <w:t xml:space="preserve">repeal </w:t>
      </w:r>
      <w:r w:rsidR="00D813ED" w:rsidRPr="00454742">
        <w:rPr>
          <w:szCs w:val="24"/>
        </w:rPr>
        <w:t>the</w:t>
      </w:r>
      <w:r w:rsidR="00D813ED" w:rsidRPr="00454742">
        <w:rPr>
          <w:i/>
          <w:iCs/>
          <w:szCs w:val="24"/>
        </w:rPr>
        <w:t xml:space="preserve"> Health Insurance (Section 3C Diagnostic Imaging Services – Duplex Scanning for Erectile Dysfunction) Determination 2020</w:t>
      </w:r>
      <w:r w:rsidR="00D813ED" w:rsidRPr="00454742">
        <w:rPr>
          <w:szCs w:val="24"/>
        </w:rPr>
        <w:t xml:space="preserve"> (the Principal Determination). </w:t>
      </w:r>
    </w:p>
    <w:p w14:paraId="5534E48E" w14:textId="77777777" w:rsidR="00BF4560" w:rsidRPr="00454742" w:rsidRDefault="00BF4560" w:rsidP="00BF4560">
      <w:pPr>
        <w:rPr>
          <w:szCs w:val="24"/>
        </w:rPr>
      </w:pPr>
    </w:p>
    <w:p w14:paraId="37EAF6D2" w14:textId="27F7BDC0" w:rsidR="00BF4560" w:rsidRPr="00454742" w:rsidRDefault="00322155" w:rsidP="00BF4560">
      <w:pPr>
        <w:rPr>
          <w:szCs w:val="24"/>
        </w:rPr>
      </w:pPr>
      <w:r w:rsidRPr="00454742">
        <w:rPr>
          <w:szCs w:val="24"/>
        </w:rPr>
        <w:t>I</w:t>
      </w:r>
      <w:r w:rsidR="00BF4560" w:rsidRPr="00454742">
        <w:rPr>
          <w:szCs w:val="24"/>
        </w:rPr>
        <w:t xml:space="preserve">tems </w:t>
      </w:r>
      <w:r w:rsidR="008748A9" w:rsidRPr="00454742">
        <w:rPr>
          <w:szCs w:val="24"/>
        </w:rPr>
        <w:t xml:space="preserve">for duplex scanning for erectile dysfunction (items </w:t>
      </w:r>
      <w:r w:rsidRPr="00454742">
        <w:rPr>
          <w:szCs w:val="24"/>
        </w:rPr>
        <w:t xml:space="preserve">55282 and 55284) </w:t>
      </w:r>
      <w:r w:rsidR="00BF4560" w:rsidRPr="00454742">
        <w:rPr>
          <w:szCs w:val="24"/>
        </w:rPr>
        <w:t>are provided by a specialist in diagnostic radiology, nuclear medicine, urology, general surgery (sub-specialising in vascular surgery) or a consultant physician in nuclear medicine.</w:t>
      </w:r>
      <w:r w:rsidR="00D813ED" w:rsidRPr="00454742">
        <w:rPr>
          <w:szCs w:val="24"/>
        </w:rPr>
        <w:t xml:space="preserve"> </w:t>
      </w:r>
      <w:r w:rsidR="00AD782B" w:rsidRPr="00454742">
        <w:rPr>
          <w:szCs w:val="24"/>
        </w:rPr>
        <w:t>These items are prescribed in the DIST and will be unchanged by the Repeal Determination.</w:t>
      </w:r>
    </w:p>
    <w:p w14:paraId="16FEFFDE" w14:textId="77777777" w:rsidR="00BF4560" w:rsidRPr="00454742" w:rsidRDefault="00BF4560" w:rsidP="00BF4560">
      <w:pPr>
        <w:rPr>
          <w:szCs w:val="24"/>
        </w:rPr>
      </w:pPr>
    </w:p>
    <w:p w14:paraId="70FB941F" w14:textId="3DFC49B9" w:rsidR="00BF4560" w:rsidRPr="00454742" w:rsidRDefault="00A91E60" w:rsidP="00BF4560">
      <w:pPr>
        <w:rPr>
          <w:szCs w:val="24"/>
        </w:rPr>
      </w:pPr>
      <w:r w:rsidRPr="00454742">
        <w:rPr>
          <w:szCs w:val="24"/>
        </w:rPr>
        <w:t xml:space="preserve">The Principal Determination lists two Medicare Benefit Schedule (MBS) items 55208 and 55211 for duplex scanning services for erectile dysfunction provided by a doctor who was not specialist or consultant physician in the specialities referred to above but had the experience to render duplex scanning services for erectile dysfunction. </w:t>
      </w:r>
      <w:proofErr w:type="gramStart"/>
      <w:r w:rsidRPr="00454742">
        <w:rPr>
          <w:szCs w:val="24"/>
        </w:rPr>
        <w:t>However</w:t>
      </w:r>
      <w:proofErr w:type="gramEnd"/>
      <w:r w:rsidRPr="00454742">
        <w:rPr>
          <w:szCs w:val="24"/>
        </w:rPr>
        <w:t xml:space="preserve"> the Principal Determination will be repealed as the Department of Health and Aged Care has been advised that that Dr Christopher McMahon has retired and is no longer practicing.</w:t>
      </w:r>
      <w:bookmarkEnd w:id="0"/>
    </w:p>
    <w:p w14:paraId="2412D131" w14:textId="168E6D16" w:rsidR="001865F8" w:rsidRPr="00454742" w:rsidRDefault="00A1739A" w:rsidP="00BF4560">
      <w:pPr>
        <w:shd w:val="clear" w:color="auto" w:fill="FFFFFF"/>
        <w:spacing w:before="100" w:beforeAutospacing="1"/>
        <w:rPr>
          <w:rFonts w:ascii="Helvetica Neue" w:hAnsi="Helvetica Neue"/>
          <w:szCs w:val="24"/>
          <w:lang w:val="en-US"/>
        </w:rPr>
      </w:pPr>
      <w:r w:rsidRPr="00454742">
        <w:rPr>
          <w:b/>
        </w:rPr>
        <w:t>Consultation</w:t>
      </w:r>
    </w:p>
    <w:p w14:paraId="00DCFF47" w14:textId="2EA785B1" w:rsidR="00BF4560" w:rsidRPr="00454742" w:rsidRDefault="00BF4560" w:rsidP="00187AE4">
      <w:pPr>
        <w:rPr>
          <w:szCs w:val="24"/>
        </w:rPr>
      </w:pPr>
      <w:r w:rsidRPr="00454742">
        <w:rPr>
          <w:szCs w:val="24"/>
        </w:rPr>
        <w:t xml:space="preserve">Consultation was not undertaken for the remake of this instrument as it is machinery in nature. </w:t>
      </w:r>
    </w:p>
    <w:p w14:paraId="02264A85" w14:textId="77777777" w:rsidR="007708B3" w:rsidRPr="00454742" w:rsidRDefault="007708B3" w:rsidP="002806A1">
      <w:pPr>
        <w:shd w:val="clear" w:color="auto" w:fill="FFFFFF"/>
        <w:rPr>
          <w:szCs w:val="24"/>
        </w:rPr>
      </w:pPr>
    </w:p>
    <w:p w14:paraId="2412D134" w14:textId="4D982E04" w:rsidR="00967E51" w:rsidRPr="00454742" w:rsidRDefault="00553408" w:rsidP="000337CB">
      <w:pPr>
        <w:rPr>
          <w:szCs w:val="24"/>
        </w:rPr>
      </w:pPr>
      <w:r w:rsidRPr="00454742">
        <w:rPr>
          <w:szCs w:val="24"/>
        </w:rPr>
        <w:t xml:space="preserve">The </w:t>
      </w:r>
      <w:r w:rsidR="00380003" w:rsidRPr="00454742">
        <w:rPr>
          <w:szCs w:val="24"/>
        </w:rPr>
        <w:t xml:space="preserve">Repeal </w:t>
      </w:r>
      <w:r w:rsidRPr="00454742">
        <w:rPr>
          <w:szCs w:val="24"/>
        </w:rPr>
        <w:t xml:space="preserve">Determination is a legislative instrument for the purposes of the </w:t>
      </w:r>
      <w:r w:rsidRPr="00454742">
        <w:rPr>
          <w:i/>
        </w:rPr>
        <w:t>Legislation Act 2003</w:t>
      </w:r>
      <w:r w:rsidRPr="00454742">
        <w:rPr>
          <w:szCs w:val="24"/>
        </w:rPr>
        <w:t>.</w:t>
      </w:r>
    </w:p>
    <w:p w14:paraId="2412D135" w14:textId="5FEA829B" w:rsidR="006C138D" w:rsidRPr="00454742" w:rsidRDefault="00297AD0" w:rsidP="006C138D">
      <w:pPr>
        <w:tabs>
          <w:tab w:val="left" w:pos="567"/>
        </w:tabs>
        <w:spacing w:before="240"/>
        <w:rPr>
          <w:szCs w:val="24"/>
        </w:rPr>
      </w:pPr>
      <w:r w:rsidRPr="00454742">
        <w:rPr>
          <w:szCs w:val="24"/>
        </w:rPr>
        <w:t xml:space="preserve">The </w:t>
      </w:r>
      <w:r w:rsidR="00380003" w:rsidRPr="00454742">
        <w:rPr>
          <w:szCs w:val="24"/>
        </w:rPr>
        <w:t xml:space="preserve">Repeal </w:t>
      </w:r>
      <w:r w:rsidR="00967E51" w:rsidRPr="00454742">
        <w:rPr>
          <w:szCs w:val="24"/>
        </w:rPr>
        <w:t>Determination</w:t>
      </w:r>
      <w:r w:rsidRPr="00454742">
        <w:rPr>
          <w:szCs w:val="24"/>
        </w:rPr>
        <w:t xml:space="preserve"> </w:t>
      </w:r>
      <w:r w:rsidR="007524B0" w:rsidRPr="00454742">
        <w:rPr>
          <w:szCs w:val="24"/>
        </w:rPr>
        <w:t xml:space="preserve">commences </w:t>
      </w:r>
      <w:r w:rsidR="00C63FDC" w:rsidRPr="00454742">
        <w:rPr>
          <w:szCs w:val="24"/>
        </w:rPr>
        <w:t xml:space="preserve">on </w:t>
      </w:r>
      <w:r w:rsidR="00BF4560" w:rsidRPr="00454742">
        <w:rPr>
          <w:szCs w:val="24"/>
        </w:rPr>
        <w:t>1 January 202</w:t>
      </w:r>
      <w:r w:rsidR="004956E6" w:rsidRPr="00454742">
        <w:rPr>
          <w:szCs w:val="24"/>
        </w:rPr>
        <w:t>5</w:t>
      </w:r>
      <w:r w:rsidR="00BF4560" w:rsidRPr="00454742">
        <w:rPr>
          <w:szCs w:val="24"/>
        </w:rPr>
        <w:t xml:space="preserve">. </w:t>
      </w:r>
    </w:p>
    <w:p w14:paraId="2412D136" w14:textId="77777777" w:rsidR="00236DF2" w:rsidRPr="00454742" w:rsidRDefault="00236DF2" w:rsidP="00574E71">
      <w:pPr>
        <w:rPr>
          <w:szCs w:val="24"/>
        </w:rPr>
      </w:pPr>
    </w:p>
    <w:p w14:paraId="2412D138" w14:textId="38BB717A" w:rsidR="00574E71" w:rsidRPr="00454742" w:rsidRDefault="00553408" w:rsidP="00DE07E4">
      <w:pPr>
        <w:spacing w:after="200" w:line="276" w:lineRule="auto"/>
        <w:rPr>
          <w:szCs w:val="24"/>
        </w:rPr>
      </w:pPr>
      <w:r w:rsidRPr="00454742">
        <w:rPr>
          <w:szCs w:val="24"/>
        </w:rPr>
        <w:t xml:space="preserve">Details of the </w:t>
      </w:r>
      <w:r w:rsidR="00380003" w:rsidRPr="00454742">
        <w:rPr>
          <w:szCs w:val="24"/>
        </w:rPr>
        <w:t xml:space="preserve">Repeal </w:t>
      </w:r>
      <w:r w:rsidRPr="00454742">
        <w:rPr>
          <w:szCs w:val="24"/>
        </w:rPr>
        <w:t xml:space="preserve">Determination are set out in the </w:t>
      </w:r>
      <w:r w:rsidRPr="00454742">
        <w:rPr>
          <w:szCs w:val="24"/>
          <w:u w:val="single"/>
        </w:rPr>
        <w:t>Attachment</w:t>
      </w:r>
      <w:r w:rsidRPr="00454742">
        <w:rPr>
          <w:szCs w:val="24"/>
        </w:rPr>
        <w:t>.</w:t>
      </w:r>
    </w:p>
    <w:p w14:paraId="2412D139" w14:textId="77777777" w:rsidR="00A1739A" w:rsidRPr="00454742" w:rsidRDefault="00A1739A" w:rsidP="000337CB">
      <w:pPr>
        <w:ind w:left="6663" w:hanging="3119"/>
        <w:rPr>
          <w:szCs w:val="24"/>
        </w:rPr>
      </w:pPr>
      <w:r w:rsidRPr="00454742">
        <w:rPr>
          <w:szCs w:val="24"/>
        </w:rPr>
        <w:t xml:space="preserve">           </w:t>
      </w:r>
    </w:p>
    <w:p w14:paraId="2412D13A" w14:textId="77777777" w:rsidR="00A1739A" w:rsidRPr="00454742" w:rsidRDefault="00A1739A" w:rsidP="000337CB">
      <w:pPr>
        <w:ind w:left="6663" w:hanging="3119"/>
        <w:rPr>
          <w:szCs w:val="24"/>
        </w:rPr>
      </w:pPr>
      <w:r w:rsidRPr="00454742">
        <w:rPr>
          <w:szCs w:val="24"/>
          <w:u w:val="single"/>
        </w:rPr>
        <w:t>Authority</w:t>
      </w:r>
      <w:r w:rsidR="00967E51" w:rsidRPr="00454742">
        <w:rPr>
          <w:szCs w:val="24"/>
        </w:rPr>
        <w:t xml:space="preserve">:     Subsection </w:t>
      </w:r>
      <w:r w:rsidRPr="00454742">
        <w:rPr>
          <w:szCs w:val="24"/>
        </w:rPr>
        <w:t>3</w:t>
      </w:r>
      <w:proofErr w:type="gramStart"/>
      <w:r w:rsidR="00967E51" w:rsidRPr="00454742">
        <w:rPr>
          <w:szCs w:val="24"/>
        </w:rPr>
        <w:t>C</w:t>
      </w:r>
      <w:r w:rsidRPr="00454742">
        <w:rPr>
          <w:szCs w:val="24"/>
        </w:rPr>
        <w:t>(</w:t>
      </w:r>
      <w:proofErr w:type="gramEnd"/>
      <w:r w:rsidRPr="00454742">
        <w:rPr>
          <w:szCs w:val="24"/>
        </w:rPr>
        <w:t xml:space="preserve">1) of the </w:t>
      </w:r>
    </w:p>
    <w:p w14:paraId="2412D13B" w14:textId="76449C19" w:rsidR="00A1739A" w:rsidRPr="00454742" w:rsidRDefault="00A1739A" w:rsidP="000337CB">
      <w:pPr>
        <w:tabs>
          <w:tab w:val="left" w:pos="4820"/>
        </w:tabs>
        <w:rPr>
          <w:szCs w:val="24"/>
        </w:rPr>
        <w:sectPr w:rsidR="00A1739A" w:rsidRPr="00454742" w:rsidSect="00235B6C">
          <w:headerReference w:type="default" r:id="rId11"/>
          <w:pgSz w:w="11906" w:h="16838"/>
          <w:pgMar w:top="1440" w:right="1800" w:bottom="1135" w:left="1800" w:header="708" w:footer="708" w:gutter="0"/>
          <w:pgNumType w:start="1"/>
          <w:cols w:space="708"/>
          <w:docGrid w:linePitch="360"/>
        </w:sectPr>
      </w:pPr>
      <w:r w:rsidRPr="00454742">
        <w:rPr>
          <w:i/>
          <w:szCs w:val="24"/>
        </w:rPr>
        <w:tab/>
        <w:t>Health Insurance Act 1973</w:t>
      </w:r>
    </w:p>
    <w:p w14:paraId="2412D13D" w14:textId="77777777" w:rsidR="006D5816" w:rsidRPr="00454742" w:rsidRDefault="006D5816" w:rsidP="000337CB">
      <w:pPr>
        <w:pStyle w:val="BodyText"/>
        <w:jc w:val="right"/>
        <w:rPr>
          <w:szCs w:val="24"/>
        </w:rPr>
      </w:pPr>
      <w:r w:rsidRPr="00454742">
        <w:rPr>
          <w:szCs w:val="24"/>
        </w:rPr>
        <w:lastRenderedPageBreak/>
        <w:t>ATTACHMENT</w:t>
      </w:r>
    </w:p>
    <w:p w14:paraId="2412D13E" w14:textId="77777777" w:rsidR="006D5816" w:rsidRPr="00454742" w:rsidRDefault="006D5816" w:rsidP="000337CB">
      <w:pPr>
        <w:pStyle w:val="BodyText"/>
        <w:rPr>
          <w:b w:val="0"/>
          <w:bCs/>
          <w:szCs w:val="24"/>
          <w:u w:val="single"/>
        </w:rPr>
      </w:pPr>
    </w:p>
    <w:p w14:paraId="5B0C808A" w14:textId="0ADFA54D" w:rsidR="00215191" w:rsidRPr="00454742" w:rsidRDefault="00A41364" w:rsidP="00186752">
      <w:pPr>
        <w:pStyle w:val="BodyText"/>
        <w:rPr>
          <w:i/>
          <w:iCs/>
        </w:rPr>
      </w:pPr>
      <w:r w:rsidRPr="00454742">
        <w:rPr>
          <w:szCs w:val="24"/>
        </w:rPr>
        <w:t xml:space="preserve">Details of the </w:t>
      </w:r>
      <w:r w:rsidR="003B22CA" w:rsidRPr="00454742">
        <w:rPr>
          <w:i/>
          <w:iCs/>
        </w:rPr>
        <w:t xml:space="preserve">Health Insurance (Section 3C Diagnostic Imaging Services – Duplex Scanning for Erectile Dysfunction) </w:t>
      </w:r>
      <w:r w:rsidR="00FD0306" w:rsidRPr="00454742">
        <w:rPr>
          <w:i/>
          <w:iCs/>
        </w:rPr>
        <w:t>Repeal</w:t>
      </w:r>
      <w:r w:rsidR="00FD0306" w:rsidRPr="00454742" w:rsidDel="00FD0306">
        <w:rPr>
          <w:i/>
          <w:iCs/>
        </w:rPr>
        <w:t xml:space="preserve"> </w:t>
      </w:r>
      <w:r w:rsidR="003B22CA" w:rsidRPr="00454742">
        <w:rPr>
          <w:i/>
          <w:iCs/>
        </w:rPr>
        <w:t>Determination 2024</w:t>
      </w:r>
    </w:p>
    <w:p w14:paraId="7BBEB147" w14:textId="720F9678" w:rsidR="00E70355" w:rsidRPr="00454742" w:rsidRDefault="00E70355" w:rsidP="000337CB">
      <w:pPr>
        <w:pStyle w:val="BodyText"/>
        <w:rPr>
          <w:b w:val="0"/>
          <w:iCs/>
          <w:szCs w:val="24"/>
        </w:rPr>
      </w:pPr>
    </w:p>
    <w:p w14:paraId="2412D141" w14:textId="7C34D5F4" w:rsidR="00FE02C2" w:rsidRPr="00454742" w:rsidRDefault="001B0111" w:rsidP="000337CB">
      <w:pPr>
        <w:pStyle w:val="BodyText"/>
        <w:rPr>
          <w:b w:val="0"/>
          <w:szCs w:val="24"/>
          <w:u w:val="single"/>
        </w:rPr>
      </w:pPr>
      <w:r w:rsidRPr="00454742">
        <w:rPr>
          <w:b w:val="0"/>
          <w:szCs w:val="24"/>
          <w:u w:val="single"/>
        </w:rPr>
        <w:t>Section 1 – Name</w:t>
      </w:r>
    </w:p>
    <w:p w14:paraId="2412D142" w14:textId="77777777" w:rsidR="00FE02C2" w:rsidRPr="00454742" w:rsidRDefault="00FE02C2" w:rsidP="000337CB">
      <w:pPr>
        <w:pStyle w:val="BodyText"/>
        <w:rPr>
          <w:b w:val="0"/>
          <w:szCs w:val="24"/>
          <w:u w:val="single"/>
        </w:rPr>
      </w:pPr>
    </w:p>
    <w:p w14:paraId="2412D144" w14:textId="19D00AB4" w:rsidR="00F83B6F" w:rsidRPr="00454742" w:rsidRDefault="00BC7397" w:rsidP="00C67BC7">
      <w:pPr>
        <w:pStyle w:val="BodyText"/>
        <w:rPr>
          <w:b w:val="0"/>
          <w:bCs/>
          <w:i/>
          <w:iCs/>
        </w:rPr>
      </w:pPr>
      <w:r w:rsidRPr="00454742">
        <w:rPr>
          <w:b w:val="0"/>
          <w:szCs w:val="24"/>
        </w:rPr>
        <w:t>S</w:t>
      </w:r>
      <w:r w:rsidR="00FE02C2" w:rsidRPr="00454742">
        <w:rPr>
          <w:b w:val="0"/>
          <w:szCs w:val="24"/>
        </w:rPr>
        <w:t xml:space="preserve">ection </w:t>
      </w:r>
      <w:r w:rsidRPr="00454742">
        <w:rPr>
          <w:b w:val="0"/>
          <w:szCs w:val="24"/>
        </w:rPr>
        <w:t xml:space="preserve">1 </w:t>
      </w:r>
      <w:r w:rsidR="00FE02C2" w:rsidRPr="00454742">
        <w:rPr>
          <w:b w:val="0"/>
          <w:szCs w:val="24"/>
        </w:rPr>
        <w:t>provides</w:t>
      </w:r>
      <w:r w:rsidR="008B683E" w:rsidRPr="00454742">
        <w:rPr>
          <w:b w:val="0"/>
          <w:szCs w:val="24"/>
        </w:rPr>
        <w:t xml:space="preserve"> for the </w:t>
      </w:r>
      <w:r w:rsidR="00A91E60" w:rsidRPr="00454742">
        <w:rPr>
          <w:b w:val="0"/>
          <w:szCs w:val="24"/>
        </w:rPr>
        <w:t xml:space="preserve">Repeal </w:t>
      </w:r>
      <w:r w:rsidR="008B2094" w:rsidRPr="00454742">
        <w:rPr>
          <w:b w:val="0"/>
          <w:szCs w:val="24"/>
        </w:rPr>
        <w:t>Determination</w:t>
      </w:r>
      <w:r w:rsidR="00FE02C2" w:rsidRPr="00454742">
        <w:rPr>
          <w:b w:val="0"/>
          <w:szCs w:val="24"/>
        </w:rPr>
        <w:t xml:space="preserve"> to be referred to as the </w:t>
      </w:r>
      <w:r w:rsidR="003B22CA" w:rsidRPr="00454742">
        <w:rPr>
          <w:b w:val="0"/>
          <w:i/>
          <w:iCs/>
          <w:szCs w:val="24"/>
        </w:rPr>
        <w:t xml:space="preserve">Health Insurance (Section 3C Diagnostic Imaging Services – Duplex Scanning for Erectile Dysfunction) </w:t>
      </w:r>
      <w:r w:rsidR="00FD0306" w:rsidRPr="00454742">
        <w:rPr>
          <w:b w:val="0"/>
          <w:bCs/>
          <w:i/>
          <w:iCs/>
        </w:rPr>
        <w:t>Repeal</w:t>
      </w:r>
      <w:r w:rsidR="00FD0306" w:rsidRPr="00454742" w:rsidDel="00FD0306">
        <w:rPr>
          <w:b w:val="0"/>
          <w:i/>
          <w:iCs/>
          <w:szCs w:val="24"/>
        </w:rPr>
        <w:t xml:space="preserve"> </w:t>
      </w:r>
      <w:r w:rsidR="003B22CA" w:rsidRPr="00454742">
        <w:rPr>
          <w:b w:val="0"/>
          <w:i/>
          <w:iCs/>
          <w:szCs w:val="24"/>
        </w:rPr>
        <w:t>Determination 2024</w:t>
      </w:r>
      <w:r w:rsidR="00380003" w:rsidRPr="00454742">
        <w:rPr>
          <w:b w:val="0"/>
          <w:i/>
          <w:iCs/>
          <w:szCs w:val="24"/>
        </w:rPr>
        <w:t xml:space="preserve"> </w:t>
      </w:r>
      <w:r w:rsidR="00380003" w:rsidRPr="00454742">
        <w:rPr>
          <w:b w:val="0"/>
          <w:bCs/>
          <w:szCs w:val="24"/>
        </w:rPr>
        <w:t xml:space="preserve">(the </w:t>
      </w:r>
      <w:r w:rsidR="00380003" w:rsidRPr="00454742">
        <w:rPr>
          <w:b w:val="0"/>
          <w:bCs/>
        </w:rPr>
        <w:t>Repeal</w:t>
      </w:r>
      <w:r w:rsidR="00380003" w:rsidRPr="00454742" w:rsidDel="00FD0306">
        <w:rPr>
          <w:b w:val="0"/>
          <w:bCs/>
          <w:szCs w:val="24"/>
        </w:rPr>
        <w:t xml:space="preserve"> </w:t>
      </w:r>
      <w:r w:rsidR="00380003" w:rsidRPr="00454742">
        <w:rPr>
          <w:b w:val="0"/>
          <w:bCs/>
          <w:szCs w:val="24"/>
        </w:rPr>
        <w:t>Determination)</w:t>
      </w:r>
      <w:r w:rsidR="006C149F" w:rsidRPr="00454742">
        <w:rPr>
          <w:b w:val="0"/>
          <w:bCs/>
          <w:szCs w:val="24"/>
        </w:rPr>
        <w:t>.</w:t>
      </w:r>
    </w:p>
    <w:p w14:paraId="68DAA207" w14:textId="77777777" w:rsidR="00FD602D" w:rsidRPr="00454742" w:rsidRDefault="00FD602D" w:rsidP="00FD602D"/>
    <w:p w14:paraId="49D1E050" w14:textId="77777777" w:rsidR="007A4089" w:rsidRPr="00454742" w:rsidRDefault="00FE02C2" w:rsidP="000337CB">
      <w:pPr>
        <w:pStyle w:val="BodyText"/>
        <w:rPr>
          <w:b w:val="0"/>
          <w:szCs w:val="24"/>
          <w:u w:val="single"/>
        </w:rPr>
      </w:pPr>
      <w:r w:rsidRPr="00454742">
        <w:rPr>
          <w:b w:val="0"/>
          <w:szCs w:val="24"/>
          <w:u w:val="single"/>
        </w:rPr>
        <w:t xml:space="preserve">Section 2 – Commencement </w:t>
      </w:r>
    </w:p>
    <w:p w14:paraId="2DCE2ED0" w14:textId="77777777" w:rsidR="007A4089" w:rsidRPr="00454742" w:rsidRDefault="007A4089" w:rsidP="000337CB">
      <w:pPr>
        <w:pStyle w:val="BodyText"/>
        <w:rPr>
          <w:b w:val="0"/>
          <w:szCs w:val="24"/>
          <w:u w:val="single"/>
        </w:rPr>
      </w:pPr>
    </w:p>
    <w:p w14:paraId="2412D148" w14:textId="7BE2BB00" w:rsidR="00510A4F" w:rsidRPr="00454742" w:rsidRDefault="00510A4F" w:rsidP="000337CB">
      <w:pPr>
        <w:pStyle w:val="BodyText"/>
        <w:rPr>
          <w:b w:val="0"/>
          <w:szCs w:val="24"/>
        </w:rPr>
      </w:pPr>
      <w:r w:rsidRPr="00454742">
        <w:rPr>
          <w:b w:val="0"/>
          <w:szCs w:val="24"/>
        </w:rPr>
        <w:t xml:space="preserve">Section 2 </w:t>
      </w:r>
      <w:r w:rsidR="00404F11" w:rsidRPr="00454742">
        <w:rPr>
          <w:b w:val="0"/>
        </w:rPr>
        <w:t xml:space="preserve">provides </w:t>
      </w:r>
      <w:r w:rsidR="0F58710F" w:rsidRPr="00454742">
        <w:rPr>
          <w:b w:val="0"/>
        </w:rPr>
        <w:t xml:space="preserve">for </w:t>
      </w:r>
      <w:r w:rsidR="00404F11" w:rsidRPr="00454742">
        <w:rPr>
          <w:b w:val="0"/>
        </w:rPr>
        <w:t xml:space="preserve">the </w:t>
      </w:r>
      <w:r w:rsidR="00380003" w:rsidRPr="00454742">
        <w:rPr>
          <w:b w:val="0"/>
          <w:bCs/>
        </w:rPr>
        <w:t>Repeal</w:t>
      </w:r>
      <w:r w:rsidR="00380003" w:rsidRPr="00454742" w:rsidDel="00FD0306">
        <w:rPr>
          <w:b w:val="0"/>
          <w:bCs/>
          <w:szCs w:val="24"/>
        </w:rPr>
        <w:t xml:space="preserve"> </w:t>
      </w:r>
      <w:r w:rsidR="008B2094" w:rsidRPr="00454742">
        <w:rPr>
          <w:b w:val="0"/>
          <w:szCs w:val="24"/>
        </w:rPr>
        <w:t xml:space="preserve">Determination </w:t>
      </w:r>
      <w:r w:rsidR="0F58710F" w:rsidRPr="00454742">
        <w:rPr>
          <w:b w:val="0"/>
        </w:rPr>
        <w:t xml:space="preserve">to commence </w:t>
      </w:r>
      <w:r w:rsidR="00C63FDC" w:rsidRPr="00454742">
        <w:rPr>
          <w:b w:val="0"/>
          <w:szCs w:val="24"/>
        </w:rPr>
        <w:t xml:space="preserve">on </w:t>
      </w:r>
      <w:r w:rsidR="003B22CA" w:rsidRPr="00454742">
        <w:rPr>
          <w:b w:val="0"/>
          <w:szCs w:val="24"/>
        </w:rPr>
        <w:t>1 January 202</w:t>
      </w:r>
      <w:r w:rsidR="00CF36F6" w:rsidRPr="00454742">
        <w:rPr>
          <w:b w:val="0"/>
          <w:szCs w:val="24"/>
        </w:rPr>
        <w:t>5</w:t>
      </w:r>
      <w:r w:rsidR="003B22CA" w:rsidRPr="00454742">
        <w:rPr>
          <w:b w:val="0"/>
          <w:szCs w:val="24"/>
        </w:rPr>
        <w:t>.</w:t>
      </w:r>
    </w:p>
    <w:p w14:paraId="16C03200" w14:textId="77777777" w:rsidR="007E0017" w:rsidRPr="00454742" w:rsidRDefault="007E0017" w:rsidP="000337CB">
      <w:pPr>
        <w:pStyle w:val="BodyText"/>
        <w:rPr>
          <w:b w:val="0"/>
          <w:szCs w:val="24"/>
        </w:rPr>
      </w:pPr>
    </w:p>
    <w:p w14:paraId="005D5660" w14:textId="77777777" w:rsidR="007A4089" w:rsidRPr="00454742" w:rsidRDefault="00FE02C2" w:rsidP="000337CB">
      <w:pPr>
        <w:pStyle w:val="BodyText"/>
        <w:rPr>
          <w:b w:val="0"/>
          <w:szCs w:val="24"/>
          <w:u w:val="single"/>
        </w:rPr>
      </w:pPr>
      <w:r w:rsidRPr="00454742">
        <w:rPr>
          <w:b w:val="0"/>
          <w:szCs w:val="24"/>
          <w:u w:val="single"/>
        </w:rPr>
        <w:t xml:space="preserve">Section 3 – </w:t>
      </w:r>
      <w:r w:rsidR="00E5798A" w:rsidRPr="00454742">
        <w:rPr>
          <w:b w:val="0"/>
          <w:szCs w:val="24"/>
          <w:u w:val="single"/>
        </w:rPr>
        <w:t>Authority</w:t>
      </w:r>
    </w:p>
    <w:p w14:paraId="53BFA098" w14:textId="77777777" w:rsidR="007A4089" w:rsidRPr="00454742" w:rsidRDefault="007A4089" w:rsidP="000337CB">
      <w:pPr>
        <w:pStyle w:val="BodyText"/>
        <w:rPr>
          <w:b w:val="0"/>
          <w:szCs w:val="24"/>
          <w:u w:val="single"/>
        </w:rPr>
      </w:pPr>
    </w:p>
    <w:p w14:paraId="2412D14B" w14:textId="385B5A9A" w:rsidR="00FE02C2" w:rsidRPr="00454742" w:rsidRDefault="00F83B6F" w:rsidP="000337CB">
      <w:pPr>
        <w:pStyle w:val="BodyText"/>
        <w:rPr>
          <w:b w:val="0"/>
        </w:rPr>
      </w:pPr>
      <w:r w:rsidRPr="00454742">
        <w:rPr>
          <w:b w:val="0"/>
        </w:rPr>
        <w:t xml:space="preserve">Section 3 provides that the </w:t>
      </w:r>
      <w:r w:rsidR="00380003" w:rsidRPr="00454742">
        <w:rPr>
          <w:b w:val="0"/>
          <w:bCs/>
        </w:rPr>
        <w:t>Repeal</w:t>
      </w:r>
      <w:r w:rsidR="00380003" w:rsidRPr="00454742" w:rsidDel="00FD0306">
        <w:rPr>
          <w:b w:val="0"/>
          <w:bCs/>
          <w:szCs w:val="24"/>
        </w:rPr>
        <w:t xml:space="preserve"> </w:t>
      </w:r>
      <w:r w:rsidR="008B2094" w:rsidRPr="00454742">
        <w:rPr>
          <w:b w:val="0"/>
          <w:szCs w:val="24"/>
        </w:rPr>
        <w:t xml:space="preserve">Determination </w:t>
      </w:r>
      <w:r w:rsidR="00E5798A" w:rsidRPr="00454742">
        <w:rPr>
          <w:b w:val="0"/>
        </w:rPr>
        <w:t xml:space="preserve">is made under </w:t>
      </w:r>
      <w:r w:rsidR="00367440" w:rsidRPr="00454742">
        <w:rPr>
          <w:b w:val="0"/>
        </w:rPr>
        <w:t xml:space="preserve">subsection </w:t>
      </w:r>
      <w:r w:rsidR="00E5798A" w:rsidRPr="00454742">
        <w:rPr>
          <w:b w:val="0"/>
        </w:rPr>
        <w:t>3</w:t>
      </w:r>
      <w:proofErr w:type="gramStart"/>
      <w:r w:rsidR="00E5798A" w:rsidRPr="00454742">
        <w:rPr>
          <w:b w:val="0"/>
        </w:rPr>
        <w:t>C(</w:t>
      </w:r>
      <w:proofErr w:type="gramEnd"/>
      <w:r w:rsidR="00E5798A" w:rsidRPr="00454742">
        <w:rPr>
          <w:b w:val="0"/>
        </w:rPr>
        <w:t xml:space="preserve">1) of the </w:t>
      </w:r>
      <w:r w:rsidR="00E5798A" w:rsidRPr="00454742">
        <w:rPr>
          <w:b w:val="0"/>
          <w:i/>
        </w:rPr>
        <w:t>Health Insurance Act 1973</w:t>
      </w:r>
      <w:r w:rsidR="00E5798A" w:rsidRPr="00454742">
        <w:rPr>
          <w:b w:val="0"/>
        </w:rPr>
        <w:t>.</w:t>
      </w:r>
    </w:p>
    <w:p w14:paraId="0DBF1241" w14:textId="77777777" w:rsidR="00E70355" w:rsidRPr="00454742" w:rsidRDefault="00E70355" w:rsidP="000337CB">
      <w:pPr>
        <w:pStyle w:val="BodyText"/>
        <w:rPr>
          <w:b w:val="0"/>
        </w:rPr>
      </w:pPr>
    </w:p>
    <w:p w14:paraId="68102850" w14:textId="77777777" w:rsidR="003B22CA" w:rsidRPr="00454742" w:rsidRDefault="003B22CA" w:rsidP="003B22CA">
      <w:pPr>
        <w:pStyle w:val="Header"/>
        <w:tabs>
          <w:tab w:val="num" w:pos="1080"/>
        </w:tabs>
      </w:pPr>
      <w:r w:rsidRPr="00454742">
        <w:rPr>
          <w:szCs w:val="24"/>
          <w:u w:val="single"/>
        </w:rPr>
        <w:t>Section 4 – Schedules</w:t>
      </w:r>
      <w:r w:rsidRPr="00454742">
        <w:t xml:space="preserve"> </w:t>
      </w:r>
    </w:p>
    <w:p w14:paraId="4EE76306" w14:textId="77777777" w:rsidR="003B22CA" w:rsidRPr="00454742" w:rsidRDefault="003B22CA" w:rsidP="003B22CA">
      <w:pPr>
        <w:pStyle w:val="Header"/>
        <w:tabs>
          <w:tab w:val="num" w:pos="1080"/>
        </w:tabs>
      </w:pPr>
    </w:p>
    <w:p w14:paraId="1DCEAE7B" w14:textId="5C95EECE" w:rsidR="003B22CA" w:rsidRPr="00454742" w:rsidRDefault="003B22CA" w:rsidP="003B22CA">
      <w:pPr>
        <w:pStyle w:val="BodyText"/>
      </w:pPr>
      <w:r w:rsidRPr="00454742">
        <w:rPr>
          <w:b w:val="0"/>
        </w:rPr>
        <w:t xml:space="preserve">Section 4 provides that each instrument that is specified in a Schedule to this </w:t>
      </w:r>
      <w:r w:rsidR="00380003" w:rsidRPr="00454742">
        <w:rPr>
          <w:b w:val="0"/>
          <w:bCs/>
        </w:rPr>
        <w:t>Repeal</w:t>
      </w:r>
      <w:r w:rsidR="00380003" w:rsidRPr="00454742" w:rsidDel="00FD0306">
        <w:rPr>
          <w:b w:val="0"/>
          <w:bCs/>
          <w:szCs w:val="24"/>
        </w:rPr>
        <w:t xml:space="preserve"> </w:t>
      </w:r>
      <w:r w:rsidRPr="00454742">
        <w:rPr>
          <w:b w:val="0"/>
        </w:rPr>
        <w:t xml:space="preserve">Determination is amended or repealed as set out in the applicable items in the Schedule concerned, and any other item in a Schedule to this </w:t>
      </w:r>
      <w:r w:rsidR="00380003" w:rsidRPr="00454742">
        <w:rPr>
          <w:b w:val="0"/>
          <w:bCs/>
        </w:rPr>
        <w:t>Repeal</w:t>
      </w:r>
      <w:r w:rsidR="00380003" w:rsidRPr="00454742" w:rsidDel="00FD0306">
        <w:rPr>
          <w:b w:val="0"/>
          <w:bCs/>
          <w:szCs w:val="24"/>
        </w:rPr>
        <w:t xml:space="preserve"> </w:t>
      </w:r>
      <w:r w:rsidRPr="00454742">
        <w:rPr>
          <w:b w:val="0"/>
        </w:rPr>
        <w:t>Determination has effect according to its terms.</w:t>
      </w:r>
    </w:p>
    <w:p w14:paraId="1D085B3C" w14:textId="77777777" w:rsidR="003B22CA" w:rsidRPr="00454742" w:rsidRDefault="003B22CA" w:rsidP="003B22CA">
      <w:pPr>
        <w:pStyle w:val="Header"/>
        <w:tabs>
          <w:tab w:val="num" w:pos="1080"/>
        </w:tabs>
      </w:pPr>
    </w:p>
    <w:p w14:paraId="64A0C943" w14:textId="77777777" w:rsidR="003B22CA" w:rsidRPr="00454742" w:rsidRDefault="003B22CA" w:rsidP="003B22CA">
      <w:pPr>
        <w:pStyle w:val="Header"/>
        <w:tabs>
          <w:tab w:val="num" w:pos="1080"/>
        </w:tabs>
      </w:pPr>
      <w:r w:rsidRPr="00454742">
        <w:rPr>
          <w:szCs w:val="24"/>
          <w:u w:val="single"/>
        </w:rPr>
        <w:t>Schedule 1 – Repeals</w:t>
      </w:r>
      <w:r w:rsidRPr="00454742">
        <w:t xml:space="preserve"> </w:t>
      </w:r>
    </w:p>
    <w:p w14:paraId="0755FF96" w14:textId="77777777" w:rsidR="003B22CA" w:rsidRPr="00454742" w:rsidRDefault="003B22CA" w:rsidP="003B22CA">
      <w:pPr>
        <w:pStyle w:val="Header"/>
        <w:tabs>
          <w:tab w:val="num" w:pos="1080"/>
        </w:tabs>
      </w:pPr>
    </w:p>
    <w:p w14:paraId="093AD4B8" w14:textId="78B1E3B3" w:rsidR="003B22CA" w:rsidRPr="00454742" w:rsidRDefault="003B22CA" w:rsidP="003B22CA">
      <w:pPr>
        <w:pStyle w:val="Header"/>
        <w:tabs>
          <w:tab w:val="num" w:pos="1080"/>
        </w:tabs>
      </w:pPr>
      <w:r w:rsidRPr="00454742">
        <w:t xml:space="preserve">Schedule 1 </w:t>
      </w:r>
      <w:r w:rsidR="00A91E60" w:rsidRPr="00454742">
        <w:t xml:space="preserve">repeals </w:t>
      </w:r>
      <w:r w:rsidRPr="00454742">
        <w:t xml:space="preserve">the whole of the </w:t>
      </w:r>
      <w:r w:rsidRPr="00454742">
        <w:rPr>
          <w:i/>
          <w:iCs/>
          <w:szCs w:val="24"/>
        </w:rPr>
        <w:t>Repeal of Health Insurance (Section 3C Diagnostic Imaging Services – Duplex Scanning for Erectile Dysfunction) Determination 2020</w:t>
      </w:r>
      <w:r w:rsidRPr="00454742">
        <w:t>.</w:t>
      </w:r>
    </w:p>
    <w:p w14:paraId="21DF9DDC" w14:textId="1767E1F1" w:rsidR="00331752" w:rsidRPr="00454742" w:rsidRDefault="00331752">
      <w:pPr>
        <w:spacing w:after="200" w:line="276" w:lineRule="auto"/>
        <w:rPr>
          <w:szCs w:val="24"/>
          <w:u w:val="single"/>
        </w:rPr>
      </w:pPr>
      <w:r w:rsidRPr="00454742">
        <w:rPr>
          <w:szCs w:val="24"/>
          <w:u w:val="single"/>
        </w:rPr>
        <w:br w:type="page"/>
      </w:r>
    </w:p>
    <w:p w14:paraId="2412D14E" w14:textId="632B4BE9" w:rsidR="00A17F2C" w:rsidRPr="00454742" w:rsidRDefault="00A17F2C" w:rsidP="008D136F">
      <w:pPr>
        <w:pStyle w:val="Header"/>
        <w:tabs>
          <w:tab w:val="num" w:pos="1080"/>
        </w:tabs>
        <w:jc w:val="center"/>
        <w:rPr>
          <w:b/>
          <w:sz w:val="28"/>
          <w:szCs w:val="28"/>
        </w:rPr>
      </w:pPr>
      <w:r w:rsidRPr="00454742">
        <w:rPr>
          <w:b/>
          <w:sz w:val="28"/>
          <w:szCs w:val="28"/>
        </w:rPr>
        <w:lastRenderedPageBreak/>
        <w:t>Statement of Compatibility with Human Rights</w:t>
      </w:r>
    </w:p>
    <w:p w14:paraId="2412D14F" w14:textId="77777777" w:rsidR="00A17F2C" w:rsidRPr="00454742" w:rsidRDefault="00A17F2C" w:rsidP="000337CB">
      <w:pPr>
        <w:spacing w:before="120" w:after="120"/>
        <w:jc w:val="center"/>
        <w:rPr>
          <w:szCs w:val="24"/>
        </w:rPr>
      </w:pPr>
      <w:r w:rsidRPr="00454742">
        <w:rPr>
          <w:i/>
          <w:szCs w:val="24"/>
        </w:rPr>
        <w:t>Prepared in accordance with Part 3 of the Human Rights (Parliamentary Scrutiny) Act 2011</w:t>
      </w:r>
    </w:p>
    <w:p w14:paraId="751DE726" w14:textId="77777777" w:rsidR="002A6C77" w:rsidRPr="00454742" w:rsidRDefault="002A6C77" w:rsidP="000337CB">
      <w:pPr>
        <w:tabs>
          <w:tab w:val="left" w:pos="1418"/>
        </w:tabs>
        <w:ind w:left="851"/>
        <w:jc w:val="center"/>
        <w:rPr>
          <w:bCs/>
        </w:rPr>
      </w:pPr>
    </w:p>
    <w:p w14:paraId="1BF56C38" w14:textId="4C2A718C" w:rsidR="007708B3" w:rsidRPr="00454742" w:rsidRDefault="008C251B" w:rsidP="000337CB">
      <w:pPr>
        <w:tabs>
          <w:tab w:val="left" w:pos="1418"/>
        </w:tabs>
        <w:ind w:left="851"/>
        <w:jc w:val="center"/>
        <w:rPr>
          <w:bCs/>
          <w:i/>
          <w:iCs/>
          <w:szCs w:val="24"/>
        </w:rPr>
      </w:pPr>
      <w:r w:rsidRPr="00454742">
        <w:rPr>
          <w:bCs/>
          <w:i/>
          <w:iCs/>
          <w:szCs w:val="24"/>
        </w:rPr>
        <w:t xml:space="preserve">Health Insurance (Section 3C Diagnostic Imaging Services – Duplex Scanning for Erectile Dysfunction) </w:t>
      </w:r>
      <w:r w:rsidR="00FD0306" w:rsidRPr="00454742">
        <w:rPr>
          <w:bCs/>
          <w:i/>
          <w:iCs/>
          <w:szCs w:val="24"/>
        </w:rPr>
        <w:t>Repeal</w:t>
      </w:r>
      <w:r w:rsidR="00FD0306" w:rsidRPr="00454742" w:rsidDel="00FD0306">
        <w:rPr>
          <w:bCs/>
          <w:i/>
          <w:iCs/>
          <w:szCs w:val="24"/>
        </w:rPr>
        <w:t xml:space="preserve"> </w:t>
      </w:r>
      <w:r w:rsidRPr="00454742">
        <w:rPr>
          <w:bCs/>
          <w:i/>
          <w:iCs/>
          <w:szCs w:val="24"/>
        </w:rPr>
        <w:t>Determination 2024</w:t>
      </w:r>
    </w:p>
    <w:p w14:paraId="61A070E6" w14:textId="77777777" w:rsidR="008C251B" w:rsidRPr="00454742" w:rsidRDefault="008C251B" w:rsidP="000337CB">
      <w:pPr>
        <w:tabs>
          <w:tab w:val="left" w:pos="1418"/>
        </w:tabs>
        <w:ind w:left="851"/>
        <w:jc w:val="center"/>
        <w:rPr>
          <w:bCs/>
          <w:iCs/>
          <w:szCs w:val="24"/>
        </w:rPr>
      </w:pPr>
    </w:p>
    <w:p w14:paraId="2412D153" w14:textId="7AFD921D" w:rsidR="00A17F2C" w:rsidRPr="00454742" w:rsidRDefault="00A17F2C" w:rsidP="000337CB">
      <w:pPr>
        <w:jc w:val="center"/>
        <w:rPr>
          <w:szCs w:val="24"/>
        </w:rPr>
      </w:pPr>
      <w:r w:rsidRPr="00454742">
        <w:rPr>
          <w:szCs w:val="24"/>
        </w:rPr>
        <w:t xml:space="preserve">This </w:t>
      </w:r>
      <w:r w:rsidR="0046022A" w:rsidRPr="00454742">
        <w:rPr>
          <w:szCs w:val="24"/>
        </w:rPr>
        <w:t>instrument</w:t>
      </w:r>
      <w:r w:rsidRPr="00454742">
        <w:rPr>
          <w:szCs w:val="24"/>
        </w:rPr>
        <w:t xml:space="preserve"> is compatible with the human rights and freedoms recognised or declared in the international instruments listed in section 3 of the </w:t>
      </w:r>
      <w:r w:rsidRPr="00454742">
        <w:rPr>
          <w:i/>
          <w:szCs w:val="24"/>
        </w:rPr>
        <w:t>Human Rights (Parliamentary Scrutiny) Act 2011</w:t>
      </w:r>
      <w:r w:rsidRPr="00454742">
        <w:rPr>
          <w:szCs w:val="24"/>
        </w:rPr>
        <w:t>.</w:t>
      </w:r>
    </w:p>
    <w:p w14:paraId="7EDA9098" w14:textId="306A78E1" w:rsidR="006E6BBF" w:rsidRPr="00454742" w:rsidRDefault="006E6BBF" w:rsidP="008734F5">
      <w:pPr>
        <w:spacing w:before="120" w:after="120"/>
        <w:rPr>
          <w:b/>
          <w:szCs w:val="24"/>
        </w:rPr>
      </w:pPr>
      <w:r w:rsidRPr="00454742">
        <w:rPr>
          <w:b/>
          <w:szCs w:val="24"/>
        </w:rPr>
        <w:t xml:space="preserve">Overview of the </w:t>
      </w:r>
      <w:r w:rsidR="00B86A9F" w:rsidRPr="00454742">
        <w:rPr>
          <w:b/>
          <w:szCs w:val="24"/>
        </w:rPr>
        <w:t>Determination</w:t>
      </w:r>
    </w:p>
    <w:p w14:paraId="7683F062" w14:textId="5DB9EAC4" w:rsidR="00A91E60" w:rsidRPr="00454742" w:rsidRDefault="00A91E60" w:rsidP="00A91E60">
      <w:pPr>
        <w:spacing w:before="120" w:after="120"/>
        <w:rPr>
          <w:szCs w:val="24"/>
        </w:rPr>
      </w:pPr>
      <w:r w:rsidRPr="00454742">
        <w:rPr>
          <w:szCs w:val="24"/>
        </w:rPr>
        <w:t xml:space="preserve">The purpose of the </w:t>
      </w:r>
      <w:r w:rsidRPr="00454742">
        <w:rPr>
          <w:i/>
          <w:iCs/>
          <w:szCs w:val="24"/>
        </w:rPr>
        <w:t>Health Insurance (Section 3C Diagnostic Imaging Services – Duplex Scanning for Erectile Dysfunction) Repeal</w:t>
      </w:r>
      <w:r w:rsidRPr="00454742" w:rsidDel="00FD0306">
        <w:rPr>
          <w:i/>
          <w:iCs/>
          <w:szCs w:val="24"/>
        </w:rPr>
        <w:t xml:space="preserve"> </w:t>
      </w:r>
      <w:r w:rsidRPr="00454742">
        <w:rPr>
          <w:i/>
          <w:iCs/>
          <w:szCs w:val="24"/>
        </w:rPr>
        <w:t>Determination 2024</w:t>
      </w:r>
      <w:r w:rsidRPr="00454742">
        <w:rPr>
          <w:szCs w:val="24"/>
        </w:rPr>
        <w:t xml:space="preserve"> (the Repeal</w:t>
      </w:r>
      <w:r w:rsidRPr="00454742" w:rsidDel="00FD0306">
        <w:rPr>
          <w:szCs w:val="24"/>
        </w:rPr>
        <w:t xml:space="preserve"> </w:t>
      </w:r>
      <w:r w:rsidRPr="00454742">
        <w:rPr>
          <w:szCs w:val="24"/>
        </w:rPr>
        <w:t>Determination) is to repeal the</w:t>
      </w:r>
      <w:r w:rsidRPr="00454742">
        <w:rPr>
          <w:i/>
          <w:iCs/>
          <w:szCs w:val="24"/>
        </w:rPr>
        <w:t xml:space="preserve"> Health Insurance (Section 3C Diagnostic Imaging Services – Duplex Scanning for Erectile Dysfunction) Determination 2020</w:t>
      </w:r>
      <w:r w:rsidRPr="00454742">
        <w:rPr>
          <w:szCs w:val="24"/>
        </w:rPr>
        <w:t xml:space="preserve"> (the Principal Determination). </w:t>
      </w:r>
    </w:p>
    <w:p w14:paraId="172F45D3" w14:textId="75FF4285" w:rsidR="00A91E60" w:rsidRPr="00454742" w:rsidRDefault="00A91E60" w:rsidP="00A91E60">
      <w:pPr>
        <w:spacing w:before="120" w:after="120"/>
        <w:rPr>
          <w:szCs w:val="24"/>
        </w:rPr>
      </w:pPr>
      <w:r w:rsidRPr="00454742">
        <w:rPr>
          <w:szCs w:val="24"/>
        </w:rPr>
        <w:t xml:space="preserve">Items for duplex scanning for erectile dysfunction (items 55282 and 55284) are provided by a specialist in diagnostic radiology, nuclear medicine, urology, general surgery (sub-specialising in vascular surgery) or a consultant physician in nuclear medicine. These items are prescribed in the </w:t>
      </w:r>
      <w:r w:rsidRPr="00454742">
        <w:rPr>
          <w:i/>
          <w:iCs/>
          <w:szCs w:val="24"/>
        </w:rPr>
        <w:t>Health Insurance (Diagnostic Imaging Services Table) Regulations (No. 2) 2020</w:t>
      </w:r>
      <w:r w:rsidRPr="00454742">
        <w:rPr>
          <w:szCs w:val="24"/>
        </w:rPr>
        <w:t xml:space="preserve"> and will be unchanged by the Repeal Determination.</w:t>
      </w:r>
    </w:p>
    <w:p w14:paraId="49498C97" w14:textId="641B5A51" w:rsidR="00A91E60" w:rsidRPr="00454742" w:rsidRDefault="00A91E60" w:rsidP="00A91E60">
      <w:pPr>
        <w:rPr>
          <w:szCs w:val="24"/>
        </w:rPr>
      </w:pPr>
      <w:r w:rsidRPr="00454742">
        <w:rPr>
          <w:szCs w:val="24"/>
        </w:rPr>
        <w:t xml:space="preserve">The Principal Determination lists two Medicare Benefit Schedule (MBS) items 55208 and 55211 for duplex scanning services for erectile dysfunction provided by a doctor who was not specialist or consultant physician in the specialities referred to above but had the experience to render duplex scanning services for erectile dysfunction. </w:t>
      </w:r>
      <w:proofErr w:type="gramStart"/>
      <w:r w:rsidRPr="00454742">
        <w:rPr>
          <w:szCs w:val="24"/>
        </w:rPr>
        <w:t>However</w:t>
      </w:r>
      <w:proofErr w:type="gramEnd"/>
      <w:r w:rsidRPr="00454742">
        <w:rPr>
          <w:szCs w:val="24"/>
        </w:rPr>
        <w:t xml:space="preserve"> the Principal Determination will be repealed as the Department of Health and Aged Care has been advised that that Dr Christopher McMahon has retired and is no longer practicing.</w:t>
      </w:r>
    </w:p>
    <w:p w14:paraId="31515278" w14:textId="28FBF7FC" w:rsidR="007708B3" w:rsidRPr="00454742" w:rsidRDefault="007708B3" w:rsidP="002A6C77">
      <w:pPr>
        <w:ind w:right="-482"/>
        <w:rPr>
          <w:iCs/>
        </w:rPr>
      </w:pPr>
    </w:p>
    <w:p w14:paraId="2412D15C" w14:textId="50D38E8B" w:rsidR="00A17F2C" w:rsidRPr="00454742" w:rsidRDefault="00A17F2C" w:rsidP="002A6C77">
      <w:pPr>
        <w:ind w:right="-482"/>
        <w:rPr>
          <w:b/>
          <w:szCs w:val="24"/>
        </w:rPr>
      </w:pPr>
      <w:r w:rsidRPr="00454742">
        <w:rPr>
          <w:b/>
          <w:szCs w:val="24"/>
        </w:rPr>
        <w:t>Human rights implications</w:t>
      </w:r>
    </w:p>
    <w:p w14:paraId="449665F0" w14:textId="2ED3F54B" w:rsidR="00806020" w:rsidRPr="00454742" w:rsidRDefault="00806020" w:rsidP="00806020">
      <w:pPr>
        <w:spacing w:before="120" w:after="120"/>
        <w:rPr>
          <w:szCs w:val="24"/>
        </w:rPr>
      </w:pPr>
      <w:r w:rsidRPr="00454742">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454742" w:rsidRDefault="00A17F2C" w:rsidP="00806020">
      <w:pPr>
        <w:spacing w:before="120" w:after="120"/>
        <w:rPr>
          <w:i/>
          <w:szCs w:val="24"/>
        </w:rPr>
      </w:pPr>
      <w:r w:rsidRPr="00454742">
        <w:rPr>
          <w:i/>
          <w:szCs w:val="24"/>
        </w:rPr>
        <w:t>The Right to Health</w:t>
      </w:r>
    </w:p>
    <w:p w14:paraId="2412D15F" w14:textId="77777777" w:rsidR="00A17F2C" w:rsidRPr="00454742" w:rsidRDefault="00A17F2C" w:rsidP="000337CB">
      <w:pPr>
        <w:spacing w:before="120" w:after="120"/>
        <w:rPr>
          <w:szCs w:val="24"/>
        </w:rPr>
      </w:pPr>
      <w:r w:rsidRPr="00454742">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454742">
        <w:rPr>
          <w:szCs w:val="24"/>
        </w:rPr>
        <w:t>healthy, but</w:t>
      </w:r>
      <w:proofErr w:type="gramEnd"/>
      <w:r w:rsidRPr="00454742">
        <w:rPr>
          <w:szCs w:val="24"/>
        </w:rPr>
        <w:t xml:space="preserve"> is a right to a system of health protection which provides equality of opportunity for people to enjoy the highest attainable level of health. </w:t>
      </w:r>
    </w:p>
    <w:p w14:paraId="2412D160" w14:textId="77777777" w:rsidR="00A17F2C" w:rsidRPr="00454742" w:rsidRDefault="00A17F2C" w:rsidP="000337CB">
      <w:pPr>
        <w:spacing w:before="120" w:after="120"/>
        <w:rPr>
          <w:szCs w:val="24"/>
        </w:rPr>
      </w:pPr>
      <w:r w:rsidRPr="00454742">
        <w:rPr>
          <w:szCs w:val="24"/>
        </w:rPr>
        <w:t xml:space="preserve">The Committee reports that the </w:t>
      </w:r>
      <w:r w:rsidRPr="00454742">
        <w:rPr>
          <w:i/>
          <w:szCs w:val="24"/>
        </w:rPr>
        <w:t>‘highest attainable standard of health’</w:t>
      </w:r>
      <w:r w:rsidRPr="00454742">
        <w:rPr>
          <w:szCs w:val="24"/>
        </w:rPr>
        <w:t xml:space="preserve"> </w:t>
      </w:r>
      <w:proofErr w:type="gramStart"/>
      <w:r w:rsidRPr="00454742">
        <w:rPr>
          <w:szCs w:val="24"/>
        </w:rPr>
        <w:t>takes into account</w:t>
      </w:r>
      <w:proofErr w:type="gramEnd"/>
      <w:r w:rsidRPr="00454742">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454742" w:rsidRDefault="00A17F2C" w:rsidP="000337CB">
      <w:pPr>
        <w:spacing w:before="120" w:after="120"/>
        <w:rPr>
          <w:i/>
          <w:szCs w:val="24"/>
        </w:rPr>
      </w:pPr>
      <w:r w:rsidRPr="00454742">
        <w:rPr>
          <w:i/>
          <w:szCs w:val="24"/>
        </w:rPr>
        <w:t xml:space="preserve">The Right to Social Security </w:t>
      </w:r>
    </w:p>
    <w:p w14:paraId="2412D162" w14:textId="77777777" w:rsidR="00A17F2C" w:rsidRPr="00454742" w:rsidRDefault="00A17F2C" w:rsidP="000337CB">
      <w:pPr>
        <w:spacing w:before="120" w:after="120"/>
        <w:rPr>
          <w:szCs w:val="24"/>
        </w:rPr>
      </w:pPr>
      <w:r w:rsidRPr="00454742">
        <w:rPr>
          <w:szCs w:val="24"/>
        </w:rPr>
        <w:t>The right to social security is contained in Article 9 of the ICESCR. It requires that a country must, within its maximum available resources, ensure access to a social security scheme that</w:t>
      </w:r>
      <w:r w:rsidR="00BA69CB" w:rsidRPr="00454742">
        <w:rPr>
          <w:szCs w:val="24"/>
        </w:rPr>
        <w:t xml:space="preserve"> </w:t>
      </w:r>
      <w:r w:rsidRPr="00454742">
        <w:rPr>
          <w:szCs w:val="24"/>
        </w:rPr>
        <w:t xml:space="preserve">provides a minimum essential level of benefits to all individuals and families that will enable them to acquire at least essential health care. Countries are obliged to demonstrate that every </w:t>
      </w:r>
      <w:r w:rsidRPr="00454742">
        <w:rPr>
          <w:szCs w:val="24"/>
        </w:rPr>
        <w:lastRenderedPageBreak/>
        <w:t xml:space="preserve">effort has been made to use all resources that are at their disposal </w:t>
      </w:r>
      <w:proofErr w:type="gramStart"/>
      <w:r w:rsidRPr="00454742">
        <w:rPr>
          <w:szCs w:val="24"/>
        </w:rPr>
        <w:t>in an effort to</w:t>
      </w:r>
      <w:proofErr w:type="gramEnd"/>
      <w:r w:rsidRPr="00454742">
        <w:rPr>
          <w:szCs w:val="24"/>
        </w:rPr>
        <w:t xml:space="preserve"> satisfy, as a matter of priority, this minimum obligation.</w:t>
      </w:r>
    </w:p>
    <w:p w14:paraId="2412D163" w14:textId="5E6F0731" w:rsidR="00735CCC" w:rsidRPr="00454742" w:rsidRDefault="00A17F2C" w:rsidP="000337CB">
      <w:pPr>
        <w:spacing w:before="120" w:after="120"/>
        <w:rPr>
          <w:szCs w:val="24"/>
        </w:rPr>
      </w:pPr>
      <w:r w:rsidRPr="00454742">
        <w:rPr>
          <w:szCs w:val="24"/>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454742">
        <w:rPr>
          <w:szCs w:val="24"/>
        </w:rPr>
        <w:t>Government</w:t>
      </w:r>
      <w:proofErr w:type="gramEnd"/>
      <w:r w:rsidRPr="00454742">
        <w:rPr>
          <w:szCs w:val="24"/>
        </w:rPr>
        <w:t xml:space="preserve"> to re-direct its limited resources in ways that it considers to be more effective at meeting the general health needs of all society, particularly the needs of the more disadvantaged members of society.</w:t>
      </w:r>
    </w:p>
    <w:p w14:paraId="489CBFCA" w14:textId="77777777" w:rsidR="007C3093" w:rsidRPr="00454742" w:rsidRDefault="007C3093" w:rsidP="007C3093">
      <w:pPr>
        <w:shd w:val="clear" w:color="auto" w:fill="FFFFFF"/>
        <w:spacing w:before="120" w:after="120"/>
        <w:rPr>
          <w:szCs w:val="24"/>
        </w:rPr>
      </w:pPr>
      <w:r w:rsidRPr="00454742">
        <w:rPr>
          <w:i/>
          <w:iCs/>
          <w:szCs w:val="24"/>
        </w:rPr>
        <w:t>The right of equality and non-discrimination</w:t>
      </w:r>
    </w:p>
    <w:p w14:paraId="6473C6C1" w14:textId="31E36C0B" w:rsidR="007C3093" w:rsidRPr="00454742" w:rsidRDefault="007C3093" w:rsidP="007C3093">
      <w:pPr>
        <w:spacing w:before="120" w:after="120"/>
        <w:rPr>
          <w:szCs w:val="24"/>
        </w:rPr>
      </w:pPr>
      <w:r w:rsidRPr="00454742">
        <w:rPr>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2412D164" w14:textId="1BF78036" w:rsidR="00A17F2C" w:rsidRPr="00454742" w:rsidRDefault="00A17F2C" w:rsidP="000337CB">
      <w:pPr>
        <w:spacing w:before="120" w:after="120"/>
        <w:rPr>
          <w:szCs w:val="24"/>
          <w:u w:val="single"/>
        </w:rPr>
      </w:pPr>
      <w:r w:rsidRPr="00454742">
        <w:rPr>
          <w:szCs w:val="24"/>
          <w:u w:val="single"/>
        </w:rPr>
        <w:t xml:space="preserve">Analysis </w:t>
      </w:r>
    </w:p>
    <w:p w14:paraId="106ECCF5" w14:textId="51F857A9" w:rsidR="008C251B" w:rsidRPr="00454742" w:rsidRDefault="008C251B" w:rsidP="003671E4">
      <w:pPr>
        <w:spacing w:before="120" w:after="120"/>
        <w:rPr>
          <w:szCs w:val="24"/>
        </w:rPr>
      </w:pPr>
      <w:r w:rsidRPr="00454742">
        <w:rPr>
          <w:szCs w:val="24"/>
        </w:rPr>
        <w:t xml:space="preserve">This instrument does not affect the rights to health and social security and the right of equality and non-discrimination. This is an administrative change as the sole provider of the items listed has retired </w:t>
      </w:r>
      <w:r w:rsidR="001D4F6B" w:rsidRPr="00454742">
        <w:rPr>
          <w:szCs w:val="24"/>
        </w:rPr>
        <w:t xml:space="preserve">and </w:t>
      </w:r>
      <w:r w:rsidRPr="00454742">
        <w:rPr>
          <w:szCs w:val="24"/>
        </w:rPr>
        <w:t>there is no change to the Medicare arrangements for patients or health providers</w:t>
      </w:r>
      <w:r w:rsidR="00A91E60" w:rsidRPr="00454742">
        <w:rPr>
          <w:szCs w:val="24"/>
        </w:rPr>
        <w:t xml:space="preserve"> under the ongoing items 55282 and 55284. </w:t>
      </w:r>
    </w:p>
    <w:p w14:paraId="2412D166" w14:textId="1973400E" w:rsidR="00A17F2C" w:rsidRPr="00454742" w:rsidRDefault="00A17F2C" w:rsidP="004B7CB9">
      <w:pPr>
        <w:spacing w:before="120" w:after="120" w:line="276" w:lineRule="auto"/>
        <w:rPr>
          <w:rFonts w:eastAsia="Calibri"/>
          <w:b/>
          <w:szCs w:val="24"/>
          <w:lang w:eastAsia="en-US"/>
        </w:rPr>
      </w:pPr>
      <w:r w:rsidRPr="00454742">
        <w:rPr>
          <w:rFonts w:eastAsia="Calibri"/>
          <w:b/>
          <w:szCs w:val="24"/>
          <w:lang w:eastAsia="en-US"/>
        </w:rPr>
        <w:t xml:space="preserve">Conclusion </w:t>
      </w:r>
    </w:p>
    <w:p w14:paraId="2412D167" w14:textId="762461E1" w:rsidR="00A17F2C" w:rsidRPr="00454742" w:rsidRDefault="006E6BBF" w:rsidP="000337CB">
      <w:pPr>
        <w:rPr>
          <w:szCs w:val="24"/>
        </w:rPr>
      </w:pPr>
      <w:r w:rsidRPr="00454742">
        <w:rPr>
          <w:szCs w:val="24"/>
        </w:rPr>
        <w:t xml:space="preserve">This </w:t>
      </w:r>
      <w:r w:rsidR="0046022A" w:rsidRPr="00454742">
        <w:rPr>
          <w:szCs w:val="24"/>
        </w:rPr>
        <w:t>instrument</w:t>
      </w:r>
      <w:r w:rsidRPr="00454742">
        <w:rPr>
          <w:szCs w:val="24"/>
        </w:rPr>
        <w:t xml:space="preserve"> </w:t>
      </w:r>
      <w:r w:rsidR="00F15284" w:rsidRPr="00454742">
        <w:rPr>
          <w:szCs w:val="24"/>
        </w:rPr>
        <w:t xml:space="preserve">is compatible with human rights as it </w:t>
      </w:r>
      <w:r w:rsidR="007C7403" w:rsidRPr="00454742">
        <w:rPr>
          <w:szCs w:val="24"/>
        </w:rPr>
        <w:t xml:space="preserve">maintains the </w:t>
      </w:r>
      <w:r w:rsidR="00910EF6" w:rsidRPr="00454742">
        <w:rPr>
          <w:szCs w:val="24"/>
        </w:rPr>
        <w:t>right to health and the right to social security</w:t>
      </w:r>
      <w:r w:rsidR="00553408" w:rsidRPr="00454742">
        <w:rPr>
          <w:szCs w:val="24"/>
        </w:rPr>
        <w:t xml:space="preserve"> and the right of equality and non-discrimination</w:t>
      </w:r>
      <w:r w:rsidR="00910EF6" w:rsidRPr="00454742">
        <w:rPr>
          <w:szCs w:val="24"/>
        </w:rPr>
        <w:t xml:space="preserve">. </w:t>
      </w:r>
    </w:p>
    <w:p w14:paraId="2412D168" w14:textId="77777777" w:rsidR="00F15284" w:rsidRPr="00454742" w:rsidRDefault="00F15284" w:rsidP="000337CB">
      <w:pPr>
        <w:rPr>
          <w:rFonts w:eastAsia="Calibri"/>
          <w:szCs w:val="24"/>
          <w:lang w:eastAsia="en-US"/>
        </w:rPr>
      </w:pPr>
    </w:p>
    <w:p w14:paraId="75A46380" w14:textId="77777777" w:rsidR="00C67BC7" w:rsidRPr="00454742" w:rsidRDefault="00C67BC7" w:rsidP="000F2948">
      <w:pPr>
        <w:jc w:val="center"/>
      </w:pPr>
    </w:p>
    <w:p w14:paraId="3FEFCEE4" w14:textId="77777777" w:rsidR="008C251B" w:rsidRPr="00454742" w:rsidRDefault="008C251B" w:rsidP="008C251B">
      <w:pPr>
        <w:shd w:val="clear" w:color="auto" w:fill="FFFFFF"/>
        <w:spacing w:line="240" w:lineRule="atLeast"/>
        <w:ind w:right="-23"/>
        <w:jc w:val="center"/>
        <w:rPr>
          <w:b/>
          <w:bCs/>
          <w:szCs w:val="22"/>
        </w:rPr>
      </w:pPr>
      <w:r w:rsidRPr="00454742">
        <w:rPr>
          <w:b/>
          <w:bCs/>
          <w:szCs w:val="22"/>
        </w:rPr>
        <w:t>Mary Warner</w:t>
      </w:r>
    </w:p>
    <w:p w14:paraId="6DE0D1D3" w14:textId="77777777" w:rsidR="008C251B" w:rsidRPr="00454742" w:rsidRDefault="008C251B" w:rsidP="008C251B">
      <w:pPr>
        <w:shd w:val="clear" w:color="auto" w:fill="FFFFFF"/>
        <w:spacing w:line="240" w:lineRule="atLeast"/>
        <w:ind w:right="-23"/>
        <w:jc w:val="center"/>
        <w:rPr>
          <w:b/>
          <w:bCs/>
          <w:szCs w:val="22"/>
        </w:rPr>
      </w:pPr>
      <w:r w:rsidRPr="00454742">
        <w:rPr>
          <w:b/>
          <w:bCs/>
          <w:szCs w:val="22"/>
        </w:rPr>
        <w:t>Assistant Secretary</w:t>
      </w:r>
    </w:p>
    <w:p w14:paraId="64DE730D" w14:textId="77777777" w:rsidR="008C251B" w:rsidRPr="00454742" w:rsidRDefault="008C251B" w:rsidP="008C251B">
      <w:pPr>
        <w:shd w:val="clear" w:color="auto" w:fill="FFFFFF"/>
        <w:spacing w:line="240" w:lineRule="atLeast"/>
        <w:ind w:right="-23"/>
        <w:jc w:val="center"/>
        <w:rPr>
          <w:b/>
          <w:bCs/>
          <w:szCs w:val="22"/>
        </w:rPr>
      </w:pPr>
      <w:r w:rsidRPr="00454742">
        <w:rPr>
          <w:b/>
          <w:bCs/>
          <w:szCs w:val="22"/>
        </w:rPr>
        <w:t>Diagnostic Imaging and Pathology Branch</w:t>
      </w:r>
    </w:p>
    <w:p w14:paraId="44F0AD0A" w14:textId="77777777" w:rsidR="008C251B" w:rsidRPr="00454742" w:rsidRDefault="008C251B" w:rsidP="008C251B">
      <w:pPr>
        <w:shd w:val="clear" w:color="auto" w:fill="FFFFFF"/>
        <w:spacing w:line="240" w:lineRule="atLeast"/>
        <w:ind w:right="-23"/>
        <w:jc w:val="center"/>
        <w:rPr>
          <w:b/>
          <w:bCs/>
          <w:szCs w:val="22"/>
        </w:rPr>
      </w:pPr>
      <w:r w:rsidRPr="00454742">
        <w:rPr>
          <w:b/>
          <w:bCs/>
          <w:szCs w:val="22"/>
        </w:rPr>
        <w:t>Medicare Benefits and Digital Health Division</w:t>
      </w:r>
    </w:p>
    <w:p w14:paraId="602B2103" w14:textId="77777777" w:rsidR="008C251B" w:rsidRPr="00454742" w:rsidRDefault="008C251B" w:rsidP="008C251B">
      <w:pPr>
        <w:shd w:val="clear" w:color="auto" w:fill="FFFFFF"/>
        <w:spacing w:line="240" w:lineRule="atLeast"/>
        <w:ind w:right="-23"/>
        <w:jc w:val="center"/>
        <w:rPr>
          <w:b/>
          <w:bCs/>
          <w:szCs w:val="22"/>
        </w:rPr>
      </w:pPr>
      <w:r w:rsidRPr="00454742">
        <w:rPr>
          <w:b/>
          <w:bCs/>
          <w:szCs w:val="22"/>
        </w:rPr>
        <w:t>Health Resourcing Group</w:t>
      </w:r>
    </w:p>
    <w:p w14:paraId="719E5BC2" w14:textId="77777777" w:rsidR="008C251B" w:rsidRPr="00187AE4" w:rsidRDefault="008C251B" w:rsidP="008C251B">
      <w:pPr>
        <w:jc w:val="center"/>
        <w:rPr>
          <w:rFonts w:eastAsia="Calibri"/>
          <w:b/>
          <w:bCs/>
          <w:szCs w:val="24"/>
          <w:lang w:eastAsia="en-US"/>
        </w:rPr>
      </w:pPr>
      <w:r w:rsidRPr="00454742">
        <w:rPr>
          <w:b/>
          <w:bCs/>
        </w:rPr>
        <w:t>Department of Health and Aged Care</w:t>
      </w:r>
    </w:p>
    <w:p w14:paraId="2412D16E" w14:textId="15B4460B" w:rsidR="00636C51" w:rsidRPr="00187AE4" w:rsidRDefault="00636C51" w:rsidP="008C251B">
      <w:pPr>
        <w:shd w:val="clear" w:color="auto" w:fill="FFFFFF"/>
        <w:spacing w:line="240" w:lineRule="atLeast"/>
        <w:ind w:right="-23"/>
        <w:jc w:val="center"/>
        <w:rPr>
          <w:rFonts w:eastAsia="Calibri"/>
          <w:szCs w:val="24"/>
          <w:lang w:eastAsia="en-US"/>
        </w:rPr>
      </w:pPr>
    </w:p>
    <w:sectPr w:rsidR="00636C51" w:rsidRPr="00187AE4"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5C0C7" w14:textId="77777777" w:rsidR="009E343C" w:rsidRDefault="009E343C">
      <w:r>
        <w:separator/>
      </w:r>
    </w:p>
  </w:endnote>
  <w:endnote w:type="continuationSeparator" w:id="0">
    <w:p w14:paraId="21B1E3B3" w14:textId="77777777" w:rsidR="009E343C" w:rsidRDefault="009E3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1FA85" w14:textId="77777777" w:rsidR="009E343C" w:rsidRDefault="009E343C">
      <w:r>
        <w:separator/>
      </w:r>
    </w:p>
  </w:footnote>
  <w:footnote w:type="continuationSeparator" w:id="0">
    <w:p w14:paraId="63F71515" w14:textId="77777777" w:rsidR="009E343C" w:rsidRDefault="009E3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2D176" w14:textId="268D7E04" w:rsidR="00A1739A" w:rsidRDefault="00A1739A" w:rsidP="00BD6F5F">
    <w:pPr>
      <w:pStyle w:val="Header"/>
      <w:jc w:val="center"/>
    </w:pPr>
    <w:r>
      <w:fldChar w:fldCharType="begin"/>
    </w:r>
    <w:r>
      <w:instrText xml:space="preserve"> PAGE  \* Arabic  \* MERGEFORMAT </w:instrText>
    </w:r>
    <w:r>
      <w:fldChar w:fldCharType="separate"/>
    </w:r>
    <w:r w:rsidR="00DF4192">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1527589"/>
      <w:docPartObj>
        <w:docPartGallery w:val="Page Numbers (Top of Page)"/>
        <w:docPartUnique/>
      </w:docPartObj>
    </w:sdtPr>
    <w:sdtEndPr>
      <w:rPr>
        <w:noProof/>
      </w:rPr>
    </w:sdtEndPr>
    <w:sdtContent>
      <w:p w14:paraId="2412D17A" w14:textId="28E515A9" w:rsidR="00E23B6B" w:rsidRDefault="00E23B6B">
        <w:pPr>
          <w:pStyle w:val="Header"/>
          <w:jc w:val="center"/>
        </w:pPr>
        <w:r>
          <w:fldChar w:fldCharType="begin"/>
        </w:r>
        <w:r>
          <w:instrText xml:space="preserve"> PAGE   \* MERGEFORMAT </w:instrText>
        </w:r>
        <w:r>
          <w:fldChar w:fldCharType="separate"/>
        </w:r>
        <w:r w:rsidR="00DF4192">
          <w:rPr>
            <w:noProof/>
          </w:rPr>
          <w:t>5</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2389212"/>
      <w:docPartObj>
        <w:docPartGallery w:val="Page Numbers (Top of Page)"/>
        <w:docPartUnique/>
      </w:docPartObj>
    </w:sdtPr>
    <w:sdtEndPr>
      <w:rPr>
        <w:noProof/>
      </w:rPr>
    </w:sdtEndPr>
    <w:sdtContent>
      <w:p w14:paraId="2412D17C" w14:textId="5A856DB6" w:rsidR="00E23B6B" w:rsidRDefault="00E23B6B">
        <w:pPr>
          <w:pStyle w:val="Header"/>
          <w:jc w:val="center"/>
        </w:pPr>
        <w:r>
          <w:fldChar w:fldCharType="begin"/>
        </w:r>
        <w:r>
          <w:instrText xml:space="preserve"> PAGE   \* MERGEFORMAT </w:instrText>
        </w:r>
        <w:r>
          <w:fldChar w:fldCharType="separate"/>
        </w:r>
        <w:r w:rsidR="00DF4192">
          <w:rPr>
            <w:noProof/>
          </w:rPr>
          <w:t>2</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19"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6"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000533">
    <w:abstractNumId w:val="23"/>
  </w:num>
  <w:num w:numId="2" w16cid:durableId="918946716">
    <w:abstractNumId w:val="1"/>
  </w:num>
  <w:num w:numId="3" w16cid:durableId="993921751">
    <w:abstractNumId w:val="2"/>
  </w:num>
  <w:num w:numId="4" w16cid:durableId="1126580075">
    <w:abstractNumId w:val="11"/>
  </w:num>
  <w:num w:numId="5" w16cid:durableId="1293175420">
    <w:abstractNumId w:val="17"/>
  </w:num>
  <w:num w:numId="6" w16cid:durableId="250940277">
    <w:abstractNumId w:val="9"/>
  </w:num>
  <w:num w:numId="7" w16cid:durableId="861556971">
    <w:abstractNumId w:val="28"/>
  </w:num>
  <w:num w:numId="8" w16cid:durableId="1066414381">
    <w:abstractNumId w:val="6"/>
  </w:num>
  <w:num w:numId="9" w16cid:durableId="1289358522">
    <w:abstractNumId w:val="5"/>
  </w:num>
  <w:num w:numId="10" w16cid:durableId="1485120944">
    <w:abstractNumId w:val="30"/>
  </w:num>
  <w:num w:numId="11" w16cid:durableId="1366784431">
    <w:abstractNumId w:val="27"/>
  </w:num>
  <w:num w:numId="12" w16cid:durableId="1684623202">
    <w:abstractNumId w:val="12"/>
  </w:num>
  <w:num w:numId="13" w16cid:durableId="1956668033">
    <w:abstractNumId w:val="14"/>
  </w:num>
  <w:num w:numId="14" w16cid:durableId="569317484">
    <w:abstractNumId w:val="25"/>
  </w:num>
  <w:num w:numId="15" w16cid:durableId="1024794897">
    <w:abstractNumId w:val="7"/>
  </w:num>
  <w:num w:numId="16" w16cid:durableId="1018695830">
    <w:abstractNumId w:val="19"/>
  </w:num>
  <w:num w:numId="17" w16cid:durableId="2055889794">
    <w:abstractNumId w:val="22"/>
  </w:num>
  <w:num w:numId="18" w16cid:durableId="1939558614">
    <w:abstractNumId w:val="20"/>
  </w:num>
  <w:num w:numId="19" w16cid:durableId="1667785907">
    <w:abstractNumId w:val="3"/>
  </w:num>
  <w:num w:numId="20" w16cid:durableId="783495876">
    <w:abstractNumId w:val="10"/>
  </w:num>
  <w:num w:numId="21" w16cid:durableId="11944240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294151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30986141">
    <w:abstractNumId w:val="0"/>
  </w:num>
  <w:num w:numId="24" w16cid:durableId="1636370626">
    <w:abstractNumId w:val="21"/>
  </w:num>
  <w:num w:numId="25" w16cid:durableId="2009403087">
    <w:abstractNumId w:val="8"/>
  </w:num>
  <w:num w:numId="26" w16cid:durableId="1072123356">
    <w:abstractNumId w:val="4"/>
  </w:num>
  <w:num w:numId="27" w16cid:durableId="1573001288">
    <w:abstractNumId w:val="15"/>
  </w:num>
  <w:num w:numId="28" w16cid:durableId="398405773">
    <w:abstractNumId w:val="29"/>
  </w:num>
  <w:num w:numId="29" w16cid:durableId="830872036">
    <w:abstractNumId w:val="16"/>
  </w:num>
  <w:num w:numId="30" w16cid:durableId="223297926">
    <w:abstractNumId w:val="26"/>
  </w:num>
  <w:num w:numId="31" w16cid:durableId="1557466937">
    <w:abstractNumId w:val="13"/>
  </w:num>
  <w:num w:numId="32" w16cid:durableId="1466778874">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737"/>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4F46"/>
    <w:rsid w:val="0005533C"/>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208E"/>
    <w:rsid w:val="000B22D3"/>
    <w:rsid w:val="000B3452"/>
    <w:rsid w:val="000B7F2F"/>
    <w:rsid w:val="000C1226"/>
    <w:rsid w:val="000C12EE"/>
    <w:rsid w:val="000C3BA7"/>
    <w:rsid w:val="000C3D8A"/>
    <w:rsid w:val="000C46E6"/>
    <w:rsid w:val="000C4B3D"/>
    <w:rsid w:val="000C5BA2"/>
    <w:rsid w:val="000C6797"/>
    <w:rsid w:val="000C6FF8"/>
    <w:rsid w:val="000C76FA"/>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0AFA"/>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B2E"/>
    <w:rsid w:val="00120766"/>
    <w:rsid w:val="00120E00"/>
    <w:rsid w:val="00121189"/>
    <w:rsid w:val="00121A66"/>
    <w:rsid w:val="00132087"/>
    <w:rsid w:val="00134B27"/>
    <w:rsid w:val="00135D0D"/>
    <w:rsid w:val="001400C4"/>
    <w:rsid w:val="00141323"/>
    <w:rsid w:val="00141E8C"/>
    <w:rsid w:val="00143685"/>
    <w:rsid w:val="00143943"/>
    <w:rsid w:val="001448F2"/>
    <w:rsid w:val="001451E7"/>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AE4"/>
    <w:rsid w:val="00187EE5"/>
    <w:rsid w:val="00190FC9"/>
    <w:rsid w:val="0019289B"/>
    <w:rsid w:val="001929C3"/>
    <w:rsid w:val="0019464A"/>
    <w:rsid w:val="00195A6A"/>
    <w:rsid w:val="001965DA"/>
    <w:rsid w:val="0019711F"/>
    <w:rsid w:val="001978CE"/>
    <w:rsid w:val="001A07DC"/>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4F6B"/>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04E52"/>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654A5"/>
    <w:rsid w:val="00274073"/>
    <w:rsid w:val="0027545F"/>
    <w:rsid w:val="0027610D"/>
    <w:rsid w:val="002806A1"/>
    <w:rsid w:val="00281918"/>
    <w:rsid w:val="00284483"/>
    <w:rsid w:val="00284749"/>
    <w:rsid w:val="00285256"/>
    <w:rsid w:val="00287AEF"/>
    <w:rsid w:val="00287B08"/>
    <w:rsid w:val="00290B98"/>
    <w:rsid w:val="002944D4"/>
    <w:rsid w:val="00296763"/>
    <w:rsid w:val="00296E0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7B55"/>
    <w:rsid w:val="0032155B"/>
    <w:rsid w:val="00322155"/>
    <w:rsid w:val="003239D0"/>
    <w:rsid w:val="00324908"/>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3306"/>
    <w:rsid w:val="0036495A"/>
    <w:rsid w:val="00366990"/>
    <w:rsid w:val="00366C2C"/>
    <w:rsid w:val="003671E4"/>
    <w:rsid w:val="00367440"/>
    <w:rsid w:val="00370BE6"/>
    <w:rsid w:val="00371F67"/>
    <w:rsid w:val="00375E39"/>
    <w:rsid w:val="00376051"/>
    <w:rsid w:val="003760ED"/>
    <w:rsid w:val="003764AE"/>
    <w:rsid w:val="003775D7"/>
    <w:rsid w:val="00380003"/>
    <w:rsid w:val="00380CBA"/>
    <w:rsid w:val="00381278"/>
    <w:rsid w:val="0038127E"/>
    <w:rsid w:val="00384080"/>
    <w:rsid w:val="00386C22"/>
    <w:rsid w:val="003876E6"/>
    <w:rsid w:val="0039170C"/>
    <w:rsid w:val="00391AFA"/>
    <w:rsid w:val="003937EF"/>
    <w:rsid w:val="00393E9B"/>
    <w:rsid w:val="00397A97"/>
    <w:rsid w:val="003A1D0B"/>
    <w:rsid w:val="003A280D"/>
    <w:rsid w:val="003A5A70"/>
    <w:rsid w:val="003A6230"/>
    <w:rsid w:val="003A6299"/>
    <w:rsid w:val="003B1976"/>
    <w:rsid w:val="003B1D46"/>
    <w:rsid w:val="003B22CA"/>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4F2D"/>
    <w:rsid w:val="003E57BE"/>
    <w:rsid w:val="003E6FC5"/>
    <w:rsid w:val="003E77CB"/>
    <w:rsid w:val="003F47FD"/>
    <w:rsid w:val="003F4B52"/>
    <w:rsid w:val="003F73BA"/>
    <w:rsid w:val="003F73F0"/>
    <w:rsid w:val="004004A8"/>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4742"/>
    <w:rsid w:val="00456B1D"/>
    <w:rsid w:val="0046022A"/>
    <w:rsid w:val="004636B4"/>
    <w:rsid w:val="004641DC"/>
    <w:rsid w:val="00464AC7"/>
    <w:rsid w:val="004669A4"/>
    <w:rsid w:val="00466A5B"/>
    <w:rsid w:val="0046799A"/>
    <w:rsid w:val="0047494B"/>
    <w:rsid w:val="00475A85"/>
    <w:rsid w:val="00476F13"/>
    <w:rsid w:val="00477C74"/>
    <w:rsid w:val="00480561"/>
    <w:rsid w:val="004806B3"/>
    <w:rsid w:val="00481E5E"/>
    <w:rsid w:val="004828A9"/>
    <w:rsid w:val="004849DE"/>
    <w:rsid w:val="00484A65"/>
    <w:rsid w:val="00484E4F"/>
    <w:rsid w:val="004876DF"/>
    <w:rsid w:val="00492341"/>
    <w:rsid w:val="00492DBE"/>
    <w:rsid w:val="004956E6"/>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2A65"/>
    <w:rsid w:val="005130BE"/>
    <w:rsid w:val="005140F2"/>
    <w:rsid w:val="0051709B"/>
    <w:rsid w:val="00517CF3"/>
    <w:rsid w:val="0052165A"/>
    <w:rsid w:val="00521802"/>
    <w:rsid w:val="0052430B"/>
    <w:rsid w:val="00525D51"/>
    <w:rsid w:val="00532CD3"/>
    <w:rsid w:val="005345A9"/>
    <w:rsid w:val="00534D8A"/>
    <w:rsid w:val="005378EB"/>
    <w:rsid w:val="0054004F"/>
    <w:rsid w:val="00540C67"/>
    <w:rsid w:val="00542913"/>
    <w:rsid w:val="005440E4"/>
    <w:rsid w:val="005452CD"/>
    <w:rsid w:val="0054588E"/>
    <w:rsid w:val="005466A0"/>
    <w:rsid w:val="00546DB4"/>
    <w:rsid w:val="005474A5"/>
    <w:rsid w:val="00547D82"/>
    <w:rsid w:val="005504B4"/>
    <w:rsid w:val="00550DAB"/>
    <w:rsid w:val="00552105"/>
    <w:rsid w:val="00553408"/>
    <w:rsid w:val="0055354D"/>
    <w:rsid w:val="00554543"/>
    <w:rsid w:val="005555B8"/>
    <w:rsid w:val="005567CF"/>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0CA8"/>
    <w:rsid w:val="00592F78"/>
    <w:rsid w:val="00594EB6"/>
    <w:rsid w:val="0059798F"/>
    <w:rsid w:val="00597EC9"/>
    <w:rsid w:val="005A0300"/>
    <w:rsid w:val="005A163F"/>
    <w:rsid w:val="005A2412"/>
    <w:rsid w:val="005A3D73"/>
    <w:rsid w:val="005A3D8D"/>
    <w:rsid w:val="005A445D"/>
    <w:rsid w:val="005B0EA3"/>
    <w:rsid w:val="005B1B0A"/>
    <w:rsid w:val="005B49DE"/>
    <w:rsid w:val="005B5062"/>
    <w:rsid w:val="005B6234"/>
    <w:rsid w:val="005B7596"/>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2694"/>
    <w:rsid w:val="00607971"/>
    <w:rsid w:val="00611A4E"/>
    <w:rsid w:val="006122C0"/>
    <w:rsid w:val="0061281D"/>
    <w:rsid w:val="00613C46"/>
    <w:rsid w:val="00614085"/>
    <w:rsid w:val="00616889"/>
    <w:rsid w:val="00617F77"/>
    <w:rsid w:val="00623004"/>
    <w:rsid w:val="006237CC"/>
    <w:rsid w:val="00627C91"/>
    <w:rsid w:val="00635031"/>
    <w:rsid w:val="006369D4"/>
    <w:rsid w:val="00636C51"/>
    <w:rsid w:val="006407FA"/>
    <w:rsid w:val="00642537"/>
    <w:rsid w:val="006427B2"/>
    <w:rsid w:val="00642BEB"/>
    <w:rsid w:val="00647426"/>
    <w:rsid w:val="00647590"/>
    <w:rsid w:val="006526F5"/>
    <w:rsid w:val="00656275"/>
    <w:rsid w:val="00657702"/>
    <w:rsid w:val="006619F5"/>
    <w:rsid w:val="006629F9"/>
    <w:rsid w:val="006639F0"/>
    <w:rsid w:val="0066562D"/>
    <w:rsid w:val="0066727B"/>
    <w:rsid w:val="00670998"/>
    <w:rsid w:val="00672050"/>
    <w:rsid w:val="00673872"/>
    <w:rsid w:val="00674A34"/>
    <w:rsid w:val="00685515"/>
    <w:rsid w:val="0068642A"/>
    <w:rsid w:val="00694C76"/>
    <w:rsid w:val="00694F4A"/>
    <w:rsid w:val="006A029B"/>
    <w:rsid w:val="006A17A1"/>
    <w:rsid w:val="006A5AD6"/>
    <w:rsid w:val="006A61C5"/>
    <w:rsid w:val="006B0F31"/>
    <w:rsid w:val="006B13BC"/>
    <w:rsid w:val="006B32FE"/>
    <w:rsid w:val="006B3959"/>
    <w:rsid w:val="006B4B58"/>
    <w:rsid w:val="006B6925"/>
    <w:rsid w:val="006C026A"/>
    <w:rsid w:val="006C138D"/>
    <w:rsid w:val="006C149F"/>
    <w:rsid w:val="006C2226"/>
    <w:rsid w:val="006C3807"/>
    <w:rsid w:val="006C4204"/>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99B"/>
    <w:rsid w:val="006F5CDC"/>
    <w:rsid w:val="006F6EC2"/>
    <w:rsid w:val="0070058D"/>
    <w:rsid w:val="00702854"/>
    <w:rsid w:val="00704585"/>
    <w:rsid w:val="00704A1A"/>
    <w:rsid w:val="00705833"/>
    <w:rsid w:val="00705924"/>
    <w:rsid w:val="00707B77"/>
    <w:rsid w:val="00707CB0"/>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41A4E"/>
    <w:rsid w:val="00742E97"/>
    <w:rsid w:val="007452E0"/>
    <w:rsid w:val="007454C4"/>
    <w:rsid w:val="00745BD4"/>
    <w:rsid w:val="00750378"/>
    <w:rsid w:val="007505FB"/>
    <w:rsid w:val="007524B0"/>
    <w:rsid w:val="00752997"/>
    <w:rsid w:val="007533EC"/>
    <w:rsid w:val="00756FEA"/>
    <w:rsid w:val="00757618"/>
    <w:rsid w:val="00762606"/>
    <w:rsid w:val="00762B45"/>
    <w:rsid w:val="0076544A"/>
    <w:rsid w:val="00767402"/>
    <w:rsid w:val="0077044D"/>
    <w:rsid w:val="007708B3"/>
    <w:rsid w:val="007710A8"/>
    <w:rsid w:val="007721B6"/>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4089"/>
    <w:rsid w:val="007A528C"/>
    <w:rsid w:val="007A5936"/>
    <w:rsid w:val="007A5B55"/>
    <w:rsid w:val="007A5F41"/>
    <w:rsid w:val="007A5FEC"/>
    <w:rsid w:val="007B08D1"/>
    <w:rsid w:val="007B161A"/>
    <w:rsid w:val="007B29C6"/>
    <w:rsid w:val="007B37E0"/>
    <w:rsid w:val="007B4EAA"/>
    <w:rsid w:val="007B790F"/>
    <w:rsid w:val="007C20FA"/>
    <w:rsid w:val="007C27D3"/>
    <w:rsid w:val="007C2C95"/>
    <w:rsid w:val="007C3093"/>
    <w:rsid w:val="007C6927"/>
    <w:rsid w:val="007C7403"/>
    <w:rsid w:val="007C767F"/>
    <w:rsid w:val="007C79FB"/>
    <w:rsid w:val="007D323A"/>
    <w:rsid w:val="007D3891"/>
    <w:rsid w:val="007D4584"/>
    <w:rsid w:val="007D4A14"/>
    <w:rsid w:val="007E0017"/>
    <w:rsid w:val="007E0D9D"/>
    <w:rsid w:val="007E4239"/>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7A12"/>
    <w:rsid w:val="0082437E"/>
    <w:rsid w:val="008259FD"/>
    <w:rsid w:val="00825B2C"/>
    <w:rsid w:val="00825D46"/>
    <w:rsid w:val="00825D67"/>
    <w:rsid w:val="00826C1C"/>
    <w:rsid w:val="008326CB"/>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8A9"/>
    <w:rsid w:val="00874DE6"/>
    <w:rsid w:val="00875104"/>
    <w:rsid w:val="008774D2"/>
    <w:rsid w:val="00880E40"/>
    <w:rsid w:val="00883771"/>
    <w:rsid w:val="00883C9D"/>
    <w:rsid w:val="00883EFE"/>
    <w:rsid w:val="008869CA"/>
    <w:rsid w:val="008870CD"/>
    <w:rsid w:val="008905BA"/>
    <w:rsid w:val="0089375C"/>
    <w:rsid w:val="0089513F"/>
    <w:rsid w:val="00895699"/>
    <w:rsid w:val="00895BE7"/>
    <w:rsid w:val="008A0A3D"/>
    <w:rsid w:val="008A153F"/>
    <w:rsid w:val="008A54A9"/>
    <w:rsid w:val="008A6188"/>
    <w:rsid w:val="008A79C6"/>
    <w:rsid w:val="008B2094"/>
    <w:rsid w:val="008B28F2"/>
    <w:rsid w:val="008B444F"/>
    <w:rsid w:val="008B683E"/>
    <w:rsid w:val="008C0EF7"/>
    <w:rsid w:val="008C11A2"/>
    <w:rsid w:val="008C20F7"/>
    <w:rsid w:val="008C251B"/>
    <w:rsid w:val="008C5F1C"/>
    <w:rsid w:val="008D06D8"/>
    <w:rsid w:val="008D136F"/>
    <w:rsid w:val="008D1B01"/>
    <w:rsid w:val="008D25D7"/>
    <w:rsid w:val="008D2A83"/>
    <w:rsid w:val="008D2C9D"/>
    <w:rsid w:val="008D2D7B"/>
    <w:rsid w:val="008D2D98"/>
    <w:rsid w:val="008D44EB"/>
    <w:rsid w:val="008D6051"/>
    <w:rsid w:val="008D7A4F"/>
    <w:rsid w:val="008E3E1A"/>
    <w:rsid w:val="008E4039"/>
    <w:rsid w:val="008F1AA9"/>
    <w:rsid w:val="008F7C5B"/>
    <w:rsid w:val="00901C4E"/>
    <w:rsid w:val="00904502"/>
    <w:rsid w:val="009049C0"/>
    <w:rsid w:val="00906257"/>
    <w:rsid w:val="00906922"/>
    <w:rsid w:val="009069D6"/>
    <w:rsid w:val="00910EF6"/>
    <w:rsid w:val="00912380"/>
    <w:rsid w:val="009124F6"/>
    <w:rsid w:val="00912BC1"/>
    <w:rsid w:val="00913B67"/>
    <w:rsid w:val="0091520D"/>
    <w:rsid w:val="009155B4"/>
    <w:rsid w:val="00915B08"/>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51A0B"/>
    <w:rsid w:val="00953383"/>
    <w:rsid w:val="009574A8"/>
    <w:rsid w:val="009574C6"/>
    <w:rsid w:val="00961795"/>
    <w:rsid w:val="00962EF1"/>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7AE2"/>
    <w:rsid w:val="009C3EB5"/>
    <w:rsid w:val="009C42BD"/>
    <w:rsid w:val="009C444B"/>
    <w:rsid w:val="009D3773"/>
    <w:rsid w:val="009D499D"/>
    <w:rsid w:val="009D72AA"/>
    <w:rsid w:val="009D7484"/>
    <w:rsid w:val="009E0078"/>
    <w:rsid w:val="009E14BA"/>
    <w:rsid w:val="009E2AEA"/>
    <w:rsid w:val="009E3183"/>
    <w:rsid w:val="009E343C"/>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54891"/>
    <w:rsid w:val="00A54CA1"/>
    <w:rsid w:val="00A56516"/>
    <w:rsid w:val="00A62031"/>
    <w:rsid w:val="00A65D80"/>
    <w:rsid w:val="00A66849"/>
    <w:rsid w:val="00A672A7"/>
    <w:rsid w:val="00A714DD"/>
    <w:rsid w:val="00A73044"/>
    <w:rsid w:val="00A7379C"/>
    <w:rsid w:val="00A73CF1"/>
    <w:rsid w:val="00A75C9A"/>
    <w:rsid w:val="00A835D4"/>
    <w:rsid w:val="00A853D1"/>
    <w:rsid w:val="00A85AA3"/>
    <w:rsid w:val="00A86302"/>
    <w:rsid w:val="00A86D69"/>
    <w:rsid w:val="00A90EE0"/>
    <w:rsid w:val="00A9123D"/>
    <w:rsid w:val="00A918D2"/>
    <w:rsid w:val="00A91DC0"/>
    <w:rsid w:val="00A91E6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782B"/>
    <w:rsid w:val="00AD7E8E"/>
    <w:rsid w:val="00AE0487"/>
    <w:rsid w:val="00AE0F81"/>
    <w:rsid w:val="00AE2A1A"/>
    <w:rsid w:val="00AE330D"/>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11A2"/>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40E17"/>
    <w:rsid w:val="00B41AE8"/>
    <w:rsid w:val="00B41B75"/>
    <w:rsid w:val="00B445D0"/>
    <w:rsid w:val="00B45C4D"/>
    <w:rsid w:val="00B50E59"/>
    <w:rsid w:val="00B53FF2"/>
    <w:rsid w:val="00B54620"/>
    <w:rsid w:val="00B55CDD"/>
    <w:rsid w:val="00B56E4F"/>
    <w:rsid w:val="00B57655"/>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4560"/>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33771"/>
    <w:rsid w:val="00C3411B"/>
    <w:rsid w:val="00C34230"/>
    <w:rsid w:val="00C353C9"/>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6866"/>
    <w:rsid w:val="00C77A1F"/>
    <w:rsid w:val="00C80647"/>
    <w:rsid w:val="00C80836"/>
    <w:rsid w:val="00C84DDE"/>
    <w:rsid w:val="00C85162"/>
    <w:rsid w:val="00C87864"/>
    <w:rsid w:val="00C90EAC"/>
    <w:rsid w:val="00C917FD"/>
    <w:rsid w:val="00C93D01"/>
    <w:rsid w:val="00C958FA"/>
    <w:rsid w:val="00C95D8F"/>
    <w:rsid w:val="00C96958"/>
    <w:rsid w:val="00C96A6B"/>
    <w:rsid w:val="00CA62C0"/>
    <w:rsid w:val="00CA73CB"/>
    <w:rsid w:val="00CA79BB"/>
    <w:rsid w:val="00CB4161"/>
    <w:rsid w:val="00CB43A2"/>
    <w:rsid w:val="00CB6DE1"/>
    <w:rsid w:val="00CB7730"/>
    <w:rsid w:val="00CC12A0"/>
    <w:rsid w:val="00CC26A8"/>
    <w:rsid w:val="00CC4CED"/>
    <w:rsid w:val="00CC6EBB"/>
    <w:rsid w:val="00CD4A21"/>
    <w:rsid w:val="00CE3A6F"/>
    <w:rsid w:val="00CE63F9"/>
    <w:rsid w:val="00CF0A31"/>
    <w:rsid w:val="00CF1E87"/>
    <w:rsid w:val="00CF240F"/>
    <w:rsid w:val="00CF34FA"/>
    <w:rsid w:val="00CF36F6"/>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24F7B"/>
    <w:rsid w:val="00D26E5D"/>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08AD"/>
    <w:rsid w:val="00D63EFF"/>
    <w:rsid w:val="00D64096"/>
    <w:rsid w:val="00D644BD"/>
    <w:rsid w:val="00D65500"/>
    <w:rsid w:val="00D65F8F"/>
    <w:rsid w:val="00D664A9"/>
    <w:rsid w:val="00D66520"/>
    <w:rsid w:val="00D66C5B"/>
    <w:rsid w:val="00D671E2"/>
    <w:rsid w:val="00D67E0A"/>
    <w:rsid w:val="00D712E9"/>
    <w:rsid w:val="00D7566A"/>
    <w:rsid w:val="00D813ED"/>
    <w:rsid w:val="00D85008"/>
    <w:rsid w:val="00D87426"/>
    <w:rsid w:val="00D8754D"/>
    <w:rsid w:val="00D92717"/>
    <w:rsid w:val="00D93E05"/>
    <w:rsid w:val="00D93F1F"/>
    <w:rsid w:val="00D9515D"/>
    <w:rsid w:val="00DA3A08"/>
    <w:rsid w:val="00DA4715"/>
    <w:rsid w:val="00DA62DF"/>
    <w:rsid w:val="00DA7439"/>
    <w:rsid w:val="00DB0DA9"/>
    <w:rsid w:val="00DB108A"/>
    <w:rsid w:val="00DC1776"/>
    <w:rsid w:val="00DC33A5"/>
    <w:rsid w:val="00DC4340"/>
    <w:rsid w:val="00DC7898"/>
    <w:rsid w:val="00DD19F8"/>
    <w:rsid w:val="00DD1C70"/>
    <w:rsid w:val="00DD3239"/>
    <w:rsid w:val="00DE07E4"/>
    <w:rsid w:val="00DE0877"/>
    <w:rsid w:val="00DE0FF8"/>
    <w:rsid w:val="00DE3EBF"/>
    <w:rsid w:val="00DE6D39"/>
    <w:rsid w:val="00DE7345"/>
    <w:rsid w:val="00DE76EB"/>
    <w:rsid w:val="00DF4192"/>
    <w:rsid w:val="00DF51CA"/>
    <w:rsid w:val="00DF5581"/>
    <w:rsid w:val="00DF7501"/>
    <w:rsid w:val="00DF7936"/>
    <w:rsid w:val="00E004EF"/>
    <w:rsid w:val="00E04B6F"/>
    <w:rsid w:val="00E13833"/>
    <w:rsid w:val="00E1698D"/>
    <w:rsid w:val="00E17001"/>
    <w:rsid w:val="00E17406"/>
    <w:rsid w:val="00E20AE5"/>
    <w:rsid w:val="00E20F00"/>
    <w:rsid w:val="00E21297"/>
    <w:rsid w:val="00E23A38"/>
    <w:rsid w:val="00E23B6B"/>
    <w:rsid w:val="00E24721"/>
    <w:rsid w:val="00E25139"/>
    <w:rsid w:val="00E265A0"/>
    <w:rsid w:val="00E266DE"/>
    <w:rsid w:val="00E311F5"/>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C0165"/>
    <w:rsid w:val="00EC0273"/>
    <w:rsid w:val="00EC19AA"/>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3732A"/>
    <w:rsid w:val="00F413D8"/>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6619F"/>
    <w:rsid w:val="00F70D35"/>
    <w:rsid w:val="00F7546C"/>
    <w:rsid w:val="00F77B00"/>
    <w:rsid w:val="00F83B6F"/>
    <w:rsid w:val="00F84470"/>
    <w:rsid w:val="00F857BC"/>
    <w:rsid w:val="00F90273"/>
    <w:rsid w:val="00F90BD0"/>
    <w:rsid w:val="00F91A5F"/>
    <w:rsid w:val="00F93ACB"/>
    <w:rsid w:val="00F93C4F"/>
    <w:rsid w:val="00F95994"/>
    <w:rsid w:val="00FA2611"/>
    <w:rsid w:val="00FA29C9"/>
    <w:rsid w:val="00FA2D81"/>
    <w:rsid w:val="00FA3F17"/>
    <w:rsid w:val="00FA49C5"/>
    <w:rsid w:val="00FA5BD2"/>
    <w:rsid w:val="00FA6175"/>
    <w:rsid w:val="00FA6784"/>
    <w:rsid w:val="00FA7E00"/>
    <w:rsid w:val="00FB1454"/>
    <w:rsid w:val="00FB1780"/>
    <w:rsid w:val="00FB35C6"/>
    <w:rsid w:val="00FB4C5A"/>
    <w:rsid w:val="00FB51B2"/>
    <w:rsid w:val="00FB5BFA"/>
    <w:rsid w:val="00FB6F79"/>
    <w:rsid w:val="00FC10F6"/>
    <w:rsid w:val="00FC33A2"/>
    <w:rsid w:val="00FC7C25"/>
    <w:rsid w:val="00FD0306"/>
    <w:rsid w:val="00FD1C2E"/>
    <w:rsid w:val="00FD3574"/>
    <w:rsid w:val="00FD602D"/>
    <w:rsid w:val="00FD60D2"/>
    <w:rsid w:val="00FD6A7D"/>
    <w:rsid w:val="00FD6FC9"/>
    <w:rsid w:val="00FE02C2"/>
    <w:rsid w:val="00FE2D34"/>
    <w:rsid w:val="00FF26F6"/>
    <w:rsid w:val="00FF35E2"/>
    <w:rsid w:val="00FF7848"/>
    <w:rsid w:val="0F58710F"/>
    <w:rsid w:val="722FDB5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E60"/>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paragraph" w:styleId="NormalWeb">
    <w:name w:val="Normal (Web)"/>
    <w:basedOn w:val="Normal"/>
    <w:uiPriority w:val="99"/>
    <w:semiHidden/>
    <w:unhideWhenUsed/>
    <w:rsid w:val="007454C4"/>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14461158">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360991">
      <w:bodyDiv w:val="1"/>
      <w:marLeft w:val="0"/>
      <w:marRight w:val="0"/>
      <w:marTop w:val="0"/>
      <w:marBottom w:val="0"/>
      <w:divBdr>
        <w:top w:val="none" w:sz="0" w:space="0" w:color="auto"/>
        <w:left w:val="none" w:sz="0" w:space="0" w:color="auto"/>
        <w:bottom w:val="none" w:sz="0" w:space="0" w:color="auto"/>
        <w:right w:val="none" w:sz="0" w:space="0" w:color="auto"/>
      </w:divBdr>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2585280">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0E35EFD4F464680E6AF1C0D13EB20" ma:contentTypeVersion="15" ma:contentTypeDescription="Create a new document." ma:contentTypeScope="" ma:versionID="650c1f47afd83f152595db18599b1812">
  <xsd:schema xmlns:xsd="http://www.w3.org/2001/XMLSchema" xmlns:xs="http://www.w3.org/2001/XMLSchema" xmlns:p="http://schemas.microsoft.com/office/2006/metadata/properties" xmlns:ns2="2410a292-e042-440d-aef8-ab5a9bd10e41" xmlns:ns3="f482729e-2cfb-42d6-a767-262eef245714" targetNamespace="http://schemas.microsoft.com/office/2006/metadata/properties" ma:root="true" ma:fieldsID="558ebc01a3620c5b429d53c6be93db81" ns2:_="" ns3:_="">
    <xsd:import namespace="2410a292-e042-440d-aef8-ab5a9bd10e41"/>
    <xsd:import namespace="f482729e-2cfb-42d6-a767-262eef2457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0a292-e042-440d-aef8-ab5a9bd10e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d8873d-5bb8-4886-b080-ba0220c906b5}" ma:internalName="TaxCatchAll" ma:showField="CatchAllData" ma:web="2410a292-e042-440d-aef8-ab5a9bd10e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82729e-2cfb-42d6-a767-262eef2457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410a292-e042-440d-aef8-ab5a9bd10e41" xsi:nil="true"/>
    <lcf76f155ced4ddcb4097134ff3c332f xmlns="f482729e-2cfb-42d6-a767-262eef24571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71ABF7-1F2F-433F-AE22-F670A0941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0a292-e042-440d-aef8-ab5a9bd10e41"/>
    <ds:schemaRef ds:uri="f482729e-2cfb-42d6-a767-262eef245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2410a292-e042-440d-aef8-ab5a9bd10e41"/>
    <ds:schemaRef ds:uri="f482729e-2cfb-42d6-a767-262eef245714"/>
  </ds:schemaRefs>
</ds:datastoreItem>
</file>

<file path=customXml/itemProps3.xml><?xml version="1.0" encoding="utf-8"?>
<ds:datastoreItem xmlns:ds="http://schemas.openxmlformats.org/officeDocument/2006/customXml" ds:itemID="{FFC9E480-75FC-4C98-A753-1F068610A73E}">
  <ds:schemaRefs>
    <ds:schemaRef ds:uri="http://schemas.openxmlformats.org/officeDocument/2006/bibliography"/>
  </ds:schemaRefs>
</ds:datastoreItem>
</file>

<file path=customXml/itemProps4.xml><?xml version="1.0" encoding="utf-8"?>
<ds:datastoreItem xmlns:ds="http://schemas.openxmlformats.org/officeDocument/2006/customXml" ds:itemID="{92302654-7AE2-4618-95A8-D8C9C03930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BELACIC, Diana</cp:lastModifiedBy>
  <cp:revision>10</cp:revision>
  <cp:lastPrinted>2019-09-23T06:46:00Z</cp:lastPrinted>
  <dcterms:created xsi:type="dcterms:W3CDTF">2024-11-24T23:22:00Z</dcterms:created>
  <dcterms:modified xsi:type="dcterms:W3CDTF">2024-11-29T01:51:00Z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0x010100EFE0E35EFD4F464680E6AF1C0D13EB20</vt:lpwstr>
  </property>
  <property fmtid="{D5CDD505-2E9C-101B-9397-08002B2CF9AE}" pid="9" name="MediaServiceImageTags">
    <vt:lpwstr/>
  </property>
</Properties>
</file>