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0C69" w14:textId="77777777" w:rsidR="0048364F" w:rsidRPr="00FF3835" w:rsidRDefault="00193461" w:rsidP="0020300C">
      <w:pPr>
        <w:rPr>
          <w:sz w:val="28"/>
        </w:rPr>
      </w:pPr>
      <w:r w:rsidRPr="00FF3835">
        <w:rPr>
          <w:noProof/>
          <w:lang w:eastAsia="en-AU"/>
        </w:rPr>
        <w:drawing>
          <wp:inline distT="0" distB="0" distL="0" distR="0" wp14:anchorId="7B3502A1" wp14:editId="3C89BA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0877" w14:textId="77777777" w:rsidR="0048364F" w:rsidRPr="00FF3835" w:rsidRDefault="0048364F" w:rsidP="0048364F">
      <w:pPr>
        <w:rPr>
          <w:sz w:val="19"/>
        </w:rPr>
      </w:pPr>
    </w:p>
    <w:p w14:paraId="76C57B6B" w14:textId="77777777" w:rsidR="0048364F" w:rsidRPr="00FF3835" w:rsidRDefault="003A2A5E" w:rsidP="0048364F">
      <w:pPr>
        <w:pStyle w:val="ShortT"/>
      </w:pPr>
      <w:r w:rsidRPr="00FF3835">
        <w:t>Fishing Levy Amendment (2024</w:t>
      </w:r>
      <w:r w:rsidR="002D7AC3">
        <w:noBreakHyphen/>
      </w:r>
      <w:r w:rsidRPr="00FF3835">
        <w:t xml:space="preserve">2025 Levy Amounts) </w:t>
      </w:r>
      <w:r w:rsidR="00E978D5" w:rsidRPr="00FF3835">
        <w:t>Regulations 2</w:t>
      </w:r>
      <w:r w:rsidRPr="00FF3835">
        <w:t>024</w:t>
      </w:r>
    </w:p>
    <w:p w14:paraId="111CAEEF" w14:textId="77777777" w:rsidR="003A2A5E" w:rsidRPr="00FF3835" w:rsidRDefault="003A2A5E" w:rsidP="000E1AC5">
      <w:pPr>
        <w:pStyle w:val="SignCoverPageStart"/>
        <w:spacing w:before="240"/>
        <w:rPr>
          <w:szCs w:val="22"/>
        </w:rPr>
      </w:pPr>
      <w:r w:rsidRPr="00FF3835">
        <w:rPr>
          <w:szCs w:val="22"/>
        </w:rPr>
        <w:t>I, the Honourable Sam Mostyn AC, Governor</w:t>
      </w:r>
      <w:r w:rsidR="002D7AC3">
        <w:rPr>
          <w:szCs w:val="22"/>
        </w:rPr>
        <w:noBreakHyphen/>
      </w:r>
      <w:r w:rsidRPr="00FF3835">
        <w:rPr>
          <w:szCs w:val="22"/>
        </w:rPr>
        <w:t>General of the Commonwealth of Australia, acting with the advice of the Federal Executive Council, make the following regulations.</w:t>
      </w:r>
    </w:p>
    <w:p w14:paraId="146FD26E" w14:textId="713AC9F2" w:rsidR="003A2A5E" w:rsidRPr="00FF3835" w:rsidRDefault="003A2A5E" w:rsidP="000E1AC5">
      <w:pPr>
        <w:keepNext/>
        <w:spacing w:before="720" w:line="240" w:lineRule="atLeast"/>
        <w:ind w:right="397"/>
        <w:jc w:val="both"/>
        <w:rPr>
          <w:szCs w:val="22"/>
        </w:rPr>
      </w:pPr>
      <w:r w:rsidRPr="00FF3835">
        <w:rPr>
          <w:szCs w:val="22"/>
        </w:rPr>
        <w:t xml:space="preserve">Dated </w:t>
      </w:r>
      <w:r w:rsidRPr="00FF3835">
        <w:rPr>
          <w:szCs w:val="22"/>
        </w:rPr>
        <w:tab/>
      </w:r>
      <w:r w:rsidR="00297358">
        <w:rPr>
          <w:szCs w:val="22"/>
        </w:rPr>
        <w:t xml:space="preserve">5 December </w:t>
      </w:r>
      <w:r w:rsidRPr="00FF3835">
        <w:rPr>
          <w:szCs w:val="22"/>
        </w:rPr>
        <w:fldChar w:fldCharType="begin"/>
      </w:r>
      <w:r w:rsidRPr="00FF3835">
        <w:rPr>
          <w:szCs w:val="22"/>
        </w:rPr>
        <w:instrText xml:space="preserve"> DOCPROPERTY  DateMade </w:instrText>
      </w:r>
      <w:r w:rsidRPr="00FF3835">
        <w:rPr>
          <w:szCs w:val="22"/>
        </w:rPr>
        <w:fldChar w:fldCharType="separate"/>
      </w:r>
      <w:r w:rsidR="00B84268">
        <w:rPr>
          <w:szCs w:val="22"/>
        </w:rPr>
        <w:t>2024</w:t>
      </w:r>
      <w:r w:rsidRPr="00FF3835">
        <w:rPr>
          <w:szCs w:val="22"/>
        </w:rPr>
        <w:fldChar w:fldCharType="end"/>
      </w:r>
    </w:p>
    <w:p w14:paraId="20E88401" w14:textId="77777777" w:rsidR="003A2A5E" w:rsidRPr="00FF3835" w:rsidRDefault="003A2A5E" w:rsidP="000E1AC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F3835">
        <w:rPr>
          <w:szCs w:val="22"/>
        </w:rPr>
        <w:t>Sam Mostyn AC</w:t>
      </w:r>
    </w:p>
    <w:p w14:paraId="131CDD21" w14:textId="77777777" w:rsidR="003A2A5E" w:rsidRPr="00FF3835" w:rsidRDefault="003A2A5E" w:rsidP="000E1AC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F3835">
        <w:rPr>
          <w:szCs w:val="22"/>
        </w:rPr>
        <w:t>Governor</w:t>
      </w:r>
      <w:r w:rsidR="002D7AC3">
        <w:rPr>
          <w:szCs w:val="22"/>
        </w:rPr>
        <w:noBreakHyphen/>
      </w:r>
      <w:r w:rsidRPr="00FF3835">
        <w:rPr>
          <w:szCs w:val="22"/>
        </w:rPr>
        <w:t>General</w:t>
      </w:r>
    </w:p>
    <w:p w14:paraId="555BE865" w14:textId="77777777" w:rsidR="003A2A5E" w:rsidRPr="00FF3835" w:rsidRDefault="003A2A5E" w:rsidP="000E1AC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F3835">
        <w:rPr>
          <w:szCs w:val="22"/>
        </w:rPr>
        <w:t>By H</w:t>
      </w:r>
      <w:r w:rsidRPr="00FF3835">
        <w:t>er</w:t>
      </w:r>
      <w:r w:rsidRPr="00FF3835">
        <w:rPr>
          <w:szCs w:val="22"/>
        </w:rPr>
        <w:t xml:space="preserve"> Excellency’s Command</w:t>
      </w:r>
    </w:p>
    <w:p w14:paraId="41EF4761" w14:textId="77777777" w:rsidR="003A2A5E" w:rsidRPr="00FF3835" w:rsidRDefault="003A2A5E" w:rsidP="000E1AC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F3835">
        <w:rPr>
          <w:szCs w:val="22"/>
        </w:rPr>
        <w:t>Julie Collins</w:t>
      </w:r>
    </w:p>
    <w:p w14:paraId="1392222B" w14:textId="77777777" w:rsidR="003A2A5E" w:rsidRPr="00FF3835" w:rsidRDefault="003A2A5E" w:rsidP="000E1AC5">
      <w:pPr>
        <w:pStyle w:val="SignCoverPageEnd"/>
        <w:rPr>
          <w:szCs w:val="22"/>
        </w:rPr>
      </w:pPr>
      <w:r w:rsidRPr="00FF3835">
        <w:rPr>
          <w:szCs w:val="22"/>
        </w:rPr>
        <w:t>Minister for Agriculture, Fisheries and Forestry</w:t>
      </w:r>
    </w:p>
    <w:p w14:paraId="68357B80" w14:textId="77777777" w:rsidR="003A2A5E" w:rsidRPr="00FF3835" w:rsidRDefault="003A2A5E" w:rsidP="000E1AC5"/>
    <w:p w14:paraId="66CFB9F6" w14:textId="77777777" w:rsidR="003A2A5E" w:rsidRPr="00FF3835" w:rsidRDefault="003A2A5E" w:rsidP="000E1AC5"/>
    <w:p w14:paraId="4A1DF1C0" w14:textId="77777777" w:rsidR="003A2A5E" w:rsidRPr="00FF3835" w:rsidRDefault="003A2A5E" w:rsidP="000E1AC5"/>
    <w:p w14:paraId="79D0355A" w14:textId="77777777" w:rsidR="0048364F" w:rsidRPr="002D7AC3" w:rsidRDefault="0048364F" w:rsidP="0048364F">
      <w:pPr>
        <w:pStyle w:val="Header"/>
        <w:tabs>
          <w:tab w:val="clear" w:pos="4150"/>
          <w:tab w:val="clear" w:pos="8307"/>
        </w:tabs>
      </w:pPr>
      <w:r w:rsidRPr="002D7AC3">
        <w:rPr>
          <w:rStyle w:val="CharAmSchNo"/>
        </w:rPr>
        <w:t xml:space="preserve"> </w:t>
      </w:r>
      <w:r w:rsidRPr="002D7AC3">
        <w:rPr>
          <w:rStyle w:val="CharAmSchText"/>
        </w:rPr>
        <w:t xml:space="preserve"> </w:t>
      </w:r>
    </w:p>
    <w:p w14:paraId="439BBF65" w14:textId="77777777" w:rsidR="0048364F" w:rsidRPr="002D7AC3" w:rsidRDefault="0048364F" w:rsidP="0048364F">
      <w:pPr>
        <w:pStyle w:val="Header"/>
        <w:tabs>
          <w:tab w:val="clear" w:pos="4150"/>
          <w:tab w:val="clear" w:pos="8307"/>
        </w:tabs>
      </w:pPr>
      <w:r w:rsidRPr="002D7AC3">
        <w:rPr>
          <w:rStyle w:val="CharAmPartNo"/>
        </w:rPr>
        <w:t xml:space="preserve"> </w:t>
      </w:r>
      <w:r w:rsidRPr="002D7AC3">
        <w:rPr>
          <w:rStyle w:val="CharAmPartText"/>
        </w:rPr>
        <w:t xml:space="preserve"> </w:t>
      </w:r>
    </w:p>
    <w:p w14:paraId="490A6FB7" w14:textId="77777777" w:rsidR="0048364F" w:rsidRPr="00FF3835" w:rsidRDefault="0048364F" w:rsidP="0048364F">
      <w:pPr>
        <w:sectPr w:rsidR="0048364F" w:rsidRPr="00FF3835" w:rsidSect="009B12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6C9A25" w14:textId="77777777" w:rsidR="00220A0C" w:rsidRPr="00FF3835" w:rsidRDefault="0048364F" w:rsidP="0048364F">
      <w:pPr>
        <w:outlineLvl w:val="0"/>
        <w:rPr>
          <w:sz w:val="36"/>
        </w:rPr>
      </w:pPr>
      <w:r w:rsidRPr="00FF3835">
        <w:rPr>
          <w:sz w:val="36"/>
        </w:rPr>
        <w:lastRenderedPageBreak/>
        <w:t>Contents</w:t>
      </w:r>
    </w:p>
    <w:p w14:paraId="51624F0A" w14:textId="43521126" w:rsidR="00FD47EB" w:rsidRPr="00FF3835" w:rsidRDefault="00FD4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835">
        <w:fldChar w:fldCharType="begin"/>
      </w:r>
      <w:r w:rsidRPr="00FF3835">
        <w:instrText xml:space="preserve"> TOC \o "1-9" </w:instrText>
      </w:r>
      <w:r w:rsidRPr="00FF3835">
        <w:fldChar w:fldCharType="separate"/>
      </w:r>
      <w:r w:rsidRPr="00FF3835">
        <w:rPr>
          <w:noProof/>
        </w:rPr>
        <w:t>1</w:t>
      </w:r>
      <w:r w:rsidRPr="00FF3835">
        <w:rPr>
          <w:noProof/>
        </w:rPr>
        <w:tab/>
        <w:t>Name</w:t>
      </w:r>
      <w:r w:rsidRPr="00FF3835">
        <w:rPr>
          <w:noProof/>
        </w:rPr>
        <w:tab/>
      </w:r>
      <w:r w:rsidRPr="00FF3835">
        <w:rPr>
          <w:noProof/>
        </w:rPr>
        <w:fldChar w:fldCharType="begin"/>
      </w:r>
      <w:r w:rsidRPr="00FF3835">
        <w:rPr>
          <w:noProof/>
        </w:rPr>
        <w:instrText xml:space="preserve"> PAGEREF _Toc175758534 \h </w:instrText>
      </w:r>
      <w:r w:rsidRPr="00FF3835">
        <w:rPr>
          <w:noProof/>
        </w:rPr>
      </w:r>
      <w:r w:rsidRPr="00FF3835">
        <w:rPr>
          <w:noProof/>
        </w:rPr>
        <w:fldChar w:fldCharType="separate"/>
      </w:r>
      <w:r w:rsidR="00B84268">
        <w:rPr>
          <w:noProof/>
        </w:rPr>
        <w:t>1</w:t>
      </w:r>
      <w:r w:rsidRPr="00FF3835">
        <w:rPr>
          <w:noProof/>
        </w:rPr>
        <w:fldChar w:fldCharType="end"/>
      </w:r>
    </w:p>
    <w:p w14:paraId="437F050E" w14:textId="5052BCB4" w:rsidR="00FD47EB" w:rsidRPr="00FF3835" w:rsidRDefault="00FD4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835">
        <w:rPr>
          <w:noProof/>
        </w:rPr>
        <w:t>2</w:t>
      </w:r>
      <w:r w:rsidRPr="00FF3835">
        <w:rPr>
          <w:noProof/>
        </w:rPr>
        <w:tab/>
        <w:t>Commencement</w:t>
      </w:r>
      <w:r w:rsidRPr="00FF3835">
        <w:rPr>
          <w:noProof/>
        </w:rPr>
        <w:tab/>
      </w:r>
      <w:r w:rsidRPr="00FF3835">
        <w:rPr>
          <w:noProof/>
        </w:rPr>
        <w:fldChar w:fldCharType="begin"/>
      </w:r>
      <w:r w:rsidRPr="00FF3835">
        <w:rPr>
          <w:noProof/>
        </w:rPr>
        <w:instrText xml:space="preserve"> PAGEREF _Toc175758535 \h </w:instrText>
      </w:r>
      <w:r w:rsidRPr="00FF3835">
        <w:rPr>
          <w:noProof/>
        </w:rPr>
      </w:r>
      <w:r w:rsidRPr="00FF3835">
        <w:rPr>
          <w:noProof/>
        </w:rPr>
        <w:fldChar w:fldCharType="separate"/>
      </w:r>
      <w:r w:rsidR="00B84268">
        <w:rPr>
          <w:noProof/>
        </w:rPr>
        <w:t>1</w:t>
      </w:r>
      <w:r w:rsidRPr="00FF3835">
        <w:rPr>
          <w:noProof/>
        </w:rPr>
        <w:fldChar w:fldCharType="end"/>
      </w:r>
    </w:p>
    <w:p w14:paraId="7AF1BC6E" w14:textId="4AA3F77C" w:rsidR="00FD47EB" w:rsidRPr="00FF3835" w:rsidRDefault="00FD4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835">
        <w:rPr>
          <w:noProof/>
        </w:rPr>
        <w:t>3</w:t>
      </w:r>
      <w:r w:rsidRPr="00FF3835">
        <w:rPr>
          <w:noProof/>
        </w:rPr>
        <w:tab/>
        <w:t>Authority</w:t>
      </w:r>
      <w:r w:rsidRPr="00FF3835">
        <w:rPr>
          <w:noProof/>
        </w:rPr>
        <w:tab/>
      </w:r>
      <w:r w:rsidRPr="00FF3835">
        <w:rPr>
          <w:noProof/>
        </w:rPr>
        <w:fldChar w:fldCharType="begin"/>
      </w:r>
      <w:r w:rsidRPr="00FF3835">
        <w:rPr>
          <w:noProof/>
        </w:rPr>
        <w:instrText xml:space="preserve"> PAGEREF _Toc175758536 \h </w:instrText>
      </w:r>
      <w:r w:rsidRPr="00FF3835">
        <w:rPr>
          <w:noProof/>
        </w:rPr>
      </w:r>
      <w:r w:rsidRPr="00FF3835">
        <w:rPr>
          <w:noProof/>
        </w:rPr>
        <w:fldChar w:fldCharType="separate"/>
      </w:r>
      <w:r w:rsidR="00B84268">
        <w:rPr>
          <w:noProof/>
        </w:rPr>
        <w:t>1</w:t>
      </w:r>
      <w:r w:rsidRPr="00FF3835">
        <w:rPr>
          <w:noProof/>
        </w:rPr>
        <w:fldChar w:fldCharType="end"/>
      </w:r>
    </w:p>
    <w:p w14:paraId="26D6B9B4" w14:textId="138F5DE9" w:rsidR="00FD47EB" w:rsidRPr="00FF3835" w:rsidRDefault="00FD4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F3835">
        <w:rPr>
          <w:noProof/>
        </w:rPr>
        <w:t>4</w:t>
      </w:r>
      <w:r w:rsidRPr="00FF3835">
        <w:rPr>
          <w:noProof/>
        </w:rPr>
        <w:tab/>
        <w:t>Schedules</w:t>
      </w:r>
      <w:r w:rsidRPr="00FF3835">
        <w:rPr>
          <w:noProof/>
        </w:rPr>
        <w:tab/>
      </w:r>
      <w:r w:rsidRPr="00FF3835">
        <w:rPr>
          <w:noProof/>
        </w:rPr>
        <w:fldChar w:fldCharType="begin"/>
      </w:r>
      <w:r w:rsidRPr="00FF3835">
        <w:rPr>
          <w:noProof/>
        </w:rPr>
        <w:instrText xml:space="preserve"> PAGEREF _Toc175758537 \h </w:instrText>
      </w:r>
      <w:r w:rsidRPr="00FF3835">
        <w:rPr>
          <w:noProof/>
        </w:rPr>
      </w:r>
      <w:r w:rsidRPr="00FF3835">
        <w:rPr>
          <w:noProof/>
        </w:rPr>
        <w:fldChar w:fldCharType="separate"/>
      </w:r>
      <w:r w:rsidR="00B84268">
        <w:rPr>
          <w:noProof/>
        </w:rPr>
        <w:t>1</w:t>
      </w:r>
      <w:r w:rsidRPr="00FF3835">
        <w:rPr>
          <w:noProof/>
        </w:rPr>
        <w:fldChar w:fldCharType="end"/>
      </w:r>
    </w:p>
    <w:p w14:paraId="169EFE0B" w14:textId="272132DC" w:rsidR="00FD47EB" w:rsidRPr="00FF3835" w:rsidRDefault="00FD47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3835">
        <w:rPr>
          <w:noProof/>
        </w:rPr>
        <w:t>Schedule 1—Amendments</w:t>
      </w:r>
      <w:r w:rsidRPr="00FF3835">
        <w:rPr>
          <w:b w:val="0"/>
          <w:noProof/>
          <w:sz w:val="18"/>
        </w:rPr>
        <w:tab/>
      </w:r>
      <w:r w:rsidRPr="00FF3835">
        <w:rPr>
          <w:b w:val="0"/>
          <w:noProof/>
          <w:sz w:val="18"/>
        </w:rPr>
        <w:fldChar w:fldCharType="begin"/>
      </w:r>
      <w:r w:rsidRPr="00FF3835">
        <w:rPr>
          <w:b w:val="0"/>
          <w:noProof/>
          <w:sz w:val="18"/>
        </w:rPr>
        <w:instrText xml:space="preserve"> PAGEREF _Toc175758538 \h </w:instrText>
      </w:r>
      <w:r w:rsidRPr="00FF3835">
        <w:rPr>
          <w:b w:val="0"/>
          <w:noProof/>
          <w:sz w:val="18"/>
        </w:rPr>
      </w:r>
      <w:r w:rsidRPr="00FF3835">
        <w:rPr>
          <w:b w:val="0"/>
          <w:noProof/>
          <w:sz w:val="18"/>
        </w:rPr>
        <w:fldChar w:fldCharType="separate"/>
      </w:r>
      <w:r w:rsidR="00B84268">
        <w:rPr>
          <w:b w:val="0"/>
          <w:noProof/>
          <w:sz w:val="18"/>
        </w:rPr>
        <w:t>2</w:t>
      </w:r>
      <w:r w:rsidRPr="00FF3835">
        <w:rPr>
          <w:b w:val="0"/>
          <w:noProof/>
          <w:sz w:val="18"/>
        </w:rPr>
        <w:fldChar w:fldCharType="end"/>
      </w:r>
    </w:p>
    <w:p w14:paraId="6C84A2B1" w14:textId="502E40C1" w:rsidR="00FD47EB" w:rsidRPr="00FF3835" w:rsidRDefault="00FD47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F3835">
        <w:rPr>
          <w:noProof/>
        </w:rPr>
        <w:t>Fishing Levy Regulations 2018</w:t>
      </w:r>
      <w:r w:rsidRPr="00FF3835">
        <w:rPr>
          <w:i w:val="0"/>
          <w:noProof/>
          <w:sz w:val="18"/>
        </w:rPr>
        <w:tab/>
      </w:r>
      <w:r w:rsidRPr="00FF3835">
        <w:rPr>
          <w:i w:val="0"/>
          <w:noProof/>
          <w:sz w:val="18"/>
        </w:rPr>
        <w:fldChar w:fldCharType="begin"/>
      </w:r>
      <w:r w:rsidRPr="00FF3835">
        <w:rPr>
          <w:i w:val="0"/>
          <w:noProof/>
          <w:sz w:val="18"/>
        </w:rPr>
        <w:instrText xml:space="preserve"> PAGEREF _Toc175758539 \h </w:instrText>
      </w:r>
      <w:r w:rsidRPr="00FF3835">
        <w:rPr>
          <w:i w:val="0"/>
          <w:noProof/>
          <w:sz w:val="18"/>
        </w:rPr>
      </w:r>
      <w:r w:rsidRPr="00FF3835">
        <w:rPr>
          <w:i w:val="0"/>
          <w:noProof/>
          <w:sz w:val="18"/>
        </w:rPr>
        <w:fldChar w:fldCharType="separate"/>
      </w:r>
      <w:r w:rsidR="00B84268">
        <w:rPr>
          <w:i w:val="0"/>
          <w:noProof/>
          <w:sz w:val="18"/>
        </w:rPr>
        <w:t>2</w:t>
      </w:r>
      <w:r w:rsidRPr="00FF3835">
        <w:rPr>
          <w:i w:val="0"/>
          <w:noProof/>
          <w:sz w:val="18"/>
        </w:rPr>
        <w:fldChar w:fldCharType="end"/>
      </w:r>
    </w:p>
    <w:p w14:paraId="37625112" w14:textId="77777777" w:rsidR="0048364F" w:rsidRPr="00FF3835" w:rsidRDefault="00FD47EB" w:rsidP="0048364F">
      <w:r w:rsidRPr="00FF3835">
        <w:fldChar w:fldCharType="end"/>
      </w:r>
    </w:p>
    <w:p w14:paraId="51CCE140" w14:textId="77777777" w:rsidR="0048364F" w:rsidRPr="00FF3835" w:rsidRDefault="0048364F" w:rsidP="0048364F">
      <w:pPr>
        <w:sectPr w:rsidR="0048364F" w:rsidRPr="00FF3835" w:rsidSect="009B123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EA398E" w14:textId="77777777" w:rsidR="0048364F" w:rsidRPr="00FF3835" w:rsidRDefault="0048364F" w:rsidP="0048364F">
      <w:pPr>
        <w:pStyle w:val="ActHead5"/>
      </w:pPr>
      <w:bookmarkStart w:id="0" w:name="_Toc175758534"/>
      <w:r w:rsidRPr="002D7AC3">
        <w:rPr>
          <w:rStyle w:val="CharSectno"/>
        </w:rPr>
        <w:lastRenderedPageBreak/>
        <w:t>1</w:t>
      </w:r>
      <w:r w:rsidRPr="00FF3835">
        <w:t xml:space="preserve">  </w:t>
      </w:r>
      <w:r w:rsidR="004F676E" w:rsidRPr="00FF3835">
        <w:t>Name</w:t>
      </w:r>
      <w:bookmarkEnd w:id="0"/>
    </w:p>
    <w:p w14:paraId="23AEC63E" w14:textId="77777777" w:rsidR="00F01655" w:rsidRPr="00FF3835" w:rsidRDefault="0048364F" w:rsidP="00754F15">
      <w:pPr>
        <w:pStyle w:val="subsection"/>
      </w:pPr>
      <w:r w:rsidRPr="00FF3835">
        <w:tab/>
      </w:r>
      <w:r w:rsidRPr="00FF3835">
        <w:tab/>
      </w:r>
      <w:r w:rsidR="003A2A5E" w:rsidRPr="00FF3835">
        <w:t>This instrument is</w:t>
      </w:r>
      <w:r w:rsidRPr="00FF3835">
        <w:t xml:space="preserve"> the </w:t>
      </w:r>
      <w:r w:rsidR="003A2A5E" w:rsidRPr="00FF3835">
        <w:rPr>
          <w:i/>
        </w:rPr>
        <w:t>Fishing Levy Amendment (2024</w:t>
      </w:r>
      <w:r w:rsidR="002D7AC3">
        <w:rPr>
          <w:i/>
        </w:rPr>
        <w:noBreakHyphen/>
      </w:r>
      <w:r w:rsidR="003A2A5E" w:rsidRPr="00FF3835">
        <w:rPr>
          <w:i/>
        </w:rPr>
        <w:t xml:space="preserve">2025 Levy Amounts) </w:t>
      </w:r>
      <w:r w:rsidR="00E978D5" w:rsidRPr="00FF3835">
        <w:rPr>
          <w:i/>
        </w:rPr>
        <w:t>Regulations 2</w:t>
      </w:r>
      <w:r w:rsidR="003A2A5E" w:rsidRPr="00FF3835">
        <w:rPr>
          <w:i/>
        </w:rPr>
        <w:t>024</w:t>
      </w:r>
      <w:r w:rsidRPr="00FF3835">
        <w:t>.</w:t>
      </w:r>
    </w:p>
    <w:p w14:paraId="02F80135" w14:textId="77777777" w:rsidR="004F676E" w:rsidRPr="00FF3835" w:rsidRDefault="0048364F" w:rsidP="005452CC">
      <w:pPr>
        <w:pStyle w:val="ActHead5"/>
      </w:pPr>
      <w:bookmarkStart w:id="1" w:name="_Toc175758535"/>
      <w:r w:rsidRPr="002D7AC3">
        <w:rPr>
          <w:rStyle w:val="CharSectno"/>
        </w:rPr>
        <w:t>2</w:t>
      </w:r>
      <w:r w:rsidRPr="00FF3835">
        <w:t xml:space="preserve">  Commencement</w:t>
      </w:r>
      <w:bookmarkEnd w:id="1"/>
    </w:p>
    <w:p w14:paraId="7F530912" w14:textId="77777777" w:rsidR="005452CC" w:rsidRPr="00FF3835" w:rsidRDefault="005452CC" w:rsidP="000E1AC5">
      <w:pPr>
        <w:pStyle w:val="subsection"/>
      </w:pPr>
      <w:r w:rsidRPr="00FF3835">
        <w:tab/>
        <w:t>(1)</w:t>
      </w:r>
      <w:r w:rsidRPr="00FF3835">
        <w:tab/>
        <w:t xml:space="preserve">Each provision of </w:t>
      </w:r>
      <w:r w:rsidR="003A2A5E" w:rsidRPr="00FF3835">
        <w:t>this instrument</w:t>
      </w:r>
      <w:r w:rsidRPr="00FF3835">
        <w:t xml:space="preserve"> specified in column 1 of the table commences, or is taken to have commenced, in accordance with column 2 of the table. Any other statement in column 2 has effect according to its terms.</w:t>
      </w:r>
    </w:p>
    <w:p w14:paraId="2F8FE7EF" w14:textId="77777777" w:rsidR="005452CC" w:rsidRPr="00FF3835" w:rsidRDefault="005452CC" w:rsidP="000E1AC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F3835" w14:paraId="23F3684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C19810" w14:textId="77777777" w:rsidR="005452CC" w:rsidRPr="00FF3835" w:rsidRDefault="005452CC" w:rsidP="000E1AC5">
            <w:pPr>
              <w:pStyle w:val="TableHeading"/>
            </w:pPr>
            <w:r w:rsidRPr="00FF3835">
              <w:t>Commencement information</w:t>
            </w:r>
          </w:p>
        </w:tc>
      </w:tr>
      <w:tr w:rsidR="005452CC" w:rsidRPr="00FF3835" w14:paraId="10D0B86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F4CDDA" w14:textId="77777777" w:rsidR="005452CC" w:rsidRPr="00FF3835" w:rsidRDefault="005452CC" w:rsidP="000E1AC5">
            <w:pPr>
              <w:pStyle w:val="TableHeading"/>
            </w:pPr>
            <w:r w:rsidRPr="00FF38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89FE6A" w14:textId="77777777" w:rsidR="005452CC" w:rsidRPr="00FF3835" w:rsidRDefault="005452CC" w:rsidP="000E1AC5">
            <w:pPr>
              <w:pStyle w:val="TableHeading"/>
            </w:pPr>
            <w:r w:rsidRPr="00FF38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F1D04C" w14:textId="77777777" w:rsidR="005452CC" w:rsidRPr="00FF3835" w:rsidRDefault="005452CC" w:rsidP="000E1AC5">
            <w:pPr>
              <w:pStyle w:val="TableHeading"/>
            </w:pPr>
            <w:r w:rsidRPr="00FF3835">
              <w:t>Column 3</w:t>
            </w:r>
          </w:p>
        </w:tc>
      </w:tr>
      <w:tr w:rsidR="005452CC" w:rsidRPr="00FF3835" w14:paraId="46C8E7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3ECACA" w14:textId="77777777" w:rsidR="005452CC" w:rsidRPr="00FF3835" w:rsidRDefault="005452CC" w:rsidP="000E1AC5">
            <w:pPr>
              <w:pStyle w:val="TableHeading"/>
            </w:pPr>
            <w:r w:rsidRPr="00FF38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F687E4" w14:textId="77777777" w:rsidR="005452CC" w:rsidRPr="00FF3835" w:rsidRDefault="005452CC" w:rsidP="000E1AC5">
            <w:pPr>
              <w:pStyle w:val="TableHeading"/>
            </w:pPr>
            <w:r w:rsidRPr="00FF38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C80DDE" w14:textId="77777777" w:rsidR="005452CC" w:rsidRPr="00FF3835" w:rsidRDefault="005452CC" w:rsidP="000E1AC5">
            <w:pPr>
              <w:pStyle w:val="TableHeading"/>
            </w:pPr>
            <w:r w:rsidRPr="00FF3835">
              <w:t>Date/Details</w:t>
            </w:r>
          </w:p>
        </w:tc>
      </w:tr>
      <w:tr w:rsidR="005452CC" w:rsidRPr="00FF3835" w14:paraId="4AB7C48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752BC3" w14:textId="77777777" w:rsidR="005452CC" w:rsidRPr="00FF3835" w:rsidRDefault="005452CC" w:rsidP="00AD7252">
            <w:pPr>
              <w:pStyle w:val="Tabletext"/>
            </w:pPr>
            <w:r w:rsidRPr="00FF3835">
              <w:t xml:space="preserve">1.  </w:t>
            </w:r>
            <w:r w:rsidR="00AD7252" w:rsidRPr="00FF3835">
              <w:t xml:space="preserve">The whole of </w:t>
            </w:r>
            <w:r w:rsidR="003A2A5E" w:rsidRPr="00FF383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1C9D13" w14:textId="77777777" w:rsidR="005452CC" w:rsidRPr="00FF3835" w:rsidRDefault="005452CC" w:rsidP="005452CC">
            <w:pPr>
              <w:pStyle w:val="Tabletext"/>
            </w:pPr>
            <w:r w:rsidRPr="00FF3835">
              <w:t xml:space="preserve">The day after </w:t>
            </w:r>
            <w:r w:rsidR="003A2A5E" w:rsidRPr="00FF3835">
              <w:t>this instrument is</w:t>
            </w:r>
            <w:r w:rsidRPr="00FF383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2B572" w14:textId="7AF2D9D4" w:rsidR="005452CC" w:rsidRPr="00FF3835" w:rsidRDefault="00FB1825">
            <w:pPr>
              <w:pStyle w:val="Tabletext"/>
            </w:pPr>
            <w:r>
              <w:t>7 December 2024</w:t>
            </w:r>
          </w:p>
        </w:tc>
      </w:tr>
    </w:tbl>
    <w:p w14:paraId="06FC7C3E" w14:textId="77777777" w:rsidR="005452CC" w:rsidRPr="00FF3835" w:rsidRDefault="005452CC" w:rsidP="000E1AC5">
      <w:pPr>
        <w:pStyle w:val="notetext"/>
      </w:pPr>
      <w:r w:rsidRPr="00FF3835">
        <w:rPr>
          <w:snapToGrid w:val="0"/>
          <w:lang w:eastAsia="en-US"/>
        </w:rPr>
        <w:t>Note:</w:t>
      </w:r>
      <w:r w:rsidRPr="00FF3835">
        <w:rPr>
          <w:snapToGrid w:val="0"/>
          <w:lang w:eastAsia="en-US"/>
        </w:rPr>
        <w:tab/>
        <w:t xml:space="preserve">This table relates only to the provisions of </w:t>
      </w:r>
      <w:r w:rsidR="003A2A5E" w:rsidRPr="00FF3835">
        <w:rPr>
          <w:snapToGrid w:val="0"/>
          <w:lang w:eastAsia="en-US"/>
        </w:rPr>
        <w:t>this instrument</w:t>
      </w:r>
      <w:r w:rsidRPr="00FF3835">
        <w:t xml:space="preserve"> </w:t>
      </w:r>
      <w:r w:rsidRPr="00FF3835">
        <w:rPr>
          <w:snapToGrid w:val="0"/>
          <w:lang w:eastAsia="en-US"/>
        </w:rPr>
        <w:t xml:space="preserve">as originally made. It will not be amended to deal with any later amendments of </w:t>
      </w:r>
      <w:r w:rsidR="003A2A5E" w:rsidRPr="00FF3835">
        <w:rPr>
          <w:snapToGrid w:val="0"/>
          <w:lang w:eastAsia="en-US"/>
        </w:rPr>
        <w:t>this instrument</w:t>
      </w:r>
      <w:r w:rsidRPr="00FF3835">
        <w:rPr>
          <w:snapToGrid w:val="0"/>
          <w:lang w:eastAsia="en-US"/>
        </w:rPr>
        <w:t>.</w:t>
      </w:r>
    </w:p>
    <w:p w14:paraId="1F370548" w14:textId="77777777" w:rsidR="005452CC" w:rsidRPr="00FF3835" w:rsidRDefault="005452CC" w:rsidP="004F676E">
      <w:pPr>
        <w:pStyle w:val="subsection"/>
      </w:pPr>
      <w:r w:rsidRPr="00FF3835">
        <w:tab/>
        <w:t>(2)</w:t>
      </w:r>
      <w:r w:rsidRPr="00FF3835">
        <w:tab/>
        <w:t xml:space="preserve">Any information in column 3 of the table is not part of </w:t>
      </w:r>
      <w:r w:rsidR="003A2A5E" w:rsidRPr="00FF3835">
        <w:t>this instrument</w:t>
      </w:r>
      <w:r w:rsidRPr="00FF3835">
        <w:t xml:space="preserve">. Information may be inserted in this column, or information in it may be edited, in any published version of </w:t>
      </w:r>
      <w:r w:rsidR="003A2A5E" w:rsidRPr="00FF3835">
        <w:t>this instrument</w:t>
      </w:r>
      <w:r w:rsidRPr="00FF3835">
        <w:t>.</w:t>
      </w:r>
    </w:p>
    <w:p w14:paraId="1CD25BD2" w14:textId="77777777" w:rsidR="00BF6650" w:rsidRPr="00FF3835" w:rsidRDefault="00BF6650" w:rsidP="00BF6650">
      <w:pPr>
        <w:pStyle w:val="ActHead5"/>
      </w:pPr>
      <w:bookmarkStart w:id="2" w:name="_Toc175758536"/>
      <w:r w:rsidRPr="002D7AC3">
        <w:rPr>
          <w:rStyle w:val="CharSectno"/>
        </w:rPr>
        <w:t>3</w:t>
      </w:r>
      <w:r w:rsidRPr="00FF3835">
        <w:t xml:space="preserve">  Authority</w:t>
      </w:r>
      <w:bookmarkEnd w:id="2"/>
    </w:p>
    <w:p w14:paraId="4D1957C3" w14:textId="77777777" w:rsidR="00FD2B85" w:rsidRPr="00FF3835" w:rsidRDefault="00BF6650" w:rsidP="00D95D64">
      <w:pPr>
        <w:pStyle w:val="subsection"/>
      </w:pPr>
      <w:r w:rsidRPr="00FF3835">
        <w:tab/>
      </w:r>
      <w:r w:rsidRPr="00FF3835">
        <w:tab/>
      </w:r>
      <w:r w:rsidR="003A2A5E" w:rsidRPr="00FF3835">
        <w:t>This instrument is</w:t>
      </w:r>
      <w:r w:rsidRPr="00FF3835">
        <w:t xml:space="preserve"> made under the </w:t>
      </w:r>
      <w:r w:rsidR="003A2A5E" w:rsidRPr="00FF3835">
        <w:rPr>
          <w:i/>
        </w:rPr>
        <w:t xml:space="preserve">Fishing Levy </w:t>
      </w:r>
      <w:r w:rsidR="008816F0" w:rsidRPr="00FF3835">
        <w:rPr>
          <w:i/>
        </w:rPr>
        <w:t>A</w:t>
      </w:r>
      <w:r w:rsidRPr="00FF3835">
        <w:rPr>
          <w:i/>
        </w:rPr>
        <w:t>ct</w:t>
      </w:r>
      <w:r w:rsidR="003A2A5E" w:rsidRPr="00FF3835">
        <w:rPr>
          <w:i/>
        </w:rPr>
        <w:t xml:space="preserve"> 1991</w:t>
      </w:r>
      <w:r w:rsidR="00546FA3" w:rsidRPr="00FF3835">
        <w:t>.</w:t>
      </w:r>
    </w:p>
    <w:p w14:paraId="6048B0D3" w14:textId="77777777" w:rsidR="00557C7A" w:rsidRPr="00FF3835" w:rsidRDefault="00BF6650" w:rsidP="00557C7A">
      <w:pPr>
        <w:pStyle w:val="ActHead5"/>
      </w:pPr>
      <w:bookmarkStart w:id="3" w:name="_Toc175758537"/>
      <w:r w:rsidRPr="002D7AC3">
        <w:rPr>
          <w:rStyle w:val="CharSectno"/>
        </w:rPr>
        <w:t>4</w:t>
      </w:r>
      <w:r w:rsidR="00557C7A" w:rsidRPr="00FF3835">
        <w:t xml:space="preserve">  </w:t>
      </w:r>
      <w:r w:rsidR="00083F48" w:rsidRPr="00FF3835">
        <w:t>Schedules</w:t>
      </w:r>
      <w:bookmarkEnd w:id="3"/>
    </w:p>
    <w:p w14:paraId="5FB47873" w14:textId="77777777" w:rsidR="00557C7A" w:rsidRPr="00FF3835" w:rsidRDefault="00557C7A" w:rsidP="00557C7A">
      <w:pPr>
        <w:pStyle w:val="subsection"/>
      </w:pPr>
      <w:r w:rsidRPr="00FF3835">
        <w:tab/>
      </w:r>
      <w:r w:rsidRPr="00FF3835">
        <w:tab/>
      </w:r>
      <w:r w:rsidR="00083F48" w:rsidRPr="00FF3835">
        <w:t xml:space="preserve">Each </w:t>
      </w:r>
      <w:r w:rsidR="00160BD7" w:rsidRPr="00FF3835">
        <w:t>instrument</w:t>
      </w:r>
      <w:r w:rsidR="00083F48" w:rsidRPr="00FF3835">
        <w:t xml:space="preserve"> that is specified in a Schedule to </w:t>
      </w:r>
      <w:r w:rsidR="003A2A5E" w:rsidRPr="00FF3835">
        <w:t>this instrument</w:t>
      </w:r>
      <w:r w:rsidR="00083F48" w:rsidRPr="00FF3835">
        <w:t xml:space="preserve"> is amended or repealed as set out in the applicable items in the Schedule concerned, and any other item in a Schedule to </w:t>
      </w:r>
      <w:r w:rsidR="003A2A5E" w:rsidRPr="00FF3835">
        <w:t>this instrument</w:t>
      </w:r>
      <w:r w:rsidR="00083F48" w:rsidRPr="00FF3835">
        <w:t xml:space="preserve"> has effect according to its terms.</w:t>
      </w:r>
    </w:p>
    <w:p w14:paraId="297DBFE7" w14:textId="77777777" w:rsidR="0048364F" w:rsidRPr="00FF3835" w:rsidRDefault="0048364F" w:rsidP="009C5989">
      <w:pPr>
        <w:pStyle w:val="ActHead6"/>
        <w:pageBreakBefore/>
      </w:pPr>
      <w:bookmarkStart w:id="4" w:name="_Toc175758538"/>
      <w:r w:rsidRPr="002D7AC3">
        <w:rPr>
          <w:rStyle w:val="CharAmSchNo"/>
        </w:rPr>
        <w:lastRenderedPageBreak/>
        <w:t>Schedule 1</w:t>
      </w:r>
      <w:r w:rsidRPr="00FF3835">
        <w:t>—</w:t>
      </w:r>
      <w:r w:rsidR="00460499" w:rsidRPr="002D7AC3">
        <w:rPr>
          <w:rStyle w:val="CharAmSchText"/>
        </w:rPr>
        <w:t>Amendments</w:t>
      </w:r>
      <w:bookmarkEnd w:id="4"/>
    </w:p>
    <w:p w14:paraId="5837B883" w14:textId="77777777" w:rsidR="0004044E" w:rsidRPr="002D7AC3" w:rsidRDefault="0004044E" w:rsidP="0004044E">
      <w:pPr>
        <w:pStyle w:val="Header"/>
      </w:pPr>
      <w:r w:rsidRPr="002D7AC3">
        <w:rPr>
          <w:rStyle w:val="CharAmPartNo"/>
        </w:rPr>
        <w:t xml:space="preserve"> </w:t>
      </w:r>
      <w:r w:rsidRPr="002D7AC3">
        <w:rPr>
          <w:rStyle w:val="CharAmPartText"/>
        </w:rPr>
        <w:t xml:space="preserve"> </w:t>
      </w:r>
    </w:p>
    <w:p w14:paraId="6CAE713F" w14:textId="77777777" w:rsidR="0084172C" w:rsidRPr="00FF3835" w:rsidRDefault="00F01655" w:rsidP="00EA0D36">
      <w:pPr>
        <w:pStyle w:val="ActHead9"/>
      </w:pPr>
      <w:bookmarkStart w:id="5" w:name="_Toc175758539"/>
      <w:r w:rsidRPr="00FF3835">
        <w:t xml:space="preserve">Fishing Levy </w:t>
      </w:r>
      <w:r w:rsidR="00E978D5" w:rsidRPr="00FF3835">
        <w:t>Regulations 2</w:t>
      </w:r>
      <w:r w:rsidRPr="00FF3835">
        <w:t>018</w:t>
      </w:r>
      <w:bookmarkEnd w:id="5"/>
    </w:p>
    <w:p w14:paraId="7B3B8128" w14:textId="77777777" w:rsidR="00F01655" w:rsidRPr="00FF3835" w:rsidRDefault="002452B0" w:rsidP="00F01655">
      <w:pPr>
        <w:pStyle w:val="ItemHead"/>
      </w:pPr>
      <w:r w:rsidRPr="00FF3835">
        <w:t>1</w:t>
      </w:r>
      <w:r w:rsidR="00F01655" w:rsidRPr="00FF3835">
        <w:t xml:space="preserve">  </w:t>
      </w:r>
      <w:r w:rsidR="00E978D5" w:rsidRPr="00FF3835">
        <w:t>Section 5</w:t>
      </w:r>
      <w:r w:rsidR="00F01655" w:rsidRPr="00FF3835">
        <w:t xml:space="preserve"> (definition of </w:t>
      </w:r>
      <w:r w:rsidR="00F01655" w:rsidRPr="00FF3835">
        <w:rPr>
          <w:i/>
        </w:rPr>
        <w:t>new levy day</w:t>
      </w:r>
      <w:r w:rsidR="00F01655" w:rsidRPr="00FF3835">
        <w:t>)</w:t>
      </w:r>
    </w:p>
    <w:p w14:paraId="34D6E4BA" w14:textId="77777777" w:rsidR="00F01655" w:rsidRPr="00FF3835" w:rsidRDefault="00F01655" w:rsidP="00F01655">
      <w:pPr>
        <w:pStyle w:val="Item"/>
      </w:pPr>
      <w:r w:rsidRPr="00FF3835">
        <w:t>Omit “</w:t>
      </w:r>
      <w:r w:rsidRPr="00FF3835">
        <w:rPr>
          <w:i/>
        </w:rPr>
        <w:t>Fishing Levy Amendment (2023</w:t>
      </w:r>
      <w:r w:rsidR="002D7AC3">
        <w:rPr>
          <w:i/>
        </w:rPr>
        <w:noBreakHyphen/>
      </w:r>
      <w:r w:rsidRPr="00FF3835">
        <w:rPr>
          <w:i/>
        </w:rPr>
        <w:t xml:space="preserve">2024 Levy Amounts) </w:t>
      </w:r>
      <w:r w:rsidR="00E978D5" w:rsidRPr="00FF3835">
        <w:rPr>
          <w:i/>
        </w:rPr>
        <w:t>Regulations 2</w:t>
      </w:r>
      <w:r w:rsidRPr="00FF3835">
        <w:rPr>
          <w:i/>
        </w:rPr>
        <w:t>023</w:t>
      </w:r>
      <w:r w:rsidRPr="00FF3835">
        <w:t>”, substitute “</w:t>
      </w:r>
      <w:r w:rsidRPr="00FF3835">
        <w:rPr>
          <w:i/>
        </w:rPr>
        <w:t>Fishing Levy Amendment (2024</w:t>
      </w:r>
      <w:r w:rsidR="002D7AC3">
        <w:rPr>
          <w:i/>
        </w:rPr>
        <w:noBreakHyphen/>
      </w:r>
      <w:r w:rsidRPr="00FF3835">
        <w:rPr>
          <w:i/>
        </w:rPr>
        <w:t xml:space="preserve">2025 Levy Amounts) </w:t>
      </w:r>
      <w:r w:rsidR="00E978D5" w:rsidRPr="00FF3835">
        <w:rPr>
          <w:i/>
        </w:rPr>
        <w:t>Regulations 2</w:t>
      </w:r>
      <w:r w:rsidRPr="00FF3835">
        <w:rPr>
          <w:i/>
        </w:rPr>
        <w:t>024</w:t>
      </w:r>
      <w:r w:rsidRPr="00FF3835">
        <w:t>”.</w:t>
      </w:r>
    </w:p>
    <w:p w14:paraId="33117D87" w14:textId="77777777" w:rsidR="00F01655" w:rsidRPr="00FF3835" w:rsidRDefault="002452B0" w:rsidP="00F01655">
      <w:pPr>
        <w:pStyle w:val="ItemHead"/>
      </w:pPr>
      <w:r w:rsidRPr="00FF3835">
        <w:t>2</w:t>
      </w:r>
      <w:r w:rsidR="00F01655" w:rsidRPr="00FF3835">
        <w:t xml:space="preserve">  </w:t>
      </w:r>
      <w:r w:rsidR="00E978D5" w:rsidRPr="00FF3835">
        <w:t>Subsection 8</w:t>
      </w:r>
      <w:r w:rsidR="00F01655" w:rsidRPr="00FF3835">
        <w:t>(2)</w:t>
      </w:r>
    </w:p>
    <w:p w14:paraId="4109623C" w14:textId="77777777" w:rsidR="00F01655" w:rsidRPr="00FF3835" w:rsidRDefault="00F01655" w:rsidP="00F01655">
      <w:pPr>
        <w:pStyle w:val="Item"/>
      </w:pPr>
      <w:r w:rsidRPr="00FF3835">
        <w:t>Omit “$0.9191”, substitute “$</w:t>
      </w:r>
      <w:r w:rsidR="004C4A67" w:rsidRPr="00FF3835">
        <w:t>1.0985</w:t>
      </w:r>
      <w:r w:rsidRPr="00FF3835">
        <w:t>”.</w:t>
      </w:r>
    </w:p>
    <w:p w14:paraId="200A687F" w14:textId="77777777" w:rsidR="00F01655" w:rsidRPr="00FF3835" w:rsidRDefault="002452B0" w:rsidP="00F01655">
      <w:pPr>
        <w:pStyle w:val="ItemHead"/>
      </w:pPr>
      <w:r w:rsidRPr="00FF3835">
        <w:t>3</w:t>
      </w:r>
      <w:r w:rsidR="00F01655" w:rsidRPr="00FF3835">
        <w:t xml:space="preserve">  </w:t>
      </w:r>
      <w:r w:rsidR="00E978D5" w:rsidRPr="00FF3835">
        <w:t>Paragraph 9</w:t>
      </w:r>
      <w:r w:rsidR="00F01655" w:rsidRPr="00FF3835">
        <w:t>(2)(a)</w:t>
      </w:r>
    </w:p>
    <w:p w14:paraId="4A579BAA" w14:textId="77777777" w:rsidR="00F01655" w:rsidRPr="00FF3835" w:rsidRDefault="00F01655" w:rsidP="00F01655">
      <w:pPr>
        <w:pStyle w:val="Item"/>
      </w:pPr>
      <w:r w:rsidRPr="00FF3835">
        <w:t>Omit “$923.97”, substitute “$</w:t>
      </w:r>
      <w:r w:rsidR="004C4A67" w:rsidRPr="00FF3835">
        <w:t>11,142.42</w:t>
      </w:r>
      <w:r w:rsidRPr="00FF3835">
        <w:t>”.</w:t>
      </w:r>
    </w:p>
    <w:p w14:paraId="1DFBA632" w14:textId="77777777" w:rsidR="00F01655" w:rsidRPr="00FF3835" w:rsidRDefault="002452B0" w:rsidP="00F01655">
      <w:pPr>
        <w:pStyle w:val="ItemHead"/>
      </w:pPr>
      <w:r w:rsidRPr="00FF3835">
        <w:t>4</w:t>
      </w:r>
      <w:r w:rsidR="00F01655" w:rsidRPr="00FF3835">
        <w:t xml:space="preserve">  </w:t>
      </w:r>
      <w:r w:rsidR="00E978D5" w:rsidRPr="00FF3835">
        <w:t>Subsection 9</w:t>
      </w:r>
      <w:r w:rsidR="00F01655" w:rsidRPr="00FF3835">
        <w:t>(2) (table)</w:t>
      </w:r>
    </w:p>
    <w:p w14:paraId="5A23930C" w14:textId="77777777" w:rsidR="002452B0" w:rsidRPr="00FF3835" w:rsidRDefault="00F01655" w:rsidP="002452B0">
      <w:pPr>
        <w:pStyle w:val="Item"/>
      </w:pPr>
      <w:r w:rsidRPr="00FF3835">
        <w:t>Repeal the table, substitute:</w:t>
      </w:r>
    </w:p>
    <w:p w14:paraId="21CD06C2" w14:textId="77777777" w:rsidR="002452B0" w:rsidRPr="00FF3835" w:rsidRDefault="002452B0" w:rsidP="002452B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4"/>
        <w:gridCol w:w="6147"/>
        <w:gridCol w:w="1412"/>
      </w:tblGrid>
      <w:tr w:rsidR="002452B0" w:rsidRPr="00FF3835" w14:paraId="0EF7FE53" w14:textId="77777777" w:rsidTr="009A5AF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188FA52" w14:textId="77777777" w:rsidR="002452B0" w:rsidRPr="00FF3835" w:rsidRDefault="002452B0" w:rsidP="00D95D64">
            <w:pPr>
              <w:pStyle w:val="TableHeading"/>
            </w:pPr>
            <w:bookmarkStart w:id="6" w:name="_Hlk175751110"/>
            <w:r w:rsidRPr="00FF3835">
              <w:t>Amount of levy for a sector of the Coral Sea Fishery</w:t>
            </w:r>
          </w:p>
        </w:tc>
      </w:tr>
      <w:tr w:rsidR="002452B0" w:rsidRPr="00FF3835" w14:paraId="3A1934F2" w14:textId="77777777" w:rsidTr="009A5AFB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E46428" w14:textId="77777777" w:rsidR="002452B0" w:rsidRPr="00FF3835" w:rsidRDefault="002452B0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E3409B" w14:textId="77777777" w:rsidR="002452B0" w:rsidRPr="00FF3835" w:rsidRDefault="002452B0" w:rsidP="00D95D64">
            <w:pPr>
              <w:pStyle w:val="TableHeading"/>
            </w:pPr>
            <w:r w:rsidRPr="00FF3835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322744" w14:textId="77777777" w:rsidR="002452B0" w:rsidRPr="00FF3835" w:rsidRDefault="002452B0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2452B0" w:rsidRPr="00FF3835" w14:paraId="7D501718" w14:textId="77777777" w:rsidTr="009A5AFB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7410E833" w14:textId="77777777" w:rsidR="002452B0" w:rsidRPr="00FF3835" w:rsidRDefault="002452B0" w:rsidP="00D95D64">
            <w:pPr>
              <w:pStyle w:val="Tabletext"/>
            </w:pPr>
            <w:r w:rsidRPr="00FF3835">
              <w:t>1</w:t>
            </w:r>
          </w:p>
        </w:tc>
        <w:tc>
          <w:tcPr>
            <w:tcW w:w="3697" w:type="pct"/>
            <w:tcBorders>
              <w:top w:val="single" w:sz="12" w:space="0" w:color="auto"/>
            </w:tcBorders>
            <w:shd w:val="clear" w:color="auto" w:fill="auto"/>
          </w:tcPr>
          <w:p w14:paraId="47A8E6E3" w14:textId="77777777" w:rsidR="002452B0" w:rsidRPr="00FF3835" w:rsidRDefault="002452B0" w:rsidP="00D95D64">
            <w:pPr>
              <w:pStyle w:val="Tabletext"/>
            </w:pPr>
            <w:r w:rsidRPr="00FF3835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</w:tcBorders>
            <w:shd w:val="clear" w:color="auto" w:fill="auto"/>
          </w:tcPr>
          <w:p w14:paraId="35AE5DC5" w14:textId="77777777" w:rsidR="002452B0" w:rsidRPr="00FF3835" w:rsidRDefault="00C51F37" w:rsidP="00D95D64">
            <w:pPr>
              <w:pStyle w:val="Tabletext"/>
              <w:jc w:val="right"/>
            </w:pPr>
            <w:r w:rsidRPr="00FF3835">
              <w:t>1,072.97</w:t>
            </w:r>
          </w:p>
        </w:tc>
      </w:tr>
      <w:tr w:rsidR="002452B0" w:rsidRPr="00FF3835" w14:paraId="232B3742" w14:textId="77777777" w:rsidTr="009A5AFB">
        <w:tc>
          <w:tcPr>
            <w:tcW w:w="454" w:type="pct"/>
            <w:shd w:val="clear" w:color="auto" w:fill="auto"/>
          </w:tcPr>
          <w:p w14:paraId="0492ED55" w14:textId="77777777" w:rsidR="002452B0" w:rsidRPr="00FF3835" w:rsidRDefault="002452B0" w:rsidP="00D95D64">
            <w:pPr>
              <w:pStyle w:val="Tabletext"/>
            </w:pPr>
            <w:r w:rsidRPr="00FF3835">
              <w:t>2</w:t>
            </w:r>
          </w:p>
        </w:tc>
        <w:tc>
          <w:tcPr>
            <w:tcW w:w="3697" w:type="pct"/>
            <w:shd w:val="clear" w:color="auto" w:fill="auto"/>
          </w:tcPr>
          <w:p w14:paraId="13A781DD" w14:textId="77777777" w:rsidR="002452B0" w:rsidRPr="00FF3835" w:rsidRDefault="002452B0" w:rsidP="00D95D64">
            <w:pPr>
              <w:pStyle w:val="Tabletext"/>
            </w:pPr>
            <w:r w:rsidRPr="00FF3835">
              <w:t>Line</w:t>
            </w:r>
          </w:p>
        </w:tc>
        <w:tc>
          <w:tcPr>
            <w:tcW w:w="849" w:type="pct"/>
            <w:shd w:val="clear" w:color="auto" w:fill="auto"/>
          </w:tcPr>
          <w:p w14:paraId="1C2DC6AA" w14:textId="77777777" w:rsidR="002452B0" w:rsidRPr="00FF3835" w:rsidRDefault="00C51F37" w:rsidP="00D95D64">
            <w:pPr>
              <w:pStyle w:val="Tabletext"/>
              <w:jc w:val="right"/>
            </w:pPr>
            <w:r w:rsidRPr="00FF3835">
              <w:t>4,291.87</w:t>
            </w:r>
          </w:p>
        </w:tc>
      </w:tr>
      <w:tr w:rsidR="002452B0" w:rsidRPr="00FF3835" w14:paraId="02F552B1" w14:textId="77777777" w:rsidTr="009A5AFB">
        <w:tc>
          <w:tcPr>
            <w:tcW w:w="454" w:type="pct"/>
            <w:shd w:val="clear" w:color="auto" w:fill="auto"/>
          </w:tcPr>
          <w:p w14:paraId="4BF3AE1A" w14:textId="77777777" w:rsidR="002452B0" w:rsidRPr="00FF3835" w:rsidRDefault="002452B0" w:rsidP="00D95D64">
            <w:pPr>
              <w:pStyle w:val="Tabletext"/>
            </w:pPr>
            <w:r w:rsidRPr="00FF3835">
              <w:t>3</w:t>
            </w:r>
          </w:p>
        </w:tc>
        <w:tc>
          <w:tcPr>
            <w:tcW w:w="3697" w:type="pct"/>
            <w:shd w:val="clear" w:color="auto" w:fill="auto"/>
          </w:tcPr>
          <w:p w14:paraId="5E6AEE17" w14:textId="77777777" w:rsidR="002452B0" w:rsidRPr="00FF3835" w:rsidRDefault="002452B0" w:rsidP="00D95D64">
            <w:pPr>
              <w:pStyle w:val="Tabletext"/>
            </w:pPr>
            <w:r w:rsidRPr="00FF3835">
              <w:t>Line—autobait</w:t>
            </w:r>
          </w:p>
        </w:tc>
        <w:tc>
          <w:tcPr>
            <w:tcW w:w="849" w:type="pct"/>
            <w:shd w:val="clear" w:color="auto" w:fill="auto"/>
          </w:tcPr>
          <w:p w14:paraId="473CCF9B" w14:textId="77777777" w:rsidR="002452B0" w:rsidRPr="00FF3835" w:rsidRDefault="00C51F37" w:rsidP="00D95D64">
            <w:pPr>
              <w:pStyle w:val="Tabletext"/>
              <w:jc w:val="right"/>
            </w:pPr>
            <w:r w:rsidRPr="00FF3835">
              <w:t>4,291.87</w:t>
            </w:r>
          </w:p>
        </w:tc>
      </w:tr>
      <w:tr w:rsidR="002452B0" w:rsidRPr="00FF3835" w14:paraId="4227B5D8" w14:textId="77777777" w:rsidTr="009A5AFB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1871FA90" w14:textId="77777777" w:rsidR="002452B0" w:rsidRPr="00FF3835" w:rsidRDefault="002452B0" w:rsidP="00D95D64">
            <w:pPr>
              <w:pStyle w:val="Tabletext"/>
            </w:pPr>
            <w:r w:rsidRPr="00FF3835">
              <w:t>4</w:t>
            </w:r>
          </w:p>
        </w:tc>
        <w:tc>
          <w:tcPr>
            <w:tcW w:w="3697" w:type="pct"/>
            <w:tcBorders>
              <w:bottom w:val="single" w:sz="2" w:space="0" w:color="auto"/>
            </w:tcBorders>
            <w:shd w:val="clear" w:color="auto" w:fill="auto"/>
          </w:tcPr>
          <w:p w14:paraId="67A62ADF" w14:textId="77777777" w:rsidR="002452B0" w:rsidRPr="00FF3835" w:rsidRDefault="002452B0" w:rsidP="00D95D64">
            <w:pPr>
              <w:pStyle w:val="Tabletext"/>
            </w:pPr>
            <w:r w:rsidRPr="00FF3835">
              <w:t>Lobster and trochus</w:t>
            </w:r>
          </w:p>
        </w:tc>
        <w:tc>
          <w:tcPr>
            <w:tcW w:w="849" w:type="pct"/>
            <w:tcBorders>
              <w:bottom w:val="single" w:sz="2" w:space="0" w:color="auto"/>
            </w:tcBorders>
            <w:shd w:val="clear" w:color="auto" w:fill="auto"/>
          </w:tcPr>
          <w:p w14:paraId="6CC7A592" w14:textId="77777777" w:rsidR="002452B0" w:rsidRPr="00FF3835" w:rsidRDefault="00C51F37" w:rsidP="00D95D64">
            <w:pPr>
              <w:pStyle w:val="Tabletext"/>
              <w:jc w:val="right"/>
            </w:pPr>
            <w:r w:rsidRPr="00FF3835">
              <w:t>1,072.97</w:t>
            </w:r>
          </w:p>
        </w:tc>
      </w:tr>
      <w:tr w:rsidR="002452B0" w:rsidRPr="00FF3835" w14:paraId="0F0F0C8B" w14:textId="77777777" w:rsidTr="009A5AFB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77F737" w14:textId="77777777" w:rsidR="002452B0" w:rsidRPr="00FF3835" w:rsidRDefault="002452B0" w:rsidP="00D95D64">
            <w:pPr>
              <w:pStyle w:val="Tabletext"/>
            </w:pPr>
            <w:r w:rsidRPr="00FF3835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53A0FD" w14:textId="77777777" w:rsidR="002452B0" w:rsidRPr="00FF3835" w:rsidRDefault="002452B0" w:rsidP="00D95D64">
            <w:pPr>
              <w:pStyle w:val="Tabletext"/>
            </w:pPr>
            <w:r w:rsidRPr="00FF3835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5409F7" w14:textId="77777777" w:rsidR="002452B0" w:rsidRPr="00FF3835" w:rsidRDefault="00C51F37" w:rsidP="00D95D64">
            <w:pPr>
              <w:pStyle w:val="Tabletext"/>
              <w:jc w:val="right"/>
            </w:pPr>
            <w:r w:rsidRPr="00FF3835">
              <w:t>1,072.97</w:t>
            </w:r>
          </w:p>
        </w:tc>
      </w:tr>
    </w:tbl>
    <w:bookmarkEnd w:id="6"/>
    <w:p w14:paraId="4F60F2BB" w14:textId="77777777" w:rsidR="00F01655" w:rsidRPr="00FF3835" w:rsidRDefault="002452B0" w:rsidP="00F01655">
      <w:pPr>
        <w:pStyle w:val="ItemHead"/>
      </w:pPr>
      <w:r w:rsidRPr="00FF3835">
        <w:t>5</w:t>
      </w:r>
      <w:r w:rsidR="00F01655" w:rsidRPr="00FF3835">
        <w:t xml:space="preserve">  </w:t>
      </w:r>
      <w:r w:rsidR="00E978D5" w:rsidRPr="00FF3835">
        <w:t>Subsection 1</w:t>
      </w:r>
      <w:r w:rsidR="00F01655" w:rsidRPr="00FF3835">
        <w:t>0(2)</w:t>
      </w:r>
    </w:p>
    <w:p w14:paraId="554CDFA7" w14:textId="77777777" w:rsidR="00F01655" w:rsidRPr="00FF3835" w:rsidRDefault="00F01655" w:rsidP="00F01655">
      <w:pPr>
        <w:pStyle w:val="Item"/>
      </w:pPr>
      <w:r w:rsidRPr="00FF3835">
        <w:t>Omit “$1,029.90”, substitute “$</w:t>
      </w:r>
      <w:r w:rsidR="009A5AFB" w:rsidRPr="00FF3835">
        <w:t>1,308.19</w:t>
      </w:r>
      <w:r w:rsidRPr="00FF3835">
        <w:t>”.</w:t>
      </w:r>
    </w:p>
    <w:p w14:paraId="012CDCD8" w14:textId="77777777" w:rsidR="00F01655" w:rsidRPr="00FF3835" w:rsidRDefault="002452B0" w:rsidP="00F01655">
      <w:pPr>
        <w:pStyle w:val="ItemHead"/>
      </w:pPr>
      <w:r w:rsidRPr="00FF3835">
        <w:t>6</w:t>
      </w:r>
      <w:r w:rsidR="00F01655" w:rsidRPr="00FF3835">
        <w:t xml:space="preserve">  </w:t>
      </w:r>
      <w:r w:rsidR="00E978D5" w:rsidRPr="00FF3835">
        <w:t>Subsection 1</w:t>
      </w:r>
      <w:r w:rsidR="00F01655" w:rsidRPr="00FF3835">
        <w:t>1(2) (table)</w:t>
      </w:r>
    </w:p>
    <w:p w14:paraId="3120EF69" w14:textId="77777777" w:rsidR="00F01655" w:rsidRPr="00FF3835" w:rsidRDefault="00F01655" w:rsidP="00F01655">
      <w:pPr>
        <w:pStyle w:val="Item"/>
      </w:pPr>
      <w:r w:rsidRPr="00FF3835">
        <w:t>Repeal the table, substitute:</w:t>
      </w:r>
    </w:p>
    <w:p w14:paraId="578D57AD" w14:textId="77777777" w:rsidR="002452B0" w:rsidRPr="00FF3835" w:rsidRDefault="002452B0" w:rsidP="002452B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3"/>
        <w:gridCol w:w="6173"/>
        <w:gridCol w:w="1407"/>
      </w:tblGrid>
      <w:tr w:rsidR="002452B0" w:rsidRPr="00FF3835" w14:paraId="3A91B62D" w14:textId="77777777" w:rsidTr="009A5AF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696698" w14:textId="77777777" w:rsidR="002452B0" w:rsidRPr="00FF3835" w:rsidRDefault="002452B0" w:rsidP="00D95D64">
            <w:pPr>
              <w:pStyle w:val="TableHeading"/>
            </w:pPr>
            <w:r w:rsidRPr="00FF3835">
              <w:t>Amount of levy—Eastern Tuna and Billfish Fishery</w:t>
            </w:r>
          </w:p>
        </w:tc>
      </w:tr>
      <w:tr w:rsidR="002452B0" w:rsidRPr="00FF3835" w14:paraId="55C34600" w14:textId="77777777" w:rsidTr="009A5AFB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06B7D7" w14:textId="77777777" w:rsidR="002452B0" w:rsidRPr="00FF3835" w:rsidRDefault="002452B0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C75E44" w14:textId="77777777" w:rsidR="002452B0" w:rsidRPr="00FF3835" w:rsidRDefault="002452B0" w:rsidP="00D95D64">
            <w:pPr>
              <w:pStyle w:val="TableHeading"/>
            </w:pPr>
            <w:r w:rsidRPr="00FF3835">
              <w:t>SFR</w:t>
            </w:r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78222A" w14:textId="77777777" w:rsidR="002452B0" w:rsidRPr="00FF3835" w:rsidRDefault="002452B0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2452B0" w:rsidRPr="00FF3835" w14:paraId="18620E5F" w14:textId="77777777" w:rsidTr="009A5AFB"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14:paraId="3F61564E" w14:textId="77777777" w:rsidR="002452B0" w:rsidRPr="00FF3835" w:rsidRDefault="002452B0" w:rsidP="00D95D64">
            <w:pPr>
              <w:pStyle w:val="Tabletext"/>
            </w:pPr>
            <w:r w:rsidRPr="00FF3835">
              <w:t>1</w:t>
            </w:r>
          </w:p>
        </w:tc>
        <w:tc>
          <w:tcPr>
            <w:tcW w:w="3713" w:type="pct"/>
            <w:tcBorders>
              <w:top w:val="single" w:sz="12" w:space="0" w:color="auto"/>
            </w:tcBorders>
            <w:shd w:val="clear" w:color="auto" w:fill="auto"/>
          </w:tcPr>
          <w:p w14:paraId="1438B2D3" w14:textId="77777777" w:rsidR="002452B0" w:rsidRPr="00FF3835" w:rsidRDefault="002452B0" w:rsidP="00D95D64">
            <w:pPr>
              <w:pStyle w:val="Tabletext"/>
            </w:pPr>
            <w:r w:rsidRPr="00FF3835">
              <w:t>Leviable ETBF Albacore Tuna SFR</w:t>
            </w:r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auto"/>
          </w:tcPr>
          <w:p w14:paraId="5E30FCE0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0.1133</w:t>
            </w:r>
          </w:p>
        </w:tc>
      </w:tr>
      <w:tr w:rsidR="002452B0" w:rsidRPr="00FF3835" w14:paraId="1D4A38B2" w14:textId="77777777" w:rsidTr="009A5AFB">
        <w:tc>
          <w:tcPr>
            <w:tcW w:w="441" w:type="pct"/>
            <w:shd w:val="clear" w:color="auto" w:fill="auto"/>
          </w:tcPr>
          <w:p w14:paraId="04CE02B2" w14:textId="77777777" w:rsidR="002452B0" w:rsidRPr="00FF3835" w:rsidRDefault="002452B0" w:rsidP="00D95D64">
            <w:pPr>
              <w:pStyle w:val="Tabletext"/>
            </w:pPr>
            <w:r w:rsidRPr="00FF3835">
              <w:t>2</w:t>
            </w:r>
          </w:p>
        </w:tc>
        <w:tc>
          <w:tcPr>
            <w:tcW w:w="3713" w:type="pct"/>
            <w:shd w:val="clear" w:color="auto" w:fill="auto"/>
          </w:tcPr>
          <w:p w14:paraId="6E4A1245" w14:textId="77777777" w:rsidR="002452B0" w:rsidRPr="00FF3835" w:rsidRDefault="002452B0" w:rsidP="00D95D64">
            <w:pPr>
              <w:pStyle w:val="Tabletext"/>
            </w:pPr>
            <w:r w:rsidRPr="00FF3835">
              <w:t>Leviable ETBF Bigeye Tuna SFR</w:t>
            </w:r>
          </w:p>
        </w:tc>
        <w:tc>
          <w:tcPr>
            <w:tcW w:w="846" w:type="pct"/>
            <w:shd w:val="clear" w:color="auto" w:fill="auto"/>
          </w:tcPr>
          <w:p w14:paraId="2AABD655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0.1240</w:t>
            </w:r>
          </w:p>
        </w:tc>
      </w:tr>
      <w:tr w:rsidR="002452B0" w:rsidRPr="00FF3835" w14:paraId="761EDCE9" w14:textId="77777777" w:rsidTr="009A5AFB">
        <w:tc>
          <w:tcPr>
            <w:tcW w:w="441" w:type="pct"/>
            <w:shd w:val="clear" w:color="auto" w:fill="auto"/>
          </w:tcPr>
          <w:p w14:paraId="436DD8E2" w14:textId="77777777" w:rsidR="002452B0" w:rsidRPr="00FF3835" w:rsidRDefault="002452B0" w:rsidP="00D95D64">
            <w:pPr>
              <w:pStyle w:val="Tabletext"/>
            </w:pPr>
            <w:r w:rsidRPr="00FF3835">
              <w:t>3</w:t>
            </w:r>
          </w:p>
        </w:tc>
        <w:tc>
          <w:tcPr>
            <w:tcW w:w="3713" w:type="pct"/>
            <w:shd w:val="clear" w:color="auto" w:fill="auto"/>
          </w:tcPr>
          <w:p w14:paraId="6826363C" w14:textId="77777777" w:rsidR="002452B0" w:rsidRPr="00FF3835" w:rsidRDefault="002452B0" w:rsidP="00D95D64">
            <w:pPr>
              <w:pStyle w:val="Tabletext"/>
            </w:pPr>
            <w:r w:rsidRPr="00FF3835">
              <w:t>Leviable ETBF Broadbill Swordfish SFR</w:t>
            </w:r>
          </w:p>
        </w:tc>
        <w:tc>
          <w:tcPr>
            <w:tcW w:w="846" w:type="pct"/>
            <w:shd w:val="clear" w:color="auto" w:fill="auto"/>
          </w:tcPr>
          <w:p w14:paraId="1CFB775D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0.2283</w:t>
            </w:r>
          </w:p>
        </w:tc>
      </w:tr>
      <w:tr w:rsidR="002452B0" w:rsidRPr="00FF3835" w14:paraId="358593C2" w14:textId="77777777" w:rsidTr="009A5AFB">
        <w:tc>
          <w:tcPr>
            <w:tcW w:w="441" w:type="pct"/>
            <w:shd w:val="clear" w:color="auto" w:fill="auto"/>
          </w:tcPr>
          <w:p w14:paraId="190DC458" w14:textId="77777777" w:rsidR="002452B0" w:rsidRPr="00FF3835" w:rsidRDefault="002452B0" w:rsidP="00D95D64">
            <w:pPr>
              <w:pStyle w:val="Tabletext"/>
            </w:pPr>
            <w:r w:rsidRPr="00FF3835">
              <w:t>4</w:t>
            </w:r>
          </w:p>
        </w:tc>
        <w:tc>
          <w:tcPr>
            <w:tcW w:w="3713" w:type="pct"/>
            <w:shd w:val="clear" w:color="auto" w:fill="auto"/>
          </w:tcPr>
          <w:p w14:paraId="40321473" w14:textId="77777777" w:rsidR="002452B0" w:rsidRPr="00FF3835" w:rsidRDefault="002452B0" w:rsidP="00D95D64">
            <w:pPr>
              <w:pStyle w:val="Tabletext"/>
            </w:pPr>
            <w:r w:rsidRPr="00FF3835">
              <w:t>Leviable ETBF longline boat SFR</w:t>
            </w:r>
          </w:p>
        </w:tc>
        <w:tc>
          <w:tcPr>
            <w:tcW w:w="846" w:type="pct"/>
            <w:shd w:val="clear" w:color="auto" w:fill="auto"/>
          </w:tcPr>
          <w:p w14:paraId="5C474742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4,628.31</w:t>
            </w:r>
          </w:p>
        </w:tc>
      </w:tr>
      <w:tr w:rsidR="002452B0" w:rsidRPr="00FF3835" w14:paraId="6EBFEC59" w14:textId="77777777" w:rsidTr="009A5AFB">
        <w:tc>
          <w:tcPr>
            <w:tcW w:w="441" w:type="pct"/>
            <w:shd w:val="clear" w:color="auto" w:fill="auto"/>
          </w:tcPr>
          <w:p w14:paraId="608238B7" w14:textId="77777777" w:rsidR="002452B0" w:rsidRPr="00FF3835" w:rsidRDefault="002452B0" w:rsidP="00D95D64">
            <w:pPr>
              <w:pStyle w:val="Tabletext"/>
            </w:pPr>
            <w:r w:rsidRPr="00FF3835">
              <w:t>5</w:t>
            </w:r>
          </w:p>
        </w:tc>
        <w:tc>
          <w:tcPr>
            <w:tcW w:w="3713" w:type="pct"/>
            <w:shd w:val="clear" w:color="auto" w:fill="auto"/>
          </w:tcPr>
          <w:p w14:paraId="7EC6AA01" w14:textId="77777777" w:rsidR="002452B0" w:rsidRPr="00FF3835" w:rsidRDefault="002452B0" w:rsidP="00D95D64">
            <w:pPr>
              <w:pStyle w:val="Tabletext"/>
            </w:pPr>
            <w:r w:rsidRPr="00FF3835">
              <w:t>Leviable ETBF minor line boat SFR</w:t>
            </w:r>
          </w:p>
        </w:tc>
        <w:tc>
          <w:tcPr>
            <w:tcW w:w="846" w:type="pct"/>
            <w:shd w:val="clear" w:color="auto" w:fill="auto"/>
          </w:tcPr>
          <w:p w14:paraId="2674ED4A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2,372.06</w:t>
            </w:r>
          </w:p>
        </w:tc>
      </w:tr>
      <w:tr w:rsidR="002452B0" w:rsidRPr="00FF3835" w14:paraId="70E8B8DE" w14:textId="77777777" w:rsidTr="009A5AFB">
        <w:tc>
          <w:tcPr>
            <w:tcW w:w="441" w:type="pct"/>
            <w:tcBorders>
              <w:bottom w:val="single" w:sz="2" w:space="0" w:color="auto"/>
            </w:tcBorders>
            <w:shd w:val="clear" w:color="auto" w:fill="auto"/>
          </w:tcPr>
          <w:p w14:paraId="53DB0293" w14:textId="77777777" w:rsidR="002452B0" w:rsidRPr="00FF3835" w:rsidRDefault="002452B0" w:rsidP="00D95D64">
            <w:pPr>
              <w:pStyle w:val="Tabletext"/>
            </w:pPr>
            <w:r w:rsidRPr="00FF3835">
              <w:t>6</w:t>
            </w:r>
          </w:p>
        </w:tc>
        <w:tc>
          <w:tcPr>
            <w:tcW w:w="3713" w:type="pct"/>
            <w:tcBorders>
              <w:bottom w:val="single" w:sz="2" w:space="0" w:color="auto"/>
            </w:tcBorders>
            <w:shd w:val="clear" w:color="auto" w:fill="auto"/>
          </w:tcPr>
          <w:p w14:paraId="13FE9F24" w14:textId="77777777" w:rsidR="002452B0" w:rsidRPr="00FF3835" w:rsidRDefault="002452B0" w:rsidP="00D95D64">
            <w:pPr>
              <w:pStyle w:val="Tabletext"/>
            </w:pPr>
            <w:r w:rsidRPr="00FF3835">
              <w:t>Leviable ETBF Striped Marlin SFR</w:t>
            </w:r>
          </w:p>
        </w:tc>
        <w:tc>
          <w:tcPr>
            <w:tcW w:w="846" w:type="pct"/>
            <w:tcBorders>
              <w:bottom w:val="single" w:sz="2" w:space="0" w:color="auto"/>
            </w:tcBorders>
            <w:shd w:val="clear" w:color="auto" w:fill="auto"/>
          </w:tcPr>
          <w:p w14:paraId="2A2BE479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0.0305</w:t>
            </w:r>
          </w:p>
        </w:tc>
      </w:tr>
      <w:tr w:rsidR="002452B0" w:rsidRPr="00FF3835" w14:paraId="0D3F9956" w14:textId="77777777" w:rsidTr="009A5AFB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08FE5B" w14:textId="77777777" w:rsidR="002452B0" w:rsidRPr="00FF3835" w:rsidRDefault="002452B0" w:rsidP="00D95D64">
            <w:pPr>
              <w:pStyle w:val="Tabletext"/>
            </w:pPr>
            <w:r w:rsidRPr="00FF3835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12BD81" w14:textId="77777777" w:rsidR="002452B0" w:rsidRPr="00FF3835" w:rsidRDefault="002452B0" w:rsidP="00D95D64">
            <w:pPr>
              <w:pStyle w:val="Tabletext"/>
            </w:pPr>
            <w:r w:rsidRPr="00FF3835">
              <w:t>Leviable ETBF Yellowfin Tuna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FCCC8A" w14:textId="77777777" w:rsidR="002452B0" w:rsidRPr="00FF3835" w:rsidRDefault="009A5AFB" w:rsidP="00D95D64">
            <w:pPr>
              <w:pStyle w:val="Tabletext"/>
              <w:jc w:val="right"/>
            </w:pPr>
            <w:r w:rsidRPr="00FF3835">
              <w:t>0.6362</w:t>
            </w:r>
          </w:p>
        </w:tc>
      </w:tr>
    </w:tbl>
    <w:p w14:paraId="5BEA2B7E" w14:textId="77777777" w:rsidR="000E1AC5" w:rsidRPr="00FF3835" w:rsidRDefault="002452B0" w:rsidP="00333182">
      <w:pPr>
        <w:pStyle w:val="ItemHead"/>
      </w:pPr>
      <w:r w:rsidRPr="00FF3835">
        <w:t>7</w:t>
      </w:r>
      <w:r w:rsidR="000E1AC5" w:rsidRPr="00FF3835">
        <w:t xml:space="preserve">  </w:t>
      </w:r>
      <w:r w:rsidR="00E978D5" w:rsidRPr="00FF3835">
        <w:t>Subsection 1</w:t>
      </w:r>
      <w:r w:rsidR="00333182" w:rsidRPr="00FF3835">
        <w:t>2(2)</w:t>
      </w:r>
    </w:p>
    <w:p w14:paraId="419363E7" w14:textId="77777777" w:rsidR="00333182" w:rsidRPr="00FF3835" w:rsidRDefault="00333182" w:rsidP="00333182">
      <w:pPr>
        <w:pStyle w:val="Item"/>
      </w:pPr>
      <w:r w:rsidRPr="00FF3835">
        <w:t>Omit “$27.364”, substitute “$</w:t>
      </w:r>
      <w:r w:rsidR="009A5AFB" w:rsidRPr="00FF3835">
        <w:t>21.54</w:t>
      </w:r>
      <w:r w:rsidRPr="00FF3835">
        <w:t>”.</w:t>
      </w:r>
    </w:p>
    <w:p w14:paraId="4E6C7AAC" w14:textId="77777777" w:rsidR="00333182" w:rsidRPr="00FF3835" w:rsidRDefault="002452B0" w:rsidP="00333182">
      <w:pPr>
        <w:pStyle w:val="ItemHead"/>
      </w:pPr>
      <w:r w:rsidRPr="00FF3835">
        <w:lastRenderedPageBreak/>
        <w:t>8</w:t>
      </w:r>
      <w:r w:rsidR="00333182" w:rsidRPr="00FF3835">
        <w:t xml:space="preserve">  </w:t>
      </w:r>
      <w:r w:rsidR="00E978D5" w:rsidRPr="00FF3835">
        <w:t>Subsection 1</w:t>
      </w:r>
      <w:r w:rsidR="00333182" w:rsidRPr="00FF3835">
        <w:t>3(2)</w:t>
      </w:r>
    </w:p>
    <w:p w14:paraId="32AAE596" w14:textId="77777777" w:rsidR="00333182" w:rsidRPr="00FF3835" w:rsidRDefault="00333182" w:rsidP="00333182">
      <w:pPr>
        <w:pStyle w:val="Item"/>
      </w:pPr>
      <w:r w:rsidRPr="00FF3835">
        <w:t>Omit “$15.61”, substitute “$</w:t>
      </w:r>
      <w:r w:rsidR="003B7D4B" w:rsidRPr="00FF3835">
        <w:t>28.36</w:t>
      </w:r>
      <w:r w:rsidRPr="00FF3835">
        <w:t>”.</w:t>
      </w:r>
    </w:p>
    <w:p w14:paraId="613681CF" w14:textId="77777777" w:rsidR="00333182" w:rsidRPr="00FF3835" w:rsidRDefault="002452B0" w:rsidP="00333182">
      <w:pPr>
        <w:pStyle w:val="ItemHead"/>
      </w:pPr>
      <w:r w:rsidRPr="00FF3835">
        <w:t>9</w:t>
      </w:r>
      <w:r w:rsidR="00333182" w:rsidRPr="00FF3835">
        <w:t xml:space="preserve">  </w:t>
      </w:r>
      <w:r w:rsidR="00E978D5" w:rsidRPr="00FF3835">
        <w:t>Subsection 1</w:t>
      </w:r>
      <w:r w:rsidR="00333182" w:rsidRPr="00FF3835">
        <w:t>4(2)</w:t>
      </w:r>
    </w:p>
    <w:p w14:paraId="031EC5A2" w14:textId="77777777" w:rsidR="00333182" w:rsidRPr="00FF3835" w:rsidRDefault="00333182" w:rsidP="00333182">
      <w:pPr>
        <w:pStyle w:val="Item"/>
      </w:pPr>
      <w:r w:rsidRPr="00FF3835">
        <w:t>Omit “$70.99”, substitute “$</w:t>
      </w:r>
      <w:r w:rsidR="003B7D4B" w:rsidRPr="00FF3835">
        <w:t>73.91</w:t>
      </w:r>
      <w:r w:rsidRPr="00FF3835">
        <w:t>”.</w:t>
      </w:r>
    </w:p>
    <w:p w14:paraId="4E908CC0" w14:textId="77777777" w:rsidR="00333182" w:rsidRPr="00FF3835" w:rsidRDefault="002452B0" w:rsidP="00333182">
      <w:pPr>
        <w:pStyle w:val="ItemHead"/>
      </w:pPr>
      <w:r w:rsidRPr="00FF3835">
        <w:t>10</w:t>
      </w:r>
      <w:r w:rsidR="00333182" w:rsidRPr="00FF3835">
        <w:t xml:space="preserve">  </w:t>
      </w:r>
      <w:r w:rsidR="00E978D5" w:rsidRPr="00FF3835">
        <w:t>Subsection 1</w:t>
      </w:r>
      <w:r w:rsidR="00333182" w:rsidRPr="00FF3835">
        <w:t>5(2)</w:t>
      </w:r>
    </w:p>
    <w:p w14:paraId="1A7484BC" w14:textId="77777777" w:rsidR="00333182" w:rsidRPr="00FF3835" w:rsidRDefault="00333182" w:rsidP="00333182">
      <w:pPr>
        <w:pStyle w:val="Item"/>
      </w:pPr>
      <w:r w:rsidRPr="00FF3835">
        <w:t>Omit “$15,848.43”, substitute “$</w:t>
      </w:r>
      <w:r w:rsidR="003B7D4B" w:rsidRPr="00FF3835">
        <w:t>17,717.86</w:t>
      </w:r>
      <w:r w:rsidRPr="00FF3835">
        <w:t>”.</w:t>
      </w:r>
    </w:p>
    <w:p w14:paraId="0314E8C2" w14:textId="77777777" w:rsidR="00333182" w:rsidRPr="00FF3835" w:rsidRDefault="002452B0" w:rsidP="003B628B">
      <w:pPr>
        <w:pStyle w:val="ItemHead"/>
      </w:pPr>
      <w:r w:rsidRPr="00FF3835">
        <w:t>11</w:t>
      </w:r>
      <w:r w:rsidR="003B628B" w:rsidRPr="00FF3835">
        <w:t xml:space="preserve"> </w:t>
      </w:r>
      <w:r w:rsidR="00333182" w:rsidRPr="00FF3835">
        <w:t xml:space="preserve"> </w:t>
      </w:r>
      <w:r w:rsidR="00E978D5" w:rsidRPr="00FF3835">
        <w:t>Subsection 1</w:t>
      </w:r>
      <w:r w:rsidR="003B628B" w:rsidRPr="00FF3835">
        <w:t>6(2) (table)</w:t>
      </w:r>
    </w:p>
    <w:p w14:paraId="54320064" w14:textId="77777777" w:rsidR="003B628B" w:rsidRPr="00FF3835" w:rsidRDefault="003B628B" w:rsidP="003B628B">
      <w:pPr>
        <w:pStyle w:val="Item"/>
      </w:pPr>
      <w:r w:rsidRPr="00FF3835">
        <w:t>Repeal the table, substitute:</w:t>
      </w:r>
    </w:p>
    <w:p w14:paraId="1D45D2BA" w14:textId="77777777" w:rsidR="002452B0" w:rsidRPr="00FF3835" w:rsidRDefault="002452B0" w:rsidP="002452B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2452B0" w:rsidRPr="00FF3835" w14:paraId="34A7E4F7" w14:textId="77777777" w:rsidTr="00D95D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B1DE3F" w14:textId="77777777" w:rsidR="002452B0" w:rsidRPr="00FF3835" w:rsidRDefault="002452B0" w:rsidP="00D95D64">
            <w:pPr>
              <w:pStyle w:val="TableHeading"/>
            </w:pPr>
            <w:r w:rsidRPr="00FF3835">
              <w:t>Amount of levy—Small Pelagic Fishery</w:t>
            </w:r>
          </w:p>
        </w:tc>
      </w:tr>
      <w:tr w:rsidR="002452B0" w:rsidRPr="00FF3835" w14:paraId="02E6979F" w14:textId="77777777" w:rsidTr="00D95D64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07958C" w14:textId="77777777" w:rsidR="002452B0" w:rsidRPr="00FF3835" w:rsidRDefault="002452B0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00F014" w14:textId="77777777" w:rsidR="002452B0" w:rsidRPr="00FF3835" w:rsidRDefault="002452B0" w:rsidP="00D95D64">
            <w:pPr>
              <w:pStyle w:val="TableHeading"/>
            </w:pPr>
            <w:r w:rsidRPr="00FF3835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070F66" w14:textId="77777777" w:rsidR="002452B0" w:rsidRPr="00FF3835" w:rsidRDefault="002452B0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2452B0" w:rsidRPr="00FF3835" w14:paraId="07E9A371" w14:textId="77777777" w:rsidTr="00D95D64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635360E3" w14:textId="77777777" w:rsidR="002452B0" w:rsidRPr="00FF3835" w:rsidRDefault="002452B0" w:rsidP="00D95D64">
            <w:pPr>
              <w:pStyle w:val="Tabletext"/>
            </w:pPr>
            <w:r w:rsidRPr="00FF3835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10B8D22A" w14:textId="77777777" w:rsidR="002452B0" w:rsidRPr="00FF3835" w:rsidRDefault="002452B0" w:rsidP="00D95D64">
            <w:pPr>
              <w:pStyle w:val="Tabletext"/>
            </w:pPr>
            <w:r w:rsidRPr="00FF3835">
              <w:t>Leviable SPF Australian Sardine quota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1D635CBE" w14:textId="77777777" w:rsidR="002452B0" w:rsidRPr="00FF3835" w:rsidRDefault="003B7D4B" w:rsidP="00D95D64">
            <w:pPr>
              <w:pStyle w:val="Tabletext"/>
              <w:jc w:val="right"/>
            </w:pPr>
            <w:r w:rsidRPr="00FF3835">
              <w:t>0.006846</w:t>
            </w:r>
          </w:p>
        </w:tc>
      </w:tr>
      <w:tr w:rsidR="002452B0" w:rsidRPr="00FF3835" w14:paraId="2A202313" w14:textId="77777777" w:rsidTr="00D95D64">
        <w:tc>
          <w:tcPr>
            <w:tcW w:w="452" w:type="pct"/>
            <w:shd w:val="clear" w:color="auto" w:fill="auto"/>
          </w:tcPr>
          <w:p w14:paraId="292FE54B" w14:textId="77777777" w:rsidR="002452B0" w:rsidRPr="00FF3835" w:rsidRDefault="002452B0" w:rsidP="00D95D64">
            <w:pPr>
              <w:pStyle w:val="Tabletext"/>
            </w:pPr>
            <w:r w:rsidRPr="00FF3835">
              <w:t>2</w:t>
            </w:r>
          </w:p>
        </w:tc>
        <w:tc>
          <w:tcPr>
            <w:tcW w:w="3692" w:type="pct"/>
            <w:shd w:val="clear" w:color="auto" w:fill="auto"/>
          </w:tcPr>
          <w:p w14:paraId="2D7C2D69" w14:textId="77777777" w:rsidR="002452B0" w:rsidRPr="00FF3835" w:rsidRDefault="002452B0" w:rsidP="00D95D64">
            <w:pPr>
              <w:pStyle w:val="Tabletext"/>
            </w:pPr>
            <w:r w:rsidRPr="00FF3835">
              <w:t>Leviable SPF Eastern sub</w:t>
            </w:r>
            <w:r w:rsidR="002D7AC3">
              <w:noBreakHyphen/>
            </w:r>
            <w:r w:rsidRPr="00FF3835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14:paraId="0FE6F3B5" w14:textId="77777777" w:rsidR="002452B0" w:rsidRPr="00FF3835" w:rsidRDefault="003B7D4B" w:rsidP="00D95D64">
            <w:pPr>
              <w:pStyle w:val="Tabletext"/>
              <w:jc w:val="right"/>
            </w:pPr>
            <w:r w:rsidRPr="00FF3835">
              <w:t>0.072254</w:t>
            </w:r>
          </w:p>
        </w:tc>
      </w:tr>
      <w:tr w:rsidR="002452B0" w:rsidRPr="00FF3835" w14:paraId="6A1ABB68" w14:textId="77777777" w:rsidTr="00D95D64">
        <w:tc>
          <w:tcPr>
            <w:tcW w:w="452" w:type="pct"/>
            <w:shd w:val="clear" w:color="auto" w:fill="auto"/>
          </w:tcPr>
          <w:p w14:paraId="2DEE4BD9" w14:textId="77777777" w:rsidR="002452B0" w:rsidRPr="00FF3835" w:rsidRDefault="002452B0" w:rsidP="00D95D64">
            <w:pPr>
              <w:pStyle w:val="Tabletext"/>
            </w:pPr>
            <w:r w:rsidRPr="00FF3835">
              <w:t>3</w:t>
            </w:r>
          </w:p>
        </w:tc>
        <w:tc>
          <w:tcPr>
            <w:tcW w:w="3692" w:type="pct"/>
            <w:shd w:val="clear" w:color="auto" w:fill="auto"/>
          </w:tcPr>
          <w:p w14:paraId="29E0834C" w14:textId="77777777" w:rsidR="002452B0" w:rsidRPr="00FF3835" w:rsidRDefault="002452B0" w:rsidP="00D95D64">
            <w:pPr>
              <w:pStyle w:val="Tabletext"/>
            </w:pPr>
            <w:r w:rsidRPr="00FF3835">
              <w:t>Leviable SPF Eastern sub</w:t>
            </w:r>
            <w:r w:rsidR="002D7AC3">
              <w:noBreakHyphen/>
            </w:r>
            <w:r w:rsidRPr="00FF3835">
              <w:t>area Jack Mackerel quota SFR</w:t>
            </w:r>
          </w:p>
        </w:tc>
        <w:tc>
          <w:tcPr>
            <w:tcW w:w="856" w:type="pct"/>
            <w:shd w:val="clear" w:color="auto" w:fill="auto"/>
          </w:tcPr>
          <w:p w14:paraId="2519CEAE" w14:textId="77777777" w:rsidR="002452B0" w:rsidRPr="00FF3835" w:rsidRDefault="003B7D4B" w:rsidP="00D95D64">
            <w:pPr>
              <w:pStyle w:val="Tabletext"/>
              <w:jc w:val="right"/>
            </w:pPr>
            <w:r w:rsidRPr="00FF3835">
              <w:t>0.028533</w:t>
            </w:r>
          </w:p>
        </w:tc>
      </w:tr>
      <w:tr w:rsidR="002452B0" w:rsidRPr="00FF3835" w14:paraId="00B1F7AD" w14:textId="77777777" w:rsidTr="00D95D64">
        <w:tc>
          <w:tcPr>
            <w:tcW w:w="452" w:type="pct"/>
            <w:shd w:val="clear" w:color="auto" w:fill="auto"/>
          </w:tcPr>
          <w:p w14:paraId="1E946897" w14:textId="77777777" w:rsidR="002452B0" w:rsidRPr="00FF3835" w:rsidRDefault="002452B0" w:rsidP="00D95D64">
            <w:pPr>
              <w:pStyle w:val="Tabletext"/>
            </w:pPr>
            <w:r w:rsidRPr="00FF3835">
              <w:t>4</w:t>
            </w:r>
          </w:p>
        </w:tc>
        <w:tc>
          <w:tcPr>
            <w:tcW w:w="3692" w:type="pct"/>
            <w:shd w:val="clear" w:color="auto" w:fill="auto"/>
          </w:tcPr>
          <w:p w14:paraId="3E7D1A3C" w14:textId="77777777" w:rsidR="002452B0" w:rsidRPr="00FF3835" w:rsidRDefault="002452B0" w:rsidP="00D95D64">
            <w:pPr>
              <w:pStyle w:val="Tabletext"/>
            </w:pPr>
            <w:r w:rsidRPr="00FF3835">
              <w:t>Leviable SPF Eastern sub</w:t>
            </w:r>
            <w:r w:rsidR="002D7AC3">
              <w:noBreakHyphen/>
            </w:r>
            <w:r w:rsidRPr="00FF3835">
              <w:t>area Redbait quota SFR</w:t>
            </w:r>
          </w:p>
        </w:tc>
        <w:tc>
          <w:tcPr>
            <w:tcW w:w="856" w:type="pct"/>
            <w:shd w:val="clear" w:color="auto" w:fill="auto"/>
          </w:tcPr>
          <w:p w14:paraId="60643E2C" w14:textId="77777777" w:rsidR="002452B0" w:rsidRPr="00FF3835" w:rsidRDefault="003B7D4B" w:rsidP="00D95D64">
            <w:pPr>
              <w:pStyle w:val="Tabletext"/>
              <w:jc w:val="right"/>
            </w:pPr>
            <w:r w:rsidRPr="00FF3835">
              <w:t>0.006792</w:t>
            </w:r>
          </w:p>
        </w:tc>
      </w:tr>
      <w:tr w:rsidR="002452B0" w:rsidRPr="00FF3835" w14:paraId="6CABA482" w14:textId="77777777" w:rsidTr="00D95D64">
        <w:tc>
          <w:tcPr>
            <w:tcW w:w="452" w:type="pct"/>
            <w:shd w:val="clear" w:color="auto" w:fill="auto"/>
          </w:tcPr>
          <w:p w14:paraId="46776B95" w14:textId="77777777" w:rsidR="002452B0" w:rsidRPr="00FF3835" w:rsidRDefault="002452B0" w:rsidP="00D95D64">
            <w:pPr>
              <w:pStyle w:val="Tabletext"/>
            </w:pPr>
            <w:r w:rsidRPr="00FF3835">
              <w:t>5</w:t>
            </w:r>
          </w:p>
        </w:tc>
        <w:tc>
          <w:tcPr>
            <w:tcW w:w="3692" w:type="pct"/>
            <w:shd w:val="clear" w:color="auto" w:fill="auto"/>
          </w:tcPr>
          <w:p w14:paraId="6E6714C2" w14:textId="77777777" w:rsidR="002452B0" w:rsidRPr="00FF3835" w:rsidRDefault="002452B0" w:rsidP="00D95D64">
            <w:pPr>
              <w:pStyle w:val="Tabletext"/>
            </w:pPr>
            <w:r w:rsidRPr="00FF3835">
              <w:t>Leviable SPF Western sub</w:t>
            </w:r>
            <w:r w:rsidR="002D7AC3">
              <w:noBreakHyphen/>
            </w:r>
            <w:r w:rsidRPr="00FF3835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14:paraId="039455C9" w14:textId="77777777" w:rsidR="002452B0" w:rsidRPr="00FF3835" w:rsidRDefault="00BE6326" w:rsidP="00D95D64">
            <w:pPr>
              <w:pStyle w:val="Tabletext"/>
              <w:jc w:val="right"/>
            </w:pPr>
            <w:r w:rsidRPr="00FF3835">
              <w:t>0.016560</w:t>
            </w:r>
          </w:p>
        </w:tc>
      </w:tr>
      <w:tr w:rsidR="002452B0" w:rsidRPr="00FF3835" w14:paraId="33FE845D" w14:textId="77777777" w:rsidTr="00D95D64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0FD2FAAD" w14:textId="77777777" w:rsidR="002452B0" w:rsidRPr="00FF3835" w:rsidRDefault="002452B0" w:rsidP="00D95D64">
            <w:pPr>
              <w:pStyle w:val="Tabletext"/>
            </w:pPr>
            <w:r w:rsidRPr="00FF3835">
              <w:t>6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2BE7849C" w14:textId="77777777" w:rsidR="002452B0" w:rsidRPr="00FF3835" w:rsidRDefault="002452B0" w:rsidP="00D95D64">
            <w:pPr>
              <w:pStyle w:val="Tabletext"/>
            </w:pPr>
            <w:r w:rsidRPr="00FF3835">
              <w:t>Leviable SPF Western sub</w:t>
            </w:r>
            <w:r w:rsidR="002D7AC3">
              <w:noBreakHyphen/>
            </w:r>
            <w:r w:rsidRPr="00FF3835">
              <w:t>area Jack Mackerel quota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6BD70C44" w14:textId="77777777" w:rsidR="002452B0" w:rsidRPr="00FF3835" w:rsidRDefault="00BE6326" w:rsidP="00D95D64">
            <w:pPr>
              <w:pStyle w:val="Tabletext"/>
              <w:jc w:val="right"/>
            </w:pPr>
            <w:r w:rsidRPr="00FF3835">
              <w:t>0.006792</w:t>
            </w:r>
          </w:p>
        </w:tc>
      </w:tr>
      <w:tr w:rsidR="002452B0" w:rsidRPr="00FF3835" w14:paraId="5E83183D" w14:textId="77777777" w:rsidTr="00D95D64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28C0C5" w14:textId="77777777" w:rsidR="002452B0" w:rsidRPr="00FF3835" w:rsidRDefault="002452B0" w:rsidP="00D95D64">
            <w:pPr>
              <w:pStyle w:val="Tabletext"/>
            </w:pPr>
            <w:r w:rsidRPr="00FF3835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782F5E" w14:textId="77777777" w:rsidR="002452B0" w:rsidRPr="00FF3835" w:rsidRDefault="002452B0" w:rsidP="00D95D64">
            <w:pPr>
              <w:pStyle w:val="Tabletext"/>
            </w:pPr>
            <w:r w:rsidRPr="00FF3835">
              <w:t>Leviable SPF Western sub</w:t>
            </w:r>
            <w:r w:rsidR="002D7AC3">
              <w:noBreakHyphen/>
            </w:r>
            <w:r w:rsidRPr="00FF3835">
              <w:t>area Redbait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BDEEE8" w14:textId="77777777" w:rsidR="002452B0" w:rsidRPr="00FF3835" w:rsidRDefault="00BE6326" w:rsidP="00D95D64">
            <w:pPr>
              <w:pStyle w:val="Tabletext"/>
              <w:jc w:val="right"/>
            </w:pPr>
            <w:r w:rsidRPr="00FF3835">
              <w:t>0.006792</w:t>
            </w:r>
          </w:p>
        </w:tc>
      </w:tr>
    </w:tbl>
    <w:p w14:paraId="6645D3D2" w14:textId="77777777" w:rsidR="003B628B" w:rsidRPr="00FF3835" w:rsidRDefault="002452B0" w:rsidP="003B628B">
      <w:pPr>
        <w:pStyle w:val="ItemHead"/>
      </w:pPr>
      <w:r w:rsidRPr="00FF3835">
        <w:t>12</w:t>
      </w:r>
      <w:r w:rsidR="003B628B" w:rsidRPr="00FF3835">
        <w:t xml:space="preserve">  </w:t>
      </w:r>
      <w:r w:rsidR="00E978D5" w:rsidRPr="00FF3835">
        <w:t>Subsection 1</w:t>
      </w:r>
      <w:r w:rsidR="003B628B" w:rsidRPr="00FF3835">
        <w:t>7(2) (table)</w:t>
      </w:r>
    </w:p>
    <w:p w14:paraId="1FDBFC34" w14:textId="77777777" w:rsidR="003B628B" w:rsidRPr="00FF3835" w:rsidRDefault="003B628B" w:rsidP="003B628B">
      <w:pPr>
        <w:pStyle w:val="Item"/>
      </w:pPr>
      <w:r w:rsidRPr="00FF3835">
        <w:t>Repeal the table, substitute:</w:t>
      </w:r>
    </w:p>
    <w:p w14:paraId="5567135B" w14:textId="77777777" w:rsidR="002452B0" w:rsidRPr="00FF3835" w:rsidRDefault="002452B0" w:rsidP="002452B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2452B0" w:rsidRPr="00FF3835" w14:paraId="3986B98F" w14:textId="77777777" w:rsidTr="00D95D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5E7A4C" w14:textId="77777777" w:rsidR="002452B0" w:rsidRPr="00FF3835" w:rsidRDefault="002452B0" w:rsidP="00D95D64">
            <w:pPr>
              <w:pStyle w:val="TableHeading"/>
            </w:pPr>
            <w:r w:rsidRPr="00FF3835">
              <w:t>Amount of levy—Southern and Eastern Scalefish and Shark Fishery—SFRs (other than quota SFRs)</w:t>
            </w:r>
          </w:p>
        </w:tc>
      </w:tr>
      <w:tr w:rsidR="002452B0" w:rsidRPr="00FF3835" w14:paraId="3B2BD9AA" w14:textId="77777777" w:rsidTr="00D95D64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8977D9" w14:textId="77777777" w:rsidR="002452B0" w:rsidRPr="00FF3835" w:rsidRDefault="002452B0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C76B97" w14:textId="77777777" w:rsidR="002452B0" w:rsidRPr="00FF3835" w:rsidRDefault="002452B0" w:rsidP="00D95D64">
            <w:pPr>
              <w:pStyle w:val="TableHeading"/>
            </w:pPr>
            <w:r w:rsidRPr="00FF3835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775CB1" w14:textId="77777777" w:rsidR="002452B0" w:rsidRPr="00FF3835" w:rsidRDefault="002452B0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2452B0" w:rsidRPr="00FF3835" w14:paraId="6F7A2617" w14:textId="77777777" w:rsidTr="00D95D64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1C4A2B5F" w14:textId="77777777" w:rsidR="002452B0" w:rsidRPr="00FF3835" w:rsidRDefault="002452B0" w:rsidP="00D95D64">
            <w:pPr>
              <w:pStyle w:val="Tabletext"/>
            </w:pPr>
            <w:r w:rsidRPr="00FF3835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646EA278" w14:textId="77777777" w:rsidR="002452B0" w:rsidRPr="00FF3835" w:rsidRDefault="002452B0" w:rsidP="00D95D64">
            <w:pPr>
              <w:pStyle w:val="Tabletext"/>
            </w:pPr>
            <w:r w:rsidRPr="00FF3835">
              <w:t>Leviable SESSF GAB trawl boat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5BAFF6" w14:textId="77777777" w:rsidR="002452B0" w:rsidRPr="00FF3835" w:rsidRDefault="00BE6326" w:rsidP="00D95D64">
            <w:pPr>
              <w:pStyle w:val="Tabletext"/>
              <w:jc w:val="right"/>
            </w:pPr>
            <w:r w:rsidRPr="00FF3835">
              <w:t>58,745.86</w:t>
            </w:r>
          </w:p>
        </w:tc>
      </w:tr>
      <w:tr w:rsidR="002452B0" w:rsidRPr="00FF3835" w14:paraId="3550B743" w14:textId="77777777" w:rsidTr="00D95D64">
        <w:tc>
          <w:tcPr>
            <w:tcW w:w="452" w:type="pct"/>
            <w:shd w:val="clear" w:color="auto" w:fill="auto"/>
          </w:tcPr>
          <w:p w14:paraId="3C142343" w14:textId="77777777" w:rsidR="002452B0" w:rsidRPr="00FF3835" w:rsidRDefault="002452B0" w:rsidP="00D95D64">
            <w:pPr>
              <w:pStyle w:val="Tabletext"/>
            </w:pPr>
            <w:r w:rsidRPr="00FF3835">
              <w:t>2</w:t>
            </w:r>
          </w:p>
        </w:tc>
        <w:tc>
          <w:tcPr>
            <w:tcW w:w="3692" w:type="pct"/>
            <w:shd w:val="clear" w:color="auto" w:fill="auto"/>
          </w:tcPr>
          <w:p w14:paraId="6B99922F" w14:textId="77777777" w:rsidR="002452B0" w:rsidRPr="00FF3835" w:rsidRDefault="002452B0" w:rsidP="00D95D64">
            <w:pPr>
              <w:pStyle w:val="Tabletext"/>
            </w:pPr>
            <w:r w:rsidRPr="00FF3835">
              <w:t>Leviable SESSF gillnet boat SFR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D8A14E6" w14:textId="77777777" w:rsidR="002452B0" w:rsidRPr="00FF3835" w:rsidRDefault="00BE6326" w:rsidP="00D95D64">
            <w:pPr>
              <w:pStyle w:val="Tabletext"/>
              <w:jc w:val="right"/>
            </w:pPr>
            <w:r w:rsidRPr="00FF3835">
              <w:t>7,278.03</w:t>
            </w:r>
          </w:p>
        </w:tc>
      </w:tr>
      <w:tr w:rsidR="002452B0" w:rsidRPr="00FF3835" w14:paraId="21A83BE3" w14:textId="77777777" w:rsidTr="00D95D64">
        <w:tc>
          <w:tcPr>
            <w:tcW w:w="452" w:type="pct"/>
            <w:shd w:val="clear" w:color="auto" w:fill="auto"/>
          </w:tcPr>
          <w:p w14:paraId="74935AFB" w14:textId="77777777" w:rsidR="002452B0" w:rsidRPr="00FF3835" w:rsidRDefault="002452B0" w:rsidP="00D95D64">
            <w:pPr>
              <w:pStyle w:val="Tabletext"/>
            </w:pPr>
            <w:r w:rsidRPr="00FF3835">
              <w:t>3</w:t>
            </w:r>
          </w:p>
        </w:tc>
        <w:tc>
          <w:tcPr>
            <w:tcW w:w="3692" w:type="pct"/>
            <w:shd w:val="clear" w:color="auto" w:fill="auto"/>
          </w:tcPr>
          <w:p w14:paraId="541640A0" w14:textId="77777777" w:rsidR="002452B0" w:rsidRPr="00FF3835" w:rsidRDefault="002452B0" w:rsidP="00D95D64">
            <w:pPr>
              <w:pStyle w:val="Tabletext"/>
            </w:pPr>
            <w:r w:rsidRPr="00FF3835">
              <w:t>Leviable SESSF scalefish hook boat SFR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4BA1443" w14:textId="77777777" w:rsidR="002452B0" w:rsidRPr="00FF3835" w:rsidRDefault="00BE2D87" w:rsidP="00D95D64">
            <w:pPr>
              <w:pStyle w:val="Tabletext"/>
              <w:jc w:val="right"/>
            </w:pPr>
            <w:r w:rsidRPr="00FF3835">
              <w:t>3,165.64</w:t>
            </w:r>
          </w:p>
        </w:tc>
      </w:tr>
      <w:tr w:rsidR="002452B0" w:rsidRPr="00FF3835" w14:paraId="055D80B5" w14:textId="77777777" w:rsidTr="00D95D64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4E0E3C85" w14:textId="77777777" w:rsidR="002452B0" w:rsidRPr="00FF3835" w:rsidRDefault="002452B0" w:rsidP="00D95D64">
            <w:pPr>
              <w:pStyle w:val="Tabletext"/>
            </w:pPr>
            <w:r w:rsidRPr="00FF3835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133497FB" w14:textId="77777777" w:rsidR="002452B0" w:rsidRPr="00FF3835" w:rsidRDefault="002452B0" w:rsidP="00D95D64">
            <w:pPr>
              <w:pStyle w:val="Tabletext"/>
            </w:pPr>
            <w:r w:rsidRPr="00FF3835">
              <w:t>Leviable SESSF shark hook boat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B72D9B" w14:textId="77777777" w:rsidR="002452B0" w:rsidRPr="00FF3835" w:rsidRDefault="00BE2D87" w:rsidP="00D95D64">
            <w:pPr>
              <w:pStyle w:val="Tabletext"/>
              <w:jc w:val="right"/>
            </w:pPr>
            <w:r w:rsidRPr="00FF3835">
              <w:t>5,201.32</w:t>
            </w:r>
          </w:p>
        </w:tc>
      </w:tr>
      <w:tr w:rsidR="002452B0" w:rsidRPr="00FF3835" w14:paraId="224607C6" w14:textId="77777777" w:rsidTr="00D95D64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1F5AB8" w14:textId="77777777" w:rsidR="002452B0" w:rsidRPr="00FF3835" w:rsidRDefault="002452B0" w:rsidP="00D95D64">
            <w:pPr>
              <w:pStyle w:val="Tabletext"/>
            </w:pPr>
            <w:r w:rsidRPr="00FF3835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E8432D" w14:textId="77777777" w:rsidR="002452B0" w:rsidRPr="00FF3835" w:rsidRDefault="002452B0" w:rsidP="00D95D64">
            <w:pPr>
              <w:pStyle w:val="Tabletext"/>
            </w:pPr>
            <w:r w:rsidRPr="00FF3835">
              <w:t>Leviable SESSF trawl boat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5D26B" w14:textId="77777777" w:rsidR="002452B0" w:rsidRPr="00FF3835" w:rsidRDefault="00BE2D87" w:rsidP="00D95D64">
            <w:pPr>
              <w:pStyle w:val="Tabletext"/>
              <w:jc w:val="right"/>
            </w:pPr>
            <w:r w:rsidRPr="00FF3835">
              <w:t>8,812.44</w:t>
            </w:r>
          </w:p>
        </w:tc>
      </w:tr>
    </w:tbl>
    <w:p w14:paraId="73A4F38B" w14:textId="77777777" w:rsidR="003B628B" w:rsidRPr="00FF3835" w:rsidRDefault="002452B0" w:rsidP="003B628B">
      <w:pPr>
        <w:pStyle w:val="ItemHead"/>
      </w:pPr>
      <w:r w:rsidRPr="00FF3835">
        <w:t>13</w:t>
      </w:r>
      <w:r w:rsidR="003B628B" w:rsidRPr="00FF3835">
        <w:t xml:space="preserve">  </w:t>
      </w:r>
      <w:r w:rsidR="00E978D5" w:rsidRPr="00FF3835">
        <w:t>Subsection 1</w:t>
      </w:r>
      <w:r w:rsidR="003B628B" w:rsidRPr="00FF3835">
        <w:t>7(3) (table)</w:t>
      </w:r>
    </w:p>
    <w:p w14:paraId="1A2019AE" w14:textId="77777777" w:rsidR="003B628B" w:rsidRPr="00FF3835" w:rsidRDefault="003B628B" w:rsidP="003B628B">
      <w:pPr>
        <w:pStyle w:val="Item"/>
      </w:pPr>
      <w:r w:rsidRPr="00FF3835">
        <w:t>Repeal the table, substitute:</w:t>
      </w:r>
    </w:p>
    <w:p w14:paraId="5C85D731" w14:textId="77777777" w:rsidR="002452B0" w:rsidRPr="00FF3835" w:rsidRDefault="002452B0" w:rsidP="002452B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6145"/>
        <w:gridCol w:w="1415"/>
      </w:tblGrid>
      <w:tr w:rsidR="002452B0" w:rsidRPr="00FF3835" w14:paraId="4DEE289F" w14:textId="77777777" w:rsidTr="00D95D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485F" w14:textId="77777777" w:rsidR="002452B0" w:rsidRPr="00FF3835" w:rsidRDefault="002452B0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Amount of levy—</w:t>
            </w:r>
            <w:r w:rsidRPr="00FF3835">
              <w:t>Southern and Eastern Scalefish and Shark Fishery—quota SFRs</w:t>
            </w:r>
          </w:p>
        </w:tc>
      </w:tr>
      <w:tr w:rsidR="002452B0" w:rsidRPr="00FF3835" w14:paraId="00F7732B" w14:textId="77777777" w:rsidTr="00D95D64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39DF" w14:textId="77777777" w:rsidR="002452B0" w:rsidRPr="00FF3835" w:rsidRDefault="002452B0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FF3F" w14:textId="77777777" w:rsidR="002452B0" w:rsidRPr="00FF3835" w:rsidRDefault="002452B0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E88E" w14:textId="77777777" w:rsidR="002452B0" w:rsidRPr="00FF3835" w:rsidRDefault="002452B0" w:rsidP="00D95D64">
            <w:pPr>
              <w:pStyle w:val="TableHeading"/>
              <w:jc w:val="right"/>
              <w:rPr>
                <w:lang w:eastAsia="en-US"/>
              </w:rPr>
            </w:pPr>
            <w:r w:rsidRPr="00FF3835">
              <w:rPr>
                <w:lang w:eastAsia="en-US"/>
              </w:rPr>
              <w:t>Amount ($)</w:t>
            </w:r>
          </w:p>
        </w:tc>
      </w:tr>
      <w:tr w:rsidR="002452B0" w:rsidRPr="00FF3835" w14:paraId="7142D5CD" w14:textId="77777777" w:rsidTr="00D95D64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FB75" w14:textId="77777777" w:rsidR="002452B0" w:rsidRPr="00FF3835" w:rsidRDefault="002452B0" w:rsidP="00D95D64">
            <w:pPr>
              <w:pStyle w:val="Tabletext"/>
            </w:pPr>
            <w:r w:rsidRPr="00FF3835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923F" w14:textId="77777777" w:rsidR="002452B0" w:rsidRPr="00FF3835" w:rsidRDefault="002452B0" w:rsidP="00D95D64">
            <w:pPr>
              <w:pStyle w:val="Tabletext"/>
            </w:pPr>
            <w:r w:rsidRPr="00FF3835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73897" w14:textId="77777777" w:rsidR="002452B0" w:rsidRPr="00FF3835" w:rsidRDefault="00BE2D87" w:rsidP="00D95D64">
            <w:pPr>
              <w:pStyle w:val="Tabletext"/>
              <w:jc w:val="right"/>
            </w:pPr>
            <w:r w:rsidRPr="00FF3835">
              <w:t>0.00150</w:t>
            </w:r>
          </w:p>
        </w:tc>
      </w:tr>
      <w:tr w:rsidR="002452B0" w:rsidRPr="00FF3835" w14:paraId="0B2DD5B8" w14:textId="77777777" w:rsidTr="00D95D64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1302" w14:textId="77777777" w:rsidR="002452B0" w:rsidRPr="00FF3835" w:rsidRDefault="002452B0" w:rsidP="00D95D64">
            <w:pPr>
              <w:pStyle w:val="Tabletext"/>
            </w:pPr>
            <w:r w:rsidRPr="00FF3835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FF2E" w14:textId="77777777" w:rsidR="002452B0" w:rsidRPr="00FF3835" w:rsidRDefault="002452B0" w:rsidP="00D95D64">
            <w:pPr>
              <w:pStyle w:val="Tabletext"/>
            </w:pPr>
            <w:r w:rsidRPr="00FF3835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45E2E" w14:textId="77777777" w:rsidR="002452B0" w:rsidRPr="00FF3835" w:rsidRDefault="00BE2D87" w:rsidP="00D95D64">
            <w:pPr>
              <w:pStyle w:val="Tabletext"/>
              <w:jc w:val="right"/>
            </w:pPr>
            <w:r w:rsidRPr="00FF3835">
              <w:t>0.00487</w:t>
            </w:r>
          </w:p>
        </w:tc>
      </w:tr>
      <w:tr w:rsidR="002452B0" w:rsidRPr="00FF3835" w14:paraId="277CEDB3" w14:textId="77777777" w:rsidTr="00D95D64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A07F" w14:textId="77777777" w:rsidR="002452B0" w:rsidRPr="00FF3835" w:rsidRDefault="002452B0" w:rsidP="00D95D64">
            <w:pPr>
              <w:pStyle w:val="Tabletext"/>
            </w:pPr>
            <w:r w:rsidRPr="00FF3835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323A" w14:textId="77777777" w:rsidR="002452B0" w:rsidRPr="00FF3835" w:rsidRDefault="002452B0" w:rsidP="00D95D64">
            <w:pPr>
              <w:pStyle w:val="Tabletext"/>
            </w:pPr>
            <w:r w:rsidRPr="00FF3835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1D248" w14:textId="77777777" w:rsidR="002452B0" w:rsidRPr="00FF3835" w:rsidRDefault="00D0590B" w:rsidP="00D95D64">
            <w:pPr>
              <w:pStyle w:val="Tabletext"/>
              <w:jc w:val="right"/>
            </w:pPr>
            <w:r w:rsidRPr="00FF3835">
              <w:t>0.22688</w:t>
            </w:r>
          </w:p>
        </w:tc>
      </w:tr>
      <w:tr w:rsidR="002452B0" w:rsidRPr="00FF3835" w14:paraId="2DF3B747" w14:textId="77777777" w:rsidTr="00D95D64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A1D3" w14:textId="77777777" w:rsidR="002452B0" w:rsidRPr="00FF3835" w:rsidRDefault="002452B0" w:rsidP="00D95D64">
            <w:pPr>
              <w:pStyle w:val="Tabletext"/>
            </w:pPr>
            <w:r w:rsidRPr="00FF3835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0586" w14:textId="77777777" w:rsidR="002452B0" w:rsidRPr="00FF3835" w:rsidRDefault="002452B0" w:rsidP="00D95D64">
            <w:pPr>
              <w:pStyle w:val="Tabletext"/>
            </w:pPr>
            <w:r w:rsidRPr="00FF3835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88D8D8" w14:textId="77777777" w:rsidR="002452B0" w:rsidRPr="00FF3835" w:rsidRDefault="00D0590B" w:rsidP="00D95D64">
            <w:pPr>
              <w:pStyle w:val="Tabletext"/>
              <w:jc w:val="right"/>
            </w:pPr>
            <w:r w:rsidRPr="00FF3835">
              <w:t>0.23281</w:t>
            </w:r>
          </w:p>
        </w:tc>
      </w:tr>
      <w:tr w:rsidR="002452B0" w:rsidRPr="00FF3835" w14:paraId="320B0554" w14:textId="77777777" w:rsidTr="00D95D64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EC57" w14:textId="77777777" w:rsidR="002452B0" w:rsidRPr="00FF3835" w:rsidRDefault="002452B0" w:rsidP="00D95D64">
            <w:pPr>
              <w:pStyle w:val="Tabletext"/>
            </w:pPr>
            <w:r w:rsidRPr="00FF3835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C5BB" w14:textId="77777777" w:rsidR="002452B0" w:rsidRPr="00FF3835" w:rsidRDefault="002452B0" w:rsidP="00D95D64">
            <w:pPr>
              <w:pStyle w:val="Tabletext"/>
            </w:pPr>
            <w:r w:rsidRPr="00FF3835">
              <w:t>Blue warehou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38826" w14:textId="77777777" w:rsidR="002452B0" w:rsidRPr="00FF3835" w:rsidRDefault="00D0590B" w:rsidP="00D95D64">
            <w:pPr>
              <w:pStyle w:val="Tabletext"/>
              <w:jc w:val="right"/>
            </w:pPr>
            <w:r w:rsidRPr="00FF3835">
              <w:t>0.00005</w:t>
            </w:r>
          </w:p>
        </w:tc>
      </w:tr>
      <w:tr w:rsidR="002452B0" w:rsidRPr="00FF3835" w14:paraId="3EB6065C" w14:textId="77777777" w:rsidTr="00D95D64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3417" w14:textId="77777777" w:rsidR="002452B0" w:rsidRPr="00FF3835" w:rsidRDefault="002452B0" w:rsidP="00D95D64">
            <w:pPr>
              <w:pStyle w:val="Tabletext"/>
            </w:pPr>
            <w:r w:rsidRPr="00FF3835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489F" w14:textId="77777777" w:rsidR="002452B0" w:rsidRPr="00FF3835" w:rsidRDefault="002452B0" w:rsidP="00D95D64">
            <w:pPr>
              <w:pStyle w:val="Tabletext"/>
            </w:pPr>
            <w:r w:rsidRPr="00FF3835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5D5BF" w14:textId="77777777" w:rsidR="002452B0" w:rsidRPr="00FF3835" w:rsidRDefault="00507B3D" w:rsidP="00D95D64">
            <w:pPr>
              <w:pStyle w:val="Tabletext"/>
              <w:jc w:val="right"/>
            </w:pPr>
            <w:r w:rsidRPr="00FF3835">
              <w:t>0.00534</w:t>
            </w:r>
          </w:p>
        </w:tc>
      </w:tr>
      <w:tr w:rsidR="00507B3D" w:rsidRPr="00FF3835" w14:paraId="11E85264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C891" w14:textId="77777777" w:rsidR="00507B3D" w:rsidRPr="00FF3835" w:rsidRDefault="00507B3D" w:rsidP="00507B3D">
            <w:pPr>
              <w:pStyle w:val="Tabletext"/>
            </w:pPr>
            <w:r w:rsidRPr="00FF3835">
              <w:lastRenderedPageBreak/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5805" w14:textId="77777777" w:rsidR="00507B3D" w:rsidRPr="00FF3835" w:rsidRDefault="00507B3D" w:rsidP="00507B3D">
            <w:pPr>
              <w:pStyle w:val="Tabletext"/>
            </w:pPr>
            <w:r w:rsidRPr="00FF3835">
              <w:t>Elephantfish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5629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0.14159</w:t>
            </w:r>
          </w:p>
        </w:tc>
      </w:tr>
      <w:tr w:rsidR="00507B3D" w:rsidRPr="00FF3835" w14:paraId="22969F56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9275" w14:textId="77777777" w:rsidR="00507B3D" w:rsidRPr="00FF3835" w:rsidRDefault="00507B3D" w:rsidP="00507B3D">
            <w:pPr>
              <w:pStyle w:val="Tabletext"/>
            </w:pPr>
            <w:r w:rsidRPr="00FF3835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AF5" w14:textId="77777777" w:rsidR="00507B3D" w:rsidRPr="00FF3835" w:rsidRDefault="00507B3D" w:rsidP="00507B3D">
            <w:pPr>
              <w:pStyle w:val="Tabletext"/>
            </w:pPr>
            <w:r w:rsidRPr="00FF3835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5BA4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0.00029</w:t>
            </w:r>
          </w:p>
        </w:tc>
      </w:tr>
      <w:tr w:rsidR="00507B3D" w:rsidRPr="00FF3835" w14:paraId="44E6F901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6A48" w14:textId="77777777" w:rsidR="00507B3D" w:rsidRPr="00FF3835" w:rsidRDefault="00507B3D" w:rsidP="00507B3D">
            <w:pPr>
              <w:pStyle w:val="Tabletext"/>
            </w:pPr>
            <w:r w:rsidRPr="00FF3835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FCEF" w14:textId="77777777" w:rsidR="00507B3D" w:rsidRPr="00FF3835" w:rsidRDefault="00507B3D" w:rsidP="00507B3D">
            <w:pPr>
              <w:pStyle w:val="Tabletext"/>
            </w:pPr>
            <w:r w:rsidRPr="00FF3835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402E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0.48429</w:t>
            </w:r>
          </w:p>
        </w:tc>
      </w:tr>
      <w:tr w:rsidR="00507B3D" w:rsidRPr="00FF3835" w14:paraId="36F97961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8276" w14:textId="77777777" w:rsidR="00507B3D" w:rsidRPr="00FF3835" w:rsidRDefault="00507B3D" w:rsidP="00507B3D">
            <w:pPr>
              <w:pStyle w:val="Tabletext"/>
            </w:pPr>
            <w:r w:rsidRPr="00FF3835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E6AC" w14:textId="77777777" w:rsidR="00507B3D" w:rsidRPr="00FF3835" w:rsidRDefault="00507B3D" w:rsidP="00507B3D">
            <w:pPr>
              <w:pStyle w:val="Tabletext"/>
            </w:pPr>
            <w:r w:rsidRPr="00FF3835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2D6D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0.00069</w:t>
            </w:r>
          </w:p>
        </w:tc>
      </w:tr>
      <w:tr w:rsidR="00507B3D" w:rsidRPr="00FF3835" w14:paraId="79A8A8F7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3C5B" w14:textId="77777777" w:rsidR="00507B3D" w:rsidRPr="00FF3835" w:rsidRDefault="00507B3D" w:rsidP="00507B3D">
            <w:pPr>
              <w:pStyle w:val="Tabletext"/>
            </w:pPr>
            <w:r w:rsidRPr="00FF3835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38CA" w14:textId="77777777" w:rsidR="00507B3D" w:rsidRPr="00FF3835" w:rsidRDefault="00507B3D" w:rsidP="00507B3D">
            <w:pPr>
              <w:pStyle w:val="Tabletext"/>
            </w:pPr>
            <w:r w:rsidRPr="00FF3835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6D07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0.00097</w:t>
            </w:r>
          </w:p>
        </w:tc>
      </w:tr>
      <w:tr w:rsidR="00507B3D" w:rsidRPr="00FF3835" w14:paraId="5EF6AFCB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FCA5" w14:textId="77777777" w:rsidR="00507B3D" w:rsidRPr="00FF3835" w:rsidRDefault="00507B3D" w:rsidP="00507B3D">
            <w:pPr>
              <w:pStyle w:val="Tabletext"/>
            </w:pPr>
            <w:r w:rsidRPr="00FF3835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3BF4" w14:textId="77777777" w:rsidR="00507B3D" w:rsidRPr="00FF3835" w:rsidRDefault="00507B3D" w:rsidP="00507B3D">
            <w:pPr>
              <w:pStyle w:val="Tabletext"/>
            </w:pPr>
            <w:r w:rsidRPr="00FF3835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DCB3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0.00000</w:t>
            </w:r>
          </w:p>
        </w:tc>
      </w:tr>
      <w:tr w:rsidR="00507B3D" w:rsidRPr="00FF3835" w14:paraId="29762D0F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E6D2" w14:textId="77777777" w:rsidR="00507B3D" w:rsidRPr="00FF3835" w:rsidRDefault="00507B3D" w:rsidP="00507B3D">
            <w:pPr>
              <w:pStyle w:val="Tabletext"/>
            </w:pPr>
            <w:r w:rsidRPr="00FF3835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EB98" w14:textId="77777777" w:rsidR="00507B3D" w:rsidRPr="00FF3835" w:rsidRDefault="00507B3D" w:rsidP="00507B3D">
            <w:pPr>
              <w:pStyle w:val="Tabletext"/>
            </w:pPr>
            <w:r w:rsidRPr="00FF3835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EFE0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0.04927</w:t>
            </w:r>
          </w:p>
        </w:tc>
      </w:tr>
      <w:tr w:rsidR="00507B3D" w:rsidRPr="00FF3835" w14:paraId="2964931A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5345" w14:textId="77777777" w:rsidR="00507B3D" w:rsidRPr="00FF3835" w:rsidRDefault="00507B3D" w:rsidP="00507B3D">
            <w:pPr>
              <w:pStyle w:val="Tabletext"/>
            </w:pPr>
            <w:r w:rsidRPr="00FF3835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4819" w14:textId="77777777" w:rsidR="00507B3D" w:rsidRPr="00FF3835" w:rsidRDefault="00507B3D" w:rsidP="00507B3D">
            <w:pPr>
              <w:pStyle w:val="Tabletext"/>
            </w:pPr>
            <w:r w:rsidRPr="00FF3835">
              <w:t>Oreodory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AC3D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0.00956</w:t>
            </w:r>
          </w:p>
        </w:tc>
      </w:tr>
      <w:tr w:rsidR="00507B3D" w:rsidRPr="00FF3835" w14:paraId="4B845DB7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1880" w14:textId="77777777" w:rsidR="00507B3D" w:rsidRPr="00FF3835" w:rsidRDefault="00507B3D" w:rsidP="00507B3D">
            <w:pPr>
              <w:pStyle w:val="Tabletext"/>
            </w:pPr>
            <w:r w:rsidRPr="00FF3835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A7FC" w14:textId="77777777" w:rsidR="00507B3D" w:rsidRPr="00FF3835" w:rsidRDefault="00507B3D" w:rsidP="00507B3D">
            <w:pPr>
              <w:pStyle w:val="Tabletext"/>
            </w:pPr>
            <w:r w:rsidRPr="00FF3835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654E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0.31864</w:t>
            </w:r>
          </w:p>
        </w:tc>
      </w:tr>
      <w:tr w:rsidR="00507B3D" w:rsidRPr="00FF3835" w14:paraId="1EDB8E8C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2367" w14:textId="77777777" w:rsidR="00507B3D" w:rsidRPr="00FF3835" w:rsidRDefault="00507B3D" w:rsidP="00507B3D">
            <w:pPr>
              <w:pStyle w:val="Tabletext"/>
            </w:pPr>
            <w:r w:rsidRPr="00FF3835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EBCD" w14:textId="77777777" w:rsidR="00507B3D" w:rsidRPr="00FF3835" w:rsidRDefault="00507B3D" w:rsidP="00507B3D">
            <w:pPr>
              <w:pStyle w:val="Tabletext"/>
            </w:pPr>
            <w:r w:rsidRPr="00FF3835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F8F4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0.00007</w:t>
            </w:r>
          </w:p>
        </w:tc>
      </w:tr>
      <w:tr w:rsidR="00507B3D" w:rsidRPr="00FF3835" w14:paraId="6310C486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4588" w14:textId="77777777" w:rsidR="00507B3D" w:rsidRPr="00FF3835" w:rsidRDefault="00507B3D" w:rsidP="00507B3D">
            <w:pPr>
              <w:pStyle w:val="Tabletext"/>
            </w:pPr>
            <w:r w:rsidRPr="00FF3835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66D8" w14:textId="77777777" w:rsidR="00507B3D" w:rsidRPr="00FF3835" w:rsidRDefault="00507B3D" w:rsidP="00507B3D">
            <w:pPr>
              <w:pStyle w:val="Tabletext"/>
            </w:pPr>
            <w:r w:rsidRPr="00FF3835">
              <w:t>Ribaldo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50A6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0.03330</w:t>
            </w:r>
          </w:p>
        </w:tc>
      </w:tr>
      <w:tr w:rsidR="00507B3D" w:rsidRPr="00FF3835" w14:paraId="205F213C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28D1" w14:textId="77777777" w:rsidR="00507B3D" w:rsidRPr="00FF3835" w:rsidRDefault="00507B3D" w:rsidP="00507B3D">
            <w:pPr>
              <w:pStyle w:val="Tabletext"/>
            </w:pPr>
            <w:r w:rsidRPr="00FF3835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8F20" w14:textId="77777777" w:rsidR="00507B3D" w:rsidRPr="00FF3835" w:rsidRDefault="00507B3D" w:rsidP="00507B3D">
            <w:pPr>
              <w:pStyle w:val="Tabletext"/>
            </w:pPr>
            <w:r w:rsidRPr="00FF3835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971E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0.00000</w:t>
            </w:r>
          </w:p>
        </w:tc>
      </w:tr>
      <w:tr w:rsidR="00507B3D" w:rsidRPr="00FF3835" w14:paraId="04D48AAD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AB46" w14:textId="77777777" w:rsidR="00507B3D" w:rsidRPr="00FF3835" w:rsidRDefault="00507B3D" w:rsidP="00507B3D">
            <w:pPr>
              <w:pStyle w:val="Tabletext"/>
            </w:pPr>
            <w:r w:rsidRPr="00FF3835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8A46" w14:textId="77777777" w:rsidR="00507B3D" w:rsidRPr="00FF3835" w:rsidRDefault="00507B3D" w:rsidP="00507B3D">
            <w:pPr>
              <w:pStyle w:val="Tabletext"/>
            </w:pPr>
            <w:r w:rsidRPr="00FF3835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845C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0.11718</w:t>
            </w:r>
          </w:p>
        </w:tc>
      </w:tr>
      <w:tr w:rsidR="00507B3D" w:rsidRPr="00FF3835" w14:paraId="13126B69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CCBC" w14:textId="77777777" w:rsidR="00507B3D" w:rsidRPr="00FF3835" w:rsidRDefault="00507B3D" w:rsidP="00507B3D">
            <w:pPr>
              <w:pStyle w:val="Tabletext"/>
            </w:pPr>
            <w:r w:rsidRPr="00FF3835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9D9" w14:textId="77777777" w:rsidR="00507B3D" w:rsidRPr="00FF3835" w:rsidRDefault="00507B3D" w:rsidP="00507B3D">
            <w:pPr>
              <w:pStyle w:val="Tabletext"/>
            </w:pPr>
            <w:r w:rsidRPr="00FF3835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5D8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0.38886</w:t>
            </w:r>
          </w:p>
        </w:tc>
      </w:tr>
      <w:tr w:rsidR="00507B3D" w:rsidRPr="00FF3835" w14:paraId="0DB29F87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49C0" w14:textId="77777777" w:rsidR="00507B3D" w:rsidRPr="00FF3835" w:rsidRDefault="00507B3D" w:rsidP="00507B3D">
            <w:pPr>
              <w:pStyle w:val="Tabletext"/>
            </w:pPr>
            <w:r w:rsidRPr="00FF3835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23D8" w14:textId="77777777" w:rsidR="00507B3D" w:rsidRPr="00FF3835" w:rsidRDefault="00507B3D" w:rsidP="00507B3D">
            <w:pPr>
              <w:pStyle w:val="Tabletext"/>
            </w:pPr>
            <w:r w:rsidRPr="00FF3835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C7D1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0.00000</w:t>
            </w:r>
          </w:p>
        </w:tc>
      </w:tr>
      <w:tr w:rsidR="00507B3D" w:rsidRPr="00FF3835" w14:paraId="506619A6" w14:textId="77777777" w:rsidTr="00A32B71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C899" w14:textId="77777777" w:rsidR="00507B3D" w:rsidRPr="00FF3835" w:rsidRDefault="00507B3D" w:rsidP="00507B3D">
            <w:pPr>
              <w:pStyle w:val="Tabletext"/>
            </w:pPr>
            <w:r w:rsidRPr="00FF3835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6529" w14:textId="77777777" w:rsidR="00507B3D" w:rsidRPr="00FF3835" w:rsidRDefault="00507B3D" w:rsidP="00507B3D">
            <w:pPr>
              <w:pStyle w:val="Tabletext"/>
            </w:pPr>
            <w:r w:rsidRPr="00FF3835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85A1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0.00011</w:t>
            </w:r>
          </w:p>
        </w:tc>
      </w:tr>
      <w:tr w:rsidR="00507B3D" w:rsidRPr="00FF3835" w14:paraId="361E9460" w14:textId="77777777" w:rsidTr="00A32B71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DCED" w14:textId="77777777" w:rsidR="00507B3D" w:rsidRPr="00FF3835" w:rsidRDefault="00507B3D" w:rsidP="00507B3D">
            <w:pPr>
              <w:pStyle w:val="Tabletext"/>
            </w:pPr>
            <w:r w:rsidRPr="00FF3835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7851" w14:textId="77777777" w:rsidR="00507B3D" w:rsidRPr="00FF3835" w:rsidRDefault="00507B3D" w:rsidP="00507B3D">
            <w:pPr>
              <w:pStyle w:val="Tabletext"/>
            </w:pPr>
            <w:r w:rsidRPr="00FF3835">
              <w:t>Silver warehou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9DF5" w14:textId="77777777" w:rsidR="00507B3D" w:rsidRPr="00FF3835" w:rsidRDefault="00507B3D" w:rsidP="00507B3D">
            <w:pPr>
              <w:pStyle w:val="Tabletext"/>
              <w:jc w:val="right"/>
            </w:pPr>
            <w:r w:rsidRPr="00FF3835">
              <w:t>0.00013</w:t>
            </w:r>
          </w:p>
        </w:tc>
      </w:tr>
    </w:tbl>
    <w:p w14:paraId="4E2EEE95" w14:textId="77777777" w:rsidR="003B628B" w:rsidRPr="00FF3835" w:rsidRDefault="002452B0" w:rsidP="00343AB7">
      <w:pPr>
        <w:pStyle w:val="ItemHead"/>
      </w:pPr>
      <w:r w:rsidRPr="00FF3835">
        <w:t>14</w:t>
      </w:r>
      <w:r w:rsidR="00343AB7" w:rsidRPr="00FF3835">
        <w:t xml:space="preserve">  </w:t>
      </w:r>
      <w:r w:rsidR="00E978D5" w:rsidRPr="00FF3835">
        <w:t>Subsection 1</w:t>
      </w:r>
      <w:r w:rsidR="00343AB7" w:rsidRPr="00FF3835">
        <w:t>7(4) (table)</w:t>
      </w:r>
    </w:p>
    <w:p w14:paraId="79839D72" w14:textId="77777777" w:rsidR="00343AB7" w:rsidRPr="00FF3835" w:rsidRDefault="00343AB7" w:rsidP="00343AB7">
      <w:pPr>
        <w:pStyle w:val="Item"/>
      </w:pPr>
      <w:r w:rsidRPr="00FF3835">
        <w:t>Repeal the table, substitute:</w:t>
      </w:r>
    </w:p>
    <w:p w14:paraId="493C1E04" w14:textId="77777777" w:rsidR="00D8251B" w:rsidRPr="00FF3835" w:rsidRDefault="00D8251B" w:rsidP="00D8251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78"/>
        <w:gridCol w:w="4283"/>
        <w:gridCol w:w="1298"/>
      </w:tblGrid>
      <w:tr w:rsidR="00D8251B" w:rsidRPr="00FF3835" w14:paraId="3454CDAD" w14:textId="77777777" w:rsidTr="00D95D64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662F" w14:textId="77777777" w:rsidR="00D8251B" w:rsidRPr="00FF3835" w:rsidRDefault="00D8251B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Amount of levy—</w:t>
            </w:r>
            <w:r w:rsidRPr="00FF3835">
              <w:t>Southern and Eastern Scalefish and Shark Fishery—quota SFRs for species in particular sectors or zones</w:t>
            </w:r>
          </w:p>
        </w:tc>
      </w:tr>
      <w:tr w:rsidR="00D8251B" w:rsidRPr="00FF3835" w14:paraId="28E8CB24" w14:textId="77777777" w:rsidTr="00D95D64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2CF5" w14:textId="77777777" w:rsidR="00D8251B" w:rsidRPr="00FF3835" w:rsidRDefault="00D8251B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Item</w:t>
            </w:r>
          </w:p>
        </w:tc>
        <w:tc>
          <w:tcPr>
            <w:tcW w:w="11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74F0" w14:textId="77777777" w:rsidR="00D8251B" w:rsidRPr="00FF3835" w:rsidRDefault="00D8251B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Quota species</w:t>
            </w:r>
          </w:p>
        </w:tc>
        <w:tc>
          <w:tcPr>
            <w:tcW w:w="2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1566" w14:textId="77777777" w:rsidR="00D8251B" w:rsidRPr="00FF3835" w:rsidRDefault="00D8251B" w:rsidP="00D95D64">
            <w:pPr>
              <w:pStyle w:val="TableHeading"/>
              <w:rPr>
                <w:lang w:eastAsia="en-US"/>
              </w:rPr>
            </w:pPr>
            <w:r w:rsidRPr="00FF3835">
              <w:rPr>
                <w:lang w:eastAsia="en-US"/>
              </w:rPr>
              <w:t>Sector or zone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A758" w14:textId="77777777" w:rsidR="00D8251B" w:rsidRPr="00FF3835" w:rsidRDefault="00D8251B" w:rsidP="00D95D64">
            <w:pPr>
              <w:pStyle w:val="TableHeading"/>
              <w:jc w:val="right"/>
              <w:rPr>
                <w:lang w:eastAsia="en-US"/>
              </w:rPr>
            </w:pPr>
            <w:r w:rsidRPr="00FF3835">
              <w:rPr>
                <w:lang w:eastAsia="en-US"/>
              </w:rPr>
              <w:t>Amount ($)</w:t>
            </w:r>
          </w:p>
        </w:tc>
      </w:tr>
      <w:tr w:rsidR="00DC09BB" w:rsidRPr="00FF3835" w14:paraId="5FB1A4F4" w14:textId="77777777" w:rsidTr="00A32B71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DFF3" w14:textId="77777777" w:rsidR="00DC09BB" w:rsidRPr="00FF3835" w:rsidRDefault="00DC09BB" w:rsidP="00DC09BB">
            <w:pPr>
              <w:pStyle w:val="Tabletext"/>
            </w:pPr>
            <w:r w:rsidRPr="00FF3835">
              <w:t>1</w:t>
            </w:r>
          </w:p>
        </w:tc>
        <w:tc>
          <w:tcPr>
            <w:tcW w:w="1190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25C7" w14:textId="77777777" w:rsidR="00DC09BB" w:rsidRPr="00FF3835" w:rsidRDefault="00DC09BB" w:rsidP="00DC09BB">
            <w:pPr>
              <w:pStyle w:val="Tabletext"/>
            </w:pPr>
            <w:r w:rsidRPr="00FF3835">
              <w:t>Deepwater shark</w:t>
            </w:r>
          </w:p>
        </w:tc>
        <w:tc>
          <w:tcPr>
            <w:tcW w:w="257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F51F" w14:textId="77777777" w:rsidR="00DC09BB" w:rsidRPr="00FF3835" w:rsidRDefault="00DC09BB" w:rsidP="00DC09BB">
            <w:pPr>
              <w:pStyle w:val="Tabletext"/>
            </w:pPr>
            <w:r w:rsidRPr="00FF3835">
              <w:t>Eastern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7815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0.01284</w:t>
            </w:r>
          </w:p>
        </w:tc>
      </w:tr>
      <w:tr w:rsidR="00DC09BB" w:rsidRPr="00FF3835" w14:paraId="33785A42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10FD" w14:textId="77777777" w:rsidR="00DC09BB" w:rsidRPr="00FF3835" w:rsidRDefault="00DC09BB" w:rsidP="00DC09BB">
            <w:pPr>
              <w:pStyle w:val="Tabletext"/>
            </w:pPr>
            <w:r w:rsidRPr="00FF3835">
              <w:t>2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669" w14:textId="77777777" w:rsidR="00DC09BB" w:rsidRPr="00FF3835" w:rsidRDefault="00DC09BB" w:rsidP="00DC09BB">
            <w:pPr>
              <w:pStyle w:val="Tabletext"/>
            </w:pPr>
            <w:r w:rsidRPr="00FF3835">
              <w:t>Deepwater shark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5571" w14:textId="77777777" w:rsidR="00DC09BB" w:rsidRPr="00FF3835" w:rsidRDefault="00DC09BB" w:rsidP="00DC09BB">
            <w:pPr>
              <w:pStyle w:val="Tabletext"/>
            </w:pPr>
            <w:r w:rsidRPr="00FF3835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AE16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0.02222</w:t>
            </w:r>
          </w:p>
        </w:tc>
      </w:tr>
      <w:tr w:rsidR="00DC09BB" w:rsidRPr="00FF3835" w14:paraId="769BE828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6EC5" w14:textId="77777777" w:rsidR="00DC09BB" w:rsidRPr="00FF3835" w:rsidRDefault="00DC09BB" w:rsidP="00DC09BB">
            <w:pPr>
              <w:pStyle w:val="Tabletext"/>
            </w:pPr>
            <w:r w:rsidRPr="00FF3835">
              <w:t>3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3869" w14:textId="77777777" w:rsidR="00DC09BB" w:rsidRPr="00FF3835" w:rsidRDefault="00DC09BB" w:rsidP="00DC09BB">
            <w:pPr>
              <w:pStyle w:val="Tabletext"/>
            </w:pPr>
            <w:r w:rsidRPr="00FF3835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DA81" w14:textId="77777777" w:rsidR="00DC09BB" w:rsidRPr="00FF3835" w:rsidRDefault="00DC09BB" w:rsidP="00DC09BB">
            <w:pPr>
              <w:pStyle w:val="Tabletext"/>
            </w:pPr>
            <w:r w:rsidRPr="00FF3835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4FD7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0.05971</w:t>
            </w:r>
          </w:p>
        </w:tc>
      </w:tr>
      <w:tr w:rsidR="00DC09BB" w:rsidRPr="00FF3835" w14:paraId="4A6DD712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4CCD" w14:textId="77777777" w:rsidR="00DC09BB" w:rsidRPr="00FF3835" w:rsidRDefault="00DC09BB" w:rsidP="00DC09BB">
            <w:pPr>
              <w:pStyle w:val="Tabletext"/>
            </w:pPr>
            <w:r w:rsidRPr="00FF3835">
              <w:t>4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417F" w14:textId="77777777" w:rsidR="00DC09BB" w:rsidRPr="00FF3835" w:rsidRDefault="00DC09BB" w:rsidP="00DC09BB">
            <w:pPr>
              <w:pStyle w:val="Tabletext"/>
            </w:pPr>
            <w:r w:rsidRPr="00FF3835">
              <w:t>Gemfish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63A1" w14:textId="77777777" w:rsidR="00DC09BB" w:rsidRPr="00FF3835" w:rsidRDefault="00DC09BB" w:rsidP="00DC09BB">
            <w:pPr>
              <w:pStyle w:val="Tabletext"/>
            </w:pPr>
            <w:r w:rsidRPr="00FF3835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DDB3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0.00534</w:t>
            </w:r>
          </w:p>
        </w:tc>
      </w:tr>
      <w:tr w:rsidR="00DC09BB" w:rsidRPr="00FF3835" w14:paraId="20FB04EA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0AC78" w14:textId="77777777" w:rsidR="00DC09BB" w:rsidRPr="00FF3835" w:rsidRDefault="00DC09BB" w:rsidP="00DC09BB">
            <w:pPr>
              <w:pStyle w:val="Tabletext"/>
            </w:pPr>
            <w:r w:rsidRPr="00FF3835">
              <w:t>5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7D1E" w14:textId="77777777" w:rsidR="00DC09BB" w:rsidRPr="00FF3835" w:rsidRDefault="00DC09BB" w:rsidP="00DC09BB">
            <w:pPr>
              <w:pStyle w:val="Tabletext"/>
            </w:pPr>
            <w:r w:rsidRPr="00FF3835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B5BF" w14:textId="77777777" w:rsidR="00DC09BB" w:rsidRPr="00FF3835" w:rsidRDefault="00DC09BB" w:rsidP="00DC09BB">
            <w:pPr>
              <w:pStyle w:val="Tabletext"/>
            </w:pPr>
            <w:r w:rsidRPr="00FF3835">
              <w:t>Albany and Esperance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5605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0.00112</w:t>
            </w:r>
          </w:p>
        </w:tc>
      </w:tr>
      <w:tr w:rsidR="00DC09BB" w:rsidRPr="00FF3835" w14:paraId="300BAE65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4BAA" w14:textId="77777777" w:rsidR="00DC09BB" w:rsidRPr="00FF3835" w:rsidRDefault="00DC09BB" w:rsidP="00DC09BB">
            <w:pPr>
              <w:pStyle w:val="Tabletext"/>
            </w:pPr>
            <w:r w:rsidRPr="00FF3835">
              <w:t>6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9D9C" w14:textId="77777777" w:rsidR="00DC09BB" w:rsidRPr="00FF3835" w:rsidRDefault="00DC09BB" w:rsidP="00DC09BB">
            <w:pPr>
              <w:pStyle w:val="Tabletext"/>
            </w:pPr>
            <w:r w:rsidRPr="00FF3835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563E" w14:textId="77777777" w:rsidR="00DC09BB" w:rsidRPr="00FF3835" w:rsidRDefault="00DC09BB" w:rsidP="00DC09BB">
            <w:pPr>
              <w:pStyle w:val="Tabletext"/>
            </w:pPr>
            <w:r w:rsidRPr="00FF3835">
              <w:t>Cascade Plateau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69EF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0.00806</w:t>
            </w:r>
          </w:p>
        </w:tc>
      </w:tr>
      <w:tr w:rsidR="00DC09BB" w:rsidRPr="00FF3835" w14:paraId="42FC02EE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37DA" w14:textId="77777777" w:rsidR="00DC09BB" w:rsidRPr="00FF3835" w:rsidRDefault="00DC09BB" w:rsidP="00DC09BB">
            <w:pPr>
              <w:pStyle w:val="Tabletext"/>
            </w:pPr>
            <w:r w:rsidRPr="00FF3835">
              <w:t>7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73E5" w14:textId="77777777" w:rsidR="00DC09BB" w:rsidRPr="00FF3835" w:rsidRDefault="00DC09BB" w:rsidP="00DC09BB">
            <w:pPr>
              <w:pStyle w:val="Tabletext"/>
            </w:pPr>
            <w:r w:rsidRPr="00FF3835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FFE4" w14:textId="77777777" w:rsidR="00DC09BB" w:rsidRPr="00FF3835" w:rsidRDefault="00DC09BB" w:rsidP="00DC09BB">
            <w:pPr>
              <w:pStyle w:val="Tabletext"/>
            </w:pPr>
            <w:r w:rsidRPr="00FF3835">
              <w:t>Eastern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B6A7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0.04745</w:t>
            </w:r>
          </w:p>
        </w:tc>
      </w:tr>
      <w:tr w:rsidR="00DC09BB" w:rsidRPr="00FF3835" w14:paraId="1D7B76D7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2B44" w14:textId="77777777" w:rsidR="00DC09BB" w:rsidRPr="00FF3835" w:rsidRDefault="00DC09BB" w:rsidP="00DC09BB">
            <w:pPr>
              <w:pStyle w:val="Tabletext"/>
            </w:pPr>
            <w:r w:rsidRPr="00FF3835">
              <w:t>8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C27E" w14:textId="77777777" w:rsidR="00DC09BB" w:rsidRPr="00FF3835" w:rsidRDefault="00DC09BB" w:rsidP="00DC09BB">
            <w:pPr>
              <w:pStyle w:val="Tabletext"/>
            </w:pPr>
            <w:r w:rsidRPr="00FF3835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401B" w14:textId="77777777" w:rsidR="00DC09BB" w:rsidRPr="00FF3835" w:rsidRDefault="00DC09BB" w:rsidP="00DC09BB">
            <w:pPr>
              <w:pStyle w:val="Tabletext"/>
            </w:pPr>
            <w:r w:rsidRPr="00FF3835">
              <w:t>Southern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0799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0.00341</w:t>
            </w:r>
          </w:p>
        </w:tc>
      </w:tr>
      <w:tr w:rsidR="00DC09BB" w:rsidRPr="00FF3835" w14:paraId="233D4ED6" w14:textId="77777777" w:rsidTr="00A32B71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CC21" w14:textId="77777777" w:rsidR="00DC09BB" w:rsidRPr="00FF3835" w:rsidRDefault="00DC09BB" w:rsidP="00DC09BB">
            <w:pPr>
              <w:pStyle w:val="Tabletext"/>
            </w:pPr>
            <w:r w:rsidRPr="00FF3835">
              <w:t>9</w:t>
            </w:r>
          </w:p>
        </w:tc>
        <w:tc>
          <w:tcPr>
            <w:tcW w:w="1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E666" w14:textId="77777777" w:rsidR="00DC09BB" w:rsidRPr="00FF3835" w:rsidRDefault="00DC09BB" w:rsidP="00DC09BB">
            <w:pPr>
              <w:pStyle w:val="Tabletext"/>
            </w:pPr>
            <w:r w:rsidRPr="00FF3835">
              <w:t>Orange roughy</w:t>
            </w:r>
          </w:p>
        </w:tc>
        <w:tc>
          <w:tcPr>
            <w:tcW w:w="25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E424" w14:textId="77777777" w:rsidR="00DC09BB" w:rsidRPr="00FF3835" w:rsidRDefault="00DC09BB" w:rsidP="00DC09BB">
            <w:pPr>
              <w:pStyle w:val="Tabletext"/>
            </w:pPr>
            <w:r w:rsidRPr="00FF3835">
              <w:t>Western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3A7C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0.00169</w:t>
            </w:r>
          </w:p>
        </w:tc>
      </w:tr>
      <w:tr w:rsidR="00DC09BB" w:rsidRPr="00FF3835" w14:paraId="7DD8DDF3" w14:textId="77777777" w:rsidTr="00A32B71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2C88" w14:textId="77777777" w:rsidR="00DC09BB" w:rsidRPr="00FF3835" w:rsidRDefault="00DC09BB" w:rsidP="00DC09BB">
            <w:pPr>
              <w:pStyle w:val="Tabletext"/>
            </w:pPr>
            <w:r w:rsidRPr="00FF3835">
              <w:t>10</w:t>
            </w:r>
          </w:p>
        </w:tc>
        <w:tc>
          <w:tcPr>
            <w:tcW w:w="1190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0724" w14:textId="77777777" w:rsidR="00DC09BB" w:rsidRPr="00FF3835" w:rsidRDefault="00DC09BB" w:rsidP="00DC09BB">
            <w:pPr>
              <w:pStyle w:val="Tabletext"/>
            </w:pPr>
            <w:r w:rsidRPr="00FF3835">
              <w:t>Smooth oreodory</w:t>
            </w:r>
          </w:p>
        </w:tc>
        <w:tc>
          <w:tcPr>
            <w:tcW w:w="257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D096" w14:textId="77777777" w:rsidR="00DC09BB" w:rsidRPr="00FF3835" w:rsidRDefault="00DC09BB" w:rsidP="00DC09BB">
            <w:pPr>
              <w:pStyle w:val="Tabletext"/>
            </w:pPr>
            <w:r w:rsidRPr="00FF3835">
              <w:t>Cascade Plateau</w:t>
            </w:r>
          </w:p>
        </w:tc>
        <w:tc>
          <w:tcPr>
            <w:tcW w:w="78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F98A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0.00001</w:t>
            </w:r>
          </w:p>
        </w:tc>
      </w:tr>
      <w:tr w:rsidR="00DC09BB" w:rsidRPr="00FF3835" w14:paraId="4DE2D042" w14:textId="77777777" w:rsidTr="00A32B71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3AC" w14:textId="77777777" w:rsidR="00DC09BB" w:rsidRPr="00FF3835" w:rsidRDefault="00DC09BB" w:rsidP="00DC09BB">
            <w:pPr>
              <w:pStyle w:val="Tabletext"/>
            </w:pPr>
            <w:r w:rsidRPr="00FF3835">
              <w:t>11</w:t>
            </w:r>
          </w:p>
        </w:tc>
        <w:tc>
          <w:tcPr>
            <w:tcW w:w="11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C2A5" w14:textId="77777777" w:rsidR="00DC09BB" w:rsidRPr="00FF3835" w:rsidRDefault="00DC09BB" w:rsidP="00DC09BB">
            <w:pPr>
              <w:pStyle w:val="Tabletext"/>
            </w:pPr>
            <w:r w:rsidRPr="00FF3835">
              <w:t>Smooth oreodory</w:t>
            </w:r>
          </w:p>
        </w:tc>
        <w:tc>
          <w:tcPr>
            <w:tcW w:w="25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085" w14:textId="77777777" w:rsidR="00DC09BB" w:rsidRPr="00FF3835" w:rsidRDefault="00DC09BB" w:rsidP="00DC09BB">
            <w:pPr>
              <w:pStyle w:val="Tabletext"/>
            </w:pPr>
            <w:r w:rsidRPr="00FF3835">
              <w:t>A sector or zone other than the Cascade Plateau</w:t>
            </w:r>
          </w:p>
        </w:tc>
        <w:tc>
          <w:tcPr>
            <w:tcW w:w="7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BA37" w14:textId="77777777" w:rsidR="00DC09BB" w:rsidRPr="00FF3835" w:rsidRDefault="00DC09BB" w:rsidP="00DC09BB">
            <w:pPr>
              <w:pStyle w:val="Tabletext"/>
              <w:jc w:val="right"/>
            </w:pPr>
            <w:r w:rsidRPr="00FF3835">
              <w:t>0.00484</w:t>
            </w:r>
          </w:p>
        </w:tc>
      </w:tr>
    </w:tbl>
    <w:p w14:paraId="115C4C9F" w14:textId="77777777" w:rsidR="00343AB7" w:rsidRPr="00FF3835" w:rsidRDefault="002452B0" w:rsidP="00343AB7">
      <w:pPr>
        <w:pStyle w:val="ItemHead"/>
      </w:pPr>
      <w:r w:rsidRPr="00FF3835">
        <w:t>15</w:t>
      </w:r>
      <w:r w:rsidR="00343AB7" w:rsidRPr="00FF3835">
        <w:t xml:space="preserve">  </w:t>
      </w:r>
      <w:r w:rsidR="00E978D5" w:rsidRPr="00FF3835">
        <w:t>Subsection 1</w:t>
      </w:r>
      <w:r w:rsidR="00343AB7" w:rsidRPr="00FF3835">
        <w:t>8(2) (table)</w:t>
      </w:r>
    </w:p>
    <w:p w14:paraId="1CF41EAB" w14:textId="77777777" w:rsidR="00343AB7" w:rsidRPr="00FF3835" w:rsidRDefault="00343AB7" w:rsidP="00343AB7">
      <w:pPr>
        <w:pStyle w:val="Item"/>
      </w:pPr>
      <w:r w:rsidRPr="00FF3835">
        <w:t>Repeal the table, substitute:</w:t>
      </w:r>
    </w:p>
    <w:p w14:paraId="5C4954B8" w14:textId="77777777" w:rsidR="00D8251B" w:rsidRPr="00FF3835" w:rsidRDefault="00D8251B" w:rsidP="00D8251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D8251B" w:rsidRPr="00FF3835" w14:paraId="4091776C" w14:textId="77777777" w:rsidTr="00D95D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440571" w14:textId="77777777" w:rsidR="00D8251B" w:rsidRPr="00FF3835" w:rsidRDefault="00D8251B" w:rsidP="00D95D64">
            <w:pPr>
              <w:pStyle w:val="TableHeading"/>
            </w:pPr>
            <w:r w:rsidRPr="00FF3835">
              <w:t>Amount of levy—Southern and Eastern Scalefish and Shark Fishery—fishing permits (other than leviable SESSF quota fishing permits)</w:t>
            </w:r>
          </w:p>
        </w:tc>
      </w:tr>
      <w:tr w:rsidR="00D8251B" w:rsidRPr="00FF3835" w14:paraId="119AB01B" w14:textId="77777777" w:rsidTr="00D95D64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9F4CFE" w14:textId="77777777" w:rsidR="00D8251B" w:rsidRPr="00FF3835" w:rsidRDefault="00D8251B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596F30" w14:textId="77777777" w:rsidR="00D8251B" w:rsidRPr="00FF3835" w:rsidRDefault="00D8251B" w:rsidP="00D95D64">
            <w:pPr>
              <w:pStyle w:val="TableHeading"/>
            </w:pPr>
            <w:r w:rsidRPr="00FF3835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0B3FC7" w14:textId="77777777" w:rsidR="00D8251B" w:rsidRPr="00FF3835" w:rsidRDefault="00D8251B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B56F2F" w:rsidRPr="00FF3835" w14:paraId="3C1E11C2" w14:textId="77777777" w:rsidTr="00A32B71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7662A431" w14:textId="77777777" w:rsidR="00B56F2F" w:rsidRPr="00FF3835" w:rsidRDefault="00B56F2F" w:rsidP="00B56F2F">
            <w:pPr>
              <w:pStyle w:val="Tabletext"/>
            </w:pPr>
            <w:r w:rsidRPr="00FF3835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4141E855" w14:textId="77777777" w:rsidR="00B56F2F" w:rsidRPr="00FF3835" w:rsidRDefault="00B56F2F" w:rsidP="00B56F2F">
            <w:pPr>
              <w:pStyle w:val="Tabletext"/>
            </w:pPr>
            <w:r w:rsidRPr="00FF3835">
              <w:t>Leviable SESSF autolongline fishing permit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187ADA86" w14:textId="77777777" w:rsidR="00B56F2F" w:rsidRPr="00FF3835" w:rsidRDefault="00B56F2F" w:rsidP="00B56F2F">
            <w:pPr>
              <w:pStyle w:val="Tabletext"/>
              <w:jc w:val="right"/>
            </w:pPr>
            <w:r w:rsidRPr="00FF3835">
              <w:t>4,932.60</w:t>
            </w:r>
          </w:p>
        </w:tc>
      </w:tr>
      <w:tr w:rsidR="00B56F2F" w:rsidRPr="00FF3835" w14:paraId="055CA297" w14:textId="77777777" w:rsidTr="00A32B71">
        <w:tc>
          <w:tcPr>
            <w:tcW w:w="452" w:type="pct"/>
            <w:shd w:val="clear" w:color="auto" w:fill="auto"/>
          </w:tcPr>
          <w:p w14:paraId="689C1977" w14:textId="77777777" w:rsidR="00B56F2F" w:rsidRPr="00FF3835" w:rsidRDefault="00B56F2F" w:rsidP="00B56F2F">
            <w:pPr>
              <w:pStyle w:val="Tabletext"/>
            </w:pPr>
            <w:r w:rsidRPr="00FF3835">
              <w:lastRenderedPageBreak/>
              <w:t>2</w:t>
            </w:r>
          </w:p>
        </w:tc>
        <w:tc>
          <w:tcPr>
            <w:tcW w:w="3692" w:type="pct"/>
            <w:shd w:val="clear" w:color="auto" w:fill="auto"/>
          </w:tcPr>
          <w:p w14:paraId="4789C9D7" w14:textId="77777777" w:rsidR="00B56F2F" w:rsidRPr="00FF3835" w:rsidRDefault="00B56F2F" w:rsidP="00B56F2F">
            <w:pPr>
              <w:pStyle w:val="Tabletext"/>
            </w:pPr>
            <w:r w:rsidRPr="00FF3835">
              <w:t>Leviable SESSF ECDT fishing permit</w:t>
            </w:r>
          </w:p>
        </w:tc>
        <w:tc>
          <w:tcPr>
            <w:tcW w:w="856" w:type="pct"/>
            <w:shd w:val="clear" w:color="auto" w:fill="auto"/>
          </w:tcPr>
          <w:p w14:paraId="0C110E42" w14:textId="77777777" w:rsidR="00B56F2F" w:rsidRPr="00FF3835" w:rsidRDefault="00B56F2F" w:rsidP="00B56F2F">
            <w:pPr>
              <w:pStyle w:val="Tabletext"/>
              <w:jc w:val="right"/>
            </w:pPr>
            <w:r w:rsidRPr="00FF3835">
              <w:t>543.50</w:t>
            </w:r>
          </w:p>
        </w:tc>
      </w:tr>
      <w:tr w:rsidR="00B56F2F" w:rsidRPr="00FF3835" w14:paraId="522D99E5" w14:textId="77777777" w:rsidTr="00A32B71">
        <w:tc>
          <w:tcPr>
            <w:tcW w:w="452" w:type="pct"/>
            <w:shd w:val="clear" w:color="auto" w:fill="auto"/>
          </w:tcPr>
          <w:p w14:paraId="4DD63F90" w14:textId="77777777" w:rsidR="00B56F2F" w:rsidRPr="00FF3835" w:rsidRDefault="00B56F2F" w:rsidP="00B56F2F">
            <w:pPr>
              <w:pStyle w:val="Tabletext"/>
            </w:pPr>
            <w:r w:rsidRPr="00FF3835">
              <w:t>3</w:t>
            </w:r>
          </w:p>
        </w:tc>
        <w:tc>
          <w:tcPr>
            <w:tcW w:w="3692" w:type="pct"/>
            <w:shd w:val="clear" w:color="auto" w:fill="auto"/>
          </w:tcPr>
          <w:p w14:paraId="2F5166CF" w14:textId="77777777" w:rsidR="00B56F2F" w:rsidRPr="00FF3835" w:rsidRDefault="00B56F2F" w:rsidP="00B56F2F">
            <w:pPr>
              <w:pStyle w:val="Tabletext"/>
            </w:pPr>
            <w:r w:rsidRPr="00FF3835">
              <w:t>Leviable SESSF GHT fishing permit</w:t>
            </w:r>
          </w:p>
        </w:tc>
        <w:tc>
          <w:tcPr>
            <w:tcW w:w="856" w:type="pct"/>
            <w:shd w:val="clear" w:color="auto" w:fill="auto"/>
          </w:tcPr>
          <w:p w14:paraId="60E1D177" w14:textId="77777777" w:rsidR="00B56F2F" w:rsidRPr="00FF3835" w:rsidRDefault="00B56F2F" w:rsidP="00B56F2F">
            <w:pPr>
              <w:pStyle w:val="Tabletext"/>
              <w:jc w:val="right"/>
            </w:pPr>
            <w:r w:rsidRPr="00FF3835">
              <w:t>2,950.14</w:t>
            </w:r>
          </w:p>
        </w:tc>
      </w:tr>
      <w:tr w:rsidR="00B56F2F" w:rsidRPr="00FF3835" w14:paraId="0C6391B2" w14:textId="77777777" w:rsidTr="00A32B71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3A75D3F6" w14:textId="77777777" w:rsidR="00B56F2F" w:rsidRPr="00FF3835" w:rsidRDefault="00B56F2F" w:rsidP="00B56F2F">
            <w:pPr>
              <w:pStyle w:val="Tabletext"/>
            </w:pPr>
            <w:r w:rsidRPr="00FF3835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5551622D" w14:textId="77777777" w:rsidR="00B56F2F" w:rsidRPr="00FF3835" w:rsidRDefault="00B56F2F" w:rsidP="00B56F2F">
            <w:pPr>
              <w:pStyle w:val="Tabletext"/>
            </w:pPr>
            <w:r w:rsidRPr="00FF3835">
              <w:t>Leviable SESSF GHT trap fishing permit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2E304213" w14:textId="77777777" w:rsidR="00B56F2F" w:rsidRPr="00FF3835" w:rsidRDefault="00B56F2F" w:rsidP="00B56F2F">
            <w:pPr>
              <w:pStyle w:val="Tabletext"/>
              <w:jc w:val="right"/>
            </w:pPr>
            <w:r w:rsidRPr="00FF3835">
              <w:t>27,140.96</w:t>
            </w:r>
          </w:p>
        </w:tc>
      </w:tr>
      <w:tr w:rsidR="00B56F2F" w:rsidRPr="00FF3835" w14:paraId="4625139C" w14:textId="77777777" w:rsidTr="00A32B71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D91561" w14:textId="77777777" w:rsidR="00B56F2F" w:rsidRPr="00FF3835" w:rsidRDefault="00B56F2F" w:rsidP="00B56F2F">
            <w:pPr>
              <w:pStyle w:val="Tabletext"/>
            </w:pPr>
            <w:r w:rsidRPr="00FF3835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162186" w14:textId="77777777" w:rsidR="00B56F2F" w:rsidRPr="00FF3835" w:rsidRDefault="00B56F2F" w:rsidP="00B56F2F">
            <w:pPr>
              <w:pStyle w:val="Tabletext"/>
            </w:pPr>
            <w:r w:rsidRPr="00FF3835">
              <w:t>Leviable SESSF VCW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10F21E" w14:textId="77777777" w:rsidR="00B56F2F" w:rsidRPr="00FF3835" w:rsidRDefault="00B56F2F" w:rsidP="00B56F2F">
            <w:pPr>
              <w:pStyle w:val="Tabletext"/>
              <w:jc w:val="right"/>
            </w:pPr>
            <w:r w:rsidRPr="00FF3835">
              <w:t>698.78</w:t>
            </w:r>
          </w:p>
        </w:tc>
      </w:tr>
    </w:tbl>
    <w:p w14:paraId="176E0FAE" w14:textId="77777777" w:rsidR="00343AB7" w:rsidRPr="00FF3835" w:rsidRDefault="002452B0" w:rsidP="00343AB7">
      <w:pPr>
        <w:pStyle w:val="ItemHead"/>
      </w:pPr>
      <w:r w:rsidRPr="00FF3835">
        <w:t>16</w:t>
      </w:r>
      <w:r w:rsidR="00343AB7" w:rsidRPr="00FF3835">
        <w:t xml:space="preserve">  </w:t>
      </w:r>
      <w:r w:rsidR="00E978D5" w:rsidRPr="00FF3835">
        <w:t>Subsection 1</w:t>
      </w:r>
      <w:r w:rsidR="00343AB7" w:rsidRPr="00FF3835">
        <w:t>8(3) (table)</w:t>
      </w:r>
    </w:p>
    <w:p w14:paraId="745C4F0A" w14:textId="77777777" w:rsidR="00343AB7" w:rsidRPr="00FF3835" w:rsidRDefault="00343AB7" w:rsidP="00343AB7">
      <w:pPr>
        <w:pStyle w:val="Item"/>
      </w:pPr>
      <w:r w:rsidRPr="00FF3835">
        <w:t>Repeal the table, substitute:</w:t>
      </w:r>
    </w:p>
    <w:p w14:paraId="145121C1" w14:textId="77777777" w:rsidR="00D8251B" w:rsidRPr="00FF3835" w:rsidRDefault="00D8251B" w:rsidP="00D8251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6398"/>
        <w:gridCol w:w="1160"/>
      </w:tblGrid>
      <w:tr w:rsidR="00D8251B" w:rsidRPr="00FF3835" w14:paraId="211405B3" w14:textId="77777777" w:rsidTr="00D95D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88AAFB" w14:textId="77777777" w:rsidR="00D8251B" w:rsidRPr="00FF3835" w:rsidRDefault="00D8251B" w:rsidP="00D95D64">
            <w:pPr>
              <w:pStyle w:val="TableHeading"/>
            </w:pPr>
            <w:r w:rsidRPr="00FF3835">
              <w:t>Amount of levy—Southern and Eastern Scalefish and Shark Fishery—leviable SESSF quota fishing permits</w:t>
            </w:r>
          </w:p>
        </w:tc>
      </w:tr>
      <w:tr w:rsidR="00D8251B" w:rsidRPr="00FF3835" w14:paraId="3C27FED6" w14:textId="77777777" w:rsidTr="00D95D64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2B6571" w14:textId="77777777" w:rsidR="00D8251B" w:rsidRPr="00FF3835" w:rsidRDefault="00D8251B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8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DF697B" w14:textId="77777777" w:rsidR="00D8251B" w:rsidRPr="00FF3835" w:rsidRDefault="00D8251B" w:rsidP="00D95D64">
            <w:pPr>
              <w:pStyle w:val="TableHeading"/>
            </w:pPr>
            <w:r w:rsidRPr="00FF3835">
              <w:t>Quota species</w:t>
            </w:r>
          </w:p>
        </w:tc>
        <w:tc>
          <w:tcPr>
            <w:tcW w:w="69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DE6DD3" w14:textId="77777777" w:rsidR="00D8251B" w:rsidRPr="00FF3835" w:rsidRDefault="00D8251B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F72DEE" w:rsidRPr="00FF3835" w14:paraId="2862CDB0" w14:textId="77777777" w:rsidTr="00A32B71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14:paraId="656820A5" w14:textId="77777777" w:rsidR="00F72DEE" w:rsidRPr="00FF3835" w:rsidRDefault="00F72DEE" w:rsidP="00F72DEE">
            <w:pPr>
              <w:pStyle w:val="Tabletext"/>
            </w:pPr>
            <w:r w:rsidRPr="00FF3835">
              <w:t>1</w:t>
            </w:r>
          </w:p>
        </w:tc>
        <w:tc>
          <w:tcPr>
            <w:tcW w:w="3848" w:type="pct"/>
            <w:tcBorders>
              <w:top w:val="single" w:sz="12" w:space="0" w:color="auto"/>
            </w:tcBorders>
            <w:shd w:val="clear" w:color="auto" w:fill="auto"/>
          </w:tcPr>
          <w:p w14:paraId="66B95007" w14:textId="77777777" w:rsidR="00F72DEE" w:rsidRPr="00FF3835" w:rsidRDefault="00F72DEE" w:rsidP="00F72DEE">
            <w:pPr>
              <w:pStyle w:val="Tabletext"/>
            </w:pPr>
            <w:r w:rsidRPr="00FF3835">
              <w:t>Deepwater shark in the Eastern zone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</w:tcPr>
          <w:p w14:paraId="6E400092" w14:textId="77777777" w:rsidR="00F72DEE" w:rsidRPr="00FF3835" w:rsidRDefault="00F72DEE" w:rsidP="00F72DEE">
            <w:pPr>
              <w:pStyle w:val="Tabletext"/>
              <w:jc w:val="right"/>
            </w:pPr>
            <w:r w:rsidRPr="00FF3835">
              <w:t>0.03852</w:t>
            </w:r>
          </w:p>
        </w:tc>
      </w:tr>
      <w:tr w:rsidR="00F72DEE" w:rsidRPr="00FF3835" w14:paraId="3D10F128" w14:textId="77777777" w:rsidTr="00A32B71">
        <w:tc>
          <w:tcPr>
            <w:tcW w:w="454" w:type="pct"/>
            <w:shd w:val="clear" w:color="auto" w:fill="auto"/>
          </w:tcPr>
          <w:p w14:paraId="71799B19" w14:textId="77777777" w:rsidR="00F72DEE" w:rsidRPr="00FF3835" w:rsidRDefault="00F72DEE" w:rsidP="00F72DEE">
            <w:pPr>
              <w:pStyle w:val="Tabletext"/>
            </w:pPr>
            <w:r w:rsidRPr="00FF3835">
              <w:t>2</w:t>
            </w:r>
          </w:p>
        </w:tc>
        <w:tc>
          <w:tcPr>
            <w:tcW w:w="3848" w:type="pct"/>
            <w:shd w:val="clear" w:color="auto" w:fill="auto"/>
          </w:tcPr>
          <w:p w14:paraId="613FF6D5" w14:textId="77777777" w:rsidR="00F72DEE" w:rsidRPr="00FF3835" w:rsidRDefault="00F72DEE" w:rsidP="00F72DEE">
            <w:pPr>
              <w:pStyle w:val="Tabletext"/>
            </w:pPr>
            <w:r w:rsidRPr="00FF3835">
              <w:t>Deepwater shark in the Western zone</w:t>
            </w:r>
          </w:p>
        </w:tc>
        <w:tc>
          <w:tcPr>
            <w:tcW w:w="698" w:type="pct"/>
            <w:shd w:val="clear" w:color="auto" w:fill="auto"/>
          </w:tcPr>
          <w:p w14:paraId="6DED20D1" w14:textId="77777777" w:rsidR="00F72DEE" w:rsidRPr="00FF3835" w:rsidRDefault="00F72DEE" w:rsidP="00F72DEE">
            <w:pPr>
              <w:pStyle w:val="Tabletext"/>
              <w:jc w:val="right"/>
            </w:pPr>
            <w:r w:rsidRPr="00FF3835">
              <w:t>0.06666</w:t>
            </w:r>
          </w:p>
        </w:tc>
      </w:tr>
      <w:tr w:rsidR="00F72DEE" w:rsidRPr="00FF3835" w14:paraId="69A2F352" w14:textId="77777777" w:rsidTr="00A32B71">
        <w:tc>
          <w:tcPr>
            <w:tcW w:w="454" w:type="pct"/>
            <w:shd w:val="clear" w:color="auto" w:fill="auto"/>
          </w:tcPr>
          <w:p w14:paraId="4E004F7E" w14:textId="77777777" w:rsidR="00F72DEE" w:rsidRPr="00FF3835" w:rsidRDefault="00F72DEE" w:rsidP="00F72DEE">
            <w:pPr>
              <w:pStyle w:val="Tabletext"/>
            </w:pPr>
            <w:r w:rsidRPr="00FF3835">
              <w:t>3</w:t>
            </w:r>
          </w:p>
        </w:tc>
        <w:tc>
          <w:tcPr>
            <w:tcW w:w="3848" w:type="pct"/>
            <w:shd w:val="clear" w:color="auto" w:fill="auto"/>
          </w:tcPr>
          <w:p w14:paraId="7CF664F1" w14:textId="77777777" w:rsidR="00F72DEE" w:rsidRPr="00FF3835" w:rsidRDefault="00F72DEE" w:rsidP="00F72DEE">
            <w:pPr>
              <w:pStyle w:val="Tabletext"/>
            </w:pPr>
            <w:r w:rsidRPr="00FF3835">
              <w:t>Oreodory</w:t>
            </w:r>
          </w:p>
        </w:tc>
        <w:tc>
          <w:tcPr>
            <w:tcW w:w="698" w:type="pct"/>
            <w:shd w:val="clear" w:color="auto" w:fill="auto"/>
          </w:tcPr>
          <w:p w14:paraId="138B7F65" w14:textId="77777777" w:rsidR="00F72DEE" w:rsidRPr="00FF3835" w:rsidRDefault="00F72DEE" w:rsidP="00F72DEE">
            <w:pPr>
              <w:pStyle w:val="Tabletext"/>
              <w:jc w:val="right"/>
            </w:pPr>
            <w:r w:rsidRPr="00FF3835">
              <w:t>0.02868</w:t>
            </w:r>
          </w:p>
        </w:tc>
      </w:tr>
      <w:tr w:rsidR="00F72DEE" w:rsidRPr="00FF3835" w14:paraId="2E806906" w14:textId="77777777" w:rsidTr="00A32B71">
        <w:tc>
          <w:tcPr>
            <w:tcW w:w="454" w:type="pct"/>
            <w:shd w:val="clear" w:color="auto" w:fill="auto"/>
          </w:tcPr>
          <w:p w14:paraId="2B5D8262" w14:textId="77777777" w:rsidR="00F72DEE" w:rsidRPr="00FF3835" w:rsidRDefault="00F72DEE" w:rsidP="00F72DEE">
            <w:pPr>
              <w:pStyle w:val="Tabletext"/>
            </w:pPr>
            <w:r w:rsidRPr="00FF3835">
              <w:t>4</w:t>
            </w:r>
          </w:p>
        </w:tc>
        <w:tc>
          <w:tcPr>
            <w:tcW w:w="3848" w:type="pct"/>
            <w:shd w:val="clear" w:color="auto" w:fill="auto"/>
          </w:tcPr>
          <w:p w14:paraId="3D5FAB2A" w14:textId="77777777" w:rsidR="00F72DEE" w:rsidRPr="00FF3835" w:rsidRDefault="00F72DEE" w:rsidP="00F72DEE">
            <w:pPr>
              <w:pStyle w:val="Tabletext"/>
            </w:pPr>
            <w:r w:rsidRPr="00FF3835">
              <w:t>Ribaldo</w:t>
            </w:r>
          </w:p>
        </w:tc>
        <w:tc>
          <w:tcPr>
            <w:tcW w:w="698" w:type="pct"/>
            <w:shd w:val="clear" w:color="auto" w:fill="auto"/>
          </w:tcPr>
          <w:p w14:paraId="1A3641A0" w14:textId="77777777" w:rsidR="00F72DEE" w:rsidRPr="00FF3835" w:rsidRDefault="00F72DEE" w:rsidP="00F72DEE">
            <w:pPr>
              <w:pStyle w:val="Tabletext"/>
              <w:jc w:val="right"/>
            </w:pPr>
            <w:r w:rsidRPr="00FF3835">
              <w:t>0.09991</w:t>
            </w:r>
          </w:p>
        </w:tc>
      </w:tr>
      <w:tr w:rsidR="00F72DEE" w:rsidRPr="00FF3835" w14:paraId="486ABC3D" w14:textId="77777777" w:rsidTr="00A32B71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14:paraId="0F49D31D" w14:textId="77777777" w:rsidR="00F72DEE" w:rsidRPr="00FF3835" w:rsidRDefault="00F72DEE" w:rsidP="00F72DEE">
            <w:pPr>
              <w:pStyle w:val="Tabletext"/>
            </w:pPr>
            <w:r w:rsidRPr="00FF3835">
              <w:t>5</w:t>
            </w:r>
          </w:p>
        </w:tc>
        <w:tc>
          <w:tcPr>
            <w:tcW w:w="3848" w:type="pct"/>
            <w:tcBorders>
              <w:bottom w:val="single" w:sz="2" w:space="0" w:color="auto"/>
            </w:tcBorders>
            <w:shd w:val="clear" w:color="auto" w:fill="auto"/>
          </w:tcPr>
          <w:p w14:paraId="1E34C166" w14:textId="77777777" w:rsidR="00F72DEE" w:rsidRPr="00FF3835" w:rsidRDefault="00F72DEE" w:rsidP="00F72DEE">
            <w:pPr>
              <w:pStyle w:val="Tabletext"/>
            </w:pPr>
            <w:r w:rsidRPr="00FF3835">
              <w:t>Smooth oreodory in the Cascade Plateau zone</w:t>
            </w:r>
          </w:p>
        </w:tc>
        <w:tc>
          <w:tcPr>
            <w:tcW w:w="698" w:type="pct"/>
            <w:tcBorders>
              <w:bottom w:val="single" w:sz="2" w:space="0" w:color="auto"/>
            </w:tcBorders>
            <w:shd w:val="clear" w:color="auto" w:fill="auto"/>
          </w:tcPr>
          <w:p w14:paraId="68EC32EE" w14:textId="77777777" w:rsidR="00F72DEE" w:rsidRPr="00FF3835" w:rsidRDefault="00F72DEE" w:rsidP="00F72DEE">
            <w:pPr>
              <w:pStyle w:val="Tabletext"/>
              <w:jc w:val="right"/>
            </w:pPr>
            <w:r w:rsidRPr="00FF3835">
              <w:t>0.00002</w:t>
            </w:r>
          </w:p>
        </w:tc>
      </w:tr>
      <w:tr w:rsidR="00F72DEE" w:rsidRPr="00FF3835" w14:paraId="248A1132" w14:textId="77777777" w:rsidTr="00A32B71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C43997" w14:textId="77777777" w:rsidR="00F72DEE" w:rsidRPr="00FF3835" w:rsidRDefault="00F72DEE" w:rsidP="00F72DEE">
            <w:pPr>
              <w:pStyle w:val="Tabletext"/>
            </w:pPr>
            <w:r w:rsidRPr="00FF3835">
              <w:t>6</w:t>
            </w:r>
          </w:p>
        </w:tc>
        <w:tc>
          <w:tcPr>
            <w:tcW w:w="38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E22FFF" w14:textId="77777777" w:rsidR="00F72DEE" w:rsidRPr="00FF3835" w:rsidRDefault="00F72DEE" w:rsidP="00F72DEE">
            <w:pPr>
              <w:pStyle w:val="Tabletext"/>
            </w:pPr>
            <w:r w:rsidRPr="00FF3835">
              <w:t>Smooth oreodory in a sector or zone other than the Cascade Plateau zone</w:t>
            </w:r>
          </w:p>
        </w:tc>
        <w:tc>
          <w:tcPr>
            <w:tcW w:w="6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5810D2" w14:textId="77777777" w:rsidR="00F72DEE" w:rsidRPr="00FF3835" w:rsidRDefault="00F72DEE" w:rsidP="00F72DEE">
            <w:pPr>
              <w:pStyle w:val="Tabletext"/>
              <w:jc w:val="right"/>
            </w:pPr>
            <w:r w:rsidRPr="00FF3835">
              <w:t>0.01453</w:t>
            </w:r>
          </w:p>
        </w:tc>
      </w:tr>
    </w:tbl>
    <w:p w14:paraId="5FC27AE3" w14:textId="77777777" w:rsidR="002452B0" w:rsidRPr="00FF3835" w:rsidRDefault="002452B0" w:rsidP="002452B0">
      <w:pPr>
        <w:pStyle w:val="ItemHead"/>
      </w:pPr>
      <w:r w:rsidRPr="00FF3835">
        <w:t>17</w:t>
      </w:r>
      <w:r w:rsidR="00343AB7" w:rsidRPr="00FF3835">
        <w:t xml:space="preserve">  </w:t>
      </w:r>
      <w:r w:rsidRPr="00FF3835">
        <w:t>Paragraphs 18(4)(a) and (b)</w:t>
      </w:r>
    </w:p>
    <w:p w14:paraId="42F13A7F" w14:textId="77777777" w:rsidR="00343AB7" w:rsidRPr="00FF3835" w:rsidRDefault="002452B0" w:rsidP="00754F15">
      <w:pPr>
        <w:pStyle w:val="Item"/>
      </w:pPr>
      <w:r w:rsidRPr="00FF3835">
        <w:t>Omit “2024”, substitute “2025”.</w:t>
      </w:r>
    </w:p>
    <w:p w14:paraId="3B5DE06C" w14:textId="77777777" w:rsidR="00343AB7" w:rsidRPr="00FF3835" w:rsidRDefault="002452B0" w:rsidP="00343AB7">
      <w:pPr>
        <w:pStyle w:val="ItemHead"/>
      </w:pPr>
      <w:r w:rsidRPr="00FF3835">
        <w:t>18</w:t>
      </w:r>
      <w:r w:rsidR="00343AB7" w:rsidRPr="00FF3835">
        <w:t xml:space="preserve">  </w:t>
      </w:r>
      <w:r w:rsidR="00E978D5" w:rsidRPr="00FF3835">
        <w:t>Subsection 1</w:t>
      </w:r>
      <w:r w:rsidR="00343AB7" w:rsidRPr="00FF3835">
        <w:t>9(2)</w:t>
      </w:r>
    </w:p>
    <w:p w14:paraId="1B775140" w14:textId="77777777" w:rsidR="00343AB7" w:rsidRPr="00FF3835" w:rsidRDefault="00343AB7" w:rsidP="00343AB7">
      <w:pPr>
        <w:pStyle w:val="Item"/>
      </w:pPr>
      <w:r w:rsidRPr="00FF3835">
        <w:t>Omit “$0.3052”, substitute “$</w:t>
      </w:r>
      <w:r w:rsidR="00F72DEE" w:rsidRPr="00FF3835">
        <w:t>0.3075</w:t>
      </w:r>
      <w:r w:rsidRPr="00FF3835">
        <w:t>”.</w:t>
      </w:r>
    </w:p>
    <w:p w14:paraId="4B74B8B3" w14:textId="77777777" w:rsidR="00343AB7" w:rsidRPr="00FF3835" w:rsidRDefault="002452B0" w:rsidP="00343AB7">
      <w:pPr>
        <w:pStyle w:val="ItemHead"/>
      </w:pPr>
      <w:r w:rsidRPr="00FF3835">
        <w:t>19</w:t>
      </w:r>
      <w:r w:rsidR="00343AB7" w:rsidRPr="00FF3835">
        <w:t xml:space="preserve">  </w:t>
      </w:r>
      <w:r w:rsidR="00E978D5" w:rsidRPr="00FF3835">
        <w:t>Subsection 2</w:t>
      </w:r>
      <w:r w:rsidR="00343AB7" w:rsidRPr="00FF3835">
        <w:t>0(2)</w:t>
      </w:r>
    </w:p>
    <w:p w14:paraId="57DE8A8F" w14:textId="77777777" w:rsidR="00343AB7" w:rsidRPr="00FF3835" w:rsidRDefault="00343AB7" w:rsidP="00343AB7">
      <w:pPr>
        <w:pStyle w:val="Item"/>
      </w:pPr>
      <w:r w:rsidRPr="00FF3835">
        <w:t>Omit “$52.823”, substitute “$</w:t>
      </w:r>
      <w:r w:rsidR="00F72DEE" w:rsidRPr="00FF3835">
        <w:t>17.284</w:t>
      </w:r>
      <w:r w:rsidRPr="00FF3835">
        <w:t>”.</w:t>
      </w:r>
    </w:p>
    <w:p w14:paraId="0F76807F" w14:textId="77777777" w:rsidR="00343AB7" w:rsidRPr="00FF3835" w:rsidRDefault="002452B0" w:rsidP="00343AB7">
      <w:pPr>
        <w:pStyle w:val="ItemHead"/>
      </w:pPr>
      <w:r w:rsidRPr="00FF3835">
        <w:t>20</w:t>
      </w:r>
      <w:r w:rsidR="00343AB7" w:rsidRPr="00FF3835">
        <w:t xml:space="preserve">  </w:t>
      </w:r>
      <w:r w:rsidR="00E978D5" w:rsidRPr="00FF3835">
        <w:t>Subsection 2</w:t>
      </w:r>
      <w:r w:rsidR="00343AB7" w:rsidRPr="00FF3835">
        <w:t>1(2)</w:t>
      </w:r>
    </w:p>
    <w:p w14:paraId="502C34DE" w14:textId="77777777" w:rsidR="00343AB7" w:rsidRPr="00FF3835" w:rsidRDefault="00343AB7" w:rsidP="00343AB7">
      <w:pPr>
        <w:pStyle w:val="Item"/>
      </w:pPr>
      <w:r w:rsidRPr="00FF3835">
        <w:t>Omit “$7,932.36”, substitute “$</w:t>
      </w:r>
      <w:r w:rsidR="00A3076A" w:rsidRPr="00FF3835">
        <w:t>8,378.82</w:t>
      </w:r>
      <w:r w:rsidRPr="00FF3835">
        <w:t>”.</w:t>
      </w:r>
    </w:p>
    <w:p w14:paraId="4AF51359" w14:textId="77777777" w:rsidR="00343AB7" w:rsidRPr="00FF3835" w:rsidRDefault="002452B0" w:rsidP="00343AB7">
      <w:pPr>
        <w:pStyle w:val="ItemHead"/>
      </w:pPr>
      <w:r w:rsidRPr="00FF3835">
        <w:t>21</w:t>
      </w:r>
      <w:r w:rsidR="00343AB7" w:rsidRPr="00FF3835">
        <w:t xml:space="preserve">  </w:t>
      </w:r>
      <w:r w:rsidR="00E978D5" w:rsidRPr="00FF3835">
        <w:t>Subsection 2</w:t>
      </w:r>
      <w:r w:rsidR="00343AB7" w:rsidRPr="00FF3835">
        <w:t>2(2)</w:t>
      </w:r>
    </w:p>
    <w:p w14:paraId="36F409FC" w14:textId="77777777" w:rsidR="00343AB7" w:rsidRPr="00FF3835" w:rsidRDefault="00343AB7" w:rsidP="00343AB7">
      <w:pPr>
        <w:pStyle w:val="Item"/>
      </w:pPr>
      <w:r w:rsidRPr="00FF3835">
        <w:t>Omit “$1,029.90”, substitute “$</w:t>
      </w:r>
      <w:r w:rsidR="00A3076A" w:rsidRPr="00FF3835">
        <w:t>1,308.19</w:t>
      </w:r>
      <w:r w:rsidRPr="00FF3835">
        <w:t>”.</w:t>
      </w:r>
    </w:p>
    <w:p w14:paraId="4B2FDB6B" w14:textId="77777777" w:rsidR="00343AB7" w:rsidRPr="00FF3835" w:rsidRDefault="002452B0" w:rsidP="00343AB7">
      <w:pPr>
        <w:pStyle w:val="ItemHead"/>
      </w:pPr>
      <w:r w:rsidRPr="00FF3835">
        <w:t>22</w:t>
      </w:r>
      <w:r w:rsidR="00343AB7" w:rsidRPr="00FF3835">
        <w:t xml:space="preserve">  </w:t>
      </w:r>
      <w:r w:rsidR="00E978D5" w:rsidRPr="00FF3835">
        <w:t>Subsection 2</w:t>
      </w:r>
      <w:r w:rsidR="00343AB7" w:rsidRPr="00FF3835">
        <w:t>3(2) (table)</w:t>
      </w:r>
    </w:p>
    <w:p w14:paraId="06016DAB" w14:textId="77777777" w:rsidR="00343AB7" w:rsidRPr="00FF3835" w:rsidRDefault="00343AB7" w:rsidP="00343AB7">
      <w:pPr>
        <w:pStyle w:val="Item"/>
      </w:pPr>
      <w:r w:rsidRPr="00FF3835">
        <w:t>Repeal the table, substitute:</w:t>
      </w:r>
    </w:p>
    <w:p w14:paraId="7FD8EBC5" w14:textId="77777777" w:rsidR="00D8251B" w:rsidRPr="00FF3835" w:rsidRDefault="00D8251B" w:rsidP="00D8251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138"/>
        <w:gridCol w:w="1423"/>
      </w:tblGrid>
      <w:tr w:rsidR="00D8251B" w:rsidRPr="00FF3835" w14:paraId="23F3B948" w14:textId="77777777" w:rsidTr="00D95D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D9DCAD" w14:textId="77777777" w:rsidR="00D8251B" w:rsidRPr="00FF3835" w:rsidRDefault="00D8251B" w:rsidP="00D95D64">
            <w:pPr>
              <w:pStyle w:val="TableHeading"/>
            </w:pPr>
            <w:r w:rsidRPr="00FF3835">
              <w:t>Amount of levy—Western Tuna and Billfish Fishery</w:t>
            </w:r>
          </w:p>
        </w:tc>
      </w:tr>
      <w:tr w:rsidR="00D8251B" w:rsidRPr="00FF3835" w14:paraId="7C7808DB" w14:textId="77777777" w:rsidTr="00D95D64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17D03A" w14:textId="77777777" w:rsidR="00D8251B" w:rsidRPr="00FF3835" w:rsidRDefault="00D8251B" w:rsidP="00D95D64">
            <w:pPr>
              <w:pStyle w:val="TableHeading"/>
            </w:pPr>
            <w:r w:rsidRPr="00FF3835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9C2F71" w14:textId="77777777" w:rsidR="00D8251B" w:rsidRPr="00FF3835" w:rsidRDefault="00D8251B" w:rsidP="00D95D64">
            <w:pPr>
              <w:pStyle w:val="TableHeading"/>
            </w:pPr>
            <w:r w:rsidRPr="00FF3835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D4CAE2" w14:textId="77777777" w:rsidR="00D8251B" w:rsidRPr="00FF3835" w:rsidRDefault="00D8251B" w:rsidP="00D95D64">
            <w:pPr>
              <w:pStyle w:val="TableHeading"/>
              <w:jc w:val="right"/>
            </w:pPr>
            <w:r w:rsidRPr="00FF3835">
              <w:t>Amount ($)</w:t>
            </w:r>
          </w:p>
        </w:tc>
      </w:tr>
      <w:tr w:rsidR="00A3076A" w:rsidRPr="00FF3835" w14:paraId="54BE771A" w14:textId="77777777" w:rsidTr="00D95D64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14:paraId="23F8A1B6" w14:textId="77777777" w:rsidR="00A3076A" w:rsidRPr="00FF3835" w:rsidRDefault="00A3076A" w:rsidP="00A3076A">
            <w:pPr>
              <w:pStyle w:val="Tabletext"/>
            </w:pPr>
            <w:r w:rsidRPr="00FF3835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14:paraId="1460892E" w14:textId="77777777" w:rsidR="00A3076A" w:rsidRPr="00FF3835" w:rsidRDefault="00A3076A" w:rsidP="00A3076A">
            <w:pPr>
              <w:pStyle w:val="Tabletext"/>
            </w:pPr>
            <w:r w:rsidRPr="00FF3835">
              <w:t>Leviable WTBF Bigeye Tuna quota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14:paraId="567B56D1" w14:textId="77777777" w:rsidR="00A3076A" w:rsidRPr="00FF3835" w:rsidRDefault="00A3076A" w:rsidP="00A3076A">
            <w:pPr>
              <w:pStyle w:val="Tabletext"/>
              <w:jc w:val="right"/>
            </w:pPr>
            <w:r w:rsidRPr="00FF3835">
              <w:t>0.0430</w:t>
            </w:r>
          </w:p>
        </w:tc>
      </w:tr>
      <w:tr w:rsidR="00A3076A" w:rsidRPr="00FF3835" w14:paraId="02AC4366" w14:textId="77777777" w:rsidTr="00D95D64">
        <w:tc>
          <w:tcPr>
            <w:tcW w:w="452" w:type="pct"/>
            <w:shd w:val="clear" w:color="auto" w:fill="auto"/>
          </w:tcPr>
          <w:p w14:paraId="29EBFEDB" w14:textId="77777777" w:rsidR="00A3076A" w:rsidRPr="00FF3835" w:rsidRDefault="00A3076A" w:rsidP="00A3076A">
            <w:pPr>
              <w:pStyle w:val="Tabletext"/>
            </w:pPr>
            <w:r w:rsidRPr="00FF3835">
              <w:t>2</w:t>
            </w:r>
          </w:p>
        </w:tc>
        <w:tc>
          <w:tcPr>
            <w:tcW w:w="3692" w:type="pct"/>
            <w:shd w:val="clear" w:color="auto" w:fill="auto"/>
          </w:tcPr>
          <w:p w14:paraId="5D9CEC4D" w14:textId="77777777" w:rsidR="00A3076A" w:rsidRPr="00FF3835" w:rsidRDefault="00A3076A" w:rsidP="00A3076A">
            <w:pPr>
              <w:pStyle w:val="Tabletext"/>
            </w:pPr>
            <w:r w:rsidRPr="00FF3835">
              <w:t>Leviable WTBF boat SFR</w:t>
            </w:r>
          </w:p>
        </w:tc>
        <w:tc>
          <w:tcPr>
            <w:tcW w:w="856" w:type="pct"/>
            <w:shd w:val="clear" w:color="auto" w:fill="auto"/>
          </w:tcPr>
          <w:p w14:paraId="68223085" w14:textId="77777777" w:rsidR="00A3076A" w:rsidRPr="00FF3835" w:rsidRDefault="00A3076A" w:rsidP="00A3076A">
            <w:pPr>
              <w:pStyle w:val="Tabletext"/>
              <w:jc w:val="right"/>
            </w:pPr>
            <w:r w:rsidRPr="00FF3835">
              <w:t>975.55</w:t>
            </w:r>
          </w:p>
        </w:tc>
      </w:tr>
      <w:tr w:rsidR="00A3076A" w:rsidRPr="00FF3835" w14:paraId="5836E900" w14:textId="77777777" w:rsidTr="00D95D64">
        <w:tc>
          <w:tcPr>
            <w:tcW w:w="452" w:type="pct"/>
            <w:shd w:val="clear" w:color="auto" w:fill="auto"/>
          </w:tcPr>
          <w:p w14:paraId="25A254CE" w14:textId="77777777" w:rsidR="00A3076A" w:rsidRPr="00FF3835" w:rsidRDefault="00A3076A" w:rsidP="00A3076A">
            <w:pPr>
              <w:pStyle w:val="Tabletext"/>
            </w:pPr>
            <w:r w:rsidRPr="00FF3835">
              <w:t>3</w:t>
            </w:r>
          </w:p>
        </w:tc>
        <w:tc>
          <w:tcPr>
            <w:tcW w:w="3692" w:type="pct"/>
            <w:shd w:val="clear" w:color="auto" w:fill="auto"/>
          </w:tcPr>
          <w:p w14:paraId="5F9C37E1" w14:textId="77777777" w:rsidR="00A3076A" w:rsidRPr="00FF3835" w:rsidRDefault="00A3076A" w:rsidP="00A3076A">
            <w:pPr>
              <w:pStyle w:val="Tabletext"/>
            </w:pPr>
            <w:r w:rsidRPr="00FF3835">
              <w:t>Leviable WTBF Broadbill Swordfish quota SFR</w:t>
            </w:r>
          </w:p>
        </w:tc>
        <w:tc>
          <w:tcPr>
            <w:tcW w:w="856" w:type="pct"/>
            <w:shd w:val="clear" w:color="auto" w:fill="auto"/>
          </w:tcPr>
          <w:p w14:paraId="0718A9CE" w14:textId="77777777" w:rsidR="00A3076A" w:rsidRPr="00FF3835" w:rsidRDefault="00A3076A" w:rsidP="00A3076A">
            <w:pPr>
              <w:pStyle w:val="Tabletext"/>
              <w:jc w:val="right"/>
            </w:pPr>
            <w:r w:rsidRPr="00FF3835">
              <w:t>0.0430</w:t>
            </w:r>
          </w:p>
        </w:tc>
      </w:tr>
      <w:tr w:rsidR="00A3076A" w:rsidRPr="00FF3835" w14:paraId="62B4B79B" w14:textId="77777777" w:rsidTr="00D95D64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14:paraId="4D95826F" w14:textId="77777777" w:rsidR="00A3076A" w:rsidRPr="00FF3835" w:rsidRDefault="00A3076A" w:rsidP="00A3076A">
            <w:pPr>
              <w:pStyle w:val="Tabletext"/>
            </w:pPr>
            <w:r w:rsidRPr="00FF3835">
              <w:t>4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14:paraId="7BB9C991" w14:textId="77777777" w:rsidR="00A3076A" w:rsidRPr="00FF3835" w:rsidRDefault="00A3076A" w:rsidP="00A3076A">
            <w:pPr>
              <w:pStyle w:val="Tabletext"/>
            </w:pPr>
            <w:r w:rsidRPr="00FF3835">
              <w:t>Leviable WTBF Striped Marlin quota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14:paraId="2176B970" w14:textId="77777777" w:rsidR="00A3076A" w:rsidRPr="00FF3835" w:rsidRDefault="00A3076A" w:rsidP="00A3076A">
            <w:pPr>
              <w:pStyle w:val="Tabletext"/>
              <w:jc w:val="right"/>
            </w:pPr>
            <w:r w:rsidRPr="00FF3835">
              <w:t>0.0430</w:t>
            </w:r>
          </w:p>
        </w:tc>
      </w:tr>
      <w:tr w:rsidR="00A3076A" w:rsidRPr="00FF3835" w14:paraId="4D6931B8" w14:textId="77777777" w:rsidTr="00D95D64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F49ECF" w14:textId="77777777" w:rsidR="00A3076A" w:rsidRPr="00FF3835" w:rsidRDefault="00A3076A" w:rsidP="00A3076A">
            <w:pPr>
              <w:pStyle w:val="Tabletext"/>
            </w:pPr>
            <w:r w:rsidRPr="00FF3835">
              <w:lastRenderedPageBreak/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7D3B72" w14:textId="77777777" w:rsidR="00A3076A" w:rsidRPr="00FF3835" w:rsidRDefault="00A3076A" w:rsidP="00A3076A">
            <w:pPr>
              <w:pStyle w:val="Tabletext"/>
            </w:pPr>
            <w:r w:rsidRPr="00FF3835">
              <w:t>Leviable WTBF Yellowfin Tuna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5E72DD" w14:textId="77777777" w:rsidR="00A3076A" w:rsidRPr="00FF3835" w:rsidRDefault="00A3076A" w:rsidP="00A3076A">
            <w:pPr>
              <w:pStyle w:val="Tabletext"/>
              <w:jc w:val="right"/>
            </w:pPr>
            <w:r w:rsidRPr="00FF3835">
              <w:t>0.0430</w:t>
            </w:r>
          </w:p>
        </w:tc>
      </w:tr>
    </w:tbl>
    <w:p w14:paraId="57A54AD7" w14:textId="77777777" w:rsidR="00333182" w:rsidRPr="00FF3835" w:rsidRDefault="00333182" w:rsidP="00FF3835"/>
    <w:sectPr w:rsidR="00333182" w:rsidRPr="00FF3835" w:rsidSect="009B123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322F" w14:textId="77777777" w:rsidR="00C03EA9" w:rsidRDefault="00C03EA9" w:rsidP="0048364F">
      <w:pPr>
        <w:spacing w:line="240" w:lineRule="auto"/>
      </w:pPr>
      <w:r>
        <w:separator/>
      </w:r>
    </w:p>
  </w:endnote>
  <w:endnote w:type="continuationSeparator" w:id="0">
    <w:p w14:paraId="63220651" w14:textId="77777777" w:rsidR="00C03EA9" w:rsidRDefault="00C03EA9" w:rsidP="0048364F">
      <w:pPr>
        <w:spacing w:line="240" w:lineRule="auto"/>
      </w:pPr>
      <w:r>
        <w:continuationSeparator/>
      </w:r>
    </w:p>
  </w:endnote>
  <w:endnote w:type="continuationNotice" w:id="1">
    <w:p w14:paraId="1872EF25" w14:textId="77777777" w:rsidR="00C03EA9" w:rsidRDefault="00C03E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D5C1" w14:textId="77777777" w:rsidR="00A32B71" w:rsidRPr="009B1237" w:rsidRDefault="009B1237" w:rsidP="009B12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1237">
      <w:rPr>
        <w:i/>
        <w:sz w:val="18"/>
      </w:rPr>
      <w:t>OPC67111 -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56B4" w14:textId="77777777" w:rsidR="00A32B71" w:rsidRDefault="00A32B71" w:rsidP="00E97334"/>
  <w:p w14:paraId="310C2CCE" w14:textId="77777777" w:rsidR="00A32B71" w:rsidRPr="009B1237" w:rsidRDefault="009B1237" w:rsidP="009B1237">
    <w:pPr>
      <w:rPr>
        <w:rFonts w:cs="Times New Roman"/>
        <w:i/>
        <w:sz w:val="18"/>
      </w:rPr>
    </w:pPr>
    <w:r w:rsidRPr="009B1237">
      <w:rPr>
        <w:rFonts w:cs="Times New Roman"/>
        <w:i/>
        <w:sz w:val="18"/>
      </w:rPr>
      <w:t>OPC67111 -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4DC" w14:textId="77777777" w:rsidR="00A32B71" w:rsidRPr="009B1237" w:rsidRDefault="009B1237" w:rsidP="009B12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1237">
      <w:rPr>
        <w:i/>
        <w:sz w:val="18"/>
      </w:rPr>
      <w:t>OPC67111 -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2611" w14:textId="77777777" w:rsidR="00A32B71" w:rsidRPr="00E33C1C" w:rsidRDefault="00A32B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2B71" w14:paraId="6BB16C23" w14:textId="77777777" w:rsidTr="002D7A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B53E94" w14:textId="77777777" w:rsidR="00A32B71" w:rsidRDefault="00A32B71" w:rsidP="000E1AC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2E9CE3" w14:textId="13E8B4EF" w:rsidR="00A32B71" w:rsidRDefault="00A32B71" w:rsidP="000E1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4268">
            <w:rPr>
              <w:i/>
              <w:sz w:val="18"/>
            </w:rPr>
            <w:t>Fishing Levy Amendment (2024-2025 Levy Amounts)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45AAAC" w14:textId="77777777" w:rsidR="00A32B71" w:rsidRDefault="00A32B71" w:rsidP="000E1AC5">
          <w:pPr>
            <w:spacing w:line="0" w:lineRule="atLeast"/>
            <w:jc w:val="right"/>
            <w:rPr>
              <w:sz w:val="18"/>
            </w:rPr>
          </w:pPr>
        </w:p>
      </w:tc>
    </w:tr>
  </w:tbl>
  <w:p w14:paraId="108E6AE3" w14:textId="77777777" w:rsidR="00A32B71" w:rsidRPr="009B1237" w:rsidRDefault="009B1237" w:rsidP="009B1237">
    <w:pPr>
      <w:rPr>
        <w:rFonts w:cs="Times New Roman"/>
        <w:i/>
        <w:sz w:val="18"/>
      </w:rPr>
    </w:pPr>
    <w:r w:rsidRPr="009B1237">
      <w:rPr>
        <w:rFonts w:cs="Times New Roman"/>
        <w:i/>
        <w:sz w:val="18"/>
      </w:rPr>
      <w:t>OPC67111 -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E9A8" w14:textId="77777777" w:rsidR="00A32B71" w:rsidRPr="00E33C1C" w:rsidRDefault="00A32B7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2B71" w14:paraId="12C65ACB" w14:textId="77777777" w:rsidTr="002D7A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2998AF" w14:textId="77777777" w:rsidR="00A32B71" w:rsidRDefault="00A32B71" w:rsidP="000E1A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D37CCA" w14:textId="6A374027" w:rsidR="00A32B71" w:rsidRDefault="00A32B71" w:rsidP="000E1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4268">
            <w:rPr>
              <w:i/>
              <w:sz w:val="18"/>
            </w:rPr>
            <w:t>Fishing Levy Amendment (2024-2025 Levy Amounts)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B673E1B" w14:textId="77777777" w:rsidR="00A32B71" w:rsidRDefault="00A32B71" w:rsidP="000E1A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95CE13" w14:textId="77777777" w:rsidR="00A32B71" w:rsidRPr="009B1237" w:rsidRDefault="009B1237" w:rsidP="009B1237">
    <w:pPr>
      <w:rPr>
        <w:rFonts w:cs="Times New Roman"/>
        <w:i/>
        <w:sz w:val="18"/>
      </w:rPr>
    </w:pPr>
    <w:r w:rsidRPr="009B1237">
      <w:rPr>
        <w:rFonts w:cs="Times New Roman"/>
        <w:i/>
        <w:sz w:val="18"/>
      </w:rPr>
      <w:t>OPC67111 -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CB82" w14:textId="77777777" w:rsidR="00A32B71" w:rsidRPr="00E33C1C" w:rsidRDefault="00A32B7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2B71" w14:paraId="3A883B9B" w14:textId="77777777" w:rsidTr="002D7A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AE2D05" w14:textId="77777777" w:rsidR="00A32B71" w:rsidRDefault="00A32B71" w:rsidP="000E1AC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01D6C8" w14:textId="391ADDF6" w:rsidR="00A32B71" w:rsidRDefault="00A32B71" w:rsidP="000E1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4268">
            <w:rPr>
              <w:i/>
              <w:sz w:val="18"/>
            </w:rPr>
            <w:t>Fishing Levy Amendment (2024-2025 Levy Amounts)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9998D0" w14:textId="77777777" w:rsidR="00A32B71" w:rsidRDefault="00A32B71" w:rsidP="000E1AC5">
          <w:pPr>
            <w:spacing w:line="0" w:lineRule="atLeast"/>
            <w:jc w:val="right"/>
            <w:rPr>
              <w:sz w:val="18"/>
            </w:rPr>
          </w:pPr>
        </w:p>
      </w:tc>
    </w:tr>
  </w:tbl>
  <w:p w14:paraId="17636D32" w14:textId="77777777" w:rsidR="00A32B71" w:rsidRPr="009B1237" w:rsidRDefault="009B1237" w:rsidP="009B1237">
    <w:pPr>
      <w:rPr>
        <w:rFonts w:cs="Times New Roman"/>
        <w:i/>
        <w:sz w:val="18"/>
      </w:rPr>
    </w:pPr>
    <w:r w:rsidRPr="009B1237">
      <w:rPr>
        <w:rFonts w:cs="Times New Roman"/>
        <w:i/>
        <w:sz w:val="18"/>
      </w:rPr>
      <w:t>OPC67111 -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61C0" w14:textId="77777777" w:rsidR="00A32B71" w:rsidRPr="00E33C1C" w:rsidRDefault="00A32B7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2B71" w14:paraId="5B17C9B3" w14:textId="77777777" w:rsidTr="000E1A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8EAFEF" w14:textId="77777777" w:rsidR="00A32B71" w:rsidRDefault="00A32B71" w:rsidP="000E1A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002B9B" w14:textId="6A750F99" w:rsidR="00A32B71" w:rsidRDefault="00A32B71" w:rsidP="000E1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4268">
            <w:rPr>
              <w:i/>
              <w:sz w:val="18"/>
            </w:rPr>
            <w:t>Fishing Levy Amendment (2024-2025 Levy Amounts)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95B39A" w14:textId="77777777" w:rsidR="00A32B71" w:rsidRDefault="00A32B71" w:rsidP="000E1A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A1BF0E" w14:textId="77777777" w:rsidR="00A32B71" w:rsidRPr="009B1237" w:rsidRDefault="009B1237" w:rsidP="009B1237">
    <w:pPr>
      <w:rPr>
        <w:rFonts w:cs="Times New Roman"/>
        <w:i/>
        <w:sz w:val="18"/>
      </w:rPr>
    </w:pPr>
    <w:r w:rsidRPr="009B1237">
      <w:rPr>
        <w:rFonts w:cs="Times New Roman"/>
        <w:i/>
        <w:sz w:val="18"/>
      </w:rPr>
      <w:t>OPC67111 -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E7E3" w14:textId="77777777" w:rsidR="00A32B71" w:rsidRPr="00E33C1C" w:rsidRDefault="00A32B7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2B71" w14:paraId="33DDCD5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EA70F" w14:textId="77777777" w:rsidR="00A32B71" w:rsidRDefault="00A32B71" w:rsidP="000E1A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BE21C" w14:textId="7C98F0C3" w:rsidR="00A32B71" w:rsidRDefault="00A32B71" w:rsidP="000E1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4268">
            <w:rPr>
              <w:i/>
              <w:sz w:val="18"/>
            </w:rPr>
            <w:t>Fishing Levy Amendment (2024-2025 Levy Amounts)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E2929" w14:textId="77777777" w:rsidR="00A32B71" w:rsidRDefault="00A32B71" w:rsidP="000E1A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1AFBA3" w14:textId="77777777" w:rsidR="00A32B71" w:rsidRPr="009B1237" w:rsidRDefault="009B1237" w:rsidP="009B1237">
    <w:pPr>
      <w:rPr>
        <w:rFonts w:cs="Times New Roman"/>
        <w:i/>
        <w:sz w:val="18"/>
      </w:rPr>
    </w:pPr>
    <w:r w:rsidRPr="009B1237">
      <w:rPr>
        <w:rFonts w:cs="Times New Roman"/>
        <w:i/>
        <w:sz w:val="18"/>
      </w:rPr>
      <w:t>OPC67111 -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FFA3" w14:textId="77777777" w:rsidR="00C03EA9" w:rsidRDefault="00C03EA9" w:rsidP="0048364F">
      <w:pPr>
        <w:spacing w:line="240" w:lineRule="auto"/>
      </w:pPr>
      <w:r>
        <w:separator/>
      </w:r>
    </w:p>
  </w:footnote>
  <w:footnote w:type="continuationSeparator" w:id="0">
    <w:p w14:paraId="3D96006A" w14:textId="77777777" w:rsidR="00C03EA9" w:rsidRDefault="00C03EA9" w:rsidP="0048364F">
      <w:pPr>
        <w:spacing w:line="240" w:lineRule="auto"/>
      </w:pPr>
      <w:r>
        <w:continuationSeparator/>
      </w:r>
    </w:p>
  </w:footnote>
  <w:footnote w:type="continuationNotice" w:id="1">
    <w:p w14:paraId="530A1F0D" w14:textId="77777777" w:rsidR="00C03EA9" w:rsidRDefault="00C03E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9E20" w14:textId="77777777" w:rsidR="00A32B71" w:rsidRPr="005F1388" w:rsidRDefault="00A32B7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EE62" w14:textId="77777777" w:rsidR="00A32B71" w:rsidRPr="005F1388" w:rsidRDefault="00A32B7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BAD5" w14:textId="77777777" w:rsidR="00A32B71" w:rsidRPr="005F1388" w:rsidRDefault="00A32B7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22C0" w14:textId="77777777" w:rsidR="00A32B71" w:rsidRPr="00ED79B6" w:rsidRDefault="00A32B7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24DE" w14:textId="77777777" w:rsidR="00A32B71" w:rsidRPr="00ED79B6" w:rsidRDefault="00A32B7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8838" w14:textId="77777777" w:rsidR="00A32B71" w:rsidRPr="00ED79B6" w:rsidRDefault="00A32B7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B7BD" w14:textId="16144AE2" w:rsidR="00A32B71" w:rsidRPr="00A961C4" w:rsidRDefault="00A32B7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B182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B1825">
      <w:rPr>
        <w:noProof/>
        <w:sz w:val="20"/>
      </w:rPr>
      <w:t>Amendments</w:t>
    </w:r>
    <w:r>
      <w:rPr>
        <w:sz w:val="20"/>
      </w:rPr>
      <w:fldChar w:fldCharType="end"/>
    </w:r>
  </w:p>
  <w:p w14:paraId="40AB88B4" w14:textId="6EA14966" w:rsidR="00A32B71" w:rsidRPr="00A961C4" w:rsidRDefault="00A32B7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A84054" w14:textId="77777777" w:rsidR="00A32B71" w:rsidRPr="00A961C4" w:rsidRDefault="00A32B7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BDC3" w14:textId="39667BA5" w:rsidR="00A32B71" w:rsidRPr="00A961C4" w:rsidRDefault="00A32B7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A2C98B" w14:textId="57AEF1F3" w:rsidR="00A32B71" w:rsidRPr="00A961C4" w:rsidRDefault="00A32B7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81A9BF5" w14:textId="77777777" w:rsidR="00A32B71" w:rsidRPr="00A961C4" w:rsidRDefault="00A32B7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E6F0" w14:textId="77777777" w:rsidR="00A32B71" w:rsidRPr="00A961C4" w:rsidRDefault="00A32B7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817453599">
    <w:abstractNumId w:val="9"/>
  </w:num>
  <w:num w:numId="2" w16cid:durableId="590965388">
    <w:abstractNumId w:val="7"/>
  </w:num>
  <w:num w:numId="3" w16cid:durableId="990790890">
    <w:abstractNumId w:val="6"/>
  </w:num>
  <w:num w:numId="4" w16cid:durableId="1550065879">
    <w:abstractNumId w:val="5"/>
  </w:num>
  <w:num w:numId="5" w16cid:durableId="1694958634">
    <w:abstractNumId w:val="4"/>
  </w:num>
  <w:num w:numId="6" w16cid:durableId="689376806">
    <w:abstractNumId w:val="8"/>
  </w:num>
  <w:num w:numId="7" w16cid:durableId="1338576188">
    <w:abstractNumId w:val="3"/>
  </w:num>
  <w:num w:numId="8" w16cid:durableId="486479818">
    <w:abstractNumId w:val="2"/>
  </w:num>
  <w:num w:numId="9" w16cid:durableId="357312383">
    <w:abstractNumId w:val="1"/>
  </w:num>
  <w:num w:numId="10" w16cid:durableId="74787799">
    <w:abstractNumId w:val="0"/>
  </w:num>
  <w:num w:numId="11" w16cid:durableId="1402677842">
    <w:abstractNumId w:val="15"/>
  </w:num>
  <w:num w:numId="12" w16cid:durableId="832528414">
    <w:abstractNumId w:val="11"/>
  </w:num>
  <w:num w:numId="13" w16cid:durableId="252129501">
    <w:abstractNumId w:val="12"/>
  </w:num>
  <w:num w:numId="14" w16cid:durableId="1379746380">
    <w:abstractNumId w:val="14"/>
  </w:num>
  <w:num w:numId="15" w16cid:durableId="2098749610">
    <w:abstractNumId w:val="13"/>
  </w:num>
  <w:num w:numId="16" w16cid:durableId="226303808">
    <w:abstractNumId w:val="10"/>
  </w:num>
  <w:num w:numId="17" w16cid:durableId="276522783">
    <w:abstractNumId w:val="17"/>
  </w:num>
  <w:num w:numId="18" w16cid:durableId="69693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5E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3E8"/>
    <w:rsid w:val="0007169C"/>
    <w:rsid w:val="00077593"/>
    <w:rsid w:val="00083F48"/>
    <w:rsid w:val="00094B5A"/>
    <w:rsid w:val="000A7DF9"/>
    <w:rsid w:val="000D05EF"/>
    <w:rsid w:val="000D5485"/>
    <w:rsid w:val="000E1AC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97998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52B0"/>
    <w:rsid w:val="002468D7"/>
    <w:rsid w:val="00260FE7"/>
    <w:rsid w:val="00263886"/>
    <w:rsid w:val="00266AC3"/>
    <w:rsid w:val="00274F15"/>
    <w:rsid w:val="00285CDD"/>
    <w:rsid w:val="00291167"/>
    <w:rsid w:val="00297358"/>
    <w:rsid w:val="00297ECB"/>
    <w:rsid w:val="002C152A"/>
    <w:rsid w:val="002D043A"/>
    <w:rsid w:val="002D754B"/>
    <w:rsid w:val="002D7AC3"/>
    <w:rsid w:val="0031713F"/>
    <w:rsid w:val="003173B2"/>
    <w:rsid w:val="00321913"/>
    <w:rsid w:val="00324EE6"/>
    <w:rsid w:val="003272B3"/>
    <w:rsid w:val="003316DC"/>
    <w:rsid w:val="00332E0D"/>
    <w:rsid w:val="00333182"/>
    <w:rsid w:val="00340EAD"/>
    <w:rsid w:val="003415D3"/>
    <w:rsid w:val="00343AB7"/>
    <w:rsid w:val="00346335"/>
    <w:rsid w:val="00352AD1"/>
    <w:rsid w:val="00352B0F"/>
    <w:rsid w:val="003561B0"/>
    <w:rsid w:val="00367960"/>
    <w:rsid w:val="003A15AC"/>
    <w:rsid w:val="003A2A5E"/>
    <w:rsid w:val="003A56EB"/>
    <w:rsid w:val="003B0627"/>
    <w:rsid w:val="003B628B"/>
    <w:rsid w:val="003B7D4B"/>
    <w:rsid w:val="003C2993"/>
    <w:rsid w:val="003C5F2B"/>
    <w:rsid w:val="003D0BFE"/>
    <w:rsid w:val="003D3A22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A67"/>
    <w:rsid w:val="004F1FAC"/>
    <w:rsid w:val="004F676E"/>
    <w:rsid w:val="00507B3D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5105"/>
    <w:rsid w:val="005D168D"/>
    <w:rsid w:val="005D5EA1"/>
    <w:rsid w:val="005D71B8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6A8A"/>
    <w:rsid w:val="006B0E55"/>
    <w:rsid w:val="006B7006"/>
    <w:rsid w:val="006C3DFF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4F15"/>
    <w:rsid w:val="00762F66"/>
    <w:rsid w:val="007634AD"/>
    <w:rsid w:val="007715C9"/>
    <w:rsid w:val="00774EDD"/>
    <w:rsid w:val="007757EC"/>
    <w:rsid w:val="007A115D"/>
    <w:rsid w:val="007A35E6"/>
    <w:rsid w:val="007A6863"/>
    <w:rsid w:val="007B3810"/>
    <w:rsid w:val="007C4F2B"/>
    <w:rsid w:val="007D45C1"/>
    <w:rsid w:val="007E7D4A"/>
    <w:rsid w:val="007F48ED"/>
    <w:rsid w:val="007F7947"/>
    <w:rsid w:val="008073F6"/>
    <w:rsid w:val="00812F45"/>
    <w:rsid w:val="008210F2"/>
    <w:rsid w:val="00823B55"/>
    <w:rsid w:val="00840D09"/>
    <w:rsid w:val="0084172C"/>
    <w:rsid w:val="00856A31"/>
    <w:rsid w:val="0086137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0769"/>
    <w:rsid w:val="009559E6"/>
    <w:rsid w:val="00976A63"/>
    <w:rsid w:val="00983419"/>
    <w:rsid w:val="00994821"/>
    <w:rsid w:val="009A5AFB"/>
    <w:rsid w:val="009B1237"/>
    <w:rsid w:val="009C3431"/>
    <w:rsid w:val="009C4C35"/>
    <w:rsid w:val="009C5989"/>
    <w:rsid w:val="009D08DA"/>
    <w:rsid w:val="00A06860"/>
    <w:rsid w:val="00A07751"/>
    <w:rsid w:val="00A136F5"/>
    <w:rsid w:val="00A231E2"/>
    <w:rsid w:val="00A2550D"/>
    <w:rsid w:val="00A3076A"/>
    <w:rsid w:val="00A32B71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419C"/>
    <w:rsid w:val="00AB78E9"/>
    <w:rsid w:val="00AD0DAE"/>
    <w:rsid w:val="00AD3467"/>
    <w:rsid w:val="00AD4EB9"/>
    <w:rsid w:val="00AD5641"/>
    <w:rsid w:val="00AD7252"/>
    <w:rsid w:val="00AE0F9B"/>
    <w:rsid w:val="00AF55FF"/>
    <w:rsid w:val="00B032D8"/>
    <w:rsid w:val="00B05031"/>
    <w:rsid w:val="00B10546"/>
    <w:rsid w:val="00B11A37"/>
    <w:rsid w:val="00B33B3C"/>
    <w:rsid w:val="00B40D74"/>
    <w:rsid w:val="00B52663"/>
    <w:rsid w:val="00B56DCB"/>
    <w:rsid w:val="00B56F2F"/>
    <w:rsid w:val="00B770D2"/>
    <w:rsid w:val="00B84268"/>
    <w:rsid w:val="00B94F68"/>
    <w:rsid w:val="00BA47A3"/>
    <w:rsid w:val="00BA5026"/>
    <w:rsid w:val="00BB6E79"/>
    <w:rsid w:val="00BD5092"/>
    <w:rsid w:val="00BE282C"/>
    <w:rsid w:val="00BE2D87"/>
    <w:rsid w:val="00BE3B31"/>
    <w:rsid w:val="00BE6326"/>
    <w:rsid w:val="00BE719A"/>
    <w:rsid w:val="00BE720A"/>
    <w:rsid w:val="00BF6650"/>
    <w:rsid w:val="00C03EA9"/>
    <w:rsid w:val="00C067E5"/>
    <w:rsid w:val="00C164CA"/>
    <w:rsid w:val="00C416F0"/>
    <w:rsid w:val="00C42BF8"/>
    <w:rsid w:val="00C460AE"/>
    <w:rsid w:val="00C50043"/>
    <w:rsid w:val="00C50A0F"/>
    <w:rsid w:val="00C51F37"/>
    <w:rsid w:val="00C70D3F"/>
    <w:rsid w:val="00C7573B"/>
    <w:rsid w:val="00C76CF3"/>
    <w:rsid w:val="00CA7844"/>
    <w:rsid w:val="00CB58EF"/>
    <w:rsid w:val="00CD472D"/>
    <w:rsid w:val="00CE7D64"/>
    <w:rsid w:val="00CF0BB2"/>
    <w:rsid w:val="00CF11FE"/>
    <w:rsid w:val="00D047E1"/>
    <w:rsid w:val="00D0590B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251B"/>
    <w:rsid w:val="00D95891"/>
    <w:rsid w:val="00D95D64"/>
    <w:rsid w:val="00DB5CB4"/>
    <w:rsid w:val="00DC09BB"/>
    <w:rsid w:val="00DC4E8C"/>
    <w:rsid w:val="00DE10D1"/>
    <w:rsid w:val="00DE149E"/>
    <w:rsid w:val="00E05704"/>
    <w:rsid w:val="00E12F1A"/>
    <w:rsid w:val="00E15561"/>
    <w:rsid w:val="00E21CFB"/>
    <w:rsid w:val="00E22935"/>
    <w:rsid w:val="00E40B6D"/>
    <w:rsid w:val="00E54292"/>
    <w:rsid w:val="00E60191"/>
    <w:rsid w:val="00E74DC7"/>
    <w:rsid w:val="00E87699"/>
    <w:rsid w:val="00E92E27"/>
    <w:rsid w:val="00E9586B"/>
    <w:rsid w:val="00E97334"/>
    <w:rsid w:val="00E978D5"/>
    <w:rsid w:val="00EA0D36"/>
    <w:rsid w:val="00ED4928"/>
    <w:rsid w:val="00EE3749"/>
    <w:rsid w:val="00EE6190"/>
    <w:rsid w:val="00EF2E3A"/>
    <w:rsid w:val="00EF6402"/>
    <w:rsid w:val="00F01655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2DEE"/>
    <w:rsid w:val="00F732EA"/>
    <w:rsid w:val="00F84CF5"/>
    <w:rsid w:val="00F8612E"/>
    <w:rsid w:val="00FA420B"/>
    <w:rsid w:val="00FB1825"/>
    <w:rsid w:val="00FD2B85"/>
    <w:rsid w:val="00FD47EB"/>
    <w:rsid w:val="00FE0781"/>
    <w:rsid w:val="00FF3835"/>
    <w:rsid w:val="00FF39DE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19FB6"/>
  <w15:docId w15:val="{7338272C-74D4-4ED3-9E93-3937C3BA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D7A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A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A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A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A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A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7A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A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7A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7A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7AC3"/>
  </w:style>
  <w:style w:type="paragraph" w:customStyle="1" w:styleId="OPCParaBase">
    <w:name w:val="OPCParaBase"/>
    <w:qFormat/>
    <w:rsid w:val="002D7A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7A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7A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7A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7A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7A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7A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7A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7A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7A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7A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7AC3"/>
  </w:style>
  <w:style w:type="paragraph" w:customStyle="1" w:styleId="Blocks">
    <w:name w:val="Blocks"/>
    <w:aliases w:val="bb"/>
    <w:basedOn w:val="OPCParaBase"/>
    <w:qFormat/>
    <w:rsid w:val="002D7A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7A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7A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7AC3"/>
    <w:rPr>
      <w:i/>
    </w:rPr>
  </w:style>
  <w:style w:type="paragraph" w:customStyle="1" w:styleId="BoxList">
    <w:name w:val="BoxList"/>
    <w:aliases w:val="bl"/>
    <w:basedOn w:val="BoxText"/>
    <w:qFormat/>
    <w:rsid w:val="002D7A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7A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7A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7AC3"/>
    <w:pPr>
      <w:ind w:left="1985" w:hanging="851"/>
    </w:pPr>
  </w:style>
  <w:style w:type="character" w:customStyle="1" w:styleId="CharAmPartNo">
    <w:name w:val="CharAmPartNo"/>
    <w:basedOn w:val="OPCCharBase"/>
    <w:qFormat/>
    <w:rsid w:val="002D7AC3"/>
  </w:style>
  <w:style w:type="character" w:customStyle="1" w:styleId="CharAmPartText">
    <w:name w:val="CharAmPartText"/>
    <w:basedOn w:val="OPCCharBase"/>
    <w:qFormat/>
    <w:rsid w:val="002D7AC3"/>
  </w:style>
  <w:style w:type="character" w:customStyle="1" w:styleId="CharAmSchNo">
    <w:name w:val="CharAmSchNo"/>
    <w:basedOn w:val="OPCCharBase"/>
    <w:qFormat/>
    <w:rsid w:val="002D7AC3"/>
  </w:style>
  <w:style w:type="character" w:customStyle="1" w:styleId="CharAmSchText">
    <w:name w:val="CharAmSchText"/>
    <w:basedOn w:val="OPCCharBase"/>
    <w:qFormat/>
    <w:rsid w:val="002D7AC3"/>
  </w:style>
  <w:style w:type="character" w:customStyle="1" w:styleId="CharBoldItalic">
    <w:name w:val="CharBoldItalic"/>
    <w:basedOn w:val="OPCCharBase"/>
    <w:uiPriority w:val="1"/>
    <w:qFormat/>
    <w:rsid w:val="002D7A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7AC3"/>
  </w:style>
  <w:style w:type="character" w:customStyle="1" w:styleId="CharChapText">
    <w:name w:val="CharChapText"/>
    <w:basedOn w:val="OPCCharBase"/>
    <w:uiPriority w:val="1"/>
    <w:qFormat/>
    <w:rsid w:val="002D7AC3"/>
  </w:style>
  <w:style w:type="character" w:customStyle="1" w:styleId="CharDivNo">
    <w:name w:val="CharDivNo"/>
    <w:basedOn w:val="OPCCharBase"/>
    <w:uiPriority w:val="1"/>
    <w:qFormat/>
    <w:rsid w:val="002D7AC3"/>
  </w:style>
  <w:style w:type="character" w:customStyle="1" w:styleId="CharDivText">
    <w:name w:val="CharDivText"/>
    <w:basedOn w:val="OPCCharBase"/>
    <w:uiPriority w:val="1"/>
    <w:qFormat/>
    <w:rsid w:val="002D7AC3"/>
  </w:style>
  <w:style w:type="character" w:customStyle="1" w:styleId="CharItalic">
    <w:name w:val="CharItalic"/>
    <w:basedOn w:val="OPCCharBase"/>
    <w:uiPriority w:val="1"/>
    <w:qFormat/>
    <w:rsid w:val="002D7AC3"/>
    <w:rPr>
      <w:i/>
    </w:rPr>
  </w:style>
  <w:style w:type="character" w:customStyle="1" w:styleId="CharPartNo">
    <w:name w:val="CharPartNo"/>
    <w:basedOn w:val="OPCCharBase"/>
    <w:uiPriority w:val="1"/>
    <w:qFormat/>
    <w:rsid w:val="002D7AC3"/>
  </w:style>
  <w:style w:type="character" w:customStyle="1" w:styleId="CharPartText">
    <w:name w:val="CharPartText"/>
    <w:basedOn w:val="OPCCharBase"/>
    <w:uiPriority w:val="1"/>
    <w:qFormat/>
    <w:rsid w:val="002D7AC3"/>
  </w:style>
  <w:style w:type="character" w:customStyle="1" w:styleId="CharSectno">
    <w:name w:val="CharSectno"/>
    <w:basedOn w:val="OPCCharBase"/>
    <w:qFormat/>
    <w:rsid w:val="002D7AC3"/>
  </w:style>
  <w:style w:type="character" w:customStyle="1" w:styleId="CharSubdNo">
    <w:name w:val="CharSubdNo"/>
    <w:basedOn w:val="OPCCharBase"/>
    <w:uiPriority w:val="1"/>
    <w:qFormat/>
    <w:rsid w:val="002D7AC3"/>
  </w:style>
  <w:style w:type="character" w:customStyle="1" w:styleId="CharSubdText">
    <w:name w:val="CharSubdText"/>
    <w:basedOn w:val="OPCCharBase"/>
    <w:uiPriority w:val="1"/>
    <w:qFormat/>
    <w:rsid w:val="002D7AC3"/>
  </w:style>
  <w:style w:type="paragraph" w:customStyle="1" w:styleId="CTA--">
    <w:name w:val="CTA --"/>
    <w:basedOn w:val="OPCParaBase"/>
    <w:next w:val="Normal"/>
    <w:rsid w:val="002D7A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7A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7A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7A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7A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7A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7A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7A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7A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7A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7A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7A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7A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7A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7A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7A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7A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7A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7A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7A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7A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7A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7A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7A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7A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7A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7A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7A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7A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7A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7A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7A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7A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7A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7A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7A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7A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7A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7A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7A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7A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7A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7A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7A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7A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7A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7A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7A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7A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7A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7A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7A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7A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7A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7A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7A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7A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7A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7A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7A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7A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7A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7A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7A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7A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7A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7A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7A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7A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7A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7A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7A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7AC3"/>
    <w:rPr>
      <w:sz w:val="16"/>
    </w:rPr>
  </w:style>
  <w:style w:type="table" w:customStyle="1" w:styleId="CFlag">
    <w:name w:val="CFlag"/>
    <w:basedOn w:val="TableNormal"/>
    <w:uiPriority w:val="99"/>
    <w:rsid w:val="002D7A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7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7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7A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7A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7A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7A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7A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7A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7AC3"/>
    <w:pPr>
      <w:spacing w:before="120"/>
    </w:pPr>
  </w:style>
  <w:style w:type="paragraph" w:customStyle="1" w:styleId="CompiledActNo">
    <w:name w:val="CompiledActNo"/>
    <w:basedOn w:val="OPCParaBase"/>
    <w:next w:val="Normal"/>
    <w:rsid w:val="002D7A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7A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7A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7A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7A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7A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7A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7A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7A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7A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7A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7A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7A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7A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7A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7A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7A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7AC3"/>
  </w:style>
  <w:style w:type="character" w:customStyle="1" w:styleId="CharSubPartNoCASA">
    <w:name w:val="CharSubPartNo(CASA)"/>
    <w:basedOn w:val="OPCCharBase"/>
    <w:uiPriority w:val="1"/>
    <w:rsid w:val="002D7AC3"/>
  </w:style>
  <w:style w:type="paragraph" w:customStyle="1" w:styleId="ENoteTTIndentHeadingSub">
    <w:name w:val="ENoteTTIndentHeadingSub"/>
    <w:aliases w:val="enTTHis"/>
    <w:basedOn w:val="OPCParaBase"/>
    <w:rsid w:val="002D7A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7A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7A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7A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7A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7A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7A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7AC3"/>
    <w:rPr>
      <w:sz w:val="22"/>
    </w:rPr>
  </w:style>
  <w:style w:type="paragraph" w:customStyle="1" w:styleId="SOTextNote">
    <w:name w:val="SO TextNote"/>
    <w:aliases w:val="sont"/>
    <w:basedOn w:val="SOText"/>
    <w:qFormat/>
    <w:rsid w:val="002D7A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7A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7AC3"/>
    <w:rPr>
      <w:sz w:val="22"/>
    </w:rPr>
  </w:style>
  <w:style w:type="paragraph" w:customStyle="1" w:styleId="FileName">
    <w:name w:val="FileName"/>
    <w:basedOn w:val="Normal"/>
    <w:rsid w:val="002D7AC3"/>
  </w:style>
  <w:style w:type="paragraph" w:customStyle="1" w:styleId="TableHeading">
    <w:name w:val="TableHeading"/>
    <w:aliases w:val="th"/>
    <w:basedOn w:val="OPCParaBase"/>
    <w:next w:val="Tabletext"/>
    <w:rsid w:val="002D7A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7A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7A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7A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7A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7A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7A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7A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7A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7A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7A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7A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7A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7A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7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A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7A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7A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7A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7A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7A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7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7AC3"/>
  </w:style>
  <w:style w:type="character" w:customStyle="1" w:styleId="charlegsubtitle1">
    <w:name w:val="charlegsubtitle1"/>
    <w:basedOn w:val="DefaultParagraphFont"/>
    <w:rsid w:val="002D7A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7AC3"/>
    <w:pPr>
      <w:ind w:left="240" w:hanging="240"/>
    </w:pPr>
  </w:style>
  <w:style w:type="paragraph" w:styleId="Index2">
    <w:name w:val="index 2"/>
    <w:basedOn w:val="Normal"/>
    <w:next w:val="Normal"/>
    <w:autoRedefine/>
    <w:rsid w:val="002D7AC3"/>
    <w:pPr>
      <w:ind w:left="480" w:hanging="240"/>
    </w:pPr>
  </w:style>
  <w:style w:type="paragraph" w:styleId="Index3">
    <w:name w:val="index 3"/>
    <w:basedOn w:val="Normal"/>
    <w:next w:val="Normal"/>
    <w:autoRedefine/>
    <w:rsid w:val="002D7AC3"/>
    <w:pPr>
      <w:ind w:left="720" w:hanging="240"/>
    </w:pPr>
  </w:style>
  <w:style w:type="paragraph" w:styleId="Index4">
    <w:name w:val="index 4"/>
    <w:basedOn w:val="Normal"/>
    <w:next w:val="Normal"/>
    <w:autoRedefine/>
    <w:rsid w:val="002D7AC3"/>
    <w:pPr>
      <w:ind w:left="960" w:hanging="240"/>
    </w:pPr>
  </w:style>
  <w:style w:type="paragraph" w:styleId="Index5">
    <w:name w:val="index 5"/>
    <w:basedOn w:val="Normal"/>
    <w:next w:val="Normal"/>
    <w:autoRedefine/>
    <w:rsid w:val="002D7AC3"/>
    <w:pPr>
      <w:ind w:left="1200" w:hanging="240"/>
    </w:pPr>
  </w:style>
  <w:style w:type="paragraph" w:styleId="Index6">
    <w:name w:val="index 6"/>
    <w:basedOn w:val="Normal"/>
    <w:next w:val="Normal"/>
    <w:autoRedefine/>
    <w:rsid w:val="002D7AC3"/>
    <w:pPr>
      <w:ind w:left="1440" w:hanging="240"/>
    </w:pPr>
  </w:style>
  <w:style w:type="paragraph" w:styleId="Index7">
    <w:name w:val="index 7"/>
    <w:basedOn w:val="Normal"/>
    <w:next w:val="Normal"/>
    <w:autoRedefine/>
    <w:rsid w:val="002D7AC3"/>
    <w:pPr>
      <w:ind w:left="1680" w:hanging="240"/>
    </w:pPr>
  </w:style>
  <w:style w:type="paragraph" w:styleId="Index8">
    <w:name w:val="index 8"/>
    <w:basedOn w:val="Normal"/>
    <w:next w:val="Normal"/>
    <w:autoRedefine/>
    <w:rsid w:val="002D7AC3"/>
    <w:pPr>
      <w:ind w:left="1920" w:hanging="240"/>
    </w:pPr>
  </w:style>
  <w:style w:type="paragraph" w:styleId="Index9">
    <w:name w:val="index 9"/>
    <w:basedOn w:val="Normal"/>
    <w:next w:val="Normal"/>
    <w:autoRedefine/>
    <w:rsid w:val="002D7AC3"/>
    <w:pPr>
      <w:ind w:left="2160" w:hanging="240"/>
    </w:pPr>
  </w:style>
  <w:style w:type="paragraph" w:styleId="NormalIndent">
    <w:name w:val="Normal Indent"/>
    <w:basedOn w:val="Normal"/>
    <w:rsid w:val="002D7AC3"/>
    <w:pPr>
      <w:ind w:left="720"/>
    </w:pPr>
  </w:style>
  <w:style w:type="paragraph" w:styleId="FootnoteText">
    <w:name w:val="footnote text"/>
    <w:basedOn w:val="Normal"/>
    <w:link w:val="FootnoteTextChar"/>
    <w:rsid w:val="002D7A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7AC3"/>
  </w:style>
  <w:style w:type="paragraph" w:styleId="CommentText">
    <w:name w:val="annotation text"/>
    <w:basedOn w:val="Normal"/>
    <w:link w:val="CommentTextChar"/>
    <w:rsid w:val="002D7A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7AC3"/>
  </w:style>
  <w:style w:type="paragraph" w:styleId="IndexHeading">
    <w:name w:val="index heading"/>
    <w:basedOn w:val="Normal"/>
    <w:next w:val="Index1"/>
    <w:rsid w:val="002D7A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7A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7AC3"/>
    <w:pPr>
      <w:ind w:left="480" w:hanging="480"/>
    </w:pPr>
  </w:style>
  <w:style w:type="paragraph" w:styleId="EnvelopeAddress">
    <w:name w:val="envelope address"/>
    <w:basedOn w:val="Normal"/>
    <w:rsid w:val="002D7A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7A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7A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7AC3"/>
    <w:rPr>
      <w:sz w:val="16"/>
      <w:szCs w:val="16"/>
    </w:rPr>
  </w:style>
  <w:style w:type="character" w:styleId="PageNumber">
    <w:name w:val="page number"/>
    <w:basedOn w:val="DefaultParagraphFont"/>
    <w:rsid w:val="002D7AC3"/>
  </w:style>
  <w:style w:type="character" w:styleId="EndnoteReference">
    <w:name w:val="endnote reference"/>
    <w:basedOn w:val="DefaultParagraphFont"/>
    <w:rsid w:val="002D7AC3"/>
    <w:rPr>
      <w:vertAlign w:val="superscript"/>
    </w:rPr>
  </w:style>
  <w:style w:type="paragraph" w:styleId="EndnoteText">
    <w:name w:val="endnote text"/>
    <w:basedOn w:val="Normal"/>
    <w:link w:val="EndnoteTextChar"/>
    <w:rsid w:val="002D7A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7AC3"/>
  </w:style>
  <w:style w:type="paragraph" w:styleId="TableofAuthorities">
    <w:name w:val="table of authorities"/>
    <w:basedOn w:val="Normal"/>
    <w:next w:val="Normal"/>
    <w:rsid w:val="002D7AC3"/>
    <w:pPr>
      <w:ind w:left="240" w:hanging="240"/>
    </w:pPr>
  </w:style>
  <w:style w:type="paragraph" w:styleId="MacroText">
    <w:name w:val="macro"/>
    <w:link w:val="MacroTextChar"/>
    <w:rsid w:val="002D7A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7A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7A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7AC3"/>
    <w:pPr>
      <w:ind w:left="283" w:hanging="283"/>
    </w:pPr>
  </w:style>
  <w:style w:type="paragraph" w:styleId="ListBullet">
    <w:name w:val="List Bullet"/>
    <w:basedOn w:val="Normal"/>
    <w:autoRedefine/>
    <w:rsid w:val="002D7A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7A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7AC3"/>
    <w:pPr>
      <w:ind w:left="566" w:hanging="283"/>
    </w:pPr>
  </w:style>
  <w:style w:type="paragraph" w:styleId="List3">
    <w:name w:val="List 3"/>
    <w:basedOn w:val="Normal"/>
    <w:rsid w:val="002D7AC3"/>
    <w:pPr>
      <w:ind w:left="849" w:hanging="283"/>
    </w:pPr>
  </w:style>
  <w:style w:type="paragraph" w:styleId="List4">
    <w:name w:val="List 4"/>
    <w:basedOn w:val="Normal"/>
    <w:rsid w:val="002D7AC3"/>
    <w:pPr>
      <w:ind w:left="1132" w:hanging="283"/>
    </w:pPr>
  </w:style>
  <w:style w:type="paragraph" w:styleId="List5">
    <w:name w:val="List 5"/>
    <w:basedOn w:val="Normal"/>
    <w:rsid w:val="002D7AC3"/>
    <w:pPr>
      <w:ind w:left="1415" w:hanging="283"/>
    </w:pPr>
  </w:style>
  <w:style w:type="paragraph" w:styleId="ListBullet2">
    <w:name w:val="List Bullet 2"/>
    <w:basedOn w:val="Normal"/>
    <w:autoRedefine/>
    <w:rsid w:val="002D7A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7A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7A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7A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7A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7A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7A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7A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7A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7A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7AC3"/>
    <w:pPr>
      <w:ind w:left="4252"/>
    </w:pPr>
  </w:style>
  <w:style w:type="character" w:customStyle="1" w:styleId="ClosingChar">
    <w:name w:val="Closing Char"/>
    <w:basedOn w:val="DefaultParagraphFont"/>
    <w:link w:val="Closing"/>
    <w:rsid w:val="002D7AC3"/>
    <w:rPr>
      <w:sz w:val="22"/>
    </w:rPr>
  </w:style>
  <w:style w:type="paragraph" w:styleId="Signature">
    <w:name w:val="Signature"/>
    <w:basedOn w:val="Normal"/>
    <w:link w:val="SignatureChar"/>
    <w:rsid w:val="002D7A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7AC3"/>
    <w:rPr>
      <w:sz w:val="22"/>
    </w:rPr>
  </w:style>
  <w:style w:type="paragraph" w:styleId="BodyText">
    <w:name w:val="Body Text"/>
    <w:basedOn w:val="Normal"/>
    <w:link w:val="BodyTextChar"/>
    <w:rsid w:val="002D7A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AC3"/>
    <w:rPr>
      <w:sz w:val="22"/>
    </w:rPr>
  </w:style>
  <w:style w:type="paragraph" w:styleId="BodyTextIndent">
    <w:name w:val="Body Text Indent"/>
    <w:basedOn w:val="Normal"/>
    <w:link w:val="BodyTextIndentChar"/>
    <w:rsid w:val="002D7A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7AC3"/>
    <w:rPr>
      <w:sz w:val="22"/>
    </w:rPr>
  </w:style>
  <w:style w:type="paragraph" w:styleId="ListContinue">
    <w:name w:val="List Continue"/>
    <w:basedOn w:val="Normal"/>
    <w:rsid w:val="002D7AC3"/>
    <w:pPr>
      <w:spacing w:after="120"/>
      <w:ind w:left="283"/>
    </w:pPr>
  </w:style>
  <w:style w:type="paragraph" w:styleId="ListContinue2">
    <w:name w:val="List Continue 2"/>
    <w:basedOn w:val="Normal"/>
    <w:rsid w:val="002D7AC3"/>
    <w:pPr>
      <w:spacing w:after="120"/>
      <w:ind w:left="566"/>
    </w:pPr>
  </w:style>
  <w:style w:type="paragraph" w:styleId="ListContinue3">
    <w:name w:val="List Continue 3"/>
    <w:basedOn w:val="Normal"/>
    <w:rsid w:val="002D7AC3"/>
    <w:pPr>
      <w:spacing w:after="120"/>
      <w:ind w:left="849"/>
    </w:pPr>
  </w:style>
  <w:style w:type="paragraph" w:styleId="ListContinue4">
    <w:name w:val="List Continue 4"/>
    <w:basedOn w:val="Normal"/>
    <w:rsid w:val="002D7AC3"/>
    <w:pPr>
      <w:spacing w:after="120"/>
      <w:ind w:left="1132"/>
    </w:pPr>
  </w:style>
  <w:style w:type="paragraph" w:styleId="ListContinue5">
    <w:name w:val="List Continue 5"/>
    <w:basedOn w:val="Normal"/>
    <w:rsid w:val="002D7A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7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7A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7A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7A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7AC3"/>
  </w:style>
  <w:style w:type="character" w:customStyle="1" w:styleId="SalutationChar">
    <w:name w:val="Salutation Char"/>
    <w:basedOn w:val="DefaultParagraphFont"/>
    <w:link w:val="Salutation"/>
    <w:rsid w:val="002D7AC3"/>
    <w:rPr>
      <w:sz w:val="22"/>
    </w:rPr>
  </w:style>
  <w:style w:type="paragraph" w:styleId="Date">
    <w:name w:val="Date"/>
    <w:basedOn w:val="Normal"/>
    <w:next w:val="Normal"/>
    <w:link w:val="DateChar"/>
    <w:rsid w:val="002D7AC3"/>
  </w:style>
  <w:style w:type="character" w:customStyle="1" w:styleId="DateChar">
    <w:name w:val="Date Char"/>
    <w:basedOn w:val="DefaultParagraphFont"/>
    <w:link w:val="Date"/>
    <w:rsid w:val="002D7AC3"/>
    <w:rPr>
      <w:sz w:val="22"/>
    </w:rPr>
  </w:style>
  <w:style w:type="paragraph" w:styleId="BodyTextFirstIndent">
    <w:name w:val="Body Text First Indent"/>
    <w:basedOn w:val="BodyText"/>
    <w:link w:val="BodyTextFirstIndentChar"/>
    <w:rsid w:val="002D7A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7A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7A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7AC3"/>
    <w:rPr>
      <w:sz w:val="22"/>
    </w:rPr>
  </w:style>
  <w:style w:type="paragraph" w:styleId="BodyText2">
    <w:name w:val="Body Text 2"/>
    <w:basedOn w:val="Normal"/>
    <w:link w:val="BodyText2Char"/>
    <w:rsid w:val="002D7A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7AC3"/>
    <w:rPr>
      <w:sz w:val="22"/>
    </w:rPr>
  </w:style>
  <w:style w:type="paragraph" w:styleId="BodyText3">
    <w:name w:val="Body Text 3"/>
    <w:basedOn w:val="Normal"/>
    <w:link w:val="BodyText3Char"/>
    <w:rsid w:val="002D7A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7A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7A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7AC3"/>
    <w:rPr>
      <w:sz w:val="22"/>
    </w:rPr>
  </w:style>
  <w:style w:type="paragraph" w:styleId="BodyTextIndent3">
    <w:name w:val="Body Text Indent 3"/>
    <w:basedOn w:val="Normal"/>
    <w:link w:val="BodyTextIndent3Char"/>
    <w:rsid w:val="002D7A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7AC3"/>
    <w:rPr>
      <w:sz w:val="16"/>
      <w:szCs w:val="16"/>
    </w:rPr>
  </w:style>
  <w:style w:type="paragraph" w:styleId="BlockText">
    <w:name w:val="Block Text"/>
    <w:basedOn w:val="Normal"/>
    <w:rsid w:val="002D7AC3"/>
    <w:pPr>
      <w:spacing w:after="120"/>
      <w:ind w:left="1440" w:right="1440"/>
    </w:pPr>
  </w:style>
  <w:style w:type="character" w:styleId="Hyperlink">
    <w:name w:val="Hyperlink"/>
    <w:basedOn w:val="DefaultParagraphFont"/>
    <w:rsid w:val="002D7AC3"/>
    <w:rPr>
      <w:color w:val="0000FF"/>
      <w:u w:val="single"/>
    </w:rPr>
  </w:style>
  <w:style w:type="character" w:styleId="FollowedHyperlink">
    <w:name w:val="FollowedHyperlink"/>
    <w:basedOn w:val="DefaultParagraphFont"/>
    <w:rsid w:val="002D7AC3"/>
    <w:rPr>
      <w:color w:val="800080"/>
      <w:u w:val="single"/>
    </w:rPr>
  </w:style>
  <w:style w:type="character" w:styleId="Strong">
    <w:name w:val="Strong"/>
    <w:basedOn w:val="DefaultParagraphFont"/>
    <w:qFormat/>
    <w:rsid w:val="002D7AC3"/>
    <w:rPr>
      <w:b/>
      <w:bCs/>
    </w:rPr>
  </w:style>
  <w:style w:type="character" w:styleId="Emphasis">
    <w:name w:val="Emphasis"/>
    <w:basedOn w:val="DefaultParagraphFont"/>
    <w:qFormat/>
    <w:rsid w:val="002D7AC3"/>
    <w:rPr>
      <w:i/>
      <w:iCs/>
    </w:rPr>
  </w:style>
  <w:style w:type="paragraph" w:styleId="DocumentMap">
    <w:name w:val="Document Map"/>
    <w:basedOn w:val="Normal"/>
    <w:link w:val="DocumentMapChar"/>
    <w:rsid w:val="002D7A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7A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7A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7A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7AC3"/>
  </w:style>
  <w:style w:type="character" w:customStyle="1" w:styleId="E-mailSignatureChar">
    <w:name w:val="E-mail Signature Char"/>
    <w:basedOn w:val="DefaultParagraphFont"/>
    <w:link w:val="E-mailSignature"/>
    <w:rsid w:val="002D7AC3"/>
    <w:rPr>
      <w:sz w:val="22"/>
    </w:rPr>
  </w:style>
  <w:style w:type="paragraph" w:styleId="NormalWeb">
    <w:name w:val="Normal (Web)"/>
    <w:basedOn w:val="Normal"/>
    <w:rsid w:val="002D7AC3"/>
  </w:style>
  <w:style w:type="character" w:styleId="HTMLAcronym">
    <w:name w:val="HTML Acronym"/>
    <w:basedOn w:val="DefaultParagraphFont"/>
    <w:rsid w:val="002D7AC3"/>
  </w:style>
  <w:style w:type="paragraph" w:styleId="HTMLAddress">
    <w:name w:val="HTML Address"/>
    <w:basedOn w:val="Normal"/>
    <w:link w:val="HTMLAddressChar"/>
    <w:rsid w:val="002D7A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7AC3"/>
    <w:rPr>
      <w:i/>
      <w:iCs/>
      <w:sz w:val="22"/>
    </w:rPr>
  </w:style>
  <w:style w:type="character" w:styleId="HTMLCite">
    <w:name w:val="HTML Cite"/>
    <w:basedOn w:val="DefaultParagraphFont"/>
    <w:rsid w:val="002D7AC3"/>
    <w:rPr>
      <w:i/>
      <w:iCs/>
    </w:rPr>
  </w:style>
  <w:style w:type="character" w:styleId="HTMLCode">
    <w:name w:val="HTML Code"/>
    <w:basedOn w:val="DefaultParagraphFont"/>
    <w:rsid w:val="002D7A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7AC3"/>
    <w:rPr>
      <w:i/>
      <w:iCs/>
    </w:rPr>
  </w:style>
  <w:style w:type="character" w:styleId="HTMLKeyboard">
    <w:name w:val="HTML Keyboard"/>
    <w:basedOn w:val="DefaultParagraphFont"/>
    <w:rsid w:val="002D7A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7A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7A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7A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7A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7A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AC3"/>
    <w:rPr>
      <w:b/>
      <w:bCs/>
    </w:rPr>
  </w:style>
  <w:style w:type="numbering" w:styleId="1ai">
    <w:name w:val="Outline List 1"/>
    <w:basedOn w:val="NoList"/>
    <w:rsid w:val="002D7AC3"/>
    <w:pPr>
      <w:numPr>
        <w:numId w:val="14"/>
      </w:numPr>
    </w:pPr>
  </w:style>
  <w:style w:type="numbering" w:styleId="111111">
    <w:name w:val="Outline List 2"/>
    <w:basedOn w:val="NoList"/>
    <w:rsid w:val="002D7AC3"/>
    <w:pPr>
      <w:numPr>
        <w:numId w:val="15"/>
      </w:numPr>
    </w:pPr>
  </w:style>
  <w:style w:type="numbering" w:styleId="ArticleSection">
    <w:name w:val="Outline List 3"/>
    <w:basedOn w:val="NoList"/>
    <w:rsid w:val="002D7AC3"/>
    <w:pPr>
      <w:numPr>
        <w:numId w:val="17"/>
      </w:numPr>
    </w:pPr>
  </w:style>
  <w:style w:type="table" w:styleId="TableSimple1">
    <w:name w:val="Table Simple 1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7A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7A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7A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7A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7A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7A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7A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7A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7A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7A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7A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7A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7A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7A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7A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7A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7A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7A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7A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7A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7A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7A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7A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7A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7A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7A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7A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7A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7A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7A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7A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7A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7A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7A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A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7AC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7AC3"/>
  </w:style>
  <w:style w:type="character" w:styleId="BookTitle">
    <w:name w:val="Book Title"/>
    <w:basedOn w:val="DefaultParagraphFont"/>
    <w:uiPriority w:val="33"/>
    <w:qFormat/>
    <w:rsid w:val="002D7AC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D7AC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D7AC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D7AC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D7AC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D7A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D7A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D7A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D7A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D7A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D7A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D7A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D7A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D7A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D7A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D7A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D7A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D7A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D7A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D7A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D7AC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D7AC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C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D7AC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D7A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D7A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D7AC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D7A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D7AC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D7AC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D7AC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D7AC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D7AC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D7AC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D7A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D7AC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D7A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D7A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D7AC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D7AC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D7A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D7A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D7A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D7A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D7A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D7A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D7AC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D7AC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D7AC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D7AC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D7AC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D7AC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D7AC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D7A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D7A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D7AC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D7A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D7A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D7A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D7AC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D7AC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7AC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7AC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D7AC3"/>
    <w:rPr>
      <w:color w:val="808080"/>
    </w:rPr>
  </w:style>
  <w:style w:type="table" w:styleId="PlainTable1">
    <w:name w:val="Plain Table 1"/>
    <w:basedOn w:val="TableNormal"/>
    <w:uiPriority w:val="41"/>
    <w:rsid w:val="002D7A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7A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D7A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7A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7AC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D7A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AC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D7AC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D7AC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D7AC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D7A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7AC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D7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dlc_DocId xmlns="9dc7b98a-aa4a-4582-9fad-77df62eff277">AFMALPS-1462065136-6060</_dlc_DocId>
    <_dlc_DocIdUrl xmlns="9dc7b98a-aa4a-4582-9fad-77df62eff277">
      <Url>https://afmagovau.sharepoint.com/sites/LPS-PROD/_layouts/15/DocIdRedir.aspx?ID=AFMALPS-1462065136-6060</Url>
      <Description>AFMALPS-1462065136-6060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2ED70-EB1C-4A24-B8D3-60A71625C8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DCE70F-E237-4DDD-8D93-8C148CEA2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63B1F-8D71-435F-A5B0-A385D9E44E59}">
  <ds:schemaRefs>
    <ds:schemaRef ds:uri="http://schemas.microsoft.com/office/2006/metadata/properties"/>
    <ds:schemaRef ds:uri="http://schemas.microsoft.com/office/infopath/2007/PartnerControls"/>
    <ds:schemaRef ds:uri="d01b9356-9774-4515-b85f-82788657dd43"/>
    <ds:schemaRef ds:uri="9dc7b98a-aa4a-4582-9fad-77df62eff277"/>
  </ds:schemaRefs>
</ds:datastoreItem>
</file>

<file path=customXml/itemProps4.xml><?xml version="1.0" encoding="utf-8"?>
<ds:datastoreItem xmlns:ds="http://schemas.openxmlformats.org/officeDocument/2006/customXml" ds:itemID="{5A3CE23C-D8AC-4AC6-A6E2-809EF6E0A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2</TotalTime>
  <Pages>10</Pages>
  <Words>1084</Words>
  <Characters>6180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2017-04-26T01:27:00Z</cp:lastPrinted>
  <dcterms:created xsi:type="dcterms:W3CDTF">2024-11-18T07:05:00Z</dcterms:created>
  <dcterms:modified xsi:type="dcterms:W3CDTF">2024-12-06T02:47:00Z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Fishing Levy Amendment (2024-2025 Levy Amounts)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OPC67111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itusGUID">
    <vt:lpwstr>d0af2bd0-efd7-407f-960f-6585de6406ed</vt:lpwstr>
  </property>
  <property fmtid="{D5CDD505-2E9C-101B-9397-08002B2CF9AE}" pid="17" name="SEC">
    <vt:lpwstr>OFFICIAL</vt:lpwstr>
  </property>
  <property fmtid="{D5CDD505-2E9C-101B-9397-08002B2CF9AE}" pid="18" name="ApplyMark">
    <vt:lpwstr>false</vt:lpwstr>
  </property>
  <property fmtid="{D5CDD505-2E9C-101B-9397-08002B2CF9AE}" pid="19" name="ContentTypeId">
    <vt:lpwstr>0x01010012922EE4DB6956409625CCB71A6EB15A</vt:lpwstr>
  </property>
  <property fmtid="{D5CDD505-2E9C-101B-9397-08002B2CF9AE}" pid="20" name="_dlc_DocIdItemGuid">
    <vt:lpwstr>54d755c9-b372-486c-ae10-bb7c4b64ae25</vt:lpwstr>
  </property>
</Properties>
</file>