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EF1F" w14:textId="77777777" w:rsidR="0048364F" w:rsidRPr="007E4CBA" w:rsidRDefault="00193461" w:rsidP="0020300C">
      <w:pPr>
        <w:rPr>
          <w:sz w:val="28"/>
        </w:rPr>
      </w:pPr>
      <w:r w:rsidRPr="007E4CBA">
        <w:rPr>
          <w:noProof/>
          <w:lang w:eastAsia="en-AU"/>
        </w:rPr>
        <w:drawing>
          <wp:inline distT="0" distB="0" distL="0" distR="0" wp14:anchorId="51FD32F0" wp14:editId="616EB87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B2504D" w14:textId="77777777" w:rsidR="0048364F" w:rsidRPr="007E4CBA" w:rsidRDefault="0048364F" w:rsidP="0048364F">
      <w:pPr>
        <w:rPr>
          <w:sz w:val="19"/>
        </w:rPr>
      </w:pPr>
    </w:p>
    <w:p w14:paraId="27BF8439" w14:textId="77777777" w:rsidR="0048364F" w:rsidRPr="007E4CBA" w:rsidRDefault="00D23491" w:rsidP="0048364F">
      <w:pPr>
        <w:pStyle w:val="ShortT"/>
      </w:pPr>
      <w:r w:rsidRPr="007E4CBA">
        <w:t xml:space="preserve">Migration Amendment (Graduate Visas No. 2) </w:t>
      </w:r>
      <w:r w:rsidR="00BB16B0">
        <w:t>Regulations 2</w:t>
      </w:r>
      <w:r w:rsidRPr="007E4CBA">
        <w:t>024</w:t>
      </w:r>
    </w:p>
    <w:p w14:paraId="794047E9" w14:textId="77777777" w:rsidR="00D23491" w:rsidRPr="007E4CBA" w:rsidRDefault="00D23491" w:rsidP="001B3085">
      <w:pPr>
        <w:pStyle w:val="SignCoverPageStart"/>
        <w:spacing w:before="240"/>
        <w:rPr>
          <w:szCs w:val="22"/>
        </w:rPr>
      </w:pPr>
      <w:r w:rsidRPr="007E4CBA">
        <w:rPr>
          <w:szCs w:val="22"/>
        </w:rPr>
        <w:t>I, the Honourable Sam Mostyn AC, Governor</w:t>
      </w:r>
      <w:r w:rsidR="00BB16B0">
        <w:rPr>
          <w:szCs w:val="22"/>
        </w:rPr>
        <w:noBreakHyphen/>
      </w:r>
      <w:r w:rsidRPr="007E4CBA">
        <w:rPr>
          <w:szCs w:val="22"/>
        </w:rPr>
        <w:t>General of the Commonwealth of Australia, acting with the advice of the Federal Executive Council, make the following regulations.</w:t>
      </w:r>
    </w:p>
    <w:p w14:paraId="3213A13E" w14:textId="76C7565C" w:rsidR="00D23491" w:rsidRPr="007E4CBA" w:rsidRDefault="00D23491" w:rsidP="001B3085">
      <w:pPr>
        <w:keepNext/>
        <w:spacing w:before="720" w:line="240" w:lineRule="atLeast"/>
        <w:ind w:right="397"/>
        <w:jc w:val="both"/>
        <w:rPr>
          <w:szCs w:val="22"/>
        </w:rPr>
      </w:pPr>
      <w:r w:rsidRPr="007E4CBA">
        <w:rPr>
          <w:szCs w:val="22"/>
        </w:rPr>
        <w:t xml:space="preserve">Dated </w:t>
      </w:r>
      <w:r w:rsidRPr="007E4CBA">
        <w:rPr>
          <w:szCs w:val="22"/>
        </w:rPr>
        <w:tab/>
      </w:r>
      <w:r w:rsidRPr="007E4CBA">
        <w:rPr>
          <w:szCs w:val="22"/>
        </w:rPr>
        <w:tab/>
      </w:r>
      <w:r w:rsidR="00DD00CE">
        <w:rPr>
          <w:szCs w:val="22"/>
        </w:rPr>
        <w:t xml:space="preserve">12 December </w:t>
      </w:r>
      <w:r w:rsidRPr="007E4CBA">
        <w:rPr>
          <w:szCs w:val="22"/>
        </w:rPr>
        <w:fldChar w:fldCharType="begin"/>
      </w:r>
      <w:r w:rsidRPr="007E4CBA">
        <w:rPr>
          <w:szCs w:val="22"/>
        </w:rPr>
        <w:instrText xml:space="preserve"> DOCPROPERTY  DateMade </w:instrText>
      </w:r>
      <w:r w:rsidRPr="007E4CBA">
        <w:rPr>
          <w:szCs w:val="22"/>
        </w:rPr>
        <w:fldChar w:fldCharType="separate"/>
      </w:r>
      <w:r w:rsidR="0071453A">
        <w:rPr>
          <w:szCs w:val="22"/>
        </w:rPr>
        <w:t>2024</w:t>
      </w:r>
      <w:r w:rsidRPr="007E4CBA">
        <w:rPr>
          <w:szCs w:val="22"/>
        </w:rPr>
        <w:fldChar w:fldCharType="end"/>
      </w:r>
    </w:p>
    <w:p w14:paraId="361D9B12" w14:textId="77777777" w:rsidR="00D23491" w:rsidRPr="007E4CBA" w:rsidRDefault="00D23491" w:rsidP="001B3085">
      <w:pPr>
        <w:keepNext/>
        <w:tabs>
          <w:tab w:val="left" w:pos="3402"/>
        </w:tabs>
        <w:spacing w:before="1080" w:line="300" w:lineRule="atLeast"/>
        <w:ind w:left="397" w:right="397"/>
        <w:jc w:val="right"/>
        <w:rPr>
          <w:szCs w:val="22"/>
        </w:rPr>
      </w:pPr>
      <w:r w:rsidRPr="007E4CBA">
        <w:rPr>
          <w:szCs w:val="22"/>
        </w:rPr>
        <w:t>Sam Mostyn AC</w:t>
      </w:r>
    </w:p>
    <w:p w14:paraId="28D2C952" w14:textId="77777777" w:rsidR="00D23491" w:rsidRPr="007E4CBA" w:rsidRDefault="00D23491" w:rsidP="001B3085">
      <w:pPr>
        <w:keepNext/>
        <w:tabs>
          <w:tab w:val="left" w:pos="3402"/>
        </w:tabs>
        <w:spacing w:line="300" w:lineRule="atLeast"/>
        <w:ind w:left="397" w:right="397"/>
        <w:jc w:val="right"/>
        <w:rPr>
          <w:szCs w:val="22"/>
        </w:rPr>
      </w:pPr>
      <w:r w:rsidRPr="007E4CBA">
        <w:rPr>
          <w:szCs w:val="22"/>
        </w:rPr>
        <w:t>Governor</w:t>
      </w:r>
      <w:r w:rsidR="00BB16B0">
        <w:rPr>
          <w:szCs w:val="22"/>
        </w:rPr>
        <w:noBreakHyphen/>
      </w:r>
      <w:r w:rsidRPr="007E4CBA">
        <w:rPr>
          <w:szCs w:val="22"/>
        </w:rPr>
        <w:t>General</w:t>
      </w:r>
    </w:p>
    <w:p w14:paraId="39822914" w14:textId="77777777" w:rsidR="00D23491" w:rsidRPr="007E4CBA" w:rsidRDefault="00D23491" w:rsidP="001B3085">
      <w:pPr>
        <w:keepNext/>
        <w:tabs>
          <w:tab w:val="left" w:pos="3402"/>
        </w:tabs>
        <w:spacing w:before="840" w:after="1080" w:line="300" w:lineRule="atLeast"/>
        <w:ind w:right="397"/>
        <w:rPr>
          <w:szCs w:val="22"/>
        </w:rPr>
      </w:pPr>
      <w:r w:rsidRPr="007E4CBA">
        <w:rPr>
          <w:szCs w:val="22"/>
        </w:rPr>
        <w:t>By H</w:t>
      </w:r>
      <w:r w:rsidRPr="007E4CBA">
        <w:t>er</w:t>
      </w:r>
      <w:r w:rsidRPr="007E4CBA">
        <w:rPr>
          <w:szCs w:val="22"/>
        </w:rPr>
        <w:t xml:space="preserve"> Excellency’s Command</w:t>
      </w:r>
    </w:p>
    <w:p w14:paraId="516EB962" w14:textId="77777777" w:rsidR="00D23491" w:rsidRPr="007E4CBA" w:rsidRDefault="00D23491" w:rsidP="001B3085">
      <w:pPr>
        <w:keepNext/>
        <w:tabs>
          <w:tab w:val="left" w:pos="3402"/>
        </w:tabs>
        <w:spacing w:before="480" w:line="300" w:lineRule="atLeast"/>
        <w:ind w:right="397"/>
        <w:rPr>
          <w:szCs w:val="22"/>
        </w:rPr>
      </w:pPr>
      <w:r w:rsidRPr="007E4CBA">
        <w:rPr>
          <w:szCs w:val="22"/>
        </w:rPr>
        <w:t>Tony Burke</w:t>
      </w:r>
    </w:p>
    <w:p w14:paraId="1FCACBA1" w14:textId="77777777" w:rsidR="00D23491" w:rsidRPr="007E4CBA" w:rsidRDefault="00D23491" w:rsidP="001B3085">
      <w:pPr>
        <w:pStyle w:val="SignCoverPageEnd"/>
        <w:rPr>
          <w:szCs w:val="22"/>
        </w:rPr>
      </w:pPr>
      <w:r w:rsidRPr="007E4CBA">
        <w:rPr>
          <w:szCs w:val="22"/>
        </w:rPr>
        <w:t>Minister for Home Affairs</w:t>
      </w:r>
    </w:p>
    <w:p w14:paraId="41F2AFF6" w14:textId="77777777" w:rsidR="00D23491" w:rsidRPr="007E4CBA" w:rsidRDefault="00D23491" w:rsidP="001B3085"/>
    <w:p w14:paraId="16554D5B" w14:textId="77777777" w:rsidR="00D23491" w:rsidRPr="007E4CBA" w:rsidRDefault="00D23491" w:rsidP="001B3085"/>
    <w:p w14:paraId="61855F7E" w14:textId="77777777" w:rsidR="00D23491" w:rsidRPr="007E4CBA" w:rsidRDefault="00D23491" w:rsidP="001B3085"/>
    <w:p w14:paraId="54AD50E5" w14:textId="77777777" w:rsidR="0048364F" w:rsidRPr="00442090" w:rsidRDefault="0048364F" w:rsidP="0048364F">
      <w:pPr>
        <w:pStyle w:val="Header"/>
        <w:tabs>
          <w:tab w:val="clear" w:pos="4150"/>
          <w:tab w:val="clear" w:pos="8307"/>
        </w:tabs>
      </w:pPr>
      <w:r w:rsidRPr="00442090">
        <w:rPr>
          <w:rStyle w:val="CharAmSchNo"/>
        </w:rPr>
        <w:t xml:space="preserve"> </w:t>
      </w:r>
      <w:r w:rsidRPr="00442090">
        <w:rPr>
          <w:rStyle w:val="CharAmSchText"/>
        </w:rPr>
        <w:t xml:space="preserve"> </w:t>
      </w:r>
    </w:p>
    <w:p w14:paraId="18053F27" w14:textId="77777777" w:rsidR="0048364F" w:rsidRPr="00442090" w:rsidRDefault="0048364F" w:rsidP="0048364F">
      <w:pPr>
        <w:pStyle w:val="Header"/>
        <w:tabs>
          <w:tab w:val="clear" w:pos="4150"/>
          <w:tab w:val="clear" w:pos="8307"/>
        </w:tabs>
      </w:pPr>
      <w:r w:rsidRPr="00442090">
        <w:rPr>
          <w:rStyle w:val="CharAmPartNo"/>
        </w:rPr>
        <w:t xml:space="preserve"> </w:t>
      </w:r>
      <w:r w:rsidRPr="00442090">
        <w:rPr>
          <w:rStyle w:val="CharAmPartText"/>
        </w:rPr>
        <w:t xml:space="preserve"> </w:t>
      </w:r>
    </w:p>
    <w:p w14:paraId="1C548C78" w14:textId="77777777" w:rsidR="0048364F" w:rsidRPr="007E4CBA" w:rsidRDefault="0048364F" w:rsidP="0048364F">
      <w:pPr>
        <w:sectPr w:rsidR="0048364F" w:rsidRPr="007E4CBA" w:rsidSect="0009771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729D8E24" w14:textId="77777777" w:rsidR="00220A0C" w:rsidRPr="007E4CBA" w:rsidRDefault="0048364F" w:rsidP="0048364F">
      <w:pPr>
        <w:outlineLvl w:val="0"/>
        <w:rPr>
          <w:sz w:val="36"/>
        </w:rPr>
      </w:pPr>
      <w:r w:rsidRPr="007E4CBA">
        <w:rPr>
          <w:sz w:val="36"/>
        </w:rPr>
        <w:lastRenderedPageBreak/>
        <w:t>Contents</w:t>
      </w:r>
    </w:p>
    <w:p w14:paraId="2162DDE9" w14:textId="63546DAF" w:rsidR="00DC1B31" w:rsidRPr="007E4CBA" w:rsidRDefault="00DC1B31">
      <w:pPr>
        <w:pStyle w:val="TOC5"/>
        <w:rPr>
          <w:rFonts w:asciiTheme="minorHAnsi" w:eastAsiaTheme="minorEastAsia" w:hAnsiTheme="minorHAnsi" w:cstheme="minorBidi"/>
          <w:noProof/>
          <w:kern w:val="0"/>
          <w:sz w:val="22"/>
          <w:szCs w:val="22"/>
        </w:rPr>
      </w:pPr>
      <w:r w:rsidRPr="007E4CBA">
        <w:fldChar w:fldCharType="begin"/>
      </w:r>
      <w:r w:rsidRPr="007E4CBA">
        <w:instrText xml:space="preserve"> TOC \o "1-9" </w:instrText>
      </w:r>
      <w:r w:rsidRPr="007E4CBA">
        <w:fldChar w:fldCharType="separate"/>
      </w:r>
      <w:r w:rsidRPr="007E4CBA">
        <w:rPr>
          <w:noProof/>
        </w:rPr>
        <w:t>1</w:t>
      </w:r>
      <w:r w:rsidRPr="007E4CBA">
        <w:rPr>
          <w:noProof/>
        </w:rPr>
        <w:tab/>
        <w:t>Name</w:t>
      </w:r>
      <w:r w:rsidRPr="007E4CBA">
        <w:rPr>
          <w:noProof/>
        </w:rPr>
        <w:tab/>
      </w:r>
      <w:r w:rsidRPr="007E4CBA">
        <w:rPr>
          <w:noProof/>
        </w:rPr>
        <w:fldChar w:fldCharType="begin"/>
      </w:r>
      <w:r w:rsidRPr="007E4CBA">
        <w:rPr>
          <w:noProof/>
        </w:rPr>
        <w:instrText xml:space="preserve"> PAGEREF _Toc182478688 \h </w:instrText>
      </w:r>
      <w:r w:rsidRPr="007E4CBA">
        <w:rPr>
          <w:noProof/>
        </w:rPr>
      </w:r>
      <w:r w:rsidRPr="007E4CBA">
        <w:rPr>
          <w:noProof/>
        </w:rPr>
        <w:fldChar w:fldCharType="separate"/>
      </w:r>
      <w:r w:rsidR="0071453A">
        <w:rPr>
          <w:noProof/>
        </w:rPr>
        <w:t>1</w:t>
      </w:r>
      <w:r w:rsidRPr="007E4CBA">
        <w:rPr>
          <w:noProof/>
        </w:rPr>
        <w:fldChar w:fldCharType="end"/>
      </w:r>
    </w:p>
    <w:p w14:paraId="68E7FD99" w14:textId="6CF10D00" w:rsidR="00DC1B31" w:rsidRPr="007E4CBA" w:rsidRDefault="00DC1B31">
      <w:pPr>
        <w:pStyle w:val="TOC5"/>
        <w:rPr>
          <w:rFonts w:asciiTheme="minorHAnsi" w:eastAsiaTheme="minorEastAsia" w:hAnsiTheme="minorHAnsi" w:cstheme="minorBidi"/>
          <w:noProof/>
          <w:kern w:val="0"/>
          <w:sz w:val="22"/>
          <w:szCs w:val="22"/>
        </w:rPr>
      </w:pPr>
      <w:r w:rsidRPr="007E4CBA">
        <w:rPr>
          <w:noProof/>
        </w:rPr>
        <w:t>2</w:t>
      </w:r>
      <w:r w:rsidRPr="007E4CBA">
        <w:rPr>
          <w:noProof/>
        </w:rPr>
        <w:tab/>
        <w:t>Commencement</w:t>
      </w:r>
      <w:r w:rsidRPr="007E4CBA">
        <w:rPr>
          <w:noProof/>
        </w:rPr>
        <w:tab/>
      </w:r>
      <w:r w:rsidRPr="007E4CBA">
        <w:rPr>
          <w:noProof/>
        </w:rPr>
        <w:fldChar w:fldCharType="begin"/>
      </w:r>
      <w:r w:rsidRPr="007E4CBA">
        <w:rPr>
          <w:noProof/>
        </w:rPr>
        <w:instrText xml:space="preserve"> PAGEREF _Toc182478689 \h </w:instrText>
      </w:r>
      <w:r w:rsidRPr="007E4CBA">
        <w:rPr>
          <w:noProof/>
        </w:rPr>
      </w:r>
      <w:r w:rsidRPr="007E4CBA">
        <w:rPr>
          <w:noProof/>
        </w:rPr>
        <w:fldChar w:fldCharType="separate"/>
      </w:r>
      <w:r w:rsidR="0071453A">
        <w:rPr>
          <w:noProof/>
        </w:rPr>
        <w:t>1</w:t>
      </w:r>
      <w:r w:rsidRPr="007E4CBA">
        <w:rPr>
          <w:noProof/>
        </w:rPr>
        <w:fldChar w:fldCharType="end"/>
      </w:r>
    </w:p>
    <w:p w14:paraId="26F8BB23" w14:textId="0E56A0E7" w:rsidR="00DC1B31" w:rsidRPr="007E4CBA" w:rsidRDefault="00DC1B31">
      <w:pPr>
        <w:pStyle w:val="TOC5"/>
        <w:rPr>
          <w:rFonts w:asciiTheme="minorHAnsi" w:eastAsiaTheme="minorEastAsia" w:hAnsiTheme="minorHAnsi" w:cstheme="minorBidi"/>
          <w:noProof/>
          <w:kern w:val="0"/>
          <w:sz w:val="22"/>
          <w:szCs w:val="22"/>
        </w:rPr>
      </w:pPr>
      <w:r w:rsidRPr="007E4CBA">
        <w:rPr>
          <w:noProof/>
        </w:rPr>
        <w:t>3</w:t>
      </w:r>
      <w:r w:rsidRPr="007E4CBA">
        <w:rPr>
          <w:noProof/>
        </w:rPr>
        <w:tab/>
        <w:t>Authority</w:t>
      </w:r>
      <w:r w:rsidRPr="007E4CBA">
        <w:rPr>
          <w:noProof/>
        </w:rPr>
        <w:tab/>
      </w:r>
      <w:r w:rsidRPr="007E4CBA">
        <w:rPr>
          <w:noProof/>
        </w:rPr>
        <w:fldChar w:fldCharType="begin"/>
      </w:r>
      <w:r w:rsidRPr="007E4CBA">
        <w:rPr>
          <w:noProof/>
        </w:rPr>
        <w:instrText xml:space="preserve"> PAGEREF _Toc182478690 \h </w:instrText>
      </w:r>
      <w:r w:rsidRPr="007E4CBA">
        <w:rPr>
          <w:noProof/>
        </w:rPr>
      </w:r>
      <w:r w:rsidRPr="007E4CBA">
        <w:rPr>
          <w:noProof/>
        </w:rPr>
        <w:fldChar w:fldCharType="separate"/>
      </w:r>
      <w:r w:rsidR="0071453A">
        <w:rPr>
          <w:noProof/>
        </w:rPr>
        <w:t>1</w:t>
      </w:r>
      <w:r w:rsidRPr="007E4CBA">
        <w:rPr>
          <w:noProof/>
        </w:rPr>
        <w:fldChar w:fldCharType="end"/>
      </w:r>
    </w:p>
    <w:p w14:paraId="2F2FFE6A" w14:textId="1695CB74" w:rsidR="00DC1B31" w:rsidRPr="007E4CBA" w:rsidRDefault="00DC1B31">
      <w:pPr>
        <w:pStyle w:val="TOC5"/>
        <w:rPr>
          <w:rFonts w:asciiTheme="minorHAnsi" w:eastAsiaTheme="minorEastAsia" w:hAnsiTheme="minorHAnsi" w:cstheme="minorBidi"/>
          <w:noProof/>
          <w:kern w:val="0"/>
          <w:sz w:val="22"/>
          <w:szCs w:val="22"/>
        </w:rPr>
      </w:pPr>
      <w:r w:rsidRPr="007E4CBA">
        <w:rPr>
          <w:noProof/>
        </w:rPr>
        <w:t>4</w:t>
      </w:r>
      <w:r w:rsidRPr="007E4CBA">
        <w:rPr>
          <w:noProof/>
        </w:rPr>
        <w:tab/>
        <w:t>Schedules</w:t>
      </w:r>
      <w:r w:rsidRPr="007E4CBA">
        <w:rPr>
          <w:noProof/>
        </w:rPr>
        <w:tab/>
      </w:r>
      <w:r w:rsidRPr="007E4CBA">
        <w:rPr>
          <w:noProof/>
        </w:rPr>
        <w:fldChar w:fldCharType="begin"/>
      </w:r>
      <w:r w:rsidRPr="007E4CBA">
        <w:rPr>
          <w:noProof/>
        </w:rPr>
        <w:instrText xml:space="preserve"> PAGEREF _Toc182478691 \h </w:instrText>
      </w:r>
      <w:r w:rsidRPr="007E4CBA">
        <w:rPr>
          <w:noProof/>
        </w:rPr>
      </w:r>
      <w:r w:rsidRPr="007E4CBA">
        <w:rPr>
          <w:noProof/>
        </w:rPr>
        <w:fldChar w:fldCharType="separate"/>
      </w:r>
      <w:r w:rsidR="0071453A">
        <w:rPr>
          <w:noProof/>
        </w:rPr>
        <w:t>1</w:t>
      </w:r>
      <w:r w:rsidRPr="007E4CBA">
        <w:rPr>
          <w:noProof/>
        </w:rPr>
        <w:fldChar w:fldCharType="end"/>
      </w:r>
    </w:p>
    <w:p w14:paraId="5F3FF409" w14:textId="35C7EAC2" w:rsidR="00DC1B31" w:rsidRPr="007E4CBA" w:rsidRDefault="000E715B">
      <w:pPr>
        <w:pStyle w:val="TOC6"/>
        <w:rPr>
          <w:rFonts w:asciiTheme="minorHAnsi" w:eastAsiaTheme="minorEastAsia" w:hAnsiTheme="minorHAnsi" w:cstheme="minorBidi"/>
          <w:b w:val="0"/>
          <w:noProof/>
          <w:kern w:val="0"/>
          <w:sz w:val="22"/>
          <w:szCs w:val="22"/>
        </w:rPr>
      </w:pPr>
      <w:r w:rsidRPr="007E4CBA">
        <w:rPr>
          <w:noProof/>
        </w:rPr>
        <w:t>Schedule 1</w:t>
      </w:r>
      <w:r w:rsidR="00DC1B31" w:rsidRPr="007E4CBA">
        <w:rPr>
          <w:noProof/>
        </w:rPr>
        <w:t>—Amendments</w:t>
      </w:r>
      <w:r w:rsidR="00DC1B31" w:rsidRPr="007E4CBA">
        <w:rPr>
          <w:b w:val="0"/>
          <w:noProof/>
          <w:sz w:val="18"/>
        </w:rPr>
        <w:tab/>
      </w:r>
      <w:r w:rsidR="00DC1B31" w:rsidRPr="007E4CBA">
        <w:rPr>
          <w:b w:val="0"/>
          <w:noProof/>
          <w:sz w:val="18"/>
        </w:rPr>
        <w:fldChar w:fldCharType="begin"/>
      </w:r>
      <w:r w:rsidR="00DC1B31" w:rsidRPr="007E4CBA">
        <w:rPr>
          <w:b w:val="0"/>
          <w:noProof/>
          <w:sz w:val="18"/>
        </w:rPr>
        <w:instrText xml:space="preserve"> PAGEREF _Toc182478692 \h </w:instrText>
      </w:r>
      <w:r w:rsidR="00DC1B31" w:rsidRPr="007E4CBA">
        <w:rPr>
          <w:b w:val="0"/>
          <w:noProof/>
          <w:sz w:val="18"/>
        </w:rPr>
      </w:r>
      <w:r w:rsidR="00DC1B31" w:rsidRPr="007E4CBA">
        <w:rPr>
          <w:b w:val="0"/>
          <w:noProof/>
          <w:sz w:val="18"/>
        </w:rPr>
        <w:fldChar w:fldCharType="separate"/>
      </w:r>
      <w:r w:rsidR="0071453A">
        <w:rPr>
          <w:b w:val="0"/>
          <w:noProof/>
          <w:sz w:val="18"/>
        </w:rPr>
        <w:t>2</w:t>
      </w:r>
      <w:r w:rsidR="00DC1B31" w:rsidRPr="007E4CBA">
        <w:rPr>
          <w:b w:val="0"/>
          <w:noProof/>
          <w:sz w:val="18"/>
        </w:rPr>
        <w:fldChar w:fldCharType="end"/>
      </w:r>
    </w:p>
    <w:p w14:paraId="3381DAB5" w14:textId="18E3B8CF" w:rsidR="00DC1B31" w:rsidRPr="007E4CBA" w:rsidRDefault="00DC1B31">
      <w:pPr>
        <w:pStyle w:val="TOC9"/>
        <w:rPr>
          <w:rFonts w:asciiTheme="minorHAnsi" w:eastAsiaTheme="minorEastAsia" w:hAnsiTheme="minorHAnsi" w:cstheme="minorBidi"/>
          <w:i w:val="0"/>
          <w:noProof/>
          <w:kern w:val="0"/>
          <w:sz w:val="22"/>
          <w:szCs w:val="22"/>
        </w:rPr>
      </w:pPr>
      <w:r w:rsidRPr="007E4CBA">
        <w:rPr>
          <w:noProof/>
        </w:rPr>
        <w:t>Migration Regulations 1994</w:t>
      </w:r>
      <w:r w:rsidRPr="007E4CBA">
        <w:rPr>
          <w:i w:val="0"/>
          <w:noProof/>
          <w:sz w:val="18"/>
        </w:rPr>
        <w:tab/>
      </w:r>
      <w:r w:rsidRPr="007E4CBA">
        <w:rPr>
          <w:i w:val="0"/>
          <w:noProof/>
          <w:sz w:val="18"/>
        </w:rPr>
        <w:fldChar w:fldCharType="begin"/>
      </w:r>
      <w:r w:rsidRPr="007E4CBA">
        <w:rPr>
          <w:i w:val="0"/>
          <w:noProof/>
          <w:sz w:val="18"/>
        </w:rPr>
        <w:instrText xml:space="preserve"> PAGEREF _Toc182478693 \h </w:instrText>
      </w:r>
      <w:r w:rsidRPr="007E4CBA">
        <w:rPr>
          <w:i w:val="0"/>
          <w:noProof/>
          <w:sz w:val="18"/>
        </w:rPr>
      </w:r>
      <w:r w:rsidRPr="007E4CBA">
        <w:rPr>
          <w:i w:val="0"/>
          <w:noProof/>
          <w:sz w:val="18"/>
        </w:rPr>
        <w:fldChar w:fldCharType="separate"/>
      </w:r>
      <w:r w:rsidR="0071453A">
        <w:rPr>
          <w:i w:val="0"/>
          <w:noProof/>
          <w:sz w:val="18"/>
        </w:rPr>
        <w:t>2</w:t>
      </w:r>
      <w:r w:rsidRPr="007E4CBA">
        <w:rPr>
          <w:i w:val="0"/>
          <w:noProof/>
          <w:sz w:val="18"/>
        </w:rPr>
        <w:fldChar w:fldCharType="end"/>
      </w:r>
    </w:p>
    <w:p w14:paraId="17B018A4" w14:textId="77777777" w:rsidR="0048364F" w:rsidRPr="007E4CBA" w:rsidRDefault="00DC1B31" w:rsidP="0048364F">
      <w:r w:rsidRPr="007E4CBA">
        <w:fldChar w:fldCharType="end"/>
      </w:r>
    </w:p>
    <w:p w14:paraId="59ADF89C" w14:textId="77777777" w:rsidR="0048364F" w:rsidRPr="007E4CBA" w:rsidRDefault="0048364F" w:rsidP="0048364F">
      <w:pPr>
        <w:sectPr w:rsidR="0048364F" w:rsidRPr="007E4CBA" w:rsidSect="00097714">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022758E2" w14:textId="77777777" w:rsidR="0048364F" w:rsidRPr="007E4CBA" w:rsidRDefault="0048364F" w:rsidP="0048364F">
      <w:pPr>
        <w:pStyle w:val="ActHead5"/>
      </w:pPr>
      <w:bookmarkStart w:id="0" w:name="_Toc182478688"/>
      <w:r w:rsidRPr="00442090">
        <w:rPr>
          <w:rStyle w:val="CharSectno"/>
        </w:rPr>
        <w:lastRenderedPageBreak/>
        <w:t>1</w:t>
      </w:r>
      <w:r w:rsidRPr="007E4CBA">
        <w:t xml:space="preserve">  </w:t>
      </w:r>
      <w:r w:rsidR="004F676E" w:rsidRPr="007E4CBA">
        <w:t>Name</w:t>
      </w:r>
      <w:bookmarkEnd w:id="0"/>
    </w:p>
    <w:p w14:paraId="3A899245" w14:textId="77777777" w:rsidR="0048364F" w:rsidRPr="007E4CBA" w:rsidRDefault="0048364F" w:rsidP="0048364F">
      <w:pPr>
        <w:pStyle w:val="subsection"/>
      </w:pPr>
      <w:r w:rsidRPr="007E4CBA">
        <w:tab/>
      </w:r>
      <w:r w:rsidRPr="007E4CBA">
        <w:tab/>
      </w:r>
      <w:r w:rsidR="00D23491" w:rsidRPr="007E4CBA">
        <w:t>This instrument is</w:t>
      </w:r>
      <w:r w:rsidRPr="007E4CBA">
        <w:t xml:space="preserve"> the </w:t>
      </w:r>
      <w:r w:rsidR="00BB16B0">
        <w:rPr>
          <w:i/>
          <w:noProof/>
        </w:rPr>
        <w:t>Migration Amendment (Graduate Visas No. 2) Regulations 2024</w:t>
      </w:r>
      <w:r w:rsidRPr="007E4CBA">
        <w:t>.</w:t>
      </w:r>
    </w:p>
    <w:p w14:paraId="4ABD3570" w14:textId="77777777" w:rsidR="004F676E" w:rsidRPr="007E4CBA" w:rsidRDefault="0048364F" w:rsidP="005452CC">
      <w:pPr>
        <w:pStyle w:val="ActHead5"/>
      </w:pPr>
      <w:bookmarkStart w:id="1" w:name="_Toc182478689"/>
      <w:r w:rsidRPr="00442090">
        <w:rPr>
          <w:rStyle w:val="CharSectno"/>
        </w:rPr>
        <w:t>2</w:t>
      </w:r>
      <w:r w:rsidRPr="007E4CBA">
        <w:t xml:space="preserve">  Commencement</w:t>
      </w:r>
      <w:bookmarkEnd w:id="1"/>
    </w:p>
    <w:p w14:paraId="57B7E865" w14:textId="77777777" w:rsidR="005452CC" w:rsidRPr="007E4CBA" w:rsidRDefault="005452CC" w:rsidP="001B3085">
      <w:pPr>
        <w:pStyle w:val="subsection"/>
      </w:pPr>
      <w:r w:rsidRPr="007E4CBA">
        <w:tab/>
        <w:t>(1)</w:t>
      </w:r>
      <w:r w:rsidRPr="007E4CBA">
        <w:tab/>
        <w:t xml:space="preserve">Each provision of </w:t>
      </w:r>
      <w:r w:rsidR="00D23491" w:rsidRPr="007E4CBA">
        <w:t>this instrument</w:t>
      </w:r>
      <w:r w:rsidRPr="007E4CBA">
        <w:t xml:space="preserve"> specified in column 1 of the table commences, or is taken to have commenced, in accordance with column 2 of the table. Any other statement in column 2 has effect according to its terms.</w:t>
      </w:r>
    </w:p>
    <w:p w14:paraId="455B5B4F" w14:textId="77777777" w:rsidR="005452CC" w:rsidRPr="007E4CBA" w:rsidRDefault="005452CC" w:rsidP="001B308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E4CBA" w14:paraId="692B826A" w14:textId="77777777" w:rsidTr="00AD7252">
        <w:trPr>
          <w:tblHeader/>
        </w:trPr>
        <w:tc>
          <w:tcPr>
            <w:tcW w:w="8364" w:type="dxa"/>
            <w:gridSpan w:val="3"/>
            <w:tcBorders>
              <w:top w:val="single" w:sz="12" w:space="0" w:color="auto"/>
              <w:bottom w:val="single" w:sz="6" w:space="0" w:color="auto"/>
            </w:tcBorders>
            <w:shd w:val="clear" w:color="auto" w:fill="auto"/>
            <w:hideMark/>
          </w:tcPr>
          <w:p w14:paraId="5CCABFC3" w14:textId="77777777" w:rsidR="005452CC" w:rsidRPr="007E4CBA" w:rsidRDefault="005452CC" w:rsidP="001B3085">
            <w:pPr>
              <w:pStyle w:val="TableHeading"/>
            </w:pPr>
            <w:r w:rsidRPr="007E4CBA">
              <w:t>Commencement information</w:t>
            </w:r>
          </w:p>
        </w:tc>
      </w:tr>
      <w:tr w:rsidR="005452CC" w:rsidRPr="007E4CBA" w14:paraId="3CB768A2" w14:textId="77777777" w:rsidTr="00AD7252">
        <w:trPr>
          <w:tblHeader/>
        </w:trPr>
        <w:tc>
          <w:tcPr>
            <w:tcW w:w="2127" w:type="dxa"/>
            <w:tcBorders>
              <w:top w:val="single" w:sz="6" w:space="0" w:color="auto"/>
              <w:bottom w:val="single" w:sz="6" w:space="0" w:color="auto"/>
            </w:tcBorders>
            <w:shd w:val="clear" w:color="auto" w:fill="auto"/>
            <w:hideMark/>
          </w:tcPr>
          <w:p w14:paraId="45370FE6" w14:textId="77777777" w:rsidR="005452CC" w:rsidRPr="007E4CBA" w:rsidRDefault="005452CC" w:rsidP="001B3085">
            <w:pPr>
              <w:pStyle w:val="TableHeading"/>
            </w:pPr>
            <w:r w:rsidRPr="007E4CBA">
              <w:t>Column 1</w:t>
            </w:r>
          </w:p>
        </w:tc>
        <w:tc>
          <w:tcPr>
            <w:tcW w:w="4394" w:type="dxa"/>
            <w:tcBorders>
              <w:top w:val="single" w:sz="6" w:space="0" w:color="auto"/>
              <w:bottom w:val="single" w:sz="6" w:space="0" w:color="auto"/>
            </w:tcBorders>
            <w:shd w:val="clear" w:color="auto" w:fill="auto"/>
            <w:hideMark/>
          </w:tcPr>
          <w:p w14:paraId="6C69B9E7" w14:textId="77777777" w:rsidR="005452CC" w:rsidRPr="007E4CBA" w:rsidRDefault="005452CC" w:rsidP="001B3085">
            <w:pPr>
              <w:pStyle w:val="TableHeading"/>
            </w:pPr>
            <w:r w:rsidRPr="007E4CBA">
              <w:t>Column 2</w:t>
            </w:r>
          </w:p>
        </w:tc>
        <w:tc>
          <w:tcPr>
            <w:tcW w:w="1843" w:type="dxa"/>
            <w:tcBorders>
              <w:top w:val="single" w:sz="6" w:space="0" w:color="auto"/>
              <w:bottom w:val="single" w:sz="6" w:space="0" w:color="auto"/>
            </w:tcBorders>
            <w:shd w:val="clear" w:color="auto" w:fill="auto"/>
            <w:hideMark/>
          </w:tcPr>
          <w:p w14:paraId="2F0DBA78" w14:textId="77777777" w:rsidR="005452CC" w:rsidRPr="007E4CBA" w:rsidRDefault="005452CC" w:rsidP="001B3085">
            <w:pPr>
              <w:pStyle w:val="TableHeading"/>
            </w:pPr>
            <w:r w:rsidRPr="007E4CBA">
              <w:t>Column 3</w:t>
            </w:r>
          </w:p>
        </w:tc>
      </w:tr>
      <w:tr w:rsidR="005452CC" w:rsidRPr="007E4CBA" w14:paraId="741ADF38" w14:textId="77777777" w:rsidTr="00AD7252">
        <w:trPr>
          <w:tblHeader/>
        </w:trPr>
        <w:tc>
          <w:tcPr>
            <w:tcW w:w="2127" w:type="dxa"/>
            <w:tcBorders>
              <w:top w:val="single" w:sz="6" w:space="0" w:color="auto"/>
              <w:bottom w:val="single" w:sz="12" w:space="0" w:color="auto"/>
            </w:tcBorders>
            <w:shd w:val="clear" w:color="auto" w:fill="auto"/>
            <w:hideMark/>
          </w:tcPr>
          <w:p w14:paraId="6335DCED" w14:textId="77777777" w:rsidR="005452CC" w:rsidRPr="007E4CBA" w:rsidRDefault="005452CC" w:rsidP="001B3085">
            <w:pPr>
              <w:pStyle w:val="TableHeading"/>
            </w:pPr>
            <w:r w:rsidRPr="007E4CBA">
              <w:t>Provisions</w:t>
            </w:r>
          </w:p>
        </w:tc>
        <w:tc>
          <w:tcPr>
            <w:tcW w:w="4394" w:type="dxa"/>
            <w:tcBorders>
              <w:top w:val="single" w:sz="6" w:space="0" w:color="auto"/>
              <w:bottom w:val="single" w:sz="12" w:space="0" w:color="auto"/>
            </w:tcBorders>
            <w:shd w:val="clear" w:color="auto" w:fill="auto"/>
            <w:hideMark/>
          </w:tcPr>
          <w:p w14:paraId="24695447" w14:textId="77777777" w:rsidR="005452CC" w:rsidRPr="007E4CBA" w:rsidRDefault="005452CC" w:rsidP="001B3085">
            <w:pPr>
              <w:pStyle w:val="TableHeading"/>
            </w:pPr>
            <w:r w:rsidRPr="007E4CBA">
              <w:t>Commencement</w:t>
            </w:r>
          </w:p>
        </w:tc>
        <w:tc>
          <w:tcPr>
            <w:tcW w:w="1843" w:type="dxa"/>
            <w:tcBorders>
              <w:top w:val="single" w:sz="6" w:space="0" w:color="auto"/>
              <w:bottom w:val="single" w:sz="12" w:space="0" w:color="auto"/>
            </w:tcBorders>
            <w:shd w:val="clear" w:color="auto" w:fill="auto"/>
            <w:hideMark/>
          </w:tcPr>
          <w:p w14:paraId="77D2FC02" w14:textId="77777777" w:rsidR="005452CC" w:rsidRPr="007E4CBA" w:rsidRDefault="005452CC" w:rsidP="001B3085">
            <w:pPr>
              <w:pStyle w:val="TableHeading"/>
            </w:pPr>
            <w:r w:rsidRPr="007E4CBA">
              <w:t>Date/Details</w:t>
            </w:r>
          </w:p>
        </w:tc>
      </w:tr>
      <w:tr w:rsidR="005452CC" w:rsidRPr="007E4CBA" w14:paraId="3AA0903E" w14:textId="77777777" w:rsidTr="00AD7252">
        <w:tc>
          <w:tcPr>
            <w:tcW w:w="2127" w:type="dxa"/>
            <w:tcBorders>
              <w:top w:val="single" w:sz="12" w:space="0" w:color="auto"/>
              <w:bottom w:val="single" w:sz="12" w:space="0" w:color="auto"/>
            </w:tcBorders>
            <w:shd w:val="clear" w:color="auto" w:fill="auto"/>
            <w:hideMark/>
          </w:tcPr>
          <w:p w14:paraId="45F26958" w14:textId="77777777" w:rsidR="005452CC" w:rsidRPr="007E4CBA" w:rsidRDefault="005452CC" w:rsidP="00AD7252">
            <w:pPr>
              <w:pStyle w:val="Tabletext"/>
            </w:pPr>
            <w:r w:rsidRPr="007E4CBA">
              <w:t xml:space="preserve">1.  </w:t>
            </w:r>
            <w:r w:rsidR="00AD7252" w:rsidRPr="007E4CBA">
              <w:t xml:space="preserve">The whole of </w:t>
            </w:r>
            <w:r w:rsidR="00D23491" w:rsidRPr="007E4CBA">
              <w:t>this instrument</w:t>
            </w:r>
          </w:p>
        </w:tc>
        <w:tc>
          <w:tcPr>
            <w:tcW w:w="4394" w:type="dxa"/>
            <w:tcBorders>
              <w:top w:val="single" w:sz="12" w:space="0" w:color="auto"/>
              <w:bottom w:val="single" w:sz="12" w:space="0" w:color="auto"/>
            </w:tcBorders>
            <w:shd w:val="clear" w:color="auto" w:fill="auto"/>
            <w:hideMark/>
          </w:tcPr>
          <w:p w14:paraId="7FC03480" w14:textId="77777777" w:rsidR="005452CC" w:rsidRPr="007E4CBA" w:rsidRDefault="005452CC" w:rsidP="005452CC">
            <w:pPr>
              <w:pStyle w:val="Tabletext"/>
            </w:pPr>
            <w:r w:rsidRPr="007E4CBA">
              <w:t xml:space="preserve">The day after </w:t>
            </w:r>
            <w:r w:rsidR="00D23491" w:rsidRPr="007E4CBA">
              <w:t>this instrument is</w:t>
            </w:r>
            <w:r w:rsidRPr="007E4CBA">
              <w:t xml:space="preserve"> registered.</w:t>
            </w:r>
          </w:p>
        </w:tc>
        <w:tc>
          <w:tcPr>
            <w:tcW w:w="1843" w:type="dxa"/>
            <w:tcBorders>
              <w:top w:val="single" w:sz="12" w:space="0" w:color="auto"/>
              <w:bottom w:val="single" w:sz="12" w:space="0" w:color="auto"/>
            </w:tcBorders>
            <w:shd w:val="clear" w:color="auto" w:fill="auto"/>
          </w:tcPr>
          <w:p w14:paraId="0BAB030C" w14:textId="5467EA04" w:rsidR="005452CC" w:rsidRPr="007E4CBA" w:rsidRDefault="00384033">
            <w:pPr>
              <w:pStyle w:val="Tabletext"/>
            </w:pPr>
            <w:r>
              <w:t>14 December 2024</w:t>
            </w:r>
          </w:p>
        </w:tc>
      </w:tr>
    </w:tbl>
    <w:p w14:paraId="3CCA6CCC" w14:textId="77777777" w:rsidR="005452CC" w:rsidRPr="007E4CBA" w:rsidRDefault="005452CC" w:rsidP="001B3085">
      <w:pPr>
        <w:pStyle w:val="notetext"/>
      </w:pPr>
      <w:r w:rsidRPr="007E4CBA">
        <w:rPr>
          <w:snapToGrid w:val="0"/>
          <w:lang w:eastAsia="en-US"/>
        </w:rPr>
        <w:t>Note:</w:t>
      </w:r>
      <w:r w:rsidRPr="007E4CBA">
        <w:rPr>
          <w:snapToGrid w:val="0"/>
          <w:lang w:eastAsia="en-US"/>
        </w:rPr>
        <w:tab/>
        <w:t xml:space="preserve">This table relates only to the provisions of </w:t>
      </w:r>
      <w:r w:rsidR="00D23491" w:rsidRPr="007E4CBA">
        <w:rPr>
          <w:snapToGrid w:val="0"/>
          <w:lang w:eastAsia="en-US"/>
        </w:rPr>
        <w:t>this instrument</w:t>
      </w:r>
      <w:r w:rsidRPr="007E4CBA">
        <w:t xml:space="preserve"> </w:t>
      </w:r>
      <w:r w:rsidRPr="007E4CBA">
        <w:rPr>
          <w:snapToGrid w:val="0"/>
          <w:lang w:eastAsia="en-US"/>
        </w:rPr>
        <w:t xml:space="preserve">as originally made. It will not be amended to deal with any later amendments of </w:t>
      </w:r>
      <w:r w:rsidR="00D23491" w:rsidRPr="007E4CBA">
        <w:rPr>
          <w:snapToGrid w:val="0"/>
          <w:lang w:eastAsia="en-US"/>
        </w:rPr>
        <w:t>this instrument</w:t>
      </w:r>
      <w:r w:rsidRPr="007E4CBA">
        <w:rPr>
          <w:snapToGrid w:val="0"/>
          <w:lang w:eastAsia="en-US"/>
        </w:rPr>
        <w:t>.</w:t>
      </w:r>
    </w:p>
    <w:p w14:paraId="3CBC9285" w14:textId="77777777" w:rsidR="005452CC" w:rsidRPr="007E4CBA" w:rsidRDefault="005452CC" w:rsidP="004F676E">
      <w:pPr>
        <w:pStyle w:val="subsection"/>
      </w:pPr>
      <w:r w:rsidRPr="007E4CBA">
        <w:tab/>
        <w:t>(2)</w:t>
      </w:r>
      <w:r w:rsidRPr="007E4CBA">
        <w:tab/>
        <w:t xml:space="preserve">Any information in column 3 of the table is not part of </w:t>
      </w:r>
      <w:r w:rsidR="00D23491" w:rsidRPr="007E4CBA">
        <w:t>this instrument</w:t>
      </w:r>
      <w:r w:rsidRPr="007E4CBA">
        <w:t xml:space="preserve">. Information may be inserted in this column, or information in it may be edited, in any published version of </w:t>
      </w:r>
      <w:r w:rsidR="00D23491" w:rsidRPr="007E4CBA">
        <w:t>this instrument</w:t>
      </w:r>
      <w:r w:rsidRPr="007E4CBA">
        <w:t>.</w:t>
      </w:r>
    </w:p>
    <w:p w14:paraId="294DCBF0" w14:textId="77777777" w:rsidR="00BF6650" w:rsidRPr="007E4CBA" w:rsidRDefault="00BF6650" w:rsidP="00BF6650">
      <w:pPr>
        <w:pStyle w:val="ActHead5"/>
      </w:pPr>
      <w:bookmarkStart w:id="2" w:name="_Toc182478690"/>
      <w:r w:rsidRPr="00442090">
        <w:rPr>
          <w:rStyle w:val="CharSectno"/>
        </w:rPr>
        <w:t>3</w:t>
      </w:r>
      <w:r w:rsidRPr="007E4CBA">
        <w:t xml:space="preserve">  Authority</w:t>
      </w:r>
      <w:bookmarkEnd w:id="2"/>
    </w:p>
    <w:p w14:paraId="289584F0" w14:textId="77777777" w:rsidR="00BF6650" w:rsidRPr="007E4CBA" w:rsidRDefault="00BF6650" w:rsidP="00BF6650">
      <w:pPr>
        <w:pStyle w:val="subsection"/>
      </w:pPr>
      <w:r w:rsidRPr="007E4CBA">
        <w:tab/>
      </w:r>
      <w:r w:rsidRPr="007E4CBA">
        <w:tab/>
      </w:r>
      <w:r w:rsidR="00D23491" w:rsidRPr="007E4CBA">
        <w:t>This instrument is</w:t>
      </w:r>
      <w:r w:rsidRPr="007E4CBA">
        <w:t xml:space="preserve"> made under the </w:t>
      </w:r>
      <w:r w:rsidR="005C577E" w:rsidRPr="007E4CBA">
        <w:rPr>
          <w:i/>
        </w:rPr>
        <w:t>Migration Act 1958</w:t>
      </w:r>
      <w:r w:rsidR="00546FA3" w:rsidRPr="007E4CBA">
        <w:t>.</w:t>
      </w:r>
    </w:p>
    <w:p w14:paraId="0B19C15C" w14:textId="77777777" w:rsidR="00557C7A" w:rsidRPr="007E4CBA" w:rsidRDefault="00BF6650" w:rsidP="00557C7A">
      <w:pPr>
        <w:pStyle w:val="ActHead5"/>
      </w:pPr>
      <w:bookmarkStart w:id="3" w:name="_Toc182478691"/>
      <w:r w:rsidRPr="00442090">
        <w:rPr>
          <w:rStyle w:val="CharSectno"/>
        </w:rPr>
        <w:t>4</w:t>
      </w:r>
      <w:r w:rsidR="00557C7A" w:rsidRPr="007E4CBA">
        <w:t xml:space="preserve">  </w:t>
      </w:r>
      <w:r w:rsidR="00083F48" w:rsidRPr="007E4CBA">
        <w:t>Schedules</w:t>
      </w:r>
      <w:bookmarkEnd w:id="3"/>
    </w:p>
    <w:p w14:paraId="761B958C" w14:textId="77777777" w:rsidR="00557C7A" w:rsidRPr="007E4CBA" w:rsidRDefault="00557C7A" w:rsidP="00557C7A">
      <w:pPr>
        <w:pStyle w:val="subsection"/>
      </w:pPr>
      <w:r w:rsidRPr="007E4CBA">
        <w:tab/>
      </w:r>
      <w:r w:rsidRPr="007E4CBA">
        <w:tab/>
      </w:r>
      <w:r w:rsidR="00083F48" w:rsidRPr="007E4CBA">
        <w:t xml:space="preserve">Each </w:t>
      </w:r>
      <w:r w:rsidR="00160BD7" w:rsidRPr="007E4CBA">
        <w:t>instrument</w:t>
      </w:r>
      <w:r w:rsidR="00083F48" w:rsidRPr="007E4CBA">
        <w:t xml:space="preserve"> that is specified in a Schedule to </w:t>
      </w:r>
      <w:r w:rsidR="00D23491" w:rsidRPr="007E4CBA">
        <w:t>this instrument</w:t>
      </w:r>
      <w:r w:rsidR="00083F48" w:rsidRPr="007E4CBA">
        <w:t xml:space="preserve"> is amended or repealed as set out in the applicable items in the Schedule concerned, and any other item in a Schedule to </w:t>
      </w:r>
      <w:r w:rsidR="00D23491" w:rsidRPr="007E4CBA">
        <w:t>this instrument</w:t>
      </w:r>
      <w:r w:rsidR="00083F48" w:rsidRPr="007E4CBA">
        <w:t xml:space="preserve"> has effect according to its terms.</w:t>
      </w:r>
    </w:p>
    <w:p w14:paraId="1B4525BB" w14:textId="77777777" w:rsidR="0048364F" w:rsidRPr="007E4CBA" w:rsidRDefault="000E715B" w:rsidP="009C5989">
      <w:pPr>
        <w:pStyle w:val="ActHead6"/>
        <w:pageBreakBefore/>
      </w:pPr>
      <w:bookmarkStart w:id="4" w:name="_Toc182478692"/>
      <w:r w:rsidRPr="00442090">
        <w:rPr>
          <w:rStyle w:val="CharAmSchNo"/>
        </w:rPr>
        <w:lastRenderedPageBreak/>
        <w:t>Schedule 1</w:t>
      </w:r>
      <w:r w:rsidR="0048364F" w:rsidRPr="007E4CBA">
        <w:t>—</w:t>
      </w:r>
      <w:r w:rsidR="00460499" w:rsidRPr="00442090">
        <w:rPr>
          <w:rStyle w:val="CharAmSchText"/>
        </w:rPr>
        <w:t>Amendments</w:t>
      </w:r>
      <w:bookmarkEnd w:id="4"/>
    </w:p>
    <w:p w14:paraId="46C532CD" w14:textId="77777777" w:rsidR="0004044E" w:rsidRPr="00442090" w:rsidRDefault="0004044E" w:rsidP="0004044E">
      <w:pPr>
        <w:pStyle w:val="Header"/>
      </w:pPr>
      <w:r w:rsidRPr="00442090">
        <w:rPr>
          <w:rStyle w:val="CharAmPartNo"/>
        </w:rPr>
        <w:t xml:space="preserve"> </w:t>
      </w:r>
      <w:r w:rsidRPr="00442090">
        <w:rPr>
          <w:rStyle w:val="CharAmPartText"/>
        </w:rPr>
        <w:t xml:space="preserve"> </w:t>
      </w:r>
    </w:p>
    <w:p w14:paraId="163AC156" w14:textId="77777777" w:rsidR="0084172C" w:rsidRPr="007E4CBA" w:rsidRDefault="0013223E" w:rsidP="00EA0D36">
      <w:pPr>
        <w:pStyle w:val="ActHead9"/>
      </w:pPr>
      <w:bookmarkStart w:id="5" w:name="_Toc182478693"/>
      <w:r w:rsidRPr="007E4CBA">
        <w:t>Migration Regulations 1994</w:t>
      </w:r>
      <w:bookmarkEnd w:id="5"/>
    </w:p>
    <w:p w14:paraId="6717B211" w14:textId="77777777" w:rsidR="00C45C60" w:rsidRPr="007E4CBA" w:rsidRDefault="006D3A52" w:rsidP="00C45C60">
      <w:pPr>
        <w:pStyle w:val="ItemHead"/>
      </w:pPr>
      <w:r>
        <w:t>1</w:t>
      </w:r>
      <w:r w:rsidR="0084335B" w:rsidRPr="007E4CBA">
        <w:t xml:space="preserve">  </w:t>
      </w:r>
      <w:r w:rsidR="00ED0173" w:rsidRPr="007E4CBA">
        <w:t>Clause 4</w:t>
      </w:r>
      <w:r w:rsidR="00C45C60" w:rsidRPr="007E4CBA">
        <w:t>85.111</w:t>
      </w:r>
      <w:r w:rsidR="00C754D1" w:rsidRPr="007E4CBA">
        <w:t xml:space="preserve"> of </w:t>
      </w:r>
      <w:r w:rsidR="00ED0173" w:rsidRPr="007E4CBA">
        <w:t>Schedule 2</w:t>
      </w:r>
      <w:r w:rsidR="00C45C60" w:rsidRPr="007E4CBA">
        <w:t xml:space="preserve"> (definition of </w:t>
      </w:r>
      <w:r w:rsidR="00C45C60" w:rsidRPr="007E4CBA">
        <w:rPr>
          <w:i/>
        </w:rPr>
        <w:t>completed</w:t>
      </w:r>
      <w:r w:rsidR="00C45C60" w:rsidRPr="007E4CBA">
        <w:t>)</w:t>
      </w:r>
    </w:p>
    <w:p w14:paraId="13172E5D" w14:textId="77777777" w:rsidR="00C45C60" w:rsidRPr="007E4CBA" w:rsidRDefault="00C45C60" w:rsidP="00C45C60">
      <w:pPr>
        <w:pStyle w:val="Item"/>
      </w:pPr>
      <w:r w:rsidRPr="007E4CBA">
        <w:t>Omit “</w:t>
      </w:r>
      <w:r w:rsidR="00C754D1" w:rsidRPr="007E4CBA">
        <w:t xml:space="preserve">associate </w:t>
      </w:r>
      <w:r w:rsidRPr="007E4CBA">
        <w:t>degree, diploma”, substitute “</w:t>
      </w:r>
      <w:r w:rsidR="00C754D1" w:rsidRPr="007E4CBA">
        <w:t xml:space="preserve">associate </w:t>
      </w:r>
      <w:r w:rsidRPr="007E4CBA">
        <w:t>degree, degree, diploma”.</w:t>
      </w:r>
    </w:p>
    <w:p w14:paraId="7B5A66BF" w14:textId="77777777" w:rsidR="00C754D1" w:rsidRPr="007E4CBA" w:rsidRDefault="006D3A52" w:rsidP="00C754D1">
      <w:pPr>
        <w:pStyle w:val="ItemHead"/>
      </w:pPr>
      <w:r>
        <w:t>2</w:t>
      </w:r>
      <w:r w:rsidR="00C754D1" w:rsidRPr="007E4CBA">
        <w:t xml:space="preserve">  </w:t>
      </w:r>
      <w:r w:rsidR="00ED0173" w:rsidRPr="007E4CBA">
        <w:t>Clause 4</w:t>
      </w:r>
      <w:r w:rsidR="00C754D1" w:rsidRPr="007E4CBA">
        <w:t xml:space="preserve">85.111 of </w:t>
      </w:r>
      <w:r w:rsidR="00ED0173" w:rsidRPr="007E4CBA">
        <w:t>Schedule 2</w:t>
      </w:r>
      <w:r w:rsidR="00C754D1" w:rsidRPr="007E4CBA">
        <w:t xml:space="preserve"> (note to </w:t>
      </w:r>
      <w:r w:rsidR="007636AB" w:rsidRPr="007E4CBA">
        <w:t xml:space="preserve">the </w:t>
      </w:r>
      <w:r w:rsidR="00C754D1" w:rsidRPr="007E4CBA">
        <w:t xml:space="preserve">definition of </w:t>
      </w:r>
      <w:r w:rsidR="00C754D1" w:rsidRPr="007E4CBA">
        <w:rPr>
          <w:i/>
        </w:rPr>
        <w:t>completed</w:t>
      </w:r>
      <w:r w:rsidR="00C754D1" w:rsidRPr="007E4CBA">
        <w:t>)</w:t>
      </w:r>
    </w:p>
    <w:p w14:paraId="562499BB" w14:textId="77777777" w:rsidR="007636AB" w:rsidRPr="007E4CBA" w:rsidRDefault="007636AB" w:rsidP="007636AB">
      <w:pPr>
        <w:pStyle w:val="Item"/>
      </w:pPr>
      <w:r w:rsidRPr="007E4CBA">
        <w:t>Repeal the note, substitute:</w:t>
      </w:r>
    </w:p>
    <w:p w14:paraId="552A8DF3" w14:textId="77777777" w:rsidR="007636AB" w:rsidRPr="007E4CBA" w:rsidRDefault="007636AB" w:rsidP="007636AB">
      <w:pPr>
        <w:pStyle w:val="notetext"/>
      </w:pPr>
      <w:r w:rsidRPr="007E4CBA">
        <w:t>Note:</w:t>
      </w:r>
      <w:r w:rsidRPr="007E4CBA">
        <w:tab/>
        <w:t>The academic requirements for the award of an associate degree, degree, diploma or trade qualification do not include the formal conferral of the associate degree, degree, diploma or trade qualification. Therefore, a person can complete an associate degree, degree, diploma or trade qualification, for the purposes of this definition, before the award is formally conferred.</w:t>
      </w:r>
    </w:p>
    <w:p w14:paraId="5C947626" w14:textId="77777777" w:rsidR="0013223E" w:rsidRPr="007E4CBA" w:rsidRDefault="006D3A52" w:rsidP="0013223E">
      <w:pPr>
        <w:pStyle w:val="ItemHead"/>
      </w:pPr>
      <w:r>
        <w:t>3</w:t>
      </w:r>
      <w:r w:rsidR="0013223E" w:rsidRPr="007E4CBA">
        <w:t xml:space="preserve">  </w:t>
      </w:r>
      <w:r w:rsidR="00ED0173" w:rsidRPr="007E4CBA">
        <w:t>Clause 4</w:t>
      </w:r>
      <w:r w:rsidR="00711486" w:rsidRPr="007E4CBA">
        <w:t>85.111</w:t>
      </w:r>
      <w:r w:rsidR="00FA719D" w:rsidRPr="007E4CBA">
        <w:t xml:space="preserve"> of </w:t>
      </w:r>
      <w:r w:rsidR="00ED0173" w:rsidRPr="007E4CBA">
        <w:t>Schedule 2</w:t>
      </w:r>
      <w:r w:rsidR="00711486" w:rsidRPr="007E4CBA">
        <w:t xml:space="preserve"> (definition of </w:t>
      </w:r>
      <w:r w:rsidR="00711486" w:rsidRPr="007E4CBA">
        <w:rPr>
          <w:i/>
        </w:rPr>
        <w:t>degree</w:t>
      </w:r>
      <w:r w:rsidR="00711486" w:rsidRPr="007E4CBA">
        <w:t>)</w:t>
      </w:r>
    </w:p>
    <w:p w14:paraId="46856599" w14:textId="77777777" w:rsidR="00711486" w:rsidRPr="007E4CBA" w:rsidRDefault="00711486" w:rsidP="00711486">
      <w:pPr>
        <w:pStyle w:val="Item"/>
      </w:pPr>
      <w:r w:rsidRPr="007E4CBA">
        <w:t>Repeal the definition, substitute:</w:t>
      </w:r>
    </w:p>
    <w:p w14:paraId="0697779A" w14:textId="77777777" w:rsidR="0030169B" w:rsidRPr="007E4CBA" w:rsidRDefault="0030169B" w:rsidP="0030169B">
      <w:pPr>
        <w:pStyle w:val="Definition"/>
      </w:pPr>
      <w:r w:rsidRPr="007E4CBA">
        <w:rPr>
          <w:b/>
          <w:i/>
        </w:rPr>
        <w:t>degree</w:t>
      </w:r>
      <w:r w:rsidRPr="007E4CBA">
        <w:t xml:space="preserve"> means a formal educational qualification, under the Australian Qualifications Framework, awarded by an Australian educational institution as a bachelor degree, a master</w:t>
      </w:r>
      <w:r w:rsidR="00167ED5">
        <w:t>s</w:t>
      </w:r>
      <w:r w:rsidRPr="007E4CBA">
        <w:t xml:space="preserve"> degree, a doctoral degree or a</w:t>
      </w:r>
      <w:r w:rsidRPr="007E4CBA">
        <w:rPr>
          <w:i/>
        </w:rPr>
        <w:t xml:space="preserve"> </w:t>
      </w:r>
      <w:r w:rsidRPr="007E4CBA">
        <w:t>graduate</w:t>
      </w:r>
      <w:r w:rsidRPr="007E4CBA">
        <w:rPr>
          <w:i/>
        </w:rPr>
        <w:t xml:space="preserve"> </w:t>
      </w:r>
      <w:r w:rsidRPr="007E4CBA">
        <w:t>diploma for which:</w:t>
      </w:r>
    </w:p>
    <w:p w14:paraId="7BD3FA53" w14:textId="77777777" w:rsidR="0030169B" w:rsidRPr="007E4CBA" w:rsidRDefault="0030169B" w:rsidP="0030169B">
      <w:pPr>
        <w:pStyle w:val="paragraph"/>
      </w:pPr>
      <w:r w:rsidRPr="007E4CBA">
        <w:tab/>
        <w:t>(a)</w:t>
      </w:r>
      <w:r w:rsidRPr="007E4CBA">
        <w:tab/>
        <w:t>the entry level to the course leading to the qualification is satisfactory completion of:</w:t>
      </w:r>
    </w:p>
    <w:p w14:paraId="0E3748E0" w14:textId="77777777" w:rsidR="0030169B" w:rsidRPr="007E4CBA" w:rsidRDefault="0030169B" w:rsidP="0030169B">
      <w:pPr>
        <w:pStyle w:val="paragraphsub"/>
      </w:pPr>
      <w:r w:rsidRPr="007E4CBA">
        <w:tab/>
        <w:t>(i)</w:t>
      </w:r>
      <w:r w:rsidRPr="007E4CBA">
        <w:tab/>
        <w:t>in the case of a bachelor degree—year 12 in the Australian school system or of equivalent schooling; and</w:t>
      </w:r>
    </w:p>
    <w:p w14:paraId="79F383A0" w14:textId="77777777" w:rsidR="0030169B" w:rsidRPr="007E4CBA" w:rsidRDefault="0030169B" w:rsidP="0030169B">
      <w:pPr>
        <w:pStyle w:val="paragraphsub"/>
      </w:pPr>
      <w:r w:rsidRPr="007E4CBA">
        <w:tab/>
        <w:t>(ii)</w:t>
      </w:r>
      <w:r w:rsidRPr="007E4CBA">
        <w:tab/>
        <w:t>in the case of a master</w:t>
      </w:r>
      <w:r w:rsidR="00290A1B">
        <w:t>s</w:t>
      </w:r>
      <w:r w:rsidRPr="007E4CBA">
        <w:t xml:space="preserve"> degree—a bachelor degree awarded at an Australian educational institution or of an equivalent award; and</w:t>
      </w:r>
    </w:p>
    <w:p w14:paraId="0E0D918E" w14:textId="77777777" w:rsidR="0030169B" w:rsidRPr="007E4CBA" w:rsidRDefault="0030169B" w:rsidP="0030169B">
      <w:pPr>
        <w:pStyle w:val="paragraphsub"/>
      </w:pPr>
      <w:r w:rsidRPr="007E4CBA">
        <w:tab/>
        <w:t>(iii)</w:t>
      </w:r>
      <w:r w:rsidRPr="007E4CBA">
        <w:tab/>
        <w:t>in the case of a doctoral degree—a bachelor degree awarded with honours, or a masters degree, at an Australian educational institution or of an equivalent award; and</w:t>
      </w:r>
    </w:p>
    <w:p w14:paraId="3995B4F3" w14:textId="77777777" w:rsidR="0030169B" w:rsidRPr="007E4CBA" w:rsidRDefault="0030169B" w:rsidP="0030169B">
      <w:pPr>
        <w:pStyle w:val="paragraphsub"/>
      </w:pPr>
      <w:r w:rsidRPr="007E4CBA">
        <w:tab/>
        <w:t>(iv)</w:t>
      </w:r>
      <w:r w:rsidRPr="007E4CBA">
        <w:tab/>
        <w:t>in the case of a graduate</w:t>
      </w:r>
      <w:r w:rsidRPr="007E4CBA">
        <w:rPr>
          <w:i/>
        </w:rPr>
        <w:t xml:space="preserve"> </w:t>
      </w:r>
      <w:r w:rsidRPr="007E4CBA">
        <w:t xml:space="preserve">diploma—a </w:t>
      </w:r>
      <w:r w:rsidR="008D5773" w:rsidRPr="007E4CBA">
        <w:t xml:space="preserve">degree (the </w:t>
      </w:r>
      <w:r w:rsidR="005C7A19" w:rsidRPr="007E4CBA">
        <w:rPr>
          <w:b/>
          <w:i/>
        </w:rPr>
        <w:t>preceding degree</w:t>
      </w:r>
      <w:r w:rsidR="00E31CAF" w:rsidRPr="007E4CBA">
        <w:rPr>
          <w:b/>
          <w:i/>
        </w:rPr>
        <w:t xml:space="preserve"> for the </w:t>
      </w:r>
      <w:r w:rsidR="00563393">
        <w:rPr>
          <w:b/>
          <w:i/>
        </w:rPr>
        <w:t xml:space="preserve">graduate </w:t>
      </w:r>
      <w:r w:rsidR="00E31CAF" w:rsidRPr="007E4CBA">
        <w:rPr>
          <w:b/>
          <w:i/>
        </w:rPr>
        <w:t>diploma</w:t>
      </w:r>
      <w:r w:rsidR="005C7A19" w:rsidRPr="007E4CBA">
        <w:t xml:space="preserve">) </w:t>
      </w:r>
      <w:r w:rsidR="00802868" w:rsidRPr="007E4CBA">
        <w:t xml:space="preserve">to which </w:t>
      </w:r>
      <w:r w:rsidR="00ED0173" w:rsidRPr="007E4CBA">
        <w:t>subparagraph (</w:t>
      </w:r>
      <w:r w:rsidR="006111D2" w:rsidRPr="007E4CBA">
        <w:t>i), (ii) or (iii)</w:t>
      </w:r>
      <w:r w:rsidR="00802868" w:rsidRPr="007E4CBA">
        <w:t xml:space="preserve"> applies</w:t>
      </w:r>
      <w:r w:rsidRPr="007E4CBA">
        <w:t>; and</w:t>
      </w:r>
    </w:p>
    <w:p w14:paraId="3F4BA93E" w14:textId="77777777" w:rsidR="008345BC" w:rsidRPr="007E4CBA" w:rsidRDefault="00776C9A" w:rsidP="0030169B">
      <w:pPr>
        <w:pStyle w:val="paragraph"/>
      </w:pPr>
      <w:r w:rsidRPr="007E4CBA">
        <w:tab/>
        <w:t>(</w:t>
      </w:r>
      <w:r w:rsidR="00C32ADC">
        <w:t>b</w:t>
      </w:r>
      <w:r w:rsidRPr="007E4CBA">
        <w:t>)</w:t>
      </w:r>
      <w:r w:rsidRPr="007E4CBA">
        <w:tab/>
      </w:r>
      <w:r w:rsidR="0025766A" w:rsidRPr="007E4CBA">
        <w:t>in the case of a graduate diploma</w:t>
      </w:r>
      <w:r w:rsidR="00F54A05">
        <w:t>—</w:t>
      </w:r>
      <w:r w:rsidR="00F54A05" w:rsidRPr="007E4CBA">
        <w:t>the course leading to the qualification</w:t>
      </w:r>
      <w:r w:rsidR="00F54A05">
        <w:t>:</w:t>
      </w:r>
    </w:p>
    <w:p w14:paraId="54A876A1" w14:textId="77777777" w:rsidR="00F54A05" w:rsidRDefault="008345BC" w:rsidP="008345BC">
      <w:pPr>
        <w:pStyle w:val="paragraphsub"/>
      </w:pPr>
      <w:r w:rsidRPr="007E4CBA">
        <w:tab/>
        <w:t>(i)</w:t>
      </w:r>
      <w:r w:rsidRPr="007E4CBA">
        <w:tab/>
      </w:r>
      <w:r w:rsidR="00F54A05" w:rsidRPr="001E49DE">
        <w:t xml:space="preserve">is a related course of study to the course leading to the </w:t>
      </w:r>
      <w:r w:rsidR="006B3175" w:rsidRPr="001E49DE">
        <w:t xml:space="preserve">award of the </w:t>
      </w:r>
      <w:r w:rsidR="00F54A05" w:rsidRPr="001E49DE">
        <w:t>preceding degree for the graduate diploma; and</w:t>
      </w:r>
    </w:p>
    <w:p w14:paraId="5DDBE6C9" w14:textId="77777777" w:rsidR="00F54A05" w:rsidRDefault="00F54A05" w:rsidP="00F54A05">
      <w:pPr>
        <w:pStyle w:val="paragraphsub"/>
      </w:pPr>
      <w:r>
        <w:tab/>
        <w:t>(ii)</w:t>
      </w:r>
      <w:r>
        <w:tab/>
      </w:r>
      <w:r w:rsidRPr="007E4CBA">
        <w:t xml:space="preserve">is commenced within the same, or the next, academic year as the academic year in which the preceding degree for the </w:t>
      </w:r>
      <w:r>
        <w:t xml:space="preserve">graduate </w:t>
      </w:r>
      <w:r w:rsidRPr="007E4CBA">
        <w:t>diploma was completed</w:t>
      </w:r>
      <w:r>
        <w:t>.</w:t>
      </w:r>
    </w:p>
    <w:p w14:paraId="5831A73A" w14:textId="77777777" w:rsidR="00791F77" w:rsidRDefault="006D3A52" w:rsidP="00791F77">
      <w:pPr>
        <w:pStyle w:val="ItemHead"/>
      </w:pPr>
      <w:r>
        <w:t>4</w:t>
      </w:r>
      <w:r w:rsidR="00791F77">
        <w:t xml:space="preserve">  </w:t>
      </w:r>
      <w:r w:rsidR="00CE06EB" w:rsidRPr="007E4CBA">
        <w:t>Clause 485.111 of Schedule 2 (</w:t>
      </w:r>
      <w:r w:rsidR="00CE06EB">
        <w:t>note 1</w:t>
      </w:r>
      <w:r w:rsidR="00CE06EB" w:rsidRPr="007E4CBA">
        <w:t>)</w:t>
      </w:r>
    </w:p>
    <w:p w14:paraId="03E93FBB" w14:textId="77777777" w:rsidR="00CE06EB" w:rsidRPr="00CE06EB" w:rsidRDefault="00CE06EB" w:rsidP="00CE06EB">
      <w:pPr>
        <w:pStyle w:val="Item"/>
      </w:pPr>
      <w:r>
        <w:t>Repeal the note.</w:t>
      </w:r>
    </w:p>
    <w:p w14:paraId="263E8C60" w14:textId="77777777" w:rsidR="004D731C" w:rsidRPr="007E4CBA" w:rsidRDefault="006D3A52" w:rsidP="004D731C">
      <w:pPr>
        <w:pStyle w:val="ItemHead"/>
      </w:pPr>
      <w:r>
        <w:t>5</w:t>
      </w:r>
      <w:r w:rsidR="004D731C" w:rsidRPr="007E4CBA">
        <w:t xml:space="preserve">  After </w:t>
      </w:r>
      <w:r w:rsidR="00ED0173" w:rsidRPr="007E4CBA">
        <w:t>subclause 4</w:t>
      </w:r>
      <w:r w:rsidR="004D731C" w:rsidRPr="007E4CBA">
        <w:t>85.231</w:t>
      </w:r>
      <w:r w:rsidR="0061692F" w:rsidRPr="007E4CBA">
        <w:t>(1A)</w:t>
      </w:r>
      <w:r w:rsidR="004D731C" w:rsidRPr="007E4CBA">
        <w:t xml:space="preserve"> of </w:t>
      </w:r>
      <w:r w:rsidR="00ED0173" w:rsidRPr="007E4CBA">
        <w:t>Schedule 2</w:t>
      </w:r>
    </w:p>
    <w:p w14:paraId="489C157E" w14:textId="77777777" w:rsidR="004D731C" w:rsidRPr="007E4CBA" w:rsidRDefault="0061692F" w:rsidP="004D731C">
      <w:pPr>
        <w:pStyle w:val="Item"/>
      </w:pPr>
      <w:r w:rsidRPr="007E4CBA">
        <w:t>Insert</w:t>
      </w:r>
      <w:r w:rsidR="004D731C" w:rsidRPr="007E4CBA">
        <w:t>:</w:t>
      </w:r>
    </w:p>
    <w:p w14:paraId="26F15BB7" w14:textId="77777777" w:rsidR="00F84EF7" w:rsidRPr="007E4CBA" w:rsidRDefault="00F84EF7" w:rsidP="00F84EF7">
      <w:pPr>
        <w:pStyle w:val="subsection"/>
      </w:pPr>
      <w:r w:rsidRPr="007E4CBA">
        <w:tab/>
      </w:r>
      <w:r w:rsidR="004D731C" w:rsidRPr="007E4CBA">
        <w:t>(1</w:t>
      </w:r>
      <w:r w:rsidR="00B00627" w:rsidRPr="007E4CBA">
        <w:t>B</w:t>
      </w:r>
      <w:r w:rsidR="004D731C" w:rsidRPr="007E4CBA">
        <w:t>)</w:t>
      </w:r>
      <w:r w:rsidRPr="007E4CBA">
        <w:tab/>
        <w:t xml:space="preserve">The applicant, in the period of 6 months immediately before the day the application was made, completed one or more </w:t>
      </w:r>
      <w:r w:rsidR="0061692F" w:rsidRPr="007E4CBA">
        <w:t>degrees</w:t>
      </w:r>
      <w:r w:rsidRPr="007E4CBA">
        <w:t xml:space="preserve"> for award by Australian educational institution</w:t>
      </w:r>
      <w:r w:rsidR="0024389D">
        <w:t>s</w:t>
      </w:r>
      <w:r w:rsidRPr="007E4CBA">
        <w:t xml:space="preserve"> as a result of a course or courses:</w:t>
      </w:r>
    </w:p>
    <w:p w14:paraId="14584643" w14:textId="77777777" w:rsidR="00F84EF7" w:rsidRPr="007E4CBA" w:rsidRDefault="00F84EF7" w:rsidP="00F84EF7">
      <w:pPr>
        <w:pStyle w:val="paragraph"/>
      </w:pPr>
      <w:r w:rsidRPr="007E4CBA">
        <w:lastRenderedPageBreak/>
        <w:tab/>
        <w:t>(a)</w:t>
      </w:r>
      <w:r w:rsidRPr="007E4CBA">
        <w:tab/>
        <w:t>that are registered courses; and</w:t>
      </w:r>
    </w:p>
    <w:p w14:paraId="198C3675" w14:textId="77777777" w:rsidR="00F84EF7" w:rsidRPr="007E4CBA" w:rsidRDefault="00F84EF7" w:rsidP="00F84EF7">
      <w:pPr>
        <w:pStyle w:val="paragraph"/>
      </w:pPr>
      <w:r w:rsidRPr="007E4CBA">
        <w:tab/>
        <w:t>(b)</w:t>
      </w:r>
      <w:r w:rsidRPr="007E4CBA">
        <w:tab/>
        <w:t>that were completed in a total of at least 16 calendar months; and</w:t>
      </w:r>
    </w:p>
    <w:p w14:paraId="3311F03C" w14:textId="77777777" w:rsidR="00F84EF7" w:rsidRPr="007E4CBA" w:rsidRDefault="00F84EF7" w:rsidP="00F84EF7">
      <w:pPr>
        <w:pStyle w:val="paragraph"/>
      </w:pPr>
      <w:r w:rsidRPr="007E4CBA">
        <w:tab/>
        <w:t>(c)</w:t>
      </w:r>
      <w:r w:rsidRPr="007E4CBA">
        <w:tab/>
        <w:t>that were completed as a result of a total of at least 2 academic years study; and</w:t>
      </w:r>
    </w:p>
    <w:p w14:paraId="5239FD72" w14:textId="77777777" w:rsidR="00F84EF7" w:rsidRPr="007E4CBA" w:rsidRDefault="00F84EF7" w:rsidP="00F84EF7">
      <w:pPr>
        <w:pStyle w:val="paragraph"/>
      </w:pPr>
      <w:r w:rsidRPr="007E4CBA">
        <w:tab/>
        <w:t>(d)</w:t>
      </w:r>
      <w:r w:rsidRPr="007E4CBA">
        <w:tab/>
        <w:t>for which all instruction was conducted in English; and</w:t>
      </w:r>
    </w:p>
    <w:p w14:paraId="15BCDB7A" w14:textId="77777777" w:rsidR="00F84EF7" w:rsidRPr="007E4CBA" w:rsidRDefault="00F84EF7" w:rsidP="00F84EF7">
      <w:pPr>
        <w:pStyle w:val="paragraph"/>
      </w:pPr>
      <w:r w:rsidRPr="007E4CBA">
        <w:tab/>
        <w:t>(e)</w:t>
      </w:r>
      <w:r w:rsidRPr="007E4CBA">
        <w:tab/>
        <w:t>that the applicant undertook while in Australia as the holder of a visa authorising the applicant to study.</w:t>
      </w:r>
    </w:p>
    <w:p w14:paraId="093CA1BA" w14:textId="77777777" w:rsidR="003A1322" w:rsidRPr="007E4CBA" w:rsidRDefault="003A1322" w:rsidP="003A1322">
      <w:pPr>
        <w:pStyle w:val="notetext"/>
      </w:pPr>
      <w:r w:rsidRPr="007E4CBA">
        <w:t>Note:</w:t>
      </w:r>
      <w:r w:rsidRPr="007E4CBA">
        <w:tab/>
        <w:t xml:space="preserve">For the definition of </w:t>
      </w:r>
      <w:r w:rsidRPr="007E4CBA">
        <w:rPr>
          <w:b/>
          <w:i/>
        </w:rPr>
        <w:t>degree</w:t>
      </w:r>
      <w:r w:rsidRPr="007E4CBA">
        <w:t xml:space="preserve">, see </w:t>
      </w:r>
      <w:r w:rsidR="00ED0173" w:rsidRPr="007E4CBA">
        <w:t>clause 4</w:t>
      </w:r>
      <w:r w:rsidRPr="007E4CBA">
        <w:t>85.111.</w:t>
      </w:r>
    </w:p>
    <w:p w14:paraId="76151E34" w14:textId="77777777" w:rsidR="00071FCC" w:rsidRPr="007E4CBA" w:rsidRDefault="006D3A52" w:rsidP="00F5453E">
      <w:pPr>
        <w:pStyle w:val="ItemHead"/>
      </w:pPr>
      <w:r>
        <w:t>6</w:t>
      </w:r>
      <w:r w:rsidR="00F5453E" w:rsidRPr="007E4CBA">
        <w:t xml:space="preserve">  </w:t>
      </w:r>
      <w:r w:rsidR="00ED0173" w:rsidRPr="007E4CBA">
        <w:t>Subclause 4</w:t>
      </w:r>
      <w:r w:rsidR="00F5453E" w:rsidRPr="007E4CBA">
        <w:t xml:space="preserve">85.231(1) of </w:t>
      </w:r>
      <w:r w:rsidR="00ED0173" w:rsidRPr="007E4CBA">
        <w:t>Schedule 2</w:t>
      </w:r>
    </w:p>
    <w:p w14:paraId="2334B597" w14:textId="77777777" w:rsidR="002C2A36" w:rsidRPr="007E4CBA" w:rsidRDefault="002C2A36" w:rsidP="002C2A36">
      <w:pPr>
        <w:pStyle w:val="Item"/>
      </w:pPr>
      <w:r w:rsidRPr="007E4CBA">
        <w:t xml:space="preserve">Omit “The applicant holds a degree or degrees”, substitute “Each degree mentioned in </w:t>
      </w:r>
      <w:r w:rsidR="00ED0173" w:rsidRPr="007E4CBA">
        <w:t>subclause (</w:t>
      </w:r>
      <w:r w:rsidRPr="007E4CBA">
        <w:t>1B) is held by the applicant, and is a degree”.</w:t>
      </w:r>
    </w:p>
    <w:p w14:paraId="38272FB5" w14:textId="77777777" w:rsidR="003A1322" w:rsidRPr="007E4CBA" w:rsidRDefault="006D3A52" w:rsidP="003A1322">
      <w:pPr>
        <w:pStyle w:val="ItemHead"/>
      </w:pPr>
      <w:r>
        <w:t>7</w:t>
      </w:r>
      <w:r w:rsidR="003A1322" w:rsidRPr="007E4CBA">
        <w:t xml:space="preserve">  </w:t>
      </w:r>
      <w:r w:rsidR="00ED0173" w:rsidRPr="007E4CBA">
        <w:t>Subclause 4</w:t>
      </w:r>
      <w:r w:rsidR="003A1322" w:rsidRPr="007E4CBA">
        <w:t xml:space="preserve">85.231(2) of </w:t>
      </w:r>
      <w:r w:rsidR="00ED0173" w:rsidRPr="007E4CBA">
        <w:t>Schedule 2</w:t>
      </w:r>
    </w:p>
    <w:p w14:paraId="525E0207" w14:textId="77777777" w:rsidR="003A1322" w:rsidRPr="007E4CBA" w:rsidRDefault="003A1322" w:rsidP="003A1322">
      <w:pPr>
        <w:pStyle w:val="Item"/>
      </w:pPr>
      <w:r w:rsidRPr="007E4CBA">
        <w:t xml:space="preserve">After “degree”, insert “mentioned in </w:t>
      </w:r>
      <w:r w:rsidR="00ED0173" w:rsidRPr="007E4CBA">
        <w:t>subclause (</w:t>
      </w:r>
      <w:r w:rsidRPr="007E4CBA">
        <w:t>1</w:t>
      </w:r>
      <w:r w:rsidR="00B00627" w:rsidRPr="007E4CBA">
        <w:t>B</w:t>
      </w:r>
      <w:r w:rsidRPr="007E4CBA">
        <w:t>)”.</w:t>
      </w:r>
    </w:p>
    <w:p w14:paraId="7B80A71F" w14:textId="77777777" w:rsidR="003A1322" w:rsidRPr="007E4CBA" w:rsidRDefault="006D3A52" w:rsidP="003A1322">
      <w:pPr>
        <w:pStyle w:val="ItemHead"/>
      </w:pPr>
      <w:r>
        <w:t>8</w:t>
      </w:r>
      <w:r w:rsidR="003A1322" w:rsidRPr="007E4CBA">
        <w:t xml:space="preserve">  </w:t>
      </w:r>
      <w:r w:rsidR="00ED0173" w:rsidRPr="007E4CBA">
        <w:t>Subclause 4</w:t>
      </w:r>
      <w:r w:rsidR="003A1322" w:rsidRPr="007E4CBA">
        <w:t xml:space="preserve">85.231(3) of </w:t>
      </w:r>
      <w:r w:rsidR="00ED0173" w:rsidRPr="007E4CBA">
        <w:t>Schedule 2</w:t>
      </w:r>
    </w:p>
    <w:p w14:paraId="119855A3" w14:textId="77777777" w:rsidR="003A1322" w:rsidRPr="007E4CBA" w:rsidRDefault="003A1322" w:rsidP="003A1322">
      <w:pPr>
        <w:pStyle w:val="Item"/>
      </w:pPr>
      <w:r w:rsidRPr="007E4CBA">
        <w:t>Repeal the subclause.</w:t>
      </w:r>
    </w:p>
    <w:p w14:paraId="1C1A0DFB" w14:textId="77777777" w:rsidR="001B3085" w:rsidRPr="007E4CBA" w:rsidRDefault="006D3A52" w:rsidP="001B3085">
      <w:pPr>
        <w:pStyle w:val="ItemHead"/>
      </w:pPr>
      <w:r>
        <w:t>9</w:t>
      </w:r>
      <w:r w:rsidR="001B3085" w:rsidRPr="007E4CBA">
        <w:t xml:space="preserve">  In the appropriate position in </w:t>
      </w:r>
      <w:r w:rsidR="000E715B" w:rsidRPr="007E4CBA">
        <w:t>Schedule 1</w:t>
      </w:r>
      <w:r w:rsidR="001B3085" w:rsidRPr="007E4CBA">
        <w:t>3</w:t>
      </w:r>
    </w:p>
    <w:p w14:paraId="2E971FC4" w14:textId="77777777" w:rsidR="001B3085" w:rsidRPr="007E4CBA" w:rsidRDefault="001B3085" w:rsidP="001B3085">
      <w:pPr>
        <w:pStyle w:val="Item"/>
      </w:pPr>
      <w:r w:rsidRPr="007E4CBA">
        <w:t>Insert:</w:t>
      </w:r>
    </w:p>
    <w:p w14:paraId="76AA63EA" w14:textId="77777777" w:rsidR="008C0AC0" w:rsidRPr="007E4CBA" w:rsidRDefault="007603FA" w:rsidP="001B3085">
      <w:pPr>
        <w:pStyle w:val="ActHead2"/>
      </w:pPr>
      <w:r w:rsidRPr="00442090">
        <w:rPr>
          <w:rStyle w:val="CharPartNo"/>
        </w:rPr>
        <w:t>Part 1</w:t>
      </w:r>
      <w:r w:rsidR="00930DB0" w:rsidRPr="00442090">
        <w:rPr>
          <w:rStyle w:val="CharPartNo"/>
        </w:rPr>
        <w:t>48</w:t>
      </w:r>
      <w:r w:rsidR="001B3085" w:rsidRPr="007E4CBA">
        <w:t>—</w:t>
      </w:r>
      <w:r w:rsidR="008C0AC0" w:rsidRPr="00442090">
        <w:rPr>
          <w:rStyle w:val="CharPartText"/>
        </w:rPr>
        <w:t xml:space="preserve">Amendments made by the Migration Amendment (Graduate Visas No. 2) </w:t>
      </w:r>
      <w:r w:rsidR="00BB16B0" w:rsidRPr="00442090">
        <w:rPr>
          <w:rStyle w:val="CharPartText"/>
        </w:rPr>
        <w:t>Regulations 2</w:t>
      </w:r>
      <w:r w:rsidR="008C0AC0" w:rsidRPr="00442090">
        <w:rPr>
          <w:rStyle w:val="CharPartText"/>
        </w:rPr>
        <w:t>024</w:t>
      </w:r>
    </w:p>
    <w:p w14:paraId="01C7ED51" w14:textId="77777777" w:rsidR="00BB16B0" w:rsidRPr="00442090" w:rsidRDefault="00BB16B0" w:rsidP="00BB16B0">
      <w:pPr>
        <w:pStyle w:val="Header"/>
      </w:pPr>
      <w:r w:rsidRPr="00442090">
        <w:rPr>
          <w:rStyle w:val="CharDivNo"/>
        </w:rPr>
        <w:t xml:space="preserve"> </w:t>
      </w:r>
      <w:r w:rsidRPr="00442090">
        <w:rPr>
          <w:rStyle w:val="CharDivText"/>
        </w:rPr>
        <w:t xml:space="preserve"> </w:t>
      </w:r>
    </w:p>
    <w:p w14:paraId="6DE7DFB7" w14:textId="77777777" w:rsidR="00520650" w:rsidRPr="007E4CBA" w:rsidRDefault="00930DB0" w:rsidP="008C0AC0">
      <w:pPr>
        <w:pStyle w:val="ActHead5"/>
      </w:pPr>
      <w:r w:rsidRPr="00442090">
        <w:rPr>
          <w:rStyle w:val="CharSectno"/>
        </w:rPr>
        <w:t>14801</w:t>
      </w:r>
      <w:r w:rsidR="008C0AC0" w:rsidRPr="007E4CBA">
        <w:t xml:space="preserve">  </w:t>
      </w:r>
      <w:r w:rsidR="00520650" w:rsidRPr="007E4CBA">
        <w:t>Operation of amendments</w:t>
      </w:r>
    </w:p>
    <w:p w14:paraId="737E5E86" w14:textId="77777777" w:rsidR="001B3085" w:rsidRPr="007E4CBA" w:rsidRDefault="00520650" w:rsidP="008263D4">
      <w:pPr>
        <w:pStyle w:val="subsection"/>
      </w:pPr>
      <w:r w:rsidRPr="007E4CBA">
        <w:tab/>
      </w:r>
      <w:r w:rsidRPr="007E4CBA">
        <w:tab/>
        <w:t xml:space="preserve">The amendments of these Regulations made by </w:t>
      </w:r>
      <w:r w:rsidR="000E715B" w:rsidRPr="007E4CBA">
        <w:t>Schedule 1</w:t>
      </w:r>
      <w:r w:rsidRPr="007E4CBA">
        <w:t xml:space="preserve"> to the </w:t>
      </w:r>
      <w:r w:rsidRPr="007E4CBA">
        <w:rPr>
          <w:i/>
        </w:rPr>
        <w:t xml:space="preserve">Migration Amendment (Graduate Visas No. 2) </w:t>
      </w:r>
      <w:r w:rsidR="00BB16B0">
        <w:rPr>
          <w:i/>
        </w:rPr>
        <w:t>Regulations 2</w:t>
      </w:r>
      <w:r w:rsidRPr="007E4CBA">
        <w:rPr>
          <w:i/>
        </w:rPr>
        <w:t>024</w:t>
      </w:r>
      <w:r w:rsidRPr="007E4CBA">
        <w:t xml:space="preserve"> apply in relation to an application for a visa</w:t>
      </w:r>
      <w:r w:rsidR="008263D4" w:rsidRPr="007E4CBA">
        <w:t xml:space="preserve"> </w:t>
      </w:r>
      <w:r w:rsidRPr="007E4CBA">
        <w:t xml:space="preserve">made on or after </w:t>
      </w:r>
      <w:r w:rsidR="009031CB" w:rsidRPr="007E4CBA">
        <w:t>the</w:t>
      </w:r>
      <w:r w:rsidRPr="007E4CBA">
        <w:t xml:space="preserve"> commencement</w:t>
      </w:r>
      <w:r w:rsidR="006F4A25" w:rsidRPr="007E4CBA">
        <w:t xml:space="preserve"> of that Schedule</w:t>
      </w:r>
      <w:r w:rsidRPr="007E4CBA">
        <w:t>.</w:t>
      </w:r>
    </w:p>
    <w:sectPr w:rsidR="001B3085" w:rsidRPr="007E4CBA" w:rsidSect="00097714">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A0581" w14:textId="77777777" w:rsidR="002D7B49" w:rsidRDefault="002D7B49" w:rsidP="0048364F">
      <w:pPr>
        <w:spacing w:line="240" w:lineRule="auto"/>
      </w:pPr>
      <w:r>
        <w:separator/>
      </w:r>
    </w:p>
  </w:endnote>
  <w:endnote w:type="continuationSeparator" w:id="0">
    <w:p w14:paraId="334C66D2" w14:textId="77777777" w:rsidR="002D7B49" w:rsidRDefault="002D7B4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3B79" w14:textId="77777777" w:rsidR="007603FA" w:rsidRPr="00097714" w:rsidRDefault="00097714" w:rsidP="00097714">
    <w:pPr>
      <w:pStyle w:val="Footer"/>
      <w:tabs>
        <w:tab w:val="clear" w:pos="4153"/>
        <w:tab w:val="clear" w:pos="8306"/>
        <w:tab w:val="center" w:pos="4150"/>
        <w:tab w:val="right" w:pos="8307"/>
      </w:tabs>
      <w:spacing w:before="120"/>
      <w:rPr>
        <w:i/>
        <w:sz w:val="18"/>
      </w:rPr>
    </w:pPr>
    <w:r w:rsidRPr="00097714">
      <w:rPr>
        <w:i/>
        <w:sz w:val="18"/>
      </w:rPr>
      <w:t>OPC67216 -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C167" w14:textId="77777777" w:rsidR="007603FA" w:rsidRDefault="007603FA" w:rsidP="00E97334"/>
  <w:p w14:paraId="7C935372" w14:textId="77777777" w:rsidR="007603FA" w:rsidRPr="00097714" w:rsidRDefault="00097714" w:rsidP="00097714">
    <w:pPr>
      <w:rPr>
        <w:rFonts w:cs="Times New Roman"/>
        <w:i/>
        <w:sz w:val="18"/>
      </w:rPr>
    </w:pPr>
    <w:r w:rsidRPr="00097714">
      <w:rPr>
        <w:rFonts w:cs="Times New Roman"/>
        <w:i/>
        <w:sz w:val="18"/>
      </w:rPr>
      <w:t>OPC67216 -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9901" w14:textId="77777777" w:rsidR="007603FA" w:rsidRPr="00097714" w:rsidRDefault="00097714" w:rsidP="00097714">
    <w:pPr>
      <w:pStyle w:val="Footer"/>
      <w:tabs>
        <w:tab w:val="clear" w:pos="4153"/>
        <w:tab w:val="clear" w:pos="8306"/>
        <w:tab w:val="center" w:pos="4150"/>
        <w:tab w:val="right" w:pos="8307"/>
      </w:tabs>
      <w:spacing w:before="120"/>
      <w:rPr>
        <w:i/>
        <w:sz w:val="18"/>
      </w:rPr>
    </w:pPr>
    <w:r w:rsidRPr="00097714">
      <w:rPr>
        <w:i/>
        <w:sz w:val="18"/>
      </w:rPr>
      <w:t>OPC67216 -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E357" w14:textId="77777777" w:rsidR="007603FA" w:rsidRPr="00E33C1C" w:rsidRDefault="007603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03FA" w14:paraId="142B3819" w14:textId="77777777" w:rsidTr="00442090">
      <w:tc>
        <w:tcPr>
          <w:tcW w:w="709" w:type="dxa"/>
          <w:tcBorders>
            <w:top w:val="nil"/>
            <w:left w:val="nil"/>
            <w:bottom w:val="nil"/>
            <w:right w:val="nil"/>
          </w:tcBorders>
        </w:tcPr>
        <w:p w14:paraId="3BE37678" w14:textId="77777777" w:rsidR="007603FA" w:rsidRDefault="007603FA" w:rsidP="001B30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044BFB9" w14:textId="681E4F55" w:rsidR="007603FA" w:rsidRDefault="007603FA" w:rsidP="001B30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53A">
            <w:rPr>
              <w:i/>
              <w:sz w:val="18"/>
            </w:rPr>
            <w:t>Migration Amendment (Graduate Visas No. 2) Regulations 2024</w:t>
          </w:r>
          <w:r w:rsidRPr="007A1328">
            <w:rPr>
              <w:i/>
              <w:sz w:val="18"/>
            </w:rPr>
            <w:fldChar w:fldCharType="end"/>
          </w:r>
        </w:p>
      </w:tc>
      <w:tc>
        <w:tcPr>
          <w:tcW w:w="1384" w:type="dxa"/>
          <w:tcBorders>
            <w:top w:val="nil"/>
            <w:left w:val="nil"/>
            <w:bottom w:val="nil"/>
            <w:right w:val="nil"/>
          </w:tcBorders>
        </w:tcPr>
        <w:p w14:paraId="087BE5CA" w14:textId="77777777" w:rsidR="007603FA" w:rsidRDefault="007603FA" w:rsidP="001B3085">
          <w:pPr>
            <w:spacing w:line="0" w:lineRule="atLeast"/>
            <w:jc w:val="right"/>
            <w:rPr>
              <w:sz w:val="18"/>
            </w:rPr>
          </w:pPr>
        </w:p>
      </w:tc>
    </w:tr>
  </w:tbl>
  <w:p w14:paraId="5913D605" w14:textId="77777777" w:rsidR="007603FA" w:rsidRPr="00097714" w:rsidRDefault="00097714" w:rsidP="00097714">
    <w:pPr>
      <w:rPr>
        <w:rFonts w:cs="Times New Roman"/>
        <w:i/>
        <w:sz w:val="18"/>
      </w:rPr>
    </w:pPr>
    <w:r w:rsidRPr="00097714">
      <w:rPr>
        <w:rFonts w:cs="Times New Roman"/>
        <w:i/>
        <w:sz w:val="18"/>
      </w:rPr>
      <w:t>OPC67216 -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736C" w14:textId="77777777" w:rsidR="007603FA" w:rsidRPr="00E33C1C" w:rsidRDefault="007603F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603FA" w14:paraId="3307D7D8" w14:textId="77777777" w:rsidTr="00442090">
      <w:tc>
        <w:tcPr>
          <w:tcW w:w="1383" w:type="dxa"/>
          <w:tcBorders>
            <w:top w:val="nil"/>
            <w:left w:val="nil"/>
            <w:bottom w:val="nil"/>
            <w:right w:val="nil"/>
          </w:tcBorders>
        </w:tcPr>
        <w:p w14:paraId="2A48D76B" w14:textId="77777777" w:rsidR="007603FA" w:rsidRDefault="007603FA" w:rsidP="001B3085">
          <w:pPr>
            <w:spacing w:line="0" w:lineRule="atLeast"/>
            <w:rPr>
              <w:sz w:val="18"/>
            </w:rPr>
          </w:pPr>
        </w:p>
      </w:tc>
      <w:tc>
        <w:tcPr>
          <w:tcW w:w="6379" w:type="dxa"/>
          <w:tcBorders>
            <w:top w:val="nil"/>
            <w:left w:val="nil"/>
            <w:bottom w:val="nil"/>
            <w:right w:val="nil"/>
          </w:tcBorders>
        </w:tcPr>
        <w:p w14:paraId="477CEDE6" w14:textId="515E0370" w:rsidR="007603FA" w:rsidRDefault="007603FA" w:rsidP="001B30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53A">
            <w:rPr>
              <w:i/>
              <w:sz w:val="18"/>
            </w:rPr>
            <w:t>Migration Amendment (Graduate Visas No. 2) Regulations 2024</w:t>
          </w:r>
          <w:r w:rsidRPr="007A1328">
            <w:rPr>
              <w:i/>
              <w:sz w:val="18"/>
            </w:rPr>
            <w:fldChar w:fldCharType="end"/>
          </w:r>
        </w:p>
      </w:tc>
      <w:tc>
        <w:tcPr>
          <w:tcW w:w="710" w:type="dxa"/>
          <w:tcBorders>
            <w:top w:val="nil"/>
            <w:left w:val="nil"/>
            <w:bottom w:val="nil"/>
            <w:right w:val="nil"/>
          </w:tcBorders>
        </w:tcPr>
        <w:p w14:paraId="1EBF7C14" w14:textId="634FBE32" w:rsidR="007603FA" w:rsidRDefault="007603FA" w:rsidP="001B30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5C0C">
            <w:rPr>
              <w:i/>
              <w:noProof/>
              <w:sz w:val="18"/>
            </w:rPr>
            <w:t>i</w:t>
          </w:r>
          <w:r w:rsidRPr="00ED79B6">
            <w:rPr>
              <w:i/>
              <w:sz w:val="18"/>
            </w:rPr>
            <w:fldChar w:fldCharType="end"/>
          </w:r>
        </w:p>
      </w:tc>
    </w:tr>
  </w:tbl>
  <w:p w14:paraId="4EF0455F" w14:textId="77777777" w:rsidR="007603FA" w:rsidRPr="00097714" w:rsidRDefault="00097714" w:rsidP="00097714">
    <w:pPr>
      <w:rPr>
        <w:rFonts w:cs="Times New Roman"/>
        <w:i/>
        <w:sz w:val="18"/>
      </w:rPr>
    </w:pPr>
    <w:r w:rsidRPr="00097714">
      <w:rPr>
        <w:rFonts w:cs="Times New Roman"/>
        <w:i/>
        <w:sz w:val="18"/>
      </w:rPr>
      <w:t>OPC67216 -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A973" w14:textId="77777777" w:rsidR="007603FA" w:rsidRPr="00E33C1C" w:rsidRDefault="007603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03FA" w14:paraId="7F9BDD7C" w14:textId="77777777" w:rsidTr="00442090">
      <w:tc>
        <w:tcPr>
          <w:tcW w:w="709" w:type="dxa"/>
          <w:tcBorders>
            <w:top w:val="nil"/>
            <w:left w:val="nil"/>
            <w:bottom w:val="nil"/>
            <w:right w:val="nil"/>
          </w:tcBorders>
        </w:tcPr>
        <w:p w14:paraId="188D9358" w14:textId="479998EA" w:rsidR="007603FA" w:rsidRDefault="007603FA" w:rsidP="001B30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5C0C">
            <w:rPr>
              <w:i/>
              <w:noProof/>
              <w:sz w:val="18"/>
            </w:rPr>
            <w:t>2</w:t>
          </w:r>
          <w:r w:rsidRPr="00ED79B6">
            <w:rPr>
              <w:i/>
              <w:sz w:val="18"/>
            </w:rPr>
            <w:fldChar w:fldCharType="end"/>
          </w:r>
        </w:p>
      </w:tc>
      <w:tc>
        <w:tcPr>
          <w:tcW w:w="6379" w:type="dxa"/>
          <w:tcBorders>
            <w:top w:val="nil"/>
            <w:left w:val="nil"/>
            <w:bottom w:val="nil"/>
            <w:right w:val="nil"/>
          </w:tcBorders>
        </w:tcPr>
        <w:p w14:paraId="0A5A6679" w14:textId="1ADCDE50" w:rsidR="007603FA" w:rsidRDefault="007603FA" w:rsidP="001B30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53A">
            <w:rPr>
              <w:i/>
              <w:sz w:val="18"/>
            </w:rPr>
            <w:t>Migration Amendment (Graduate Visas No. 2) Regulations 2024</w:t>
          </w:r>
          <w:r w:rsidRPr="007A1328">
            <w:rPr>
              <w:i/>
              <w:sz w:val="18"/>
            </w:rPr>
            <w:fldChar w:fldCharType="end"/>
          </w:r>
        </w:p>
      </w:tc>
      <w:tc>
        <w:tcPr>
          <w:tcW w:w="1384" w:type="dxa"/>
          <w:tcBorders>
            <w:top w:val="nil"/>
            <w:left w:val="nil"/>
            <w:bottom w:val="nil"/>
            <w:right w:val="nil"/>
          </w:tcBorders>
        </w:tcPr>
        <w:p w14:paraId="4919D8B8" w14:textId="77777777" w:rsidR="007603FA" w:rsidRDefault="007603FA" w:rsidP="001B3085">
          <w:pPr>
            <w:spacing w:line="0" w:lineRule="atLeast"/>
            <w:jc w:val="right"/>
            <w:rPr>
              <w:sz w:val="18"/>
            </w:rPr>
          </w:pPr>
        </w:p>
      </w:tc>
    </w:tr>
  </w:tbl>
  <w:p w14:paraId="198CEBAA" w14:textId="77777777" w:rsidR="007603FA" w:rsidRPr="00097714" w:rsidRDefault="00097714" w:rsidP="00097714">
    <w:pPr>
      <w:rPr>
        <w:rFonts w:cs="Times New Roman"/>
        <w:i/>
        <w:sz w:val="18"/>
      </w:rPr>
    </w:pPr>
    <w:r w:rsidRPr="00097714">
      <w:rPr>
        <w:rFonts w:cs="Times New Roman"/>
        <w:i/>
        <w:sz w:val="18"/>
      </w:rPr>
      <w:t>OPC67216 -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174C" w14:textId="77777777" w:rsidR="007603FA" w:rsidRPr="00E33C1C" w:rsidRDefault="007603F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603FA" w14:paraId="36B79DF5" w14:textId="77777777" w:rsidTr="001B3085">
      <w:tc>
        <w:tcPr>
          <w:tcW w:w="1384" w:type="dxa"/>
          <w:tcBorders>
            <w:top w:val="nil"/>
            <w:left w:val="nil"/>
            <w:bottom w:val="nil"/>
            <w:right w:val="nil"/>
          </w:tcBorders>
        </w:tcPr>
        <w:p w14:paraId="3D387AED" w14:textId="77777777" w:rsidR="007603FA" w:rsidRDefault="007603FA" w:rsidP="001B3085">
          <w:pPr>
            <w:spacing w:line="0" w:lineRule="atLeast"/>
            <w:rPr>
              <w:sz w:val="18"/>
            </w:rPr>
          </w:pPr>
        </w:p>
      </w:tc>
      <w:tc>
        <w:tcPr>
          <w:tcW w:w="6379" w:type="dxa"/>
          <w:tcBorders>
            <w:top w:val="nil"/>
            <w:left w:val="nil"/>
            <w:bottom w:val="nil"/>
            <w:right w:val="nil"/>
          </w:tcBorders>
        </w:tcPr>
        <w:p w14:paraId="3AD0B867" w14:textId="6B4C86F8" w:rsidR="007603FA" w:rsidRDefault="007603FA" w:rsidP="001B30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53A">
            <w:rPr>
              <w:i/>
              <w:sz w:val="18"/>
            </w:rPr>
            <w:t>Migration Amendment (Graduate Visas No. 2) Regulations 2024</w:t>
          </w:r>
          <w:r w:rsidRPr="007A1328">
            <w:rPr>
              <w:i/>
              <w:sz w:val="18"/>
            </w:rPr>
            <w:fldChar w:fldCharType="end"/>
          </w:r>
        </w:p>
      </w:tc>
      <w:tc>
        <w:tcPr>
          <w:tcW w:w="709" w:type="dxa"/>
          <w:tcBorders>
            <w:top w:val="nil"/>
            <w:left w:val="nil"/>
            <w:bottom w:val="nil"/>
            <w:right w:val="nil"/>
          </w:tcBorders>
        </w:tcPr>
        <w:p w14:paraId="743F2D3E" w14:textId="1D37A11A" w:rsidR="007603FA" w:rsidRDefault="007603FA" w:rsidP="001B30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5C0C">
            <w:rPr>
              <w:i/>
              <w:noProof/>
              <w:sz w:val="18"/>
            </w:rPr>
            <w:t>3</w:t>
          </w:r>
          <w:r w:rsidRPr="00ED79B6">
            <w:rPr>
              <w:i/>
              <w:sz w:val="18"/>
            </w:rPr>
            <w:fldChar w:fldCharType="end"/>
          </w:r>
        </w:p>
      </w:tc>
    </w:tr>
  </w:tbl>
  <w:p w14:paraId="3D33925A" w14:textId="77777777" w:rsidR="007603FA" w:rsidRPr="00097714" w:rsidRDefault="00097714" w:rsidP="00097714">
    <w:pPr>
      <w:rPr>
        <w:rFonts w:cs="Times New Roman"/>
        <w:i/>
        <w:sz w:val="18"/>
      </w:rPr>
    </w:pPr>
    <w:r w:rsidRPr="00097714">
      <w:rPr>
        <w:rFonts w:cs="Times New Roman"/>
        <w:i/>
        <w:sz w:val="18"/>
      </w:rPr>
      <w:t>OPC67216 -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8F04" w14:textId="77777777" w:rsidR="007603FA" w:rsidRPr="00E33C1C" w:rsidRDefault="007603F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603FA" w14:paraId="5D870422" w14:textId="77777777" w:rsidTr="007A6863">
      <w:tc>
        <w:tcPr>
          <w:tcW w:w="1384" w:type="dxa"/>
          <w:tcBorders>
            <w:top w:val="nil"/>
            <w:left w:val="nil"/>
            <w:bottom w:val="nil"/>
            <w:right w:val="nil"/>
          </w:tcBorders>
        </w:tcPr>
        <w:p w14:paraId="7A404937" w14:textId="77777777" w:rsidR="007603FA" w:rsidRDefault="007603FA" w:rsidP="001B3085">
          <w:pPr>
            <w:spacing w:line="0" w:lineRule="atLeast"/>
            <w:rPr>
              <w:sz w:val="18"/>
            </w:rPr>
          </w:pPr>
        </w:p>
      </w:tc>
      <w:tc>
        <w:tcPr>
          <w:tcW w:w="6379" w:type="dxa"/>
          <w:tcBorders>
            <w:top w:val="nil"/>
            <w:left w:val="nil"/>
            <w:bottom w:val="nil"/>
            <w:right w:val="nil"/>
          </w:tcBorders>
        </w:tcPr>
        <w:p w14:paraId="0F45CF1A" w14:textId="235A9258" w:rsidR="007603FA" w:rsidRDefault="007603FA" w:rsidP="001B30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53A">
            <w:rPr>
              <w:i/>
              <w:sz w:val="18"/>
            </w:rPr>
            <w:t>Migration Amendment (Graduate Visas No. 2) Regulations 2024</w:t>
          </w:r>
          <w:r w:rsidRPr="007A1328">
            <w:rPr>
              <w:i/>
              <w:sz w:val="18"/>
            </w:rPr>
            <w:fldChar w:fldCharType="end"/>
          </w:r>
        </w:p>
      </w:tc>
      <w:tc>
        <w:tcPr>
          <w:tcW w:w="709" w:type="dxa"/>
          <w:tcBorders>
            <w:top w:val="nil"/>
            <w:left w:val="nil"/>
            <w:bottom w:val="nil"/>
            <w:right w:val="nil"/>
          </w:tcBorders>
        </w:tcPr>
        <w:p w14:paraId="0426BF56" w14:textId="77777777" w:rsidR="007603FA" w:rsidRDefault="007603FA" w:rsidP="001B30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FB6678B" w14:textId="77777777" w:rsidR="007603FA" w:rsidRPr="00097714" w:rsidRDefault="00097714" w:rsidP="00097714">
    <w:pPr>
      <w:rPr>
        <w:rFonts w:cs="Times New Roman"/>
        <w:i/>
        <w:sz w:val="18"/>
      </w:rPr>
    </w:pPr>
    <w:r w:rsidRPr="00097714">
      <w:rPr>
        <w:rFonts w:cs="Times New Roman"/>
        <w:i/>
        <w:sz w:val="18"/>
      </w:rPr>
      <w:t>OPC67216 -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C88D" w14:textId="77777777" w:rsidR="002D7B49" w:rsidRDefault="002D7B49" w:rsidP="0048364F">
      <w:pPr>
        <w:spacing w:line="240" w:lineRule="auto"/>
      </w:pPr>
      <w:r>
        <w:separator/>
      </w:r>
    </w:p>
  </w:footnote>
  <w:footnote w:type="continuationSeparator" w:id="0">
    <w:p w14:paraId="69EE7B16" w14:textId="77777777" w:rsidR="002D7B49" w:rsidRDefault="002D7B4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EC5D" w14:textId="77777777" w:rsidR="007603FA" w:rsidRPr="005F1388" w:rsidRDefault="007603F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991E" w14:textId="77777777" w:rsidR="007603FA" w:rsidRPr="005F1388" w:rsidRDefault="007603F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E36" w14:textId="77777777" w:rsidR="007603FA" w:rsidRPr="005F1388" w:rsidRDefault="007603F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E914" w14:textId="77777777" w:rsidR="007603FA" w:rsidRPr="00ED79B6" w:rsidRDefault="007603F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E392" w14:textId="77777777" w:rsidR="007603FA" w:rsidRPr="00ED79B6" w:rsidRDefault="007603F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593D" w14:textId="77777777" w:rsidR="007603FA" w:rsidRPr="00ED79B6" w:rsidRDefault="007603F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806E" w14:textId="2B4DF908" w:rsidR="007603FA" w:rsidRPr="00A961C4" w:rsidRDefault="007603FA" w:rsidP="0048364F">
    <w:pPr>
      <w:rPr>
        <w:b/>
        <w:sz w:val="20"/>
      </w:rPr>
    </w:pPr>
    <w:r>
      <w:rPr>
        <w:b/>
        <w:sz w:val="20"/>
      </w:rPr>
      <w:fldChar w:fldCharType="begin"/>
    </w:r>
    <w:r>
      <w:rPr>
        <w:b/>
        <w:sz w:val="20"/>
      </w:rPr>
      <w:instrText xml:space="preserve"> STYLEREF CharAmSchNo </w:instrText>
    </w:r>
    <w:r>
      <w:rPr>
        <w:b/>
        <w:sz w:val="20"/>
      </w:rPr>
      <w:fldChar w:fldCharType="separate"/>
    </w:r>
    <w:r w:rsidR="003840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84033">
      <w:rPr>
        <w:noProof/>
        <w:sz w:val="20"/>
      </w:rPr>
      <w:t>Amendments</w:t>
    </w:r>
    <w:r>
      <w:rPr>
        <w:sz w:val="20"/>
      </w:rPr>
      <w:fldChar w:fldCharType="end"/>
    </w:r>
  </w:p>
  <w:p w14:paraId="71B2E66E" w14:textId="2A248533" w:rsidR="007603FA" w:rsidRPr="00A961C4" w:rsidRDefault="007603F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73F0E82" w14:textId="77777777" w:rsidR="007603FA" w:rsidRPr="00A961C4" w:rsidRDefault="007603F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6774" w14:textId="76812E4D" w:rsidR="007603FA" w:rsidRPr="00A961C4" w:rsidRDefault="007603F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08AB3F1" w14:textId="4AA0C96E" w:rsidR="007603FA" w:rsidRPr="00A961C4" w:rsidRDefault="007603F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426067C" w14:textId="77777777" w:rsidR="007603FA" w:rsidRPr="00A961C4" w:rsidRDefault="007603F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7266" w14:textId="77777777" w:rsidR="007603FA" w:rsidRPr="00A961C4" w:rsidRDefault="007603F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35867473">
    <w:abstractNumId w:val="9"/>
  </w:num>
  <w:num w:numId="2" w16cid:durableId="455611135">
    <w:abstractNumId w:val="7"/>
  </w:num>
  <w:num w:numId="3" w16cid:durableId="1135217499">
    <w:abstractNumId w:val="6"/>
  </w:num>
  <w:num w:numId="4" w16cid:durableId="332268392">
    <w:abstractNumId w:val="5"/>
  </w:num>
  <w:num w:numId="5" w16cid:durableId="1005282417">
    <w:abstractNumId w:val="4"/>
  </w:num>
  <w:num w:numId="6" w16cid:durableId="196431351">
    <w:abstractNumId w:val="8"/>
  </w:num>
  <w:num w:numId="7" w16cid:durableId="1771388259">
    <w:abstractNumId w:val="3"/>
  </w:num>
  <w:num w:numId="8" w16cid:durableId="471601862">
    <w:abstractNumId w:val="2"/>
  </w:num>
  <w:num w:numId="9" w16cid:durableId="694768194">
    <w:abstractNumId w:val="1"/>
  </w:num>
  <w:num w:numId="10" w16cid:durableId="266819020">
    <w:abstractNumId w:val="0"/>
  </w:num>
  <w:num w:numId="11" w16cid:durableId="16855670">
    <w:abstractNumId w:val="15"/>
  </w:num>
  <w:num w:numId="12" w16cid:durableId="121196932">
    <w:abstractNumId w:val="11"/>
  </w:num>
  <w:num w:numId="13" w16cid:durableId="835919958">
    <w:abstractNumId w:val="12"/>
  </w:num>
  <w:num w:numId="14" w16cid:durableId="1695961428">
    <w:abstractNumId w:val="14"/>
  </w:num>
  <w:num w:numId="15" w16cid:durableId="2023162303">
    <w:abstractNumId w:val="13"/>
  </w:num>
  <w:num w:numId="16" w16cid:durableId="1074012169">
    <w:abstractNumId w:val="10"/>
  </w:num>
  <w:num w:numId="17" w16cid:durableId="1050543166">
    <w:abstractNumId w:val="17"/>
  </w:num>
  <w:num w:numId="18" w16cid:durableId="13003004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91"/>
    <w:rsid w:val="00000263"/>
    <w:rsid w:val="0001028A"/>
    <w:rsid w:val="000113BC"/>
    <w:rsid w:val="000136AF"/>
    <w:rsid w:val="00034D48"/>
    <w:rsid w:val="00036E24"/>
    <w:rsid w:val="0004044E"/>
    <w:rsid w:val="000413AC"/>
    <w:rsid w:val="00044411"/>
    <w:rsid w:val="00046F47"/>
    <w:rsid w:val="0005057F"/>
    <w:rsid w:val="0005120E"/>
    <w:rsid w:val="00054577"/>
    <w:rsid w:val="000614BF"/>
    <w:rsid w:val="0007169C"/>
    <w:rsid w:val="00071FCC"/>
    <w:rsid w:val="00077593"/>
    <w:rsid w:val="00083F48"/>
    <w:rsid w:val="00093D2F"/>
    <w:rsid w:val="00097714"/>
    <w:rsid w:val="000A5A97"/>
    <w:rsid w:val="000A7DF9"/>
    <w:rsid w:val="000B65BF"/>
    <w:rsid w:val="000C24C2"/>
    <w:rsid w:val="000C47AA"/>
    <w:rsid w:val="000D05EF"/>
    <w:rsid w:val="000D324A"/>
    <w:rsid w:val="000D5485"/>
    <w:rsid w:val="000E5DEB"/>
    <w:rsid w:val="000E715B"/>
    <w:rsid w:val="000F21C1"/>
    <w:rsid w:val="000F5AF9"/>
    <w:rsid w:val="00105D72"/>
    <w:rsid w:val="0010668D"/>
    <w:rsid w:val="0010745C"/>
    <w:rsid w:val="00117277"/>
    <w:rsid w:val="0013223E"/>
    <w:rsid w:val="00155873"/>
    <w:rsid w:val="00160BD7"/>
    <w:rsid w:val="001643C9"/>
    <w:rsid w:val="00165568"/>
    <w:rsid w:val="00166082"/>
    <w:rsid w:val="00166C2F"/>
    <w:rsid w:val="00167ED5"/>
    <w:rsid w:val="001716C9"/>
    <w:rsid w:val="00175722"/>
    <w:rsid w:val="001767E7"/>
    <w:rsid w:val="00184261"/>
    <w:rsid w:val="00185C53"/>
    <w:rsid w:val="00190BA1"/>
    <w:rsid w:val="00190DF5"/>
    <w:rsid w:val="00193461"/>
    <w:rsid w:val="001939E1"/>
    <w:rsid w:val="00195382"/>
    <w:rsid w:val="0019671A"/>
    <w:rsid w:val="001A0941"/>
    <w:rsid w:val="001A3B9F"/>
    <w:rsid w:val="001A4302"/>
    <w:rsid w:val="001A65C0"/>
    <w:rsid w:val="001B3085"/>
    <w:rsid w:val="001B6456"/>
    <w:rsid w:val="001B7A5D"/>
    <w:rsid w:val="001C69C4"/>
    <w:rsid w:val="001C70D9"/>
    <w:rsid w:val="001D7705"/>
    <w:rsid w:val="001E0A8D"/>
    <w:rsid w:val="001E3590"/>
    <w:rsid w:val="001E49DE"/>
    <w:rsid w:val="001E64E2"/>
    <w:rsid w:val="001E7407"/>
    <w:rsid w:val="001F369B"/>
    <w:rsid w:val="00201AA8"/>
    <w:rsid w:val="00201D27"/>
    <w:rsid w:val="0020300C"/>
    <w:rsid w:val="00204322"/>
    <w:rsid w:val="0021178A"/>
    <w:rsid w:val="00220A0C"/>
    <w:rsid w:val="00223E4A"/>
    <w:rsid w:val="002302EA"/>
    <w:rsid w:val="00240749"/>
    <w:rsid w:val="0024233A"/>
    <w:rsid w:val="0024389D"/>
    <w:rsid w:val="002468D7"/>
    <w:rsid w:val="0025766A"/>
    <w:rsid w:val="00263886"/>
    <w:rsid w:val="00274F15"/>
    <w:rsid w:val="00285CDD"/>
    <w:rsid w:val="0028715B"/>
    <w:rsid w:val="00290A1B"/>
    <w:rsid w:val="00291167"/>
    <w:rsid w:val="00297ECB"/>
    <w:rsid w:val="002A79DF"/>
    <w:rsid w:val="002C152A"/>
    <w:rsid w:val="002C2A36"/>
    <w:rsid w:val="002C378D"/>
    <w:rsid w:val="002D043A"/>
    <w:rsid w:val="002D1B42"/>
    <w:rsid w:val="002D595E"/>
    <w:rsid w:val="002D7758"/>
    <w:rsid w:val="002D7B49"/>
    <w:rsid w:val="002E1BA4"/>
    <w:rsid w:val="002F3ECF"/>
    <w:rsid w:val="0030169B"/>
    <w:rsid w:val="0031637C"/>
    <w:rsid w:val="0031713F"/>
    <w:rsid w:val="003173B2"/>
    <w:rsid w:val="00321913"/>
    <w:rsid w:val="003242D7"/>
    <w:rsid w:val="0032491D"/>
    <w:rsid w:val="00324EE6"/>
    <w:rsid w:val="003316DC"/>
    <w:rsid w:val="00332E0D"/>
    <w:rsid w:val="003342CF"/>
    <w:rsid w:val="00335959"/>
    <w:rsid w:val="003415D3"/>
    <w:rsid w:val="00346335"/>
    <w:rsid w:val="00352B0F"/>
    <w:rsid w:val="003561B0"/>
    <w:rsid w:val="00362DFD"/>
    <w:rsid w:val="003641A4"/>
    <w:rsid w:val="00367960"/>
    <w:rsid w:val="00384033"/>
    <w:rsid w:val="003A1322"/>
    <w:rsid w:val="003A15AC"/>
    <w:rsid w:val="003A37D4"/>
    <w:rsid w:val="003A56EB"/>
    <w:rsid w:val="003B0627"/>
    <w:rsid w:val="003B7F4B"/>
    <w:rsid w:val="003C2993"/>
    <w:rsid w:val="003C5F2B"/>
    <w:rsid w:val="003D0BFE"/>
    <w:rsid w:val="003D5700"/>
    <w:rsid w:val="003E6CE6"/>
    <w:rsid w:val="003F042B"/>
    <w:rsid w:val="003F0F5A"/>
    <w:rsid w:val="003F217C"/>
    <w:rsid w:val="00400A30"/>
    <w:rsid w:val="004020A8"/>
    <w:rsid w:val="004022CA"/>
    <w:rsid w:val="004032D8"/>
    <w:rsid w:val="004116CD"/>
    <w:rsid w:val="00414ADE"/>
    <w:rsid w:val="00414B48"/>
    <w:rsid w:val="00424CA9"/>
    <w:rsid w:val="004257BB"/>
    <w:rsid w:val="004261D9"/>
    <w:rsid w:val="00427450"/>
    <w:rsid w:val="00441F71"/>
    <w:rsid w:val="00442090"/>
    <w:rsid w:val="0044291A"/>
    <w:rsid w:val="00457FA7"/>
    <w:rsid w:val="00460499"/>
    <w:rsid w:val="004712D1"/>
    <w:rsid w:val="00474835"/>
    <w:rsid w:val="004819C7"/>
    <w:rsid w:val="0048364F"/>
    <w:rsid w:val="00490F2E"/>
    <w:rsid w:val="00496DB3"/>
    <w:rsid w:val="00496F97"/>
    <w:rsid w:val="004A53EA"/>
    <w:rsid w:val="004B12BF"/>
    <w:rsid w:val="004D0FF9"/>
    <w:rsid w:val="004D2EE3"/>
    <w:rsid w:val="004D731C"/>
    <w:rsid w:val="004F1FAC"/>
    <w:rsid w:val="004F602D"/>
    <w:rsid w:val="004F676E"/>
    <w:rsid w:val="00516B8D"/>
    <w:rsid w:val="00520650"/>
    <w:rsid w:val="00523D8D"/>
    <w:rsid w:val="0052686F"/>
    <w:rsid w:val="0052756C"/>
    <w:rsid w:val="00530230"/>
    <w:rsid w:val="00530CC9"/>
    <w:rsid w:val="00537FBC"/>
    <w:rsid w:val="00541D73"/>
    <w:rsid w:val="00543469"/>
    <w:rsid w:val="005452CC"/>
    <w:rsid w:val="00546FA3"/>
    <w:rsid w:val="00551222"/>
    <w:rsid w:val="00554243"/>
    <w:rsid w:val="00555BF1"/>
    <w:rsid w:val="00556AA8"/>
    <w:rsid w:val="00557C7A"/>
    <w:rsid w:val="00562A58"/>
    <w:rsid w:val="00563393"/>
    <w:rsid w:val="00581211"/>
    <w:rsid w:val="00584811"/>
    <w:rsid w:val="0058571A"/>
    <w:rsid w:val="005863EA"/>
    <w:rsid w:val="00592D02"/>
    <w:rsid w:val="00593AA6"/>
    <w:rsid w:val="00594161"/>
    <w:rsid w:val="00594512"/>
    <w:rsid w:val="00594749"/>
    <w:rsid w:val="005A482B"/>
    <w:rsid w:val="005B4067"/>
    <w:rsid w:val="005C36E0"/>
    <w:rsid w:val="005C3F41"/>
    <w:rsid w:val="005C577E"/>
    <w:rsid w:val="005C7A19"/>
    <w:rsid w:val="005D168D"/>
    <w:rsid w:val="005D5EA1"/>
    <w:rsid w:val="005D7B16"/>
    <w:rsid w:val="005E61D3"/>
    <w:rsid w:val="005F3CF8"/>
    <w:rsid w:val="005F4840"/>
    <w:rsid w:val="005F7738"/>
    <w:rsid w:val="00600219"/>
    <w:rsid w:val="006111D2"/>
    <w:rsid w:val="00613EAD"/>
    <w:rsid w:val="006158AC"/>
    <w:rsid w:val="0061692F"/>
    <w:rsid w:val="00633915"/>
    <w:rsid w:val="00640402"/>
    <w:rsid w:val="00640F78"/>
    <w:rsid w:val="00646E7B"/>
    <w:rsid w:val="00655D6A"/>
    <w:rsid w:val="00656DE9"/>
    <w:rsid w:val="00657AC8"/>
    <w:rsid w:val="00677B6C"/>
    <w:rsid w:val="00677CC2"/>
    <w:rsid w:val="00685F42"/>
    <w:rsid w:val="006866A1"/>
    <w:rsid w:val="0069207B"/>
    <w:rsid w:val="006A4309"/>
    <w:rsid w:val="006B0E55"/>
    <w:rsid w:val="006B3175"/>
    <w:rsid w:val="006B4E8B"/>
    <w:rsid w:val="006B5DE3"/>
    <w:rsid w:val="006B5F72"/>
    <w:rsid w:val="006B7006"/>
    <w:rsid w:val="006C0D5C"/>
    <w:rsid w:val="006C7F8C"/>
    <w:rsid w:val="006D3A52"/>
    <w:rsid w:val="006D7AB9"/>
    <w:rsid w:val="006F0170"/>
    <w:rsid w:val="006F13E6"/>
    <w:rsid w:val="006F3D49"/>
    <w:rsid w:val="006F4A25"/>
    <w:rsid w:val="00700B2C"/>
    <w:rsid w:val="00711486"/>
    <w:rsid w:val="00713084"/>
    <w:rsid w:val="0071453A"/>
    <w:rsid w:val="007154AE"/>
    <w:rsid w:val="00720FC2"/>
    <w:rsid w:val="00731BD8"/>
    <w:rsid w:val="00731E00"/>
    <w:rsid w:val="00732E9D"/>
    <w:rsid w:val="0073491A"/>
    <w:rsid w:val="007440B7"/>
    <w:rsid w:val="007473C5"/>
    <w:rsid w:val="00747993"/>
    <w:rsid w:val="00750299"/>
    <w:rsid w:val="007603FA"/>
    <w:rsid w:val="007634AD"/>
    <w:rsid w:val="007636AB"/>
    <w:rsid w:val="007715C9"/>
    <w:rsid w:val="00774EDD"/>
    <w:rsid w:val="007757EC"/>
    <w:rsid w:val="00776C9A"/>
    <w:rsid w:val="00791F77"/>
    <w:rsid w:val="007A115D"/>
    <w:rsid w:val="007A35E6"/>
    <w:rsid w:val="007A6863"/>
    <w:rsid w:val="007B00EB"/>
    <w:rsid w:val="007C02B8"/>
    <w:rsid w:val="007C6D91"/>
    <w:rsid w:val="007D45C1"/>
    <w:rsid w:val="007E4CBA"/>
    <w:rsid w:val="007E619D"/>
    <w:rsid w:val="007E7D4A"/>
    <w:rsid w:val="007F48ED"/>
    <w:rsid w:val="007F7947"/>
    <w:rsid w:val="00802868"/>
    <w:rsid w:val="008073F6"/>
    <w:rsid w:val="00812F45"/>
    <w:rsid w:val="00823B55"/>
    <w:rsid w:val="008263D4"/>
    <w:rsid w:val="0082660A"/>
    <w:rsid w:val="008345BC"/>
    <w:rsid w:val="0084172C"/>
    <w:rsid w:val="0084335B"/>
    <w:rsid w:val="00845C0C"/>
    <w:rsid w:val="00856A31"/>
    <w:rsid w:val="00861236"/>
    <w:rsid w:val="008754D0"/>
    <w:rsid w:val="00877D48"/>
    <w:rsid w:val="008816F0"/>
    <w:rsid w:val="0088345B"/>
    <w:rsid w:val="008847E7"/>
    <w:rsid w:val="008965A0"/>
    <w:rsid w:val="0089798F"/>
    <w:rsid w:val="008A16A5"/>
    <w:rsid w:val="008A66AB"/>
    <w:rsid w:val="008B5D42"/>
    <w:rsid w:val="008B7626"/>
    <w:rsid w:val="008C0AC0"/>
    <w:rsid w:val="008C2B5D"/>
    <w:rsid w:val="008C50DA"/>
    <w:rsid w:val="008D0EE0"/>
    <w:rsid w:val="008D10EB"/>
    <w:rsid w:val="008D5773"/>
    <w:rsid w:val="008D5B99"/>
    <w:rsid w:val="008D7A27"/>
    <w:rsid w:val="008E4702"/>
    <w:rsid w:val="008E5962"/>
    <w:rsid w:val="008E69AA"/>
    <w:rsid w:val="008F4F1C"/>
    <w:rsid w:val="009031CB"/>
    <w:rsid w:val="00911310"/>
    <w:rsid w:val="00920839"/>
    <w:rsid w:val="00921AD7"/>
    <w:rsid w:val="00922764"/>
    <w:rsid w:val="00930454"/>
    <w:rsid w:val="00930DB0"/>
    <w:rsid w:val="00932377"/>
    <w:rsid w:val="009408EA"/>
    <w:rsid w:val="00940E7B"/>
    <w:rsid w:val="00941E52"/>
    <w:rsid w:val="00943102"/>
    <w:rsid w:val="00943AEE"/>
    <w:rsid w:val="0094523D"/>
    <w:rsid w:val="009559E6"/>
    <w:rsid w:val="00976A63"/>
    <w:rsid w:val="00983419"/>
    <w:rsid w:val="0099287F"/>
    <w:rsid w:val="00994821"/>
    <w:rsid w:val="009A38C8"/>
    <w:rsid w:val="009B7E7E"/>
    <w:rsid w:val="009C3431"/>
    <w:rsid w:val="009C4C35"/>
    <w:rsid w:val="009C5989"/>
    <w:rsid w:val="009D08DA"/>
    <w:rsid w:val="009D5D44"/>
    <w:rsid w:val="009E2398"/>
    <w:rsid w:val="009E58DD"/>
    <w:rsid w:val="00A06860"/>
    <w:rsid w:val="00A136F5"/>
    <w:rsid w:val="00A213BF"/>
    <w:rsid w:val="00A231E2"/>
    <w:rsid w:val="00A2550D"/>
    <w:rsid w:val="00A33AEC"/>
    <w:rsid w:val="00A41034"/>
    <w:rsid w:val="00A4169B"/>
    <w:rsid w:val="00A445F2"/>
    <w:rsid w:val="00A44D5D"/>
    <w:rsid w:val="00A50D55"/>
    <w:rsid w:val="00A5165B"/>
    <w:rsid w:val="00A52FDA"/>
    <w:rsid w:val="00A55C1A"/>
    <w:rsid w:val="00A62FB7"/>
    <w:rsid w:val="00A64912"/>
    <w:rsid w:val="00A675F1"/>
    <w:rsid w:val="00A70A74"/>
    <w:rsid w:val="00A87603"/>
    <w:rsid w:val="00A90EA8"/>
    <w:rsid w:val="00AA0343"/>
    <w:rsid w:val="00AA0E1F"/>
    <w:rsid w:val="00AA159E"/>
    <w:rsid w:val="00AA2A5C"/>
    <w:rsid w:val="00AB78E9"/>
    <w:rsid w:val="00AC42B0"/>
    <w:rsid w:val="00AD0EA2"/>
    <w:rsid w:val="00AD3467"/>
    <w:rsid w:val="00AD3F74"/>
    <w:rsid w:val="00AD5641"/>
    <w:rsid w:val="00AD7252"/>
    <w:rsid w:val="00AE0F9B"/>
    <w:rsid w:val="00AE2956"/>
    <w:rsid w:val="00AF427B"/>
    <w:rsid w:val="00AF55FF"/>
    <w:rsid w:val="00AF7A69"/>
    <w:rsid w:val="00B00627"/>
    <w:rsid w:val="00B032D8"/>
    <w:rsid w:val="00B10546"/>
    <w:rsid w:val="00B1769E"/>
    <w:rsid w:val="00B338E5"/>
    <w:rsid w:val="00B33B3C"/>
    <w:rsid w:val="00B40D74"/>
    <w:rsid w:val="00B52663"/>
    <w:rsid w:val="00B56DCB"/>
    <w:rsid w:val="00B770D2"/>
    <w:rsid w:val="00B94F68"/>
    <w:rsid w:val="00BA47A3"/>
    <w:rsid w:val="00BA5026"/>
    <w:rsid w:val="00BB16B0"/>
    <w:rsid w:val="00BB1A8D"/>
    <w:rsid w:val="00BB6E79"/>
    <w:rsid w:val="00BC001A"/>
    <w:rsid w:val="00BC0B76"/>
    <w:rsid w:val="00BE3B31"/>
    <w:rsid w:val="00BE719A"/>
    <w:rsid w:val="00BE720A"/>
    <w:rsid w:val="00BF6650"/>
    <w:rsid w:val="00C067E5"/>
    <w:rsid w:val="00C164CA"/>
    <w:rsid w:val="00C24B4B"/>
    <w:rsid w:val="00C32ADC"/>
    <w:rsid w:val="00C42BF8"/>
    <w:rsid w:val="00C444FB"/>
    <w:rsid w:val="00C45C60"/>
    <w:rsid w:val="00C460AE"/>
    <w:rsid w:val="00C50043"/>
    <w:rsid w:val="00C50A0F"/>
    <w:rsid w:val="00C752CE"/>
    <w:rsid w:val="00C754D1"/>
    <w:rsid w:val="00C7573B"/>
    <w:rsid w:val="00C76CF3"/>
    <w:rsid w:val="00C936C8"/>
    <w:rsid w:val="00CA7844"/>
    <w:rsid w:val="00CB58EF"/>
    <w:rsid w:val="00CC25FD"/>
    <w:rsid w:val="00CE06EB"/>
    <w:rsid w:val="00CE11E4"/>
    <w:rsid w:val="00CE480F"/>
    <w:rsid w:val="00CE67BB"/>
    <w:rsid w:val="00CE7D64"/>
    <w:rsid w:val="00CF0BB2"/>
    <w:rsid w:val="00D10B02"/>
    <w:rsid w:val="00D13441"/>
    <w:rsid w:val="00D20665"/>
    <w:rsid w:val="00D23491"/>
    <w:rsid w:val="00D243A3"/>
    <w:rsid w:val="00D3200B"/>
    <w:rsid w:val="00D33440"/>
    <w:rsid w:val="00D34C05"/>
    <w:rsid w:val="00D52EFE"/>
    <w:rsid w:val="00D56A0D"/>
    <w:rsid w:val="00D5767F"/>
    <w:rsid w:val="00D614E7"/>
    <w:rsid w:val="00D62BFA"/>
    <w:rsid w:val="00D63EF6"/>
    <w:rsid w:val="00D66518"/>
    <w:rsid w:val="00D67DCB"/>
    <w:rsid w:val="00D70DFB"/>
    <w:rsid w:val="00D71EEA"/>
    <w:rsid w:val="00D735CD"/>
    <w:rsid w:val="00D73EB7"/>
    <w:rsid w:val="00D766DF"/>
    <w:rsid w:val="00D770EE"/>
    <w:rsid w:val="00D95891"/>
    <w:rsid w:val="00DB5CB4"/>
    <w:rsid w:val="00DC1B31"/>
    <w:rsid w:val="00DC4E8C"/>
    <w:rsid w:val="00DD00CE"/>
    <w:rsid w:val="00DE149E"/>
    <w:rsid w:val="00DE4968"/>
    <w:rsid w:val="00DF4402"/>
    <w:rsid w:val="00DF763B"/>
    <w:rsid w:val="00E05704"/>
    <w:rsid w:val="00E12F1A"/>
    <w:rsid w:val="00E15561"/>
    <w:rsid w:val="00E21CFB"/>
    <w:rsid w:val="00E22935"/>
    <w:rsid w:val="00E259AD"/>
    <w:rsid w:val="00E31CAF"/>
    <w:rsid w:val="00E52458"/>
    <w:rsid w:val="00E54292"/>
    <w:rsid w:val="00E60191"/>
    <w:rsid w:val="00E74DC7"/>
    <w:rsid w:val="00E87699"/>
    <w:rsid w:val="00E90049"/>
    <w:rsid w:val="00E92E27"/>
    <w:rsid w:val="00E93D81"/>
    <w:rsid w:val="00E9586B"/>
    <w:rsid w:val="00E97334"/>
    <w:rsid w:val="00EA0D36"/>
    <w:rsid w:val="00EA6E9E"/>
    <w:rsid w:val="00EC63EC"/>
    <w:rsid w:val="00ED0173"/>
    <w:rsid w:val="00ED4928"/>
    <w:rsid w:val="00EE3749"/>
    <w:rsid w:val="00EE5ED2"/>
    <w:rsid w:val="00EE6190"/>
    <w:rsid w:val="00EE71D7"/>
    <w:rsid w:val="00EF2E3A"/>
    <w:rsid w:val="00EF6402"/>
    <w:rsid w:val="00F025DF"/>
    <w:rsid w:val="00F047E2"/>
    <w:rsid w:val="00F0495B"/>
    <w:rsid w:val="00F04D57"/>
    <w:rsid w:val="00F078DC"/>
    <w:rsid w:val="00F13E86"/>
    <w:rsid w:val="00F143ED"/>
    <w:rsid w:val="00F164AA"/>
    <w:rsid w:val="00F32FCB"/>
    <w:rsid w:val="00F5090D"/>
    <w:rsid w:val="00F5453E"/>
    <w:rsid w:val="00F54A05"/>
    <w:rsid w:val="00F63805"/>
    <w:rsid w:val="00F6709F"/>
    <w:rsid w:val="00F677A9"/>
    <w:rsid w:val="00F723BD"/>
    <w:rsid w:val="00F732EA"/>
    <w:rsid w:val="00F775EF"/>
    <w:rsid w:val="00F84CF5"/>
    <w:rsid w:val="00F84EF7"/>
    <w:rsid w:val="00F8612E"/>
    <w:rsid w:val="00FA3C00"/>
    <w:rsid w:val="00FA420B"/>
    <w:rsid w:val="00FA719D"/>
    <w:rsid w:val="00FB298E"/>
    <w:rsid w:val="00FD04F7"/>
    <w:rsid w:val="00FE0781"/>
    <w:rsid w:val="00FE27E7"/>
    <w:rsid w:val="00FF05B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16B0"/>
    <w:pPr>
      <w:spacing w:line="260" w:lineRule="atLeast"/>
    </w:pPr>
    <w:rPr>
      <w:sz w:val="22"/>
    </w:rPr>
  </w:style>
  <w:style w:type="paragraph" w:styleId="Heading1">
    <w:name w:val="heading 1"/>
    <w:basedOn w:val="Normal"/>
    <w:next w:val="Normal"/>
    <w:link w:val="Heading1Char"/>
    <w:uiPriority w:val="9"/>
    <w:qFormat/>
    <w:rsid w:val="00BB16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16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16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16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16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16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16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16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B16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16B0"/>
  </w:style>
  <w:style w:type="paragraph" w:customStyle="1" w:styleId="OPCParaBase">
    <w:name w:val="OPCParaBase"/>
    <w:qFormat/>
    <w:rsid w:val="00BB16B0"/>
    <w:pPr>
      <w:spacing w:line="260" w:lineRule="atLeast"/>
    </w:pPr>
    <w:rPr>
      <w:rFonts w:eastAsia="Times New Roman" w:cs="Times New Roman"/>
      <w:sz w:val="22"/>
      <w:lang w:eastAsia="en-AU"/>
    </w:rPr>
  </w:style>
  <w:style w:type="paragraph" w:customStyle="1" w:styleId="ShortT">
    <w:name w:val="ShortT"/>
    <w:basedOn w:val="OPCParaBase"/>
    <w:next w:val="Normal"/>
    <w:qFormat/>
    <w:rsid w:val="00BB16B0"/>
    <w:pPr>
      <w:spacing w:line="240" w:lineRule="auto"/>
    </w:pPr>
    <w:rPr>
      <w:b/>
      <w:sz w:val="40"/>
    </w:rPr>
  </w:style>
  <w:style w:type="paragraph" w:customStyle="1" w:styleId="ActHead1">
    <w:name w:val="ActHead 1"/>
    <w:aliases w:val="c"/>
    <w:basedOn w:val="OPCParaBase"/>
    <w:next w:val="Normal"/>
    <w:qFormat/>
    <w:rsid w:val="00BB16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16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16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16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16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16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16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16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16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16B0"/>
  </w:style>
  <w:style w:type="paragraph" w:customStyle="1" w:styleId="Blocks">
    <w:name w:val="Blocks"/>
    <w:aliases w:val="bb"/>
    <w:basedOn w:val="OPCParaBase"/>
    <w:qFormat/>
    <w:rsid w:val="00BB16B0"/>
    <w:pPr>
      <w:spacing w:line="240" w:lineRule="auto"/>
    </w:pPr>
    <w:rPr>
      <w:sz w:val="24"/>
    </w:rPr>
  </w:style>
  <w:style w:type="paragraph" w:customStyle="1" w:styleId="BoxText">
    <w:name w:val="BoxText"/>
    <w:aliases w:val="bt"/>
    <w:basedOn w:val="OPCParaBase"/>
    <w:qFormat/>
    <w:rsid w:val="00BB16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16B0"/>
    <w:rPr>
      <w:b/>
    </w:rPr>
  </w:style>
  <w:style w:type="paragraph" w:customStyle="1" w:styleId="BoxHeadItalic">
    <w:name w:val="BoxHeadItalic"/>
    <w:aliases w:val="bhi"/>
    <w:basedOn w:val="BoxText"/>
    <w:next w:val="BoxStep"/>
    <w:qFormat/>
    <w:rsid w:val="00BB16B0"/>
    <w:rPr>
      <w:i/>
    </w:rPr>
  </w:style>
  <w:style w:type="paragraph" w:customStyle="1" w:styleId="BoxList">
    <w:name w:val="BoxList"/>
    <w:aliases w:val="bl"/>
    <w:basedOn w:val="BoxText"/>
    <w:qFormat/>
    <w:rsid w:val="00BB16B0"/>
    <w:pPr>
      <w:ind w:left="1559" w:hanging="425"/>
    </w:pPr>
  </w:style>
  <w:style w:type="paragraph" w:customStyle="1" w:styleId="BoxNote">
    <w:name w:val="BoxNote"/>
    <w:aliases w:val="bn"/>
    <w:basedOn w:val="BoxText"/>
    <w:qFormat/>
    <w:rsid w:val="00BB16B0"/>
    <w:pPr>
      <w:tabs>
        <w:tab w:val="left" w:pos="1985"/>
      </w:tabs>
      <w:spacing w:before="122" w:line="198" w:lineRule="exact"/>
      <w:ind w:left="2948" w:hanging="1814"/>
    </w:pPr>
    <w:rPr>
      <w:sz w:val="18"/>
    </w:rPr>
  </w:style>
  <w:style w:type="paragraph" w:customStyle="1" w:styleId="BoxPara">
    <w:name w:val="BoxPara"/>
    <w:aliases w:val="bp"/>
    <w:basedOn w:val="BoxText"/>
    <w:qFormat/>
    <w:rsid w:val="00BB16B0"/>
    <w:pPr>
      <w:tabs>
        <w:tab w:val="right" w:pos="2268"/>
      </w:tabs>
      <w:ind w:left="2552" w:hanging="1418"/>
    </w:pPr>
  </w:style>
  <w:style w:type="paragraph" w:customStyle="1" w:styleId="BoxStep">
    <w:name w:val="BoxStep"/>
    <w:aliases w:val="bs"/>
    <w:basedOn w:val="BoxText"/>
    <w:qFormat/>
    <w:rsid w:val="00BB16B0"/>
    <w:pPr>
      <w:ind w:left="1985" w:hanging="851"/>
    </w:pPr>
  </w:style>
  <w:style w:type="character" w:customStyle="1" w:styleId="CharAmPartNo">
    <w:name w:val="CharAmPartNo"/>
    <w:basedOn w:val="OPCCharBase"/>
    <w:qFormat/>
    <w:rsid w:val="00BB16B0"/>
  </w:style>
  <w:style w:type="character" w:customStyle="1" w:styleId="CharAmPartText">
    <w:name w:val="CharAmPartText"/>
    <w:basedOn w:val="OPCCharBase"/>
    <w:qFormat/>
    <w:rsid w:val="00BB16B0"/>
  </w:style>
  <w:style w:type="character" w:customStyle="1" w:styleId="CharAmSchNo">
    <w:name w:val="CharAmSchNo"/>
    <w:basedOn w:val="OPCCharBase"/>
    <w:qFormat/>
    <w:rsid w:val="00BB16B0"/>
  </w:style>
  <w:style w:type="character" w:customStyle="1" w:styleId="CharAmSchText">
    <w:name w:val="CharAmSchText"/>
    <w:basedOn w:val="OPCCharBase"/>
    <w:qFormat/>
    <w:rsid w:val="00BB16B0"/>
  </w:style>
  <w:style w:type="character" w:customStyle="1" w:styleId="CharBoldItalic">
    <w:name w:val="CharBoldItalic"/>
    <w:basedOn w:val="OPCCharBase"/>
    <w:uiPriority w:val="1"/>
    <w:qFormat/>
    <w:rsid w:val="00BB16B0"/>
    <w:rPr>
      <w:b/>
      <w:i/>
    </w:rPr>
  </w:style>
  <w:style w:type="character" w:customStyle="1" w:styleId="CharChapNo">
    <w:name w:val="CharChapNo"/>
    <w:basedOn w:val="OPCCharBase"/>
    <w:uiPriority w:val="1"/>
    <w:qFormat/>
    <w:rsid w:val="00BB16B0"/>
  </w:style>
  <w:style w:type="character" w:customStyle="1" w:styleId="CharChapText">
    <w:name w:val="CharChapText"/>
    <w:basedOn w:val="OPCCharBase"/>
    <w:uiPriority w:val="1"/>
    <w:qFormat/>
    <w:rsid w:val="00BB16B0"/>
  </w:style>
  <w:style w:type="character" w:customStyle="1" w:styleId="CharDivNo">
    <w:name w:val="CharDivNo"/>
    <w:basedOn w:val="OPCCharBase"/>
    <w:uiPriority w:val="1"/>
    <w:qFormat/>
    <w:rsid w:val="00BB16B0"/>
  </w:style>
  <w:style w:type="character" w:customStyle="1" w:styleId="CharDivText">
    <w:name w:val="CharDivText"/>
    <w:basedOn w:val="OPCCharBase"/>
    <w:uiPriority w:val="1"/>
    <w:qFormat/>
    <w:rsid w:val="00BB16B0"/>
  </w:style>
  <w:style w:type="character" w:customStyle="1" w:styleId="CharItalic">
    <w:name w:val="CharItalic"/>
    <w:basedOn w:val="OPCCharBase"/>
    <w:uiPriority w:val="1"/>
    <w:qFormat/>
    <w:rsid w:val="00BB16B0"/>
    <w:rPr>
      <w:i/>
    </w:rPr>
  </w:style>
  <w:style w:type="character" w:customStyle="1" w:styleId="CharPartNo">
    <w:name w:val="CharPartNo"/>
    <w:basedOn w:val="OPCCharBase"/>
    <w:uiPriority w:val="1"/>
    <w:qFormat/>
    <w:rsid w:val="00BB16B0"/>
  </w:style>
  <w:style w:type="character" w:customStyle="1" w:styleId="CharPartText">
    <w:name w:val="CharPartText"/>
    <w:basedOn w:val="OPCCharBase"/>
    <w:uiPriority w:val="1"/>
    <w:qFormat/>
    <w:rsid w:val="00BB16B0"/>
  </w:style>
  <w:style w:type="character" w:customStyle="1" w:styleId="CharSectno">
    <w:name w:val="CharSectno"/>
    <w:basedOn w:val="OPCCharBase"/>
    <w:qFormat/>
    <w:rsid w:val="00BB16B0"/>
  </w:style>
  <w:style w:type="character" w:customStyle="1" w:styleId="CharSubdNo">
    <w:name w:val="CharSubdNo"/>
    <w:basedOn w:val="OPCCharBase"/>
    <w:uiPriority w:val="1"/>
    <w:qFormat/>
    <w:rsid w:val="00BB16B0"/>
  </w:style>
  <w:style w:type="character" w:customStyle="1" w:styleId="CharSubdText">
    <w:name w:val="CharSubdText"/>
    <w:basedOn w:val="OPCCharBase"/>
    <w:uiPriority w:val="1"/>
    <w:qFormat/>
    <w:rsid w:val="00BB16B0"/>
  </w:style>
  <w:style w:type="paragraph" w:customStyle="1" w:styleId="CTA--">
    <w:name w:val="CTA --"/>
    <w:basedOn w:val="OPCParaBase"/>
    <w:next w:val="Normal"/>
    <w:rsid w:val="00BB16B0"/>
    <w:pPr>
      <w:spacing w:before="60" w:line="240" w:lineRule="atLeast"/>
      <w:ind w:left="142" w:hanging="142"/>
    </w:pPr>
    <w:rPr>
      <w:sz w:val="20"/>
    </w:rPr>
  </w:style>
  <w:style w:type="paragraph" w:customStyle="1" w:styleId="CTA-">
    <w:name w:val="CTA -"/>
    <w:basedOn w:val="OPCParaBase"/>
    <w:rsid w:val="00BB16B0"/>
    <w:pPr>
      <w:spacing w:before="60" w:line="240" w:lineRule="atLeast"/>
      <w:ind w:left="85" w:hanging="85"/>
    </w:pPr>
    <w:rPr>
      <w:sz w:val="20"/>
    </w:rPr>
  </w:style>
  <w:style w:type="paragraph" w:customStyle="1" w:styleId="CTA---">
    <w:name w:val="CTA ---"/>
    <w:basedOn w:val="OPCParaBase"/>
    <w:next w:val="Normal"/>
    <w:rsid w:val="00BB16B0"/>
    <w:pPr>
      <w:spacing w:before="60" w:line="240" w:lineRule="atLeast"/>
      <w:ind w:left="198" w:hanging="198"/>
    </w:pPr>
    <w:rPr>
      <w:sz w:val="20"/>
    </w:rPr>
  </w:style>
  <w:style w:type="paragraph" w:customStyle="1" w:styleId="CTA----">
    <w:name w:val="CTA ----"/>
    <w:basedOn w:val="OPCParaBase"/>
    <w:next w:val="Normal"/>
    <w:rsid w:val="00BB16B0"/>
    <w:pPr>
      <w:spacing w:before="60" w:line="240" w:lineRule="atLeast"/>
      <w:ind w:left="255" w:hanging="255"/>
    </w:pPr>
    <w:rPr>
      <w:sz w:val="20"/>
    </w:rPr>
  </w:style>
  <w:style w:type="paragraph" w:customStyle="1" w:styleId="CTA1a">
    <w:name w:val="CTA 1(a)"/>
    <w:basedOn w:val="OPCParaBase"/>
    <w:rsid w:val="00BB16B0"/>
    <w:pPr>
      <w:tabs>
        <w:tab w:val="right" w:pos="414"/>
      </w:tabs>
      <w:spacing w:before="40" w:line="240" w:lineRule="atLeast"/>
      <w:ind w:left="675" w:hanging="675"/>
    </w:pPr>
    <w:rPr>
      <w:sz w:val="20"/>
    </w:rPr>
  </w:style>
  <w:style w:type="paragraph" w:customStyle="1" w:styleId="CTA1ai">
    <w:name w:val="CTA 1(a)(i)"/>
    <w:basedOn w:val="OPCParaBase"/>
    <w:rsid w:val="00BB16B0"/>
    <w:pPr>
      <w:tabs>
        <w:tab w:val="right" w:pos="1004"/>
      </w:tabs>
      <w:spacing w:before="40" w:line="240" w:lineRule="atLeast"/>
      <w:ind w:left="1253" w:hanging="1253"/>
    </w:pPr>
    <w:rPr>
      <w:sz w:val="20"/>
    </w:rPr>
  </w:style>
  <w:style w:type="paragraph" w:customStyle="1" w:styleId="CTA2a">
    <w:name w:val="CTA 2(a)"/>
    <w:basedOn w:val="OPCParaBase"/>
    <w:rsid w:val="00BB16B0"/>
    <w:pPr>
      <w:tabs>
        <w:tab w:val="right" w:pos="482"/>
      </w:tabs>
      <w:spacing w:before="40" w:line="240" w:lineRule="atLeast"/>
      <w:ind w:left="748" w:hanging="748"/>
    </w:pPr>
    <w:rPr>
      <w:sz w:val="20"/>
    </w:rPr>
  </w:style>
  <w:style w:type="paragraph" w:customStyle="1" w:styleId="CTA2ai">
    <w:name w:val="CTA 2(a)(i)"/>
    <w:basedOn w:val="OPCParaBase"/>
    <w:rsid w:val="00BB16B0"/>
    <w:pPr>
      <w:tabs>
        <w:tab w:val="right" w:pos="1089"/>
      </w:tabs>
      <w:spacing w:before="40" w:line="240" w:lineRule="atLeast"/>
      <w:ind w:left="1327" w:hanging="1327"/>
    </w:pPr>
    <w:rPr>
      <w:sz w:val="20"/>
    </w:rPr>
  </w:style>
  <w:style w:type="paragraph" w:customStyle="1" w:styleId="CTA3a">
    <w:name w:val="CTA 3(a)"/>
    <w:basedOn w:val="OPCParaBase"/>
    <w:rsid w:val="00BB16B0"/>
    <w:pPr>
      <w:tabs>
        <w:tab w:val="right" w:pos="556"/>
      </w:tabs>
      <w:spacing w:before="40" w:line="240" w:lineRule="atLeast"/>
      <w:ind w:left="805" w:hanging="805"/>
    </w:pPr>
    <w:rPr>
      <w:sz w:val="20"/>
    </w:rPr>
  </w:style>
  <w:style w:type="paragraph" w:customStyle="1" w:styleId="CTA3ai">
    <w:name w:val="CTA 3(a)(i)"/>
    <w:basedOn w:val="OPCParaBase"/>
    <w:rsid w:val="00BB16B0"/>
    <w:pPr>
      <w:tabs>
        <w:tab w:val="right" w:pos="1140"/>
      </w:tabs>
      <w:spacing w:before="40" w:line="240" w:lineRule="atLeast"/>
      <w:ind w:left="1361" w:hanging="1361"/>
    </w:pPr>
    <w:rPr>
      <w:sz w:val="20"/>
    </w:rPr>
  </w:style>
  <w:style w:type="paragraph" w:customStyle="1" w:styleId="CTA4a">
    <w:name w:val="CTA 4(a)"/>
    <w:basedOn w:val="OPCParaBase"/>
    <w:rsid w:val="00BB16B0"/>
    <w:pPr>
      <w:tabs>
        <w:tab w:val="right" w:pos="624"/>
      </w:tabs>
      <w:spacing w:before="40" w:line="240" w:lineRule="atLeast"/>
      <w:ind w:left="873" w:hanging="873"/>
    </w:pPr>
    <w:rPr>
      <w:sz w:val="20"/>
    </w:rPr>
  </w:style>
  <w:style w:type="paragraph" w:customStyle="1" w:styleId="CTA4ai">
    <w:name w:val="CTA 4(a)(i)"/>
    <w:basedOn w:val="OPCParaBase"/>
    <w:rsid w:val="00BB16B0"/>
    <w:pPr>
      <w:tabs>
        <w:tab w:val="right" w:pos="1213"/>
      </w:tabs>
      <w:spacing w:before="40" w:line="240" w:lineRule="atLeast"/>
      <w:ind w:left="1452" w:hanging="1452"/>
    </w:pPr>
    <w:rPr>
      <w:sz w:val="20"/>
    </w:rPr>
  </w:style>
  <w:style w:type="paragraph" w:customStyle="1" w:styleId="CTACAPS">
    <w:name w:val="CTA CAPS"/>
    <w:basedOn w:val="OPCParaBase"/>
    <w:rsid w:val="00BB16B0"/>
    <w:pPr>
      <w:spacing w:before="60" w:line="240" w:lineRule="atLeast"/>
    </w:pPr>
    <w:rPr>
      <w:sz w:val="20"/>
    </w:rPr>
  </w:style>
  <w:style w:type="paragraph" w:customStyle="1" w:styleId="CTAright">
    <w:name w:val="CTA right"/>
    <w:basedOn w:val="OPCParaBase"/>
    <w:rsid w:val="00BB16B0"/>
    <w:pPr>
      <w:spacing w:before="60" w:line="240" w:lineRule="auto"/>
      <w:jc w:val="right"/>
    </w:pPr>
    <w:rPr>
      <w:sz w:val="20"/>
    </w:rPr>
  </w:style>
  <w:style w:type="paragraph" w:customStyle="1" w:styleId="subsection">
    <w:name w:val="subsection"/>
    <w:aliases w:val="ss"/>
    <w:basedOn w:val="OPCParaBase"/>
    <w:link w:val="subsectionChar"/>
    <w:rsid w:val="00BB16B0"/>
    <w:pPr>
      <w:tabs>
        <w:tab w:val="right" w:pos="1021"/>
      </w:tabs>
      <w:spacing w:before="180" w:line="240" w:lineRule="auto"/>
      <w:ind w:left="1134" w:hanging="1134"/>
    </w:pPr>
  </w:style>
  <w:style w:type="paragraph" w:customStyle="1" w:styleId="Definition">
    <w:name w:val="Definition"/>
    <w:aliases w:val="dd"/>
    <w:basedOn w:val="OPCParaBase"/>
    <w:rsid w:val="00BB16B0"/>
    <w:pPr>
      <w:spacing w:before="180" w:line="240" w:lineRule="auto"/>
      <w:ind w:left="1134"/>
    </w:pPr>
  </w:style>
  <w:style w:type="paragraph" w:customStyle="1" w:styleId="ETAsubitem">
    <w:name w:val="ETA(subitem)"/>
    <w:basedOn w:val="OPCParaBase"/>
    <w:rsid w:val="00BB16B0"/>
    <w:pPr>
      <w:tabs>
        <w:tab w:val="right" w:pos="340"/>
      </w:tabs>
      <w:spacing w:before="60" w:line="240" w:lineRule="auto"/>
      <w:ind w:left="454" w:hanging="454"/>
    </w:pPr>
    <w:rPr>
      <w:sz w:val="20"/>
    </w:rPr>
  </w:style>
  <w:style w:type="paragraph" w:customStyle="1" w:styleId="ETApara">
    <w:name w:val="ETA(para)"/>
    <w:basedOn w:val="OPCParaBase"/>
    <w:rsid w:val="00BB16B0"/>
    <w:pPr>
      <w:tabs>
        <w:tab w:val="right" w:pos="754"/>
      </w:tabs>
      <w:spacing w:before="60" w:line="240" w:lineRule="auto"/>
      <w:ind w:left="828" w:hanging="828"/>
    </w:pPr>
    <w:rPr>
      <w:sz w:val="20"/>
    </w:rPr>
  </w:style>
  <w:style w:type="paragraph" w:customStyle="1" w:styleId="ETAsubpara">
    <w:name w:val="ETA(subpara)"/>
    <w:basedOn w:val="OPCParaBase"/>
    <w:rsid w:val="00BB16B0"/>
    <w:pPr>
      <w:tabs>
        <w:tab w:val="right" w:pos="1083"/>
      </w:tabs>
      <w:spacing w:before="60" w:line="240" w:lineRule="auto"/>
      <w:ind w:left="1191" w:hanging="1191"/>
    </w:pPr>
    <w:rPr>
      <w:sz w:val="20"/>
    </w:rPr>
  </w:style>
  <w:style w:type="paragraph" w:customStyle="1" w:styleId="ETAsub-subpara">
    <w:name w:val="ETA(sub-subpara)"/>
    <w:basedOn w:val="OPCParaBase"/>
    <w:rsid w:val="00BB16B0"/>
    <w:pPr>
      <w:tabs>
        <w:tab w:val="right" w:pos="1412"/>
      </w:tabs>
      <w:spacing w:before="60" w:line="240" w:lineRule="auto"/>
      <w:ind w:left="1525" w:hanging="1525"/>
    </w:pPr>
    <w:rPr>
      <w:sz w:val="20"/>
    </w:rPr>
  </w:style>
  <w:style w:type="paragraph" w:customStyle="1" w:styleId="Formula">
    <w:name w:val="Formula"/>
    <w:basedOn w:val="OPCParaBase"/>
    <w:rsid w:val="00BB16B0"/>
    <w:pPr>
      <w:spacing w:line="240" w:lineRule="auto"/>
      <w:ind w:left="1134"/>
    </w:pPr>
    <w:rPr>
      <w:sz w:val="20"/>
    </w:rPr>
  </w:style>
  <w:style w:type="paragraph" w:styleId="Header">
    <w:name w:val="header"/>
    <w:basedOn w:val="OPCParaBase"/>
    <w:link w:val="HeaderChar"/>
    <w:unhideWhenUsed/>
    <w:rsid w:val="00BB16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16B0"/>
    <w:rPr>
      <w:rFonts w:eastAsia="Times New Roman" w:cs="Times New Roman"/>
      <w:sz w:val="16"/>
      <w:lang w:eastAsia="en-AU"/>
    </w:rPr>
  </w:style>
  <w:style w:type="paragraph" w:customStyle="1" w:styleId="House">
    <w:name w:val="House"/>
    <w:basedOn w:val="OPCParaBase"/>
    <w:rsid w:val="00BB16B0"/>
    <w:pPr>
      <w:spacing w:line="240" w:lineRule="auto"/>
    </w:pPr>
    <w:rPr>
      <w:sz w:val="28"/>
    </w:rPr>
  </w:style>
  <w:style w:type="paragraph" w:customStyle="1" w:styleId="Item">
    <w:name w:val="Item"/>
    <w:aliases w:val="i"/>
    <w:basedOn w:val="OPCParaBase"/>
    <w:next w:val="ItemHead"/>
    <w:rsid w:val="00BB16B0"/>
    <w:pPr>
      <w:keepLines/>
      <w:spacing w:before="80" w:line="240" w:lineRule="auto"/>
      <w:ind w:left="709"/>
    </w:pPr>
  </w:style>
  <w:style w:type="paragraph" w:customStyle="1" w:styleId="ItemHead">
    <w:name w:val="ItemHead"/>
    <w:aliases w:val="ih"/>
    <w:basedOn w:val="OPCParaBase"/>
    <w:next w:val="Item"/>
    <w:rsid w:val="00BB16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16B0"/>
    <w:pPr>
      <w:spacing w:line="240" w:lineRule="auto"/>
    </w:pPr>
    <w:rPr>
      <w:b/>
      <w:sz w:val="32"/>
    </w:rPr>
  </w:style>
  <w:style w:type="paragraph" w:customStyle="1" w:styleId="notedraft">
    <w:name w:val="note(draft)"/>
    <w:aliases w:val="nd"/>
    <w:basedOn w:val="OPCParaBase"/>
    <w:rsid w:val="00BB16B0"/>
    <w:pPr>
      <w:spacing w:before="240" w:line="240" w:lineRule="auto"/>
      <w:ind w:left="284" w:hanging="284"/>
    </w:pPr>
    <w:rPr>
      <w:i/>
      <w:sz w:val="24"/>
    </w:rPr>
  </w:style>
  <w:style w:type="paragraph" w:customStyle="1" w:styleId="notemargin">
    <w:name w:val="note(margin)"/>
    <w:aliases w:val="nm"/>
    <w:basedOn w:val="OPCParaBase"/>
    <w:rsid w:val="00BB16B0"/>
    <w:pPr>
      <w:tabs>
        <w:tab w:val="left" w:pos="709"/>
      </w:tabs>
      <w:spacing w:before="122" w:line="198" w:lineRule="exact"/>
      <w:ind w:left="709" w:hanging="709"/>
    </w:pPr>
    <w:rPr>
      <w:sz w:val="18"/>
    </w:rPr>
  </w:style>
  <w:style w:type="paragraph" w:customStyle="1" w:styleId="noteToPara">
    <w:name w:val="noteToPara"/>
    <w:aliases w:val="ntp"/>
    <w:basedOn w:val="OPCParaBase"/>
    <w:rsid w:val="00BB16B0"/>
    <w:pPr>
      <w:spacing w:before="122" w:line="198" w:lineRule="exact"/>
      <w:ind w:left="2353" w:hanging="709"/>
    </w:pPr>
    <w:rPr>
      <w:sz w:val="18"/>
    </w:rPr>
  </w:style>
  <w:style w:type="paragraph" w:customStyle="1" w:styleId="noteParlAmend">
    <w:name w:val="note(ParlAmend)"/>
    <w:aliases w:val="npp"/>
    <w:basedOn w:val="OPCParaBase"/>
    <w:next w:val="ParlAmend"/>
    <w:rsid w:val="00BB16B0"/>
    <w:pPr>
      <w:spacing w:line="240" w:lineRule="auto"/>
      <w:jc w:val="right"/>
    </w:pPr>
    <w:rPr>
      <w:rFonts w:ascii="Arial" w:hAnsi="Arial"/>
      <w:b/>
      <w:i/>
    </w:rPr>
  </w:style>
  <w:style w:type="paragraph" w:customStyle="1" w:styleId="Page1">
    <w:name w:val="Page1"/>
    <w:basedOn w:val="OPCParaBase"/>
    <w:rsid w:val="00BB16B0"/>
    <w:pPr>
      <w:spacing w:before="5600" w:line="240" w:lineRule="auto"/>
    </w:pPr>
    <w:rPr>
      <w:b/>
      <w:sz w:val="32"/>
    </w:rPr>
  </w:style>
  <w:style w:type="paragraph" w:customStyle="1" w:styleId="PageBreak">
    <w:name w:val="PageBreak"/>
    <w:aliases w:val="pb"/>
    <w:basedOn w:val="OPCParaBase"/>
    <w:rsid w:val="00BB16B0"/>
    <w:pPr>
      <w:spacing w:line="240" w:lineRule="auto"/>
    </w:pPr>
    <w:rPr>
      <w:sz w:val="20"/>
    </w:rPr>
  </w:style>
  <w:style w:type="paragraph" w:customStyle="1" w:styleId="paragraphsub">
    <w:name w:val="paragraph(sub)"/>
    <w:aliases w:val="aa"/>
    <w:basedOn w:val="OPCParaBase"/>
    <w:rsid w:val="00BB16B0"/>
    <w:pPr>
      <w:tabs>
        <w:tab w:val="right" w:pos="1985"/>
      </w:tabs>
      <w:spacing w:before="40" w:line="240" w:lineRule="auto"/>
      <w:ind w:left="2098" w:hanging="2098"/>
    </w:pPr>
  </w:style>
  <w:style w:type="paragraph" w:customStyle="1" w:styleId="paragraphsub-sub">
    <w:name w:val="paragraph(sub-sub)"/>
    <w:aliases w:val="aaa"/>
    <w:basedOn w:val="OPCParaBase"/>
    <w:rsid w:val="00BB16B0"/>
    <w:pPr>
      <w:tabs>
        <w:tab w:val="right" w:pos="2722"/>
      </w:tabs>
      <w:spacing w:before="40" w:line="240" w:lineRule="auto"/>
      <w:ind w:left="2835" w:hanging="2835"/>
    </w:pPr>
  </w:style>
  <w:style w:type="paragraph" w:customStyle="1" w:styleId="paragraph">
    <w:name w:val="paragraph"/>
    <w:aliases w:val="a"/>
    <w:basedOn w:val="OPCParaBase"/>
    <w:rsid w:val="00BB16B0"/>
    <w:pPr>
      <w:tabs>
        <w:tab w:val="right" w:pos="1531"/>
      </w:tabs>
      <w:spacing w:before="40" w:line="240" w:lineRule="auto"/>
      <w:ind w:left="1644" w:hanging="1644"/>
    </w:pPr>
  </w:style>
  <w:style w:type="paragraph" w:customStyle="1" w:styleId="ParlAmend">
    <w:name w:val="ParlAmend"/>
    <w:aliases w:val="pp"/>
    <w:basedOn w:val="OPCParaBase"/>
    <w:rsid w:val="00BB16B0"/>
    <w:pPr>
      <w:spacing w:before="240" w:line="240" w:lineRule="atLeast"/>
      <w:ind w:hanging="567"/>
    </w:pPr>
    <w:rPr>
      <w:sz w:val="24"/>
    </w:rPr>
  </w:style>
  <w:style w:type="paragraph" w:customStyle="1" w:styleId="Penalty">
    <w:name w:val="Penalty"/>
    <w:basedOn w:val="OPCParaBase"/>
    <w:rsid w:val="00BB16B0"/>
    <w:pPr>
      <w:tabs>
        <w:tab w:val="left" w:pos="2977"/>
      </w:tabs>
      <w:spacing w:before="180" w:line="240" w:lineRule="auto"/>
      <w:ind w:left="1985" w:hanging="851"/>
    </w:pPr>
  </w:style>
  <w:style w:type="paragraph" w:customStyle="1" w:styleId="Portfolio">
    <w:name w:val="Portfolio"/>
    <w:basedOn w:val="OPCParaBase"/>
    <w:rsid w:val="00BB16B0"/>
    <w:pPr>
      <w:spacing w:line="240" w:lineRule="auto"/>
    </w:pPr>
    <w:rPr>
      <w:i/>
      <w:sz w:val="20"/>
    </w:rPr>
  </w:style>
  <w:style w:type="paragraph" w:customStyle="1" w:styleId="Preamble">
    <w:name w:val="Preamble"/>
    <w:basedOn w:val="OPCParaBase"/>
    <w:next w:val="Normal"/>
    <w:rsid w:val="00BB16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16B0"/>
    <w:pPr>
      <w:spacing w:line="240" w:lineRule="auto"/>
    </w:pPr>
    <w:rPr>
      <w:i/>
      <w:sz w:val="20"/>
    </w:rPr>
  </w:style>
  <w:style w:type="paragraph" w:customStyle="1" w:styleId="Session">
    <w:name w:val="Session"/>
    <w:basedOn w:val="OPCParaBase"/>
    <w:rsid w:val="00BB16B0"/>
    <w:pPr>
      <w:spacing w:line="240" w:lineRule="auto"/>
    </w:pPr>
    <w:rPr>
      <w:sz w:val="28"/>
    </w:rPr>
  </w:style>
  <w:style w:type="paragraph" w:customStyle="1" w:styleId="Sponsor">
    <w:name w:val="Sponsor"/>
    <w:basedOn w:val="OPCParaBase"/>
    <w:rsid w:val="00BB16B0"/>
    <w:pPr>
      <w:spacing w:line="240" w:lineRule="auto"/>
    </w:pPr>
    <w:rPr>
      <w:i/>
    </w:rPr>
  </w:style>
  <w:style w:type="paragraph" w:customStyle="1" w:styleId="Subitem">
    <w:name w:val="Subitem"/>
    <w:aliases w:val="iss"/>
    <w:basedOn w:val="OPCParaBase"/>
    <w:rsid w:val="00BB16B0"/>
    <w:pPr>
      <w:spacing w:before="180" w:line="240" w:lineRule="auto"/>
      <w:ind w:left="709" w:hanging="709"/>
    </w:pPr>
  </w:style>
  <w:style w:type="paragraph" w:customStyle="1" w:styleId="SubitemHead">
    <w:name w:val="SubitemHead"/>
    <w:aliases w:val="issh"/>
    <w:basedOn w:val="OPCParaBase"/>
    <w:rsid w:val="00BB16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16B0"/>
    <w:pPr>
      <w:spacing w:before="40" w:line="240" w:lineRule="auto"/>
      <w:ind w:left="1134"/>
    </w:pPr>
  </w:style>
  <w:style w:type="paragraph" w:customStyle="1" w:styleId="SubsectionHead">
    <w:name w:val="SubsectionHead"/>
    <w:aliases w:val="ssh"/>
    <w:basedOn w:val="OPCParaBase"/>
    <w:next w:val="subsection"/>
    <w:rsid w:val="00BB16B0"/>
    <w:pPr>
      <w:keepNext/>
      <w:keepLines/>
      <w:spacing w:before="240" w:line="240" w:lineRule="auto"/>
      <w:ind w:left="1134"/>
    </w:pPr>
    <w:rPr>
      <w:i/>
    </w:rPr>
  </w:style>
  <w:style w:type="paragraph" w:customStyle="1" w:styleId="Tablea">
    <w:name w:val="Table(a)"/>
    <w:aliases w:val="ta"/>
    <w:basedOn w:val="OPCParaBase"/>
    <w:rsid w:val="00BB16B0"/>
    <w:pPr>
      <w:spacing w:before="60" w:line="240" w:lineRule="auto"/>
      <w:ind w:left="284" w:hanging="284"/>
    </w:pPr>
    <w:rPr>
      <w:sz w:val="20"/>
    </w:rPr>
  </w:style>
  <w:style w:type="paragraph" w:customStyle="1" w:styleId="TableAA">
    <w:name w:val="Table(AA)"/>
    <w:aliases w:val="taaa"/>
    <w:basedOn w:val="OPCParaBase"/>
    <w:rsid w:val="00BB16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16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16B0"/>
    <w:pPr>
      <w:spacing w:before="60" w:line="240" w:lineRule="atLeast"/>
    </w:pPr>
    <w:rPr>
      <w:sz w:val="20"/>
    </w:rPr>
  </w:style>
  <w:style w:type="paragraph" w:customStyle="1" w:styleId="TLPBoxTextnote">
    <w:name w:val="TLPBoxText(note"/>
    <w:aliases w:val="right)"/>
    <w:basedOn w:val="OPCParaBase"/>
    <w:rsid w:val="00BB16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16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16B0"/>
    <w:pPr>
      <w:spacing w:before="122" w:line="198" w:lineRule="exact"/>
      <w:ind w:left="1985" w:hanging="851"/>
      <w:jc w:val="right"/>
    </w:pPr>
    <w:rPr>
      <w:sz w:val="18"/>
    </w:rPr>
  </w:style>
  <w:style w:type="paragraph" w:customStyle="1" w:styleId="TLPTableBullet">
    <w:name w:val="TLPTableBullet"/>
    <w:aliases w:val="ttb"/>
    <w:basedOn w:val="OPCParaBase"/>
    <w:rsid w:val="00BB16B0"/>
    <w:pPr>
      <w:spacing w:line="240" w:lineRule="exact"/>
      <w:ind w:left="284" w:hanging="284"/>
    </w:pPr>
    <w:rPr>
      <w:sz w:val="20"/>
    </w:rPr>
  </w:style>
  <w:style w:type="paragraph" w:styleId="TOC1">
    <w:name w:val="toc 1"/>
    <w:basedOn w:val="Normal"/>
    <w:next w:val="Normal"/>
    <w:uiPriority w:val="39"/>
    <w:unhideWhenUsed/>
    <w:rsid w:val="00BB16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B16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B16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B16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B16B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B16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B16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B16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B16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B16B0"/>
    <w:pPr>
      <w:keepLines/>
      <w:spacing w:before="240" w:after="120" w:line="240" w:lineRule="auto"/>
      <w:ind w:left="794"/>
    </w:pPr>
    <w:rPr>
      <w:b/>
      <w:kern w:val="28"/>
      <w:sz w:val="20"/>
    </w:rPr>
  </w:style>
  <w:style w:type="paragraph" w:customStyle="1" w:styleId="TofSectsHeading">
    <w:name w:val="TofSects(Heading)"/>
    <w:basedOn w:val="OPCParaBase"/>
    <w:rsid w:val="00BB16B0"/>
    <w:pPr>
      <w:spacing w:before="240" w:after="120" w:line="240" w:lineRule="auto"/>
    </w:pPr>
    <w:rPr>
      <w:b/>
      <w:sz w:val="24"/>
    </w:rPr>
  </w:style>
  <w:style w:type="paragraph" w:customStyle="1" w:styleId="TofSectsSection">
    <w:name w:val="TofSects(Section)"/>
    <w:basedOn w:val="OPCParaBase"/>
    <w:rsid w:val="00BB16B0"/>
    <w:pPr>
      <w:keepLines/>
      <w:spacing w:before="40" w:line="240" w:lineRule="auto"/>
      <w:ind w:left="1588" w:hanging="794"/>
    </w:pPr>
    <w:rPr>
      <w:kern w:val="28"/>
      <w:sz w:val="18"/>
    </w:rPr>
  </w:style>
  <w:style w:type="paragraph" w:customStyle="1" w:styleId="TofSectsSubdiv">
    <w:name w:val="TofSects(Subdiv)"/>
    <w:basedOn w:val="OPCParaBase"/>
    <w:rsid w:val="00BB16B0"/>
    <w:pPr>
      <w:keepLines/>
      <w:spacing w:before="80" w:line="240" w:lineRule="auto"/>
      <w:ind w:left="1588" w:hanging="794"/>
    </w:pPr>
    <w:rPr>
      <w:kern w:val="28"/>
    </w:rPr>
  </w:style>
  <w:style w:type="paragraph" w:customStyle="1" w:styleId="WRStyle">
    <w:name w:val="WR Style"/>
    <w:aliases w:val="WR"/>
    <w:basedOn w:val="OPCParaBase"/>
    <w:rsid w:val="00BB16B0"/>
    <w:pPr>
      <w:spacing w:before="240" w:line="240" w:lineRule="auto"/>
      <w:ind w:left="284" w:hanging="284"/>
    </w:pPr>
    <w:rPr>
      <w:b/>
      <w:i/>
      <w:kern w:val="28"/>
      <w:sz w:val="24"/>
    </w:rPr>
  </w:style>
  <w:style w:type="paragraph" w:customStyle="1" w:styleId="notepara">
    <w:name w:val="note(para)"/>
    <w:aliases w:val="na"/>
    <w:basedOn w:val="OPCParaBase"/>
    <w:rsid w:val="00BB16B0"/>
    <w:pPr>
      <w:spacing w:before="40" w:line="198" w:lineRule="exact"/>
      <w:ind w:left="2354" w:hanging="369"/>
    </w:pPr>
    <w:rPr>
      <w:sz w:val="18"/>
    </w:rPr>
  </w:style>
  <w:style w:type="paragraph" w:styleId="Footer">
    <w:name w:val="footer"/>
    <w:link w:val="FooterChar"/>
    <w:rsid w:val="00BB16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16B0"/>
    <w:rPr>
      <w:rFonts w:eastAsia="Times New Roman" w:cs="Times New Roman"/>
      <w:sz w:val="22"/>
      <w:szCs w:val="24"/>
      <w:lang w:eastAsia="en-AU"/>
    </w:rPr>
  </w:style>
  <w:style w:type="character" w:styleId="LineNumber">
    <w:name w:val="line number"/>
    <w:basedOn w:val="OPCCharBase"/>
    <w:uiPriority w:val="99"/>
    <w:unhideWhenUsed/>
    <w:rsid w:val="00BB16B0"/>
    <w:rPr>
      <w:sz w:val="16"/>
    </w:rPr>
  </w:style>
  <w:style w:type="table" w:customStyle="1" w:styleId="CFlag">
    <w:name w:val="CFlag"/>
    <w:basedOn w:val="TableNormal"/>
    <w:uiPriority w:val="99"/>
    <w:rsid w:val="00BB16B0"/>
    <w:rPr>
      <w:rFonts w:eastAsia="Times New Roman" w:cs="Times New Roman"/>
      <w:lang w:eastAsia="en-AU"/>
    </w:rPr>
    <w:tblPr/>
  </w:style>
  <w:style w:type="paragraph" w:styleId="BalloonText">
    <w:name w:val="Balloon Text"/>
    <w:basedOn w:val="Normal"/>
    <w:link w:val="BalloonTextChar"/>
    <w:uiPriority w:val="99"/>
    <w:unhideWhenUsed/>
    <w:rsid w:val="00BB16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B16B0"/>
    <w:rPr>
      <w:rFonts w:ascii="Tahoma" w:hAnsi="Tahoma" w:cs="Tahoma"/>
      <w:sz w:val="16"/>
      <w:szCs w:val="16"/>
    </w:rPr>
  </w:style>
  <w:style w:type="table" w:styleId="TableGrid">
    <w:name w:val="Table Grid"/>
    <w:basedOn w:val="TableNormal"/>
    <w:uiPriority w:val="59"/>
    <w:rsid w:val="00BB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B16B0"/>
    <w:rPr>
      <w:b/>
      <w:sz w:val="28"/>
      <w:szCs w:val="32"/>
    </w:rPr>
  </w:style>
  <w:style w:type="paragraph" w:customStyle="1" w:styleId="LegislationMadeUnder">
    <w:name w:val="LegislationMadeUnder"/>
    <w:basedOn w:val="OPCParaBase"/>
    <w:next w:val="Normal"/>
    <w:rsid w:val="00BB16B0"/>
    <w:rPr>
      <w:i/>
      <w:sz w:val="32"/>
      <w:szCs w:val="32"/>
    </w:rPr>
  </w:style>
  <w:style w:type="paragraph" w:customStyle="1" w:styleId="SignCoverPageEnd">
    <w:name w:val="SignCoverPageEnd"/>
    <w:basedOn w:val="OPCParaBase"/>
    <w:next w:val="Normal"/>
    <w:rsid w:val="00BB16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16B0"/>
    <w:pPr>
      <w:pBdr>
        <w:top w:val="single" w:sz="4" w:space="1" w:color="auto"/>
      </w:pBdr>
      <w:spacing w:before="360"/>
      <w:ind w:right="397"/>
      <w:jc w:val="both"/>
    </w:pPr>
  </w:style>
  <w:style w:type="paragraph" w:customStyle="1" w:styleId="NotesHeading1">
    <w:name w:val="NotesHeading 1"/>
    <w:basedOn w:val="OPCParaBase"/>
    <w:next w:val="Normal"/>
    <w:rsid w:val="00BB16B0"/>
    <w:rPr>
      <w:b/>
      <w:sz w:val="28"/>
      <w:szCs w:val="28"/>
    </w:rPr>
  </w:style>
  <w:style w:type="paragraph" w:customStyle="1" w:styleId="NotesHeading2">
    <w:name w:val="NotesHeading 2"/>
    <w:basedOn w:val="OPCParaBase"/>
    <w:next w:val="Normal"/>
    <w:rsid w:val="00BB16B0"/>
    <w:rPr>
      <w:b/>
      <w:sz w:val="28"/>
      <w:szCs w:val="28"/>
    </w:rPr>
  </w:style>
  <w:style w:type="paragraph" w:customStyle="1" w:styleId="ENotesText">
    <w:name w:val="ENotesText"/>
    <w:aliases w:val="Ent"/>
    <w:basedOn w:val="OPCParaBase"/>
    <w:next w:val="Normal"/>
    <w:rsid w:val="00BB16B0"/>
    <w:pPr>
      <w:spacing w:before="120"/>
    </w:pPr>
  </w:style>
  <w:style w:type="paragraph" w:customStyle="1" w:styleId="CompiledActNo">
    <w:name w:val="CompiledActNo"/>
    <w:basedOn w:val="OPCParaBase"/>
    <w:next w:val="Normal"/>
    <w:rsid w:val="00BB16B0"/>
    <w:rPr>
      <w:b/>
      <w:sz w:val="24"/>
      <w:szCs w:val="24"/>
    </w:rPr>
  </w:style>
  <w:style w:type="paragraph" w:customStyle="1" w:styleId="CompiledMadeUnder">
    <w:name w:val="CompiledMadeUnder"/>
    <w:basedOn w:val="OPCParaBase"/>
    <w:next w:val="Normal"/>
    <w:rsid w:val="00BB16B0"/>
    <w:rPr>
      <w:i/>
      <w:sz w:val="24"/>
      <w:szCs w:val="24"/>
    </w:rPr>
  </w:style>
  <w:style w:type="paragraph" w:customStyle="1" w:styleId="Paragraphsub-sub-sub">
    <w:name w:val="Paragraph(sub-sub-sub)"/>
    <w:aliases w:val="aaaa"/>
    <w:basedOn w:val="OPCParaBase"/>
    <w:rsid w:val="00BB16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16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16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16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16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16B0"/>
    <w:pPr>
      <w:spacing w:before="60" w:line="240" w:lineRule="auto"/>
    </w:pPr>
    <w:rPr>
      <w:rFonts w:cs="Arial"/>
      <w:sz w:val="20"/>
      <w:szCs w:val="22"/>
    </w:rPr>
  </w:style>
  <w:style w:type="paragraph" w:customStyle="1" w:styleId="NoteToSubpara">
    <w:name w:val="NoteToSubpara"/>
    <w:aliases w:val="nts"/>
    <w:basedOn w:val="OPCParaBase"/>
    <w:rsid w:val="00BB16B0"/>
    <w:pPr>
      <w:spacing w:before="40" w:line="198" w:lineRule="exact"/>
      <w:ind w:left="2835" w:hanging="709"/>
    </w:pPr>
    <w:rPr>
      <w:sz w:val="18"/>
    </w:rPr>
  </w:style>
  <w:style w:type="paragraph" w:customStyle="1" w:styleId="ENoteTableHeading">
    <w:name w:val="ENoteTableHeading"/>
    <w:aliases w:val="enth"/>
    <w:basedOn w:val="OPCParaBase"/>
    <w:rsid w:val="00BB16B0"/>
    <w:pPr>
      <w:keepNext/>
      <w:spacing w:before="60" w:line="240" w:lineRule="atLeast"/>
    </w:pPr>
    <w:rPr>
      <w:rFonts w:ascii="Arial" w:hAnsi="Arial"/>
      <w:b/>
      <w:sz w:val="16"/>
    </w:rPr>
  </w:style>
  <w:style w:type="paragraph" w:customStyle="1" w:styleId="ENoteTTi">
    <w:name w:val="ENoteTTi"/>
    <w:aliases w:val="entti"/>
    <w:basedOn w:val="OPCParaBase"/>
    <w:rsid w:val="00BB16B0"/>
    <w:pPr>
      <w:keepNext/>
      <w:spacing w:before="60" w:line="240" w:lineRule="atLeast"/>
      <w:ind w:left="170"/>
    </w:pPr>
    <w:rPr>
      <w:sz w:val="16"/>
    </w:rPr>
  </w:style>
  <w:style w:type="paragraph" w:customStyle="1" w:styleId="ENotesHeading1">
    <w:name w:val="ENotesHeading 1"/>
    <w:aliases w:val="Enh1"/>
    <w:basedOn w:val="OPCParaBase"/>
    <w:next w:val="Normal"/>
    <w:rsid w:val="00BB16B0"/>
    <w:pPr>
      <w:spacing w:before="120"/>
      <w:outlineLvl w:val="1"/>
    </w:pPr>
    <w:rPr>
      <w:b/>
      <w:sz w:val="28"/>
      <w:szCs w:val="28"/>
    </w:rPr>
  </w:style>
  <w:style w:type="paragraph" w:customStyle="1" w:styleId="ENotesHeading2">
    <w:name w:val="ENotesHeading 2"/>
    <w:aliases w:val="Enh2"/>
    <w:basedOn w:val="OPCParaBase"/>
    <w:next w:val="Normal"/>
    <w:rsid w:val="00BB16B0"/>
    <w:pPr>
      <w:spacing w:before="120" w:after="120"/>
      <w:outlineLvl w:val="2"/>
    </w:pPr>
    <w:rPr>
      <w:b/>
      <w:sz w:val="24"/>
      <w:szCs w:val="28"/>
    </w:rPr>
  </w:style>
  <w:style w:type="paragraph" w:customStyle="1" w:styleId="ENoteTTIndentHeading">
    <w:name w:val="ENoteTTIndentHeading"/>
    <w:aliases w:val="enTTHi"/>
    <w:basedOn w:val="OPCParaBase"/>
    <w:rsid w:val="00BB16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16B0"/>
    <w:pPr>
      <w:spacing w:before="60" w:line="240" w:lineRule="atLeast"/>
    </w:pPr>
    <w:rPr>
      <w:sz w:val="16"/>
    </w:rPr>
  </w:style>
  <w:style w:type="paragraph" w:customStyle="1" w:styleId="MadeunderText">
    <w:name w:val="MadeunderText"/>
    <w:basedOn w:val="OPCParaBase"/>
    <w:next w:val="Normal"/>
    <w:rsid w:val="00BB16B0"/>
    <w:pPr>
      <w:spacing w:before="240"/>
    </w:pPr>
    <w:rPr>
      <w:sz w:val="24"/>
      <w:szCs w:val="24"/>
    </w:rPr>
  </w:style>
  <w:style w:type="paragraph" w:customStyle="1" w:styleId="ENotesHeading3">
    <w:name w:val="ENotesHeading 3"/>
    <w:aliases w:val="Enh3"/>
    <w:basedOn w:val="OPCParaBase"/>
    <w:next w:val="Normal"/>
    <w:rsid w:val="00BB16B0"/>
    <w:pPr>
      <w:keepNext/>
      <w:spacing w:before="120" w:line="240" w:lineRule="auto"/>
      <w:outlineLvl w:val="4"/>
    </w:pPr>
    <w:rPr>
      <w:b/>
      <w:szCs w:val="24"/>
    </w:rPr>
  </w:style>
  <w:style w:type="character" w:customStyle="1" w:styleId="CharSubPartTextCASA">
    <w:name w:val="CharSubPartText(CASA)"/>
    <w:basedOn w:val="OPCCharBase"/>
    <w:uiPriority w:val="1"/>
    <w:rsid w:val="00BB16B0"/>
  </w:style>
  <w:style w:type="character" w:customStyle="1" w:styleId="CharSubPartNoCASA">
    <w:name w:val="CharSubPartNo(CASA)"/>
    <w:basedOn w:val="OPCCharBase"/>
    <w:uiPriority w:val="1"/>
    <w:rsid w:val="00BB16B0"/>
  </w:style>
  <w:style w:type="paragraph" w:customStyle="1" w:styleId="ENoteTTIndentHeadingSub">
    <w:name w:val="ENoteTTIndentHeadingSub"/>
    <w:aliases w:val="enTTHis"/>
    <w:basedOn w:val="OPCParaBase"/>
    <w:rsid w:val="00BB16B0"/>
    <w:pPr>
      <w:keepNext/>
      <w:spacing w:before="60" w:line="240" w:lineRule="atLeast"/>
      <w:ind w:left="340"/>
    </w:pPr>
    <w:rPr>
      <w:b/>
      <w:sz w:val="16"/>
    </w:rPr>
  </w:style>
  <w:style w:type="paragraph" w:customStyle="1" w:styleId="ENoteTTiSub">
    <w:name w:val="ENoteTTiSub"/>
    <w:aliases w:val="enttis"/>
    <w:basedOn w:val="OPCParaBase"/>
    <w:rsid w:val="00BB16B0"/>
    <w:pPr>
      <w:keepNext/>
      <w:spacing w:before="60" w:line="240" w:lineRule="atLeast"/>
      <w:ind w:left="340"/>
    </w:pPr>
    <w:rPr>
      <w:sz w:val="16"/>
    </w:rPr>
  </w:style>
  <w:style w:type="paragraph" w:customStyle="1" w:styleId="SubDivisionMigration">
    <w:name w:val="SubDivisionMigration"/>
    <w:aliases w:val="sdm"/>
    <w:basedOn w:val="OPCParaBase"/>
    <w:rsid w:val="00BB16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16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B16B0"/>
    <w:pPr>
      <w:spacing w:before="122" w:line="240" w:lineRule="auto"/>
      <w:ind w:left="1985" w:hanging="851"/>
    </w:pPr>
    <w:rPr>
      <w:sz w:val="18"/>
    </w:rPr>
  </w:style>
  <w:style w:type="paragraph" w:customStyle="1" w:styleId="FreeForm">
    <w:name w:val="FreeForm"/>
    <w:rsid w:val="00BB16B0"/>
    <w:rPr>
      <w:rFonts w:ascii="Arial" w:hAnsi="Arial"/>
      <w:sz w:val="22"/>
    </w:rPr>
  </w:style>
  <w:style w:type="paragraph" w:customStyle="1" w:styleId="SOText">
    <w:name w:val="SO Text"/>
    <w:aliases w:val="sot"/>
    <w:link w:val="SOTextChar"/>
    <w:rsid w:val="00BB16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16B0"/>
    <w:rPr>
      <w:sz w:val="22"/>
    </w:rPr>
  </w:style>
  <w:style w:type="paragraph" w:customStyle="1" w:styleId="SOTextNote">
    <w:name w:val="SO TextNote"/>
    <w:aliases w:val="sont"/>
    <w:basedOn w:val="SOText"/>
    <w:qFormat/>
    <w:rsid w:val="00BB16B0"/>
    <w:pPr>
      <w:spacing w:before="122" w:line="198" w:lineRule="exact"/>
      <w:ind w:left="1843" w:hanging="709"/>
    </w:pPr>
    <w:rPr>
      <w:sz w:val="18"/>
    </w:rPr>
  </w:style>
  <w:style w:type="paragraph" w:customStyle="1" w:styleId="SOPara">
    <w:name w:val="SO Para"/>
    <w:aliases w:val="soa"/>
    <w:basedOn w:val="SOText"/>
    <w:link w:val="SOParaChar"/>
    <w:qFormat/>
    <w:rsid w:val="00BB16B0"/>
    <w:pPr>
      <w:tabs>
        <w:tab w:val="right" w:pos="1786"/>
      </w:tabs>
      <w:spacing w:before="40"/>
      <w:ind w:left="2070" w:hanging="936"/>
    </w:pPr>
  </w:style>
  <w:style w:type="character" w:customStyle="1" w:styleId="SOParaChar">
    <w:name w:val="SO Para Char"/>
    <w:aliases w:val="soa Char"/>
    <w:basedOn w:val="DefaultParagraphFont"/>
    <w:link w:val="SOPara"/>
    <w:rsid w:val="00BB16B0"/>
    <w:rPr>
      <w:sz w:val="22"/>
    </w:rPr>
  </w:style>
  <w:style w:type="paragraph" w:customStyle="1" w:styleId="FileName">
    <w:name w:val="FileName"/>
    <w:basedOn w:val="Normal"/>
    <w:rsid w:val="00BB16B0"/>
  </w:style>
  <w:style w:type="paragraph" w:customStyle="1" w:styleId="TableHeading">
    <w:name w:val="TableHeading"/>
    <w:aliases w:val="th"/>
    <w:basedOn w:val="OPCParaBase"/>
    <w:next w:val="Tabletext"/>
    <w:rsid w:val="00BB16B0"/>
    <w:pPr>
      <w:keepNext/>
      <w:spacing w:before="60" w:line="240" w:lineRule="atLeast"/>
    </w:pPr>
    <w:rPr>
      <w:b/>
      <w:sz w:val="20"/>
    </w:rPr>
  </w:style>
  <w:style w:type="paragraph" w:customStyle="1" w:styleId="SOHeadBold">
    <w:name w:val="SO HeadBold"/>
    <w:aliases w:val="sohb"/>
    <w:basedOn w:val="SOText"/>
    <w:next w:val="SOText"/>
    <w:link w:val="SOHeadBoldChar"/>
    <w:qFormat/>
    <w:rsid w:val="00BB16B0"/>
    <w:rPr>
      <w:b/>
    </w:rPr>
  </w:style>
  <w:style w:type="character" w:customStyle="1" w:styleId="SOHeadBoldChar">
    <w:name w:val="SO HeadBold Char"/>
    <w:aliases w:val="sohb Char"/>
    <w:basedOn w:val="DefaultParagraphFont"/>
    <w:link w:val="SOHeadBold"/>
    <w:rsid w:val="00BB16B0"/>
    <w:rPr>
      <w:b/>
      <w:sz w:val="22"/>
    </w:rPr>
  </w:style>
  <w:style w:type="paragraph" w:customStyle="1" w:styleId="SOHeadItalic">
    <w:name w:val="SO HeadItalic"/>
    <w:aliases w:val="sohi"/>
    <w:basedOn w:val="SOText"/>
    <w:next w:val="SOText"/>
    <w:link w:val="SOHeadItalicChar"/>
    <w:qFormat/>
    <w:rsid w:val="00BB16B0"/>
    <w:rPr>
      <w:i/>
    </w:rPr>
  </w:style>
  <w:style w:type="character" w:customStyle="1" w:styleId="SOHeadItalicChar">
    <w:name w:val="SO HeadItalic Char"/>
    <w:aliases w:val="sohi Char"/>
    <w:basedOn w:val="DefaultParagraphFont"/>
    <w:link w:val="SOHeadItalic"/>
    <w:rsid w:val="00BB16B0"/>
    <w:rPr>
      <w:i/>
      <w:sz w:val="22"/>
    </w:rPr>
  </w:style>
  <w:style w:type="paragraph" w:customStyle="1" w:styleId="SOBullet">
    <w:name w:val="SO Bullet"/>
    <w:aliases w:val="sotb"/>
    <w:basedOn w:val="SOText"/>
    <w:link w:val="SOBulletChar"/>
    <w:qFormat/>
    <w:rsid w:val="00BB16B0"/>
    <w:pPr>
      <w:ind w:left="1559" w:hanging="425"/>
    </w:pPr>
  </w:style>
  <w:style w:type="character" w:customStyle="1" w:styleId="SOBulletChar">
    <w:name w:val="SO Bullet Char"/>
    <w:aliases w:val="sotb Char"/>
    <w:basedOn w:val="DefaultParagraphFont"/>
    <w:link w:val="SOBullet"/>
    <w:rsid w:val="00BB16B0"/>
    <w:rPr>
      <w:sz w:val="22"/>
    </w:rPr>
  </w:style>
  <w:style w:type="paragraph" w:customStyle="1" w:styleId="SOBulletNote">
    <w:name w:val="SO BulletNote"/>
    <w:aliases w:val="sonb"/>
    <w:basedOn w:val="SOTextNote"/>
    <w:link w:val="SOBulletNoteChar"/>
    <w:qFormat/>
    <w:rsid w:val="00BB16B0"/>
    <w:pPr>
      <w:tabs>
        <w:tab w:val="left" w:pos="1560"/>
      </w:tabs>
      <w:ind w:left="2268" w:hanging="1134"/>
    </w:pPr>
  </w:style>
  <w:style w:type="character" w:customStyle="1" w:styleId="SOBulletNoteChar">
    <w:name w:val="SO BulletNote Char"/>
    <w:aliases w:val="sonb Char"/>
    <w:basedOn w:val="DefaultParagraphFont"/>
    <w:link w:val="SOBulletNote"/>
    <w:rsid w:val="00BB16B0"/>
    <w:rPr>
      <w:sz w:val="18"/>
    </w:rPr>
  </w:style>
  <w:style w:type="paragraph" w:customStyle="1" w:styleId="SOText2">
    <w:name w:val="SO Text2"/>
    <w:aliases w:val="sot2"/>
    <w:basedOn w:val="Normal"/>
    <w:next w:val="SOText"/>
    <w:link w:val="SOText2Char"/>
    <w:rsid w:val="00BB16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16B0"/>
    <w:rPr>
      <w:sz w:val="22"/>
    </w:rPr>
  </w:style>
  <w:style w:type="paragraph" w:customStyle="1" w:styleId="SubPartCASA">
    <w:name w:val="SubPart(CASA)"/>
    <w:aliases w:val="csp"/>
    <w:basedOn w:val="OPCParaBase"/>
    <w:next w:val="ActHead3"/>
    <w:rsid w:val="00BB16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B16B0"/>
    <w:rPr>
      <w:rFonts w:eastAsia="Times New Roman" w:cs="Times New Roman"/>
      <w:sz w:val="22"/>
      <w:lang w:eastAsia="en-AU"/>
    </w:rPr>
  </w:style>
  <w:style w:type="character" w:customStyle="1" w:styleId="notetextChar">
    <w:name w:val="note(text) Char"/>
    <w:aliases w:val="n Char"/>
    <w:basedOn w:val="DefaultParagraphFont"/>
    <w:link w:val="notetext"/>
    <w:rsid w:val="00BB16B0"/>
    <w:rPr>
      <w:rFonts w:eastAsia="Times New Roman" w:cs="Times New Roman"/>
      <w:sz w:val="18"/>
      <w:lang w:eastAsia="en-AU"/>
    </w:rPr>
  </w:style>
  <w:style w:type="character" w:customStyle="1" w:styleId="Heading1Char">
    <w:name w:val="Heading 1 Char"/>
    <w:basedOn w:val="DefaultParagraphFont"/>
    <w:link w:val="Heading1"/>
    <w:uiPriority w:val="9"/>
    <w:rsid w:val="00BB16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16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16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B16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B16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B16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B16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B16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B16B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B16B0"/>
  </w:style>
  <w:style w:type="character" w:customStyle="1" w:styleId="charlegsubtitle1">
    <w:name w:val="charlegsubtitle1"/>
    <w:basedOn w:val="DefaultParagraphFont"/>
    <w:rsid w:val="00BB16B0"/>
    <w:rPr>
      <w:rFonts w:ascii="Arial" w:hAnsi="Arial" w:cs="Arial" w:hint="default"/>
      <w:b/>
      <w:bCs/>
      <w:sz w:val="28"/>
      <w:szCs w:val="28"/>
    </w:rPr>
  </w:style>
  <w:style w:type="paragraph" w:styleId="Index1">
    <w:name w:val="index 1"/>
    <w:basedOn w:val="Normal"/>
    <w:next w:val="Normal"/>
    <w:autoRedefine/>
    <w:rsid w:val="00BB16B0"/>
    <w:pPr>
      <w:ind w:left="240" w:hanging="240"/>
    </w:pPr>
  </w:style>
  <w:style w:type="paragraph" w:styleId="Index2">
    <w:name w:val="index 2"/>
    <w:basedOn w:val="Normal"/>
    <w:next w:val="Normal"/>
    <w:autoRedefine/>
    <w:rsid w:val="00BB16B0"/>
    <w:pPr>
      <w:ind w:left="480" w:hanging="240"/>
    </w:pPr>
  </w:style>
  <w:style w:type="paragraph" w:styleId="Index3">
    <w:name w:val="index 3"/>
    <w:basedOn w:val="Normal"/>
    <w:next w:val="Normal"/>
    <w:autoRedefine/>
    <w:rsid w:val="00BB16B0"/>
    <w:pPr>
      <w:ind w:left="720" w:hanging="240"/>
    </w:pPr>
  </w:style>
  <w:style w:type="paragraph" w:styleId="Index4">
    <w:name w:val="index 4"/>
    <w:basedOn w:val="Normal"/>
    <w:next w:val="Normal"/>
    <w:autoRedefine/>
    <w:rsid w:val="00BB16B0"/>
    <w:pPr>
      <w:ind w:left="960" w:hanging="240"/>
    </w:pPr>
  </w:style>
  <w:style w:type="paragraph" w:styleId="Index5">
    <w:name w:val="index 5"/>
    <w:basedOn w:val="Normal"/>
    <w:next w:val="Normal"/>
    <w:autoRedefine/>
    <w:rsid w:val="00BB16B0"/>
    <w:pPr>
      <w:ind w:left="1200" w:hanging="240"/>
    </w:pPr>
  </w:style>
  <w:style w:type="paragraph" w:styleId="Index6">
    <w:name w:val="index 6"/>
    <w:basedOn w:val="Normal"/>
    <w:next w:val="Normal"/>
    <w:autoRedefine/>
    <w:rsid w:val="00BB16B0"/>
    <w:pPr>
      <w:ind w:left="1440" w:hanging="240"/>
    </w:pPr>
  </w:style>
  <w:style w:type="paragraph" w:styleId="Index7">
    <w:name w:val="index 7"/>
    <w:basedOn w:val="Normal"/>
    <w:next w:val="Normal"/>
    <w:autoRedefine/>
    <w:rsid w:val="00BB16B0"/>
    <w:pPr>
      <w:ind w:left="1680" w:hanging="240"/>
    </w:pPr>
  </w:style>
  <w:style w:type="paragraph" w:styleId="Index8">
    <w:name w:val="index 8"/>
    <w:basedOn w:val="Normal"/>
    <w:next w:val="Normal"/>
    <w:autoRedefine/>
    <w:rsid w:val="00BB16B0"/>
    <w:pPr>
      <w:ind w:left="1920" w:hanging="240"/>
    </w:pPr>
  </w:style>
  <w:style w:type="paragraph" w:styleId="Index9">
    <w:name w:val="index 9"/>
    <w:basedOn w:val="Normal"/>
    <w:next w:val="Normal"/>
    <w:autoRedefine/>
    <w:rsid w:val="00BB16B0"/>
    <w:pPr>
      <w:ind w:left="2160" w:hanging="240"/>
    </w:pPr>
  </w:style>
  <w:style w:type="paragraph" w:styleId="NormalIndent">
    <w:name w:val="Normal Indent"/>
    <w:basedOn w:val="Normal"/>
    <w:rsid w:val="00BB16B0"/>
    <w:pPr>
      <w:ind w:left="720"/>
    </w:pPr>
  </w:style>
  <w:style w:type="paragraph" w:styleId="FootnoteText">
    <w:name w:val="footnote text"/>
    <w:basedOn w:val="Normal"/>
    <w:link w:val="FootnoteTextChar"/>
    <w:rsid w:val="00BB16B0"/>
    <w:rPr>
      <w:sz w:val="20"/>
    </w:rPr>
  </w:style>
  <w:style w:type="character" w:customStyle="1" w:styleId="FootnoteTextChar">
    <w:name w:val="Footnote Text Char"/>
    <w:basedOn w:val="DefaultParagraphFont"/>
    <w:link w:val="FootnoteText"/>
    <w:rsid w:val="00BB16B0"/>
  </w:style>
  <w:style w:type="paragraph" w:styleId="CommentText">
    <w:name w:val="annotation text"/>
    <w:basedOn w:val="Normal"/>
    <w:link w:val="CommentTextChar"/>
    <w:rsid w:val="00BB16B0"/>
    <w:rPr>
      <w:sz w:val="20"/>
    </w:rPr>
  </w:style>
  <w:style w:type="character" w:customStyle="1" w:styleId="CommentTextChar">
    <w:name w:val="Comment Text Char"/>
    <w:basedOn w:val="DefaultParagraphFont"/>
    <w:link w:val="CommentText"/>
    <w:rsid w:val="00BB16B0"/>
  </w:style>
  <w:style w:type="paragraph" w:styleId="IndexHeading">
    <w:name w:val="index heading"/>
    <w:basedOn w:val="Normal"/>
    <w:next w:val="Index1"/>
    <w:rsid w:val="00BB16B0"/>
    <w:rPr>
      <w:rFonts w:ascii="Arial" w:hAnsi="Arial" w:cs="Arial"/>
      <w:b/>
      <w:bCs/>
    </w:rPr>
  </w:style>
  <w:style w:type="paragraph" w:styleId="Caption">
    <w:name w:val="caption"/>
    <w:basedOn w:val="Normal"/>
    <w:next w:val="Normal"/>
    <w:qFormat/>
    <w:rsid w:val="00BB16B0"/>
    <w:pPr>
      <w:spacing w:before="120" w:after="120"/>
    </w:pPr>
    <w:rPr>
      <w:b/>
      <w:bCs/>
      <w:sz w:val="20"/>
    </w:rPr>
  </w:style>
  <w:style w:type="paragraph" w:styleId="TableofFigures">
    <w:name w:val="table of figures"/>
    <w:basedOn w:val="Normal"/>
    <w:next w:val="Normal"/>
    <w:rsid w:val="00BB16B0"/>
    <w:pPr>
      <w:ind w:left="480" w:hanging="480"/>
    </w:pPr>
  </w:style>
  <w:style w:type="paragraph" w:styleId="EnvelopeAddress">
    <w:name w:val="envelope address"/>
    <w:basedOn w:val="Normal"/>
    <w:rsid w:val="00BB16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B16B0"/>
    <w:rPr>
      <w:rFonts w:ascii="Arial" w:hAnsi="Arial" w:cs="Arial"/>
      <w:sz w:val="20"/>
    </w:rPr>
  </w:style>
  <w:style w:type="character" w:styleId="FootnoteReference">
    <w:name w:val="footnote reference"/>
    <w:basedOn w:val="DefaultParagraphFont"/>
    <w:rsid w:val="00BB16B0"/>
    <w:rPr>
      <w:rFonts w:ascii="Times New Roman" w:hAnsi="Times New Roman"/>
      <w:sz w:val="20"/>
      <w:vertAlign w:val="superscript"/>
    </w:rPr>
  </w:style>
  <w:style w:type="character" w:styleId="CommentReference">
    <w:name w:val="annotation reference"/>
    <w:basedOn w:val="DefaultParagraphFont"/>
    <w:rsid w:val="00BB16B0"/>
    <w:rPr>
      <w:sz w:val="16"/>
      <w:szCs w:val="16"/>
    </w:rPr>
  </w:style>
  <w:style w:type="character" w:styleId="PageNumber">
    <w:name w:val="page number"/>
    <w:basedOn w:val="DefaultParagraphFont"/>
    <w:rsid w:val="00BB16B0"/>
  </w:style>
  <w:style w:type="character" w:styleId="EndnoteReference">
    <w:name w:val="endnote reference"/>
    <w:basedOn w:val="DefaultParagraphFont"/>
    <w:rsid w:val="00BB16B0"/>
    <w:rPr>
      <w:vertAlign w:val="superscript"/>
    </w:rPr>
  </w:style>
  <w:style w:type="paragraph" w:styleId="EndnoteText">
    <w:name w:val="endnote text"/>
    <w:basedOn w:val="Normal"/>
    <w:link w:val="EndnoteTextChar"/>
    <w:rsid w:val="00BB16B0"/>
    <w:rPr>
      <w:sz w:val="20"/>
    </w:rPr>
  </w:style>
  <w:style w:type="character" w:customStyle="1" w:styleId="EndnoteTextChar">
    <w:name w:val="Endnote Text Char"/>
    <w:basedOn w:val="DefaultParagraphFont"/>
    <w:link w:val="EndnoteText"/>
    <w:rsid w:val="00BB16B0"/>
  </w:style>
  <w:style w:type="paragraph" w:styleId="TableofAuthorities">
    <w:name w:val="table of authorities"/>
    <w:basedOn w:val="Normal"/>
    <w:next w:val="Normal"/>
    <w:rsid w:val="00BB16B0"/>
    <w:pPr>
      <w:ind w:left="240" w:hanging="240"/>
    </w:pPr>
  </w:style>
  <w:style w:type="paragraph" w:styleId="MacroText">
    <w:name w:val="macro"/>
    <w:link w:val="MacroTextChar"/>
    <w:rsid w:val="00BB16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B16B0"/>
    <w:rPr>
      <w:rFonts w:ascii="Courier New" w:eastAsia="Times New Roman" w:hAnsi="Courier New" w:cs="Courier New"/>
      <w:lang w:eastAsia="en-AU"/>
    </w:rPr>
  </w:style>
  <w:style w:type="paragraph" w:styleId="TOAHeading">
    <w:name w:val="toa heading"/>
    <w:basedOn w:val="Normal"/>
    <w:next w:val="Normal"/>
    <w:rsid w:val="00BB16B0"/>
    <w:pPr>
      <w:spacing w:before="120"/>
    </w:pPr>
    <w:rPr>
      <w:rFonts w:ascii="Arial" w:hAnsi="Arial" w:cs="Arial"/>
      <w:b/>
      <w:bCs/>
    </w:rPr>
  </w:style>
  <w:style w:type="paragraph" w:styleId="List">
    <w:name w:val="List"/>
    <w:basedOn w:val="Normal"/>
    <w:rsid w:val="00BB16B0"/>
    <w:pPr>
      <w:ind w:left="283" w:hanging="283"/>
    </w:pPr>
  </w:style>
  <w:style w:type="paragraph" w:styleId="ListBullet">
    <w:name w:val="List Bullet"/>
    <w:basedOn w:val="Normal"/>
    <w:autoRedefine/>
    <w:rsid w:val="00BB16B0"/>
    <w:pPr>
      <w:tabs>
        <w:tab w:val="num" w:pos="360"/>
      </w:tabs>
      <w:ind w:left="360" w:hanging="360"/>
    </w:pPr>
  </w:style>
  <w:style w:type="paragraph" w:styleId="ListNumber">
    <w:name w:val="List Number"/>
    <w:basedOn w:val="Normal"/>
    <w:rsid w:val="00BB16B0"/>
    <w:pPr>
      <w:tabs>
        <w:tab w:val="num" w:pos="360"/>
      </w:tabs>
      <w:ind w:left="360" w:hanging="360"/>
    </w:pPr>
  </w:style>
  <w:style w:type="paragraph" w:styleId="List2">
    <w:name w:val="List 2"/>
    <w:basedOn w:val="Normal"/>
    <w:rsid w:val="00BB16B0"/>
    <w:pPr>
      <w:ind w:left="566" w:hanging="283"/>
    </w:pPr>
  </w:style>
  <w:style w:type="paragraph" w:styleId="List3">
    <w:name w:val="List 3"/>
    <w:basedOn w:val="Normal"/>
    <w:rsid w:val="00BB16B0"/>
    <w:pPr>
      <w:ind w:left="849" w:hanging="283"/>
    </w:pPr>
  </w:style>
  <w:style w:type="paragraph" w:styleId="List4">
    <w:name w:val="List 4"/>
    <w:basedOn w:val="Normal"/>
    <w:rsid w:val="00BB16B0"/>
    <w:pPr>
      <w:ind w:left="1132" w:hanging="283"/>
    </w:pPr>
  </w:style>
  <w:style w:type="paragraph" w:styleId="List5">
    <w:name w:val="List 5"/>
    <w:basedOn w:val="Normal"/>
    <w:rsid w:val="00BB16B0"/>
    <w:pPr>
      <w:ind w:left="1415" w:hanging="283"/>
    </w:pPr>
  </w:style>
  <w:style w:type="paragraph" w:styleId="ListBullet2">
    <w:name w:val="List Bullet 2"/>
    <w:basedOn w:val="Normal"/>
    <w:autoRedefine/>
    <w:rsid w:val="00BB16B0"/>
    <w:pPr>
      <w:tabs>
        <w:tab w:val="num" w:pos="360"/>
      </w:tabs>
    </w:pPr>
  </w:style>
  <w:style w:type="paragraph" w:styleId="ListBullet3">
    <w:name w:val="List Bullet 3"/>
    <w:basedOn w:val="Normal"/>
    <w:autoRedefine/>
    <w:rsid w:val="00BB16B0"/>
    <w:pPr>
      <w:tabs>
        <w:tab w:val="num" w:pos="926"/>
      </w:tabs>
      <w:ind w:left="926" w:hanging="360"/>
    </w:pPr>
  </w:style>
  <w:style w:type="paragraph" w:styleId="ListBullet4">
    <w:name w:val="List Bullet 4"/>
    <w:basedOn w:val="Normal"/>
    <w:autoRedefine/>
    <w:rsid w:val="00BB16B0"/>
    <w:pPr>
      <w:tabs>
        <w:tab w:val="num" w:pos="1209"/>
      </w:tabs>
      <w:ind w:left="1209" w:hanging="360"/>
    </w:pPr>
  </w:style>
  <w:style w:type="paragraph" w:styleId="ListBullet5">
    <w:name w:val="List Bullet 5"/>
    <w:basedOn w:val="Normal"/>
    <w:autoRedefine/>
    <w:rsid w:val="00BB16B0"/>
    <w:pPr>
      <w:tabs>
        <w:tab w:val="num" w:pos="1492"/>
      </w:tabs>
      <w:ind w:left="1492" w:hanging="360"/>
    </w:pPr>
  </w:style>
  <w:style w:type="paragraph" w:styleId="ListNumber2">
    <w:name w:val="List Number 2"/>
    <w:basedOn w:val="Normal"/>
    <w:rsid w:val="00BB16B0"/>
    <w:pPr>
      <w:tabs>
        <w:tab w:val="num" w:pos="643"/>
      </w:tabs>
      <w:ind w:left="643" w:hanging="360"/>
    </w:pPr>
  </w:style>
  <w:style w:type="paragraph" w:styleId="ListNumber3">
    <w:name w:val="List Number 3"/>
    <w:basedOn w:val="Normal"/>
    <w:rsid w:val="00BB16B0"/>
    <w:pPr>
      <w:tabs>
        <w:tab w:val="num" w:pos="926"/>
      </w:tabs>
      <w:ind w:left="926" w:hanging="360"/>
    </w:pPr>
  </w:style>
  <w:style w:type="paragraph" w:styleId="ListNumber4">
    <w:name w:val="List Number 4"/>
    <w:basedOn w:val="Normal"/>
    <w:rsid w:val="00BB16B0"/>
    <w:pPr>
      <w:tabs>
        <w:tab w:val="num" w:pos="1209"/>
      </w:tabs>
      <w:ind w:left="1209" w:hanging="360"/>
    </w:pPr>
  </w:style>
  <w:style w:type="paragraph" w:styleId="ListNumber5">
    <w:name w:val="List Number 5"/>
    <w:basedOn w:val="Normal"/>
    <w:rsid w:val="00BB16B0"/>
    <w:pPr>
      <w:tabs>
        <w:tab w:val="num" w:pos="1492"/>
      </w:tabs>
      <w:ind w:left="1492" w:hanging="360"/>
    </w:pPr>
  </w:style>
  <w:style w:type="paragraph" w:styleId="Title">
    <w:name w:val="Title"/>
    <w:basedOn w:val="Normal"/>
    <w:link w:val="TitleChar"/>
    <w:qFormat/>
    <w:rsid w:val="00BB16B0"/>
    <w:pPr>
      <w:spacing w:before="240" w:after="60"/>
    </w:pPr>
    <w:rPr>
      <w:rFonts w:ascii="Arial" w:hAnsi="Arial" w:cs="Arial"/>
      <w:b/>
      <w:bCs/>
      <w:sz w:val="40"/>
      <w:szCs w:val="40"/>
    </w:rPr>
  </w:style>
  <w:style w:type="character" w:customStyle="1" w:styleId="TitleChar">
    <w:name w:val="Title Char"/>
    <w:basedOn w:val="DefaultParagraphFont"/>
    <w:link w:val="Title"/>
    <w:rsid w:val="00BB16B0"/>
    <w:rPr>
      <w:rFonts w:ascii="Arial" w:hAnsi="Arial" w:cs="Arial"/>
      <w:b/>
      <w:bCs/>
      <w:sz w:val="40"/>
      <w:szCs w:val="40"/>
    </w:rPr>
  </w:style>
  <w:style w:type="paragraph" w:styleId="Closing">
    <w:name w:val="Closing"/>
    <w:basedOn w:val="Normal"/>
    <w:link w:val="ClosingChar"/>
    <w:rsid w:val="00BB16B0"/>
    <w:pPr>
      <w:ind w:left="4252"/>
    </w:pPr>
  </w:style>
  <w:style w:type="character" w:customStyle="1" w:styleId="ClosingChar">
    <w:name w:val="Closing Char"/>
    <w:basedOn w:val="DefaultParagraphFont"/>
    <w:link w:val="Closing"/>
    <w:rsid w:val="00BB16B0"/>
    <w:rPr>
      <w:sz w:val="22"/>
    </w:rPr>
  </w:style>
  <w:style w:type="paragraph" w:styleId="Signature">
    <w:name w:val="Signature"/>
    <w:basedOn w:val="Normal"/>
    <w:link w:val="SignatureChar"/>
    <w:rsid w:val="00BB16B0"/>
    <w:pPr>
      <w:ind w:left="4252"/>
    </w:pPr>
  </w:style>
  <w:style w:type="character" w:customStyle="1" w:styleId="SignatureChar">
    <w:name w:val="Signature Char"/>
    <w:basedOn w:val="DefaultParagraphFont"/>
    <w:link w:val="Signature"/>
    <w:rsid w:val="00BB16B0"/>
    <w:rPr>
      <w:sz w:val="22"/>
    </w:rPr>
  </w:style>
  <w:style w:type="paragraph" w:styleId="BodyText">
    <w:name w:val="Body Text"/>
    <w:basedOn w:val="Normal"/>
    <w:link w:val="BodyTextChar"/>
    <w:rsid w:val="00BB16B0"/>
    <w:pPr>
      <w:spacing w:after="120"/>
    </w:pPr>
  </w:style>
  <w:style w:type="character" w:customStyle="1" w:styleId="BodyTextChar">
    <w:name w:val="Body Text Char"/>
    <w:basedOn w:val="DefaultParagraphFont"/>
    <w:link w:val="BodyText"/>
    <w:rsid w:val="00BB16B0"/>
    <w:rPr>
      <w:sz w:val="22"/>
    </w:rPr>
  </w:style>
  <w:style w:type="paragraph" w:styleId="BodyTextIndent">
    <w:name w:val="Body Text Indent"/>
    <w:basedOn w:val="Normal"/>
    <w:link w:val="BodyTextIndentChar"/>
    <w:rsid w:val="00BB16B0"/>
    <w:pPr>
      <w:spacing w:after="120"/>
      <w:ind w:left="283"/>
    </w:pPr>
  </w:style>
  <w:style w:type="character" w:customStyle="1" w:styleId="BodyTextIndentChar">
    <w:name w:val="Body Text Indent Char"/>
    <w:basedOn w:val="DefaultParagraphFont"/>
    <w:link w:val="BodyTextIndent"/>
    <w:rsid w:val="00BB16B0"/>
    <w:rPr>
      <w:sz w:val="22"/>
    </w:rPr>
  </w:style>
  <w:style w:type="paragraph" w:styleId="ListContinue">
    <w:name w:val="List Continue"/>
    <w:basedOn w:val="Normal"/>
    <w:rsid w:val="00BB16B0"/>
    <w:pPr>
      <w:spacing w:after="120"/>
      <w:ind w:left="283"/>
    </w:pPr>
  </w:style>
  <w:style w:type="paragraph" w:styleId="ListContinue2">
    <w:name w:val="List Continue 2"/>
    <w:basedOn w:val="Normal"/>
    <w:rsid w:val="00BB16B0"/>
    <w:pPr>
      <w:spacing w:after="120"/>
      <w:ind w:left="566"/>
    </w:pPr>
  </w:style>
  <w:style w:type="paragraph" w:styleId="ListContinue3">
    <w:name w:val="List Continue 3"/>
    <w:basedOn w:val="Normal"/>
    <w:rsid w:val="00BB16B0"/>
    <w:pPr>
      <w:spacing w:after="120"/>
      <w:ind w:left="849"/>
    </w:pPr>
  </w:style>
  <w:style w:type="paragraph" w:styleId="ListContinue4">
    <w:name w:val="List Continue 4"/>
    <w:basedOn w:val="Normal"/>
    <w:rsid w:val="00BB16B0"/>
    <w:pPr>
      <w:spacing w:after="120"/>
      <w:ind w:left="1132"/>
    </w:pPr>
  </w:style>
  <w:style w:type="paragraph" w:styleId="ListContinue5">
    <w:name w:val="List Continue 5"/>
    <w:basedOn w:val="Normal"/>
    <w:rsid w:val="00BB16B0"/>
    <w:pPr>
      <w:spacing w:after="120"/>
      <w:ind w:left="1415"/>
    </w:pPr>
  </w:style>
  <w:style w:type="paragraph" w:styleId="MessageHeader">
    <w:name w:val="Message Header"/>
    <w:basedOn w:val="Normal"/>
    <w:link w:val="MessageHeaderChar"/>
    <w:rsid w:val="00BB16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B16B0"/>
    <w:rPr>
      <w:rFonts w:ascii="Arial" w:hAnsi="Arial" w:cs="Arial"/>
      <w:sz w:val="22"/>
      <w:shd w:val="pct20" w:color="auto" w:fill="auto"/>
    </w:rPr>
  </w:style>
  <w:style w:type="paragraph" w:styleId="Subtitle">
    <w:name w:val="Subtitle"/>
    <w:basedOn w:val="Normal"/>
    <w:link w:val="SubtitleChar"/>
    <w:qFormat/>
    <w:rsid w:val="00BB16B0"/>
    <w:pPr>
      <w:spacing w:after="60"/>
      <w:jc w:val="center"/>
      <w:outlineLvl w:val="1"/>
    </w:pPr>
    <w:rPr>
      <w:rFonts w:ascii="Arial" w:hAnsi="Arial" w:cs="Arial"/>
    </w:rPr>
  </w:style>
  <w:style w:type="character" w:customStyle="1" w:styleId="SubtitleChar">
    <w:name w:val="Subtitle Char"/>
    <w:basedOn w:val="DefaultParagraphFont"/>
    <w:link w:val="Subtitle"/>
    <w:rsid w:val="00BB16B0"/>
    <w:rPr>
      <w:rFonts w:ascii="Arial" w:hAnsi="Arial" w:cs="Arial"/>
      <w:sz w:val="22"/>
    </w:rPr>
  </w:style>
  <w:style w:type="paragraph" w:styleId="Salutation">
    <w:name w:val="Salutation"/>
    <w:basedOn w:val="Normal"/>
    <w:next w:val="Normal"/>
    <w:link w:val="SalutationChar"/>
    <w:rsid w:val="00BB16B0"/>
  </w:style>
  <w:style w:type="character" w:customStyle="1" w:styleId="SalutationChar">
    <w:name w:val="Salutation Char"/>
    <w:basedOn w:val="DefaultParagraphFont"/>
    <w:link w:val="Salutation"/>
    <w:rsid w:val="00BB16B0"/>
    <w:rPr>
      <w:sz w:val="22"/>
    </w:rPr>
  </w:style>
  <w:style w:type="paragraph" w:styleId="Date">
    <w:name w:val="Date"/>
    <w:basedOn w:val="Normal"/>
    <w:next w:val="Normal"/>
    <w:link w:val="DateChar"/>
    <w:rsid w:val="00BB16B0"/>
  </w:style>
  <w:style w:type="character" w:customStyle="1" w:styleId="DateChar">
    <w:name w:val="Date Char"/>
    <w:basedOn w:val="DefaultParagraphFont"/>
    <w:link w:val="Date"/>
    <w:rsid w:val="00BB16B0"/>
    <w:rPr>
      <w:sz w:val="22"/>
    </w:rPr>
  </w:style>
  <w:style w:type="paragraph" w:styleId="BodyTextFirstIndent">
    <w:name w:val="Body Text First Indent"/>
    <w:basedOn w:val="BodyText"/>
    <w:link w:val="BodyTextFirstIndentChar"/>
    <w:rsid w:val="00BB16B0"/>
    <w:pPr>
      <w:ind w:firstLine="210"/>
    </w:pPr>
  </w:style>
  <w:style w:type="character" w:customStyle="1" w:styleId="BodyTextFirstIndentChar">
    <w:name w:val="Body Text First Indent Char"/>
    <w:basedOn w:val="BodyTextChar"/>
    <w:link w:val="BodyTextFirstIndent"/>
    <w:rsid w:val="00BB16B0"/>
    <w:rPr>
      <w:sz w:val="22"/>
    </w:rPr>
  </w:style>
  <w:style w:type="paragraph" w:styleId="BodyTextFirstIndent2">
    <w:name w:val="Body Text First Indent 2"/>
    <w:basedOn w:val="BodyTextIndent"/>
    <w:link w:val="BodyTextFirstIndent2Char"/>
    <w:rsid w:val="00BB16B0"/>
    <w:pPr>
      <w:ind w:firstLine="210"/>
    </w:pPr>
  </w:style>
  <w:style w:type="character" w:customStyle="1" w:styleId="BodyTextFirstIndent2Char">
    <w:name w:val="Body Text First Indent 2 Char"/>
    <w:basedOn w:val="BodyTextIndentChar"/>
    <w:link w:val="BodyTextFirstIndent2"/>
    <w:rsid w:val="00BB16B0"/>
    <w:rPr>
      <w:sz w:val="22"/>
    </w:rPr>
  </w:style>
  <w:style w:type="paragraph" w:styleId="BodyText2">
    <w:name w:val="Body Text 2"/>
    <w:basedOn w:val="Normal"/>
    <w:link w:val="BodyText2Char"/>
    <w:rsid w:val="00BB16B0"/>
    <w:pPr>
      <w:spacing w:after="120" w:line="480" w:lineRule="auto"/>
    </w:pPr>
  </w:style>
  <w:style w:type="character" w:customStyle="1" w:styleId="BodyText2Char">
    <w:name w:val="Body Text 2 Char"/>
    <w:basedOn w:val="DefaultParagraphFont"/>
    <w:link w:val="BodyText2"/>
    <w:rsid w:val="00BB16B0"/>
    <w:rPr>
      <w:sz w:val="22"/>
    </w:rPr>
  </w:style>
  <w:style w:type="paragraph" w:styleId="BodyText3">
    <w:name w:val="Body Text 3"/>
    <w:basedOn w:val="Normal"/>
    <w:link w:val="BodyText3Char"/>
    <w:rsid w:val="00BB16B0"/>
    <w:pPr>
      <w:spacing w:after="120"/>
    </w:pPr>
    <w:rPr>
      <w:sz w:val="16"/>
      <w:szCs w:val="16"/>
    </w:rPr>
  </w:style>
  <w:style w:type="character" w:customStyle="1" w:styleId="BodyText3Char">
    <w:name w:val="Body Text 3 Char"/>
    <w:basedOn w:val="DefaultParagraphFont"/>
    <w:link w:val="BodyText3"/>
    <w:rsid w:val="00BB16B0"/>
    <w:rPr>
      <w:sz w:val="16"/>
      <w:szCs w:val="16"/>
    </w:rPr>
  </w:style>
  <w:style w:type="paragraph" w:styleId="BodyTextIndent2">
    <w:name w:val="Body Text Indent 2"/>
    <w:basedOn w:val="Normal"/>
    <w:link w:val="BodyTextIndent2Char"/>
    <w:rsid w:val="00BB16B0"/>
    <w:pPr>
      <w:spacing w:after="120" w:line="480" w:lineRule="auto"/>
      <w:ind w:left="283"/>
    </w:pPr>
  </w:style>
  <w:style w:type="character" w:customStyle="1" w:styleId="BodyTextIndent2Char">
    <w:name w:val="Body Text Indent 2 Char"/>
    <w:basedOn w:val="DefaultParagraphFont"/>
    <w:link w:val="BodyTextIndent2"/>
    <w:rsid w:val="00BB16B0"/>
    <w:rPr>
      <w:sz w:val="22"/>
    </w:rPr>
  </w:style>
  <w:style w:type="paragraph" w:styleId="BodyTextIndent3">
    <w:name w:val="Body Text Indent 3"/>
    <w:basedOn w:val="Normal"/>
    <w:link w:val="BodyTextIndent3Char"/>
    <w:rsid w:val="00BB16B0"/>
    <w:pPr>
      <w:spacing w:after="120"/>
      <w:ind w:left="283"/>
    </w:pPr>
    <w:rPr>
      <w:sz w:val="16"/>
      <w:szCs w:val="16"/>
    </w:rPr>
  </w:style>
  <w:style w:type="character" w:customStyle="1" w:styleId="BodyTextIndent3Char">
    <w:name w:val="Body Text Indent 3 Char"/>
    <w:basedOn w:val="DefaultParagraphFont"/>
    <w:link w:val="BodyTextIndent3"/>
    <w:rsid w:val="00BB16B0"/>
    <w:rPr>
      <w:sz w:val="16"/>
      <w:szCs w:val="16"/>
    </w:rPr>
  </w:style>
  <w:style w:type="paragraph" w:styleId="BlockText">
    <w:name w:val="Block Text"/>
    <w:basedOn w:val="Normal"/>
    <w:rsid w:val="00BB16B0"/>
    <w:pPr>
      <w:spacing w:after="120"/>
      <w:ind w:left="1440" w:right="1440"/>
    </w:pPr>
  </w:style>
  <w:style w:type="character" w:styleId="Hyperlink">
    <w:name w:val="Hyperlink"/>
    <w:basedOn w:val="DefaultParagraphFont"/>
    <w:rsid w:val="00BB16B0"/>
    <w:rPr>
      <w:color w:val="0000FF"/>
      <w:u w:val="single"/>
    </w:rPr>
  </w:style>
  <w:style w:type="character" w:styleId="FollowedHyperlink">
    <w:name w:val="FollowedHyperlink"/>
    <w:basedOn w:val="DefaultParagraphFont"/>
    <w:rsid w:val="00BB16B0"/>
    <w:rPr>
      <w:color w:val="800080"/>
      <w:u w:val="single"/>
    </w:rPr>
  </w:style>
  <w:style w:type="character" w:styleId="Strong">
    <w:name w:val="Strong"/>
    <w:basedOn w:val="DefaultParagraphFont"/>
    <w:qFormat/>
    <w:rsid w:val="00BB16B0"/>
    <w:rPr>
      <w:b/>
      <w:bCs/>
    </w:rPr>
  </w:style>
  <w:style w:type="character" w:styleId="Emphasis">
    <w:name w:val="Emphasis"/>
    <w:basedOn w:val="DefaultParagraphFont"/>
    <w:qFormat/>
    <w:rsid w:val="00BB16B0"/>
    <w:rPr>
      <w:i/>
      <w:iCs/>
    </w:rPr>
  </w:style>
  <w:style w:type="paragraph" w:styleId="DocumentMap">
    <w:name w:val="Document Map"/>
    <w:basedOn w:val="Normal"/>
    <w:link w:val="DocumentMapChar"/>
    <w:rsid w:val="00BB16B0"/>
    <w:pPr>
      <w:shd w:val="clear" w:color="auto" w:fill="000080"/>
    </w:pPr>
    <w:rPr>
      <w:rFonts w:ascii="Tahoma" w:hAnsi="Tahoma" w:cs="Tahoma"/>
    </w:rPr>
  </w:style>
  <w:style w:type="character" w:customStyle="1" w:styleId="DocumentMapChar">
    <w:name w:val="Document Map Char"/>
    <w:basedOn w:val="DefaultParagraphFont"/>
    <w:link w:val="DocumentMap"/>
    <w:rsid w:val="00BB16B0"/>
    <w:rPr>
      <w:rFonts w:ascii="Tahoma" w:hAnsi="Tahoma" w:cs="Tahoma"/>
      <w:sz w:val="22"/>
      <w:shd w:val="clear" w:color="auto" w:fill="000080"/>
    </w:rPr>
  </w:style>
  <w:style w:type="paragraph" w:styleId="PlainText">
    <w:name w:val="Plain Text"/>
    <w:basedOn w:val="Normal"/>
    <w:link w:val="PlainTextChar"/>
    <w:rsid w:val="00BB16B0"/>
    <w:rPr>
      <w:rFonts w:ascii="Courier New" w:hAnsi="Courier New" w:cs="Courier New"/>
      <w:sz w:val="20"/>
    </w:rPr>
  </w:style>
  <w:style w:type="character" w:customStyle="1" w:styleId="PlainTextChar">
    <w:name w:val="Plain Text Char"/>
    <w:basedOn w:val="DefaultParagraphFont"/>
    <w:link w:val="PlainText"/>
    <w:rsid w:val="00BB16B0"/>
    <w:rPr>
      <w:rFonts w:ascii="Courier New" w:hAnsi="Courier New" w:cs="Courier New"/>
    </w:rPr>
  </w:style>
  <w:style w:type="paragraph" w:styleId="E-mailSignature">
    <w:name w:val="E-mail Signature"/>
    <w:basedOn w:val="Normal"/>
    <w:link w:val="E-mailSignatureChar"/>
    <w:rsid w:val="00BB16B0"/>
  </w:style>
  <w:style w:type="character" w:customStyle="1" w:styleId="E-mailSignatureChar">
    <w:name w:val="E-mail Signature Char"/>
    <w:basedOn w:val="DefaultParagraphFont"/>
    <w:link w:val="E-mailSignature"/>
    <w:rsid w:val="00BB16B0"/>
    <w:rPr>
      <w:sz w:val="22"/>
    </w:rPr>
  </w:style>
  <w:style w:type="paragraph" w:styleId="NormalWeb">
    <w:name w:val="Normal (Web)"/>
    <w:basedOn w:val="Normal"/>
    <w:rsid w:val="00BB16B0"/>
  </w:style>
  <w:style w:type="character" w:styleId="HTMLAcronym">
    <w:name w:val="HTML Acronym"/>
    <w:basedOn w:val="DefaultParagraphFont"/>
    <w:rsid w:val="00BB16B0"/>
  </w:style>
  <w:style w:type="paragraph" w:styleId="HTMLAddress">
    <w:name w:val="HTML Address"/>
    <w:basedOn w:val="Normal"/>
    <w:link w:val="HTMLAddressChar"/>
    <w:rsid w:val="00BB16B0"/>
    <w:rPr>
      <w:i/>
      <w:iCs/>
    </w:rPr>
  </w:style>
  <w:style w:type="character" w:customStyle="1" w:styleId="HTMLAddressChar">
    <w:name w:val="HTML Address Char"/>
    <w:basedOn w:val="DefaultParagraphFont"/>
    <w:link w:val="HTMLAddress"/>
    <w:rsid w:val="00BB16B0"/>
    <w:rPr>
      <w:i/>
      <w:iCs/>
      <w:sz w:val="22"/>
    </w:rPr>
  </w:style>
  <w:style w:type="character" w:styleId="HTMLCite">
    <w:name w:val="HTML Cite"/>
    <w:basedOn w:val="DefaultParagraphFont"/>
    <w:rsid w:val="00BB16B0"/>
    <w:rPr>
      <w:i/>
      <w:iCs/>
    </w:rPr>
  </w:style>
  <w:style w:type="character" w:styleId="HTMLCode">
    <w:name w:val="HTML Code"/>
    <w:basedOn w:val="DefaultParagraphFont"/>
    <w:rsid w:val="00BB16B0"/>
    <w:rPr>
      <w:rFonts w:ascii="Courier New" w:hAnsi="Courier New" w:cs="Courier New"/>
      <w:sz w:val="20"/>
      <w:szCs w:val="20"/>
    </w:rPr>
  </w:style>
  <w:style w:type="character" w:styleId="HTMLDefinition">
    <w:name w:val="HTML Definition"/>
    <w:basedOn w:val="DefaultParagraphFont"/>
    <w:rsid w:val="00BB16B0"/>
    <w:rPr>
      <w:i/>
      <w:iCs/>
    </w:rPr>
  </w:style>
  <w:style w:type="character" w:styleId="HTMLKeyboard">
    <w:name w:val="HTML Keyboard"/>
    <w:basedOn w:val="DefaultParagraphFont"/>
    <w:rsid w:val="00BB16B0"/>
    <w:rPr>
      <w:rFonts w:ascii="Courier New" w:hAnsi="Courier New" w:cs="Courier New"/>
      <w:sz w:val="20"/>
      <w:szCs w:val="20"/>
    </w:rPr>
  </w:style>
  <w:style w:type="paragraph" w:styleId="HTMLPreformatted">
    <w:name w:val="HTML Preformatted"/>
    <w:basedOn w:val="Normal"/>
    <w:link w:val="HTMLPreformattedChar"/>
    <w:rsid w:val="00BB16B0"/>
    <w:rPr>
      <w:rFonts w:ascii="Courier New" w:hAnsi="Courier New" w:cs="Courier New"/>
      <w:sz w:val="20"/>
    </w:rPr>
  </w:style>
  <w:style w:type="character" w:customStyle="1" w:styleId="HTMLPreformattedChar">
    <w:name w:val="HTML Preformatted Char"/>
    <w:basedOn w:val="DefaultParagraphFont"/>
    <w:link w:val="HTMLPreformatted"/>
    <w:rsid w:val="00BB16B0"/>
    <w:rPr>
      <w:rFonts w:ascii="Courier New" w:hAnsi="Courier New" w:cs="Courier New"/>
    </w:rPr>
  </w:style>
  <w:style w:type="character" w:styleId="HTMLSample">
    <w:name w:val="HTML Sample"/>
    <w:basedOn w:val="DefaultParagraphFont"/>
    <w:rsid w:val="00BB16B0"/>
    <w:rPr>
      <w:rFonts w:ascii="Courier New" w:hAnsi="Courier New" w:cs="Courier New"/>
    </w:rPr>
  </w:style>
  <w:style w:type="character" w:styleId="HTMLTypewriter">
    <w:name w:val="HTML Typewriter"/>
    <w:basedOn w:val="DefaultParagraphFont"/>
    <w:rsid w:val="00BB16B0"/>
    <w:rPr>
      <w:rFonts w:ascii="Courier New" w:hAnsi="Courier New" w:cs="Courier New"/>
      <w:sz w:val="20"/>
      <w:szCs w:val="20"/>
    </w:rPr>
  </w:style>
  <w:style w:type="character" w:styleId="HTMLVariable">
    <w:name w:val="HTML Variable"/>
    <w:basedOn w:val="DefaultParagraphFont"/>
    <w:rsid w:val="00BB16B0"/>
    <w:rPr>
      <w:i/>
      <w:iCs/>
    </w:rPr>
  </w:style>
  <w:style w:type="paragraph" w:styleId="CommentSubject">
    <w:name w:val="annotation subject"/>
    <w:basedOn w:val="CommentText"/>
    <w:next w:val="CommentText"/>
    <w:link w:val="CommentSubjectChar"/>
    <w:rsid w:val="00BB16B0"/>
    <w:rPr>
      <w:b/>
      <w:bCs/>
    </w:rPr>
  </w:style>
  <w:style w:type="character" w:customStyle="1" w:styleId="CommentSubjectChar">
    <w:name w:val="Comment Subject Char"/>
    <w:basedOn w:val="CommentTextChar"/>
    <w:link w:val="CommentSubject"/>
    <w:rsid w:val="00BB16B0"/>
    <w:rPr>
      <w:b/>
      <w:bCs/>
    </w:rPr>
  </w:style>
  <w:style w:type="numbering" w:styleId="1ai">
    <w:name w:val="Outline List 1"/>
    <w:basedOn w:val="NoList"/>
    <w:rsid w:val="00BB16B0"/>
    <w:pPr>
      <w:numPr>
        <w:numId w:val="14"/>
      </w:numPr>
    </w:pPr>
  </w:style>
  <w:style w:type="numbering" w:styleId="111111">
    <w:name w:val="Outline List 2"/>
    <w:basedOn w:val="NoList"/>
    <w:rsid w:val="00BB16B0"/>
    <w:pPr>
      <w:numPr>
        <w:numId w:val="15"/>
      </w:numPr>
    </w:pPr>
  </w:style>
  <w:style w:type="numbering" w:styleId="ArticleSection">
    <w:name w:val="Outline List 3"/>
    <w:basedOn w:val="NoList"/>
    <w:rsid w:val="00BB16B0"/>
    <w:pPr>
      <w:numPr>
        <w:numId w:val="17"/>
      </w:numPr>
    </w:pPr>
  </w:style>
  <w:style w:type="table" w:styleId="TableSimple1">
    <w:name w:val="Table Simple 1"/>
    <w:basedOn w:val="TableNormal"/>
    <w:rsid w:val="00BB16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16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16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B16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16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16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16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16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16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16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16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16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16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16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16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B16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16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16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16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16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16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16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16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16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16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16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16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16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16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16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16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B16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16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16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B16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16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B16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16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16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B16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16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16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B16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B16B0"/>
    <w:rPr>
      <w:rFonts w:eastAsia="Times New Roman" w:cs="Times New Roman"/>
      <w:b/>
      <w:kern w:val="28"/>
      <w:sz w:val="24"/>
      <w:lang w:eastAsia="en-AU"/>
    </w:rPr>
  </w:style>
  <w:style w:type="paragraph" w:styleId="Bibliography">
    <w:name w:val="Bibliography"/>
    <w:basedOn w:val="Normal"/>
    <w:next w:val="Normal"/>
    <w:uiPriority w:val="37"/>
    <w:semiHidden/>
    <w:unhideWhenUsed/>
    <w:rsid w:val="00BB16B0"/>
  </w:style>
  <w:style w:type="character" w:styleId="BookTitle">
    <w:name w:val="Book Title"/>
    <w:basedOn w:val="DefaultParagraphFont"/>
    <w:uiPriority w:val="33"/>
    <w:qFormat/>
    <w:rsid w:val="00BB16B0"/>
    <w:rPr>
      <w:b/>
      <w:bCs/>
      <w:i/>
      <w:iCs/>
      <w:spacing w:val="5"/>
    </w:rPr>
  </w:style>
  <w:style w:type="table" w:styleId="ColorfulGrid">
    <w:name w:val="Colorful Grid"/>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B16B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B16B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B16B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B16B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B16B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B16B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B16B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B16B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B16B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B16B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B16B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B16B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B16B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B16B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B16B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B16B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B16B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B16B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B16B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B16B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B16B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B16B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B16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16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16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16B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16B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16B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16B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16B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B16B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B16B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B16B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B16B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B16B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B16B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B16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B16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B16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B16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B16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B16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B16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B16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16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B16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B16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B16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B16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B16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B16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B16B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B16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B16B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B16B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B16B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B16B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B16B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B16B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B16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B16B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B16B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B16B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B16B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B16B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BB16B0"/>
    <w:rPr>
      <w:color w:val="2B579A"/>
      <w:shd w:val="clear" w:color="auto" w:fill="E1DFDD"/>
    </w:rPr>
  </w:style>
  <w:style w:type="character" w:styleId="IntenseEmphasis">
    <w:name w:val="Intense Emphasis"/>
    <w:basedOn w:val="DefaultParagraphFont"/>
    <w:uiPriority w:val="21"/>
    <w:qFormat/>
    <w:rsid w:val="00BB16B0"/>
    <w:rPr>
      <w:i/>
      <w:iCs/>
      <w:color w:val="4F81BD" w:themeColor="accent1"/>
    </w:rPr>
  </w:style>
  <w:style w:type="paragraph" w:styleId="IntenseQuote">
    <w:name w:val="Intense Quote"/>
    <w:basedOn w:val="Normal"/>
    <w:next w:val="Normal"/>
    <w:link w:val="IntenseQuoteChar"/>
    <w:uiPriority w:val="30"/>
    <w:qFormat/>
    <w:rsid w:val="00BB16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16B0"/>
    <w:rPr>
      <w:i/>
      <w:iCs/>
      <w:color w:val="4F81BD" w:themeColor="accent1"/>
      <w:sz w:val="22"/>
    </w:rPr>
  </w:style>
  <w:style w:type="character" w:styleId="IntenseReference">
    <w:name w:val="Intense Reference"/>
    <w:basedOn w:val="DefaultParagraphFont"/>
    <w:uiPriority w:val="32"/>
    <w:qFormat/>
    <w:rsid w:val="00BB16B0"/>
    <w:rPr>
      <w:b/>
      <w:bCs/>
      <w:smallCaps/>
      <w:color w:val="4F81BD" w:themeColor="accent1"/>
      <w:spacing w:val="5"/>
    </w:rPr>
  </w:style>
  <w:style w:type="table" w:styleId="LightGrid">
    <w:name w:val="Light Grid"/>
    <w:basedOn w:val="TableNormal"/>
    <w:uiPriority w:val="62"/>
    <w:semiHidden/>
    <w:unhideWhenUsed/>
    <w:rsid w:val="00BB16B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B16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B16B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B16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B16B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B16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B16B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B16B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B16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B16B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B16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B16B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B16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B16B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B16B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B16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B16B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B16B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B16B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B16B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B16B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B16B0"/>
    <w:pPr>
      <w:ind w:left="720"/>
      <w:contextualSpacing/>
    </w:pPr>
  </w:style>
  <w:style w:type="table" w:styleId="ListTable1Light">
    <w:name w:val="List Table 1 Light"/>
    <w:basedOn w:val="TableNormal"/>
    <w:uiPriority w:val="46"/>
    <w:rsid w:val="00BB16B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B16B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B16B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B16B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B16B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B16B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B16B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B16B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B16B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B16B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B16B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B16B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B16B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B16B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B16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B16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B16B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B16B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B16B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B16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B16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B16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B16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B16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B16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B16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B16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B16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B16B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16B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16B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16B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16B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16B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16B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16B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B16B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B16B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B16B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B16B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B16B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B16B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B16B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16B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16B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16B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16B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16B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16B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B16B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B16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B16B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B16B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B16B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B16B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B16B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B16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B16B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B16B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B16B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B16B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B16B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B16B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B16B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16B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B16B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16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16B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16B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16B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16B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16B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B16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BB16B0"/>
    <w:rPr>
      <w:color w:val="2B579A"/>
      <w:shd w:val="clear" w:color="auto" w:fill="E1DFDD"/>
    </w:rPr>
  </w:style>
  <w:style w:type="paragraph" w:styleId="NoSpacing">
    <w:name w:val="No Spacing"/>
    <w:uiPriority w:val="1"/>
    <w:qFormat/>
    <w:rsid w:val="00BB16B0"/>
    <w:rPr>
      <w:sz w:val="22"/>
    </w:rPr>
  </w:style>
  <w:style w:type="paragraph" w:styleId="NoteHeading">
    <w:name w:val="Note Heading"/>
    <w:basedOn w:val="Normal"/>
    <w:next w:val="Normal"/>
    <w:link w:val="NoteHeadingChar"/>
    <w:uiPriority w:val="99"/>
    <w:semiHidden/>
    <w:unhideWhenUsed/>
    <w:rsid w:val="00BB16B0"/>
    <w:pPr>
      <w:spacing w:line="240" w:lineRule="auto"/>
    </w:pPr>
  </w:style>
  <w:style w:type="character" w:customStyle="1" w:styleId="NoteHeadingChar">
    <w:name w:val="Note Heading Char"/>
    <w:basedOn w:val="DefaultParagraphFont"/>
    <w:link w:val="NoteHeading"/>
    <w:uiPriority w:val="99"/>
    <w:semiHidden/>
    <w:rsid w:val="00BB16B0"/>
    <w:rPr>
      <w:sz w:val="22"/>
    </w:rPr>
  </w:style>
  <w:style w:type="character" w:styleId="PlaceholderText">
    <w:name w:val="Placeholder Text"/>
    <w:basedOn w:val="DefaultParagraphFont"/>
    <w:uiPriority w:val="99"/>
    <w:semiHidden/>
    <w:rsid w:val="00BB16B0"/>
    <w:rPr>
      <w:color w:val="808080"/>
    </w:rPr>
  </w:style>
  <w:style w:type="table" w:styleId="PlainTable1">
    <w:name w:val="Plain Table 1"/>
    <w:basedOn w:val="TableNormal"/>
    <w:uiPriority w:val="41"/>
    <w:rsid w:val="00BB16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16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16B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16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B16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B16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16B0"/>
    <w:rPr>
      <w:i/>
      <w:iCs/>
      <w:color w:val="404040" w:themeColor="text1" w:themeTint="BF"/>
      <w:sz w:val="22"/>
    </w:rPr>
  </w:style>
  <w:style w:type="character" w:customStyle="1" w:styleId="SmartHyperlink1">
    <w:name w:val="Smart Hyperlink1"/>
    <w:basedOn w:val="DefaultParagraphFont"/>
    <w:uiPriority w:val="99"/>
    <w:semiHidden/>
    <w:unhideWhenUsed/>
    <w:rsid w:val="00BB16B0"/>
    <w:rPr>
      <w:u w:val="dotted"/>
    </w:rPr>
  </w:style>
  <w:style w:type="character" w:styleId="SubtleEmphasis">
    <w:name w:val="Subtle Emphasis"/>
    <w:basedOn w:val="DefaultParagraphFont"/>
    <w:uiPriority w:val="19"/>
    <w:qFormat/>
    <w:rsid w:val="00BB16B0"/>
    <w:rPr>
      <w:i/>
      <w:iCs/>
      <w:color w:val="404040" w:themeColor="text1" w:themeTint="BF"/>
    </w:rPr>
  </w:style>
  <w:style w:type="character" w:styleId="SubtleReference">
    <w:name w:val="Subtle Reference"/>
    <w:basedOn w:val="DefaultParagraphFont"/>
    <w:uiPriority w:val="31"/>
    <w:qFormat/>
    <w:rsid w:val="00BB16B0"/>
    <w:rPr>
      <w:smallCaps/>
      <w:color w:val="5A5A5A" w:themeColor="text1" w:themeTint="A5"/>
    </w:rPr>
  </w:style>
  <w:style w:type="table" w:styleId="TableGridLight">
    <w:name w:val="Grid Table Light"/>
    <w:basedOn w:val="TableNormal"/>
    <w:uiPriority w:val="40"/>
    <w:rsid w:val="00BB16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B16B0"/>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BB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0083F-3B2F-472A-8571-540F3973BFA4}">
  <ds:schemaRefs>
    <ds:schemaRef ds:uri="http://schemas.microsoft.com/office/2006/metadata/properties"/>
    <ds:schemaRef ds:uri="http://schemas.microsoft.com/office/infopath/2007/PartnerControls"/>
    <ds:schemaRef ds:uri="26D8B8BF-C423-43FE-A1FE-E6183CF97E60"/>
  </ds:schemaRefs>
</ds:datastoreItem>
</file>

<file path=customXml/itemProps2.xml><?xml version="1.0" encoding="utf-8"?>
<ds:datastoreItem xmlns:ds="http://schemas.openxmlformats.org/officeDocument/2006/customXml" ds:itemID="{28C73371-7376-4386-817A-DED98218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F995D-D44B-4DEC-8E07-E83A8B89E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7</Pages>
  <Words>839</Words>
  <Characters>4312</Characters>
  <Application>Microsoft Office Word</Application>
  <DocSecurity>0</DocSecurity>
  <PresentationFormat/>
  <Lines>124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2024-12-13T04:19:00Z</dcterms:created>
  <dcterms:modified xsi:type="dcterms:W3CDTF">2024-12-13T04:19:00Z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(Graduate Visas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OPC67216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0x010100266966F133664895A6EE3632470D45F5007EBD78274C8A4649B20E02423DA133FA</vt:lpwstr>
  </property>
</Properties>
</file>