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0A0C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color w:val="2B579A"/>
          <w:shd w:val="clear" w:color="auto" w:fill="E6E6E6"/>
          <w:lang w:eastAsia="en-AU"/>
        </w:rPr>
        <w:drawing>
          <wp:inline distT="0" distB="0" distL="0" distR="0" wp14:anchorId="130CBCA3" wp14:editId="20B8DD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3E3C" w14:textId="77777777" w:rsidR="00BE02B7" w:rsidRPr="00A20961" w:rsidRDefault="00BE02B7" w:rsidP="00BE02B7">
      <w:pPr>
        <w:rPr>
          <w:sz w:val="19"/>
        </w:rPr>
      </w:pPr>
    </w:p>
    <w:p w14:paraId="2D974F67" w14:textId="2CEA55B0" w:rsidR="00BE02B7" w:rsidRPr="00A20961" w:rsidRDefault="00726BDC" w:rsidP="00BE02B7">
      <w:pPr>
        <w:pStyle w:val="ShortT"/>
      </w:pPr>
      <w:r>
        <w:t>Renewable Energy (Electricity) Regulations 2001</w:t>
      </w:r>
      <w:r w:rsidR="00BE02B7" w:rsidRPr="00A20961">
        <w:t xml:space="preserve"> </w:t>
      </w:r>
      <w:r w:rsidR="002C6742" w:rsidRPr="00A20961">
        <w:t>(</w:t>
      </w:r>
      <w:r w:rsidR="00A50C6B">
        <w:t>Des</w:t>
      </w:r>
      <w:r w:rsidR="004B1C10">
        <w:t>igner and installer accreditation scheme</w:t>
      </w:r>
      <w:r w:rsidR="002C6742" w:rsidRPr="00A20961">
        <w:t xml:space="preserve">) </w:t>
      </w:r>
      <w:r w:rsidR="00056CF7">
        <w:t>Approval</w:t>
      </w:r>
      <w:r w:rsidR="00392ACD">
        <w:t xml:space="preserve"> 202</w:t>
      </w:r>
      <w:r w:rsidR="00056CF7">
        <w:t>4</w:t>
      </w:r>
    </w:p>
    <w:p w14:paraId="20CDE076" w14:textId="76692352" w:rsidR="00BE02B7" w:rsidRDefault="00BE02B7" w:rsidP="00BE02B7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932DA9">
        <w:rPr>
          <w:szCs w:val="22"/>
        </w:rPr>
        <w:t>Bronwen Shelley</w:t>
      </w:r>
      <w:r w:rsidRPr="00A20961">
        <w:rPr>
          <w:szCs w:val="22"/>
        </w:rPr>
        <w:t xml:space="preserve">, </w:t>
      </w:r>
      <w:r w:rsidR="00C47701">
        <w:rPr>
          <w:szCs w:val="22"/>
        </w:rPr>
        <w:t xml:space="preserve">General </w:t>
      </w:r>
      <w:r w:rsidR="00932DA9">
        <w:rPr>
          <w:szCs w:val="22"/>
        </w:rPr>
        <w:t>Counsel</w:t>
      </w:r>
      <w:r w:rsidRPr="00A20961">
        <w:rPr>
          <w:szCs w:val="22"/>
        </w:rPr>
        <w:t>,</w:t>
      </w:r>
      <w:r w:rsidR="00392ACD">
        <w:rPr>
          <w:szCs w:val="22"/>
        </w:rPr>
        <w:t xml:space="preserve"> a delegate of the Clean Energy Regulator</w:t>
      </w:r>
      <w:r w:rsidR="009240CE">
        <w:rPr>
          <w:szCs w:val="22"/>
        </w:rPr>
        <w:t xml:space="preserve"> (</w:t>
      </w:r>
      <w:r w:rsidR="009240CE" w:rsidRPr="009240CE">
        <w:rPr>
          <w:b/>
          <w:bCs/>
          <w:szCs w:val="22"/>
        </w:rPr>
        <w:t>Regulator</w:t>
      </w:r>
      <w:r w:rsidR="009240CE">
        <w:rPr>
          <w:szCs w:val="22"/>
        </w:rPr>
        <w:t>)</w:t>
      </w:r>
      <w:r w:rsidR="00392ACD">
        <w:rPr>
          <w:szCs w:val="22"/>
        </w:rPr>
        <w:t xml:space="preserve"> unde</w:t>
      </w:r>
      <w:r w:rsidR="000C4081">
        <w:rPr>
          <w:szCs w:val="22"/>
        </w:rPr>
        <w:t xml:space="preserve">r </w:t>
      </w:r>
      <w:r w:rsidR="009875C9">
        <w:rPr>
          <w:szCs w:val="22"/>
        </w:rPr>
        <w:t>s</w:t>
      </w:r>
      <w:r w:rsidR="00D77717">
        <w:rPr>
          <w:szCs w:val="22"/>
        </w:rPr>
        <w:t xml:space="preserve"> 156(1) of the</w:t>
      </w:r>
      <w:r w:rsidR="00D77717" w:rsidRPr="00D77717">
        <w:rPr>
          <w:i/>
          <w:iCs/>
          <w:szCs w:val="22"/>
        </w:rPr>
        <w:t xml:space="preserve"> </w:t>
      </w:r>
      <w:r w:rsidR="00D77717" w:rsidRPr="00D77717">
        <w:rPr>
          <w:i/>
          <w:iCs/>
        </w:rPr>
        <w:t xml:space="preserve">Renewable Energy (Electricity) </w:t>
      </w:r>
      <w:r w:rsidR="009875C9">
        <w:rPr>
          <w:i/>
          <w:iCs/>
        </w:rPr>
        <w:t>Act 2000</w:t>
      </w:r>
      <w:r w:rsidR="00D77717">
        <w:t xml:space="preserve">, </w:t>
      </w:r>
      <w:r w:rsidR="004B1C10">
        <w:t xml:space="preserve">having considered an application made by the person </w:t>
      </w:r>
      <w:r w:rsidR="00C32AC8">
        <w:t xml:space="preserve">specified below </w:t>
      </w:r>
      <w:r w:rsidR="00414352">
        <w:t>(</w:t>
      </w:r>
      <w:r w:rsidR="00414352" w:rsidRPr="00414352">
        <w:rPr>
          <w:b/>
          <w:bCs/>
        </w:rPr>
        <w:t>the applicant</w:t>
      </w:r>
      <w:r w:rsidR="00414352">
        <w:t xml:space="preserve">) </w:t>
      </w:r>
      <w:r w:rsidR="00C32AC8">
        <w:t xml:space="preserve">to </w:t>
      </w:r>
      <w:r w:rsidR="00F57F2F">
        <w:t xml:space="preserve">operate a designer and installer accreditation scheme for the purposes of the </w:t>
      </w:r>
      <w:r w:rsidR="007D040D" w:rsidRPr="007D040D">
        <w:rPr>
          <w:i/>
          <w:iCs/>
        </w:rPr>
        <w:t>Renewable Energy (Electricity) Regulations 2001</w:t>
      </w:r>
      <w:r w:rsidR="007D040D" w:rsidRPr="007D040D">
        <w:t xml:space="preserve"> (</w:t>
      </w:r>
      <w:r w:rsidR="007D040D" w:rsidRPr="007D040D">
        <w:rPr>
          <w:b/>
          <w:bCs/>
        </w:rPr>
        <w:t>Regulations</w:t>
      </w:r>
      <w:r w:rsidR="007D040D" w:rsidRPr="007D040D">
        <w:t>)</w:t>
      </w:r>
      <w:r w:rsidR="007D040D">
        <w:t>, h</w:t>
      </w:r>
      <w:r w:rsidR="00B77F85">
        <w:t xml:space="preserve">ereby </w:t>
      </w:r>
      <w:r w:rsidR="005903F1">
        <w:t>approve</w:t>
      </w:r>
      <w:r w:rsidR="00B77F85">
        <w:t xml:space="preserve"> that application </w:t>
      </w:r>
      <w:r w:rsidR="00424550">
        <w:t>under r</w:t>
      </w:r>
      <w:r w:rsidR="005E7616">
        <w:t> </w:t>
      </w:r>
      <w:r w:rsidR="00424550">
        <w:t>20BG(</w:t>
      </w:r>
      <w:r w:rsidR="00BA2817">
        <w:t>a</w:t>
      </w:r>
      <w:r w:rsidR="00424550">
        <w:t>) of the Regulations</w:t>
      </w:r>
      <w:r w:rsidR="00223255">
        <w:t xml:space="preserve">. </w:t>
      </w:r>
      <w:r w:rsidR="007401D9">
        <w:t xml:space="preserve"> </w:t>
      </w:r>
      <w:r w:rsidR="002A21A2">
        <w:t xml:space="preserve"> </w:t>
      </w:r>
    </w:p>
    <w:p w14:paraId="08ED06F5" w14:textId="1033EF8C" w:rsidR="0088673E" w:rsidRDefault="0088673E" w:rsidP="0088673E">
      <w:pPr>
        <w:rPr>
          <w:lang w:eastAsia="en-AU"/>
        </w:rPr>
      </w:pPr>
    </w:p>
    <w:p w14:paraId="1BF0C4B6" w14:textId="74CDD8EE" w:rsidR="007401D9" w:rsidRDefault="00BA2817" w:rsidP="007401D9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Solar Accreditation </w:t>
      </w:r>
      <w:r w:rsidR="00AE4BEB">
        <w:rPr>
          <w:lang w:eastAsia="en-AU"/>
        </w:rPr>
        <w:t>Australia</w:t>
      </w:r>
      <w:r>
        <w:rPr>
          <w:lang w:eastAsia="en-AU"/>
        </w:rPr>
        <w:t xml:space="preserve"> </w:t>
      </w:r>
      <w:r w:rsidR="00AE4BEB">
        <w:rPr>
          <w:lang w:eastAsia="en-AU"/>
        </w:rPr>
        <w:t xml:space="preserve">Limited </w:t>
      </w:r>
      <w:r>
        <w:rPr>
          <w:lang w:eastAsia="en-AU"/>
        </w:rPr>
        <w:t xml:space="preserve">- </w:t>
      </w:r>
      <w:r w:rsidR="004A013D" w:rsidRPr="00023BAE">
        <w:rPr>
          <w:lang w:eastAsia="en-AU"/>
        </w:rPr>
        <w:t>A</w:t>
      </w:r>
      <w:r>
        <w:rPr>
          <w:lang w:eastAsia="en-AU"/>
        </w:rPr>
        <w:t>CN</w:t>
      </w:r>
      <w:r w:rsidR="004A013D" w:rsidRPr="00023BAE">
        <w:rPr>
          <w:lang w:eastAsia="en-AU"/>
        </w:rPr>
        <w:t xml:space="preserve"> </w:t>
      </w:r>
      <w:r w:rsidR="00AE4BEB">
        <w:rPr>
          <w:lang w:eastAsia="en-AU"/>
        </w:rPr>
        <w:t>666 008 368</w:t>
      </w:r>
    </w:p>
    <w:p w14:paraId="1528D1A2" w14:textId="1F6F3C2F" w:rsidR="00CC7C9D" w:rsidRPr="00A20961" w:rsidRDefault="00CC7C9D" w:rsidP="00CC7C9D">
      <w:pPr>
        <w:keepNext/>
        <w:spacing w:before="300" w:line="240" w:lineRule="atLeast"/>
        <w:ind w:right="397"/>
        <w:jc w:val="both"/>
      </w:pPr>
      <w:r>
        <w:t>Dated</w:t>
      </w:r>
      <w:r w:rsidR="0066089D">
        <w:t xml:space="preserve"> </w:t>
      </w:r>
      <w:r w:rsidR="00A40C2D">
        <w:t>Thursday</w:t>
      </w:r>
      <w:r w:rsidR="00DA3C9D">
        <w:t xml:space="preserve"> </w:t>
      </w:r>
      <w:r w:rsidR="5E614F09">
        <w:t>29</w:t>
      </w:r>
      <w:r w:rsidR="00037CD7">
        <w:t xml:space="preserve"> February 2024</w:t>
      </w:r>
      <w:r>
        <w:tab/>
      </w:r>
      <w:r>
        <w:tab/>
      </w:r>
      <w:r>
        <w:tab/>
      </w:r>
      <w:r>
        <w:tab/>
      </w:r>
    </w:p>
    <w:p w14:paraId="6B0EA40A" w14:textId="77777777" w:rsidR="00B026AD" w:rsidRDefault="00B026AD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0651CC26" w14:textId="77777777" w:rsidR="00B026AD" w:rsidRDefault="00B026AD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1D4181D1" w14:textId="77777777" w:rsidR="00B026AD" w:rsidRDefault="00B026AD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0CFA9CAA" w14:textId="77777777" w:rsidR="00B026AD" w:rsidRDefault="00B026AD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2E8D437C" w14:textId="2BF78684" w:rsidR="00B026AD" w:rsidRDefault="00932DA9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Bronwen Shelley</w:t>
      </w:r>
    </w:p>
    <w:p w14:paraId="2240C222" w14:textId="07CD2834" w:rsidR="00037CD7" w:rsidRDefault="00037CD7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General </w:t>
      </w:r>
      <w:r w:rsidR="00932DA9">
        <w:rPr>
          <w:szCs w:val="22"/>
        </w:rPr>
        <w:t>Counsel</w:t>
      </w:r>
      <w:r>
        <w:rPr>
          <w:szCs w:val="22"/>
        </w:rPr>
        <w:t xml:space="preserve"> </w:t>
      </w:r>
    </w:p>
    <w:p w14:paraId="2C7B1E65" w14:textId="48CE0273" w:rsidR="00B026AD" w:rsidRDefault="00B026AD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Clean Energy Regulator</w:t>
      </w:r>
      <w:bookmarkEnd w:id="0"/>
    </w:p>
    <w:p w14:paraId="28905AC0" w14:textId="31DC72EB" w:rsidR="00B831D5" w:rsidRPr="00B026AD" w:rsidRDefault="00B026AD" w:rsidP="00B026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_______________________________________________________________________</w:t>
      </w:r>
      <w:r w:rsidR="004A013D">
        <w:t xml:space="preserve"> </w:t>
      </w:r>
    </w:p>
    <w:p w14:paraId="2526544D" w14:textId="7DB8175F" w:rsidR="004A013D" w:rsidRPr="004A013D" w:rsidRDefault="004A013D" w:rsidP="004A013D">
      <w:pPr>
        <w:rPr>
          <w:lang w:eastAsia="en-AU"/>
        </w:rPr>
      </w:pPr>
    </w:p>
    <w:p w14:paraId="17939FBC" w14:textId="77777777" w:rsidR="004A013D" w:rsidRPr="004A013D" w:rsidRDefault="004A013D" w:rsidP="004A013D">
      <w:pPr>
        <w:rPr>
          <w:lang w:eastAsia="en-AU"/>
        </w:rPr>
      </w:pPr>
    </w:p>
    <w:sectPr w:rsidR="004A013D" w:rsidRPr="004A013D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BFA1" w14:textId="77777777" w:rsidR="003D07FB" w:rsidRDefault="003D07FB" w:rsidP="00715914">
      <w:pPr>
        <w:spacing w:line="240" w:lineRule="auto"/>
      </w:pPr>
      <w:r>
        <w:separator/>
      </w:r>
    </w:p>
  </w:endnote>
  <w:endnote w:type="continuationSeparator" w:id="0">
    <w:p w14:paraId="4877D0BE" w14:textId="77777777" w:rsidR="003D07FB" w:rsidRDefault="003D07FB" w:rsidP="00715914">
      <w:pPr>
        <w:spacing w:line="240" w:lineRule="auto"/>
      </w:pPr>
      <w:r>
        <w:continuationSeparator/>
      </w:r>
    </w:p>
  </w:endnote>
  <w:endnote w:type="continuationNotice" w:id="1">
    <w:p w14:paraId="27243CC5" w14:textId="77777777" w:rsidR="003D07FB" w:rsidRDefault="003D07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7E0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164FDC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9CA80A" w14:textId="77777777" w:rsidR="007500C8" w:rsidRDefault="007500C8" w:rsidP="005903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E744C7" w14:textId="77777777" w:rsidR="007500C8" w:rsidRDefault="007500C8" w:rsidP="005903A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46422A" w14:textId="77777777" w:rsidR="007500C8" w:rsidRDefault="007500C8" w:rsidP="005903A8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6705B2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67AD4D" w14:textId="77777777" w:rsidR="007500C8" w:rsidRDefault="007500C8" w:rsidP="005903A8">
          <w:pPr>
            <w:jc w:val="right"/>
            <w:rPr>
              <w:sz w:val="18"/>
            </w:rPr>
          </w:pPr>
        </w:p>
      </w:tc>
    </w:tr>
  </w:tbl>
  <w:p w14:paraId="2F65F4DC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CDC8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F023C9B" w14:textId="77777777" w:rsidTr="005903A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E25D07" w14:textId="77777777" w:rsidR="00472DBE" w:rsidRDefault="00472DBE" w:rsidP="005903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17BA8B" w14:textId="77777777" w:rsidR="00472DBE" w:rsidRDefault="00472DBE" w:rsidP="005903A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5C6101" w14:textId="77777777" w:rsidR="00472DBE" w:rsidRDefault="00472DBE" w:rsidP="005903A8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015EAF95" w14:textId="77777777" w:rsidTr="005903A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DBC698" w14:textId="77777777" w:rsidR="00472DBE" w:rsidRDefault="00472DBE" w:rsidP="005903A8">
          <w:pPr>
            <w:rPr>
              <w:sz w:val="18"/>
            </w:rPr>
          </w:pPr>
        </w:p>
      </w:tc>
    </w:tr>
  </w:tbl>
  <w:p w14:paraId="28828BFF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559D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500C8" w14:paraId="44300C0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8A5AAD" w14:textId="77777777" w:rsidR="007500C8" w:rsidRDefault="007500C8" w:rsidP="005903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C57563" w14:textId="2156F9C6" w:rsidR="007500C8" w:rsidRPr="00B25F53" w:rsidRDefault="00B25F53" w:rsidP="005903A8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1B4B31">
            <w:rPr>
              <w:i/>
              <w:noProof/>
              <w:sz w:val="18"/>
            </w:rPr>
            <w:t>Renewable Energy (Electricity) Regulations 2001 (Designer and installer accreditation scheme) Approval 2024</w:t>
          </w:r>
          <w:r w:rsidRPr="00B25F53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354F4D" w14:textId="77777777" w:rsidR="007500C8" w:rsidRDefault="007500C8" w:rsidP="005903A8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E0275E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4A0DDD" w14:textId="77777777" w:rsidR="007500C8" w:rsidRDefault="007500C8" w:rsidP="005903A8">
          <w:pPr>
            <w:rPr>
              <w:sz w:val="18"/>
            </w:rPr>
          </w:pPr>
        </w:p>
      </w:tc>
    </w:tr>
  </w:tbl>
  <w:p w14:paraId="6F731077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1CC3" w14:textId="77777777" w:rsidR="003D07FB" w:rsidRDefault="003D07FB" w:rsidP="00715914">
      <w:pPr>
        <w:spacing w:line="240" w:lineRule="auto"/>
      </w:pPr>
      <w:r>
        <w:separator/>
      </w:r>
    </w:p>
  </w:footnote>
  <w:footnote w:type="continuationSeparator" w:id="0">
    <w:p w14:paraId="45A109B3" w14:textId="77777777" w:rsidR="003D07FB" w:rsidRDefault="003D07FB" w:rsidP="00715914">
      <w:pPr>
        <w:spacing w:line="240" w:lineRule="auto"/>
      </w:pPr>
      <w:r>
        <w:continuationSeparator/>
      </w:r>
    </w:p>
  </w:footnote>
  <w:footnote w:type="continuationNotice" w:id="1">
    <w:p w14:paraId="2023BB1E" w14:textId="77777777" w:rsidR="003D07FB" w:rsidRDefault="003D07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7B2" w14:textId="7085C730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893B" w14:textId="3F61A155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C264" w14:textId="52DE3312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35D64"/>
    <w:multiLevelType w:val="hybridMultilevel"/>
    <w:tmpl w:val="85162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84B76"/>
    <w:multiLevelType w:val="hybridMultilevel"/>
    <w:tmpl w:val="C5E80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3825"/>
    <w:multiLevelType w:val="hybridMultilevel"/>
    <w:tmpl w:val="DB444F3A"/>
    <w:lvl w:ilvl="0" w:tplc="22764C8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AE826C1"/>
    <w:multiLevelType w:val="hybridMultilevel"/>
    <w:tmpl w:val="D86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82A34"/>
    <w:multiLevelType w:val="multilevel"/>
    <w:tmpl w:val="EDFC97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2022"/>
    <w:multiLevelType w:val="hybridMultilevel"/>
    <w:tmpl w:val="0C462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76B26"/>
    <w:multiLevelType w:val="hybridMultilevel"/>
    <w:tmpl w:val="28C8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E10DF"/>
    <w:multiLevelType w:val="multilevel"/>
    <w:tmpl w:val="290627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B23C0"/>
    <w:multiLevelType w:val="multilevel"/>
    <w:tmpl w:val="A1E099FC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9BBB59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9BBB59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40"/>
        <w:szCs w:val="40"/>
      </w:rPr>
    </w:lvl>
    <w:lvl w:ilvl="7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0956832">
    <w:abstractNumId w:val="9"/>
  </w:num>
  <w:num w:numId="2" w16cid:durableId="2038652014">
    <w:abstractNumId w:val="7"/>
  </w:num>
  <w:num w:numId="3" w16cid:durableId="1136407720">
    <w:abstractNumId w:val="6"/>
  </w:num>
  <w:num w:numId="4" w16cid:durableId="1415780135">
    <w:abstractNumId w:val="5"/>
  </w:num>
  <w:num w:numId="5" w16cid:durableId="802189642">
    <w:abstractNumId w:val="4"/>
  </w:num>
  <w:num w:numId="6" w16cid:durableId="1523057499">
    <w:abstractNumId w:val="8"/>
  </w:num>
  <w:num w:numId="7" w16cid:durableId="1354068473">
    <w:abstractNumId w:val="3"/>
  </w:num>
  <w:num w:numId="8" w16cid:durableId="642659168">
    <w:abstractNumId w:val="2"/>
  </w:num>
  <w:num w:numId="9" w16cid:durableId="917057216">
    <w:abstractNumId w:val="1"/>
  </w:num>
  <w:num w:numId="10" w16cid:durableId="1612203169">
    <w:abstractNumId w:val="0"/>
  </w:num>
  <w:num w:numId="11" w16cid:durableId="1126241419">
    <w:abstractNumId w:val="15"/>
  </w:num>
  <w:num w:numId="12" w16cid:durableId="456143364">
    <w:abstractNumId w:val="10"/>
  </w:num>
  <w:num w:numId="13" w16cid:durableId="1135682979">
    <w:abstractNumId w:val="12"/>
  </w:num>
  <w:num w:numId="14" w16cid:durableId="1759867395">
    <w:abstractNumId w:val="16"/>
  </w:num>
  <w:num w:numId="15" w16cid:durableId="1640380273">
    <w:abstractNumId w:val="14"/>
  </w:num>
  <w:num w:numId="16" w16cid:durableId="268514284">
    <w:abstractNumId w:val="21"/>
  </w:num>
  <w:num w:numId="17" w16cid:durableId="1669283560">
    <w:abstractNumId w:val="17"/>
  </w:num>
  <w:num w:numId="18" w16cid:durableId="2029525865">
    <w:abstractNumId w:val="20"/>
  </w:num>
  <w:num w:numId="19" w16cid:durableId="990981833">
    <w:abstractNumId w:val="18"/>
  </w:num>
  <w:num w:numId="20" w16cid:durableId="922952540">
    <w:abstractNumId w:val="13"/>
  </w:num>
  <w:num w:numId="21" w16cid:durableId="16781087">
    <w:abstractNumId w:val="19"/>
  </w:num>
  <w:num w:numId="22" w16cid:durableId="1234464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3"/>
    <w:rsid w:val="00004174"/>
    <w:rsid w:val="00004470"/>
    <w:rsid w:val="00010727"/>
    <w:rsid w:val="000117B5"/>
    <w:rsid w:val="000136AF"/>
    <w:rsid w:val="0001484D"/>
    <w:rsid w:val="000215B4"/>
    <w:rsid w:val="00023BAE"/>
    <w:rsid w:val="000258B1"/>
    <w:rsid w:val="00027AD4"/>
    <w:rsid w:val="0003325B"/>
    <w:rsid w:val="00037CD7"/>
    <w:rsid w:val="000437C1"/>
    <w:rsid w:val="00046701"/>
    <w:rsid w:val="0005365D"/>
    <w:rsid w:val="0005574C"/>
    <w:rsid w:val="00056CF7"/>
    <w:rsid w:val="00060884"/>
    <w:rsid w:val="000614BF"/>
    <w:rsid w:val="00066E0A"/>
    <w:rsid w:val="0006709C"/>
    <w:rsid w:val="000704FC"/>
    <w:rsid w:val="00075578"/>
    <w:rsid w:val="00081443"/>
    <w:rsid w:val="0009145C"/>
    <w:rsid w:val="000978F5"/>
    <w:rsid w:val="000A13EC"/>
    <w:rsid w:val="000C4081"/>
    <w:rsid w:val="000D05EF"/>
    <w:rsid w:val="000E2261"/>
    <w:rsid w:val="000E78B7"/>
    <w:rsid w:val="000F21C1"/>
    <w:rsid w:val="00102DE2"/>
    <w:rsid w:val="00103D8D"/>
    <w:rsid w:val="0010745C"/>
    <w:rsid w:val="00112858"/>
    <w:rsid w:val="00116BA4"/>
    <w:rsid w:val="00132CEB"/>
    <w:rsid w:val="00134BE7"/>
    <w:rsid w:val="00136200"/>
    <w:rsid w:val="00142B62"/>
    <w:rsid w:val="001441B7"/>
    <w:rsid w:val="00150544"/>
    <w:rsid w:val="00152F7A"/>
    <w:rsid w:val="00157B8B"/>
    <w:rsid w:val="00166C2F"/>
    <w:rsid w:val="00175CA9"/>
    <w:rsid w:val="001809D7"/>
    <w:rsid w:val="001871BD"/>
    <w:rsid w:val="00192D17"/>
    <w:rsid w:val="001939E1"/>
    <w:rsid w:val="00194C3E"/>
    <w:rsid w:val="00195382"/>
    <w:rsid w:val="00195B98"/>
    <w:rsid w:val="001A0510"/>
    <w:rsid w:val="001B4B31"/>
    <w:rsid w:val="001C4FB6"/>
    <w:rsid w:val="001C61C5"/>
    <w:rsid w:val="001C65EC"/>
    <w:rsid w:val="001C69C4"/>
    <w:rsid w:val="001D2F6A"/>
    <w:rsid w:val="001D37EF"/>
    <w:rsid w:val="001D7733"/>
    <w:rsid w:val="001E3590"/>
    <w:rsid w:val="001E38CA"/>
    <w:rsid w:val="001E41F6"/>
    <w:rsid w:val="001E6D97"/>
    <w:rsid w:val="001E7407"/>
    <w:rsid w:val="001F5D5E"/>
    <w:rsid w:val="001F6219"/>
    <w:rsid w:val="001F6CD4"/>
    <w:rsid w:val="00202099"/>
    <w:rsid w:val="00206C4D"/>
    <w:rsid w:val="00207118"/>
    <w:rsid w:val="00214506"/>
    <w:rsid w:val="00215AF1"/>
    <w:rsid w:val="00223255"/>
    <w:rsid w:val="002321E8"/>
    <w:rsid w:val="002329F8"/>
    <w:rsid w:val="00233B3B"/>
    <w:rsid w:val="0024010F"/>
    <w:rsid w:val="00240749"/>
    <w:rsid w:val="00243018"/>
    <w:rsid w:val="002564A4"/>
    <w:rsid w:val="002646A7"/>
    <w:rsid w:val="0026736C"/>
    <w:rsid w:val="002713E6"/>
    <w:rsid w:val="002769FD"/>
    <w:rsid w:val="00280E1D"/>
    <w:rsid w:val="00281308"/>
    <w:rsid w:val="00283F9D"/>
    <w:rsid w:val="00284719"/>
    <w:rsid w:val="00297ECB"/>
    <w:rsid w:val="002A12DF"/>
    <w:rsid w:val="002A1B44"/>
    <w:rsid w:val="002A21A2"/>
    <w:rsid w:val="002A3DB5"/>
    <w:rsid w:val="002A4D5D"/>
    <w:rsid w:val="002A7BCF"/>
    <w:rsid w:val="002B3B95"/>
    <w:rsid w:val="002C6742"/>
    <w:rsid w:val="002D043A"/>
    <w:rsid w:val="002D266B"/>
    <w:rsid w:val="002D6224"/>
    <w:rsid w:val="00304F8B"/>
    <w:rsid w:val="0031058A"/>
    <w:rsid w:val="00313F16"/>
    <w:rsid w:val="00325252"/>
    <w:rsid w:val="00326CDD"/>
    <w:rsid w:val="00335BC6"/>
    <w:rsid w:val="003415D3"/>
    <w:rsid w:val="00344701"/>
    <w:rsid w:val="00352B0F"/>
    <w:rsid w:val="00356E46"/>
    <w:rsid w:val="00360459"/>
    <w:rsid w:val="00363CA3"/>
    <w:rsid w:val="00364D0F"/>
    <w:rsid w:val="00374C90"/>
    <w:rsid w:val="00386CBF"/>
    <w:rsid w:val="00391B0A"/>
    <w:rsid w:val="00392ACD"/>
    <w:rsid w:val="00395103"/>
    <w:rsid w:val="003974BD"/>
    <w:rsid w:val="00397C1C"/>
    <w:rsid w:val="003A749F"/>
    <w:rsid w:val="003C14FF"/>
    <w:rsid w:val="003C607B"/>
    <w:rsid w:val="003C6231"/>
    <w:rsid w:val="003D07FB"/>
    <w:rsid w:val="003D0BFE"/>
    <w:rsid w:val="003D203A"/>
    <w:rsid w:val="003D5700"/>
    <w:rsid w:val="003E1635"/>
    <w:rsid w:val="003E341B"/>
    <w:rsid w:val="003E7885"/>
    <w:rsid w:val="003F14C2"/>
    <w:rsid w:val="003F6687"/>
    <w:rsid w:val="00403601"/>
    <w:rsid w:val="0040385E"/>
    <w:rsid w:val="00410000"/>
    <w:rsid w:val="004116CD"/>
    <w:rsid w:val="00412D18"/>
    <w:rsid w:val="004134AB"/>
    <w:rsid w:val="00414352"/>
    <w:rsid w:val="00417EB9"/>
    <w:rsid w:val="00424550"/>
    <w:rsid w:val="00424CA9"/>
    <w:rsid w:val="00431E9B"/>
    <w:rsid w:val="004379E3"/>
    <w:rsid w:val="0044015E"/>
    <w:rsid w:val="0044291A"/>
    <w:rsid w:val="0045557A"/>
    <w:rsid w:val="004637A8"/>
    <w:rsid w:val="004663D9"/>
    <w:rsid w:val="00467661"/>
    <w:rsid w:val="00472DBE"/>
    <w:rsid w:val="00474A19"/>
    <w:rsid w:val="00477830"/>
    <w:rsid w:val="00496F97"/>
    <w:rsid w:val="004A013D"/>
    <w:rsid w:val="004B1C10"/>
    <w:rsid w:val="004B1D9C"/>
    <w:rsid w:val="004B5407"/>
    <w:rsid w:val="004B6F60"/>
    <w:rsid w:val="004C0448"/>
    <w:rsid w:val="004D0A0D"/>
    <w:rsid w:val="004E063A"/>
    <w:rsid w:val="004E5141"/>
    <w:rsid w:val="004E7BEC"/>
    <w:rsid w:val="004F598C"/>
    <w:rsid w:val="004F5C88"/>
    <w:rsid w:val="00505D3D"/>
    <w:rsid w:val="00506AF6"/>
    <w:rsid w:val="0051245D"/>
    <w:rsid w:val="00516B8D"/>
    <w:rsid w:val="00516DC1"/>
    <w:rsid w:val="00524CEC"/>
    <w:rsid w:val="00527035"/>
    <w:rsid w:val="00537FBC"/>
    <w:rsid w:val="005402C2"/>
    <w:rsid w:val="005413D8"/>
    <w:rsid w:val="0054390F"/>
    <w:rsid w:val="0055130C"/>
    <w:rsid w:val="00584811"/>
    <w:rsid w:val="00585784"/>
    <w:rsid w:val="005903A8"/>
    <w:rsid w:val="005903F1"/>
    <w:rsid w:val="0059340D"/>
    <w:rsid w:val="00593AA6"/>
    <w:rsid w:val="00594161"/>
    <w:rsid w:val="00594324"/>
    <w:rsid w:val="00594749"/>
    <w:rsid w:val="0059490C"/>
    <w:rsid w:val="005B2C86"/>
    <w:rsid w:val="005B4067"/>
    <w:rsid w:val="005C2CFD"/>
    <w:rsid w:val="005C3F41"/>
    <w:rsid w:val="005D1D92"/>
    <w:rsid w:val="005D2D09"/>
    <w:rsid w:val="005E44CD"/>
    <w:rsid w:val="005E5686"/>
    <w:rsid w:val="005E7616"/>
    <w:rsid w:val="005F2F4B"/>
    <w:rsid w:val="005F3D87"/>
    <w:rsid w:val="005F3EA4"/>
    <w:rsid w:val="005F3FBF"/>
    <w:rsid w:val="00600219"/>
    <w:rsid w:val="006011D1"/>
    <w:rsid w:val="00615BE4"/>
    <w:rsid w:val="00620076"/>
    <w:rsid w:val="006323A5"/>
    <w:rsid w:val="00634A1C"/>
    <w:rsid w:val="0063734C"/>
    <w:rsid w:val="006438A5"/>
    <w:rsid w:val="00654EDC"/>
    <w:rsid w:val="006558B4"/>
    <w:rsid w:val="0066089D"/>
    <w:rsid w:val="006677D6"/>
    <w:rsid w:val="00670EA1"/>
    <w:rsid w:val="00672E8E"/>
    <w:rsid w:val="0067610B"/>
    <w:rsid w:val="00677CC2"/>
    <w:rsid w:val="006816E1"/>
    <w:rsid w:val="00686936"/>
    <w:rsid w:val="0068744B"/>
    <w:rsid w:val="006905DE"/>
    <w:rsid w:val="00690C3D"/>
    <w:rsid w:val="0069207B"/>
    <w:rsid w:val="00695FFC"/>
    <w:rsid w:val="00696CA0"/>
    <w:rsid w:val="006B3386"/>
    <w:rsid w:val="006B5789"/>
    <w:rsid w:val="006C30C5"/>
    <w:rsid w:val="006C7F8C"/>
    <w:rsid w:val="006D2109"/>
    <w:rsid w:val="006D27E5"/>
    <w:rsid w:val="006E00CC"/>
    <w:rsid w:val="006E2E1C"/>
    <w:rsid w:val="006E3288"/>
    <w:rsid w:val="006E6246"/>
    <w:rsid w:val="006F2E0A"/>
    <w:rsid w:val="006F318F"/>
    <w:rsid w:val="0070017E"/>
    <w:rsid w:val="00700B2C"/>
    <w:rsid w:val="007050A2"/>
    <w:rsid w:val="00713084"/>
    <w:rsid w:val="00714F20"/>
    <w:rsid w:val="0071590F"/>
    <w:rsid w:val="00715914"/>
    <w:rsid w:val="00717138"/>
    <w:rsid w:val="00722028"/>
    <w:rsid w:val="00726BDC"/>
    <w:rsid w:val="00731E00"/>
    <w:rsid w:val="00733F38"/>
    <w:rsid w:val="00735178"/>
    <w:rsid w:val="007357D1"/>
    <w:rsid w:val="007401D9"/>
    <w:rsid w:val="007440B7"/>
    <w:rsid w:val="007500C8"/>
    <w:rsid w:val="00756272"/>
    <w:rsid w:val="007715C9"/>
    <w:rsid w:val="00771613"/>
    <w:rsid w:val="00774EDD"/>
    <w:rsid w:val="007757EC"/>
    <w:rsid w:val="007811B5"/>
    <w:rsid w:val="00783E89"/>
    <w:rsid w:val="00790037"/>
    <w:rsid w:val="00793915"/>
    <w:rsid w:val="007A267A"/>
    <w:rsid w:val="007B77ED"/>
    <w:rsid w:val="007C2253"/>
    <w:rsid w:val="007C55ED"/>
    <w:rsid w:val="007C6784"/>
    <w:rsid w:val="007C76DB"/>
    <w:rsid w:val="007D040D"/>
    <w:rsid w:val="007E163D"/>
    <w:rsid w:val="007E667A"/>
    <w:rsid w:val="007F28C9"/>
    <w:rsid w:val="0080341E"/>
    <w:rsid w:val="008052DF"/>
    <w:rsid w:val="008117E9"/>
    <w:rsid w:val="008140EE"/>
    <w:rsid w:val="00815049"/>
    <w:rsid w:val="00824498"/>
    <w:rsid w:val="0085006F"/>
    <w:rsid w:val="00853A26"/>
    <w:rsid w:val="008557E5"/>
    <w:rsid w:val="00856A31"/>
    <w:rsid w:val="00860B4E"/>
    <w:rsid w:val="00867B37"/>
    <w:rsid w:val="00872423"/>
    <w:rsid w:val="008731F4"/>
    <w:rsid w:val="008754D0"/>
    <w:rsid w:val="008855C9"/>
    <w:rsid w:val="00886456"/>
    <w:rsid w:val="0088673E"/>
    <w:rsid w:val="008874A6"/>
    <w:rsid w:val="008915D3"/>
    <w:rsid w:val="00896176"/>
    <w:rsid w:val="008A46E1"/>
    <w:rsid w:val="008A4F43"/>
    <w:rsid w:val="008A755D"/>
    <w:rsid w:val="008B1720"/>
    <w:rsid w:val="008B2706"/>
    <w:rsid w:val="008B2B33"/>
    <w:rsid w:val="008B4BD5"/>
    <w:rsid w:val="008B5B66"/>
    <w:rsid w:val="008C2012"/>
    <w:rsid w:val="008C230E"/>
    <w:rsid w:val="008C567D"/>
    <w:rsid w:val="008D0EE0"/>
    <w:rsid w:val="008D3403"/>
    <w:rsid w:val="008D5EC0"/>
    <w:rsid w:val="008E111E"/>
    <w:rsid w:val="008E560A"/>
    <w:rsid w:val="008E6067"/>
    <w:rsid w:val="008F54E7"/>
    <w:rsid w:val="009024D8"/>
    <w:rsid w:val="00903422"/>
    <w:rsid w:val="00904E43"/>
    <w:rsid w:val="00911BA0"/>
    <w:rsid w:val="00915359"/>
    <w:rsid w:val="00916CF2"/>
    <w:rsid w:val="009213A2"/>
    <w:rsid w:val="009240CE"/>
    <w:rsid w:val="009254C3"/>
    <w:rsid w:val="00932338"/>
    <w:rsid w:val="00932377"/>
    <w:rsid w:val="00932DA9"/>
    <w:rsid w:val="009353D7"/>
    <w:rsid w:val="00947D5A"/>
    <w:rsid w:val="00950CF4"/>
    <w:rsid w:val="009532A5"/>
    <w:rsid w:val="00954FA8"/>
    <w:rsid w:val="009572C7"/>
    <w:rsid w:val="00966206"/>
    <w:rsid w:val="00970BE9"/>
    <w:rsid w:val="0097264F"/>
    <w:rsid w:val="0097755D"/>
    <w:rsid w:val="00977806"/>
    <w:rsid w:val="00982242"/>
    <w:rsid w:val="009868E9"/>
    <w:rsid w:val="009875C9"/>
    <w:rsid w:val="00987B25"/>
    <w:rsid w:val="009900A3"/>
    <w:rsid w:val="00993DCD"/>
    <w:rsid w:val="009A4C7C"/>
    <w:rsid w:val="009A7773"/>
    <w:rsid w:val="009B0A67"/>
    <w:rsid w:val="009B2D43"/>
    <w:rsid w:val="009B65D4"/>
    <w:rsid w:val="009B692C"/>
    <w:rsid w:val="009C3413"/>
    <w:rsid w:val="009D13E1"/>
    <w:rsid w:val="009D7916"/>
    <w:rsid w:val="009E4469"/>
    <w:rsid w:val="00A07C26"/>
    <w:rsid w:val="00A12128"/>
    <w:rsid w:val="00A1499E"/>
    <w:rsid w:val="00A14B63"/>
    <w:rsid w:val="00A20961"/>
    <w:rsid w:val="00A22C98"/>
    <w:rsid w:val="00A231E2"/>
    <w:rsid w:val="00A30D30"/>
    <w:rsid w:val="00A37034"/>
    <w:rsid w:val="00A40C2D"/>
    <w:rsid w:val="00A4413D"/>
    <w:rsid w:val="00A47B8F"/>
    <w:rsid w:val="00A50C6B"/>
    <w:rsid w:val="00A50E79"/>
    <w:rsid w:val="00A616DE"/>
    <w:rsid w:val="00A62875"/>
    <w:rsid w:val="00A64912"/>
    <w:rsid w:val="00A70A74"/>
    <w:rsid w:val="00A719DA"/>
    <w:rsid w:val="00A71D2B"/>
    <w:rsid w:val="00A83183"/>
    <w:rsid w:val="00A83F0B"/>
    <w:rsid w:val="00A9322B"/>
    <w:rsid w:val="00AA0E2F"/>
    <w:rsid w:val="00AA3A84"/>
    <w:rsid w:val="00AB4A2D"/>
    <w:rsid w:val="00AB7A70"/>
    <w:rsid w:val="00AD00BF"/>
    <w:rsid w:val="00AD3636"/>
    <w:rsid w:val="00AD53CC"/>
    <w:rsid w:val="00AD5641"/>
    <w:rsid w:val="00AE4BEB"/>
    <w:rsid w:val="00AE5764"/>
    <w:rsid w:val="00AF06CF"/>
    <w:rsid w:val="00AF305B"/>
    <w:rsid w:val="00B026AD"/>
    <w:rsid w:val="00B07CDB"/>
    <w:rsid w:val="00B1441A"/>
    <w:rsid w:val="00B16A31"/>
    <w:rsid w:val="00B17DFD"/>
    <w:rsid w:val="00B2180E"/>
    <w:rsid w:val="00B2535B"/>
    <w:rsid w:val="00B25F53"/>
    <w:rsid w:val="00B308FE"/>
    <w:rsid w:val="00B3091C"/>
    <w:rsid w:val="00B33709"/>
    <w:rsid w:val="00B33B3C"/>
    <w:rsid w:val="00B36788"/>
    <w:rsid w:val="00B41EC5"/>
    <w:rsid w:val="00B43477"/>
    <w:rsid w:val="00B47444"/>
    <w:rsid w:val="00B50ADC"/>
    <w:rsid w:val="00B566B1"/>
    <w:rsid w:val="00B63834"/>
    <w:rsid w:val="00B666E3"/>
    <w:rsid w:val="00B77F85"/>
    <w:rsid w:val="00B80199"/>
    <w:rsid w:val="00B831D5"/>
    <w:rsid w:val="00B83204"/>
    <w:rsid w:val="00BA220B"/>
    <w:rsid w:val="00BA2817"/>
    <w:rsid w:val="00BA3A57"/>
    <w:rsid w:val="00BA699E"/>
    <w:rsid w:val="00BB4E1A"/>
    <w:rsid w:val="00BB5752"/>
    <w:rsid w:val="00BC015E"/>
    <w:rsid w:val="00BC404B"/>
    <w:rsid w:val="00BC5CD0"/>
    <w:rsid w:val="00BC6F4B"/>
    <w:rsid w:val="00BC76AC"/>
    <w:rsid w:val="00BD07CF"/>
    <w:rsid w:val="00BD0ECB"/>
    <w:rsid w:val="00BE02B7"/>
    <w:rsid w:val="00BE0543"/>
    <w:rsid w:val="00BE2155"/>
    <w:rsid w:val="00BE719A"/>
    <w:rsid w:val="00BE720A"/>
    <w:rsid w:val="00BF0D73"/>
    <w:rsid w:val="00BF2465"/>
    <w:rsid w:val="00C0013E"/>
    <w:rsid w:val="00C001E6"/>
    <w:rsid w:val="00C06337"/>
    <w:rsid w:val="00C16619"/>
    <w:rsid w:val="00C25E7F"/>
    <w:rsid w:val="00C2746F"/>
    <w:rsid w:val="00C324A0"/>
    <w:rsid w:val="00C32AC8"/>
    <w:rsid w:val="00C37E66"/>
    <w:rsid w:val="00C42BF8"/>
    <w:rsid w:val="00C437A3"/>
    <w:rsid w:val="00C47701"/>
    <w:rsid w:val="00C50043"/>
    <w:rsid w:val="00C566B2"/>
    <w:rsid w:val="00C7573B"/>
    <w:rsid w:val="00C7783E"/>
    <w:rsid w:val="00C923CE"/>
    <w:rsid w:val="00C93633"/>
    <w:rsid w:val="00CA1A2F"/>
    <w:rsid w:val="00CA6E84"/>
    <w:rsid w:val="00CB1E47"/>
    <w:rsid w:val="00CB602E"/>
    <w:rsid w:val="00CB7E90"/>
    <w:rsid w:val="00CC6E04"/>
    <w:rsid w:val="00CC7C9D"/>
    <w:rsid w:val="00CD1D41"/>
    <w:rsid w:val="00CD2361"/>
    <w:rsid w:val="00CD7B51"/>
    <w:rsid w:val="00CE051D"/>
    <w:rsid w:val="00CE1335"/>
    <w:rsid w:val="00CE28F7"/>
    <w:rsid w:val="00CE493D"/>
    <w:rsid w:val="00CF07FA"/>
    <w:rsid w:val="00CF0BB2"/>
    <w:rsid w:val="00CF2DD5"/>
    <w:rsid w:val="00CF3EE8"/>
    <w:rsid w:val="00D047BB"/>
    <w:rsid w:val="00D0636A"/>
    <w:rsid w:val="00D118F3"/>
    <w:rsid w:val="00D12D8E"/>
    <w:rsid w:val="00D13441"/>
    <w:rsid w:val="00D150E7"/>
    <w:rsid w:val="00D153DC"/>
    <w:rsid w:val="00D1599C"/>
    <w:rsid w:val="00D2415F"/>
    <w:rsid w:val="00D264AA"/>
    <w:rsid w:val="00D2776C"/>
    <w:rsid w:val="00D4294C"/>
    <w:rsid w:val="00D461AB"/>
    <w:rsid w:val="00D47B7E"/>
    <w:rsid w:val="00D52DC2"/>
    <w:rsid w:val="00D53BCC"/>
    <w:rsid w:val="00D576DC"/>
    <w:rsid w:val="00D65579"/>
    <w:rsid w:val="00D70DFB"/>
    <w:rsid w:val="00D713BA"/>
    <w:rsid w:val="00D71752"/>
    <w:rsid w:val="00D7496B"/>
    <w:rsid w:val="00D766DF"/>
    <w:rsid w:val="00D77717"/>
    <w:rsid w:val="00D8476C"/>
    <w:rsid w:val="00D91F10"/>
    <w:rsid w:val="00DA186E"/>
    <w:rsid w:val="00DA3C9D"/>
    <w:rsid w:val="00DA4116"/>
    <w:rsid w:val="00DA5D29"/>
    <w:rsid w:val="00DB251C"/>
    <w:rsid w:val="00DB4630"/>
    <w:rsid w:val="00DB7897"/>
    <w:rsid w:val="00DC36F0"/>
    <w:rsid w:val="00DC4F88"/>
    <w:rsid w:val="00DD7C88"/>
    <w:rsid w:val="00DF2831"/>
    <w:rsid w:val="00E03555"/>
    <w:rsid w:val="00E05704"/>
    <w:rsid w:val="00E14817"/>
    <w:rsid w:val="00E24FB8"/>
    <w:rsid w:val="00E26D36"/>
    <w:rsid w:val="00E30793"/>
    <w:rsid w:val="00E31065"/>
    <w:rsid w:val="00E338EF"/>
    <w:rsid w:val="00E40DDE"/>
    <w:rsid w:val="00E435DE"/>
    <w:rsid w:val="00E53009"/>
    <w:rsid w:val="00E544BB"/>
    <w:rsid w:val="00E55543"/>
    <w:rsid w:val="00E55668"/>
    <w:rsid w:val="00E56B78"/>
    <w:rsid w:val="00E62CBF"/>
    <w:rsid w:val="00E6570A"/>
    <w:rsid w:val="00E7045E"/>
    <w:rsid w:val="00E74DC7"/>
    <w:rsid w:val="00E76875"/>
    <w:rsid w:val="00E77DAD"/>
    <w:rsid w:val="00E8075A"/>
    <w:rsid w:val="00E8346B"/>
    <w:rsid w:val="00E94D5E"/>
    <w:rsid w:val="00EA0D31"/>
    <w:rsid w:val="00EA6D93"/>
    <w:rsid w:val="00EA7100"/>
    <w:rsid w:val="00EA7F9F"/>
    <w:rsid w:val="00EB1274"/>
    <w:rsid w:val="00EB535E"/>
    <w:rsid w:val="00EC0F55"/>
    <w:rsid w:val="00EC48F2"/>
    <w:rsid w:val="00ED2BB6"/>
    <w:rsid w:val="00ED34E1"/>
    <w:rsid w:val="00ED3B8D"/>
    <w:rsid w:val="00ED4A4D"/>
    <w:rsid w:val="00ED5304"/>
    <w:rsid w:val="00EE1372"/>
    <w:rsid w:val="00EF2E3A"/>
    <w:rsid w:val="00EF6233"/>
    <w:rsid w:val="00F03375"/>
    <w:rsid w:val="00F072A7"/>
    <w:rsid w:val="00F078DC"/>
    <w:rsid w:val="00F24DE1"/>
    <w:rsid w:val="00F32483"/>
    <w:rsid w:val="00F32BA8"/>
    <w:rsid w:val="00F349F1"/>
    <w:rsid w:val="00F34D82"/>
    <w:rsid w:val="00F412EA"/>
    <w:rsid w:val="00F4350D"/>
    <w:rsid w:val="00F436F3"/>
    <w:rsid w:val="00F43E72"/>
    <w:rsid w:val="00F479C4"/>
    <w:rsid w:val="00F506E1"/>
    <w:rsid w:val="00F567F7"/>
    <w:rsid w:val="00F57F2F"/>
    <w:rsid w:val="00F61148"/>
    <w:rsid w:val="00F70002"/>
    <w:rsid w:val="00F73BD6"/>
    <w:rsid w:val="00F83989"/>
    <w:rsid w:val="00F85099"/>
    <w:rsid w:val="00F8769F"/>
    <w:rsid w:val="00F87BB7"/>
    <w:rsid w:val="00F9379C"/>
    <w:rsid w:val="00F9632C"/>
    <w:rsid w:val="00FA1E52"/>
    <w:rsid w:val="00FA3CCD"/>
    <w:rsid w:val="00FB1DE8"/>
    <w:rsid w:val="00FC1CD5"/>
    <w:rsid w:val="00FD0471"/>
    <w:rsid w:val="00FD5517"/>
    <w:rsid w:val="00FE4156"/>
    <w:rsid w:val="00FE4688"/>
    <w:rsid w:val="00FF2D5A"/>
    <w:rsid w:val="00FF6EE4"/>
    <w:rsid w:val="06ECD498"/>
    <w:rsid w:val="0D757FDD"/>
    <w:rsid w:val="4C55B088"/>
    <w:rsid w:val="4EEBD425"/>
    <w:rsid w:val="5E61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1DFE3"/>
  <w15:docId w15:val="{20CB54C5-BCBA-4F57-8B92-C3D8FDC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A07C26"/>
    <w:pPr>
      <w:ind w:left="720"/>
      <w:contextualSpacing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441A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0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58A"/>
    <w:pPr>
      <w:spacing w:line="240" w:lineRule="auto"/>
    </w:pPr>
    <w:rPr>
      <w:rFonts w:ascii="Arial" w:eastAsia="Times New Roman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58A"/>
    <w:rPr>
      <w:rFonts w:ascii="Arial" w:eastAsia="Times New Roman" w:hAnsi="Arial" w:cs="Arial"/>
    </w:rPr>
  </w:style>
  <w:style w:type="paragraph" w:customStyle="1" w:styleId="CERbullets">
    <w:name w:val="CER bullets"/>
    <w:basedOn w:val="Normal"/>
    <w:uiPriority w:val="7"/>
    <w:qFormat/>
    <w:rsid w:val="00A62875"/>
    <w:pPr>
      <w:numPr>
        <w:numId w:val="16"/>
      </w:numPr>
      <w:spacing w:before="120" w:after="120" w:line="240" w:lineRule="auto"/>
    </w:pPr>
    <w:rPr>
      <w:rFonts w:asciiTheme="minorHAnsi" w:eastAsia="Cambria" w:hAnsiTheme="minorHAnsi" w:cstheme="minorHAnsi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252"/>
    <w:pPr>
      <w:spacing w:line="240" w:lineRule="auto"/>
    </w:pPr>
    <w:rPr>
      <w:rFonts w:asciiTheme="minorHAnsi" w:eastAsia="Cambria" w:hAnsiTheme="minorHAnsi" w:cstheme="minorHAnsi"/>
      <w:color w:val="000000" w:themeColor="text1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252"/>
    <w:rPr>
      <w:rFonts w:asciiTheme="minorHAnsi" w:eastAsia="Cambria" w:hAnsiTheme="minorHAnsi" w:cstheme="minorHAnsi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2525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67A"/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67A"/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3A74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4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2F6A"/>
    <w:rPr>
      <w:sz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5239\Downloads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8e4167-1554-4f94-8e21-da5b636ae87d" xsi:nil="true"/>
    <_dlc_DocId xmlns="35d7dce1-22dc-4c3f-bf90-aebce6a2395f">EDIPRJSRES-499185266-3615</_dlc_DocId>
    <_dlc_DocIdUrl xmlns="35d7dce1-22dc-4c3f-bf90-aebce6a2395f">
      <Url>https://cergovau.sharepoint.com/sites/EDi-Project-SRESReforms2021/_layouts/15/DocIdRedir.aspx?ID=EDIPRJSRES-499185266-3615</Url>
      <Description>EDIPRJSRES-499185266-3615</Description>
    </_dlc_DocIdUrl>
    <i0f84bba906045b4af568ee102a52dcb xmlns="2889c8e6-fa9f-456b-adf5-f070fe8307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62622_ 62625 - 7 years</TermName>
          <TermId xmlns="http://schemas.microsoft.com/office/infopath/2007/PartnerControls">d9296633-04b8-4f7d-986f-a9a8f38c956a</TermId>
        </TermInfo>
      </Terms>
    </i0f84bba906045b4af568ee102a52d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2E729F2F04D4F85C2AC08DDCFBFA8" ma:contentTypeVersion="4" ma:contentTypeDescription="Create a new document." ma:contentTypeScope="" ma:versionID="910dca3287dce265cf7094af50030026">
  <xsd:schema xmlns:xsd="http://www.w3.org/2001/XMLSchema" xmlns:xs="http://www.w3.org/2001/XMLSchema" xmlns:p="http://schemas.microsoft.com/office/2006/metadata/properties" xmlns:ns2="35d7dce1-22dc-4c3f-bf90-aebce6a2395f" xmlns:ns3="a88e4167-1554-4f94-8e21-da5b636ae87d" xmlns:ns4="2889c8e6-fa9f-456b-adf5-f070fe830744" targetNamespace="http://schemas.microsoft.com/office/2006/metadata/properties" ma:root="true" ma:fieldsID="6181cf4bbb37a7591fcb1fbc6fbbe997" ns2:_="" ns3:_="" ns4:_="">
    <xsd:import namespace="35d7dce1-22dc-4c3f-bf90-aebce6a2395f"/>
    <xsd:import namespace="a88e4167-1554-4f94-8e21-da5b636ae87d"/>
    <xsd:import namespace="2889c8e6-fa9f-456b-adf5-f070fe8307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ce1-22dc-4c3f-bf90-aebce6a239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4167-1554-4f94-8e21-da5b636ae8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9c8e6-fa9f-456b-adf5-f070fe83074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3" nillable="true" ma:taxonomy="true" ma:internalName="i0f84bba906045b4af568ee102a52dcb" ma:taxonomyFieldName="RevIMBCS" ma:displayName="Record Class" ma:indexed="true" ma:default="47;#62622_ 62625 - 7 years|d9296633-04b8-4f7d-986f-a9a8f38c956a" ma:fieldId="{20f84bba-9060-45b4-af56-8ee102a52dcb}" ma:sspId="a2e065b1-f413-4592-874b-39c3f10b47c4" ma:termSetId="60518aca-4dc9-4b56-9553-af4b9ac69072" ma:anchorId="7d80b7ea-dd2e-4186-b0a2-594671c2a59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E3982-2AFC-415A-B159-9C8AF8BC6B2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35d7dce1-22dc-4c3f-bf90-aebce6a2395f"/>
    <ds:schemaRef ds:uri="http://purl.org/dc/dcmitype/"/>
    <ds:schemaRef ds:uri="http://schemas.openxmlformats.org/package/2006/metadata/core-properties"/>
    <ds:schemaRef ds:uri="2889c8e6-fa9f-456b-adf5-f070fe830744"/>
    <ds:schemaRef ds:uri="a88e4167-1554-4f94-8e21-da5b636ae87d"/>
  </ds:schemaRefs>
</ds:datastoreItem>
</file>

<file path=customXml/itemProps2.xml><?xml version="1.0" encoding="utf-8"?>
<ds:datastoreItem xmlns:ds="http://schemas.openxmlformats.org/officeDocument/2006/customXml" ds:itemID="{DC71589A-7502-43D9-93A2-BB74CB5D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ce1-22dc-4c3f-bf90-aebce6a2395f"/>
    <ds:schemaRef ds:uri="a88e4167-1554-4f94-8e21-da5b636ae87d"/>
    <ds:schemaRef ds:uri="2889c8e6-fa9f-456b-adf5-f070fe83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1D2DE-BAEB-4CC2-8A66-441D1F6AF8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E154E8-A125-42FA-AFEA-C13A7DF1D4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79079-8B6B-46D1-949E-318F4C4B1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Tolstoshev, Arius</dc:creator>
  <cp:keywords/>
  <cp:lastModifiedBy>Amy</cp:lastModifiedBy>
  <cp:revision>2</cp:revision>
  <dcterms:created xsi:type="dcterms:W3CDTF">2024-02-28T03:16:00Z</dcterms:created>
  <dcterms:modified xsi:type="dcterms:W3CDTF">2024-02-28T03:16:00Z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R_FileKeywords">
    <vt:lpwstr/>
  </property>
  <property fmtid="{D5CDD505-2E9C-101B-9397-08002B2CF9AE}" pid="3" name="EDi_DocumentKeywords">
    <vt:lpwstr/>
  </property>
  <property fmtid="{D5CDD505-2E9C-101B-9397-08002B2CF9AE}" pid="4" name="CER_Client">
    <vt:lpwstr/>
  </property>
  <property fmtid="{D5CDD505-2E9C-101B-9397-08002B2CF9AE}" pid="5" name="CER_State">
    <vt:lpwstr/>
  </property>
  <property fmtid="{D5CDD505-2E9C-101B-9397-08002B2CF9AE}" pid="6" name="CER_Agency">
    <vt:lpwstr/>
  </property>
  <property fmtid="{D5CDD505-2E9C-101B-9397-08002B2CF9AE}" pid="7" name="_dlc_DocIdItemGuid">
    <vt:lpwstr>c109c7af-6de7-4899-bdc7-be5622c64fe4</vt:lpwstr>
  </property>
  <property fmtid="{D5CDD505-2E9C-101B-9397-08002B2CF9AE}" pid="8" name="ContentTypeId">
    <vt:lpwstr>0x010100F632E729F2F04D4F85C2AC08DDCFBFA8</vt:lpwstr>
  </property>
  <property fmtid="{D5CDD505-2E9C-101B-9397-08002B2CF9AE}" pid="9" name="RevIMBCS">
    <vt:lpwstr>47;#62622_ 62625 - 7 years|d9296633-04b8-4f7d-986f-a9a8f38c956a</vt:lpwstr>
  </property>
  <property fmtid="{D5CDD505-2E9C-101B-9397-08002B2CF9AE}" pid="10" name="EDi_Legislation">
    <vt:lpwstr/>
  </property>
  <property fmtid="{D5CDD505-2E9C-101B-9397-08002B2CF9AE}" pid="11" name="MediaServiceImageTags">
    <vt:lpwstr/>
  </property>
  <property fmtid="{D5CDD505-2E9C-101B-9397-08002B2CF9AE}" pid="12" name="f4c05e43aa38483aabfbb23713a55761">
    <vt:lpwstr/>
  </property>
  <property fmtid="{D5CDD505-2E9C-101B-9397-08002B2CF9AE}" pid="13" name="CER_Scheme">
    <vt:lpwstr/>
  </property>
  <property fmtid="{D5CDD505-2E9C-101B-9397-08002B2CF9AE}" pid="14" name="m580224f57af48d5998ad1d627b3f8a6">
    <vt:lpwstr/>
  </property>
  <property fmtid="{D5CDD505-2E9C-101B-9397-08002B2CF9AE}" pid="15" name="c275726743ff40b1bd16afcbde5101e0">
    <vt:lpwstr/>
  </property>
  <property fmtid="{D5CDD505-2E9C-101B-9397-08002B2CF9AE}" pid="16" name="jfdbf192cf3e432bae7ead6b01437832">
    <vt:lpwstr/>
  </property>
  <property fmtid="{D5CDD505-2E9C-101B-9397-08002B2CF9AE}" pid="17" name="g1c5c8a5ed744825af876dc81dccc5dd">
    <vt:lpwstr/>
  </property>
  <property fmtid="{D5CDD505-2E9C-101B-9397-08002B2CF9AE}" pid="18" name="aa7cfb7b7c8a4cdc88e464a139bfbbb5">
    <vt:lpwstr/>
  </property>
  <property fmtid="{D5CDD505-2E9C-101B-9397-08002B2CF9AE}" pid="19" name="fbf5ba1606af44cc8a6bbbd47132b0ab">
    <vt:lpwstr/>
  </property>
  <property fmtid="{D5CDD505-2E9C-101B-9397-08002B2CF9AE}" pid="20" name="TaxCatchAll">
    <vt:lpwstr>47;#62622_ 62625 - 7 years|d9296633-04b8-4f7d-986f-a9a8f38c956a</vt:lpwstr>
  </property>
  <property fmtid="{D5CDD505-2E9C-101B-9397-08002B2CF9AE}" pid="21" name="SharedWithUsers">
    <vt:lpwstr>1612;#Shelley, Bronwen</vt:lpwstr>
  </property>
</Properties>
</file>