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7108" w14:textId="77777777" w:rsidR="00572C70" w:rsidRPr="00C10C30" w:rsidRDefault="00572C70" w:rsidP="00C10C30">
      <w:pPr>
        <w:rPr>
          <w:rFonts w:ascii="Arial" w:hAnsi="Arial" w:cs="Arial"/>
          <w:b/>
        </w:rPr>
      </w:pPr>
      <w:r w:rsidRPr="00C10C30">
        <w:rPr>
          <w:rFonts w:ascii="Arial" w:hAnsi="Arial" w:cs="Arial"/>
          <w:b/>
          <w:noProof/>
          <w:lang w:eastAsia="en-AU"/>
        </w:rPr>
        <w:drawing>
          <wp:inline distT="0" distB="0" distL="0" distR="0" wp14:anchorId="080766F9" wp14:editId="1F0615C2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164D" w14:textId="712B0CDF" w:rsidR="00572C70" w:rsidRPr="00C10C30" w:rsidRDefault="00572C70" w:rsidP="00C10C30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C10C30">
        <w:rPr>
          <w:rFonts w:cs="Helvetica"/>
          <w:b/>
          <w:sz w:val="25"/>
          <w:szCs w:val="19"/>
        </w:rPr>
        <w:t xml:space="preserve">NOTICE OF CONFIRMATION OF DISQUALIFICATION – </w:t>
      </w:r>
      <w:r w:rsidRPr="00C10C30">
        <w:rPr>
          <w:rFonts w:cs="Helvetica"/>
          <w:b/>
          <w:color w:val="000000"/>
          <w:sz w:val="25"/>
          <w:szCs w:val="19"/>
        </w:rPr>
        <w:t xml:space="preserve">JAMES PATTERSON -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CF264D0557474A38BC1B7322C4C1C715"/>
          </w:placeholder>
          <w:date w:fullDate="2024-07-31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C10C30">
            <w:rPr>
              <w:rFonts w:cs="Helvetica"/>
              <w:b/>
              <w:bCs/>
              <w:color w:val="000000"/>
              <w:sz w:val="25"/>
              <w:szCs w:val="25"/>
            </w:rPr>
            <w:t>31 July 2024</w:t>
          </w:r>
        </w:sdtContent>
      </w:sdt>
    </w:p>
    <w:p w14:paraId="4AFA4C02" w14:textId="77777777" w:rsidR="00572C70" w:rsidRPr="00C10C30" w:rsidRDefault="00572C70" w:rsidP="00C10C30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7F42BFDD" w14:textId="77777777" w:rsidR="00572C70" w:rsidRPr="00C10C30" w:rsidRDefault="00572C70" w:rsidP="00C10C30">
      <w:pPr>
        <w:jc w:val="center"/>
        <w:rPr>
          <w:rFonts w:cs="Helvetica"/>
          <w:i/>
          <w:sz w:val="25"/>
          <w:szCs w:val="19"/>
        </w:rPr>
      </w:pPr>
      <w:r w:rsidRPr="00C10C30">
        <w:rPr>
          <w:rFonts w:cs="Helvetica"/>
          <w:i/>
          <w:sz w:val="25"/>
          <w:szCs w:val="19"/>
        </w:rPr>
        <w:t>Superannuation Industry (Supervision) Act 1993</w:t>
      </w:r>
    </w:p>
    <w:p w14:paraId="3EC78B01" w14:textId="77777777" w:rsidR="00572C70" w:rsidRPr="00C10C30" w:rsidRDefault="00572C70" w:rsidP="00C10C30">
      <w:pPr>
        <w:spacing w:after="0" w:line="220" w:lineRule="exact"/>
        <w:rPr>
          <w:rFonts w:cs="Helvetica"/>
          <w:szCs w:val="19"/>
        </w:rPr>
      </w:pPr>
    </w:p>
    <w:p w14:paraId="082C79D0" w14:textId="77777777" w:rsidR="00572C70" w:rsidRPr="00C10C30" w:rsidRDefault="00572C70" w:rsidP="00C10C30">
      <w:pPr>
        <w:spacing w:after="0" w:line="220" w:lineRule="exact"/>
        <w:rPr>
          <w:rFonts w:cs="Helvetica"/>
          <w:szCs w:val="19"/>
        </w:rPr>
      </w:pPr>
    </w:p>
    <w:p w14:paraId="2D49C8E0" w14:textId="77777777" w:rsidR="00572C70" w:rsidRPr="00C10C30" w:rsidRDefault="00572C70" w:rsidP="00C10C30">
      <w:pPr>
        <w:spacing w:after="0" w:line="220" w:lineRule="exact"/>
        <w:rPr>
          <w:rFonts w:cs="Helvetica"/>
          <w:szCs w:val="19"/>
        </w:rPr>
      </w:pPr>
      <w:r w:rsidRPr="00C10C30">
        <w:rPr>
          <w:rFonts w:cs="Helvetica"/>
          <w:szCs w:val="19"/>
        </w:rPr>
        <w:t>To:</w:t>
      </w:r>
    </w:p>
    <w:p w14:paraId="02AC0894" w14:textId="77777777" w:rsidR="00572C70" w:rsidRPr="00C10C30" w:rsidRDefault="00572C70" w:rsidP="00C10C30">
      <w:pPr>
        <w:spacing w:after="0" w:line="220" w:lineRule="exact"/>
        <w:rPr>
          <w:rStyle w:val="VOIDInstructionInline"/>
          <w:rFonts w:ascii="Helvetica" w:eastAsia="Times New Roman" w:hAnsi="Helvetica" w:cs="Helvetica"/>
          <w:color w:val="000000"/>
          <w:szCs w:val="19"/>
        </w:rPr>
      </w:pPr>
    </w:p>
    <w:p w14:paraId="1CD1C905" w14:textId="367BF360" w:rsidR="00572C70" w:rsidRPr="00C10C30" w:rsidRDefault="00572C70" w:rsidP="00C10C30">
      <w:pPr>
        <w:spacing w:after="0" w:line="220" w:lineRule="exact"/>
        <w:rPr>
          <w:rStyle w:val="VOIDInstructionInline"/>
          <w:rFonts w:ascii="Helvetica" w:eastAsia="Times New Roman" w:hAnsi="Helvetica" w:cs="Helvetica"/>
          <w:color w:val="000000"/>
          <w:szCs w:val="19"/>
        </w:rPr>
      </w:pPr>
      <w:r w:rsidRPr="00C10C30">
        <w:rPr>
          <w:rStyle w:val="VOIDInstructionInline"/>
          <w:rFonts w:ascii="Helvetica" w:eastAsia="Times New Roman" w:hAnsi="Helvetica" w:cs="Helvetica"/>
          <w:color w:val="000000"/>
          <w:szCs w:val="19"/>
        </w:rPr>
        <w:t>JAMES PATTERSON</w:t>
      </w:r>
    </w:p>
    <w:p w14:paraId="37198196" w14:textId="77777777" w:rsidR="00572C70" w:rsidRPr="00C10C30" w:rsidRDefault="00572C70" w:rsidP="00C10C30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688D2DE2" w14:textId="7FE49A98" w:rsidR="00572C70" w:rsidRPr="00C10C30" w:rsidRDefault="00572C70" w:rsidP="00C10C30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C10C30">
        <w:rPr>
          <w:rStyle w:val="VOIDInstructionInline"/>
          <w:rFonts w:ascii="Helvetica" w:hAnsi="Helvetica" w:cs="Helvetica"/>
          <w:color w:val="000000"/>
          <w:sz w:val="19"/>
          <w:szCs w:val="19"/>
        </w:rPr>
        <w:t>RINGWOOD VIC 3134</w:t>
      </w:r>
    </w:p>
    <w:p w14:paraId="0B262181" w14:textId="77777777" w:rsidR="00572C70" w:rsidRPr="00C10C30" w:rsidRDefault="00572C70" w:rsidP="00C10C30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50E002A4" w14:textId="561D3F62" w:rsidR="00572C70" w:rsidRPr="00C10C30" w:rsidRDefault="00572C70" w:rsidP="00C10C30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color w:val="auto"/>
          <w:sz w:val="19"/>
          <w:szCs w:val="19"/>
        </w:rPr>
        <w:t>I,</w:t>
      </w:r>
      <w:r w:rsidRPr="00C10C30">
        <w:rPr>
          <w:rFonts w:ascii="Helvetica" w:hAnsi="Helvetica" w:cs="Helvetica"/>
          <w:sz w:val="19"/>
          <w:szCs w:val="19"/>
        </w:rPr>
        <w:t xml:space="preserve"> </w:t>
      </w:r>
      <w:bookmarkStart w:id="0" w:name="Text66"/>
      <w:r w:rsidRPr="00C10C30">
        <w:rPr>
          <w:rFonts w:ascii="Helvetica" w:hAnsi="Helvetica" w:cs="Helvetica"/>
          <w:sz w:val="19"/>
          <w:szCs w:val="19"/>
        </w:rPr>
        <w:t>Andrew Orme</w:t>
      </w:r>
      <w:bookmarkEnd w:id="0"/>
      <w:r w:rsidRPr="00C10C30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344(6) of the </w:t>
      </w:r>
      <w:r w:rsidRPr="00C10C30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C10C30">
        <w:rPr>
          <w:rFonts w:ascii="Helvetica" w:hAnsi="Helvetica" w:cs="Helvetica"/>
          <w:sz w:val="19"/>
          <w:szCs w:val="19"/>
        </w:rPr>
        <w:t xml:space="preserve"> (SISA), that I have</w:t>
      </w:r>
      <w:r w:rsidRPr="00C10C30">
        <w:rPr>
          <w:rFonts w:ascii="Helvetica" w:hAnsi="Helvetica" w:cs="Helvetica"/>
          <w:color w:val="auto"/>
          <w:sz w:val="19"/>
          <w:szCs w:val="19"/>
        </w:rPr>
        <w:t xml:space="preserve"> </w:t>
      </w:r>
      <w:proofErr w:type="gramStart"/>
      <w:r w:rsidRPr="00C10C30">
        <w:rPr>
          <w:rFonts w:ascii="Helvetica" w:hAnsi="Helvetica" w:cs="Helvetica"/>
          <w:color w:val="auto"/>
          <w:sz w:val="19"/>
          <w:szCs w:val="19"/>
        </w:rPr>
        <w:t>made a decision</w:t>
      </w:r>
      <w:proofErr w:type="gramEnd"/>
      <w:r w:rsidRPr="00C10C30">
        <w:rPr>
          <w:rFonts w:ascii="Helvetica" w:hAnsi="Helvetica" w:cs="Helvetica"/>
          <w:color w:val="auto"/>
          <w:sz w:val="19"/>
          <w:szCs w:val="19"/>
        </w:rPr>
        <w:t xml:space="preserve"> under subsection 344(4) of the SISA to confirm the disqualification notice issued to you on 12 October 2023.</w:t>
      </w:r>
    </w:p>
    <w:p w14:paraId="3CD230EF" w14:textId="77777777" w:rsidR="00572C70" w:rsidRPr="00C10C30" w:rsidRDefault="00572C70" w:rsidP="00C10C30">
      <w:pPr>
        <w:pStyle w:val="ATOParagraph"/>
        <w:spacing w:after="0" w:line="220" w:lineRule="exact"/>
        <w:rPr>
          <w:rFonts w:ascii="Helvetica" w:hAnsi="Helvetica" w:cs="Helvetica"/>
          <w:b/>
          <w:sz w:val="19"/>
          <w:szCs w:val="19"/>
        </w:rPr>
      </w:pPr>
    </w:p>
    <w:p w14:paraId="612F903D" w14:textId="77777777" w:rsidR="00572C70" w:rsidRPr="00C10C30" w:rsidRDefault="00572C70" w:rsidP="00C10C30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78BD684C" w14:textId="77777777" w:rsidR="00572C70" w:rsidRPr="00C10C30" w:rsidRDefault="00572C70" w:rsidP="00C10C30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15571A48" w14:textId="7D3D76D7" w:rsidR="00572C70" w:rsidRPr="00C10C30" w:rsidRDefault="00572C70" w:rsidP="00C10C30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CC5D7F684680427DA1D3CB961C41784B"/>
          </w:placeholder>
          <w:date w:fullDate="2024-07-31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C10C30">
            <w:rPr>
              <w:rFonts w:ascii="Helvetica" w:hAnsi="Helvetica" w:cs="Helvetica"/>
              <w:sz w:val="19"/>
              <w:szCs w:val="19"/>
            </w:rPr>
            <w:t>31 July 2024</w:t>
          </w:r>
        </w:sdtContent>
      </w:sdt>
    </w:p>
    <w:p w14:paraId="4997FA92" w14:textId="77777777" w:rsidR="00572C70" w:rsidRPr="00C10C30" w:rsidRDefault="00572C70" w:rsidP="00C10C30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667498A4" w14:textId="77777777" w:rsidR="00572C70" w:rsidRPr="00C10C30" w:rsidRDefault="00572C70" w:rsidP="00C10C30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2210B11C" w14:textId="428E9E76" w:rsidR="00572C70" w:rsidRPr="00C10C30" w:rsidRDefault="00572C70" w:rsidP="00C10C30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C10C30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7567375D" w14:textId="77777777" w:rsidR="00572C70" w:rsidRPr="00C10C30" w:rsidRDefault="00572C70" w:rsidP="00C10C30">
      <w:pPr>
        <w:spacing w:after="0" w:line="220" w:lineRule="exact"/>
        <w:rPr>
          <w:rFonts w:cs="Helvetica"/>
          <w:color w:val="000000"/>
          <w:szCs w:val="19"/>
        </w:rPr>
      </w:pPr>
      <w:r w:rsidRPr="00C10C30">
        <w:rPr>
          <w:rFonts w:cs="Helvetica"/>
          <w:color w:val="000000"/>
          <w:szCs w:val="19"/>
        </w:rPr>
        <w:t>Deputy Commissioner of Taxation</w:t>
      </w:r>
    </w:p>
    <w:p w14:paraId="13C3F3D5" w14:textId="2CE65FFD" w:rsidR="00572C70" w:rsidRPr="00C10C30" w:rsidRDefault="00572C70" w:rsidP="00C10C30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C10C30">
        <w:rPr>
          <w:rFonts w:cs="Helvetica"/>
          <w:szCs w:val="19"/>
        </w:rPr>
        <w:t>Per</w:t>
      </w:r>
      <w:r w:rsidRPr="00C10C30">
        <w:rPr>
          <w:rFonts w:cs="Helvetica"/>
          <w:color w:val="000000"/>
          <w:szCs w:val="19"/>
        </w:rPr>
        <w:t xml:space="preserve"> Manisha Karre</w:t>
      </w:r>
    </w:p>
    <w:p w14:paraId="5F6DEE65" w14:textId="77777777" w:rsidR="00572C70" w:rsidRPr="00C10C30" w:rsidRDefault="00572C70" w:rsidP="00C10C30">
      <w:pPr>
        <w:spacing w:line="240" w:lineRule="exact"/>
        <w:ind w:right="-476"/>
        <w:rPr>
          <w:rFonts w:cs="Helvetica"/>
          <w:color w:val="000000"/>
          <w:szCs w:val="19"/>
        </w:rPr>
      </w:pPr>
    </w:p>
    <w:p w14:paraId="175F857D" w14:textId="77777777" w:rsidR="00572C70" w:rsidRPr="00C10C30" w:rsidRDefault="00572C70" w:rsidP="00C10C30">
      <w:pPr>
        <w:spacing w:line="240" w:lineRule="exact"/>
        <w:ind w:right="-476"/>
        <w:rPr>
          <w:rFonts w:cs="Helvetica"/>
          <w:color w:val="000000"/>
          <w:szCs w:val="19"/>
        </w:rPr>
        <w:sectPr w:rsidR="00572C70" w:rsidRPr="00C10C30" w:rsidSect="00464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</w:p>
    <w:p w14:paraId="4690DC5C" w14:textId="77777777" w:rsidR="00572C70" w:rsidRPr="00C10C30" w:rsidRDefault="00572C70" w:rsidP="00C10C30">
      <w:pPr>
        <w:pStyle w:val="ATOParagraphHeading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3E6287FE" w14:textId="26514781" w:rsidR="00572C70" w:rsidRPr="00C10C30" w:rsidRDefault="00572C70" w:rsidP="00C10C30">
      <w:pPr>
        <w:pStyle w:val="ATOParagraph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C10C30">
        <w:rPr>
          <w:rFonts w:ascii="Helvetica" w:hAnsi="Helvetica" w:cs="Helvetica"/>
          <w:sz w:val="19"/>
          <w:szCs w:val="19"/>
        </w:rPr>
        <w:t>A(</w:t>
      </w:r>
      <w:proofErr w:type="gramEnd"/>
      <w:r w:rsidRPr="00C10C30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as a </w:t>
      </w:r>
      <w:r w:rsidRPr="00C10C30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C10C30">
        <w:rPr>
          <w:rFonts w:ascii="Helvetica" w:hAnsi="Helvetica" w:cs="Helvetica"/>
          <w:sz w:val="19"/>
          <w:szCs w:val="19"/>
        </w:rPr>
        <w:t xml:space="preserve"> in the </w:t>
      </w:r>
      <w:r w:rsidRPr="00C10C30">
        <w:rPr>
          <w:rFonts w:ascii="Helvetica" w:hAnsi="Helvetica"/>
          <w:sz w:val="19"/>
        </w:rPr>
        <w:t>Federal Register of Legislation.</w:t>
      </w:r>
    </w:p>
    <w:p w14:paraId="6507FB8E" w14:textId="1730D4EA" w:rsidR="00572C70" w:rsidRPr="00C10C30" w:rsidRDefault="00572C70" w:rsidP="00C10C30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>Note 2:</w:t>
      </w:r>
    </w:p>
    <w:p w14:paraId="7E4A6015" w14:textId="77777777" w:rsidR="00572C70" w:rsidRPr="00C10C30" w:rsidRDefault="00572C70" w:rsidP="00C10C30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C10C30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0654FC3F" w14:textId="77777777" w:rsidR="00572C70" w:rsidRPr="00C10C30" w:rsidRDefault="00572C70" w:rsidP="00C10C30">
      <w:pPr>
        <w:numPr>
          <w:ilvl w:val="0"/>
          <w:numId w:val="1"/>
        </w:numPr>
        <w:spacing w:after="0" w:line="240" w:lineRule="exact"/>
        <w:rPr>
          <w:rFonts w:cs="Helvetica"/>
          <w:szCs w:val="19"/>
        </w:rPr>
      </w:pPr>
      <w:r w:rsidRPr="00C10C30">
        <w:rPr>
          <w:rFonts w:cs="Helvetica"/>
          <w:szCs w:val="19"/>
        </w:rPr>
        <w:t>trustee, investment manager or custodian of a superannuation entity</w:t>
      </w:r>
    </w:p>
    <w:p w14:paraId="055D9EAF" w14:textId="77777777" w:rsidR="00572C70" w:rsidRPr="00C10C30" w:rsidRDefault="00572C70" w:rsidP="00C10C30">
      <w:pPr>
        <w:numPr>
          <w:ilvl w:val="0"/>
          <w:numId w:val="1"/>
        </w:numPr>
        <w:spacing w:after="60" w:line="240" w:lineRule="exact"/>
        <w:ind w:left="181" w:hanging="181"/>
        <w:rPr>
          <w:rFonts w:cs="Helvetica"/>
          <w:szCs w:val="19"/>
        </w:rPr>
      </w:pPr>
      <w:r w:rsidRPr="00C10C30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C10C30">
        <w:rPr>
          <w:rFonts w:cs="Helvetica"/>
          <w:szCs w:val="19"/>
        </w:rPr>
        <w:t>entity</w:t>
      </w:r>
      <w:proofErr w:type="gramEnd"/>
    </w:p>
    <w:p w14:paraId="739D4FFA" w14:textId="4764DF90" w:rsidR="00572C70" w:rsidRPr="00C10C30" w:rsidRDefault="00572C70" w:rsidP="00C10C30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C10C30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751210B2" w14:textId="77777777" w:rsidR="00572C70" w:rsidRPr="00C10C30" w:rsidRDefault="00572C70" w:rsidP="00C10C30">
      <w:pPr>
        <w:pStyle w:val="ATOParagraphHeading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>Note 3:</w:t>
      </w:r>
    </w:p>
    <w:p w14:paraId="511765A3" w14:textId="03E166E4" w:rsidR="00572C70" w:rsidRPr="00C10C30" w:rsidRDefault="00572C70" w:rsidP="00C10C30">
      <w:pPr>
        <w:pStyle w:val="ATOParagraph"/>
        <w:rPr>
          <w:rFonts w:ascii="Helvetica" w:hAnsi="Helvetica" w:cs="Helvetica"/>
          <w:sz w:val="19"/>
          <w:szCs w:val="19"/>
        </w:rPr>
      </w:pPr>
      <w:r w:rsidRPr="00C10C30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C10C30">
        <w:rPr>
          <w:rFonts w:ascii="Helvetica" w:hAnsi="Helvetica" w:cs="Helvetica"/>
          <w:sz w:val="19"/>
          <w:szCs w:val="19"/>
        </w:rPr>
        <w:t>A(</w:t>
      </w:r>
      <w:proofErr w:type="gramEnd"/>
      <w:r w:rsidRPr="00C10C30">
        <w:rPr>
          <w:rFonts w:ascii="Helvetica" w:hAnsi="Helvetica" w:cs="Helvetica"/>
          <w:sz w:val="19"/>
          <w:szCs w:val="19"/>
        </w:rPr>
        <w:t>5) of the SISA, we may revoke this disqualification on our own initiative or on your written application.</w:t>
      </w:r>
    </w:p>
    <w:p w14:paraId="4BED6211" w14:textId="77777777" w:rsidR="00572C70" w:rsidRPr="00C10C30" w:rsidRDefault="00572C70" w:rsidP="00C10C30"/>
    <w:sectPr w:rsidR="00572C70" w:rsidRPr="00C10C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A0E5" w14:textId="77777777" w:rsidR="00572C70" w:rsidRDefault="00572C70" w:rsidP="00572C70">
      <w:pPr>
        <w:spacing w:after="0" w:line="240" w:lineRule="auto"/>
      </w:pPr>
      <w:r>
        <w:separator/>
      </w:r>
    </w:p>
  </w:endnote>
  <w:endnote w:type="continuationSeparator" w:id="0">
    <w:p w14:paraId="0A72DBD7" w14:textId="77777777" w:rsidR="00572C70" w:rsidRDefault="00572C70" w:rsidP="005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3D8A" w14:textId="77777777" w:rsidR="00C10C30" w:rsidRDefault="00C10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BFB" w14:textId="77777777" w:rsidR="00C10C30" w:rsidRDefault="00C10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C0ED" w14:textId="77777777" w:rsidR="00C10C30" w:rsidRDefault="00C10C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33CA" w14:textId="77777777" w:rsidR="00572C70" w:rsidRDefault="00572C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A42C" w14:textId="77777777" w:rsidR="00572C70" w:rsidRDefault="00572C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F49" w14:textId="77777777" w:rsidR="00572C70" w:rsidRDefault="0057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FDFD" w14:textId="77777777" w:rsidR="00572C70" w:rsidRDefault="00572C70" w:rsidP="00572C70">
      <w:pPr>
        <w:spacing w:after="0" w:line="240" w:lineRule="auto"/>
      </w:pPr>
      <w:r>
        <w:separator/>
      </w:r>
    </w:p>
  </w:footnote>
  <w:footnote w:type="continuationSeparator" w:id="0">
    <w:p w14:paraId="38FE590B" w14:textId="77777777" w:rsidR="00572C70" w:rsidRDefault="00572C70" w:rsidP="005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F141" w14:textId="77777777" w:rsidR="00C10C30" w:rsidRDefault="00C10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2CF4" w14:textId="2AEEF4FD" w:rsidR="00572C70" w:rsidRDefault="00572C70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A448" w14:textId="77777777" w:rsidR="00C10C30" w:rsidRDefault="00C10C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2DA" w14:textId="77777777" w:rsidR="00572C70" w:rsidRDefault="00572C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C95C" w14:textId="77777777" w:rsidR="00572C70" w:rsidRDefault="00572C7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0C73" w14:textId="77777777" w:rsidR="00572C70" w:rsidRDefault="0057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CE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num w:numId="1" w16cid:durableId="7276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0"/>
    <w:rsid w:val="00572C70"/>
    <w:rsid w:val="00C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4DBB"/>
  <w15:chartTrackingRefBased/>
  <w15:docId w15:val="{AC45F2CE-5223-4571-9491-E15AA81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70"/>
    <w:pPr>
      <w:spacing w:after="200" w:line="276" w:lineRule="auto"/>
    </w:pPr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C70"/>
  </w:style>
  <w:style w:type="paragraph" w:styleId="Footer">
    <w:name w:val="footer"/>
    <w:basedOn w:val="Normal"/>
    <w:link w:val="FooterChar"/>
    <w:uiPriority w:val="99"/>
    <w:unhideWhenUsed/>
    <w:rsid w:val="00572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70"/>
  </w:style>
  <w:style w:type="character" w:styleId="PlaceholderText">
    <w:name w:val="Placeholder Text"/>
    <w:basedOn w:val="DefaultParagraphFont"/>
    <w:uiPriority w:val="99"/>
    <w:semiHidden/>
    <w:rsid w:val="00572C70"/>
    <w:rPr>
      <w:color w:val="808080"/>
    </w:rPr>
  </w:style>
  <w:style w:type="paragraph" w:customStyle="1" w:styleId="ATOParagraph">
    <w:name w:val="ATO Paragraph"/>
    <w:link w:val="ATOParagraphChar"/>
    <w:uiPriority w:val="99"/>
    <w:rsid w:val="00572C70"/>
    <w:pPr>
      <w:keepLines/>
      <w:spacing w:after="200"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572C70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572C70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572C70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572C70"/>
    <w:pPr>
      <w:keepNext/>
      <w:spacing w:after="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64D0557474A38BC1B7322C4C1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A3E1-8F89-4E0E-9F42-A8EC8AEDFD64}"/>
      </w:docPartPr>
      <w:docPartBody>
        <w:p w:rsidR="00901232" w:rsidRDefault="000C1592" w:rsidP="000C1592">
          <w:pPr>
            <w:pStyle w:val="CF264D0557474A38BC1B7322C4C1C715"/>
          </w:pPr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CC5D7F684680427DA1D3CB961C41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BB33-ABC5-44ED-AE10-5028CF96A556}"/>
      </w:docPartPr>
      <w:docPartBody>
        <w:p w:rsidR="00901232" w:rsidRDefault="000C1592" w:rsidP="000C1592">
          <w:pPr>
            <w:pStyle w:val="CC5D7F684680427DA1D3CB961C41784B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92"/>
    <w:rsid w:val="000C1592"/>
    <w:rsid w:val="009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592"/>
    <w:rPr>
      <w:color w:val="808080"/>
    </w:rPr>
  </w:style>
  <w:style w:type="paragraph" w:customStyle="1" w:styleId="CF264D0557474A38BC1B7322C4C1C715">
    <w:name w:val="CF264D0557474A38BC1B7322C4C1C715"/>
    <w:rsid w:val="000C1592"/>
  </w:style>
  <w:style w:type="paragraph" w:customStyle="1" w:styleId="CC5D7F684680427DA1D3CB961C41784B">
    <w:name w:val="CC5D7F684680427DA1D3CB961C41784B"/>
    <w:rsid w:val="000C1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Hyytinen</dc:creator>
  <cp:keywords/>
  <dc:description/>
  <cp:lastModifiedBy>Hayley Hyytinen</cp:lastModifiedBy>
  <cp:revision>2</cp:revision>
  <dcterms:created xsi:type="dcterms:W3CDTF">2024-07-31T03:35:00Z</dcterms:created>
  <dcterms:modified xsi:type="dcterms:W3CDTF">2024-07-31T03:50:00Z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Format">
    <vt:lpwstr>PlainText</vt:lpwstr>
  </property>
  <property fmtid="{D5CDD505-2E9C-101B-9397-08002B2CF9AE}" pid="4" name="IsDraft">
    <vt:bool>false</vt:bool>
  </property>
</Properties>
</file>