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ABADE" w14:textId="77777777" w:rsidR="00DB471D" w:rsidRPr="006A3D0B" w:rsidRDefault="00DB471D" w:rsidP="006A3D0B">
      <w:pPr>
        <w:jc w:val="center"/>
        <w:rPr>
          <w:rFonts w:ascii="Arial" w:hAnsi="Arial" w:cs="Arial"/>
          <w:b/>
        </w:rPr>
      </w:pPr>
      <w:r w:rsidRPr="006A3D0B">
        <w:rPr>
          <w:rFonts w:ascii="Arial" w:hAnsi="Arial" w:cs="Arial"/>
          <w:b/>
          <w:noProof/>
          <w:lang w:eastAsia="en-AU"/>
        </w:rPr>
        <w:drawing>
          <wp:inline distT="0" distB="0" distL="0" distR="0" wp14:anchorId="47783F2C" wp14:editId="6B1C5439">
            <wp:extent cx="2214000" cy="532481"/>
            <wp:effectExtent l="0" t="0" r="0" b="1270"/>
            <wp:docPr id="1" name="Picture 1" descr="AT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OcrestH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000" cy="53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F99C8" w14:textId="7AFE2029" w:rsidR="00DB471D" w:rsidRPr="006A3D0B" w:rsidRDefault="00DB471D" w:rsidP="006A3D0B">
      <w:pPr>
        <w:jc w:val="center"/>
        <w:rPr>
          <w:rFonts w:cs="Helvetica"/>
          <w:b/>
          <w:sz w:val="25"/>
          <w:szCs w:val="19"/>
        </w:rPr>
      </w:pPr>
      <w:r w:rsidRPr="006A3D0B">
        <w:rPr>
          <w:rFonts w:cs="Helvetica"/>
          <w:b/>
          <w:sz w:val="25"/>
          <w:szCs w:val="19"/>
        </w:rPr>
        <w:t xml:space="preserve">NOTICE OF </w:t>
      </w:r>
      <w:r w:rsidR="00D712B8" w:rsidRPr="006A3D0B">
        <w:rPr>
          <w:rFonts w:cs="Helvetica"/>
          <w:b/>
          <w:sz w:val="25"/>
          <w:szCs w:val="19"/>
        </w:rPr>
        <w:t xml:space="preserve">REFUSAL TO REVOKE </w:t>
      </w:r>
      <w:r w:rsidR="000520E1" w:rsidRPr="006A3D0B">
        <w:rPr>
          <w:rFonts w:cs="Helvetica"/>
          <w:b/>
          <w:sz w:val="25"/>
          <w:szCs w:val="19"/>
        </w:rPr>
        <w:t xml:space="preserve">DISQUALIFICATION - </w:t>
      </w:r>
      <w:bookmarkStart w:id="0" w:name="Text1"/>
      <w:r w:rsidR="00B55DB9" w:rsidRPr="006A3D0B">
        <w:rPr>
          <w:rFonts w:cs="Helvetica"/>
          <w:b/>
          <w:color w:val="000000"/>
          <w:sz w:val="25"/>
          <w:szCs w:val="19"/>
        </w:rPr>
        <w:t>Mr Darryl L Panes</w:t>
      </w:r>
      <w:bookmarkEnd w:id="0"/>
      <w:r w:rsidR="006A3D0B" w:rsidRPr="006A3D0B">
        <w:rPr>
          <w:rFonts w:cs="Helvetica"/>
          <w:b/>
          <w:color w:val="000000"/>
          <w:sz w:val="25"/>
          <w:szCs w:val="19"/>
        </w:rPr>
        <w:t xml:space="preserve"> </w:t>
      </w:r>
      <w:r w:rsidR="000520E1" w:rsidRPr="006A3D0B">
        <w:rPr>
          <w:rFonts w:cs="Helvetica"/>
          <w:b/>
          <w:sz w:val="25"/>
          <w:szCs w:val="19"/>
        </w:rPr>
        <w:t>-</w:t>
      </w:r>
      <w:r w:rsidR="000520E1" w:rsidRPr="006A3D0B">
        <w:rPr>
          <w:rFonts w:cs="Helvetica"/>
          <w:bCs/>
          <w:sz w:val="25"/>
          <w:szCs w:val="19"/>
        </w:rPr>
        <w:t xml:space="preserve"> </w:t>
      </w:r>
      <w:sdt>
        <w:sdtPr>
          <w:rPr>
            <w:rFonts w:cs="Helvetica"/>
            <w:bCs/>
            <w:color w:val="000000"/>
            <w:sz w:val="25"/>
            <w:szCs w:val="19"/>
          </w:rPr>
          <w:id w:val="-938607837"/>
          <w:placeholder>
            <w:docPart w:val="CFCC7B73A77148C6AD29C291BF20E525"/>
          </w:placeholder>
          <w:date w:fullDate="2024-11-20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="00B55DB9" w:rsidRPr="006A3D0B">
            <w:rPr>
              <w:rFonts w:cs="Helvetica"/>
              <w:bCs/>
              <w:color w:val="000000"/>
              <w:sz w:val="25"/>
              <w:szCs w:val="19"/>
            </w:rPr>
            <w:t>20 November 2024</w:t>
          </w:r>
        </w:sdtContent>
      </w:sdt>
    </w:p>
    <w:p w14:paraId="434B8445" w14:textId="77777777" w:rsidR="00DB471D" w:rsidRPr="006A3D0B" w:rsidRDefault="00DB471D" w:rsidP="006A3D0B">
      <w:pPr>
        <w:jc w:val="center"/>
        <w:rPr>
          <w:rFonts w:cs="Helvetica"/>
          <w:i/>
          <w:sz w:val="25"/>
          <w:szCs w:val="19"/>
        </w:rPr>
      </w:pPr>
      <w:r w:rsidRPr="006A3D0B">
        <w:rPr>
          <w:rFonts w:cs="Helvetica"/>
          <w:i/>
          <w:sz w:val="25"/>
          <w:szCs w:val="19"/>
        </w:rPr>
        <w:t>Superannuation Industry (Supervision) Act 1993</w:t>
      </w:r>
    </w:p>
    <w:p w14:paraId="73D44879" w14:textId="77777777" w:rsidR="00DB471D" w:rsidRPr="006A3D0B" w:rsidRDefault="00DB471D" w:rsidP="006A3D0B">
      <w:pPr>
        <w:spacing w:after="0" w:line="220" w:lineRule="exact"/>
        <w:rPr>
          <w:rFonts w:cs="Helvetica"/>
          <w:szCs w:val="19"/>
        </w:rPr>
      </w:pPr>
      <w:r w:rsidRPr="006A3D0B">
        <w:rPr>
          <w:rFonts w:cs="Helvetica"/>
          <w:szCs w:val="19"/>
        </w:rPr>
        <w:t>To:</w:t>
      </w:r>
    </w:p>
    <w:p w14:paraId="31ED30D6" w14:textId="77777777" w:rsidR="00DB471D" w:rsidRPr="006A3D0B" w:rsidRDefault="00DB471D" w:rsidP="006A3D0B">
      <w:pPr>
        <w:spacing w:after="0" w:line="220" w:lineRule="exact"/>
        <w:rPr>
          <w:rStyle w:val="VOIDInstructionInline"/>
          <w:rFonts w:ascii="Helvetica" w:hAnsi="Helvetica" w:cs="Helvetica"/>
          <w:color w:val="auto"/>
          <w:szCs w:val="19"/>
        </w:rPr>
      </w:pPr>
    </w:p>
    <w:p w14:paraId="7377445A" w14:textId="0224C1E1" w:rsidR="00DB471D" w:rsidRPr="006A3D0B" w:rsidRDefault="00B55DB9" w:rsidP="006A3D0B">
      <w:pPr>
        <w:spacing w:after="0" w:line="220" w:lineRule="exact"/>
        <w:rPr>
          <w:rStyle w:val="VOIDInstructionInline"/>
          <w:rFonts w:ascii="Helvetica" w:hAnsi="Helvetica" w:cs="Helvetica"/>
          <w:color w:val="000000"/>
          <w:szCs w:val="19"/>
        </w:rPr>
      </w:pPr>
      <w:bookmarkStart w:id="1" w:name="Text3"/>
      <w:proofErr w:type="spellStart"/>
      <w:r w:rsidRPr="006A3D0B">
        <w:rPr>
          <w:rStyle w:val="VOIDInstructionInline"/>
          <w:rFonts w:ascii="Helvetica" w:hAnsi="Helvetica" w:cs="Helvetica"/>
          <w:color w:val="000000"/>
          <w:szCs w:val="19"/>
        </w:rPr>
        <w:t>Mr</w:t>
      </w:r>
      <w:proofErr w:type="spellEnd"/>
      <w:r w:rsidRPr="006A3D0B">
        <w:rPr>
          <w:rStyle w:val="VOIDInstructionInline"/>
          <w:rFonts w:ascii="Helvetica" w:hAnsi="Helvetica" w:cs="Helvetica"/>
          <w:color w:val="000000"/>
          <w:szCs w:val="19"/>
        </w:rPr>
        <w:t xml:space="preserve"> Darryl L Panes</w:t>
      </w:r>
      <w:bookmarkEnd w:id="1"/>
    </w:p>
    <w:p w14:paraId="510F3BC1" w14:textId="28E84AF0" w:rsidR="00DB471D" w:rsidRPr="006A3D0B" w:rsidRDefault="00B55DB9" w:rsidP="006A3D0B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6A3D0B">
        <w:rPr>
          <w:rStyle w:val="VOIDInstructionInline"/>
          <w:rFonts w:ascii="Helvetica" w:hAnsi="Helvetica" w:cs="Helvetica"/>
          <w:color w:val="000000"/>
          <w:sz w:val="19"/>
          <w:szCs w:val="19"/>
        </w:rPr>
        <w:t>South Australia 5018</w:t>
      </w:r>
    </w:p>
    <w:p w14:paraId="50744EA7" w14:textId="77777777" w:rsidR="00DB471D" w:rsidRPr="006A3D0B" w:rsidRDefault="00DB471D" w:rsidP="006A3D0B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</w:p>
    <w:p w14:paraId="18FA39F5" w14:textId="1C8D50B1" w:rsidR="00D712B8" w:rsidRPr="006A3D0B" w:rsidRDefault="00DB471D" w:rsidP="006A3D0B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  <w:r w:rsidRPr="006A3D0B">
        <w:rPr>
          <w:rFonts w:ascii="Helvetica" w:hAnsi="Helvetica" w:cs="Helvetica"/>
          <w:color w:val="auto"/>
          <w:sz w:val="19"/>
          <w:szCs w:val="19"/>
        </w:rPr>
        <w:t>I,</w:t>
      </w:r>
      <w:r w:rsidRPr="006A3D0B">
        <w:rPr>
          <w:rFonts w:ascii="Helvetica" w:hAnsi="Helvetica" w:cs="Helvetica"/>
          <w:sz w:val="19"/>
          <w:szCs w:val="19"/>
        </w:rPr>
        <w:t xml:space="preserve"> </w:t>
      </w:r>
      <w:bookmarkStart w:id="2" w:name="Text46"/>
      <w:bookmarkStart w:id="3" w:name="Text7"/>
      <w:r w:rsidR="00B55DB9" w:rsidRPr="006A3D0B">
        <w:rPr>
          <w:rFonts w:ascii="Helvetica" w:hAnsi="Helvetica" w:cs="Helvetica"/>
          <w:sz w:val="19"/>
          <w:szCs w:val="19"/>
        </w:rPr>
        <w:t>Emma Rosenzweig</w:t>
      </w:r>
      <w:bookmarkEnd w:id="2"/>
      <w:bookmarkEnd w:id="3"/>
      <w:r w:rsidRPr="006A3D0B">
        <w:rPr>
          <w:rFonts w:ascii="Helvetica" w:hAnsi="Helvetica" w:cs="Helvetica"/>
          <w:sz w:val="19"/>
          <w:szCs w:val="19"/>
        </w:rPr>
        <w:t xml:space="preserve">, a delegate of the Commissioner of Taxation, give you notice as required by subsection 126A(6) of the </w:t>
      </w:r>
      <w:r w:rsidRPr="006A3D0B">
        <w:rPr>
          <w:rFonts w:ascii="Helvetica" w:hAnsi="Helvetica" w:cs="Helvetica"/>
          <w:i/>
          <w:sz w:val="19"/>
          <w:szCs w:val="19"/>
        </w:rPr>
        <w:t>Superannuation Industry (Supervision) Act 1993</w:t>
      </w:r>
      <w:r w:rsidRPr="006A3D0B">
        <w:rPr>
          <w:rFonts w:ascii="Helvetica" w:hAnsi="Helvetica" w:cs="Helvetica"/>
          <w:sz w:val="19"/>
          <w:szCs w:val="19"/>
        </w:rPr>
        <w:t xml:space="preserve"> (SISA), that I have</w:t>
      </w:r>
      <w:r w:rsidRPr="006A3D0B">
        <w:rPr>
          <w:rFonts w:ascii="Helvetica" w:hAnsi="Helvetica" w:cs="Helvetica"/>
          <w:color w:val="auto"/>
          <w:sz w:val="19"/>
          <w:szCs w:val="19"/>
        </w:rPr>
        <w:t xml:space="preserve"> </w:t>
      </w:r>
      <w:r w:rsidR="00D712B8" w:rsidRPr="006A3D0B">
        <w:rPr>
          <w:rFonts w:ascii="Helvetica" w:hAnsi="Helvetica" w:cs="Helvetica"/>
          <w:color w:val="auto"/>
          <w:sz w:val="19"/>
          <w:szCs w:val="19"/>
        </w:rPr>
        <w:t>refused to revoke your</w:t>
      </w:r>
      <w:r w:rsidR="00D46B1C" w:rsidRPr="006A3D0B">
        <w:rPr>
          <w:rFonts w:ascii="Helvetica" w:hAnsi="Helvetica" w:cs="Helvetica"/>
          <w:color w:val="auto"/>
          <w:sz w:val="19"/>
          <w:szCs w:val="19"/>
        </w:rPr>
        <w:t xml:space="preserve"> disqualification</w:t>
      </w:r>
      <w:r w:rsidR="00D712B8" w:rsidRPr="006A3D0B">
        <w:rPr>
          <w:rFonts w:ascii="Helvetica" w:hAnsi="Helvetica" w:cs="Helvetica"/>
          <w:color w:val="auto"/>
          <w:sz w:val="19"/>
          <w:szCs w:val="19"/>
        </w:rPr>
        <w:t xml:space="preserve"> under subsection 126A(5) of the SISA.</w:t>
      </w:r>
    </w:p>
    <w:p w14:paraId="528E24F3" w14:textId="77777777" w:rsidR="00D712B8" w:rsidRPr="006A3D0B" w:rsidRDefault="00D712B8" w:rsidP="006A3D0B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</w:p>
    <w:p w14:paraId="322C59EA" w14:textId="77777777" w:rsidR="00D712B8" w:rsidRPr="006A3D0B" w:rsidRDefault="00D712B8" w:rsidP="006A3D0B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6A3D0B">
        <w:rPr>
          <w:rFonts w:ascii="Helvetica" w:hAnsi="Helvetica" w:cs="Helvetica"/>
          <w:color w:val="auto"/>
          <w:sz w:val="19"/>
          <w:szCs w:val="19"/>
        </w:rPr>
        <w:t xml:space="preserve">I have refused to revoke your disqualification </w:t>
      </w:r>
      <w:r w:rsidRPr="006A3D0B">
        <w:rPr>
          <w:rFonts w:ascii="Helvetica" w:hAnsi="Helvetica" w:cs="Helvetica"/>
          <w:sz w:val="19"/>
          <w:szCs w:val="19"/>
        </w:rPr>
        <w:t>as I am satisfied that you are not a fit and proper person to be a trustee or a responsible officer of a body corporate that is a trustee, of a superannuation entity for the purposes of the SISA.</w:t>
      </w:r>
    </w:p>
    <w:p w14:paraId="6A824577" w14:textId="77777777" w:rsidR="00DB471D" w:rsidRPr="006A3D0B" w:rsidRDefault="00DB471D" w:rsidP="006A3D0B">
      <w:pPr>
        <w:pStyle w:val="ATOParagraph"/>
        <w:spacing w:after="0" w:line="220" w:lineRule="exact"/>
        <w:rPr>
          <w:rFonts w:ascii="Helvetica" w:hAnsi="Helvetica" w:cs="Helvetica"/>
          <w:b/>
          <w:color w:val="auto"/>
          <w:sz w:val="19"/>
          <w:szCs w:val="19"/>
        </w:rPr>
      </w:pPr>
    </w:p>
    <w:p w14:paraId="22AFCFCE" w14:textId="6EBF670C" w:rsidR="00DB471D" w:rsidRPr="006A3D0B" w:rsidRDefault="00DB471D" w:rsidP="006A3D0B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  <w:r w:rsidRPr="006A3D0B">
        <w:rPr>
          <w:rFonts w:ascii="Helvetica" w:hAnsi="Helvetica" w:cs="Helvetica"/>
          <w:sz w:val="19"/>
          <w:szCs w:val="19"/>
        </w:rPr>
        <w:t xml:space="preserve">Dated: </w:t>
      </w:r>
      <w:sdt>
        <w:sdtPr>
          <w:rPr>
            <w:rFonts w:ascii="Helvetica" w:hAnsi="Helvetica" w:cs="Helvetica"/>
            <w:sz w:val="19"/>
            <w:szCs w:val="19"/>
          </w:rPr>
          <w:id w:val="-645122092"/>
          <w:placeholder>
            <w:docPart w:val="2C176CD5605D4523A096BB8738B98DE8"/>
          </w:placeholder>
          <w:date w:fullDate="2024-11-20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="00B55DB9" w:rsidRPr="006A3D0B">
            <w:rPr>
              <w:rFonts w:ascii="Helvetica" w:hAnsi="Helvetica" w:cs="Helvetica"/>
              <w:sz w:val="19"/>
              <w:szCs w:val="19"/>
            </w:rPr>
            <w:t>20 November 2024</w:t>
          </w:r>
        </w:sdtContent>
      </w:sdt>
    </w:p>
    <w:p w14:paraId="4DC3E90D" w14:textId="77777777" w:rsidR="00DB471D" w:rsidRPr="006A3D0B" w:rsidRDefault="00DB471D" w:rsidP="006A3D0B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auto"/>
          <w:sz w:val="19"/>
          <w:szCs w:val="19"/>
        </w:rPr>
      </w:pPr>
      <w:bookmarkStart w:id="4" w:name="Text77"/>
    </w:p>
    <w:p w14:paraId="6FD0820B" w14:textId="77777777" w:rsidR="00DB471D" w:rsidRPr="006A3D0B" w:rsidRDefault="00DB471D" w:rsidP="006A3D0B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auto"/>
          <w:sz w:val="19"/>
          <w:szCs w:val="19"/>
        </w:rPr>
      </w:pPr>
    </w:p>
    <w:p w14:paraId="2D19D689" w14:textId="3A6E22C2" w:rsidR="00DB471D" w:rsidRPr="006A3D0B" w:rsidRDefault="00B55DB9" w:rsidP="006A3D0B">
      <w:pPr>
        <w:pStyle w:val="ATOSigBlock"/>
        <w:spacing w:before="0" w:after="0" w:line="220" w:lineRule="exact"/>
        <w:rPr>
          <w:rFonts w:ascii="Helvetica" w:hAnsi="Helvetica" w:cs="Helvetica"/>
          <w:b/>
          <w:sz w:val="19"/>
          <w:szCs w:val="19"/>
        </w:rPr>
      </w:pPr>
      <w:bookmarkStart w:id="5" w:name="Text59"/>
      <w:bookmarkStart w:id="6" w:name="Text8"/>
      <w:r w:rsidRPr="006A3D0B"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  <w:t>Emma Rosenzweig</w:t>
      </w:r>
      <w:bookmarkEnd w:id="4"/>
      <w:bookmarkEnd w:id="5"/>
      <w:bookmarkEnd w:id="6"/>
    </w:p>
    <w:p w14:paraId="53480708" w14:textId="77777777" w:rsidR="00DB471D" w:rsidRPr="006A3D0B" w:rsidRDefault="00DB471D" w:rsidP="006A3D0B">
      <w:pPr>
        <w:spacing w:after="0" w:line="220" w:lineRule="exact"/>
        <w:rPr>
          <w:rFonts w:cs="Helvetica"/>
          <w:color w:val="000000"/>
          <w:szCs w:val="19"/>
        </w:rPr>
      </w:pPr>
      <w:r w:rsidRPr="006A3D0B">
        <w:rPr>
          <w:rFonts w:cs="Helvetica"/>
          <w:color w:val="000000"/>
          <w:szCs w:val="19"/>
        </w:rPr>
        <w:t>Deputy Commissioner of Taxation</w:t>
      </w:r>
    </w:p>
    <w:p w14:paraId="0D429FC4" w14:textId="77777777" w:rsidR="00DB471D" w:rsidRPr="006A3D0B" w:rsidRDefault="00DB471D" w:rsidP="006A3D0B">
      <w:pPr>
        <w:spacing w:after="0" w:line="220" w:lineRule="exact"/>
        <w:ind w:right="-476"/>
        <w:rPr>
          <w:rFonts w:cs="Helvetica"/>
          <w:szCs w:val="19"/>
        </w:rPr>
      </w:pPr>
    </w:p>
    <w:p w14:paraId="4FF7DE38" w14:textId="7DDD168B" w:rsidR="00DB471D" w:rsidRPr="006A3D0B" w:rsidRDefault="00DB471D" w:rsidP="006A3D0B">
      <w:pPr>
        <w:spacing w:after="0" w:line="220" w:lineRule="exact"/>
        <w:ind w:right="-476"/>
        <w:rPr>
          <w:rFonts w:cs="Helvetica"/>
          <w:color w:val="000000"/>
          <w:szCs w:val="19"/>
        </w:rPr>
      </w:pPr>
      <w:r w:rsidRPr="006A3D0B">
        <w:rPr>
          <w:rFonts w:cs="Helvetica"/>
          <w:szCs w:val="19"/>
        </w:rPr>
        <w:t>Per</w:t>
      </w:r>
      <w:r w:rsidRPr="006A3D0B">
        <w:rPr>
          <w:rFonts w:cs="Helvetica"/>
          <w:color w:val="000000"/>
          <w:szCs w:val="19"/>
        </w:rPr>
        <w:t xml:space="preserve"> </w:t>
      </w:r>
      <w:r w:rsidR="00B55DB9" w:rsidRPr="006A3D0B">
        <w:rPr>
          <w:rFonts w:cs="Helvetica"/>
          <w:color w:val="000000"/>
          <w:szCs w:val="19"/>
        </w:rPr>
        <w:t>Diptie Achal</w:t>
      </w:r>
    </w:p>
    <w:p w14:paraId="7314F723" w14:textId="77777777" w:rsidR="00DB471D" w:rsidRPr="006A3D0B" w:rsidRDefault="00DB471D" w:rsidP="006A3D0B">
      <w:pPr>
        <w:spacing w:line="240" w:lineRule="exact"/>
        <w:ind w:right="-476"/>
        <w:rPr>
          <w:rFonts w:cs="Helvetica"/>
          <w:szCs w:val="19"/>
        </w:rPr>
      </w:pPr>
    </w:p>
    <w:p w14:paraId="0659F008" w14:textId="77777777" w:rsidR="00500FF4" w:rsidRPr="006A3D0B" w:rsidRDefault="00500FF4" w:rsidP="006A3D0B">
      <w:r w:rsidRPr="006A3D0B">
        <w:br w:type="page"/>
      </w:r>
    </w:p>
    <w:p w14:paraId="435A0F30" w14:textId="77777777" w:rsidR="00500FF4" w:rsidRPr="006A3D0B" w:rsidRDefault="00500FF4" w:rsidP="006A3D0B">
      <w:pPr>
        <w:pStyle w:val="ATOParagraphHeading"/>
        <w:spacing w:line="240" w:lineRule="auto"/>
        <w:rPr>
          <w:rFonts w:ascii="Helvetica" w:hAnsi="Helvetica" w:cs="Helvetica"/>
          <w:sz w:val="19"/>
          <w:szCs w:val="19"/>
        </w:rPr>
      </w:pPr>
      <w:r w:rsidRPr="006A3D0B">
        <w:rPr>
          <w:rFonts w:ascii="Helvetica" w:hAnsi="Helvetica" w:cs="Helvetica"/>
          <w:sz w:val="19"/>
          <w:szCs w:val="19"/>
        </w:rPr>
        <w:lastRenderedPageBreak/>
        <w:t>Note 1:</w:t>
      </w:r>
    </w:p>
    <w:p w14:paraId="71058BB0" w14:textId="77777777" w:rsidR="00500FF4" w:rsidRPr="006A3D0B" w:rsidRDefault="00500FF4" w:rsidP="006A3D0B">
      <w:pPr>
        <w:pStyle w:val="ATOParagraph"/>
        <w:spacing w:after="0" w:line="240" w:lineRule="auto"/>
        <w:rPr>
          <w:rFonts w:ascii="Helvetica" w:hAnsi="Helvetica" w:cs="Helvetica"/>
          <w:color w:val="auto"/>
          <w:sz w:val="19"/>
          <w:szCs w:val="19"/>
        </w:rPr>
      </w:pPr>
      <w:r w:rsidRPr="006A3D0B">
        <w:rPr>
          <w:rFonts w:ascii="Helvetica" w:hAnsi="Helvetica" w:cs="Helvetica"/>
          <w:sz w:val="19"/>
          <w:szCs w:val="19"/>
        </w:rPr>
        <w:t xml:space="preserve">Under subsection 126A(7) of the SISA, details of this disqualification notice will be published </w:t>
      </w:r>
      <w:r w:rsidR="004262E7" w:rsidRPr="006A3D0B">
        <w:rPr>
          <w:rStyle w:val="normaltextrun"/>
          <w:rFonts w:ascii="Helvetica" w:hAnsi="Helvetica" w:cs="Helvetica"/>
          <w:color w:val="auto"/>
          <w:sz w:val="19"/>
          <w:szCs w:val="19"/>
        </w:rPr>
        <w:t xml:space="preserve">as a </w:t>
      </w:r>
      <w:r w:rsidR="004262E7" w:rsidRPr="006A3D0B">
        <w:rPr>
          <w:rStyle w:val="normaltextrun"/>
          <w:rFonts w:ascii="Helvetica" w:hAnsi="Helvetica" w:cs="Helvetica"/>
          <w:i/>
          <w:iCs/>
          <w:color w:val="auto"/>
          <w:sz w:val="19"/>
          <w:szCs w:val="19"/>
        </w:rPr>
        <w:t>Notifiable Instrument</w:t>
      </w:r>
      <w:r w:rsidR="004262E7" w:rsidRPr="006A3D0B">
        <w:rPr>
          <w:rStyle w:val="normaltextrun"/>
          <w:rFonts w:ascii="Helvetica" w:hAnsi="Helvetica" w:cs="Helvetica"/>
          <w:color w:val="auto"/>
          <w:sz w:val="19"/>
          <w:szCs w:val="19"/>
        </w:rPr>
        <w:t xml:space="preserve"> in the Federal Register of Legislation</w:t>
      </w:r>
      <w:r w:rsidRPr="006A3D0B">
        <w:rPr>
          <w:rFonts w:ascii="Helvetica" w:hAnsi="Helvetica" w:cs="Helvetica"/>
          <w:color w:val="auto"/>
          <w:sz w:val="19"/>
          <w:szCs w:val="19"/>
        </w:rPr>
        <w:t>.</w:t>
      </w:r>
    </w:p>
    <w:p w14:paraId="7CCCC450" w14:textId="77777777" w:rsidR="00500FF4" w:rsidRPr="006A3D0B" w:rsidRDefault="00500FF4" w:rsidP="006A3D0B">
      <w:pPr>
        <w:pStyle w:val="ATOParagraph"/>
        <w:spacing w:after="0" w:line="240" w:lineRule="auto"/>
        <w:rPr>
          <w:rFonts w:ascii="Helvetica" w:hAnsi="Helvetica" w:cs="Helvetica"/>
          <w:sz w:val="19"/>
          <w:szCs w:val="19"/>
        </w:rPr>
      </w:pPr>
    </w:p>
    <w:p w14:paraId="5694281F" w14:textId="572E8750" w:rsidR="00500FF4" w:rsidRPr="006A3D0B" w:rsidRDefault="00500FF4" w:rsidP="006A3D0B">
      <w:pPr>
        <w:pStyle w:val="ATOParagraphHeading"/>
        <w:spacing w:line="240" w:lineRule="auto"/>
        <w:rPr>
          <w:rFonts w:ascii="Helvetica" w:hAnsi="Helvetica" w:cs="Helvetica"/>
          <w:b w:val="0"/>
          <w:sz w:val="19"/>
          <w:szCs w:val="19"/>
        </w:rPr>
      </w:pPr>
      <w:r w:rsidRPr="006A3D0B">
        <w:rPr>
          <w:rFonts w:ascii="Helvetica" w:hAnsi="Helvetica" w:cs="Helvetica"/>
          <w:sz w:val="19"/>
          <w:szCs w:val="19"/>
        </w:rPr>
        <w:t>Note 2:</w:t>
      </w:r>
    </w:p>
    <w:p w14:paraId="0CD41F3B" w14:textId="77777777" w:rsidR="00500FF4" w:rsidRPr="006A3D0B" w:rsidRDefault="00500FF4" w:rsidP="006A3D0B">
      <w:pPr>
        <w:pStyle w:val="ATOParagraphHeading"/>
        <w:spacing w:line="240" w:lineRule="auto"/>
        <w:rPr>
          <w:rFonts w:ascii="Helvetica" w:hAnsi="Helvetica" w:cs="Helvetica"/>
          <w:b w:val="0"/>
          <w:sz w:val="19"/>
          <w:szCs w:val="19"/>
        </w:rPr>
      </w:pPr>
      <w:r w:rsidRPr="006A3D0B">
        <w:rPr>
          <w:rFonts w:ascii="Helvetica" w:hAnsi="Helvetica" w:cs="Helvetica"/>
          <w:b w:val="0"/>
          <w:sz w:val="19"/>
          <w:szCs w:val="19"/>
        </w:rPr>
        <w:t>Under section 126K of the SISA, it is an offence for a disqualified person, who knows that he or she is a disqualified person, to be, or act as a:</w:t>
      </w:r>
    </w:p>
    <w:p w14:paraId="40BED879" w14:textId="77777777" w:rsidR="00500FF4" w:rsidRPr="006A3D0B" w:rsidRDefault="00500FF4" w:rsidP="006A3D0B">
      <w:pPr>
        <w:numPr>
          <w:ilvl w:val="0"/>
          <w:numId w:val="1"/>
        </w:numPr>
        <w:spacing w:before="60" w:after="60" w:line="240" w:lineRule="auto"/>
        <w:rPr>
          <w:rFonts w:cs="Helvetica"/>
          <w:szCs w:val="19"/>
        </w:rPr>
      </w:pPr>
      <w:r w:rsidRPr="006A3D0B">
        <w:rPr>
          <w:rFonts w:cs="Helvetica"/>
          <w:szCs w:val="19"/>
        </w:rPr>
        <w:t>trustee, investment manager or custodian of a superannuation entity</w:t>
      </w:r>
    </w:p>
    <w:p w14:paraId="74838314" w14:textId="77777777" w:rsidR="00500FF4" w:rsidRPr="006A3D0B" w:rsidRDefault="00500FF4" w:rsidP="006A3D0B">
      <w:pPr>
        <w:numPr>
          <w:ilvl w:val="0"/>
          <w:numId w:val="1"/>
        </w:numPr>
        <w:tabs>
          <w:tab w:val="num" w:pos="360"/>
        </w:tabs>
        <w:spacing w:before="60" w:after="60" w:line="240" w:lineRule="auto"/>
        <w:ind w:left="180" w:hanging="180"/>
        <w:rPr>
          <w:rFonts w:cs="Helvetica"/>
          <w:szCs w:val="19"/>
        </w:rPr>
      </w:pPr>
      <w:r w:rsidRPr="006A3D0B">
        <w:rPr>
          <w:rFonts w:cs="Helvetica"/>
          <w:szCs w:val="19"/>
        </w:rPr>
        <w:t>responsible officer or a body corporate that is a trustee, investment manager or custodian, of a superannuation entity</w:t>
      </w:r>
    </w:p>
    <w:p w14:paraId="74489065" w14:textId="77777777" w:rsidR="00500FF4" w:rsidRPr="006A3D0B" w:rsidRDefault="00500FF4" w:rsidP="006A3D0B">
      <w:pPr>
        <w:pStyle w:val="ATOParagraph"/>
        <w:spacing w:after="0" w:line="240" w:lineRule="auto"/>
        <w:rPr>
          <w:rFonts w:ascii="Helvetica" w:hAnsi="Helvetica" w:cs="Helvetica"/>
          <w:color w:val="auto"/>
          <w:sz w:val="19"/>
          <w:szCs w:val="19"/>
        </w:rPr>
      </w:pPr>
    </w:p>
    <w:p w14:paraId="1ED875E5" w14:textId="77777777" w:rsidR="00500FF4" w:rsidRPr="006A3D0B" w:rsidRDefault="00500FF4" w:rsidP="006A3D0B">
      <w:pPr>
        <w:pStyle w:val="ATOParagraph"/>
        <w:spacing w:after="0" w:line="240" w:lineRule="auto"/>
        <w:rPr>
          <w:rFonts w:ascii="Helvetica" w:hAnsi="Helvetica" w:cs="Helvetica"/>
          <w:color w:val="auto"/>
          <w:sz w:val="19"/>
          <w:szCs w:val="19"/>
        </w:rPr>
      </w:pPr>
      <w:r w:rsidRPr="006A3D0B">
        <w:rPr>
          <w:rFonts w:ascii="Helvetica" w:hAnsi="Helvetica" w:cs="Helvetica"/>
          <w:color w:val="auto"/>
          <w:sz w:val="19"/>
          <w:szCs w:val="19"/>
        </w:rPr>
        <w:t>The maximum penalty for committing this offence is two years jail.</w:t>
      </w:r>
    </w:p>
    <w:p w14:paraId="712F87C3" w14:textId="77777777" w:rsidR="004C59CA" w:rsidRPr="006A3D0B" w:rsidRDefault="004C59CA" w:rsidP="006A3D0B"/>
    <w:sectPr w:rsidR="004C59CA" w:rsidRPr="006A3D0B" w:rsidSect="00894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B31AA" w14:textId="77777777" w:rsidR="00CF63D6" w:rsidRDefault="00CF63D6" w:rsidP="00D46B1C">
      <w:pPr>
        <w:spacing w:after="0" w:line="240" w:lineRule="auto"/>
      </w:pPr>
      <w:r>
        <w:separator/>
      </w:r>
    </w:p>
  </w:endnote>
  <w:endnote w:type="continuationSeparator" w:id="0">
    <w:p w14:paraId="3CB2A3C4" w14:textId="77777777" w:rsidR="00CF63D6" w:rsidRDefault="00CF63D6" w:rsidP="00D4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CAE38" w14:textId="77777777" w:rsidR="000520E1" w:rsidRDefault="00052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99F54" w14:textId="77777777" w:rsidR="000520E1" w:rsidRDefault="000520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4E87C" w14:textId="77777777" w:rsidR="000520E1" w:rsidRDefault="00052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D460F" w14:textId="77777777" w:rsidR="00CF63D6" w:rsidRDefault="00CF63D6" w:rsidP="00D46B1C">
      <w:pPr>
        <w:spacing w:after="0" w:line="240" w:lineRule="auto"/>
      </w:pPr>
      <w:r>
        <w:separator/>
      </w:r>
    </w:p>
  </w:footnote>
  <w:footnote w:type="continuationSeparator" w:id="0">
    <w:p w14:paraId="5A9AF285" w14:textId="77777777" w:rsidR="00CF63D6" w:rsidRDefault="00CF63D6" w:rsidP="00D4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2FDC0" w14:textId="77777777" w:rsidR="000520E1" w:rsidRDefault="00052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9D43" w14:textId="4FF35D1E" w:rsidR="000520E1" w:rsidRDefault="000520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CAAC0" w14:textId="77777777" w:rsidR="000520E1" w:rsidRDefault="00052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587B9C"/>
    <w:multiLevelType w:val="multilevel"/>
    <w:tmpl w:val="B9E65C18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</w:rPr>
    </w:lvl>
  </w:abstractNum>
  <w:num w:numId="1" w16cid:durableId="210595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1D"/>
    <w:rsid w:val="000520E1"/>
    <w:rsid w:val="00122549"/>
    <w:rsid w:val="004262E7"/>
    <w:rsid w:val="004628E7"/>
    <w:rsid w:val="004C59CA"/>
    <w:rsid w:val="00500FF4"/>
    <w:rsid w:val="005713DA"/>
    <w:rsid w:val="005D6277"/>
    <w:rsid w:val="006A3D0B"/>
    <w:rsid w:val="0079557C"/>
    <w:rsid w:val="00894AFF"/>
    <w:rsid w:val="00AC3EFD"/>
    <w:rsid w:val="00B55DB9"/>
    <w:rsid w:val="00CF63D6"/>
    <w:rsid w:val="00D2348F"/>
    <w:rsid w:val="00D46B1C"/>
    <w:rsid w:val="00D63E57"/>
    <w:rsid w:val="00D712B8"/>
    <w:rsid w:val="00DB471D"/>
    <w:rsid w:val="00F62DF8"/>
    <w:rsid w:val="00F838E0"/>
    <w:rsid w:val="00FD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DC0DC"/>
  <w15:docId w15:val="{021F4376-980C-4DED-B4D3-9DB7F584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1D"/>
    <w:rPr>
      <w:rFonts w:ascii="Helvetica" w:hAnsi="Helvetica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71D"/>
    <w:rPr>
      <w:color w:val="808080"/>
    </w:rPr>
  </w:style>
  <w:style w:type="paragraph" w:customStyle="1" w:styleId="ATOParagraph">
    <w:name w:val="ATO Paragraph"/>
    <w:link w:val="ATOParagraphChar"/>
    <w:uiPriority w:val="99"/>
    <w:rsid w:val="00DB471D"/>
    <w:pPr>
      <w:keepLines/>
      <w:spacing w:line="260" w:lineRule="exact"/>
    </w:pPr>
    <w:rPr>
      <w:rFonts w:ascii="Arial" w:eastAsia="Times New Roman" w:hAnsi="Arial" w:cs="Times New Roman"/>
      <w:color w:val="000000"/>
      <w:lang w:eastAsia="en-AU"/>
    </w:rPr>
  </w:style>
  <w:style w:type="character" w:customStyle="1" w:styleId="ATOParagraphChar">
    <w:name w:val="ATO Paragraph Char"/>
    <w:link w:val="ATOParagraph"/>
    <w:uiPriority w:val="99"/>
    <w:locked/>
    <w:rsid w:val="00DB471D"/>
    <w:rPr>
      <w:rFonts w:ascii="Arial" w:eastAsia="Times New Roman" w:hAnsi="Arial" w:cs="Times New Roman"/>
      <w:color w:val="000000"/>
      <w:lang w:eastAsia="en-AU"/>
    </w:rPr>
  </w:style>
  <w:style w:type="character" w:customStyle="1" w:styleId="VOIDInstructionInline">
    <w:name w:val="VOID Instruction Inline"/>
    <w:rsid w:val="00DB471D"/>
    <w:rPr>
      <w:rFonts w:ascii="Book Antiqua" w:hAnsi="Book Antiqua" w:cs="Arial"/>
      <w:color w:val="0000FF"/>
      <w:lang w:val="en-US" w:eastAsia="en-AU" w:bidi="ar-SA"/>
    </w:rPr>
  </w:style>
  <w:style w:type="paragraph" w:customStyle="1" w:styleId="ATOSigBlock">
    <w:name w:val="ATO SigBlock"/>
    <w:basedOn w:val="ATOParagraph"/>
    <w:rsid w:val="00DB471D"/>
    <w:pPr>
      <w:keepNext/>
      <w:spacing w:before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6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B1C"/>
    <w:rPr>
      <w:rFonts w:ascii="Helvetica" w:hAnsi="Helvetica"/>
      <w:sz w:val="19"/>
    </w:rPr>
  </w:style>
  <w:style w:type="paragraph" w:styleId="Footer">
    <w:name w:val="footer"/>
    <w:basedOn w:val="Normal"/>
    <w:link w:val="FooterChar"/>
    <w:uiPriority w:val="99"/>
    <w:unhideWhenUsed/>
    <w:rsid w:val="00D46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B1C"/>
    <w:rPr>
      <w:rFonts w:ascii="Helvetica" w:hAnsi="Helvetica"/>
      <w:sz w:val="19"/>
    </w:rPr>
  </w:style>
  <w:style w:type="paragraph" w:customStyle="1" w:styleId="ATOParagraphHeading">
    <w:name w:val="ATO Paragraph Heading"/>
    <w:basedOn w:val="ATOParagraph"/>
    <w:next w:val="ATOParagraph"/>
    <w:rsid w:val="00500FF4"/>
    <w:pPr>
      <w:keepNext/>
      <w:spacing w:after="0"/>
    </w:pPr>
    <w:rPr>
      <w:rFonts w:cs="Arial"/>
      <w:b/>
      <w:bCs/>
    </w:rPr>
  </w:style>
  <w:style w:type="character" w:customStyle="1" w:styleId="normaltextrun">
    <w:name w:val="normaltextrun"/>
    <w:basedOn w:val="DefaultParagraphFont"/>
    <w:rsid w:val="004262E7"/>
  </w:style>
  <w:style w:type="character" w:customStyle="1" w:styleId="ATOURL">
    <w:name w:val="ATO URL"/>
    <w:rsid w:val="00894AFF"/>
    <w:rPr>
      <w:b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176CD5605D4523A096BB8738B98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B0322-5684-446D-B81E-62DFD9DB3DA1}"/>
      </w:docPartPr>
      <w:docPartBody>
        <w:p w:rsidR="00D54908" w:rsidRDefault="00323EE0" w:rsidP="00323EE0">
          <w:pPr>
            <w:pStyle w:val="2C176CD5605D4523A096BB8738B98DE8"/>
          </w:pPr>
          <w:r w:rsidRPr="00FE610A">
            <w:rPr>
              <w:rStyle w:val="PlaceholderText"/>
            </w:rPr>
            <w:t>&lt;Select issue date&gt;</w:t>
          </w:r>
        </w:p>
      </w:docPartBody>
    </w:docPart>
    <w:docPart>
      <w:docPartPr>
        <w:name w:val="CFCC7B73A77148C6AD29C291BF20E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47FE3-77F0-4B5C-B6A5-C6028E208040}"/>
      </w:docPartPr>
      <w:docPartBody>
        <w:p w:rsidR="00D75B3E" w:rsidRDefault="00A413B5">
          <w:r w:rsidRPr="001D6578">
            <w:rPr>
              <w:rStyle w:val="PlaceholderText"/>
            </w:rPr>
            <w:t>&lt;Select or enter date&gt;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EE0"/>
    <w:rsid w:val="00323EE0"/>
    <w:rsid w:val="00416300"/>
    <w:rsid w:val="006B2CFF"/>
    <w:rsid w:val="0079557C"/>
    <w:rsid w:val="00806A87"/>
    <w:rsid w:val="00A413B5"/>
    <w:rsid w:val="00D54908"/>
    <w:rsid w:val="00D7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3B5"/>
    <w:rPr>
      <w:color w:val="808080"/>
    </w:rPr>
  </w:style>
  <w:style w:type="paragraph" w:customStyle="1" w:styleId="2C176CD5605D4523A096BB8738B98DE8">
    <w:name w:val="2C176CD5605D4523A096BB8738B98DE8"/>
    <w:rsid w:val="00323E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1183</Characters>
  <Application>Microsoft Office Word</Application>
  <DocSecurity>0</DocSecurity>
  <Lines>91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Tse, Patricia</dc:creator>
  <cp:lastModifiedBy>Hammond, Rhiannon</cp:lastModifiedBy>
  <cp:revision>2</cp:revision>
  <dcterms:created xsi:type="dcterms:W3CDTF">2024-12-03T06:50:00Z</dcterms:created>
  <dcterms:modified xsi:type="dcterms:W3CDTF">2024-12-03T06:50:00Z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">
    <vt:lpwstr>PlainText</vt:lpwstr>
  </property>
  <property fmtid="{D5CDD505-2E9C-101B-9397-08002B2CF9AE}" pid="3" name="IsABRSLetter">
    <vt:bool>false</vt:bool>
  </property>
  <property fmtid="{D5CDD505-2E9C-101B-9397-08002B2CF9AE}" pid="4" name="LetterTitle">
    <vt:lpwstr>REVOCATION - Notice of refusal to revoke</vt:lpwstr>
  </property>
  <property fmtid="{D5CDD505-2E9C-101B-9397-08002B2CF9AE}" pid="5" name="LetterURL">
    <vt:lpwstr>\\atonet\atonetshares$\eLetters\SEO\SPR\NOTICE OF REFUSAL TO REVOKE DISQUALIFICATION.docx</vt:lpwstr>
  </property>
  <property fmtid="{D5CDD505-2E9C-101B-9397-08002B2CF9AE}" pid="6" name="LetterDescription">
    <vt:lpwstr/>
  </property>
  <property fmtid="{D5CDD505-2E9C-101B-9397-08002B2CF9AE}" pid="7" name="NATNumber">
    <vt:lpwstr>NA</vt:lpwstr>
  </property>
  <property fmtid="{D5CDD505-2E9C-101B-9397-08002B2CF9AE}" pid="8" name="DateCreated">
    <vt:lpwstr>20 Nov 2024 15:56:15</vt:lpwstr>
  </property>
  <property fmtid="{D5CDD505-2E9C-101B-9397-08002B2CF9AE}" pid="9" name="IsHTMLEmail">
    <vt:bool>false</vt:bool>
  </property>
  <property fmtid="{D5CDD505-2E9C-101B-9397-08002B2CF9AE}" pid="10" name="IsColourLetter">
    <vt:bool>true</vt:bool>
  </property>
  <property fmtid="{D5CDD505-2E9C-101B-9397-08002B2CF9AE}" pid="11" name="ApprovalType">
    <vt:lpwstr>self</vt:lpwstr>
  </property>
  <property fmtid="{D5CDD505-2E9C-101B-9397-08002B2CF9AE}" pid="12" name="ApprovalRequiredText">
    <vt:lpwstr>This document can be self approved._x000d_
- Review the document to ensure there are no errors._x000d_
- Attach the document to an activity in Siebel case or work management._x000d_
- Follow your BSL procedures for self approval.</vt:lpwstr>
  </property>
  <property fmtid="{D5CDD505-2E9C-101B-9397-08002B2CF9AE}" pid="13" name="IsDraft">
    <vt:bool>false</vt:bool>
  </property>
</Properties>
</file>