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312FBD2E" w:rsidR="00670C8D" w:rsidRPr="00A42F5D" w:rsidRDefault="00A24A33" w:rsidP="797FDF2D">
      <w:pPr>
        <w:pStyle w:val="Heading1"/>
        <w:spacing w:before="0" w:after="0" w:line="240" w:lineRule="auto"/>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OMBUDSMAN (NATIONAL STUDENT OMBUDSMAN) RULES 2025</w:t>
      </w:r>
    </w:p>
    <w:p w14:paraId="09BFDCCA" w14:textId="77777777" w:rsidR="00670C8D" w:rsidRPr="00A42F5D" w:rsidRDefault="00670C8D" w:rsidP="00521029">
      <w:pPr>
        <w:rPr>
          <w:rFonts w:ascii="Times New Roman" w:hAnsi="Times New Roman"/>
        </w:rPr>
      </w:pPr>
    </w:p>
    <w:p w14:paraId="09BFDCCB" w14:textId="77777777" w:rsidR="00670C8D" w:rsidRPr="00A42F5D" w:rsidRDefault="00670C8D" w:rsidP="00670C8D">
      <w:pPr>
        <w:pStyle w:val="Heading1"/>
        <w:spacing w:before="0" w:after="0" w:line="240" w:lineRule="auto"/>
        <w:jc w:val="center"/>
        <w:rPr>
          <w:rFonts w:ascii="Times New Roman" w:hAnsi="Times New Roman"/>
          <w:b/>
          <w:sz w:val="24"/>
          <w:u w:val="single"/>
        </w:rPr>
      </w:pPr>
    </w:p>
    <w:p w14:paraId="09BFDCCE" w14:textId="03DB0BF6" w:rsidR="002B361E" w:rsidRPr="004B1236" w:rsidRDefault="797FDF2D" w:rsidP="004B1236">
      <w:pPr>
        <w:pStyle w:val="Heading1"/>
        <w:spacing w:before="0" w:after="0" w:line="240" w:lineRule="auto"/>
        <w:jc w:val="center"/>
        <w:rPr>
          <w:rFonts w:ascii="Times New Roman" w:hAnsi="Times New Roman"/>
          <w:caps w:val="0"/>
          <w:sz w:val="24"/>
          <w:szCs w:val="24"/>
        </w:rPr>
      </w:pPr>
      <w:r w:rsidRPr="00A42F5D">
        <w:rPr>
          <w:rFonts w:ascii="Times New Roman" w:hAnsi="Times New Roman"/>
          <w:b/>
          <w:sz w:val="24"/>
          <w:szCs w:val="24"/>
          <w:u w:val="single"/>
        </w:rPr>
        <w:t xml:space="preserve">EXPLANATORY STATEMENT </w:t>
      </w:r>
      <w:r w:rsidR="002B361E" w:rsidRPr="00A42F5D">
        <w:br/>
      </w:r>
    </w:p>
    <w:p w14:paraId="2CBEA617" w14:textId="77777777" w:rsidR="002021FA" w:rsidRDefault="002021FA" w:rsidP="797FDF2D">
      <w:pPr>
        <w:spacing w:line="360" w:lineRule="auto"/>
        <w:jc w:val="center"/>
        <w:rPr>
          <w:rFonts w:ascii="Times New Roman" w:hAnsi="Times New Roman" w:cs="Times New Roman"/>
        </w:rPr>
      </w:pPr>
    </w:p>
    <w:p w14:paraId="09BFDCCF" w14:textId="29C6051B" w:rsidR="005D194A" w:rsidRPr="00567EB0" w:rsidRDefault="797FDF2D" w:rsidP="797FDF2D">
      <w:pPr>
        <w:spacing w:line="360" w:lineRule="auto"/>
        <w:jc w:val="center"/>
        <w:rPr>
          <w:rFonts w:ascii="Times New Roman" w:hAnsi="Times New Roman" w:cs="Times New Roman"/>
          <w:sz w:val="24"/>
          <w:szCs w:val="24"/>
        </w:rPr>
      </w:pPr>
      <w:r w:rsidRPr="00567EB0">
        <w:rPr>
          <w:rFonts w:ascii="Times New Roman" w:hAnsi="Times New Roman" w:cs="Times New Roman"/>
          <w:sz w:val="24"/>
          <w:szCs w:val="24"/>
        </w:rPr>
        <w:t xml:space="preserve">Issued by authority of the Attorney-General </w:t>
      </w:r>
    </w:p>
    <w:p w14:paraId="09BFDCD0" w14:textId="77777777" w:rsidR="00AF0C63" w:rsidRPr="00567EB0" w:rsidRDefault="797FDF2D" w:rsidP="797FDF2D">
      <w:pPr>
        <w:spacing w:line="360" w:lineRule="auto"/>
        <w:jc w:val="center"/>
        <w:rPr>
          <w:rFonts w:ascii="Times New Roman" w:hAnsi="Times New Roman" w:cs="Times New Roman"/>
          <w:i/>
          <w:iCs/>
          <w:sz w:val="24"/>
          <w:szCs w:val="24"/>
        </w:rPr>
      </w:pPr>
      <w:r w:rsidRPr="00567EB0">
        <w:rPr>
          <w:rFonts w:ascii="Times New Roman" w:hAnsi="Times New Roman" w:cs="Times New Roman"/>
          <w:sz w:val="24"/>
          <w:szCs w:val="24"/>
        </w:rPr>
        <w:t xml:space="preserve">in compliance with section 15J of the </w:t>
      </w:r>
      <w:r w:rsidRPr="00567EB0">
        <w:rPr>
          <w:rFonts w:ascii="Times New Roman" w:hAnsi="Times New Roman" w:cs="Times New Roman"/>
          <w:i/>
          <w:iCs/>
          <w:sz w:val="24"/>
          <w:szCs w:val="24"/>
        </w:rPr>
        <w:t xml:space="preserve">Legislation Act 2003 </w:t>
      </w:r>
    </w:p>
    <w:p w14:paraId="09BFDCD4" w14:textId="77777777" w:rsidR="00AF0C63" w:rsidRPr="00A42F5D" w:rsidRDefault="00AF0C63" w:rsidP="00CF14E3">
      <w:pPr>
        <w:spacing w:line="360" w:lineRule="auto"/>
        <w:jc w:val="center"/>
        <w:rPr>
          <w:rFonts w:ascii="Times New Roman" w:hAnsi="Times New Roman" w:cs="Times New Roman"/>
        </w:rPr>
      </w:pPr>
    </w:p>
    <w:p w14:paraId="09BFDCD5" w14:textId="77777777" w:rsidR="0026109C" w:rsidRPr="00A42F5D" w:rsidRDefault="797FDF2D" w:rsidP="008D76CC">
      <w:pPr>
        <w:keepNext/>
        <w:spacing w:line="360" w:lineRule="auto"/>
        <w:rPr>
          <w:rFonts w:ascii="Times New Roman" w:hAnsi="Times New Roman" w:cs="Times New Roman"/>
          <w:b/>
          <w:bCs/>
          <w:sz w:val="24"/>
          <w:szCs w:val="24"/>
        </w:rPr>
      </w:pPr>
      <w:r w:rsidRPr="00A42F5D">
        <w:rPr>
          <w:rFonts w:ascii="Times New Roman" w:hAnsi="Times New Roman" w:cs="Times New Roman"/>
          <w:b/>
          <w:bCs/>
          <w:caps/>
          <w:sz w:val="24"/>
          <w:szCs w:val="24"/>
        </w:rPr>
        <w:t>Purpose and operation of the Instrument</w:t>
      </w:r>
    </w:p>
    <w:p w14:paraId="2667C0C8" w14:textId="435AD576" w:rsidR="00CD677C" w:rsidRPr="00567EB0" w:rsidRDefault="00CD677C" w:rsidP="797FDF2D">
      <w:pPr>
        <w:spacing w:line="360" w:lineRule="auto"/>
        <w:rPr>
          <w:rFonts w:ascii="Times New Roman" w:hAnsi="Times New Roman" w:cs="Times New Roman"/>
          <w:sz w:val="24"/>
          <w:szCs w:val="24"/>
        </w:rPr>
      </w:pPr>
      <w:r w:rsidRPr="00567EB0">
        <w:rPr>
          <w:rFonts w:ascii="Times New Roman" w:hAnsi="Times New Roman" w:cs="Times New Roman"/>
          <w:sz w:val="24"/>
          <w:szCs w:val="24"/>
        </w:rPr>
        <w:t xml:space="preserve">The </w:t>
      </w:r>
      <w:r w:rsidRPr="00567EB0">
        <w:rPr>
          <w:rFonts w:ascii="Times New Roman" w:hAnsi="Times New Roman" w:cs="Times New Roman"/>
          <w:i/>
          <w:sz w:val="24"/>
          <w:szCs w:val="24"/>
        </w:rPr>
        <w:t>Universities Accord (National Student Ombudsman) Act 2024</w:t>
      </w:r>
      <w:r w:rsidRPr="00567EB0">
        <w:rPr>
          <w:rFonts w:ascii="Times New Roman" w:hAnsi="Times New Roman" w:cs="Times New Roman"/>
          <w:sz w:val="24"/>
          <w:szCs w:val="24"/>
        </w:rPr>
        <w:t xml:space="preserve"> </w:t>
      </w:r>
      <w:r w:rsidR="00B02632">
        <w:rPr>
          <w:rFonts w:ascii="Times New Roman" w:hAnsi="Times New Roman" w:cs="Times New Roman"/>
          <w:sz w:val="24"/>
          <w:szCs w:val="24"/>
        </w:rPr>
        <w:t xml:space="preserve">(the NSO Act) </w:t>
      </w:r>
      <w:r w:rsidRPr="00567EB0">
        <w:rPr>
          <w:rFonts w:ascii="Times New Roman" w:hAnsi="Times New Roman" w:cs="Times New Roman"/>
          <w:sz w:val="24"/>
          <w:szCs w:val="24"/>
        </w:rPr>
        <w:t xml:space="preserve">amends the </w:t>
      </w:r>
      <w:r w:rsidRPr="00567EB0">
        <w:rPr>
          <w:rFonts w:ascii="Times New Roman" w:hAnsi="Times New Roman" w:cs="Times New Roman"/>
          <w:i/>
          <w:sz w:val="24"/>
          <w:szCs w:val="24"/>
        </w:rPr>
        <w:t>Ombudsman Act 1976</w:t>
      </w:r>
      <w:r w:rsidRPr="00567EB0">
        <w:rPr>
          <w:rFonts w:ascii="Times New Roman" w:hAnsi="Times New Roman" w:cs="Times New Roman"/>
          <w:sz w:val="24"/>
          <w:szCs w:val="24"/>
        </w:rPr>
        <w:t xml:space="preserve"> </w:t>
      </w:r>
      <w:r w:rsidR="00B02632">
        <w:rPr>
          <w:rFonts w:ascii="Times New Roman" w:hAnsi="Times New Roman" w:cs="Times New Roman"/>
          <w:sz w:val="24"/>
          <w:szCs w:val="24"/>
        </w:rPr>
        <w:t xml:space="preserve">(the Act) </w:t>
      </w:r>
      <w:r w:rsidRPr="00567EB0">
        <w:rPr>
          <w:rFonts w:ascii="Times New Roman" w:hAnsi="Times New Roman" w:cs="Times New Roman"/>
          <w:sz w:val="24"/>
          <w:szCs w:val="24"/>
        </w:rPr>
        <w:t xml:space="preserve">to establish the National Student Ombudsman as a new statutory function of the Commonwealth Ombudsman to deal with complaints about, and conduct investigations into, actions of higher education providers. </w:t>
      </w:r>
      <w:r w:rsidR="00B02632">
        <w:rPr>
          <w:rFonts w:ascii="Times New Roman" w:hAnsi="Times New Roman" w:cs="Times New Roman"/>
          <w:sz w:val="24"/>
          <w:szCs w:val="24"/>
        </w:rPr>
        <w:t>Amendments made by the NSO Act</w:t>
      </w:r>
      <w:r w:rsidR="00B02632" w:rsidRPr="00567EB0">
        <w:rPr>
          <w:rFonts w:ascii="Times New Roman" w:hAnsi="Times New Roman" w:cs="Times New Roman"/>
          <w:sz w:val="24"/>
          <w:szCs w:val="24"/>
        </w:rPr>
        <w:t xml:space="preserve"> </w:t>
      </w:r>
      <w:r w:rsidRPr="00567EB0">
        <w:rPr>
          <w:rFonts w:ascii="Times New Roman" w:hAnsi="Times New Roman" w:cs="Times New Roman"/>
          <w:sz w:val="24"/>
          <w:szCs w:val="24"/>
        </w:rPr>
        <w:t>commence on 1</w:t>
      </w:r>
      <w:r w:rsidR="00675D2E">
        <w:rPr>
          <w:rFonts w:ascii="Times New Roman" w:hAnsi="Times New Roman" w:cs="Times New Roman"/>
          <w:sz w:val="24"/>
          <w:szCs w:val="24"/>
        </w:rPr>
        <w:t> </w:t>
      </w:r>
      <w:r w:rsidRPr="00567EB0">
        <w:rPr>
          <w:rFonts w:ascii="Times New Roman" w:hAnsi="Times New Roman" w:cs="Times New Roman"/>
          <w:sz w:val="24"/>
          <w:szCs w:val="24"/>
        </w:rPr>
        <w:t>February 2025.</w:t>
      </w:r>
    </w:p>
    <w:p w14:paraId="54076FB5" w14:textId="546C8869" w:rsidR="00CD677C" w:rsidRPr="00567EB0" w:rsidRDefault="00CD677C" w:rsidP="797FDF2D">
      <w:pPr>
        <w:spacing w:line="360" w:lineRule="auto"/>
        <w:rPr>
          <w:rFonts w:ascii="Times New Roman" w:hAnsi="Times New Roman" w:cs="Times New Roman"/>
          <w:sz w:val="24"/>
          <w:szCs w:val="24"/>
        </w:rPr>
      </w:pPr>
      <w:r w:rsidRPr="00567EB0">
        <w:rPr>
          <w:rFonts w:ascii="Times New Roman" w:hAnsi="Times New Roman" w:cs="Times New Roman"/>
          <w:sz w:val="24"/>
          <w:szCs w:val="24"/>
        </w:rPr>
        <w:t xml:space="preserve">Section 21AZL of the Act provides that the Minister may, by legislative instrument, make rules prescribing matters that are required or permitted </w:t>
      </w:r>
      <w:r w:rsidR="00E36551">
        <w:rPr>
          <w:rFonts w:ascii="Times New Roman" w:hAnsi="Times New Roman" w:cs="Times New Roman"/>
          <w:sz w:val="24"/>
          <w:szCs w:val="24"/>
        </w:rPr>
        <w:t xml:space="preserve">by Part IIF </w:t>
      </w:r>
      <w:r w:rsidR="00E36551" w:rsidRPr="00567EB0">
        <w:rPr>
          <w:rFonts w:ascii="Times New Roman" w:hAnsi="Times New Roman" w:cs="Times New Roman"/>
          <w:sz w:val="24"/>
          <w:szCs w:val="24"/>
        </w:rPr>
        <w:t xml:space="preserve">of the Act </w:t>
      </w:r>
      <w:r w:rsidR="00E36551">
        <w:rPr>
          <w:rFonts w:ascii="Times New Roman" w:hAnsi="Times New Roman" w:cs="Times New Roman"/>
          <w:sz w:val="24"/>
          <w:szCs w:val="24"/>
        </w:rPr>
        <w:t>(</w:t>
      </w:r>
      <w:r w:rsidR="00675D2E">
        <w:rPr>
          <w:rFonts w:ascii="Times New Roman" w:hAnsi="Times New Roman" w:cs="Times New Roman"/>
          <w:sz w:val="24"/>
          <w:szCs w:val="24"/>
        </w:rPr>
        <w:t>which establishes the National Student Ombudsman</w:t>
      </w:r>
      <w:r w:rsidR="00E36551">
        <w:rPr>
          <w:rFonts w:ascii="Times New Roman" w:hAnsi="Times New Roman" w:cs="Times New Roman"/>
          <w:sz w:val="24"/>
          <w:szCs w:val="24"/>
        </w:rPr>
        <w:t>)</w:t>
      </w:r>
      <w:r w:rsidR="00E36551" w:rsidRPr="00567EB0">
        <w:rPr>
          <w:rFonts w:ascii="Times New Roman" w:hAnsi="Times New Roman" w:cs="Times New Roman"/>
          <w:sz w:val="24"/>
          <w:szCs w:val="24"/>
        </w:rPr>
        <w:t xml:space="preserve"> </w:t>
      </w:r>
      <w:r w:rsidRPr="00567EB0">
        <w:rPr>
          <w:rFonts w:ascii="Times New Roman" w:hAnsi="Times New Roman" w:cs="Times New Roman"/>
          <w:sz w:val="24"/>
          <w:szCs w:val="24"/>
        </w:rPr>
        <w:t xml:space="preserve">to be prescribed by the rules, or necessary or convenient for carrying out or giving effect to </w:t>
      </w:r>
      <w:r w:rsidR="00D90E82">
        <w:rPr>
          <w:rFonts w:ascii="Times New Roman" w:hAnsi="Times New Roman" w:cs="Times New Roman"/>
          <w:sz w:val="24"/>
          <w:szCs w:val="24"/>
        </w:rPr>
        <w:t>that Part</w:t>
      </w:r>
      <w:r w:rsidRPr="00567EB0">
        <w:rPr>
          <w:rFonts w:ascii="Times New Roman" w:hAnsi="Times New Roman" w:cs="Times New Roman"/>
          <w:sz w:val="24"/>
          <w:szCs w:val="24"/>
        </w:rPr>
        <w:t>.</w:t>
      </w:r>
    </w:p>
    <w:p w14:paraId="4687744F" w14:textId="0809A48B" w:rsidR="0079514E" w:rsidRDefault="0079514E" w:rsidP="0079514E">
      <w:pPr>
        <w:spacing w:line="360" w:lineRule="auto"/>
        <w:rPr>
          <w:rFonts w:ascii="Times New Roman" w:hAnsi="Times New Roman" w:cs="Times New Roman"/>
          <w:sz w:val="24"/>
          <w:szCs w:val="24"/>
        </w:rPr>
      </w:pPr>
      <w:r w:rsidRPr="00567EB0">
        <w:rPr>
          <w:rFonts w:ascii="Times New Roman" w:hAnsi="Times New Roman" w:cs="Times New Roman"/>
          <w:sz w:val="24"/>
          <w:szCs w:val="24"/>
        </w:rPr>
        <w:t xml:space="preserve">Section 4 of the </w:t>
      </w:r>
      <w:r w:rsidRPr="00567EB0">
        <w:rPr>
          <w:rFonts w:ascii="Times New Roman" w:hAnsi="Times New Roman" w:cs="Times New Roman"/>
          <w:i/>
          <w:sz w:val="24"/>
          <w:szCs w:val="24"/>
        </w:rPr>
        <w:t>Acts Interpretation Act 1901</w:t>
      </w:r>
      <w:r w:rsidRPr="00567EB0">
        <w:rPr>
          <w:rFonts w:ascii="Times New Roman" w:hAnsi="Times New Roman" w:cs="Times New Roman"/>
          <w:sz w:val="24"/>
          <w:szCs w:val="24"/>
        </w:rPr>
        <w:t xml:space="preserve"> provides authority for legislative instruments, including rules like the Ombudsman (National Student Ombudsman) Rules 2025 (the Rules), to be made before the commencement of the relevant enabling legislation. Subsection 4(2) of the Acts Interpretation Act enables the Minister to make the Rules as if the </w:t>
      </w:r>
      <w:r w:rsidR="000612CA">
        <w:rPr>
          <w:rFonts w:ascii="Times New Roman" w:hAnsi="Times New Roman" w:cs="Times New Roman"/>
          <w:sz w:val="24"/>
          <w:szCs w:val="24"/>
        </w:rPr>
        <w:t>enabling legislation</w:t>
      </w:r>
      <w:r w:rsidRPr="00567EB0">
        <w:rPr>
          <w:rFonts w:ascii="Times New Roman" w:hAnsi="Times New Roman" w:cs="Times New Roman"/>
          <w:sz w:val="24"/>
          <w:szCs w:val="24"/>
        </w:rPr>
        <w:t xml:space="preserve"> has already </w:t>
      </w:r>
      <w:r w:rsidRPr="0079514E">
        <w:rPr>
          <w:rFonts w:ascii="Times New Roman" w:hAnsi="Times New Roman" w:cs="Times New Roman"/>
          <w:sz w:val="24"/>
          <w:szCs w:val="24"/>
        </w:rPr>
        <w:t xml:space="preserve">commenced. </w:t>
      </w:r>
      <w:r w:rsidR="000612CA">
        <w:rPr>
          <w:rFonts w:ascii="Times New Roman" w:hAnsi="Times New Roman" w:cs="Times New Roman"/>
          <w:sz w:val="24"/>
          <w:szCs w:val="24"/>
        </w:rPr>
        <w:t>Making</w:t>
      </w:r>
      <w:r>
        <w:rPr>
          <w:rFonts w:ascii="Times New Roman" w:hAnsi="Times New Roman" w:cs="Times New Roman"/>
          <w:sz w:val="24"/>
          <w:szCs w:val="24"/>
        </w:rPr>
        <w:t xml:space="preserve"> the Rules </w:t>
      </w:r>
      <w:r w:rsidR="000612CA">
        <w:rPr>
          <w:rFonts w:ascii="Times New Roman" w:hAnsi="Times New Roman" w:cs="Times New Roman"/>
          <w:sz w:val="24"/>
          <w:szCs w:val="24"/>
        </w:rPr>
        <w:t>ahead of commencement of amendments in the NSO Act</w:t>
      </w:r>
      <w:r>
        <w:rPr>
          <w:rFonts w:ascii="Times New Roman" w:hAnsi="Times New Roman" w:cs="Times New Roman"/>
          <w:sz w:val="24"/>
          <w:szCs w:val="24"/>
        </w:rPr>
        <w:t xml:space="preserve"> facilitate</w:t>
      </w:r>
      <w:r w:rsidR="000612CA">
        <w:rPr>
          <w:rFonts w:ascii="Times New Roman" w:hAnsi="Times New Roman" w:cs="Times New Roman"/>
          <w:sz w:val="24"/>
          <w:szCs w:val="24"/>
        </w:rPr>
        <w:t>s</w:t>
      </w:r>
      <w:r>
        <w:rPr>
          <w:rFonts w:ascii="Times New Roman" w:hAnsi="Times New Roman" w:cs="Times New Roman"/>
          <w:sz w:val="24"/>
          <w:szCs w:val="24"/>
        </w:rPr>
        <w:t xml:space="preserve"> the </w:t>
      </w:r>
      <w:r w:rsidR="00D90E82">
        <w:rPr>
          <w:rFonts w:ascii="Times New Roman" w:hAnsi="Times New Roman" w:cs="Times New Roman"/>
          <w:sz w:val="24"/>
          <w:szCs w:val="24"/>
        </w:rPr>
        <w:t>effective operation</w:t>
      </w:r>
      <w:r>
        <w:rPr>
          <w:rFonts w:ascii="Times New Roman" w:hAnsi="Times New Roman" w:cs="Times New Roman"/>
          <w:sz w:val="24"/>
          <w:szCs w:val="24"/>
        </w:rPr>
        <w:t xml:space="preserve"> of the National Student Ombudsman from</w:t>
      </w:r>
      <w:r w:rsidR="000612CA">
        <w:rPr>
          <w:rFonts w:ascii="Times New Roman" w:hAnsi="Times New Roman" w:cs="Times New Roman"/>
          <w:sz w:val="24"/>
          <w:szCs w:val="24"/>
        </w:rPr>
        <w:t xml:space="preserve"> its</w:t>
      </w:r>
      <w:r>
        <w:rPr>
          <w:rFonts w:ascii="Times New Roman" w:hAnsi="Times New Roman" w:cs="Times New Roman"/>
          <w:sz w:val="24"/>
          <w:szCs w:val="24"/>
        </w:rPr>
        <w:t xml:space="preserve"> commencement</w:t>
      </w:r>
      <w:r w:rsidR="000612CA">
        <w:rPr>
          <w:rFonts w:ascii="Times New Roman" w:hAnsi="Times New Roman" w:cs="Times New Roman"/>
          <w:sz w:val="24"/>
          <w:szCs w:val="24"/>
        </w:rPr>
        <w:t xml:space="preserve"> on 1 February 2025</w:t>
      </w:r>
      <w:r w:rsidRPr="0079514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B4BA709" w14:textId="7AE75E25" w:rsidR="0079514E" w:rsidRDefault="0079514E" w:rsidP="00043785">
      <w:pPr>
        <w:spacing w:line="360" w:lineRule="auto"/>
        <w:rPr>
          <w:rFonts w:ascii="Times New Roman" w:hAnsi="Times New Roman" w:cs="Times New Roman"/>
          <w:sz w:val="24"/>
          <w:szCs w:val="24"/>
        </w:rPr>
      </w:pPr>
      <w:r w:rsidRPr="00CB2A18">
        <w:rPr>
          <w:rFonts w:ascii="Times New Roman" w:hAnsi="Times New Roman" w:cs="Times New Roman"/>
          <w:sz w:val="24"/>
          <w:szCs w:val="24"/>
        </w:rPr>
        <w:t xml:space="preserve">The purpose of the Rules is to </w:t>
      </w:r>
      <w:bookmarkStart w:id="1" w:name="_Hlk184196667"/>
      <w:r w:rsidRPr="00CB2A18">
        <w:rPr>
          <w:rFonts w:ascii="Times New Roman" w:hAnsi="Times New Roman" w:cs="Times New Roman"/>
          <w:sz w:val="24"/>
          <w:szCs w:val="24"/>
        </w:rPr>
        <w:t>prescribe State or Territory bodies</w:t>
      </w:r>
      <w:r>
        <w:rPr>
          <w:rFonts w:ascii="Times New Roman" w:hAnsi="Times New Roman" w:cs="Times New Roman"/>
          <w:sz w:val="24"/>
          <w:szCs w:val="24"/>
        </w:rPr>
        <w:t>, in accordance with section 21AE of the</w:t>
      </w:r>
      <w:r w:rsidR="00675D2E">
        <w:rPr>
          <w:rFonts w:ascii="Times New Roman" w:hAnsi="Times New Roman" w:cs="Times New Roman"/>
          <w:sz w:val="24"/>
          <w:szCs w:val="24"/>
        </w:rPr>
        <w:t xml:space="preserve"> </w:t>
      </w:r>
      <w:r>
        <w:rPr>
          <w:rFonts w:ascii="Times New Roman" w:hAnsi="Times New Roman" w:cs="Times New Roman"/>
          <w:sz w:val="24"/>
          <w:szCs w:val="24"/>
        </w:rPr>
        <w:t>Act,</w:t>
      </w:r>
      <w:r w:rsidRPr="00CB2A18">
        <w:rPr>
          <w:rFonts w:ascii="Times New Roman" w:hAnsi="Times New Roman" w:cs="Times New Roman"/>
          <w:sz w:val="24"/>
          <w:szCs w:val="24"/>
        </w:rPr>
        <w:t xml:space="preserve"> to enable those bodies to transfer complaints to and share information with the National Student Ombudsman.</w:t>
      </w:r>
      <w:bookmarkEnd w:id="1"/>
      <w:r>
        <w:rPr>
          <w:rFonts w:ascii="Times New Roman" w:hAnsi="Times New Roman" w:cs="Times New Roman"/>
          <w:sz w:val="24"/>
          <w:szCs w:val="24"/>
        </w:rPr>
        <w:t xml:space="preserve"> </w:t>
      </w:r>
      <w:r w:rsidR="006E4F64" w:rsidRPr="006E4F64">
        <w:rPr>
          <w:rFonts w:ascii="Times New Roman" w:hAnsi="Times New Roman" w:cs="Times New Roman"/>
          <w:sz w:val="24"/>
          <w:szCs w:val="24"/>
        </w:rPr>
        <w:t>Prescribing a body will also allow the National Student Ombudsman to share information with that body for the purpose of assisting with the performance of that body’s functions</w:t>
      </w:r>
      <w:r w:rsidR="006E4F64">
        <w:rPr>
          <w:rFonts w:ascii="Times New Roman" w:hAnsi="Times New Roman" w:cs="Times New Roman"/>
          <w:sz w:val="24"/>
          <w:szCs w:val="24"/>
        </w:rPr>
        <w:t xml:space="preserve"> under</w:t>
      </w:r>
      <w:r w:rsidR="006E4F64" w:rsidRPr="006E4F64">
        <w:rPr>
          <w:rFonts w:ascii="Times New Roman" w:hAnsi="Times New Roman" w:cs="Times New Roman"/>
          <w:sz w:val="24"/>
          <w:szCs w:val="24"/>
        </w:rPr>
        <w:t xml:space="preserve"> subsection 21AZG(4) of the Act.</w:t>
      </w:r>
    </w:p>
    <w:p w14:paraId="1913AAE7" w14:textId="1C1AEE2A" w:rsidR="006E4F64" w:rsidRPr="006E4F64" w:rsidRDefault="006E4F64" w:rsidP="008D76CC">
      <w:pPr>
        <w:keepNext/>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Transfer of complaints and information-sharing by prescribed bodies</w:t>
      </w:r>
    </w:p>
    <w:p w14:paraId="566FC74C" w14:textId="02F4C4B0" w:rsidR="00CB2A18" w:rsidRDefault="00CB2A18" w:rsidP="797FDF2D">
      <w:pPr>
        <w:spacing w:line="360" w:lineRule="auto"/>
        <w:rPr>
          <w:rFonts w:ascii="Times New Roman" w:hAnsi="Times New Roman" w:cs="Times New Roman"/>
          <w:sz w:val="24"/>
          <w:szCs w:val="24"/>
        </w:rPr>
      </w:pPr>
      <w:r>
        <w:rPr>
          <w:rFonts w:ascii="Times New Roman" w:hAnsi="Times New Roman" w:cs="Times New Roman"/>
          <w:sz w:val="24"/>
          <w:szCs w:val="24"/>
        </w:rPr>
        <w:t>Subsection 21AE(</w:t>
      </w:r>
      <w:r w:rsidR="003E1A1A">
        <w:rPr>
          <w:rFonts w:ascii="Times New Roman" w:hAnsi="Times New Roman" w:cs="Times New Roman"/>
          <w:sz w:val="24"/>
          <w:szCs w:val="24"/>
        </w:rPr>
        <w:t>2</w:t>
      </w:r>
      <w:r>
        <w:rPr>
          <w:rFonts w:ascii="Times New Roman" w:hAnsi="Times New Roman" w:cs="Times New Roman"/>
          <w:sz w:val="24"/>
          <w:szCs w:val="24"/>
        </w:rPr>
        <w:t>)</w:t>
      </w:r>
      <w:r w:rsidR="003E1A1A">
        <w:rPr>
          <w:rFonts w:ascii="Times New Roman" w:hAnsi="Times New Roman" w:cs="Times New Roman"/>
          <w:sz w:val="24"/>
          <w:szCs w:val="24"/>
        </w:rPr>
        <w:t xml:space="preserve"> of the Act</w:t>
      </w:r>
      <w:r>
        <w:rPr>
          <w:rFonts w:ascii="Times New Roman" w:hAnsi="Times New Roman" w:cs="Times New Roman"/>
          <w:sz w:val="24"/>
          <w:szCs w:val="24"/>
        </w:rPr>
        <w:t xml:space="preserve"> </w:t>
      </w:r>
      <w:r w:rsidR="003E1A1A">
        <w:rPr>
          <w:rFonts w:ascii="Times New Roman" w:hAnsi="Times New Roman" w:cs="Times New Roman"/>
          <w:sz w:val="24"/>
          <w:szCs w:val="24"/>
        </w:rPr>
        <w:t>provides that a prescribed body may transfer to the National Student Ombudsman a complaint, or part of a complaint, about an action taken by a higher education provider that was made to the prescribed body by a higher education student of the provider.</w:t>
      </w:r>
    </w:p>
    <w:p w14:paraId="2261CC35" w14:textId="77777777" w:rsidR="003E1A1A" w:rsidRDefault="003E1A1A" w:rsidP="797FDF2D">
      <w:pPr>
        <w:spacing w:line="360" w:lineRule="auto"/>
        <w:rPr>
          <w:rFonts w:ascii="Times New Roman" w:hAnsi="Times New Roman" w:cs="Times New Roman"/>
          <w:sz w:val="24"/>
          <w:szCs w:val="24"/>
        </w:rPr>
      </w:pPr>
      <w:r>
        <w:rPr>
          <w:rFonts w:ascii="Times New Roman" w:hAnsi="Times New Roman" w:cs="Times New Roman"/>
          <w:sz w:val="24"/>
          <w:szCs w:val="24"/>
        </w:rPr>
        <w:t>Subsection 21AE(3) of the Act provides that a prescribed body is authorised to disclose information or documents that relate to a complaint of the kind mentioned in subsection (2) to the National Student Ombudsman for the purpose of:</w:t>
      </w:r>
    </w:p>
    <w:p w14:paraId="65E1067E" w14:textId="16EC6038" w:rsidR="003E1A1A" w:rsidRDefault="003E1A1A" w:rsidP="003E1A1A">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transferring, or determining whether to transfer, the complaint to the National Student Ombudsman</w:t>
      </w:r>
      <w:r w:rsidR="00675D2E">
        <w:rPr>
          <w:rFonts w:ascii="Times New Roman" w:hAnsi="Times New Roman" w:cs="Times New Roman"/>
          <w:sz w:val="24"/>
          <w:szCs w:val="24"/>
        </w:rPr>
        <w:t>, or</w:t>
      </w:r>
    </w:p>
    <w:p w14:paraId="33894C1B" w14:textId="734CB3DF" w:rsidR="00CB2A18" w:rsidRDefault="003E1A1A" w:rsidP="797FDF2D">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assisting the National Student Ombudsman to perform its function or duties or exercise its powers under Part IIF in relation to action taken by higher education providers.</w:t>
      </w:r>
    </w:p>
    <w:p w14:paraId="7553A796" w14:textId="70EB6909" w:rsidR="003E1A1A" w:rsidRDefault="003E1A1A" w:rsidP="003E1A1A">
      <w:pPr>
        <w:spacing w:line="360" w:lineRule="auto"/>
        <w:rPr>
          <w:rFonts w:ascii="Times New Roman" w:hAnsi="Times New Roman" w:cs="Times New Roman"/>
          <w:sz w:val="24"/>
          <w:szCs w:val="24"/>
        </w:rPr>
      </w:pPr>
      <w:r>
        <w:rPr>
          <w:rFonts w:ascii="Times New Roman" w:hAnsi="Times New Roman" w:cs="Times New Roman"/>
          <w:sz w:val="24"/>
          <w:szCs w:val="24"/>
        </w:rPr>
        <w:t>Subsection 21AE(4) of the Act provides that subsections (2) and (3) have effect despite anything in another law of the Commonwealth, or a law of a State or Territory.</w:t>
      </w:r>
    </w:p>
    <w:p w14:paraId="5A72ED00" w14:textId="77777777" w:rsidR="00675D2E" w:rsidRDefault="00152AF4" w:rsidP="003E1A1A">
      <w:pPr>
        <w:spacing w:line="360" w:lineRule="auto"/>
        <w:rPr>
          <w:rFonts w:ascii="Times New Roman" w:hAnsi="Times New Roman" w:cs="Times New Roman"/>
          <w:sz w:val="24"/>
          <w:szCs w:val="24"/>
        </w:rPr>
      </w:pPr>
      <w:r>
        <w:rPr>
          <w:rFonts w:ascii="Times New Roman" w:hAnsi="Times New Roman" w:cs="Times New Roman"/>
          <w:sz w:val="24"/>
          <w:szCs w:val="24"/>
        </w:rPr>
        <w:t>Subsection 21AE(5) of the Act defines a prescribed body as</w:t>
      </w:r>
      <w:r w:rsidR="00675D2E">
        <w:rPr>
          <w:rFonts w:ascii="Times New Roman" w:hAnsi="Times New Roman" w:cs="Times New Roman"/>
          <w:sz w:val="24"/>
          <w:szCs w:val="24"/>
        </w:rPr>
        <w:t>:</w:t>
      </w:r>
    </w:p>
    <w:p w14:paraId="0928A875" w14:textId="3618C091" w:rsidR="00675D2E" w:rsidRDefault="00152AF4" w:rsidP="00675D2E">
      <w:pPr>
        <w:pStyle w:val="ListParagraph"/>
        <w:numPr>
          <w:ilvl w:val="0"/>
          <w:numId w:val="21"/>
        </w:numPr>
        <w:spacing w:line="360" w:lineRule="auto"/>
        <w:rPr>
          <w:rFonts w:ascii="Times New Roman" w:hAnsi="Times New Roman" w:cs="Times New Roman"/>
          <w:sz w:val="24"/>
          <w:szCs w:val="24"/>
        </w:rPr>
      </w:pPr>
      <w:r w:rsidRPr="009004CF">
        <w:rPr>
          <w:rFonts w:ascii="Times New Roman" w:hAnsi="Times New Roman" w:cs="Times New Roman"/>
          <w:sz w:val="24"/>
          <w:szCs w:val="24"/>
        </w:rPr>
        <w:t>an Ombudsman of a State (including an Ombudsman of a Territory)</w:t>
      </w:r>
    </w:p>
    <w:p w14:paraId="7D8DC0BE" w14:textId="6EA03B09" w:rsidR="00675D2E" w:rsidRDefault="00152AF4" w:rsidP="00675D2E">
      <w:pPr>
        <w:pStyle w:val="ListParagraph"/>
        <w:numPr>
          <w:ilvl w:val="0"/>
          <w:numId w:val="21"/>
        </w:numPr>
        <w:spacing w:line="360" w:lineRule="auto"/>
        <w:rPr>
          <w:rFonts w:ascii="Times New Roman" w:hAnsi="Times New Roman" w:cs="Times New Roman"/>
          <w:sz w:val="24"/>
          <w:szCs w:val="24"/>
        </w:rPr>
      </w:pPr>
      <w:r w:rsidRPr="009004CF">
        <w:rPr>
          <w:rFonts w:ascii="Times New Roman" w:hAnsi="Times New Roman" w:cs="Times New Roman"/>
          <w:sz w:val="24"/>
          <w:szCs w:val="24"/>
        </w:rPr>
        <w:t>a State or Territory body</w:t>
      </w:r>
      <w:r w:rsidR="00675D2E">
        <w:rPr>
          <w:rFonts w:ascii="Times New Roman" w:hAnsi="Times New Roman" w:cs="Times New Roman"/>
          <w:sz w:val="24"/>
          <w:szCs w:val="24"/>
        </w:rPr>
        <w:t xml:space="preserve"> </w:t>
      </w:r>
      <w:r w:rsidR="00675D2E" w:rsidRPr="00132E38">
        <w:rPr>
          <w:rFonts w:ascii="Times New Roman" w:hAnsi="Times New Roman" w:cs="Times New Roman"/>
          <w:sz w:val="24"/>
          <w:szCs w:val="24"/>
        </w:rPr>
        <w:t>prescribed by the Rules</w:t>
      </w:r>
      <w:r w:rsidR="00675D2E">
        <w:rPr>
          <w:rFonts w:ascii="Times New Roman" w:hAnsi="Times New Roman" w:cs="Times New Roman"/>
          <w:sz w:val="24"/>
          <w:szCs w:val="24"/>
        </w:rPr>
        <w:t xml:space="preserve"> </w:t>
      </w:r>
      <w:r w:rsidR="00675D2E" w:rsidRPr="00132E38">
        <w:rPr>
          <w:rFonts w:ascii="Times New Roman" w:hAnsi="Times New Roman" w:cs="Times New Roman"/>
          <w:sz w:val="24"/>
          <w:szCs w:val="24"/>
        </w:rPr>
        <w:t>for the purposes of this definition</w:t>
      </w:r>
      <w:r w:rsidR="00D90E82" w:rsidRPr="009004CF">
        <w:rPr>
          <w:rFonts w:ascii="Times New Roman" w:hAnsi="Times New Roman" w:cs="Times New Roman"/>
          <w:sz w:val="24"/>
          <w:szCs w:val="24"/>
        </w:rPr>
        <w:t>,</w:t>
      </w:r>
      <w:r w:rsidRPr="009004CF">
        <w:rPr>
          <w:rFonts w:ascii="Times New Roman" w:hAnsi="Times New Roman" w:cs="Times New Roman"/>
          <w:sz w:val="24"/>
          <w:szCs w:val="24"/>
        </w:rPr>
        <w:t xml:space="preserve"> or </w:t>
      </w:r>
    </w:p>
    <w:p w14:paraId="52546C9A" w14:textId="13360250" w:rsidR="00675D2E" w:rsidRDefault="00D90E82" w:rsidP="00675D2E">
      <w:pPr>
        <w:pStyle w:val="ListParagraph"/>
        <w:numPr>
          <w:ilvl w:val="0"/>
          <w:numId w:val="21"/>
        </w:numPr>
        <w:spacing w:line="360" w:lineRule="auto"/>
        <w:rPr>
          <w:rFonts w:ascii="Times New Roman" w:hAnsi="Times New Roman" w:cs="Times New Roman"/>
          <w:sz w:val="24"/>
          <w:szCs w:val="24"/>
        </w:rPr>
      </w:pPr>
      <w:r w:rsidRPr="009004CF">
        <w:rPr>
          <w:rFonts w:ascii="Times New Roman" w:hAnsi="Times New Roman" w:cs="Times New Roman"/>
          <w:sz w:val="24"/>
          <w:szCs w:val="24"/>
        </w:rPr>
        <w:t xml:space="preserve">a </w:t>
      </w:r>
      <w:r w:rsidR="00152AF4" w:rsidRPr="009004CF">
        <w:rPr>
          <w:rFonts w:ascii="Times New Roman" w:hAnsi="Times New Roman" w:cs="Times New Roman"/>
          <w:sz w:val="24"/>
          <w:szCs w:val="24"/>
        </w:rPr>
        <w:t>Commonwealth entity prescribed by the Rules for the purposes of this definition.</w:t>
      </w:r>
      <w:r w:rsidR="00877BF4" w:rsidRPr="009004CF">
        <w:rPr>
          <w:rFonts w:ascii="Times New Roman" w:hAnsi="Times New Roman" w:cs="Times New Roman"/>
          <w:sz w:val="24"/>
          <w:szCs w:val="24"/>
        </w:rPr>
        <w:t xml:space="preserve"> </w:t>
      </w:r>
    </w:p>
    <w:p w14:paraId="1CC0D853" w14:textId="5C5526D5" w:rsidR="00043785" w:rsidRDefault="00CB2A18" w:rsidP="00CB2A18">
      <w:pPr>
        <w:spacing w:line="360" w:lineRule="auto"/>
        <w:rPr>
          <w:rFonts w:ascii="Times New Roman" w:hAnsi="Times New Roman" w:cs="Times New Roman"/>
          <w:sz w:val="24"/>
          <w:szCs w:val="24"/>
        </w:rPr>
      </w:pPr>
      <w:r w:rsidRPr="00CB2A18">
        <w:rPr>
          <w:rFonts w:ascii="Times New Roman" w:hAnsi="Times New Roman" w:cs="Times New Roman"/>
          <w:sz w:val="24"/>
          <w:szCs w:val="24"/>
        </w:rPr>
        <w:t xml:space="preserve">The ability to facilitate </w:t>
      </w:r>
      <w:r w:rsidR="003A0397">
        <w:rPr>
          <w:rFonts w:ascii="Times New Roman" w:hAnsi="Times New Roman" w:cs="Times New Roman"/>
          <w:sz w:val="24"/>
          <w:szCs w:val="24"/>
        </w:rPr>
        <w:t xml:space="preserve">effective </w:t>
      </w:r>
      <w:r w:rsidRPr="00CB2A18">
        <w:rPr>
          <w:rFonts w:ascii="Times New Roman" w:hAnsi="Times New Roman" w:cs="Times New Roman"/>
          <w:sz w:val="24"/>
          <w:szCs w:val="24"/>
        </w:rPr>
        <w:t>two-way transfers and information-sharing wi</w:t>
      </w:r>
      <w:r w:rsidR="00675D2E">
        <w:rPr>
          <w:rFonts w:ascii="Times New Roman" w:hAnsi="Times New Roman" w:cs="Times New Roman"/>
          <w:sz w:val="24"/>
          <w:szCs w:val="24"/>
        </w:rPr>
        <w:t>th State and Territory bodies (other than State and Territory ombudsmen) will</w:t>
      </w:r>
      <w:r w:rsidRPr="00CB2A18">
        <w:rPr>
          <w:rFonts w:ascii="Times New Roman" w:hAnsi="Times New Roman" w:cs="Times New Roman"/>
          <w:sz w:val="24"/>
          <w:szCs w:val="24"/>
        </w:rPr>
        <w:t xml:space="preserve"> generally require a body to be prescribed</w:t>
      </w:r>
      <w:r w:rsidR="00675D2E">
        <w:rPr>
          <w:rFonts w:ascii="Times New Roman" w:hAnsi="Times New Roman" w:cs="Times New Roman"/>
          <w:sz w:val="24"/>
          <w:szCs w:val="24"/>
        </w:rPr>
        <w:t xml:space="preserve"> in the Rules</w:t>
      </w:r>
      <w:r w:rsidRPr="00CB2A18">
        <w:rPr>
          <w:rFonts w:ascii="Times New Roman" w:hAnsi="Times New Roman" w:cs="Times New Roman"/>
          <w:sz w:val="24"/>
          <w:szCs w:val="24"/>
        </w:rPr>
        <w:t xml:space="preserve">. If a body is not prescribed in the Rules they may be unable to transfer complaints </w:t>
      </w:r>
      <w:r w:rsidR="00D90E82">
        <w:rPr>
          <w:rFonts w:ascii="Times New Roman" w:hAnsi="Times New Roman" w:cs="Times New Roman"/>
          <w:sz w:val="24"/>
          <w:szCs w:val="24"/>
        </w:rPr>
        <w:t xml:space="preserve">to </w:t>
      </w:r>
      <w:r w:rsidRPr="00CB2A18">
        <w:rPr>
          <w:rFonts w:ascii="Times New Roman" w:hAnsi="Times New Roman" w:cs="Times New Roman"/>
          <w:sz w:val="24"/>
          <w:szCs w:val="24"/>
        </w:rPr>
        <w:t xml:space="preserve">or share information with the </w:t>
      </w:r>
      <w:r>
        <w:rPr>
          <w:rFonts w:ascii="Times New Roman" w:hAnsi="Times New Roman" w:cs="Times New Roman"/>
          <w:sz w:val="24"/>
          <w:szCs w:val="24"/>
        </w:rPr>
        <w:t>National Student Ombudsman</w:t>
      </w:r>
      <w:r w:rsidR="00D90E82">
        <w:rPr>
          <w:rFonts w:ascii="Times New Roman" w:hAnsi="Times New Roman" w:cs="Times New Roman"/>
          <w:sz w:val="24"/>
          <w:szCs w:val="24"/>
        </w:rPr>
        <w:t>,</w:t>
      </w:r>
      <w:r w:rsidRPr="00CB2A18">
        <w:rPr>
          <w:rFonts w:ascii="Times New Roman" w:hAnsi="Times New Roman" w:cs="Times New Roman"/>
          <w:sz w:val="24"/>
          <w:szCs w:val="24"/>
        </w:rPr>
        <w:t xml:space="preserve"> if prevented from doing so by other legislation.</w:t>
      </w:r>
      <w:r w:rsidR="00877BF4">
        <w:rPr>
          <w:rFonts w:ascii="Times New Roman" w:hAnsi="Times New Roman" w:cs="Times New Roman"/>
          <w:sz w:val="24"/>
          <w:szCs w:val="24"/>
        </w:rPr>
        <w:t xml:space="preserve"> Prescribed bodies will</w:t>
      </w:r>
      <w:r w:rsidR="00675D2E">
        <w:rPr>
          <w:rFonts w:ascii="Times New Roman" w:hAnsi="Times New Roman" w:cs="Times New Roman"/>
          <w:sz w:val="24"/>
          <w:szCs w:val="24"/>
        </w:rPr>
        <w:t xml:space="preserve"> nevertheless</w:t>
      </w:r>
      <w:r w:rsidR="00877BF4">
        <w:rPr>
          <w:rFonts w:ascii="Times New Roman" w:hAnsi="Times New Roman" w:cs="Times New Roman"/>
          <w:sz w:val="24"/>
          <w:szCs w:val="24"/>
        </w:rPr>
        <w:t xml:space="preserve"> retain discretion about whether to transfer a complaint</w:t>
      </w:r>
      <w:r w:rsidR="004B529E">
        <w:rPr>
          <w:rFonts w:ascii="Times New Roman" w:hAnsi="Times New Roman" w:cs="Times New Roman"/>
          <w:sz w:val="24"/>
          <w:szCs w:val="24"/>
        </w:rPr>
        <w:t xml:space="preserve"> to,</w:t>
      </w:r>
      <w:r w:rsidR="00877BF4">
        <w:rPr>
          <w:rFonts w:ascii="Times New Roman" w:hAnsi="Times New Roman" w:cs="Times New Roman"/>
          <w:sz w:val="24"/>
          <w:szCs w:val="24"/>
        </w:rPr>
        <w:t xml:space="preserve"> or share information with</w:t>
      </w:r>
      <w:r w:rsidR="004B529E">
        <w:rPr>
          <w:rFonts w:ascii="Times New Roman" w:hAnsi="Times New Roman" w:cs="Times New Roman"/>
          <w:sz w:val="24"/>
          <w:szCs w:val="24"/>
        </w:rPr>
        <w:t>,</w:t>
      </w:r>
      <w:r w:rsidR="00877BF4">
        <w:rPr>
          <w:rFonts w:ascii="Times New Roman" w:hAnsi="Times New Roman" w:cs="Times New Roman"/>
          <w:sz w:val="24"/>
          <w:szCs w:val="24"/>
        </w:rPr>
        <w:t xml:space="preserve"> the National Student Ombudsman.</w:t>
      </w:r>
    </w:p>
    <w:p w14:paraId="1CFB4B40" w14:textId="0C75941A" w:rsidR="00152AF4" w:rsidRDefault="00675D2E" w:rsidP="00CB2A18">
      <w:pPr>
        <w:spacing w:line="360" w:lineRule="auto"/>
        <w:rPr>
          <w:rFonts w:ascii="Times New Roman" w:hAnsi="Times New Roman" w:cs="Times New Roman"/>
          <w:sz w:val="24"/>
          <w:szCs w:val="24"/>
        </w:rPr>
      </w:pPr>
      <w:r>
        <w:rPr>
          <w:rFonts w:ascii="Times New Roman" w:hAnsi="Times New Roman" w:cs="Times New Roman"/>
          <w:sz w:val="24"/>
          <w:szCs w:val="24"/>
        </w:rPr>
        <w:t>The Rules p</w:t>
      </w:r>
      <w:r w:rsidR="00152AF4">
        <w:rPr>
          <w:rFonts w:ascii="Times New Roman" w:hAnsi="Times New Roman" w:cs="Times New Roman"/>
          <w:sz w:val="24"/>
          <w:szCs w:val="24"/>
        </w:rPr>
        <w:t>rescrib</w:t>
      </w:r>
      <w:r>
        <w:rPr>
          <w:rFonts w:ascii="Times New Roman" w:hAnsi="Times New Roman" w:cs="Times New Roman"/>
          <w:sz w:val="24"/>
          <w:szCs w:val="24"/>
        </w:rPr>
        <w:t>e</w:t>
      </w:r>
      <w:r w:rsidR="00152AF4">
        <w:rPr>
          <w:rFonts w:ascii="Times New Roman" w:hAnsi="Times New Roman" w:cs="Times New Roman"/>
          <w:sz w:val="24"/>
          <w:szCs w:val="24"/>
        </w:rPr>
        <w:t xml:space="preserve"> </w:t>
      </w:r>
      <w:r w:rsidR="00D25570">
        <w:rPr>
          <w:rFonts w:ascii="Times New Roman" w:hAnsi="Times New Roman" w:cs="Times New Roman"/>
          <w:sz w:val="24"/>
          <w:szCs w:val="24"/>
        </w:rPr>
        <w:t xml:space="preserve">a range of </w:t>
      </w:r>
      <w:r w:rsidR="00152AF4">
        <w:rPr>
          <w:rFonts w:ascii="Times New Roman" w:hAnsi="Times New Roman" w:cs="Times New Roman"/>
          <w:sz w:val="24"/>
          <w:szCs w:val="24"/>
        </w:rPr>
        <w:t xml:space="preserve">State </w:t>
      </w:r>
      <w:r>
        <w:rPr>
          <w:rFonts w:ascii="Times New Roman" w:hAnsi="Times New Roman" w:cs="Times New Roman"/>
          <w:sz w:val="24"/>
          <w:szCs w:val="24"/>
        </w:rPr>
        <w:t>and</w:t>
      </w:r>
      <w:r w:rsidR="00152AF4">
        <w:rPr>
          <w:rFonts w:ascii="Times New Roman" w:hAnsi="Times New Roman" w:cs="Times New Roman"/>
          <w:sz w:val="24"/>
          <w:szCs w:val="24"/>
        </w:rPr>
        <w:t xml:space="preserve"> Territory bodies </w:t>
      </w:r>
      <w:r w:rsidR="00D90E82">
        <w:rPr>
          <w:rFonts w:ascii="Times New Roman" w:hAnsi="Times New Roman" w:cs="Times New Roman"/>
          <w:sz w:val="24"/>
          <w:szCs w:val="24"/>
        </w:rPr>
        <w:t xml:space="preserve">that </w:t>
      </w:r>
      <w:r w:rsidR="00D25570">
        <w:rPr>
          <w:rFonts w:ascii="Times New Roman" w:hAnsi="Times New Roman" w:cs="Times New Roman"/>
          <w:sz w:val="24"/>
          <w:szCs w:val="24"/>
        </w:rPr>
        <w:t>can</w:t>
      </w:r>
      <w:r w:rsidR="006E4F64">
        <w:rPr>
          <w:rFonts w:ascii="Times New Roman" w:hAnsi="Times New Roman" w:cs="Times New Roman"/>
          <w:sz w:val="24"/>
          <w:szCs w:val="24"/>
        </w:rPr>
        <w:t xml:space="preserve"> </w:t>
      </w:r>
      <w:r w:rsidR="00152AF4">
        <w:rPr>
          <w:rFonts w:ascii="Times New Roman" w:hAnsi="Times New Roman" w:cs="Times New Roman"/>
          <w:sz w:val="24"/>
          <w:szCs w:val="24"/>
        </w:rPr>
        <w:t xml:space="preserve">receive complaints from higher education students </w:t>
      </w:r>
      <w:r w:rsidR="00D90E82">
        <w:rPr>
          <w:rFonts w:ascii="Times New Roman" w:hAnsi="Times New Roman" w:cs="Times New Roman"/>
          <w:sz w:val="24"/>
          <w:szCs w:val="24"/>
        </w:rPr>
        <w:t>about their higher education provider</w:t>
      </w:r>
      <w:r>
        <w:rPr>
          <w:rFonts w:ascii="Times New Roman" w:hAnsi="Times New Roman" w:cs="Times New Roman"/>
          <w:sz w:val="24"/>
          <w:szCs w:val="24"/>
        </w:rPr>
        <w:t xml:space="preserve">. Prescribing these bodies </w:t>
      </w:r>
      <w:r w:rsidR="00152AF4">
        <w:rPr>
          <w:rFonts w:ascii="Times New Roman" w:hAnsi="Times New Roman" w:cs="Times New Roman"/>
          <w:sz w:val="24"/>
          <w:szCs w:val="24"/>
        </w:rPr>
        <w:t>will facilitate a ‘no wrong</w:t>
      </w:r>
      <w:r w:rsidR="00E57D0C">
        <w:rPr>
          <w:rFonts w:ascii="Times New Roman" w:hAnsi="Times New Roman" w:cs="Times New Roman"/>
          <w:sz w:val="24"/>
          <w:szCs w:val="24"/>
        </w:rPr>
        <w:t xml:space="preserve"> </w:t>
      </w:r>
      <w:r w:rsidR="00152AF4">
        <w:rPr>
          <w:rFonts w:ascii="Times New Roman" w:hAnsi="Times New Roman" w:cs="Times New Roman"/>
          <w:sz w:val="24"/>
          <w:szCs w:val="24"/>
        </w:rPr>
        <w:t xml:space="preserve">door’ policy and support warm referrals to the National Student </w:t>
      </w:r>
      <w:r w:rsidR="00152AF4">
        <w:rPr>
          <w:rFonts w:ascii="Times New Roman" w:hAnsi="Times New Roman" w:cs="Times New Roman"/>
          <w:sz w:val="24"/>
          <w:szCs w:val="24"/>
        </w:rPr>
        <w:lastRenderedPageBreak/>
        <w:t xml:space="preserve">Ombudsman. This </w:t>
      </w:r>
      <w:r>
        <w:rPr>
          <w:rFonts w:ascii="Times New Roman" w:hAnsi="Times New Roman" w:cs="Times New Roman"/>
          <w:sz w:val="24"/>
          <w:szCs w:val="24"/>
        </w:rPr>
        <w:t xml:space="preserve">will </w:t>
      </w:r>
      <w:r w:rsidR="00CF71F3">
        <w:rPr>
          <w:rFonts w:ascii="Times New Roman" w:hAnsi="Times New Roman" w:cs="Times New Roman"/>
          <w:sz w:val="24"/>
          <w:szCs w:val="24"/>
        </w:rPr>
        <w:t xml:space="preserve">assist in deconflicting any jurisdictional overlap and </w:t>
      </w:r>
      <w:r w:rsidR="00152AF4">
        <w:rPr>
          <w:rFonts w:ascii="Times New Roman" w:hAnsi="Times New Roman" w:cs="Times New Roman"/>
          <w:sz w:val="24"/>
          <w:szCs w:val="24"/>
        </w:rPr>
        <w:t>contribute to a trauma</w:t>
      </w:r>
      <w:r w:rsidR="00D25570">
        <w:rPr>
          <w:rFonts w:ascii="Times New Roman" w:hAnsi="Times New Roman" w:cs="Times New Roman"/>
          <w:sz w:val="24"/>
          <w:szCs w:val="24"/>
        </w:rPr>
        <w:noBreakHyphen/>
      </w:r>
      <w:r w:rsidR="00152AF4">
        <w:rPr>
          <w:rFonts w:ascii="Times New Roman" w:hAnsi="Times New Roman" w:cs="Times New Roman"/>
          <w:sz w:val="24"/>
          <w:szCs w:val="24"/>
        </w:rPr>
        <w:t xml:space="preserve">informed approach to complaint handling by minimising the number of times a </w:t>
      </w:r>
      <w:r w:rsidR="00D90E82">
        <w:rPr>
          <w:rFonts w:ascii="Times New Roman" w:hAnsi="Times New Roman" w:cs="Times New Roman"/>
          <w:sz w:val="24"/>
          <w:szCs w:val="24"/>
        </w:rPr>
        <w:t>person</w:t>
      </w:r>
      <w:r w:rsidR="00152AF4">
        <w:rPr>
          <w:rFonts w:ascii="Times New Roman" w:hAnsi="Times New Roman" w:cs="Times New Roman"/>
          <w:sz w:val="24"/>
          <w:szCs w:val="24"/>
        </w:rPr>
        <w:t xml:space="preserve"> is required to re-tell their story </w:t>
      </w:r>
      <w:r w:rsidR="00FB7CDA">
        <w:rPr>
          <w:rFonts w:ascii="Times New Roman" w:hAnsi="Times New Roman" w:cs="Times New Roman"/>
          <w:sz w:val="24"/>
          <w:szCs w:val="24"/>
        </w:rPr>
        <w:t>and</w:t>
      </w:r>
      <w:r w:rsidR="00152AF4">
        <w:rPr>
          <w:rFonts w:ascii="Times New Roman" w:hAnsi="Times New Roman" w:cs="Times New Roman"/>
          <w:sz w:val="24"/>
          <w:szCs w:val="24"/>
        </w:rPr>
        <w:t xml:space="preserve"> </w:t>
      </w:r>
      <w:r w:rsidR="00FB7CDA">
        <w:rPr>
          <w:rFonts w:ascii="Times New Roman" w:hAnsi="Times New Roman" w:cs="Times New Roman"/>
          <w:sz w:val="24"/>
          <w:szCs w:val="24"/>
        </w:rPr>
        <w:t>reduc</w:t>
      </w:r>
      <w:r>
        <w:rPr>
          <w:rFonts w:ascii="Times New Roman" w:hAnsi="Times New Roman" w:cs="Times New Roman"/>
          <w:sz w:val="24"/>
          <w:szCs w:val="24"/>
        </w:rPr>
        <w:t>ing</w:t>
      </w:r>
      <w:r w:rsidR="00FB7CDA">
        <w:rPr>
          <w:rFonts w:ascii="Times New Roman" w:hAnsi="Times New Roman" w:cs="Times New Roman"/>
          <w:sz w:val="24"/>
          <w:szCs w:val="24"/>
        </w:rPr>
        <w:t xml:space="preserve"> the potential for</w:t>
      </w:r>
      <w:r w:rsidR="00152AF4">
        <w:rPr>
          <w:rFonts w:ascii="Times New Roman" w:hAnsi="Times New Roman" w:cs="Times New Roman"/>
          <w:sz w:val="24"/>
          <w:szCs w:val="24"/>
        </w:rPr>
        <w:t xml:space="preserve"> re</w:t>
      </w:r>
      <w:r w:rsidR="00FB7CDA">
        <w:rPr>
          <w:rFonts w:ascii="Times New Roman" w:hAnsi="Times New Roman" w:cs="Times New Roman"/>
          <w:sz w:val="24"/>
          <w:szCs w:val="24"/>
        </w:rPr>
        <w:noBreakHyphen/>
      </w:r>
      <w:r w:rsidR="00152AF4">
        <w:rPr>
          <w:rFonts w:ascii="Times New Roman" w:hAnsi="Times New Roman" w:cs="Times New Roman"/>
          <w:sz w:val="24"/>
          <w:szCs w:val="24"/>
        </w:rPr>
        <w:t xml:space="preserve">traumatisation. </w:t>
      </w:r>
    </w:p>
    <w:p w14:paraId="09BFDCE0" w14:textId="77777777" w:rsidR="0026109C" w:rsidRPr="00A42F5D" w:rsidRDefault="797FDF2D" w:rsidP="008D76CC">
      <w:pPr>
        <w:keepNext/>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Consultation</w:t>
      </w:r>
    </w:p>
    <w:p w14:paraId="22800746" w14:textId="497789A4" w:rsidR="009B1763" w:rsidRDefault="009B1763" w:rsidP="797FDF2D">
      <w:pPr>
        <w:spacing w:line="360" w:lineRule="auto"/>
        <w:rPr>
          <w:rFonts w:ascii="Times New Roman" w:hAnsi="Times New Roman" w:cs="Times New Roman"/>
          <w:sz w:val="24"/>
          <w:szCs w:val="24"/>
        </w:rPr>
      </w:pPr>
      <w:r>
        <w:rPr>
          <w:rFonts w:ascii="Times New Roman" w:hAnsi="Times New Roman" w:cs="Times New Roman"/>
          <w:sz w:val="24"/>
          <w:szCs w:val="24"/>
        </w:rPr>
        <w:t>C</w:t>
      </w:r>
      <w:r w:rsidR="00E16AA7" w:rsidRPr="00567EB0">
        <w:rPr>
          <w:rFonts w:ascii="Times New Roman" w:hAnsi="Times New Roman" w:cs="Times New Roman"/>
          <w:sz w:val="24"/>
          <w:szCs w:val="24"/>
        </w:rPr>
        <w:t xml:space="preserve">onsultation </w:t>
      </w:r>
      <w:r>
        <w:rPr>
          <w:rFonts w:ascii="Times New Roman" w:hAnsi="Times New Roman" w:cs="Times New Roman"/>
          <w:sz w:val="24"/>
          <w:szCs w:val="24"/>
        </w:rPr>
        <w:t xml:space="preserve">on the development of the Rules </w:t>
      </w:r>
      <w:r w:rsidR="00E16AA7" w:rsidRPr="00567EB0">
        <w:rPr>
          <w:rFonts w:ascii="Times New Roman" w:hAnsi="Times New Roman" w:cs="Times New Roman"/>
          <w:sz w:val="24"/>
          <w:szCs w:val="24"/>
        </w:rPr>
        <w:t xml:space="preserve">was undertaken </w:t>
      </w:r>
      <w:r>
        <w:rPr>
          <w:rFonts w:ascii="Times New Roman" w:hAnsi="Times New Roman" w:cs="Times New Roman"/>
          <w:sz w:val="24"/>
          <w:szCs w:val="24"/>
        </w:rPr>
        <w:t>between October and December 2024 between the Attorney-General’s Department,</w:t>
      </w:r>
      <w:r w:rsidR="00E16AA7" w:rsidRPr="00567EB0">
        <w:rPr>
          <w:rFonts w:ascii="Times New Roman" w:hAnsi="Times New Roman" w:cs="Times New Roman"/>
          <w:sz w:val="24"/>
          <w:szCs w:val="24"/>
        </w:rPr>
        <w:t xml:space="preserve"> Department of Education</w:t>
      </w:r>
      <w:r>
        <w:rPr>
          <w:rFonts w:ascii="Times New Roman" w:hAnsi="Times New Roman" w:cs="Times New Roman"/>
          <w:sz w:val="24"/>
          <w:szCs w:val="24"/>
        </w:rPr>
        <w:t xml:space="preserve"> and </w:t>
      </w:r>
      <w:r w:rsidR="00E16AA7" w:rsidRPr="00567EB0">
        <w:rPr>
          <w:rFonts w:ascii="Times New Roman" w:hAnsi="Times New Roman" w:cs="Times New Roman"/>
          <w:sz w:val="24"/>
          <w:szCs w:val="24"/>
        </w:rPr>
        <w:t>the Office of the Commonwealth Ombudsman</w:t>
      </w:r>
      <w:r>
        <w:rPr>
          <w:rFonts w:ascii="Times New Roman" w:hAnsi="Times New Roman" w:cs="Times New Roman"/>
          <w:sz w:val="24"/>
          <w:szCs w:val="24"/>
        </w:rPr>
        <w:t xml:space="preserve">. Consultation was also undertaken with </w:t>
      </w:r>
      <w:r w:rsidR="00E16AA7" w:rsidRPr="00567EB0">
        <w:rPr>
          <w:rFonts w:ascii="Times New Roman" w:hAnsi="Times New Roman" w:cs="Times New Roman"/>
          <w:sz w:val="24"/>
          <w:szCs w:val="24"/>
        </w:rPr>
        <w:t xml:space="preserve">State and Territory policy </w:t>
      </w:r>
      <w:r>
        <w:rPr>
          <w:rFonts w:ascii="Times New Roman" w:hAnsi="Times New Roman" w:cs="Times New Roman"/>
          <w:sz w:val="24"/>
          <w:szCs w:val="24"/>
        </w:rPr>
        <w:t>agencies through a monthly National Student Ombudsman Policy Forum</w:t>
      </w:r>
      <w:r w:rsidR="00AB389C">
        <w:rPr>
          <w:rFonts w:ascii="Times New Roman" w:hAnsi="Times New Roman" w:cs="Times New Roman"/>
          <w:sz w:val="24"/>
          <w:szCs w:val="24"/>
        </w:rPr>
        <w:t xml:space="preserve"> to identify bodies that should be prescribed from commencement of the National Student Ombudsman</w:t>
      </w:r>
      <w:r w:rsidR="00E16AA7" w:rsidRPr="00567EB0">
        <w:rPr>
          <w:rFonts w:ascii="Times New Roman" w:hAnsi="Times New Roman" w:cs="Times New Roman"/>
          <w:sz w:val="24"/>
          <w:szCs w:val="24"/>
        </w:rPr>
        <w:t>.</w:t>
      </w:r>
      <w:r>
        <w:rPr>
          <w:rFonts w:ascii="Times New Roman" w:hAnsi="Times New Roman" w:cs="Times New Roman"/>
          <w:sz w:val="24"/>
          <w:szCs w:val="24"/>
        </w:rPr>
        <w:t xml:space="preserve"> Relevant State and Territory policy agencies have </w:t>
      </w:r>
      <w:r w:rsidR="004B529E">
        <w:rPr>
          <w:rFonts w:ascii="Times New Roman" w:hAnsi="Times New Roman" w:cs="Times New Roman"/>
          <w:sz w:val="24"/>
          <w:szCs w:val="24"/>
        </w:rPr>
        <w:t xml:space="preserve">nominated and </w:t>
      </w:r>
      <w:r>
        <w:rPr>
          <w:rFonts w:ascii="Times New Roman" w:hAnsi="Times New Roman" w:cs="Times New Roman"/>
          <w:sz w:val="24"/>
          <w:szCs w:val="24"/>
        </w:rPr>
        <w:t xml:space="preserve">agreed to the bodies being prescribed in the Rules. </w:t>
      </w:r>
    </w:p>
    <w:p w14:paraId="09BFDCE6" w14:textId="67C473B4" w:rsidR="00F10A91" w:rsidRPr="00E871D9" w:rsidRDefault="009B1763" w:rsidP="797FDF2D">
      <w:pPr>
        <w:spacing w:line="360" w:lineRule="auto"/>
        <w:rPr>
          <w:rFonts w:ascii="Times New Roman" w:hAnsi="Times New Roman" w:cs="Times New Roman"/>
          <w:sz w:val="24"/>
          <w:szCs w:val="24"/>
        </w:rPr>
      </w:pPr>
      <w:r>
        <w:rPr>
          <w:rFonts w:ascii="Times New Roman" w:hAnsi="Times New Roman" w:cs="Times New Roman"/>
          <w:sz w:val="24"/>
          <w:szCs w:val="24"/>
        </w:rPr>
        <w:t>Detailed consultation on implementation and operational requirements to facilitate complaints transfer and information</w:t>
      </w:r>
      <w:r>
        <w:rPr>
          <w:rFonts w:ascii="Times New Roman" w:hAnsi="Times New Roman" w:cs="Times New Roman"/>
          <w:sz w:val="24"/>
          <w:szCs w:val="24"/>
        </w:rPr>
        <w:noBreakHyphen/>
        <w:t>sharing is being conducted by the Office of the Commonwealth Ombudsman ahead of the commencement of the National Student Ombudsman on 1 February 2025.</w:t>
      </w:r>
      <w:r w:rsidR="00AB389C">
        <w:rPr>
          <w:rFonts w:ascii="Times New Roman" w:hAnsi="Times New Roman" w:cs="Times New Roman"/>
          <w:sz w:val="24"/>
          <w:szCs w:val="24"/>
        </w:rPr>
        <w:t xml:space="preserve"> Ongoing engagement with States and Territories will occur as needed, including to ensure the Rules effectively support the operation of the National Student Ombudsman.</w:t>
      </w:r>
    </w:p>
    <w:p w14:paraId="09BFDCE7" w14:textId="77777777" w:rsidR="008B2955" w:rsidRPr="00A42F5D" w:rsidRDefault="797FDF2D" w:rsidP="008D76CC">
      <w:pPr>
        <w:keepNext/>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Statement of Compatibility with Human Rights</w:t>
      </w:r>
    </w:p>
    <w:p w14:paraId="09BFDCE8" w14:textId="77777777" w:rsidR="001D3031" w:rsidRPr="00567EB0" w:rsidRDefault="797FDF2D" w:rsidP="008D76CC">
      <w:pPr>
        <w:keepNext/>
        <w:spacing w:line="360" w:lineRule="auto"/>
        <w:rPr>
          <w:rFonts w:ascii="Times New Roman" w:hAnsi="Times New Roman" w:cs="Times New Roman"/>
          <w:sz w:val="24"/>
          <w:szCs w:val="24"/>
        </w:rPr>
      </w:pPr>
      <w:r w:rsidRPr="00567EB0">
        <w:rPr>
          <w:rFonts w:ascii="Times New Roman" w:hAnsi="Times New Roman" w:cs="Times New Roman"/>
          <w:i/>
          <w:iCs/>
          <w:sz w:val="24"/>
          <w:szCs w:val="24"/>
        </w:rPr>
        <w:t>Prepared in accordance with Part 3 of the Human Rights (Parliamentary Scrutiny) Act 2011</w:t>
      </w:r>
    </w:p>
    <w:p w14:paraId="4E6847C3" w14:textId="1A0A47C7" w:rsidR="00D95654" w:rsidRPr="00D95654" w:rsidRDefault="00D95654" w:rsidP="008D76CC">
      <w:pPr>
        <w:keepNext/>
        <w:jc w:val="center"/>
        <w:rPr>
          <w:rFonts w:ascii="Times New Roman" w:hAnsi="Times New Roman" w:cs="Times New Roman"/>
          <w:b/>
          <w:i/>
          <w:sz w:val="24"/>
          <w:szCs w:val="24"/>
        </w:rPr>
      </w:pPr>
      <w:r>
        <w:rPr>
          <w:rFonts w:ascii="Times New Roman" w:hAnsi="Times New Roman" w:cs="Times New Roman"/>
          <w:b/>
          <w:i/>
          <w:sz w:val="24"/>
          <w:szCs w:val="24"/>
        </w:rPr>
        <w:t>Ombudsman (National Student Ombudsman) Rules 2025</w:t>
      </w:r>
    </w:p>
    <w:p w14:paraId="4F1E95F7" w14:textId="7EF99D3C" w:rsidR="00D95654" w:rsidRDefault="00974755" w:rsidP="797FDF2D">
      <w:pPr>
        <w:spacing w:line="360" w:lineRule="auto"/>
        <w:rPr>
          <w:rFonts w:ascii="Times New Roman" w:hAnsi="Times New Roman" w:cs="Times New Roman"/>
          <w:sz w:val="24"/>
          <w:szCs w:val="24"/>
        </w:rPr>
      </w:pPr>
      <w:r>
        <w:rPr>
          <w:rFonts w:ascii="Times New Roman" w:hAnsi="Times New Roman" w:cs="Times New Roman"/>
          <w:sz w:val="24"/>
          <w:szCs w:val="24"/>
        </w:rPr>
        <w:t>The Rules are</w:t>
      </w:r>
      <w:r w:rsidR="00D95654" w:rsidRPr="00D95654">
        <w:rPr>
          <w:rFonts w:ascii="Times New Roman" w:hAnsi="Times New Roman" w:cs="Times New Roman"/>
          <w:sz w:val="24"/>
          <w:szCs w:val="24"/>
        </w:rPr>
        <w:t xml:space="preserve"> compatible with the human rights and freedoms recognised or declared in the international instruments listed in section 3 of the </w:t>
      </w:r>
      <w:r w:rsidR="00D95654" w:rsidRPr="00D95654">
        <w:rPr>
          <w:rFonts w:ascii="Times New Roman" w:hAnsi="Times New Roman" w:cs="Times New Roman"/>
          <w:i/>
          <w:sz w:val="24"/>
          <w:szCs w:val="24"/>
        </w:rPr>
        <w:t>Human Rights (Parliamentary Scrutiny) Act 2011</w:t>
      </w:r>
      <w:r w:rsidR="00D95654" w:rsidRPr="00D95654">
        <w:rPr>
          <w:rFonts w:ascii="Times New Roman" w:hAnsi="Times New Roman" w:cs="Times New Roman"/>
          <w:sz w:val="24"/>
          <w:szCs w:val="24"/>
        </w:rPr>
        <w:t>.</w:t>
      </w:r>
    </w:p>
    <w:p w14:paraId="7B652A60" w14:textId="4911FC22" w:rsidR="00D95654" w:rsidRDefault="00D95654" w:rsidP="008D76CC">
      <w:pPr>
        <w:keepNext/>
        <w:spacing w:line="360" w:lineRule="auto"/>
        <w:rPr>
          <w:rFonts w:ascii="Times New Roman" w:hAnsi="Times New Roman" w:cs="Times New Roman"/>
          <w:b/>
          <w:sz w:val="24"/>
          <w:szCs w:val="24"/>
        </w:rPr>
      </w:pPr>
      <w:r>
        <w:rPr>
          <w:rFonts w:ascii="Times New Roman" w:hAnsi="Times New Roman" w:cs="Times New Roman"/>
          <w:b/>
          <w:sz w:val="24"/>
          <w:szCs w:val="24"/>
        </w:rPr>
        <w:t xml:space="preserve">Overview of the </w:t>
      </w:r>
      <w:r w:rsidR="00974755">
        <w:rPr>
          <w:rFonts w:ascii="Times New Roman" w:hAnsi="Times New Roman" w:cs="Times New Roman"/>
          <w:b/>
          <w:sz w:val="24"/>
          <w:szCs w:val="24"/>
        </w:rPr>
        <w:t>Rules</w:t>
      </w:r>
    </w:p>
    <w:p w14:paraId="6A4CA092" w14:textId="552DE9FC" w:rsidR="00460457" w:rsidRDefault="00460457" w:rsidP="797FDF2D">
      <w:pPr>
        <w:spacing w:line="360" w:lineRule="auto"/>
        <w:rPr>
          <w:rFonts w:ascii="Times New Roman" w:hAnsi="Times New Roman" w:cs="Times New Roman"/>
          <w:sz w:val="24"/>
          <w:szCs w:val="24"/>
        </w:rPr>
      </w:pPr>
      <w:r w:rsidRPr="00567EB0">
        <w:rPr>
          <w:rFonts w:ascii="Times New Roman" w:hAnsi="Times New Roman" w:cs="Times New Roman"/>
          <w:sz w:val="24"/>
          <w:szCs w:val="24"/>
        </w:rPr>
        <w:t xml:space="preserve">The </w:t>
      </w:r>
      <w:r w:rsidRPr="00567EB0">
        <w:rPr>
          <w:rFonts w:ascii="Times New Roman" w:hAnsi="Times New Roman" w:cs="Times New Roman"/>
          <w:i/>
          <w:sz w:val="24"/>
          <w:szCs w:val="24"/>
        </w:rPr>
        <w:t>Universities Accord (National Student Ombudsman) Act 2024</w:t>
      </w:r>
      <w:r w:rsidRPr="00567EB0">
        <w:rPr>
          <w:rFonts w:ascii="Times New Roman" w:hAnsi="Times New Roman" w:cs="Times New Roman"/>
          <w:sz w:val="24"/>
          <w:szCs w:val="24"/>
        </w:rPr>
        <w:t xml:space="preserve"> amends the </w:t>
      </w:r>
      <w:r w:rsidRPr="00567EB0">
        <w:rPr>
          <w:rFonts w:ascii="Times New Roman" w:hAnsi="Times New Roman" w:cs="Times New Roman"/>
          <w:i/>
          <w:sz w:val="24"/>
          <w:szCs w:val="24"/>
        </w:rPr>
        <w:t>Ombudsman Act 1976</w:t>
      </w:r>
      <w:r w:rsidRPr="00567EB0">
        <w:rPr>
          <w:rFonts w:ascii="Times New Roman" w:hAnsi="Times New Roman" w:cs="Times New Roman"/>
          <w:sz w:val="24"/>
          <w:szCs w:val="24"/>
        </w:rPr>
        <w:t xml:space="preserve"> </w:t>
      </w:r>
      <w:r w:rsidR="00441CC0">
        <w:rPr>
          <w:rFonts w:ascii="Times New Roman" w:hAnsi="Times New Roman" w:cs="Times New Roman"/>
          <w:sz w:val="24"/>
          <w:szCs w:val="24"/>
        </w:rPr>
        <w:t xml:space="preserve">(the Act) </w:t>
      </w:r>
      <w:r w:rsidRPr="00567EB0">
        <w:rPr>
          <w:rFonts w:ascii="Times New Roman" w:hAnsi="Times New Roman" w:cs="Times New Roman"/>
          <w:sz w:val="24"/>
          <w:szCs w:val="24"/>
        </w:rPr>
        <w:t xml:space="preserve">to establish the National Student Ombudsman as a new statutory function of the Commonwealth Ombudsman to deal with complaints about, and conduct investigations into, actions of higher education providers. </w:t>
      </w:r>
    </w:p>
    <w:p w14:paraId="091E9F7B" w14:textId="201C5C44" w:rsidR="00460457" w:rsidRDefault="00460457" w:rsidP="797FDF2D">
      <w:pPr>
        <w:spacing w:line="360" w:lineRule="auto"/>
        <w:rPr>
          <w:rFonts w:ascii="Times New Roman" w:hAnsi="Times New Roman" w:cs="Times New Roman"/>
          <w:sz w:val="24"/>
          <w:szCs w:val="24"/>
        </w:rPr>
      </w:pPr>
      <w:r w:rsidRPr="00567EB0">
        <w:rPr>
          <w:rFonts w:ascii="Times New Roman" w:hAnsi="Times New Roman" w:cs="Times New Roman"/>
          <w:sz w:val="24"/>
          <w:szCs w:val="24"/>
        </w:rPr>
        <w:lastRenderedPageBreak/>
        <w:t xml:space="preserve">Section 21AZL of the Act provides that the Minister may, by legislative instrument, make rules prescribing matters that are required or permitted </w:t>
      </w:r>
      <w:r w:rsidR="006361E0">
        <w:rPr>
          <w:rFonts w:ascii="Times New Roman" w:hAnsi="Times New Roman" w:cs="Times New Roman"/>
          <w:sz w:val="24"/>
          <w:szCs w:val="24"/>
        </w:rPr>
        <w:t xml:space="preserve">by Part IIF </w:t>
      </w:r>
      <w:r w:rsidR="006361E0" w:rsidRPr="00567EB0">
        <w:rPr>
          <w:rFonts w:ascii="Times New Roman" w:hAnsi="Times New Roman" w:cs="Times New Roman"/>
          <w:sz w:val="24"/>
          <w:szCs w:val="24"/>
        </w:rPr>
        <w:t xml:space="preserve">of the Ombudsman Act </w:t>
      </w:r>
      <w:r w:rsidR="006361E0">
        <w:rPr>
          <w:rFonts w:ascii="Times New Roman" w:hAnsi="Times New Roman" w:cs="Times New Roman"/>
          <w:sz w:val="24"/>
          <w:szCs w:val="24"/>
        </w:rPr>
        <w:t>(which establishes the National Student Ombudsman)</w:t>
      </w:r>
      <w:r w:rsidR="006361E0" w:rsidRPr="00567EB0">
        <w:rPr>
          <w:rFonts w:ascii="Times New Roman" w:hAnsi="Times New Roman" w:cs="Times New Roman"/>
          <w:sz w:val="24"/>
          <w:szCs w:val="24"/>
        </w:rPr>
        <w:t xml:space="preserve"> to be prescribed by the rules, or necessary or convenient for carrying out or giving effect to </w:t>
      </w:r>
      <w:r w:rsidR="006361E0">
        <w:rPr>
          <w:rFonts w:ascii="Times New Roman" w:hAnsi="Times New Roman" w:cs="Times New Roman"/>
          <w:sz w:val="24"/>
          <w:szCs w:val="24"/>
        </w:rPr>
        <w:t>that Part</w:t>
      </w:r>
      <w:r w:rsidRPr="00567EB0">
        <w:rPr>
          <w:rFonts w:ascii="Times New Roman" w:hAnsi="Times New Roman" w:cs="Times New Roman"/>
          <w:sz w:val="24"/>
          <w:szCs w:val="24"/>
        </w:rPr>
        <w:t>.</w:t>
      </w:r>
    </w:p>
    <w:p w14:paraId="66A605B1" w14:textId="18334CC1" w:rsidR="00F74F25" w:rsidRDefault="00F74F25" w:rsidP="797FDF2D">
      <w:pPr>
        <w:spacing w:line="360" w:lineRule="auto"/>
        <w:rPr>
          <w:rFonts w:ascii="Times New Roman" w:hAnsi="Times New Roman" w:cs="Times New Roman"/>
          <w:sz w:val="24"/>
          <w:szCs w:val="24"/>
        </w:rPr>
      </w:pPr>
      <w:r>
        <w:rPr>
          <w:rFonts w:ascii="Times New Roman" w:hAnsi="Times New Roman" w:cs="Times New Roman"/>
          <w:sz w:val="24"/>
          <w:szCs w:val="24"/>
        </w:rPr>
        <w:t xml:space="preserve">Section 21AE </w:t>
      </w:r>
      <w:r w:rsidR="006361E0">
        <w:rPr>
          <w:rFonts w:ascii="Times New Roman" w:hAnsi="Times New Roman" w:cs="Times New Roman"/>
          <w:sz w:val="24"/>
          <w:szCs w:val="24"/>
        </w:rPr>
        <w:t xml:space="preserve">of the Act </w:t>
      </w:r>
      <w:r>
        <w:rPr>
          <w:rFonts w:ascii="Times New Roman" w:hAnsi="Times New Roman" w:cs="Times New Roman"/>
          <w:sz w:val="24"/>
          <w:szCs w:val="24"/>
        </w:rPr>
        <w:t>provides for the transfer of complaints and disclosure of information to the National Student Ombudsman by prescribed bodies. Subsection 21AE(5) of the Act defines a prescribed body as an Ombudsman of a State (including an Ombudsman of a Territory), or a State or Territory body</w:t>
      </w:r>
      <w:r w:rsidR="007B6D32">
        <w:rPr>
          <w:rFonts w:ascii="Times New Roman" w:hAnsi="Times New Roman" w:cs="Times New Roman"/>
          <w:sz w:val="24"/>
          <w:szCs w:val="24"/>
        </w:rPr>
        <w:t>,</w:t>
      </w:r>
      <w:r>
        <w:rPr>
          <w:rFonts w:ascii="Times New Roman" w:hAnsi="Times New Roman" w:cs="Times New Roman"/>
          <w:sz w:val="24"/>
          <w:szCs w:val="24"/>
        </w:rPr>
        <w:t xml:space="preserve"> or Commonwealth entity</w:t>
      </w:r>
      <w:r w:rsidR="007B6D32">
        <w:rPr>
          <w:rFonts w:ascii="Times New Roman" w:hAnsi="Times New Roman" w:cs="Times New Roman"/>
          <w:sz w:val="24"/>
          <w:szCs w:val="24"/>
        </w:rPr>
        <w:t>,</w:t>
      </w:r>
      <w:r>
        <w:rPr>
          <w:rFonts w:ascii="Times New Roman" w:hAnsi="Times New Roman" w:cs="Times New Roman"/>
          <w:sz w:val="24"/>
          <w:szCs w:val="24"/>
        </w:rPr>
        <w:t xml:space="preserve"> prescribed by the Rules for the purposes of this definition.</w:t>
      </w:r>
    </w:p>
    <w:p w14:paraId="2CFF9132" w14:textId="6549954B" w:rsidR="00F74F25" w:rsidRPr="00F74F25" w:rsidRDefault="00F74F25" w:rsidP="797FDF2D">
      <w:pPr>
        <w:spacing w:line="360" w:lineRule="auto"/>
        <w:rPr>
          <w:rFonts w:ascii="Times New Roman" w:hAnsi="Times New Roman" w:cs="Times New Roman"/>
          <w:sz w:val="24"/>
          <w:szCs w:val="24"/>
        </w:rPr>
      </w:pPr>
      <w:r w:rsidRPr="00CB2A18">
        <w:rPr>
          <w:rFonts w:ascii="Times New Roman" w:hAnsi="Times New Roman" w:cs="Times New Roman"/>
          <w:sz w:val="24"/>
          <w:szCs w:val="24"/>
        </w:rPr>
        <w:t xml:space="preserve">The </w:t>
      </w:r>
      <w:r w:rsidRPr="00567EB0">
        <w:rPr>
          <w:rFonts w:ascii="Times New Roman" w:hAnsi="Times New Roman" w:cs="Times New Roman"/>
          <w:sz w:val="24"/>
          <w:szCs w:val="24"/>
        </w:rPr>
        <w:t>Ombudsman (National Student Ombudsman) Rules 2025</w:t>
      </w:r>
      <w:r w:rsidR="00B30EBD">
        <w:rPr>
          <w:rFonts w:ascii="Times New Roman" w:hAnsi="Times New Roman" w:cs="Times New Roman"/>
          <w:sz w:val="24"/>
          <w:szCs w:val="24"/>
        </w:rPr>
        <w:t xml:space="preserve"> (the Rules)</w:t>
      </w:r>
      <w:r w:rsidRPr="00567EB0">
        <w:rPr>
          <w:rFonts w:ascii="Times New Roman" w:hAnsi="Times New Roman" w:cs="Times New Roman"/>
          <w:sz w:val="24"/>
          <w:szCs w:val="24"/>
        </w:rPr>
        <w:t xml:space="preserve"> </w:t>
      </w:r>
      <w:r w:rsidRPr="00CB2A18">
        <w:rPr>
          <w:rFonts w:ascii="Times New Roman" w:hAnsi="Times New Roman" w:cs="Times New Roman"/>
          <w:sz w:val="24"/>
          <w:szCs w:val="24"/>
        </w:rPr>
        <w:t xml:space="preserve">prescribe State </w:t>
      </w:r>
      <w:r w:rsidR="0093074D">
        <w:rPr>
          <w:rFonts w:ascii="Times New Roman" w:hAnsi="Times New Roman" w:cs="Times New Roman"/>
          <w:sz w:val="24"/>
          <w:szCs w:val="24"/>
        </w:rPr>
        <w:t>and</w:t>
      </w:r>
      <w:r w:rsidRPr="00CB2A18">
        <w:rPr>
          <w:rFonts w:ascii="Times New Roman" w:hAnsi="Times New Roman" w:cs="Times New Roman"/>
          <w:sz w:val="24"/>
          <w:szCs w:val="24"/>
        </w:rPr>
        <w:t xml:space="preserve"> Territory bodies</w:t>
      </w:r>
      <w:r>
        <w:rPr>
          <w:rFonts w:ascii="Times New Roman" w:hAnsi="Times New Roman" w:cs="Times New Roman"/>
          <w:sz w:val="24"/>
          <w:szCs w:val="24"/>
        </w:rPr>
        <w:t>, in accordance with section 21AE of the Act,</w:t>
      </w:r>
      <w:r w:rsidRPr="00CB2A18">
        <w:rPr>
          <w:rFonts w:ascii="Times New Roman" w:hAnsi="Times New Roman" w:cs="Times New Roman"/>
          <w:sz w:val="24"/>
          <w:szCs w:val="24"/>
        </w:rPr>
        <w:t xml:space="preserve"> to enable those bodies to transfer complaints to</w:t>
      </w:r>
      <w:r w:rsidR="0099360C">
        <w:rPr>
          <w:rFonts w:ascii="Times New Roman" w:hAnsi="Times New Roman" w:cs="Times New Roman"/>
          <w:sz w:val="24"/>
          <w:szCs w:val="24"/>
        </w:rPr>
        <w:t>,</w:t>
      </w:r>
      <w:r w:rsidRPr="00CB2A18">
        <w:rPr>
          <w:rFonts w:ascii="Times New Roman" w:hAnsi="Times New Roman" w:cs="Times New Roman"/>
          <w:sz w:val="24"/>
          <w:szCs w:val="24"/>
        </w:rPr>
        <w:t xml:space="preserve"> and share information with</w:t>
      </w:r>
      <w:r w:rsidR="0099360C">
        <w:rPr>
          <w:rFonts w:ascii="Times New Roman" w:hAnsi="Times New Roman" w:cs="Times New Roman"/>
          <w:sz w:val="24"/>
          <w:szCs w:val="24"/>
        </w:rPr>
        <w:t>,</w:t>
      </w:r>
      <w:r w:rsidRPr="00CB2A18">
        <w:rPr>
          <w:rFonts w:ascii="Times New Roman" w:hAnsi="Times New Roman" w:cs="Times New Roman"/>
          <w:sz w:val="24"/>
          <w:szCs w:val="24"/>
        </w:rPr>
        <w:t xml:space="preserve"> the National Student Ombudsman.</w:t>
      </w:r>
    </w:p>
    <w:p w14:paraId="5F48BEE0" w14:textId="18B8EB11" w:rsidR="00D95654" w:rsidRDefault="00D95654" w:rsidP="008D76CC">
      <w:pPr>
        <w:keepNext/>
        <w:spacing w:line="360" w:lineRule="auto"/>
        <w:rPr>
          <w:rFonts w:ascii="Times New Roman" w:hAnsi="Times New Roman" w:cs="Times New Roman"/>
          <w:b/>
          <w:sz w:val="24"/>
          <w:szCs w:val="24"/>
        </w:rPr>
      </w:pPr>
      <w:r>
        <w:rPr>
          <w:rFonts w:ascii="Times New Roman" w:hAnsi="Times New Roman" w:cs="Times New Roman"/>
          <w:b/>
          <w:sz w:val="24"/>
          <w:szCs w:val="24"/>
        </w:rPr>
        <w:t>Human rights implications</w:t>
      </w:r>
    </w:p>
    <w:p w14:paraId="3D08E6CB" w14:textId="1C52C4FC" w:rsidR="0036028E" w:rsidRPr="0036028E" w:rsidRDefault="00974755" w:rsidP="0036028E">
      <w:pPr>
        <w:keepNext/>
        <w:spacing w:line="360" w:lineRule="auto"/>
        <w:rPr>
          <w:rFonts w:ascii="Times New Roman" w:hAnsi="Times New Roman" w:cs="Times New Roman"/>
          <w:sz w:val="24"/>
          <w:szCs w:val="24"/>
        </w:rPr>
      </w:pPr>
      <w:r>
        <w:rPr>
          <w:rFonts w:ascii="Times New Roman" w:hAnsi="Times New Roman" w:cs="Times New Roman"/>
          <w:sz w:val="24"/>
          <w:szCs w:val="24"/>
        </w:rPr>
        <w:t>The Rules</w:t>
      </w:r>
      <w:r w:rsidR="00D95654">
        <w:rPr>
          <w:rFonts w:ascii="Times New Roman" w:hAnsi="Times New Roman" w:cs="Times New Roman"/>
          <w:sz w:val="24"/>
          <w:szCs w:val="24"/>
        </w:rPr>
        <w:t xml:space="preserve"> engage the following rights:</w:t>
      </w:r>
    </w:p>
    <w:p w14:paraId="4DC885A8" w14:textId="77777777" w:rsidR="0036028E" w:rsidRDefault="0036028E" w:rsidP="00D95654">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the right to education in Article 13 of the International Covenant on Economic, Social and Cultural Rights (ICESCR)</w:t>
      </w:r>
    </w:p>
    <w:p w14:paraId="1595E4AC" w14:textId="6EA308F8" w:rsidR="00D95654" w:rsidRPr="007356D8" w:rsidRDefault="007356D8" w:rsidP="00D95654">
      <w:pPr>
        <w:pStyle w:val="ListParagraph"/>
        <w:numPr>
          <w:ilvl w:val="0"/>
          <w:numId w:val="16"/>
        </w:numPr>
        <w:spacing w:line="360" w:lineRule="auto"/>
        <w:rPr>
          <w:rFonts w:ascii="Times New Roman" w:hAnsi="Times New Roman" w:cs="Times New Roman"/>
          <w:sz w:val="24"/>
          <w:szCs w:val="24"/>
        </w:rPr>
      </w:pPr>
      <w:r w:rsidRPr="007356D8">
        <w:rPr>
          <w:rFonts w:ascii="Times New Roman" w:hAnsi="Times New Roman" w:cs="Times New Roman"/>
          <w:sz w:val="24"/>
          <w:szCs w:val="24"/>
        </w:rPr>
        <w:t>the right to an effective remedy in Article 2(3) of the International Covenant on Civil and Political Rights (ICCP</w:t>
      </w:r>
      <w:r w:rsidR="007B6D32">
        <w:rPr>
          <w:rFonts w:ascii="Times New Roman" w:hAnsi="Times New Roman" w:cs="Times New Roman"/>
          <w:sz w:val="24"/>
          <w:szCs w:val="24"/>
        </w:rPr>
        <w:t>R</w:t>
      </w:r>
      <w:r w:rsidRPr="007356D8">
        <w:rPr>
          <w:rFonts w:ascii="Times New Roman" w:hAnsi="Times New Roman" w:cs="Times New Roman"/>
          <w:sz w:val="24"/>
          <w:szCs w:val="24"/>
        </w:rPr>
        <w:t>)</w:t>
      </w:r>
    </w:p>
    <w:p w14:paraId="2770500F" w14:textId="6164DC47" w:rsidR="007356D8" w:rsidRPr="0036028E" w:rsidRDefault="007356D8" w:rsidP="00D95654">
      <w:pPr>
        <w:pStyle w:val="ListParagraph"/>
        <w:numPr>
          <w:ilvl w:val="0"/>
          <w:numId w:val="16"/>
        </w:numPr>
        <w:spacing w:line="360" w:lineRule="auto"/>
        <w:rPr>
          <w:rFonts w:ascii="Times New Roman" w:hAnsi="Times New Roman" w:cs="Times New Roman"/>
          <w:sz w:val="24"/>
          <w:szCs w:val="24"/>
        </w:rPr>
      </w:pPr>
      <w:r w:rsidRPr="0036028E">
        <w:rPr>
          <w:rFonts w:ascii="Times New Roman" w:hAnsi="Times New Roman" w:cs="Times New Roman"/>
          <w:sz w:val="24"/>
          <w:szCs w:val="24"/>
        </w:rPr>
        <w:t>the prohibition o</w:t>
      </w:r>
      <w:r w:rsidR="0036028E" w:rsidRPr="0036028E">
        <w:rPr>
          <w:rFonts w:ascii="Times New Roman" w:hAnsi="Times New Roman" w:cs="Times New Roman"/>
          <w:sz w:val="24"/>
          <w:szCs w:val="24"/>
        </w:rPr>
        <w:t>n interference with right to privacy in Article 17 of the ICCPR</w:t>
      </w:r>
      <w:r w:rsidR="00C668BE">
        <w:rPr>
          <w:rFonts w:ascii="Times New Roman" w:hAnsi="Times New Roman" w:cs="Times New Roman"/>
          <w:sz w:val="24"/>
          <w:szCs w:val="24"/>
        </w:rPr>
        <w:t>.</w:t>
      </w:r>
    </w:p>
    <w:p w14:paraId="6601F018" w14:textId="295C9319" w:rsidR="00404D11" w:rsidRDefault="00404D11" w:rsidP="008D76CC">
      <w:pPr>
        <w:keepNext/>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The right to education in Article 13 of the ICESCR</w:t>
      </w:r>
    </w:p>
    <w:p w14:paraId="6FDDF3FA" w14:textId="6EE594A4" w:rsidR="002B78AA" w:rsidRDefault="002B78AA" w:rsidP="002B78AA">
      <w:pPr>
        <w:spacing w:line="360" w:lineRule="auto"/>
        <w:rPr>
          <w:rFonts w:ascii="Times New Roman" w:hAnsi="Times New Roman" w:cs="Times New Roman"/>
          <w:sz w:val="24"/>
          <w:szCs w:val="24"/>
        </w:rPr>
      </w:pPr>
      <w:r w:rsidRPr="002B78AA">
        <w:rPr>
          <w:rFonts w:ascii="Times New Roman" w:hAnsi="Times New Roman" w:cs="Times New Roman"/>
          <w:sz w:val="24"/>
          <w:szCs w:val="24"/>
        </w:rPr>
        <w:t>Article 13 of the ICESCR recognises the important personal, societal, economic and</w:t>
      </w:r>
      <w:r>
        <w:rPr>
          <w:rFonts w:ascii="Times New Roman" w:hAnsi="Times New Roman" w:cs="Times New Roman"/>
          <w:sz w:val="24"/>
          <w:szCs w:val="24"/>
        </w:rPr>
        <w:t xml:space="preserve"> </w:t>
      </w:r>
      <w:r w:rsidRPr="002B78AA">
        <w:rPr>
          <w:rFonts w:ascii="Times New Roman" w:hAnsi="Times New Roman" w:cs="Times New Roman"/>
          <w:sz w:val="24"/>
          <w:szCs w:val="24"/>
        </w:rPr>
        <w:t>intellectual benefits of education. Article 13 also provides that secondary education in</w:t>
      </w:r>
      <w:r>
        <w:rPr>
          <w:rFonts w:ascii="Times New Roman" w:hAnsi="Times New Roman" w:cs="Times New Roman"/>
          <w:sz w:val="24"/>
          <w:szCs w:val="24"/>
        </w:rPr>
        <w:t xml:space="preserve"> </w:t>
      </w:r>
      <w:r w:rsidRPr="002B78AA">
        <w:rPr>
          <w:rFonts w:ascii="Times New Roman" w:hAnsi="Times New Roman" w:cs="Times New Roman"/>
          <w:sz w:val="24"/>
          <w:szCs w:val="24"/>
        </w:rPr>
        <w:t>all its different forms, including higher education, shall be made generally available</w:t>
      </w:r>
      <w:r>
        <w:rPr>
          <w:rFonts w:ascii="Times New Roman" w:hAnsi="Times New Roman" w:cs="Times New Roman"/>
          <w:sz w:val="24"/>
          <w:szCs w:val="24"/>
        </w:rPr>
        <w:t xml:space="preserve"> </w:t>
      </w:r>
      <w:r w:rsidRPr="002B78AA">
        <w:rPr>
          <w:rFonts w:ascii="Times New Roman" w:hAnsi="Times New Roman" w:cs="Times New Roman"/>
          <w:sz w:val="24"/>
          <w:szCs w:val="24"/>
        </w:rPr>
        <w:t>and accessible to all by every appropriate means.</w:t>
      </w:r>
    </w:p>
    <w:p w14:paraId="7884498A" w14:textId="053D1113" w:rsidR="002B78AA" w:rsidRDefault="00B30EBD" w:rsidP="00B30EBD">
      <w:pPr>
        <w:spacing w:line="360" w:lineRule="auto"/>
        <w:rPr>
          <w:rFonts w:ascii="Times New Roman" w:hAnsi="Times New Roman" w:cs="Times New Roman"/>
          <w:sz w:val="24"/>
          <w:szCs w:val="24"/>
        </w:rPr>
      </w:pPr>
      <w:r>
        <w:rPr>
          <w:rFonts w:ascii="Times New Roman" w:hAnsi="Times New Roman" w:cs="Times New Roman"/>
          <w:sz w:val="24"/>
          <w:szCs w:val="24"/>
        </w:rPr>
        <w:t xml:space="preserve">The National Student Ombudsman promotes the right to education by </w:t>
      </w:r>
      <w:r w:rsidRPr="00B30EBD">
        <w:rPr>
          <w:rFonts w:ascii="Times New Roman" w:hAnsi="Times New Roman" w:cs="Times New Roman"/>
          <w:sz w:val="24"/>
          <w:szCs w:val="24"/>
        </w:rPr>
        <w:t>provid</w:t>
      </w:r>
      <w:r>
        <w:rPr>
          <w:rFonts w:ascii="Times New Roman" w:hAnsi="Times New Roman" w:cs="Times New Roman"/>
          <w:sz w:val="24"/>
          <w:szCs w:val="24"/>
        </w:rPr>
        <w:t>ing</w:t>
      </w:r>
      <w:r w:rsidRPr="00B30EBD">
        <w:rPr>
          <w:rFonts w:ascii="Times New Roman" w:hAnsi="Times New Roman" w:cs="Times New Roman"/>
          <w:sz w:val="24"/>
          <w:szCs w:val="24"/>
        </w:rPr>
        <w:t xml:space="preserve"> greater</w:t>
      </w:r>
      <w:r>
        <w:rPr>
          <w:rFonts w:ascii="Times New Roman" w:hAnsi="Times New Roman" w:cs="Times New Roman"/>
          <w:sz w:val="24"/>
          <w:szCs w:val="24"/>
        </w:rPr>
        <w:t xml:space="preserve"> </w:t>
      </w:r>
      <w:r w:rsidRPr="00B30EBD">
        <w:rPr>
          <w:rFonts w:ascii="Times New Roman" w:hAnsi="Times New Roman" w:cs="Times New Roman"/>
          <w:sz w:val="24"/>
          <w:szCs w:val="24"/>
        </w:rPr>
        <w:t>oversight of higher education providers to ensure students can fully, fairly and safely participate in higher education, and that higher education providers administer their policies equitably and fairly.</w:t>
      </w:r>
      <w:r>
        <w:rPr>
          <w:rFonts w:ascii="Times New Roman" w:hAnsi="Times New Roman" w:cs="Times New Roman"/>
          <w:sz w:val="24"/>
          <w:szCs w:val="24"/>
        </w:rPr>
        <w:t xml:space="preserve"> The Rules promote the right to education by facilitating the effective operation of the National Student Ombudsman, through enabling the transfer of complaints </w:t>
      </w:r>
      <w:r>
        <w:rPr>
          <w:rFonts w:ascii="Times New Roman" w:hAnsi="Times New Roman" w:cs="Times New Roman"/>
          <w:sz w:val="24"/>
          <w:szCs w:val="24"/>
        </w:rPr>
        <w:lastRenderedPageBreak/>
        <w:t xml:space="preserve">and sharing of information between the National Student Ombudsman and other bodies </w:t>
      </w:r>
      <w:r w:rsidR="00663302">
        <w:rPr>
          <w:rFonts w:ascii="Times New Roman" w:hAnsi="Times New Roman" w:cs="Times New Roman"/>
          <w:sz w:val="24"/>
          <w:szCs w:val="24"/>
        </w:rPr>
        <w:t xml:space="preserve">that </w:t>
      </w:r>
      <w:r w:rsidR="00CF71F3">
        <w:rPr>
          <w:rFonts w:ascii="Times New Roman" w:hAnsi="Times New Roman" w:cs="Times New Roman"/>
          <w:sz w:val="24"/>
          <w:szCs w:val="24"/>
        </w:rPr>
        <w:t xml:space="preserve">can </w:t>
      </w:r>
      <w:r>
        <w:rPr>
          <w:rFonts w:ascii="Times New Roman" w:hAnsi="Times New Roman" w:cs="Times New Roman"/>
          <w:sz w:val="24"/>
          <w:szCs w:val="24"/>
        </w:rPr>
        <w:t>receive complaints from higher education students regarding higher education providers.</w:t>
      </w:r>
    </w:p>
    <w:p w14:paraId="6BB50DA2" w14:textId="00CDBD25" w:rsidR="007356D8" w:rsidRDefault="007356D8" w:rsidP="008D76CC">
      <w:pPr>
        <w:keepNext/>
        <w:spacing w:line="360" w:lineRule="auto"/>
        <w:rPr>
          <w:rFonts w:ascii="Times New Roman" w:hAnsi="Times New Roman" w:cs="Times New Roman"/>
          <w:sz w:val="24"/>
          <w:szCs w:val="24"/>
          <w:u w:val="single"/>
        </w:rPr>
      </w:pPr>
      <w:r w:rsidRPr="007356D8">
        <w:rPr>
          <w:rFonts w:ascii="Times New Roman" w:hAnsi="Times New Roman" w:cs="Times New Roman"/>
          <w:sz w:val="24"/>
          <w:szCs w:val="24"/>
          <w:u w:val="single"/>
        </w:rPr>
        <w:t>The right to an effective remedy in Article 2(3) of the ICCPR</w:t>
      </w:r>
    </w:p>
    <w:p w14:paraId="1B4B1BD0" w14:textId="1E265F77" w:rsidR="00404D11" w:rsidRPr="003341F2" w:rsidRDefault="00B67777" w:rsidP="007356D8">
      <w:pPr>
        <w:spacing w:line="360" w:lineRule="auto"/>
        <w:rPr>
          <w:rFonts w:ascii="Times New Roman" w:hAnsi="Times New Roman" w:cs="Times New Roman"/>
          <w:sz w:val="24"/>
          <w:szCs w:val="24"/>
        </w:rPr>
      </w:pPr>
      <w:r w:rsidRPr="003341F2">
        <w:rPr>
          <w:rFonts w:ascii="Times New Roman" w:hAnsi="Times New Roman" w:cs="Times New Roman"/>
          <w:sz w:val="24"/>
          <w:szCs w:val="24"/>
        </w:rPr>
        <w:t>Article 2(3) of the ICCPR provides that States shall undertake to ensure the right to an effective remedy for any violation of rights and freedoms recognised by the ICCPR. It includes the right to have a remedy determined by competent judicial, administrative or legislative authorities.</w:t>
      </w:r>
    </w:p>
    <w:p w14:paraId="412928C7" w14:textId="3AD82B15" w:rsidR="003341F2" w:rsidRDefault="003341F2" w:rsidP="007356D8">
      <w:pPr>
        <w:spacing w:line="360" w:lineRule="auto"/>
        <w:rPr>
          <w:rFonts w:ascii="Times New Roman" w:hAnsi="Times New Roman" w:cs="Times New Roman"/>
          <w:sz w:val="24"/>
          <w:szCs w:val="24"/>
        </w:rPr>
      </w:pPr>
      <w:r>
        <w:rPr>
          <w:rFonts w:ascii="Times New Roman" w:hAnsi="Times New Roman" w:cs="Times New Roman"/>
          <w:sz w:val="24"/>
          <w:szCs w:val="24"/>
        </w:rPr>
        <w:t xml:space="preserve">The Rules promote the right to an effective remedy by providing for complaint transfer and information sharing mechanisms that facilitate the effective operation of the National Student Ombudsman. </w:t>
      </w:r>
    </w:p>
    <w:p w14:paraId="0F686DC3" w14:textId="58008996" w:rsidR="00404D11" w:rsidRPr="00786F61" w:rsidRDefault="00404D11" w:rsidP="008D76CC">
      <w:pPr>
        <w:keepNext/>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The prohibition on interference with right to privacy in Article 17 of the ICCPR</w:t>
      </w:r>
    </w:p>
    <w:p w14:paraId="68BB1BC6" w14:textId="27AB1CB4" w:rsidR="00EC4C0F" w:rsidRDefault="00EC4C0F" w:rsidP="00EC4C0F">
      <w:pPr>
        <w:spacing w:line="360" w:lineRule="auto"/>
        <w:rPr>
          <w:rFonts w:ascii="Times New Roman" w:hAnsi="Times New Roman" w:cs="Times New Roman"/>
          <w:sz w:val="24"/>
          <w:szCs w:val="24"/>
        </w:rPr>
      </w:pPr>
      <w:r w:rsidRPr="00EC4C0F">
        <w:rPr>
          <w:rFonts w:ascii="Times New Roman" w:hAnsi="Times New Roman" w:cs="Times New Roman"/>
          <w:sz w:val="24"/>
          <w:szCs w:val="24"/>
        </w:rPr>
        <w:t>Article 17 of the ICCPR provides that no one shall be subjected to arbitrary or unlawful interference with their privacy, family, home or correspondence, and prohibits unlawful attacks on a person’s reputation. The right to privacy includes respect for informational privacy, including in relation to storing, using and sharing private information, as well as the right to control the dissemination of personal and private information. To be permissible as a matter of international human rights law, interferences with privacy must be according to law and not arbitrary. Any limitation should be proportionate to the objectives of the limitation.</w:t>
      </w:r>
    </w:p>
    <w:p w14:paraId="7542BB98" w14:textId="1C5C6B69" w:rsidR="00786F61" w:rsidRDefault="00786F61" w:rsidP="00786F61">
      <w:pPr>
        <w:spacing w:line="360" w:lineRule="auto"/>
        <w:rPr>
          <w:rFonts w:ascii="Times New Roman" w:hAnsi="Times New Roman" w:cs="Times New Roman"/>
          <w:sz w:val="24"/>
          <w:szCs w:val="24"/>
        </w:rPr>
      </w:pPr>
      <w:r w:rsidRPr="00786F61">
        <w:rPr>
          <w:rFonts w:ascii="Times New Roman" w:hAnsi="Times New Roman" w:cs="Times New Roman"/>
          <w:sz w:val="24"/>
          <w:szCs w:val="24"/>
        </w:rPr>
        <w:t>The Rules engage the right to privacy by prescribing bodies which may share information (including personal information of complainants</w:t>
      </w:r>
      <w:r w:rsidR="00F642ED">
        <w:rPr>
          <w:rFonts w:ascii="Times New Roman" w:hAnsi="Times New Roman" w:cs="Times New Roman"/>
          <w:sz w:val="24"/>
          <w:szCs w:val="24"/>
        </w:rPr>
        <w:t xml:space="preserve"> and other</w:t>
      </w:r>
      <w:r w:rsidR="00363453">
        <w:rPr>
          <w:rFonts w:ascii="Times New Roman" w:hAnsi="Times New Roman" w:cs="Times New Roman"/>
          <w:sz w:val="24"/>
          <w:szCs w:val="24"/>
        </w:rPr>
        <w:t xml:space="preserve"> partie</w:t>
      </w:r>
      <w:r w:rsidR="008669CC">
        <w:rPr>
          <w:rFonts w:ascii="Times New Roman" w:hAnsi="Times New Roman" w:cs="Times New Roman"/>
          <w:sz w:val="24"/>
          <w:szCs w:val="24"/>
        </w:rPr>
        <w:t>s, where</w:t>
      </w:r>
      <w:r w:rsidR="00F642ED">
        <w:rPr>
          <w:rFonts w:ascii="Times New Roman" w:hAnsi="Times New Roman" w:cs="Times New Roman"/>
          <w:sz w:val="24"/>
          <w:szCs w:val="24"/>
        </w:rPr>
        <w:t xml:space="preserve"> relevant to a complaint</w:t>
      </w:r>
      <w:r w:rsidRPr="00786F61">
        <w:rPr>
          <w:rFonts w:ascii="Times New Roman" w:hAnsi="Times New Roman" w:cs="Times New Roman"/>
          <w:sz w:val="24"/>
          <w:szCs w:val="24"/>
        </w:rPr>
        <w:t xml:space="preserve">) with the National Student Ombudsman. The National Student Ombudsman in turn is authorised to share </w:t>
      </w:r>
      <w:r w:rsidRPr="00B02632">
        <w:rPr>
          <w:rFonts w:ascii="Times New Roman" w:hAnsi="Times New Roman" w:cs="Times New Roman"/>
          <w:sz w:val="24"/>
          <w:szCs w:val="24"/>
        </w:rPr>
        <w:t>information (including information received from prescribed bodies) with other bodies</w:t>
      </w:r>
      <w:r w:rsidR="00B02632" w:rsidRPr="00B02632">
        <w:rPr>
          <w:rFonts w:ascii="Times New Roman" w:hAnsi="Times New Roman" w:cs="Times New Roman"/>
          <w:sz w:val="24"/>
          <w:szCs w:val="24"/>
        </w:rPr>
        <w:t xml:space="preserve"> in limited circumstances</w:t>
      </w:r>
      <w:r w:rsidRPr="00B02632">
        <w:rPr>
          <w:rFonts w:ascii="Times New Roman" w:hAnsi="Times New Roman" w:cs="Times New Roman"/>
          <w:sz w:val="24"/>
          <w:szCs w:val="24"/>
        </w:rPr>
        <w:t>.</w:t>
      </w:r>
      <w:r w:rsidRPr="00786F61">
        <w:rPr>
          <w:rFonts w:ascii="Times New Roman" w:hAnsi="Times New Roman" w:cs="Times New Roman"/>
          <w:sz w:val="24"/>
          <w:szCs w:val="24"/>
        </w:rPr>
        <w:t xml:space="preserve"> </w:t>
      </w:r>
      <w:r w:rsidR="00BB1105">
        <w:rPr>
          <w:rFonts w:ascii="Times New Roman" w:hAnsi="Times New Roman" w:cs="Times New Roman"/>
          <w:sz w:val="24"/>
          <w:szCs w:val="24"/>
        </w:rPr>
        <w:t>This</w:t>
      </w:r>
      <w:r w:rsidRPr="00786F61">
        <w:rPr>
          <w:rFonts w:ascii="Times New Roman" w:hAnsi="Times New Roman" w:cs="Times New Roman"/>
          <w:sz w:val="24"/>
          <w:szCs w:val="24"/>
        </w:rPr>
        <w:t xml:space="preserve"> include</w:t>
      </w:r>
      <w:r w:rsidR="00BB1105">
        <w:rPr>
          <w:rFonts w:ascii="Times New Roman" w:hAnsi="Times New Roman" w:cs="Times New Roman"/>
          <w:sz w:val="24"/>
          <w:szCs w:val="24"/>
        </w:rPr>
        <w:t>s</w:t>
      </w:r>
      <w:r w:rsidRPr="00786F61">
        <w:rPr>
          <w:rFonts w:ascii="Times New Roman" w:hAnsi="Times New Roman" w:cs="Times New Roman"/>
          <w:sz w:val="24"/>
          <w:szCs w:val="24"/>
        </w:rPr>
        <w:t xml:space="preserve"> powers to share information with other bodies for the performance of their functions and exercise of their powers and to report on investigations undertaken by the National Student Ombudsman.</w:t>
      </w:r>
    </w:p>
    <w:p w14:paraId="3B031E79" w14:textId="77777777" w:rsidR="009B5E4F" w:rsidRDefault="00A22F04" w:rsidP="00A22F04">
      <w:pPr>
        <w:spacing w:line="360" w:lineRule="auto"/>
        <w:rPr>
          <w:rFonts w:ascii="Times New Roman" w:hAnsi="Times New Roman" w:cs="Times New Roman"/>
          <w:sz w:val="24"/>
          <w:szCs w:val="24"/>
        </w:rPr>
      </w:pPr>
      <w:r w:rsidRPr="00A22F04">
        <w:rPr>
          <w:rFonts w:ascii="Times New Roman" w:hAnsi="Times New Roman" w:cs="Times New Roman"/>
          <w:sz w:val="24"/>
          <w:szCs w:val="24"/>
        </w:rPr>
        <w:t xml:space="preserve">Any information, once obtained by the </w:t>
      </w:r>
      <w:r>
        <w:rPr>
          <w:rFonts w:ascii="Times New Roman" w:hAnsi="Times New Roman" w:cs="Times New Roman"/>
          <w:sz w:val="24"/>
          <w:szCs w:val="24"/>
        </w:rPr>
        <w:t xml:space="preserve">National Student </w:t>
      </w:r>
      <w:r w:rsidRPr="00A22F04">
        <w:rPr>
          <w:rFonts w:ascii="Times New Roman" w:hAnsi="Times New Roman" w:cs="Times New Roman"/>
          <w:sz w:val="24"/>
          <w:szCs w:val="24"/>
        </w:rPr>
        <w:t xml:space="preserve">Ombudsman, will be protected by legislative and policy frameworks to which the </w:t>
      </w:r>
      <w:r>
        <w:rPr>
          <w:rFonts w:ascii="Times New Roman" w:hAnsi="Times New Roman" w:cs="Times New Roman"/>
          <w:sz w:val="24"/>
          <w:szCs w:val="24"/>
        </w:rPr>
        <w:t xml:space="preserve">National Student </w:t>
      </w:r>
      <w:r w:rsidRPr="00A22F04">
        <w:rPr>
          <w:rFonts w:ascii="Times New Roman" w:hAnsi="Times New Roman" w:cs="Times New Roman"/>
          <w:sz w:val="24"/>
          <w:szCs w:val="24"/>
        </w:rPr>
        <w:t>Ombudsman is subject. This includes</w:t>
      </w:r>
      <w:r w:rsidR="009B5E4F">
        <w:rPr>
          <w:rFonts w:ascii="Times New Roman" w:hAnsi="Times New Roman" w:cs="Times New Roman"/>
          <w:sz w:val="24"/>
          <w:szCs w:val="24"/>
        </w:rPr>
        <w:t>:</w:t>
      </w:r>
      <w:r w:rsidRPr="00A22F04">
        <w:rPr>
          <w:rFonts w:ascii="Times New Roman" w:hAnsi="Times New Roman" w:cs="Times New Roman"/>
          <w:sz w:val="24"/>
          <w:szCs w:val="24"/>
        </w:rPr>
        <w:t xml:space="preserve"> </w:t>
      </w:r>
    </w:p>
    <w:p w14:paraId="09F67C5A" w14:textId="12C4BA21" w:rsidR="009B5E4F" w:rsidRDefault="00A22F04" w:rsidP="009B5E4F">
      <w:pPr>
        <w:pStyle w:val="ListParagraph"/>
        <w:numPr>
          <w:ilvl w:val="0"/>
          <w:numId w:val="22"/>
        </w:numPr>
        <w:spacing w:line="360" w:lineRule="auto"/>
        <w:rPr>
          <w:rFonts w:ascii="Times New Roman" w:hAnsi="Times New Roman" w:cs="Times New Roman"/>
          <w:sz w:val="24"/>
          <w:szCs w:val="24"/>
        </w:rPr>
      </w:pPr>
      <w:r w:rsidRPr="009B5E4F">
        <w:rPr>
          <w:rFonts w:ascii="Times New Roman" w:hAnsi="Times New Roman" w:cs="Times New Roman"/>
          <w:sz w:val="24"/>
          <w:szCs w:val="24"/>
        </w:rPr>
        <w:t xml:space="preserve">protections under the </w:t>
      </w:r>
      <w:r w:rsidRPr="009B5E4F">
        <w:rPr>
          <w:rFonts w:ascii="Times New Roman" w:hAnsi="Times New Roman" w:cs="Times New Roman"/>
          <w:i/>
          <w:sz w:val="24"/>
          <w:szCs w:val="24"/>
        </w:rPr>
        <w:t>Privacy Act 1988</w:t>
      </w:r>
      <w:r w:rsidRPr="009B5E4F">
        <w:rPr>
          <w:rFonts w:ascii="Times New Roman" w:hAnsi="Times New Roman" w:cs="Times New Roman"/>
          <w:sz w:val="24"/>
          <w:szCs w:val="24"/>
        </w:rPr>
        <w:t xml:space="preserve"> </w:t>
      </w:r>
    </w:p>
    <w:p w14:paraId="25E44001" w14:textId="20254E9E" w:rsidR="009B5E4F" w:rsidRDefault="00A22F04" w:rsidP="009B5E4F">
      <w:pPr>
        <w:pStyle w:val="ListParagraph"/>
        <w:numPr>
          <w:ilvl w:val="0"/>
          <w:numId w:val="22"/>
        </w:numPr>
        <w:spacing w:line="360" w:lineRule="auto"/>
        <w:rPr>
          <w:rFonts w:ascii="Times New Roman" w:hAnsi="Times New Roman" w:cs="Times New Roman"/>
          <w:sz w:val="24"/>
          <w:szCs w:val="24"/>
        </w:rPr>
      </w:pPr>
      <w:r w:rsidRPr="009B5E4F">
        <w:rPr>
          <w:rFonts w:ascii="Times New Roman" w:hAnsi="Times New Roman" w:cs="Times New Roman"/>
          <w:sz w:val="24"/>
          <w:szCs w:val="24"/>
        </w:rPr>
        <w:t>the Protective Security Policy Framework</w:t>
      </w:r>
      <w:r w:rsidR="0039798C" w:rsidRPr="009B5E4F">
        <w:rPr>
          <w:rFonts w:ascii="Times New Roman" w:hAnsi="Times New Roman" w:cs="Times New Roman"/>
          <w:sz w:val="24"/>
          <w:szCs w:val="24"/>
        </w:rPr>
        <w:t xml:space="preserve"> </w:t>
      </w:r>
    </w:p>
    <w:p w14:paraId="6916F7B1" w14:textId="238A6240" w:rsidR="00AB389C" w:rsidRDefault="00AB389C" w:rsidP="009B5E4F">
      <w:pPr>
        <w:pStyle w:val="ListParagraph"/>
        <w:numPr>
          <w:ilvl w:val="0"/>
          <w:numId w:val="22"/>
        </w:numPr>
        <w:spacing w:line="360" w:lineRule="auto"/>
        <w:rPr>
          <w:rFonts w:ascii="Times New Roman" w:hAnsi="Times New Roman" w:cs="Times New Roman"/>
          <w:sz w:val="24"/>
          <w:szCs w:val="24"/>
        </w:rPr>
      </w:pPr>
      <w:r w:rsidRPr="00AB389C">
        <w:rPr>
          <w:rFonts w:ascii="Times New Roman" w:hAnsi="Times New Roman" w:cs="Times New Roman"/>
          <w:sz w:val="24"/>
          <w:szCs w:val="24"/>
        </w:rPr>
        <w:lastRenderedPageBreak/>
        <w:t>requirements under section 21AH of the Act for complainant consent before the National Student Ombudsman may refer a matter raised in a complaint to another body, including prescribed bodies</w:t>
      </w:r>
    </w:p>
    <w:p w14:paraId="2DB766E9" w14:textId="4FAE9B97" w:rsidR="009B5E4F" w:rsidRDefault="0039798C" w:rsidP="009B5E4F">
      <w:pPr>
        <w:pStyle w:val="ListParagraph"/>
        <w:numPr>
          <w:ilvl w:val="0"/>
          <w:numId w:val="22"/>
        </w:numPr>
        <w:spacing w:line="360" w:lineRule="auto"/>
        <w:rPr>
          <w:rFonts w:ascii="Times New Roman" w:hAnsi="Times New Roman" w:cs="Times New Roman"/>
          <w:sz w:val="24"/>
          <w:szCs w:val="24"/>
        </w:rPr>
      </w:pPr>
      <w:r w:rsidRPr="009B5E4F">
        <w:rPr>
          <w:rFonts w:ascii="Times New Roman" w:hAnsi="Times New Roman" w:cs="Times New Roman"/>
          <w:sz w:val="24"/>
          <w:szCs w:val="24"/>
        </w:rPr>
        <w:t xml:space="preserve">requirements </w:t>
      </w:r>
      <w:r w:rsidR="00BB1105" w:rsidRPr="009B5E4F">
        <w:rPr>
          <w:rFonts w:ascii="Times New Roman" w:hAnsi="Times New Roman" w:cs="Times New Roman"/>
          <w:sz w:val="24"/>
          <w:szCs w:val="24"/>
        </w:rPr>
        <w:t>under</w:t>
      </w:r>
      <w:r w:rsidR="00CF71F3" w:rsidRPr="009B5E4F">
        <w:rPr>
          <w:rFonts w:ascii="Times New Roman" w:hAnsi="Times New Roman" w:cs="Times New Roman"/>
          <w:sz w:val="24"/>
          <w:szCs w:val="24"/>
        </w:rPr>
        <w:t xml:space="preserve"> section 21AZG of</w:t>
      </w:r>
      <w:r w:rsidR="00BB1105" w:rsidRPr="009B5E4F">
        <w:rPr>
          <w:rFonts w:ascii="Times New Roman" w:hAnsi="Times New Roman" w:cs="Times New Roman"/>
          <w:sz w:val="24"/>
          <w:szCs w:val="24"/>
        </w:rPr>
        <w:t xml:space="preserve"> the Act </w:t>
      </w:r>
      <w:r w:rsidRPr="009B5E4F">
        <w:rPr>
          <w:rFonts w:ascii="Times New Roman" w:hAnsi="Times New Roman" w:cs="Times New Roman"/>
          <w:sz w:val="24"/>
          <w:szCs w:val="24"/>
        </w:rPr>
        <w:t xml:space="preserve">for complainant consent </w:t>
      </w:r>
      <w:r w:rsidR="009B5E4F">
        <w:rPr>
          <w:rFonts w:ascii="Times New Roman" w:hAnsi="Times New Roman" w:cs="Times New Roman"/>
          <w:sz w:val="24"/>
          <w:szCs w:val="24"/>
        </w:rPr>
        <w:t>before</w:t>
      </w:r>
      <w:r w:rsidR="00CF71F3" w:rsidRPr="009B5E4F">
        <w:rPr>
          <w:rFonts w:ascii="Times New Roman" w:hAnsi="Times New Roman" w:cs="Times New Roman"/>
          <w:sz w:val="24"/>
          <w:szCs w:val="24"/>
        </w:rPr>
        <w:t xml:space="preserve"> the National Student Ombudsman</w:t>
      </w:r>
      <w:r w:rsidRPr="009B5E4F">
        <w:rPr>
          <w:rFonts w:ascii="Times New Roman" w:hAnsi="Times New Roman" w:cs="Times New Roman"/>
          <w:sz w:val="24"/>
          <w:szCs w:val="24"/>
        </w:rPr>
        <w:t xml:space="preserve"> </w:t>
      </w:r>
      <w:r w:rsidR="009B5E4F">
        <w:rPr>
          <w:rFonts w:ascii="Times New Roman" w:hAnsi="Times New Roman" w:cs="Times New Roman"/>
          <w:sz w:val="24"/>
          <w:szCs w:val="24"/>
        </w:rPr>
        <w:t>discloses</w:t>
      </w:r>
      <w:r w:rsidR="00CF71F3" w:rsidRPr="009B5E4F">
        <w:rPr>
          <w:rFonts w:ascii="Times New Roman" w:hAnsi="Times New Roman" w:cs="Times New Roman"/>
          <w:sz w:val="24"/>
          <w:szCs w:val="24"/>
        </w:rPr>
        <w:t xml:space="preserve"> identifying</w:t>
      </w:r>
      <w:r w:rsidRPr="009B5E4F">
        <w:rPr>
          <w:rFonts w:ascii="Times New Roman" w:hAnsi="Times New Roman" w:cs="Times New Roman"/>
          <w:sz w:val="24"/>
          <w:szCs w:val="24"/>
        </w:rPr>
        <w:t xml:space="preserve"> information </w:t>
      </w:r>
      <w:r w:rsidR="009B5E4F">
        <w:rPr>
          <w:rFonts w:ascii="Times New Roman" w:hAnsi="Times New Roman" w:cs="Times New Roman"/>
          <w:sz w:val="24"/>
          <w:szCs w:val="24"/>
        </w:rPr>
        <w:t>to a prescribed body for the purposes of assisting in the performance of the functions or duties of that body</w:t>
      </w:r>
    </w:p>
    <w:p w14:paraId="2BB56E15" w14:textId="3E9A3676" w:rsidR="00A22F04" w:rsidRPr="009B5E4F" w:rsidRDefault="0039798C" w:rsidP="009B5E4F">
      <w:pPr>
        <w:pStyle w:val="ListParagraph"/>
        <w:numPr>
          <w:ilvl w:val="0"/>
          <w:numId w:val="22"/>
        </w:numPr>
        <w:spacing w:line="360" w:lineRule="auto"/>
        <w:rPr>
          <w:rFonts w:ascii="Times New Roman" w:hAnsi="Times New Roman" w:cs="Times New Roman"/>
          <w:sz w:val="24"/>
          <w:szCs w:val="24"/>
        </w:rPr>
      </w:pPr>
      <w:r w:rsidRPr="009B5E4F">
        <w:rPr>
          <w:rFonts w:ascii="Times New Roman" w:hAnsi="Times New Roman" w:cs="Times New Roman"/>
          <w:sz w:val="24"/>
          <w:szCs w:val="24"/>
        </w:rPr>
        <w:t xml:space="preserve">additional </w:t>
      </w:r>
      <w:r w:rsidR="00A22F04" w:rsidRPr="009B5E4F">
        <w:rPr>
          <w:rFonts w:ascii="Times New Roman" w:hAnsi="Times New Roman" w:cs="Times New Roman"/>
          <w:sz w:val="24"/>
          <w:szCs w:val="24"/>
        </w:rPr>
        <w:t xml:space="preserve">restrictions on disclosure </w:t>
      </w:r>
      <w:r w:rsidR="00BB1105" w:rsidRPr="009B5E4F">
        <w:rPr>
          <w:rFonts w:ascii="Times New Roman" w:hAnsi="Times New Roman" w:cs="Times New Roman"/>
          <w:sz w:val="24"/>
          <w:szCs w:val="24"/>
        </w:rPr>
        <w:t>(</w:t>
      </w:r>
      <w:r w:rsidR="00A22F04" w:rsidRPr="009B5E4F">
        <w:rPr>
          <w:rFonts w:ascii="Times New Roman" w:hAnsi="Times New Roman" w:cs="Times New Roman"/>
          <w:sz w:val="24"/>
          <w:szCs w:val="24"/>
        </w:rPr>
        <w:t>under section 35 of the Act</w:t>
      </w:r>
      <w:r w:rsidR="00BB1105" w:rsidRPr="009B5E4F">
        <w:rPr>
          <w:rFonts w:ascii="Times New Roman" w:hAnsi="Times New Roman" w:cs="Times New Roman"/>
          <w:sz w:val="24"/>
          <w:szCs w:val="24"/>
        </w:rPr>
        <w:t>)</w:t>
      </w:r>
      <w:r w:rsidR="00A22F04" w:rsidRPr="009B5E4F">
        <w:rPr>
          <w:rFonts w:ascii="Times New Roman" w:hAnsi="Times New Roman" w:cs="Times New Roman"/>
          <w:sz w:val="24"/>
          <w:szCs w:val="24"/>
        </w:rPr>
        <w:t xml:space="preserve"> which provide an offence for</w:t>
      </w:r>
      <w:r w:rsidR="00A22F04" w:rsidRPr="00A22F04">
        <w:t xml:space="preserve"> </w:t>
      </w:r>
      <w:r w:rsidR="00A22F04" w:rsidRPr="009B5E4F">
        <w:rPr>
          <w:rFonts w:ascii="Times New Roman" w:hAnsi="Times New Roman" w:cs="Times New Roman"/>
          <w:sz w:val="24"/>
          <w:szCs w:val="24"/>
        </w:rPr>
        <w:t>improper disclosure of information obtained in the course of duties and functions under the Ombudsman Act.</w:t>
      </w:r>
    </w:p>
    <w:p w14:paraId="5726A787" w14:textId="67553AA5" w:rsidR="00786F61" w:rsidRPr="00A22F04" w:rsidRDefault="00786F61" w:rsidP="00786F61">
      <w:pPr>
        <w:spacing w:line="360" w:lineRule="auto"/>
        <w:rPr>
          <w:rFonts w:ascii="Times New Roman" w:hAnsi="Times New Roman" w:cs="Times New Roman"/>
          <w:sz w:val="24"/>
          <w:szCs w:val="24"/>
        </w:rPr>
      </w:pPr>
      <w:r w:rsidRPr="00A22F04">
        <w:rPr>
          <w:rFonts w:ascii="Times New Roman" w:hAnsi="Times New Roman" w:cs="Times New Roman"/>
          <w:sz w:val="24"/>
          <w:szCs w:val="24"/>
        </w:rPr>
        <w:t xml:space="preserve">The National Student Ombudsman’s powers to receive, seek, use and further disclose information are directed to the legitimate objective of ensuring complaints by higher education students can be effectively dealt with and independently investigated by the National Student Ombudsman. </w:t>
      </w:r>
      <w:r w:rsidR="00244F80">
        <w:rPr>
          <w:rFonts w:ascii="Times New Roman" w:hAnsi="Times New Roman" w:cs="Times New Roman"/>
          <w:sz w:val="24"/>
          <w:szCs w:val="24"/>
        </w:rPr>
        <w:t xml:space="preserve">These powers are subject to a range of safeguards to ensure they are only exercised in furtherance of this objective. </w:t>
      </w:r>
      <w:r w:rsidRPr="00A22F04">
        <w:rPr>
          <w:rFonts w:ascii="Times New Roman" w:hAnsi="Times New Roman" w:cs="Times New Roman"/>
          <w:sz w:val="24"/>
          <w:szCs w:val="24"/>
        </w:rPr>
        <w:t xml:space="preserve">To the extent the </w:t>
      </w:r>
      <w:r w:rsidR="00A22F04">
        <w:rPr>
          <w:rFonts w:ascii="Times New Roman" w:hAnsi="Times New Roman" w:cs="Times New Roman"/>
          <w:sz w:val="24"/>
          <w:szCs w:val="24"/>
        </w:rPr>
        <w:t xml:space="preserve">provisions in the </w:t>
      </w:r>
      <w:r w:rsidRPr="00A22F04">
        <w:rPr>
          <w:rFonts w:ascii="Times New Roman" w:hAnsi="Times New Roman" w:cs="Times New Roman"/>
          <w:sz w:val="24"/>
          <w:szCs w:val="24"/>
        </w:rPr>
        <w:t xml:space="preserve">Rules may limit the right to privacy, this is a permissible limitation. The </w:t>
      </w:r>
      <w:r w:rsidR="00A22F04">
        <w:rPr>
          <w:rFonts w:ascii="Times New Roman" w:hAnsi="Times New Roman" w:cs="Times New Roman"/>
          <w:sz w:val="24"/>
          <w:szCs w:val="24"/>
        </w:rPr>
        <w:t>provisions</w:t>
      </w:r>
      <w:r w:rsidRPr="00A22F04">
        <w:rPr>
          <w:rFonts w:ascii="Times New Roman" w:hAnsi="Times New Roman" w:cs="Times New Roman"/>
          <w:sz w:val="24"/>
          <w:szCs w:val="24"/>
        </w:rPr>
        <w:t xml:space="preserve"> are reasonable and necessary to ensure the National Student Ombudsman has access to the information needed to perform its oversight role effectively and are directed to the legitimate objective of ensuring </w:t>
      </w:r>
      <w:r w:rsidR="00441CC0">
        <w:rPr>
          <w:rFonts w:ascii="Times New Roman" w:hAnsi="Times New Roman" w:cs="Times New Roman"/>
          <w:sz w:val="24"/>
          <w:szCs w:val="24"/>
        </w:rPr>
        <w:t xml:space="preserve">complaints can be dealt with effectively and sensitively to facilitate </w:t>
      </w:r>
      <w:r w:rsidRPr="00A22F04">
        <w:rPr>
          <w:rFonts w:ascii="Times New Roman" w:hAnsi="Times New Roman" w:cs="Times New Roman"/>
          <w:sz w:val="24"/>
          <w:szCs w:val="24"/>
        </w:rPr>
        <w:t xml:space="preserve">robust oversight of </w:t>
      </w:r>
      <w:r w:rsidR="00A22F04" w:rsidRPr="00A22F04">
        <w:rPr>
          <w:rFonts w:ascii="Times New Roman" w:hAnsi="Times New Roman" w:cs="Times New Roman"/>
          <w:sz w:val="24"/>
          <w:szCs w:val="24"/>
        </w:rPr>
        <w:t xml:space="preserve">higher education providers. </w:t>
      </w:r>
    </w:p>
    <w:p w14:paraId="1625D7C5" w14:textId="6D294D16" w:rsidR="00D95654" w:rsidRDefault="00D95654" w:rsidP="008D76CC">
      <w:pPr>
        <w:keepNext/>
        <w:spacing w:line="360" w:lineRule="auto"/>
        <w:rPr>
          <w:rFonts w:ascii="Times New Roman" w:hAnsi="Times New Roman" w:cs="Times New Roman"/>
          <w:b/>
          <w:sz w:val="24"/>
          <w:szCs w:val="24"/>
        </w:rPr>
      </w:pPr>
      <w:r>
        <w:rPr>
          <w:rFonts w:ascii="Times New Roman" w:hAnsi="Times New Roman" w:cs="Times New Roman"/>
          <w:b/>
          <w:sz w:val="24"/>
          <w:szCs w:val="24"/>
        </w:rPr>
        <w:t>Conclusion</w:t>
      </w:r>
    </w:p>
    <w:p w14:paraId="09BFDCEB" w14:textId="5ADC4EDD" w:rsidR="009B6322" w:rsidRPr="00D95654" w:rsidRDefault="00974755" w:rsidP="00D95654">
      <w:pPr>
        <w:spacing w:line="360" w:lineRule="auto"/>
        <w:rPr>
          <w:rFonts w:ascii="Times New Roman" w:hAnsi="Times New Roman" w:cs="Times New Roman"/>
          <w:sz w:val="24"/>
          <w:szCs w:val="24"/>
        </w:rPr>
      </w:pPr>
      <w:r>
        <w:rPr>
          <w:rFonts w:ascii="Times New Roman" w:hAnsi="Times New Roman" w:cs="Times New Roman"/>
          <w:sz w:val="24"/>
          <w:szCs w:val="24"/>
        </w:rPr>
        <w:t>The Rules are</w:t>
      </w:r>
      <w:r w:rsidR="00D95654">
        <w:rPr>
          <w:rFonts w:ascii="Times New Roman" w:hAnsi="Times New Roman" w:cs="Times New Roman"/>
          <w:sz w:val="24"/>
          <w:szCs w:val="24"/>
        </w:rPr>
        <w:t xml:space="preserve"> compatible with human rights because </w:t>
      </w:r>
      <w:r>
        <w:rPr>
          <w:rFonts w:ascii="Times New Roman" w:hAnsi="Times New Roman" w:cs="Times New Roman"/>
          <w:sz w:val="24"/>
          <w:szCs w:val="24"/>
        </w:rPr>
        <w:t>they</w:t>
      </w:r>
      <w:r w:rsidR="00D95654">
        <w:rPr>
          <w:rFonts w:ascii="Times New Roman" w:hAnsi="Times New Roman" w:cs="Times New Roman"/>
          <w:sz w:val="24"/>
          <w:szCs w:val="24"/>
        </w:rPr>
        <w:t xml:space="preserve"> support the effective operation of the National Student Ombudsman</w:t>
      </w:r>
      <w:r w:rsidR="00BB1105">
        <w:rPr>
          <w:rFonts w:ascii="Times New Roman" w:hAnsi="Times New Roman" w:cs="Times New Roman"/>
          <w:sz w:val="24"/>
          <w:szCs w:val="24"/>
        </w:rPr>
        <w:t>.</w:t>
      </w:r>
      <w:r w:rsidR="00D95654">
        <w:rPr>
          <w:rFonts w:ascii="Times New Roman" w:hAnsi="Times New Roman" w:cs="Times New Roman"/>
          <w:sz w:val="24"/>
          <w:szCs w:val="24"/>
        </w:rPr>
        <w:t xml:space="preserve"> </w:t>
      </w:r>
      <w:r w:rsidR="00BB1105">
        <w:rPr>
          <w:rFonts w:ascii="Times New Roman" w:hAnsi="Times New Roman" w:cs="Times New Roman"/>
          <w:sz w:val="24"/>
          <w:szCs w:val="24"/>
        </w:rPr>
        <w:t>T</w:t>
      </w:r>
      <w:r w:rsidR="00D95654">
        <w:rPr>
          <w:rFonts w:ascii="Times New Roman" w:hAnsi="Times New Roman" w:cs="Times New Roman"/>
          <w:sz w:val="24"/>
          <w:szCs w:val="24"/>
        </w:rPr>
        <w:t xml:space="preserve">o the extent that </w:t>
      </w:r>
      <w:r>
        <w:rPr>
          <w:rFonts w:ascii="Times New Roman" w:hAnsi="Times New Roman" w:cs="Times New Roman"/>
          <w:sz w:val="24"/>
          <w:szCs w:val="24"/>
        </w:rPr>
        <w:t xml:space="preserve">the Rules </w:t>
      </w:r>
      <w:r w:rsidR="00D95654">
        <w:rPr>
          <w:rFonts w:ascii="Times New Roman" w:hAnsi="Times New Roman" w:cs="Times New Roman"/>
          <w:sz w:val="24"/>
          <w:szCs w:val="24"/>
        </w:rPr>
        <w:t xml:space="preserve">may also limit human rights those limitations are reasonable, necessary and proportionate. </w:t>
      </w:r>
      <w:r w:rsidR="009B6322" w:rsidRPr="00A42F5D">
        <w:rPr>
          <w:rFonts w:ascii="Times New Roman" w:hAnsi="Times New Roman" w:cs="Times New Roman"/>
        </w:rPr>
        <w:br w:type="page"/>
      </w:r>
    </w:p>
    <w:p w14:paraId="121F2E18" w14:textId="77777777" w:rsidR="009C0BE2" w:rsidRPr="00A42F5D" w:rsidRDefault="797FDF2D" w:rsidP="797FDF2D">
      <w:pPr>
        <w:spacing w:line="360" w:lineRule="auto"/>
        <w:jc w:val="right"/>
        <w:rPr>
          <w:rFonts w:ascii="Times New Roman" w:hAnsi="Times New Roman" w:cs="Times New Roman"/>
          <w:b/>
          <w:bCs/>
          <w:sz w:val="24"/>
          <w:szCs w:val="24"/>
        </w:rPr>
      </w:pPr>
      <w:r w:rsidRPr="00A42F5D">
        <w:rPr>
          <w:rFonts w:ascii="Times New Roman" w:hAnsi="Times New Roman" w:cs="Times New Roman"/>
          <w:b/>
          <w:bCs/>
          <w:sz w:val="24"/>
          <w:szCs w:val="24"/>
        </w:rPr>
        <w:lastRenderedPageBreak/>
        <w:t>Attachment A</w:t>
      </w:r>
    </w:p>
    <w:p w14:paraId="09BFDCED" w14:textId="77777777" w:rsidR="00186EFA" w:rsidRPr="00A42F5D" w:rsidRDefault="797FDF2D" w:rsidP="008D76CC">
      <w:pPr>
        <w:keepNext/>
        <w:spacing w:line="360" w:lineRule="auto"/>
        <w:rPr>
          <w:rFonts w:ascii="Times New Roman" w:hAnsi="Times New Roman" w:cs="Times New Roman"/>
          <w:b/>
          <w:bCs/>
          <w:sz w:val="24"/>
          <w:szCs w:val="24"/>
        </w:rPr>
      </w:pPr>
      <w:r w:rsidRPr="00A42F5D">
        <w:rPr>
          <w:rFonts w:ascii="Times New Roman" w:hAnsi="Times New Roman" w:cs="Times New Roman"/>
          <w:b/>
          <w:bCs/>
          <w:sz w:val="24"/>
          <w:szCs w:val="24"/>
        </w:rPr>
        <w:t>NOTES ON SECTIONS</w:t>
      </w:r>
    </w:p>
    <w:p w14:paraId="3F3B3701" w14:textId="75FDEBEB" w:rsidR="00506D19" w:rsidRPr="00702E32" w:rsidRDefault="005C7BFC" w:rsidP="008D76CC">
      <w:pPr>
        <w:keepNext/>
        <w:spacing w:line="360" w:lineRule="auto"/>
        <w:rPr>
          <w:rFonts w:ascii="Times New Roman" w:hAnsi="Times New Roman" w:cs="Times New Roman"/>
          <w:b/>
          <w:sz w:val="24"/>
          <w:szCs w:val="24"/>
          <w:u w:val="single"/>
        </w:rPr>
      </w:pPr>
      <w:r w:rsidRPr="00702E32">
        <w:rPr>
          <w:rFonts w:ascii="Times New Roman" w:hAnsi="Times New Roman" w:cs="Times New Roman"/>
          <w:b/>
          <w:sz w:val="24"/>
          <w:szCs w:val="24"/>
          <w:u w:val="single"/>
        </w:rPr>
        <w:t>PART 1 – Preliminary</w:t>
      </w:r>
    </w:p>
    <w:p w14:paraId="0DC920B0" w14:textId="3F0A23DA" w:rsidR="005C7BFC" w:rsidRDefault="00702E32" w:rsidP="008D76CC">
      <w:pPr>
        <w:keepNext/>
        <w:spacing w:line="360" w:lineRule="auto"/>
        <w:rPr>
          <w:rFonts w:ascii="Times New Roman" w:hAnsi="Times New Roman" w:cs="Times New Roman"/>
          <w:b/>
          <w:sz w:val="24"/>
          <w:szCs w:val="24"/>
        </w:rPr>
      </w:pPr>
      <w:r>
        <w:rPr>
          <w:rFonts w:ascii="Times New Roman" w:hAnsi="Times New Roman" w:cs="Times New Roman"/>
          <w:b/>
          <w:sz w:val="24"/>
          <w:szCs w:val="24"/>
        </w:rPr>
        <w:t xml:space="preserve">Section 1 – Name </w:t>
      </w:r>
    </w:p>
    <w:p w14:paraId="030E2B2E" w14:textId="24724A72" w:rsidR="00702E32" w:rsidRPr="00702E32" w:rsidRDefault="00702E32" w:rsidP="797FDF2D">
      <w:pPr>
        <w:spacing w:line="360" w:lineRule="auto"/>
        <w:rPr>
          <w:rFonts w:ascii="Times New Roman" w:hAnsi="Times New Roman" w:cs="Times New Roman"/>
          <w:sz w:val="24"/>
          <w:szCs w:val="24"/>
        </w:rPr>
      </w:pPr>
      <w:r w:rsidRPr="00702E32">
        <w:rPr>
          <w:rFonts w:ascii="Times New Roman" w:hAnsi="Times New Roman" w:cs="Times New Roman"/>
          <w:sz w:val="24"/>
          <w:szCs w:val="24"/>
        </w:rPr>
        <w:t xml:space="preserve">This section provides that the title of the </w:t>
      </w:r>
      <w:r w:rsidR="00441CC0">
        <w:rPr>
          <w:rFonts w:ascii="Times New Roman" w:hAnsi="Times New Roman" w:cs="Times New Roman"/>
          <w:sz w:val="24"/>
          <w:szCs w:val="24"/>
        </w:rPr>
        <w:t>instrument</w:t>
      </w:r>
      <w:r w:rsidR="00441CC0" w:rsidRPr="00702E32">
        <w:rPr>
          <w:rFonts w:ascii="Times New Roman" w:hAnsi="Times New Roman" w:cs="Times New Roman"/>
          <w:sz w:val="24"/>
          <w:szCs w:val="24"/>
        </w:rPr>
        <w:t xml:space="preserve"> </w:t>
      </w:r>
      <w:r w:rsidRPr="00702E32">
        <w:rPr>
          <w:rFonts w:ascii="Times New Roman" w:hAnsi="Times New Roman" w:cs="Times New Roman"/>
          <w:sz w:val="24"/>
          <w:szCs w:val="24"/>
        </w:rPr>
        <w:t xml:space="preserve">is the </w:t>
      </w:r>
      <w:r w:rsidRPr="0093074D">
        <w:rPr>
          <w:rFonts w:ascii="Times New Roman" w:hAnsi="Times New Roman" w:cs="Times New Roman"/>
          <w:i/>
          <w:sz w:val="24"/>
          <w:szCs w:val="24"/>
        </w:rPr>
        <w:t>Ombudsman (National Student Ombudsman) Rules 2025</w:t>
      </w:r>
      <w:r w:rsidR="00441CC0">
        <w:rPr>
          <w:rFonts w:ascii="Times New Roman" w:hAnsi="Times New Roman" w:cs="Times New Roman"/>
          <w:i/>
          <w:sz w:val="24"/>
          <w:szCs w:val="24"/>
        </w:rPr>
        <w:t xml:space="preserve"> </w:t>
      </w:r>
      <w:r w:rsidR="00441CC0">
        <w:rPr>
          <w:rFonts w:ascii="Times New Roman" w:hAnsi="Times New Roman" w:cs="Times New Roman"/>
          <w:sz w:val="24"/>
          <w:szCs w:val="24"/>
        </w:rPr>
        <w:t>(the Rules)</w:t>
      </w:r>
      <w:r w:rsidRPr="00702E32">
        <w:rPr>
          <w:rFonts w:ascii="Times New Roman" w:hAnsi="Times New Roman" w:cs="Times New Roman"/>
          <w:sz w:val="24"/>
          <w:szCs w:val="24"/>
        </w:rPr>
        <w:t>.</w:t>
      </w:r>
    </w:p>
    <w:p w14:paraId="696C4DCB" w14:textId="66D01F51" w:rsidR="00702E32" w:rsidRDefault="00702E32" w:rsidP="008D76CC">
      <w:pPr>
        <w:keepNext/>
        <w:spacing w:line="360" w:lineRule="auto"/>
        <w:rPr>
          <w:rFonts w:ascii="Times New Roman" w:hAnsi="Times New Roman" w:cs="Times New Roman"/>
          <w:b/>
          <w:sz w:val="24"/>
          <w:szCs w:val="24"/>
        </w:rPr>
      </w:pPr>
      <w:r>
        <w:rPr>
          <w:rFonts w:ascii="Times New Roman" w:hAnsi="Times New Roman" w:cs="Times New Roman"/>
          <w:b/>
          <w:sz w:val="24"/>
          <w:szCs w:val="24"/>
        </w:rPr>
        <w:t>Section 2 – Commencement</w:t>
      </w:r>
    </w:p>
    <w:p w14:paraId="594E53D2" w14:textId="2DF2B6BE" w:rsidR="00702E32" w:rsidRPr="00702E32" w:rsidRDefault="00702E32" w:rsidP="797FDF2D">
      <w:pPr>
        <w:spacing w:line="360" w:lineRule="auto"/>
        <w:rPr>
          <w:rFonts w:ascii="Times New Roman" w:hAnsi="Times New Roman" w:cs="Times New Roman"/>
          <w:sz w:val="24"/>
          <w:szCs w:val="24"/>
        </w:rPr>
      </w:pPr>
      <w:r w:rsidRPr="00702E32">
        <w:rPr>
          <w:rFonts w:ascii="Times New Roman" w:hAnsi="Times New Roman" w:cs="Times New Roman"/>
          <w:sz w:val="24"/>
          <w:szCs w:val="24"/>
        </w:rPr>
        <w:t xml:space="preserve">This section provides for the Rules to commence at the same time as the </w:t>
      </w:r>
      <w:r w:rsidR="009A63E4" w:rsidRPr="0093074D">
        <w:rPr>
          <w:rFonts w:ascii="Times New Roman" w:hAnsi="Times New Roman" w:cs="Times New Roman"/>
          <w:i/>
          <w:sz w:val="24"/>
          <w:szCs w:val="24"/>
        </w:rPr>
        <w:t xml:space="preserve">Universities Accord (National Student Ombudsman) </w:t>
      </w:r>
      <w:r w:rsidRPr="0093074D">
        <w:rPr>
          <w:rFonts w:ascii="Times New Roman" w:hAnsi="Times New Roman" w:cs="Times New Roman"/>
          <w:i/>
          <w:sz w:val="24"/>
          <w:szCs w:val="24"/>
        </w:rPr>
        <w:t>Act</w:t>
      </w:r>
      <w:r w:rsidR="00441CC0">
        <w:rPr>
          <w:rFonts w:ascii="Times New Roman" w:hAnsi="Times New Roman" w:cs="Times New Roman"/>
          <w:i/>
          <w:sz w:val="24"/>
          <w:szCs w:val="24"/>
        </w:rPr>
        <w:t xml:space="preserve"> 2024</w:t>
      </w:r>
      <w:r w:rsidRPr="00702E32">
        <w:rPr>
          <w:rFonts w:ascii="Times New Roman" w:hAnsi="Times New Roman" w:cs="Times New Roman"/>
          <w:sz w:val="24"/>
          <w:szCs w:val="24"/>
        </w:rPr>
        <w:t>. Section 4 of the Acts Interpretation Act provides authority for legislative instruments, including these Rules, to be made before the commencement of the relevant enabling legislation. This will ensure that prescribed bodies are able to transfer complaints to and share information with the National Student Ombudsman from its commencement</w:t>
      </w:r>
      <w:r w:rsidR="00441CC0">
        <w:rPr>
          <w:rFonts w:ascii="Times New Roman" w:hAnsi="Times New Roman" w:cs="Times New Roman"/>
          <w:sz w:val="24"/>
          <w:szCs w:val="24"/>
        </w:rPr>
        <w:t xml:space="preserve"> on 1 February 2025</w:t>
      </w:r>
      <w:r w:rsidRPr="00702E32">
        <w:rPr>
          <w:rFonts w:ascii="Times New Roman" w:hAnsi="Times New Roman" w:cs="Times New Roman"/>
          <w:sz w:val="24"/>
          <w:szCs w:val="24"/>
        </w:rPr>
        <w:t xml:space="preserve">. </w:t>
      </w:r>
    </w:p>
    <w:p w14:paraId="621B7CAE" w14:textId="518DB598" w:rsidR="00702E32" w:rsidRDefault="00702E32" w:rsidP="008D76CC">
      <w:pPr>
        <w:keepNext/>
        <w:spacing w:line="360" w:lineRule="auto"/>
        <w:rPr>
          <w:rFonts w:ascii="Times New Roman" w:hAnsi="Times New Roman" w:cs="Times New Roman"/>
          <w:b/>
          <w:sz w:val="24"/>
          <w:szCs w:val="24"/>
        </w:rPr>
      </w:pPr>
      <w:r>
        <w:rPr>
          <w:rFonts w:ascii="Times New Roman" w:hAnsi="Times New Roman" w:cs="Times New Roman"/>
          <w:b/>
          <w:sz w:val="24"/>
          <w:szCs w:val="24"/>
        </w:rPr>
        <w:t>Section 3 – Authority</w:t>
      </w:r>
    </w:p>
    <w:p w14:paraId="447C7A69" w14:textId="16594FA1" w:rsidR="00702E32" w:rsidRPr="00702E32" w:rsidRDefault="00702E32" w:rsidP="797FDF2D">
      <w:pPr>
        <w:spacing w:line="360" w:lineRule="auto"/>
        <w:rPr>
          <w:rFonts w:ascii="Times New Roman" w:hAnsi="Times New Roman" w:cs="Times New Roman"/>
          <w:sz w:val="24"/>
          <w:szCs w:val="24"/>
        </w:rPr>
      </w:pPr>
      <w:r w:rsidRPr="00702E32">
        <w:rPr>
          <w:rFonts w:ascii="Times New Roman" w:hAnsi="Times New Roman" w:cs="Times New Roman"/>
          <w:sz w:val="24"/>
          <w:szCs w:val="24"/>
        </w:rPr>
        <w:t xml:space="preserve">This section provides that the Rules are made under section 21 AZL of the </w:t>
      </w:r>
      <w:r w:rsidRPr="00702E32">
        <w:rPr>
          <w:rFonts w:ascii="Times New Roman" w:hAnsi="Times New Roman" w:cs="Times New Roman"/>
          <w:i/>
          <w:sz w:val="24"/>
          <w:szCs w:val="24"/>
        </w:rPr>
        <w:t>Ombudsman</w:t>
      </w:r>
      <w:r w:rsidR="00441CC0">
        <w:rPr>
          <w:rFonts w:ascii="Times New Roman" w:hAnsi="Times New Roman" w:cs="Times New Roman"/>
          <w:i/>
          <w:sz w:val="24"/>
          <w:szCs w:val="24"/>
        </w:rPr>
        <w:t> </w:t>
      </w:r>
      <w:r w:rsidRPr="00702E32">
        <w:rPr>
          <w:rFonts w:ascii="Times New Roman" w:hAnsi="Times New Roman" w:cs="Times New Roman"/>
          <w:i/>
          <w:sz w:val="24"/>
          <w:szCs w:val="24"/>
        </w:rPr>
        <w:t>Act</w:t>
      </w:r>
      <w:r w:rsidR="00441CC0">
        <w:rPr>
          <w:rFonts w:ascii="Times New Roman" w:hAnsi="Times New Roman" w:cs="Times New Roman"/>
          <w:i/>
          <w:sz w:val="24"/>
          <w:szCs w:val="24"/>
        </w:rPr>
        <w:t> </w:t>
      </w:r>
      <w:r w:rsidRPr="00702E32">
        <w:rPr>
          <w:rFonts w:ascii="Times New Roman" w:hAnsi="Times New Roman" w:cs="Times New Roman"/>
          <w:i/>
          <w:sz w:val="24"/>
          <w:szCs w:val="24"/>
        </w:rPr>
        <w:t>1976</w:t>
      </w:r>
      <w:r w:rsidRPr="00702E32">
        <w:rPr>
          <w:rFonts w:ascii="Times New Roman" w:hAnsi="Times New Roman" w:cs="Times New Roman"/>
          <w:sz w:val="24"/>
          <w:szCs w:val="24"/>
        </w:rPr>
        <w:t xml:space="preserve">. </w:t>
      </w:r>
    </w:p>
    <w:p w14:paraId="0F0E675C" w14:textId="30EB909C" w:rsidR="00702E32" w:rsidRDefault="00702E32" w:rsidP="008D76CC">
      <w:pPr>
        <w:keepNext/>
        <w:spacing w:line="360" w:lineRule="auto"/>
        <w:rPr>
          <w:rFonts w:ascii="Times New Roman" w:hAnsi="Times New Roman" w:cs="Times New Roman"/>
          <w:b/>
          <w:sz w:val="24"/>
          <w:szCs w:val="24"/>
        </w:rPr>
      </w:pPr>
      <w:r>
        <w:rPr>
          <w:rFonts w:ascii="Times New Roman" w:hAnsi="Times New Roman" w:cs="Times New Roman"/>
          <w:b/>
          <w:sz w:val="24"/>
          <w:szCs w:val="24"/>
        </w:rPr>
        <w:t>Section 4 – Definitions</w:t>
      </w:r>
    </w:p>
    <w:p w14:paraId="7A16C5B8" w14:textId="0A078C79" w:rsidR="00702E32" w:rsidRPr="00702E32" w:rsidRDefault="00702E32" w:rsidP="797FDF2D">
      <w:pPr>
        <w:spacing w:line="360" w:lineRule="auto"/>
        <w:rPr>
          <w:rFonts w:ascii="Times New Roman" w:hAnsi="Times New Roman" w:cs="Times New Roman"/>
          <w:sz w:val="24"/>
          <w:szCs w:val="24"/>
        </w:rPr>
      </w:pPr>
      <w:r w:rsidRPr="00702E32">
        <w:rPr>
          <w:rFonts w:ascii="Times New Roman" w:hAnsi="Times New Roman" w:cs="Times New Roman"/>
          <w:sz w:val="24"/>
          <w:szCs w:val="24"/>
        </w:rPr>
        <w:t>This section defines the term</w:t>
      </w:r>
      <w:r w:rsidR="00441CC0">
        <w:rPr>
          <w:rFonts w:ascii="Times New Roman" w:hAnsi="Times New Roman" w:cs="Times New Roman"/>
          <w:sz w:val="24"/>
          <w:szCs w:val="24"/>
        </w:rPr>
        <w:t xml:space="preserve"> </w:t>
      </w:r>
      <w:r w:rsidRPr="00702E32">
        <w:rPr>
          <w:rFonts w:ascii="Times New Roman" w:hAnsi="Times New Roman" w:cs="Times New Roman"/>
          <w:b/>
          <w:sz w:val="24"/>
          <w:szCs w:val="24"/>
        </w:rPr>
        <w:t>Act</w:t>
      </w:r>
      <w:r w:rsidRPr="00702E32">
        <w:rPr>
          <w:rFonts w:ascii="Times New Roman" w:hAnsi="Times New Roman" w:cs="Times New Roman"/>
          <w:sz w:val="24"/>
          <w:szCs w:val="24"/>
        </w:rPr>
        <w:t xml:space="preserve"> </w:t>
      </w:r>
      <w:r w:rsidR="00441CC0">
        <w:rPr>
          <w:rFonts w:ascii="Times New Roman" w:hAnsi="Times New Roman" w:cs="Times New Roman"/>
          <w:sz w:val="24"/>
          <w:szCs w:val="24"/>
        </w:rPr>
        <w:t xml:space="preserve">to </w:t>
      </w:r>
      <w:r w:rsidRPr="00702E32">
        <w:rPr>
          <w:rFonts w:ascii="Times New Roman" w:hAnsi="Times New Roman" w:cs="Times New Roman"/>
          <w:sz w:val="24"/>
          <w:szCs w:val="24"/>
        </w:rPr>
        <w:t xml:space="preserve">mean the </w:t>
      </w:r>
      <w:r w:rsidRPr="00702E32">
        <w:rPr>
          <w:rFonts w:ascii="Times New Roman" w:hAnsi="Times New Roman" w:cs="Times New Roman"/>
          <w:i/>
          <w:sz w:val="24"/>
          <w:szCs w:val="24"/>
        </w:rPr>
        <w:t>Ombudsman Act 1976</w:t>
      </w:r>
      <w:r w:rsidRPr="00702E32">
        <w:rPr>
          <w:rFonts w:ascii="Times New Roman" w:hAnsi="Times New Roman" w:cs="Times New Roman"/>
          <w:sz w:val="24"/>
          <w:szCs w:val="24"/>
        </w:rPr>
        <w:t>.</w:t>
      </w:r>
    </w:p>
    <w:p w14:paraId="41B1D543" w14:textId="65519F11" w:rsidR="00702E32" w:rsidRPr="00702E32" w:rsidRDefault="00702E32" w:rsidP="797FDF2D">
      <w:pPr>
        <w:spacing w:line="360" w:lineRule="auto"/>
        <w:rPr>
          <w:rFonts w:ascii="Times New Roman" w:hAnsi="Times New Roman" w:cs="Times New Roman"/>
          <w:sz w:val="24"/>
          <w:szCs w:val="24"/>
        </w:rPr>
      </w:pPr>
      <w:r w:rsidRPr="00702E32">
        <w:rPr>
          <w:rFonts w:ascii="Times New Roman" w:hAnsi="Times New Roman" w:cs="Times New Roman"/>
          <w:sz w:val="24"/>
          <w:szCs w:val="24"/>
        </w:rPr>
        <w:t xml:space="preserve">The note provides that the following terms are defined in the </w:t>
      </w:r>
      <w:r w:rsidR="00441CC0">
        <w:rPr>
          <w:rFonts w:ascii="Times New Roman" w:hAnsi="Times New Roman" w:cs="Times New Roman"/>
          <w:sz w:val="24"/>
          <w:szCs w:val="24"/>
        </w:rPr>
        <w:t xml:space="preserve">Ombudsman </w:t>
      </w:r>
      <w:r w:rsidRPr="00702E32">
        <w:rPr>
          <w:rFonts w:ascii="Times New Roman" w:hAnsi="Times New Roman" w:cs="Times New Roman"/>
          <w:sz w:val="24"/>
          <w:szCs w:val="24"/>
        </w:rPr>
        <w:t>Act and have the same meaning for the purposes of the Rules:</w:t>
      </w:r>
    </w:p>
    <w:p w14:paraId="12308F9C" w14:textId="7BB351AE" w:rsidR="00702E32" w:rsidRPr="00702E32" w:rsidRDefault="00702E32" w:rsidP="00702E32">
      <w:pPr>
        <w:pStyle w:val="ListParagraph"/>
        <w:numPr>
          <w:ilvl w:val="0"/>
          <w:numId w:val="17"/>
        </w:numPr>
        <w:spacing w:line="360" w:lineRule="auto"/>
        <w:rPr>
          <w:rFonts w:ascii="Times New Roman" w:hAnsi="Times New Roman" w:cs="Times New Roman"/>
          <w:sz w:val="24"/>
          <w:szCs w:val="24"/>
        </w:rPr>
      </w:pPr>
      <w:r w:rsidRPr="00702E32">
        <w:rPr>
          <w:rFonts w:ascii="Times New Roman" w:hAnsi="Times New Roman" w:cs="Times New Roman"/>
          <w:sz w:val="24"/>
          <w:szCs w:val="24"/>
        </w:rPr>
        <w:t>prescribed body</w:t>
      </w:r>
    </w:p>
    <w:p w14:paraId="29516F55" w14:textId="0F3318A8" w:rsidR="00702E32" w:rsidRPr="00702E32" w:rsidRDefault="00702E32" w:rsidP="00702E32">
      <w:pPr>
        <w:pStyle w:val="ListParagraph"/>
        <w:numPr>
          <w:ilvl w:val="0"/>
          <w:numId w:val="17"/>
        </w:numPr>
        <w:spacing w:line="360" w:lineRule="auto"/>
        <w:rPr>
          <w:rFonts w:ascii="Times New Roman" w:hAnsi="Times New Roman" w:cs="Times New Roman"/>
          <w:sz w:val="24"/>
          <w:szCs w:val="24"/>
        </w:rPr>
      </w:pPr>
      <w:r w:rsidRPr="00702E32">
        <w:rPr>
          <w:rFonts w:ascii="Times New Roman" w:hAnsi="Times New Roman" w:cs="Times New Roman"/>
          <w:sz w:val="24"/>
          <w:szCs w:val="24"/>
        </w:rPr>
        <w:t>State or Territory body.</w:t>
      </w:r>
    </w:p>
    <w:p w14:paraId="2521B51B" w14:textId="47CF7DAD" w:rsidR="00702E32" w:rsidRPr="00702E32" w:rsidRDefault="00702E32" w:rsidP="009A63E4">
      <w:pPr>
        <w:keepNext/>
        <w:spacing w:line="360" w:lineRule="auto"/>
        <w:rPr>
          <w:rFonts w:ascii="Times New Roman" w:hAnsi="Times New Roman" w:cs="Times New Roman"/>
          <w:b/>
          <w:sz w:val="24"/>
          <w:szCs w:val="24"/>
          <w:u w:val="single"/>
        </w:rPr>
      </w:pPr>
      <w:r w:rsidRPr="00702E32">
        <w:rPr>
          <w:rFonts w:ascii="Times New Roman" w:hAnsi="Times New Roman" w:cs="Times New Roman"/>
          <w:b/>
          <w:sz w:val="24"/>
          <w:szCs w:val="24"/>
          <w:u w:val="single"/>
        </w:rPr>
        <w:lastRenderedPageBreak/>
        <w:t>PART 2 – Prescribed bodies</w:t>
      </w:r>
    </w:p>
    <w:p w14:paraId="111250EB" w14:textId="77777777" w:rsidR="00281BD7" w:rsidRPr="00DB6E59" w:rsidRDefault="00281BD7" w:rsidP="009A63E4">
      <w:pPr>
        <w:keepNext/>
        <w:spacing w:line="360" w:lineRule="auto"/>
        <w:rPr>
          <w:rFonts w:ascii="Times New Roman" w:hAnsi="Times New Roman" w:cs="Times New Roman"/>
          <w:b/>
          <w:sz w:val="24"/>
          <w:szCs w:val="24"/>
        </w:rPr>
      </w:pPr>
      <w:r>
        <w:rPr>
          <w:rFonts w:ascii="Times New Roman" w:hAnsi="Times New Roman" w:cs="Times New Roman"/>
          <w:b/>
          <w:sz w:val="24"/>
          <w:szCs w:val="24"/>
        </w:rPr>
        <w:t>Section 5 – State or Territory bodies prescribed for the purposes of section 21AE of the Act</w:t>
      </w:r>
    </w:p>
    <w:p w14:paraId="655782B3" w14:textId="77777777" w:rsidR="00DB6E59" w:rsidRDefault="00DB6E59" w:rsidP="797FDF2D">
      <w:pPr>
        <w:spacing w:line="360" w:lineRule="auto"/>
        <w:rPr>
          <w:rFonts w:ascii="Times New Roman" w:hAnsi="Times New Roman" w:cs="Times New Roman"/>
          <w:sz w:val="24"/>
          <w:szCs w:val="24"/>
        </w:rPr>
      </w:pPr>
      <w:r w:rsidRPr="00E11841">
        <w:rPr>
          <w:rFonts w:ascii="Times New Roman" w:hAnsi="Times New Roman" w:cs="Times New Roman"/>
          <w:sz w:val="24"/>
          <w:szCs w:val="24"/>
        </w:rPr>
        <w:t xml:space="preserve">Section 21AE </w:t>
      </w:r>
      <w:r>
        <w:rPr>
          <w:rFonts w:ascii="Times New Roman" w:hAnsi="Times New Roman" w:cs="Times New Roman"/>
          <w:sz w:val="24"/>
          <w:szCs w:val="24"/>
        </w:rPr>
        <w:t xml:space="preserve">of the Ombudsman Act </w:t>
      </w:r>
      <w:r w:rsidRPr="00E11841">
        <w:rPr>
          <w:rFonts w:ascii="Times New Roman" w:hAnsi="Times New Roman" w:cs="Times New Roman"/>
          <w:sz w:val="24"/>
          <w:szCs w:val="24"/>
        </w:rPr>
        <w:t xml:space="preserve">provides for the transfer of complaints and disclosure of information to the National Student Ombudsman by prescribed bodies. Subsection 21AE(5) of the Act </w:t>
      </w:r>
      <w:r>
        <w:rPr>
          <w:rFonts w:ascii="Times New Roman" w:hAnsi="Times New Roman" w:cs="Times New Roman"/>
          <w:sz w:val="24"/>
          <w:szCs w:val="24"/>
        </w:rPr>
        <w:t xml:space="preserve">provides that </w:t>
      </w:r>
      <w:r w:rsidRPr="00DB6E59">
        <w:rPr>
          <w:rFonts w:ascii="Times New Roman" w:hAnsi="Times New Roman" w:cs="Times New Roman"/>
          <w:b/>
          <w:i/>
          <w:sz w:val="24"/>
          <w:szCs w:val="24"/>
        </w:rPr>
        <w:t>prescribed body</w:t>
      </w:r>
      <w:r>
        <w:rPr>
          <w:rFonts w:ascii="Times New Roman" w:hAnsi="Times New Roman" w:cs="Times New Roman"/>
          <w:sz w:val="24"/>
          <w:szCs w:val="24"/>
        </w:rPr>
        <w:t xml:space="preserve"> means: </w:t>
      </w:r>
    </w:p>
    <w:p w14:paraId="4929D731" w14:textId="5EA4AFEF" w:rsidR="00DB6E59" w:rsidRDefault="00DB6E59" w:rsidP="00DB6E59">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an Ombudsman of a State (paragraph 21AE(5)(a))</w:t>
      </w:r>
    </w:p>
    <w:p w14:paraId="59BED2FE" w14:textId="6EFE4394" w:rsidR="00DB6E59" w:rsidRDefault="00DB6E59" w:rsidP="00DB6E59">
      <w:pPr>
        <w:pStyle w:val="ListParagraph"/>
        <w:numPr>
          <w:ilvl w:val="0"/>
          <w:numId w:val="18"/>
        </w:numPr>
        <w:spacing w:line="360" w:lineRule="auto"/>
        <w:rPr>
          <w:rFonts w:ascii="Times New Roman" w:hAnsi="Times New Roman" w:cs="Times New Roman"/>
          <w:sz w:val="24"/>
          <w:szCs w:val="24"/>
        </w:rPr>
      </w:pPr>
      <w:r w:rsidRPr="00DB6E59">
        <w:rPr>
          <w:rFonts w:ascii="Times New Roman" w:hAnsi="Times New Roman" w:cs="Times New Roman"/>
          <w:sz w:val="24"/>
          <w:szCs w:val="24"/>
        </w:rPr>
        <w:t xml:space="preserve">a State or Territory body prescribed by the </w:t>
      </w:r>
      <w:r>
        <w:rPr>
          <w:rFonts w:ascii="Times New Roman" w:hAnsi="Times New Roman" w:cs="Times New Roman"/>
          <w:sz w:val="24"/>
          <w:szCs w:val="24"/>
        </w:rPr>
        <w:t xml:space="preserve">National Student Ombudsman </w:t>
      </w:r>
      <w:r w:rsidRPr="00DB6E59">
        <w:rPr>
          <w:rFonts w:ascii="Times New Roman" w:hAnsi="Times New Roman" w:cs="Times New Roman"/>
          <w:sz w:val="24"/>
          <w:szCs w:val="24"/>
        </w:rPr>
        <w:t>Rules for the purposes of paragraph 21AE(5)(b)</w:t>
      </w:r>
      <w:r w:rsidR="00441CC0">
        <w:rPr>
          <w:rFonts w:ascii="Times New Roman" w:hAnsi="Times New Roman" w:cs="Times New Roman"/>
          <w:sz w:val="24"/>
          <w:szCs w:val="24"/>
        </w:rPr>
        <w:t>,</w:t>
      </w:r>
      <w:r>
        <w:rPr>
          <w:rFonts w:ascii="Times New Roman" w:hAnsi="Times New Roman" w:cs="Times New Roman"/>
          <w:sz w:val="24"/>
          <w:szCs w:val="24"/>
        </w:rPr>
        <w:t xml:space="preserve"> or</w:t>
      </w:r>
    </w:p>
    <w:p w14:paraId="634ECC47" w14:textId="67D7962A" w:rsidR="00DB6E59" w:rsidRDefault="00DB6E59" w:rsidP="00DB6E59">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a Commonwealth entity prescribed by the National Student Ombudsman Rules for the purposes of paragraph 21AE(5)(c).</w:t>
      </w:r>
    </w:p>
    <w:p w14:paraId="54A8B740" w14:textId="5B0F10F5" w:rsidR="00581EAD" w:rsidRPr="00581EAD" w:rsidRDefault="003C1E9C" w:rsidP="00581EAD">
      <w:pPr>
        <w:spacing w:line="360" w:lineRule="auto"/>
        <w:rPr>
          <w:rFonts w:ascii="Times New Roman" w:hAnsi="Times New Roman" w:cs="Times New Roman"/>
          <w:sz w:val="24"/>
          <w:szCs w:val="24"/>
        </w:rPr>
      </w:pPr>
      <w:r>
        <w:rPr>
          <w:rFonts w:ascii="Times New Roman" w:hAnsi="Times New Roman" w:cs="Times New Roman"/>
          <w:sz w:val="24"/>
          <w:szCs w:val="24"/>
        </w:rPr>
        <w:t>Under section 21AE, prescribed</w:t>
      </w:r>
      <w:r w:rsidR="00581EAD" w:rsidRPr="00581EAD">
        <w:rPr>
          <w:rFonts w:ascii="Times New Roman" w:hAnsi="Times New Roman" w:cs="Times New Roman"/>
          <w:sz w:val="24"/>
          <w:szCs w:val="24"/>
        </w:rPr>
        <w:t xml:space="preserve"> bod</w:t>
      </w:r>
      <w:r>
        <w:rPr>
          <w:rFonts w:ascii="Times New Roman" w:hAnsi="Times New Roman" w:cs="Times New Roman"/>
          <w:sz w:val="24"/>
          <w:szCs w:val="24"/>
        </w:rPr>
        <w:t>ies</w:t>
      </w:r>
      <w:r w:rsidR="00581EAD" w:rsidRPr="00581EAD">
        <w:rPr>
          <w:rFonts w:ascii="Times New Roman" w:hAnsi="Times New Roman" w:cs="Times New Roman"/>
          <w:sz w:val="24"/>
          <w:szCs w:val="24"/>
        </w:rPr>
        <w:t xml:space="preserve"> may transfer to the National Student Ombudsman a complaint, or part of a complaint, about an action taken by a higher education provider that was made to the prescribed body by a higher education student of the provider.</w:t>
      </w:r>
      <w:r>
        <w:rPr>
          <w:rFonts w:ascii="Times New Roman" w:hAnsi="Times New Roman" w:cs="Times New Roman"/>
          <w:sz w:val="24"/>
          <w:szCs w:val="24"/>
        </w:rPr>
        <w:t xml:space="preserve"> They may also </w:t>
      </w:r>
      <w:r w:rsidR="00581EAD" w:rsidRPr="00581EAD">
        <w:rPr>
          <w:rFonts w:ascii="Times New Roman" w:hAnsi="Times New Roman" w:cs="Times New Roman"/>
          <w:sz w:val="24"/>
          <w:szCs w:val="24"/>
        </w:rPr>
        <w:t xml:space="preserve">disclose information or documents that relate to a complaint </w:t>
      </w:r>
      <w:r>
        <w:rPr>
          <w:rFonts w:ascii="Times New Roman" w:hAnsi="Times New Roman" w:cs="Times New Roman"/>
          <w:sz w:val="24"/>
          <w:szCs w:val="24"/>
        </w:rPr>
        <w:t xml:space="preserve">to the National Student Ombudsman </w:t>
      </w:r>
      <w:r w:rsidR="00581EAD" w:rsidRPr="00581EAD">
        <w:rPr>
          <w:rFonts w:ascii="Times New Roman" w:hAnsi="Times New Roman" w:cs="Times New Roman"/>
          <w:sz w:val="24"/>
          <w:szCs w:val="24"/>
        </w:rPr>
        <w:t>for the purpose of</w:t>
      </w:r>
      <w:r>
        <w:rPr>
          <w:rFonts w:ascii="Times New Roman" w:hAnsi="Times New Roman" w:cs="Times New Roman"/>
          <w:sz w:val="24"/>
          <w:szCs w:val="24"/>
        </w:rPr>
        <w:t xml:space="preserve"> </w:t>
      </w:r>
      <w:r w:rsidR="00581EAD" w:rsidRPr="00581EAD">
        <w:rPr>
          <w:rFonts w:ascii="Times New Roman" w:hAnsi="Times New Roman" w:cs="Times New Roman"/>
          <w:sz w:val="24"/>
          <w:szCs w:val="24"/>
        </w:rPr>
        <w:t>transferring, or determining whether to transfer, the complaint to the National Student Ombudsman</w:t>
      </w:r>
      <w:r>
        <w:rPr>
          <w:rFonts w:ascii="Times New Roman" w:hAnsi="Times New Roman" w:cs="Times New Roman"/>
          <w:sz w:val="24"/>
          <w:szCs w:val="24"/>
        </w:rPr>
        <w:t xml:space="preserve"> or </w:t>
      </w:r>
      <w:r w:rsidR="00581EAD" w:rsidRPr="00581EAD">
        <w:rPr>
          <w:rFonts w:ascii="Times New Roman" w:hAnsi="Times New Roman" w:cs="Times New Roman"/>
          <w:sz w:val="24"/>
          <w:szCs w:val="24"/>
        </w:rPr>
        <w:t>assisting the National Student Ombudsman to perform its function or duties</w:t>
      </w:r>
      <w:r w:rsidR="009A63E4">
        <w:rPr>
          <w:rFonts w:ascii="Times New Roman" w:hAnsi="Times New Roman" w:cs="Times New Roman"/>
          <w:sz w:val="24"/>
          <w:szCs w:val="24"/>
        </w:rPr>
        <w:t>,</w:t>
      </w:r>
      <w:r w:rsidR="00581EAD" w:rsidRPr="00581EAD">
        <w:rPr>
          <w:rFonts w:ascii="Times New Roman" w:hAnsi="Times New Roman" w:cs="Times New Roman"/>
          <w:sz w:val="24"/>
          <w:szCs w:val="24"/>
        </w:rPr>
        <w:t xml:space="preserve"> or exercise its powers</w:t>
      </w:r>
      <w:r w:rsidR="009A63E4">
        <w:rPr>
          <w:rFonts w:ascii="Times New Roman" w:hAnsi="Times New Roman" w:cs="Times New Roman"/>
          <w:sz w:val="24"/>
          <w:szCs w:val="24"/>
        </w:rPr>
        <w:t>,</w:t>
      </w:r>
      <w:r w:rsidR="00581EAD" w:rsidRPr="00581EAD">
        <w:rPr>
          <w:rFonts w:ascii="Times New Roman" w:hAnsi="Times New Roman" w:cs="Times New Roman"/>
          <w:sz w:val="24"/>
          <w:szCs w:val="24"/>
        </w:rPr>
        <w:t xml:space="preserve"> under Part IIF</w:t>
      </w:r>
      <w:r w:rsidR="00441CC0">
        <w:rPr>
          <w:rFonts w:ascii="Times New Roman" w:hAnsi="Times New Roman" w:cs="Times New Roman"/>
          <w:sz w:val="24"/>
          <w:szCs w:val="24"/>
        </w:rPr>
        <w:t xml:space="preserve"> of the Ombudsman Act</w:t>
      </w:r>
      <w:r w:rsidR="00581EAD" w:rsidRPr="00581EAD">
        <w:rPr>
          <w:rFonts w:ascii="Times New Roman" w:hAnsi="Times New Roman" w:cs="Times New Roman"/>
          <w:sz w:val="24"/>
          <w:szCs w:val="24"/>
        </w:rPr>
        <w:t>.</w:t>
      </w:r>
      <w:r>
        <w:rPr>
          <w:rFonts w:ascii="Times New Roman" w:hAnsi="Times New Roman" w:cs="Times New Roman"/>
          <w:sz w:val="24"/>
          <w:szCs w:val="24"/>
        </w:rPr>
        <w:t xml:space="preserve"> Prescribing a body will also allow the National</w:t>
      </w:r>
      <w:r w:rsidRPr="003C1E9C">
        <w:rPr>
          <w:rFonts w:ascii="Times New Roman" w:hAnsi="Times New Roman" w:cs="Times New Roman"/>
          <w:sz w:val="24"/>
          <w:szCs w:val="24"/>
        </w:rPr>
        <w:t xml:space="preserve"> Student Ombudsman to share information</w:t>
      </w:r>
      <w:r w:rsidR="00441CC0">
        <w:rPr>
          <w:rFonts w:ascii="Times New Roman" w:hAnsi="Times New Roman" w:cs="Times New Roman"/>
          <w:sz w:val="24"/>
          <w:szCs w:val="24"/>
        </w:rPr>
        <w:t xml:space="preserve"> with that body</w:t>
      </w:r>
      <w:r w:rsidRPr="003C1E9C">
        <w:rPr>
          <w:rFonts w:ascii="Times New Roman" w:hAnsi="Times New Roman" w:cs="Times New Roman"/>
          <w:sz w:val="24"/>
          <w:szCs w:val="24"/>
        </w:rPr>
        <w:t xml:space="preserve"> </w:t>
      </w:r>
      <w:r>
        <w:rPr>
          <w:rFonts w:ascii="Times New Roman" w:hAnsi="Times New Roman" w:cs="Times New Roman"/>
          <w:sz w:val="24"/>
          <w:szCs w:val="24"/>
        </w:rPr>
        <w:t>for the purpose of assisting</w:t>
      </w:r>
      <w:r w:rsidRPr="003C1E9C">
        <w:rPr>
          <w:rFonts w:ascii="Times New Roman" w:hAnsi="Times New Roman" w:cs="Times New Roman"/>
          <w:sz w:val="24"/>
          <w:szCs w:val="24"/>
        </w:rPr>
        <w:t xml:space="preserve"> with </w:t>
      </w:r>
      <w:r>
        <w:rPr>
          <w:rFonts w:ascii="Times New Roman" w:hAnsi="Times New Roman" w:cs="Times New Roman"/>
          <w:sz w:val="24"/>
          <w:szCs w:val="24"/>
        </w:rPr>
        <w:t xml:space="preserve">the </w:t>
      </w:r>
      <w:r w:rsidRPr="003C1E9C">
        <w:rPr>
          <w:rFonts w:ascii="Times New Roman" w:hAnsi="Times New Roman" w:cs="Times New Roman"/>
          <w:sz w:val="24"/>
          <w:szCs w:val="24"/>
        </w:rPr>
        <w:t xml:space="preserve">performance of </w:t>
      </w:r>
      <w:r>
        <w:rPr>
          <w:rFonts w:ascii="Times New Roman" w:hAnsi="Times New Roman" w:cs="Times New Roman"/>
          <w:sz w:val="24"/>
          <w:szCs w:val="24"/>
        </w:rPr>
        <w:t>that</w:t>
      </w:r>
      <w:r w:rsidRPr="003C1E9C">
        <w:rPr>
          <w:rFonts w:ascii="Times New Roman" w:hAnsi="Times New Roman" w:cs="Times New Roman"/>
          <w:sz w:val="24"/>
          <w:szCs w:val="24"/>
        </w:rPr>
        <w:t xml:space="preserve"> body’s functions.</w:t>
      </w:r>
    </w:p>
    <w:p w14:paraId="514FE889" w14:textId="4A7A6C80" w:rsidR="00DB6E59" w:rsidRPr="00281BD7" w:rsidRDefault="00DB6E59" w:rsidP="797FDF2D">
      <w:pPr>
        <w:spacing w:line="360" w:lineRule="auto"/>
        <w:rPr>
          <w:rFonts w:ascii="Times New Roman" w:hAnsi="Times New Roman" w:cs="Times New Roman"/>
          <w:sz w:val="24"/>
          <w:szCs w:val="24"/>
        </w:rPr>
      </w:pPr>
      <w:r w:rsidRPr="00281BD7">
        <w:rPr>
          <w:rFonts w:ascii="Times New Roman" w:hAnsi="Times New Roman" w:cs="Times New Roman"/>
          <w:sz w:val="24"/>
          <w:szCs w:val="24"/>
        </w:rPr>
        <w:t>Section 5 provides that the following State and Territory bodies are prescribed for the purposes of paragraph 21AE(5)(b):</w:t>
      </w:r>
    </w:p>
    <w:p w14:paraId="200790DE" w14:textId="51C51815" w:rsidR="00E30D36" w:rsidRPr="0093074D" w:rsidRDefault="00E30D36" w:rsidP="00F72F89">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ACT Integrity Commission</w:t>
      </w:r>
    </w:p>
    <w:p w14:paraId="1139BD2A" w14:textId="5AB7E8D4" w:rsidR="0093074D" w:rsidRPr="0093074D" w:rsidRDefault="0093074D" w:rsidP="00F72F89">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Anti-Discrimination Commissioner, Tasmania</w:t>
      </w:r>
    </w:p>
    <w:p w14:paraId="55A15173" w14:textId="0D9708B1" w:rsidR="00F72F89" w:rsidRPr="0093074D" w:rsidRDefault="00F72F89" w:rsidP="00F72F89">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Anti-Discrimination</w:t>
      </w:r>
      <w:r w:rsidR="0093074D" w:rsidRPr="0093074D">
        <w:rPr>
          <w:rFonts w:ascii="Times New Roman" w:hAnsi="Times New Roman" w:cs="Times New Roman"/>
          <w:sz w:val="24"/>
          <w:szCs w:val="24"/>
        </w:rPr>
        <w:t xml:space="preserve"> Board, New South Wales</w:t>
      </w:r>
      <w:r w:rsidRPr="0093074D">
        <w:rPr>
          <w:rFonts w:ascii="Times New Roman" w:hAnsi="Times New Roman" w:cs="Times New Roman"/>
          <w:sz w:val="24"/>
          <w:szCs w:val="24"/>
        </w:rPr>
        <w:t xml:space="preserve"> </w:t>
      </w:r>
    </w:p>
    <w:p w14:paraId="1F847AA3" w14:textId="0B9B7878" w:rsidR="00F72F89" w:rsidRPr="0093074D" w:rsidRDefault="003C6F14" w:rsidP="00F72F89">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 xml:space="preserve">Commissioner for </w:t>
      </w:r>
      <w:r w:rsidR="00F72F89" w:rsidRPr="0093074D">
        <w:rPr>
          <w:rFonts w:ascii="Times New Roman" w:hAnsi="Times New Roman" w:cs="Times New Roman"/>
          <w:sz w:val="24"/>
          <w:szCs w:val="24"/>
        </w:rPr>
        <w:t>Equal Opportunity</w:t>
      </w:r>
      <w:r w:rsidR="0093074D" w:rsidRPr="0093074D">
        <w:rPr>
          <w:rFonts w:ascii="Times New Roman" w:hAnsi="Times New Roman" w:cs="Times New Roman"/>
          <w:sz w:val="24"/>
          <w:szCs w:val="24"/>
        </w:rPr>
        <w:t>,</w:t>
      </w:r>
      <w:r w:rsidR="00F72F89" w:rsidRPr="0093074D">
        <w:rPr>
          <w:rFonts w:ascii="Times New Roman" w:hAnsi="Times New Roman" w:cs="Times New Roman"/>
          <w:sz w:val="24"/>
          <w:szCs w:val="24"/>
        </w:rPr>
        <w:t xml:space="preserve"> S</w:t>
      </w:r>
      <w:r w:rsidRPr="0093074D">
        <w:rPr>
          <w:rFonts w:ascii="Times New Roman" w:hAnsi="Times New Roman" w:cs="Times New Roman"/>
          <w:sz w:val="24"/>
          <w:szCs w:val="24"/>
        </w:rPr>
        <w:t xml:space="preserve">outh </w:t>
      </w:r>
      <w:r w:rsidR="00F72F89" w:rsidRPr="0093074D">
        <w:rPr>
          <w:rFonts w:ascii="Times New Roman" w:hAnsi="Times New Roman" w:cs="Times New Roman"/>
          <w:sz w:val="24"/>
          <w:szCs w:val="24"/>
        </w:rPr>
        <w:t>A</w:t>
      </w:r>
      <w:r w:rsidRPr="0093074D">
        <w:rPr>
          <w:rFonts w:ascii="Times New Roman" w:hAnsi="Times New Roman" w:cs="Times New Roman"/>
          <w:sz w:val="24"/>
          <w:szCs w:val="24"/>
        </w:rPr>
        <w:t>ustralia</w:t>
      </w:r>
    </w:p>
    <w:p w14:paraId="1A31272F" w14:textId="27F94552" w:rsidR="0093074D" w:rsidRDefault="0093074D" w:rsidP="0093074D">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Crime and Corruption Commission, Queensland</w:t>
      </w:r>
    </w:p>
    <w:p w14:paraId="20E51370" w14:textId="5B1045F7" w:rsidR="0093074D" w:rsidRPr="0093074D" w:rsidRDefault="0093074D" w:rsidP="0093074D">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Human Rights Commission, Australian Capital Territory</w:t>
      </w:r>
    </w:p>
    <w:p w14:paraId="6BF90A09" w14:textId="3FDE5684" w:rsidR="00E30D36" w:rsidRDefault="00E30D36" w:rsidP="00E30D36">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Independent Broad-based Anti-</w:t>
      </w:r>
      <w:proofErr w:type="gramStart"/>
      <w:r w:rsidRPr="0093074D">
        <w:rPr>
          <w:rFonts w:ascii="Times New Roman" w:hAnsi="Times New Roman" w:cs="Times New Roman"/>
          <w:sz w:val="24"/>
          <w:szCs w:val="24"/>
        </w:rPr>
        <w:t>corruption</w:t>
      </w:r>
      <w:proofErr w:type="gramEnd"/>
      <w:r w:rsidRPr="0093074D">
        <w:rPr>
          <w:rFonts w:ascii="Times New Roman" w:hAnsi="Times New Roman" w:cs="Times New Roman"/>
          <w:sz w:val="24"/>
          <w:szCs w:val="24"/>
        </w:rPr>
        <w:t xml:space="preserve"> Commission</w:t>
      </w:r>
      <w:r w:rsidR="0093074D" w:rsidRPr="0093074D">
        <w:rPr>
          <w:rFonts w:ascii="Times New Roman" w:hAnsi="Times New Roman" w:cs="Times New Roman"/>
          <w:sz w:val="24"/>
          <w:szCs w:val="24"/>
        </w:rPr>
        <w:t>,</w:t>
      </w:r>
      <w:r w:rsidRPr="0093074D">
        <w:rPr>
          <w:rFonts w:ascii="Times New Roman" w:hAnsi="Times New Roman" w:cs="Times New Roman"/>
          <w:sz w:val="24"/>
          <w:szCs w:val="24"/>
        </w:rPr>
        <w:t xml:space="preserve"> Victoria</w:t>
      </w:r>
    </w:p>
    <w:p w14:paraId="4FA9EF01" w14:textId="1983583A" w:rsidR="009F70DE" w:rsidRPr="009F70DE" w:rsidRDefault="009F70DE" w:rsidP="009F70DE">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 xml:space="preserve">Independent Commission Against Corruption, </w:t>
      </w:r>
      <w:r>
        <w:rPr>
          <w:rFonts w:ascii="Times New Roman" w:hAnsi="Times New Roman" w:cs="Times New Roman"/>
          <w:sz w:val="24"/>
          <w:szCs w:val="24"/>
        </w:rPr>
        <w:t xml:space="preserve">New </w:t>
      </w:r>
      <w:r w:rsidRPr="0093074D">
        <w:rPr>
          <w:rFonts w:ascii="Times New Roman" w:hAnsi="Times New Roman" w:cs="Times New Roman"/>
          <w:sz w:val="24"/>
          <w:szCs w:val="24"/>
        </w:rPr>
        <w:t xml:space="preserve">South </w:t>
      </w:r>
      <w:r>
        <w:rPr>
          <w:rFonts w:ascii="Times New Roman" w:hAnsi="Times New Roman" w:cs="Times New Roman"/>
          <w:sz w:val="24"/>
          <w:szCs w:val="24"/>
        </w:rPr>
        <w:t>Wales</w:t>
      </w:r>
    </w:p>
    <w:p w14:paraId="4DDB5F33" w14:textId="53989BE2" w:rsidR="0093074D" w:rsidRPr="0093074D" w:rsidRDefault="0093074D" w:rsidP="0093074D">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lastRenderedPageBreak/>
        <w:t>Independent Commission Against Corruption, South Australia</w:t>
      </w:r>
    </w:p>
    <w:p w14:paraId="10E70BE0" w14:textId="1D666AD1" w:rsidR="00E30D36" w:rsidRPr="0093074D" w:rsidRDefault="00E30D36" w:rsidP="00F72F89">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Information Commission</w:t>
      </w:r>
      <w:r w:rsidR="001B2946">
        <w:rPr>
          <w:rFonts w:ascii="Times New Roman" w:hAnsi="Times New Roman" w:cs="Times New Roman"/>
          <w:sz w:val="24"/>
          <w:szCs w:val="24"/>
        </w:rPr>
        <w:t>er</w:t>
      </w:r>
      <w:r w:rsidR="0093074D" w:rsidRPr="0093074D">
        <w:rPr>
          <w:rFonts w:ascii="Times New Roman" w:hAnsi="Times New Roman" w:cs="Times New Roman"/>
          <w:sz w:val="24"/>
          <w:szCs w:val="24"/>
        </w:rPr>
        <w:t>,</w:t>
      </w:r>
      <w:r w:rsidRPr="0093074D">
        <w:rPr>
          <w:rFonts w:ascii="Times New Roman" w:hAnsi="Times New Roman" w:cs="Times New Roman"/>
          <w:sz w:val="24"/>
          <w:szCs w:val="24"/>
        </w:rPr>
        <w:t xml:space="preserve"> N</w:t>
      </w:r>
      <w:r w:rsidR="0093074D" w:rsidRPr="0093074D">
        <w:rPr>
          <w:rFonts w:ascii="Times New Roman" w:hAnsi="Times New Roman" w:cs="Times New Roman"/>
          <w:sz w:val="24"/>
          <w:szCs w:val="24"/>
        </w:rPr>
        <w:t xml:space="preserve">ew </w:t>
      </w:r>
      <w:r w:rsidRPr="0093074D">
        <w:rPr>
          <w:rFonts w:ascii="Times New Roman" w:hAnsi="Times New Roman" w:cs="Times New Roman"/>
          <w:sz w:val="24"/>
          <w:szCs w:val="24"/>
        </w:rPr>
        <w:t>S</w:t>
      </w:r>
      <w:r w:rsidR="0093074D" w:rsidRPr="0093074D">
        <w:rPr>
          <w:rFonts w:ascii="Times New Roman" w:hAnsi="Times New Roman" w:cs="Times New Roman"/>
          <w:sz w:val="24"/>
          <w:szCs w:val="24"/>
        </w:rPr>
        <w:t xml:space="preserve">outh </w:t>
      </w:r>
      <w:r w:rsidRPr="0093074D">
        <w:rPr>
          <w:rFonts w:ascii="Times New Roman" w:hAnsi="Times New Roman" w:cs="Times New Roman"/>
          <w:sz w:val="24"/>
          <w:szCs w:val="24"/>
        </w:rPr>
        <w:t>W</w:t>
      </w:r>
      <w:r w:rsidR="0093074D" w:rsidRPr="0093074D">
        <w:rPr>
          <w:rFonts w:ascii="Times New Roman" w:hAnsi="Times New Roman" w:cs="Times New Roman"/>
          <w:sz w:val="24"/>
          <w:szCs w:val="24"/>
        </w:rPr>
        <w:t>ales</w:t>
      </w:r>
    </w:p>
    <w:p w14:paraId="368FEB46" w14:textId="000A23C6" w:rsidR="0093074D" w:rsidRDefault="0093074D" w:rsidP="0093074D">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Integrity Commission, Tasmania</w:t>
      </w:r>
    </w:p>
    <w:p w14:paraId="200B1DC0" w14:textId="3E127647" w:rsidR="00B67845" w:rsidRDefault="00B67845" w:rsidP="0093074D">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Office for Public Integrity, South Australia</w:t>
      </w:r>
    </w:p>
    <w:p w14:paraId="655057A9" w14:textId="0CDAE980" w:rsidR="001B2946" w:rsidRDefault="001B2946" w:rsidP="001B2946">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Privacy Commission</w:t>
      </w:r>
      <w:r>
        <w:rPr>
          <w:rFonts w:ascii="Times New Roman" w:hAnsi="Times New Roman" w:cs="Times New Roman"/>
          <w:sz w:val="24"/>
          <w:szCs w:val="24"/>
        </w:rPr>
        <w:t>er</w:t>
      </w:r>
      <w:r w:rsidRPr="0093074D">
        <w:rPr>
          <w:rFonts w:ascii="Times New Roman" w:hAnsi="Times New Roman" w:cs="Times New Roman"/>
          <w:sz w:val="24"/>
          <w:szCs w:val="24"/>
        </w:rPr>
        <w:t>, New South Wales</w:t>
      </w:r>
    </w:p>
    <w:p w14:paraId="453C82C8" w14:textId="322C578E" w:rsidR="00E32425" w:rsidRPr="003B3C3B" w:rsidRDefault="00E32425" w:rsidP="001B2946">
      <w:pPr>
        <w:pStyle w:val="ListParagraph"/>
        <w:numPr>
          <w:ilvl w:val="0"/>
          <w:numId w:val="19"/>
        </w:numPr>
        <w:spacing w:line="360" w:lineRule="auto"/>
        <w:rPr>
          <w:rFonts w:ascii="Times New Roman" w:hAnsi="Times New Roman" w:cs="Times New Roman"/>
          <w:sz w:val="24"/>
          <w:szCs w:val="24"/>
        </w:rPr>
      </w:pPr>
      <w:r w:rsidRPr="003B3C3B">
        <w:rPr>
          <w:rFonts w:ascii="Times New Roman" w:hAnsi="Times New Roman" w:cs="Times New Roman"/>
          <w:sz w:val="24"/>
          <w:szCs w:val="24"/>
        </w:rPr>
        <w:t>Public Sector Commission, Western Australia</w:t>
      </w:r>
    </w:p>
    <w:p w14:paraId="798FC6FD" w14:textId="63DD1210" w:rsidR="00F72F89" w:rsidRPr="0093074D" w:rsidRDefault="00F72F89" w:rsidP="00F72F89">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Queensland Human Rights Commission</w:t>
      </w:r>
    </w:p>
    <w:p w14:paraId="35BAEA5C" w14:textId="4245620D" w:rsidR="00F72F89" w:rsidRPr="0093074D" w:rsidRDefault="00F72F89" w:rsidP="00F72F89">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South Australian Skills Commission</w:t>
      </w:r>
    </w:p>
    <w:p w14:paraId="110EC416" w14:textId="2BADC8D1" w:rsidR="00C00358" w:rsidRPr="0093074D" w:rsidRDefault="00F72F89" w:rsidP="00C00358">
      <w:pPr>
        <w:pStyle w:val="ListParagraph"/>
        <w:numPr>
          <w:ilvl w:val="0"/>
          <w:numId w:val="19"/>
        </w:numPr>
        <w:spacing w:line="360" w:lineRule="auto"/>
        <w:rPr>
          <w:rFonts w:ascii="Times New Roman" w:hAnsi="Times New Roman" w:cs="Times New Roman"/>
          <w:sz w:val="24"/>
          <w:szCs w:val="24"/>
        </w:rPr>
      </w:pPr>
      <w:r w:rsidRPr="0093074D">
        <w:rPr>
          <w:rFonts w:ascii="Times New Roman" w:hAnsi="Times New Roman" w:cs="Times New Roman"/>
          <w:sz w:val="24"/>
          <w:szCs w:val="24"/>
        </w:rPr>
        <w:t>Victorian Equal Opportunity and Human Rights Commission.</w:t>
      </w:r>
    </w:p>
    <w:sectPr w:rsidR="00C00358" w:rsidRPr="0093074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F9639" w14:textId="77777777" w:rsidR="001D1A59" w:rsidRDefault="001D1A59" w:rsidP="0002636A">
      <w:pPr>
        <w:spacing w:after="0" w:line="240" w:lineRule="auto"/>
      </w:pPr>
      <w:r>
        <w:separator/>
      </w:r>
    </w:p>
  </w:endnote>
  <w:endnote w:type="continuationSeparator" w:id="0">
    <w:p w14:paraId="1DE70AEA" w14:textId="77777777" w:rsidR="001D1A59" w:rsidRDefault="001D1A59"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4617" w14:textId="77777777" w:rsidR="001D1A59" w:rsidRDefault="001D1A59" w:rsidP="0002636A">
      <w:pPr>
        <w:spacing w:after="0" w:line="240" w:lineRule="auto"/>
      </w:pPr>
      <w:r>
        <w:separator/>
      </w:r>
    </w:p>
  </w:footnote>
  <w:footnote w:type="continuationSeparator" w:id="0">
    <w:p w14:paraId="161BDB93" w14:textId="77777777" w:rsidR="001D1A59" w:rsidRDefault="001D1A59"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1B1"/>
    <w:multiLevelType w:val="hybridMultilevel"/>
    <w:tmpl w:val="DBF01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B0BB5"/>
    <w:multiLevelType w:val="hybridMultilevel"/>
    <w:tmpl w:val="86F4A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C498A"/>
    <w:multiLevelType w:val="hybridMultilevel"/>
    <w:tmpl w:val="DA521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643A39"/>
    <w:multiLevelType w:val="hybridMultilevel"/>
    <w:tmpl w:val="B1C43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E36B16"/>
    <w:multiLevelType w:val="hybridMultilevel"/>
    <w:tmpl w:val="FCF015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E32F2"/>
    <w:multiLevelType w:val="hybridMultilevel"/>
    <w:tmpl w:val="512E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716969"/>
    <w:multiLevelType w:val="hybridMultilevel"/>
    <w:tmpl w:val="4F6C5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D5487F"/>
    <w:multiLevelType w:val="hybridMultilevel"/>
    <w:tmpl w:val="D4426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3D0BE7"/>
    <w:multiLevelType w:val="hybridMultilevel"/>
    <w:tmpl w:val="A2C29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AE36720"/>
    <w:multiLevelType w:val="hybridMultilevel"/>
    <w:tmpl w:val="A86E1EA6"/>
    <w:lvl w:ilvl="0" w:tplc="B08675A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21"/>
  </w:num>
  <w:num w:numId="5">
    <w:abstractNumId w:val="7"/>
  </w:num>
  <w:num w:numId="6">
    <w:abstractNumId w:val="22"/>
  </w:num>
  <w:num w:numId="7">
    <w:abstractNumId w:val="1"/>
  </w:num>
  <w:num w:numId="8">
    <w:abstractNumId w:val="14"/>
  </w:num>
  <w:num w:numId="9">
    <w:abstractNumId w:val="8"/>
  </w:num>
  <w:num w:numId="10">
    <w:abstractNumId w:val="19"/>
  </w:num>
  <w:num w:numId="11">
    <w:abstractNumId w:val="17"/>
  </w:num>
  <w:num w:numId="12">
    <w:abstractNumId w:val="16"/>
  </w:num>
  <w:num w:numId="13">
    <w:abstractNumId w:val="10"/>
  </w:num>
  <w:num w:numId="14">
    <w:abstractNumId w:val="12"/>
  </w:num>
  <w:num w:numId="15">
    <w:abstractNumId w:val="6"/>
  </w:num>
  <w:num w:numId="16">
    <w:abstractNumId w:val="11"/>
  </w:num>
  <w:num w:numId="17">
    <w:abstractNumId w:val="3"/>
  </w:num>
  <w:num w:numId="18">
    <w:abstractNumId w:val="18"/>
  </w:num>
  <w:num w:numId="19">
    <w:abstractNumId w:val="9"/>
  </w:num>
  <w:num w:numId="20">
    <w:abstractNumId w:val="4"/>
  </w:num>
  <w:num w:numId="21">
    <w:abstractNumId w:val="2"/>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2AD6"/>
    <w:rsid w:val="000200AF"/>
    <w:rsid w:val="0002636A"/>
    <w:rsid w:val="000415BA"/>
    <w:rsid w:val="00043785"/>
    <w:rsid w:val="00043840"/>
    <w:rsid w:val="000612CA"/>
    <w:rsid w:val="00090087"/>
    <w:rsid w:val="00092565"/>
    <w:rsid w:val="000A143C"/>
    <w:rsid w:val="000A66BD"/>
    <w:rsid w:val="000A789E"/>
    <w:rsid w:val="000B0AC8"/>
    <w:rsid w:val="000E1EA1"/>
    <w:rsid w:val="000E2C80"/>
    <w:rsid w:val="000F0FB1"/>
    <w:rsid w:val="0010364C"/>
    <w:rsid w:val="0010576F"/>
    <w:rsid w:val="00106CBA"/>
    <w:rsid w:val="0011053C"/>
    <w:rsid w:val="00132863"/>
    <w:rsid w:val="001469C7"/>
    <w:rsid w:val="00152AF4"/>
    <w:rsid w:val="0017632E"/>
    <w:rsid w:val="00186EFA"/>
    <w:rsid w:val="00195A18"/>
    <w:rsid w:val="001B2946"/>
    <w:rsid w:val="001C4696"/>
    <w:rsid w:val="001D1A59"/>
    <w:rsid w:val="001D3031"/>
    <w:rsid w:val="00200EE2"/>
    <w:rsid w:val="002021FA"/>
    <w:rsid w:val="00205D85"/>
    <w:rsid w:val="00233FB2"/>
    <w:rsid w:val="00244F80"/>
    <w:rsid w:val="0025281E"/>
    <w:rsid w:val="0026109C"/>
    <w:rsid w:val="00262B9E"/>
    <w:rsid w:val="00281BD7"/>
    <w:rsid w:val="002B361E"/>
    <w:rsid w:val="002B5932"/>
    <w:rsid w:val="002B78AA"/>
    <w:rsid w:val="002C5B76"/>
    <w:rsid w:val="002E2783"/>
    <w:rsid w:val="0030784C"/>
    <w:rsid w:val="003341F2"/>
    <w:rsid w:val="003510DB"/>
    <w:rsid w:val="003516FD"/>
    <w:rsid w:val="0036028E"/>
    <w:rsid w:val="00363453"/>
    <w:rsid w:val="00376A16"/>
    <w:rsid w:val="00381AEC"/>
    <w:rsid w:val="0038590D"/>
    <w:rsid w:val="00390AD5"/>
    <w:rsid w:val="0039798C"/>
    <w:rsid w:val="003A0397"/>
    <w:rsid w:val="003B3C3B"/>
    <w:rsid w:val="003B6050"/>
    <w:rsid w:val="003C1E9C"/>
    <w:rsid w:val="003C5EF6"/>
    <w:rsid w:val="003C6789"/>
    <w:rsid w:val="003C6F14"/>
    <w:rsid w:val="003E1A1A"/>
    <w:rsid w:val="003E296B"/>
    <w:rsid w:val="00404D11"/>
    <w:rsid w:val="004175E5"/>
    <w:rsid w:val="004331F6"/>
    <w:rsid w:val="00441CC0"/>
    <w:rsid w:val="004518A4"/>
    <w:rsid w:val="00460457"/>
    <w:rsid w:val="004709FE"/>
    <w:rsid w:val="0049094A"/>
    <w:rsid w:val="004946B6"/>
    <w:rsid w:val="004A0438"/>
    <w:rsid w:val="004A4086"/>
    <w:rsid w:val="004A5475"/>
    <w:rsid w:val="004B1236"/>
    <w:rsid w:val="004B2032"/>
    <w:rsid w:val="004B3C03"/>
    <w:rsid w:val="004B529E"/>
    <w:rsid w:val="004C5655"/>
    <w:rsid w:val="004D2740"/>
    <w:rsid w:val="004E6BD1"/>
    <w:rsid w:val="004F430F"/>
    <w:rsid w:val="0050398F"/>
    <w:rsid w:val="00506D19"/>
    <w:rsid w:val="00521029"/>
    <w:rsid w:val="00523EA7"/>
    <w:rsid w:val="00566C9B"/>
    <w:rsid w:val="00567EB0"/>
    <w:rsid w:val="00581EAD"/>
    <w:rsid w:val="00592B2C"/>
    <w:rsid w:val="005937B0"/>
    <w:rsid w:val="005C7BFC"/>
    <w:rsid w:val="005D194A"/>
    <w:rsid w:val="005E2C79"/>
    <w:rsid w:val="00622CFF"/>
    <w:rsid w:val="0063239B"/>
    <w:rsid w:val="00634AE9"/>
    <w:rsid w:val="00635C6A"/>
    <w:rsid w:val="006361E0"/>
    <w:rsid w:val="006505B5"/>
    <w:rsid w:val="00663302"/>
    <w:rsid w:val="00663E76"/>
    <w:rsid w:val="00670C8D"/>
    <w:rsid w:val="00674543"/>
    <w:rsid w:val="006758AB"/>
    <w:rsid w:val="00675D2E"/>
    <w:rsid w:val="006C4567"/>
    <w:rsid w:val="006E4F64"/>
    <w:rsid w:val="00702E32"/>
    <w:rsid w:val="00725283"/>
    <w:rsid w:val="007356D8"/>
    <w:rsid w:val="00786F61"/>
    <w:rsid w:val="0079514E"/>
    <w:rsid w:val="007A0725"/>
    <w:rsid w:val="007A5B3F"/>
    <w:rsid w:val="007B6D32"/>
    <w:rsid w:val="007B7195"/>
    <w:rsid w:val="007F1D53"/>
    <w:rsid w:val="00841419"/>
    <w:rsid w:val="00862643"/>
    <w:rsid w:val="008669CC"/>
    <w:rsid w:val="0087062F"/>
    <w:rsid w:val="00872B27"/>
    <w:rsid w:val="00877BF4"/>
    <w:rsid w:val="00894D9D"/>
    <w:rsid w:val="008B2955"/>
    <w:rsid w:val="008D76CC"/>
    <w:rsid w:val="008F5B37"/>
    <w:rsid w:val="009004CF"/>
    <w:rsid w:val="00902F3D"/>
    <w:rsid w:val="00911332"/>
    <w:rsid w:val="009227B6"/>
    <w:rsid w:val="0093074D"/>
    <w:rsid w:val="00957401"/>
    <w:rsid w:val="009601BB"/>
    <w:rsid w:val="009634F5"/>
    <w:rsid w:val="00974755"/>
    <w:rsid w:val="0099360C"/>
    <w:rsid w:val="009A63E4"/>
    <w:rsid w:val="009B1763"/>
    <w:rsid w:val="009B1F88"/>
    <w:rsid w:val="009B5E4F"/>
    <w:rsid w:val="009B6322"/>
    <w:rsid w:val="009C0BE2"/>
    <w:rsid w:val="009C57FC"/>
    <w:rsid w:val="009D2B82"/>
    <w:rsid w:val="009F70DE"/>
    <w:rsid w:val="00A22F04"/>
    <w:rsid w:val="00A24A33"/>
    <w:rsid w:val="00A42F5D"/>
    <w:rsid w:val="00AB389C"/>
    <w:rsid w:val="00AB3F89"/>
    <w:rsid w:val="00AC39E5"/>
    <w:rsid w:val="00AF0C63"/>
    <w:rsid w:val="00AF673F"/>
    <w:rsid w:val="00B02632"/>
    <w:rsid w:val="00B273E1"/>
    <w:rsid w:val="00B30EBD"/>
    <w:rsid w:val="00B427D5"/>
    <w:rsid w:val="00B57503"/>
    <w:rsid w:val="00B67777"/>
    <w:rsid w:val="00B67845"/>
    <w:rsid w:val="00B828BC"/>
    <w:rsid w:val="00B86D11"/>
    <w:rsid w:val="00BA3F3C"/>
    <w:rsid w:val="00BB1105"/>
    <w:rsid w:val="00C00358"/>
    <w:rsid w:val="00C16B35"/>
    <w:rsid w:val="00C668BE"/>
    <w:rsid w:val="00C84533"/>
    <w:rsid w:val="00C858F4"/>
    <w:rsid w:val="00CB2A18"/>
    <w:rsid w:val="00CD677C"/>
    <w:rsid w:val="00CE6485"/>
    <w:rsid w:val="00CF14E3"/>
    <w:rsid w:val="00CF71F3"/>
    <w:rsid w:val="00D25570"/>
    <w:rsid w:val="00D51A2A"/>
    <w:rsid w:val="00D801E1"/>
    <w:rsid w:val="00D87321"/>
    <w:rsid w:val="00D90E82"/>
    <w:rsid w:val="00D917AB"/>
    <w:rsid w:val="00D95654"/>
    <w:rsid w:val="00DB2DA6"/>
    <w:rsid w:val="00DB54AF"/>
    <w:rsid w:val="00DB6E59"/>
    <w:rsid w:val="00DC0083"/>
    <w:rsid w:val="00E11841"/>
    <w:rsid w:val="00E16AA7"/>
    <w:rsid w:val="00E23B2F"/>
    <w:rsid w:val="00E30D36"/>
    <w:rsid w:val="00E32425"/>
    <w:rsid w:val="00E36551"/>
    <w:rsid w:val="00E44073"/>
    <w:rsid w:val="00E568D4"/>
    <w:rsid w:val="00E57D0C"/>
    <w:rsid w:val="00E81349"/>
    <w:rsid w:val="00E871D9"/>
    <w:rsid w:val="00EC4C0F"/>
    <w:rsid w:val="00ED357E"/>
    <w:rsid w:val="00F10A91"/>
    <w:rsid w:val="00F11561"/>
    <w:rsid w:val="00F26896"/>
    <w:rsid w:val="00F33269"/>
    <w:rsid w:val="00F642ED"/>
    <w:rsid w:val="00F72F89"/>
    <w:rsid w:val="00F74F25"/>
    <w:rsid w:val="00F769DC"/>
    <w:rsid w:val="00FB1A92"/>
    <w:rsid w:val="00FB7CDA"/>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Definition">
    <w:name w:val="Definition"/>
    <w:aliases w:val="dd"/>
    <w:basedOn w:val="Normal"/>
    <w:rsid w:val="00702E32"/>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493834458">
      <w:bodyDiv w:val="1"/>
      <w:marLeft w:val="0"/>
      <w:marRight w:val="0"/>
      <w:marTop w:val="0"/>
      <w:marBottom w:val="0"/>
      <w:divBdr>
        <w:top w:val="none" w:sz="0" w:space="0" w:color="auto"/>
        <w:left w:val="none" w:sz="0" w:space="0" w:color="auto"/>
        <w:bottom w:val="none" w:sz="0" w:space="0" w:color="auto"/>
        <w:right w:val="none" w:sz="0" w:space="0" w:color="auto"/>
      </w:divBdr>
    </w:div>
    <w:div w:id="172637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C2E2DC6-0C6C-4FAC-AC2D-531AB98CC9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F9EA9BA463A143BD6263FC91BCE6D4" ma:contentTypeVersion="" ma:contentTypeDescription="PDMS Document Site Content Type" ma:contentTypeScope="" ma:versionID="60ee9619b0b6c4737dee1c41a2a64fce">
  <xsd:schema xmlns:xsd="http://www.w3.org/2001/XMLSchema" xmlns:xs="http://www.w3.org/2001/XMLSchema" xmlns:p="http://schemas.microsoft.com/office/2006/metadata/properties" xmlns:ns2="3C2E2DC6-0C6C-4FAC-AC2D-531AB98CC9DC" targetNamespace="http://schemas.microsoft.com/office/2006/metadata/properties" ma:root="true" ma:fieldsID="21c74534fa44f1b3aeef35ee81b91204" ns2:_="">
    <xsd:import namespace="3C2E2DC6-0C6C-4FAC-AC2D-531AB98CC9D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E2DC6-0C6C-4FAC-AC2D-531AB98CC9D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3C2E2DC6-0C6C-4FAC-AC2D-531AB98CC9DC"/>
  </ds:schemaRefs>
</ds:datastoreItem>
</file>

<file path=customXml/itemProps3.xml><?xml version="1.0" encoding="utf-8"?>
<ds:datastoreItem xmlns:ds="http://schemas.openxmlformats.org/officeDocument/2006/customXml" ds:itemID="{E44FC6F2-57CE-4C45-8C3E-9D0C3D8DB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E2DC6-0C6C-4FAC-AC2D-531AB98CC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A25DB-8B6F-4DC7-BAA9-44985C83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Bowman, Joann</cp:lastModifiedBy>
  <cp:revision>2</cp:revision>
  <dcterms:created xsi:type="dcterms:W3CDTF">2025-01-23T22:17:00Z</dcterms:created>
  <dcterms:modified xsi:type="dcterms:W3CDTF">2025-01-23T22:17:00Z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0x010100266966F133664895A6EE3632470D45F500A7F9EA9BA463A143BD6263FC91BCE6D4</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