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45E6" w14:textId="77777777" w:rsidR="008C6214" w:rsidRDefault="005B4845">
      <w:pPr>
        <w:pStyle w:val="sop"/>
        <w:spacing w:before="0"/>
        <w:ind w:left="0"/>
        <w:rPr>
          <w:rFonts w:ascii="Arial" w:hAnsi="Arial"/>
        </w:rPr>
      </w:pPr>
      <w:r>
        <w:rPr>
          <w:noProof/>
          <w:lang w:val="en-AU" w:eastAsia="en-AU"/>
        </w:rPr>
        <w:drawing>
          <wp:inline distT="0" distB="0" distL="0" distR="0" wp14:anchorId="639E6319" wp14:editId="4E4C9C5C">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8C56889" w14:textId="77777777"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EXPLANATORY STATEMENT</w:t>
      </w:r>
    </w:p>
    <w:p w14:paraId="284843D6" w14:textId="77777777" w:rsidR="008034EC" w:rsidRPr="008034EC" w:rsidRDefault="008034EC" w:rsidP="008034EC">
      <w:pPr>
        <w:jc w:val="center"/>
        <w:rPr>
          <w:rFonts w:ascii="Times New Roman" w:hAnsi="Times New Roman"/>
          <w:b/>
          <w:sz w:val="26"/>
          <w:szCs w:val="26"/>
        </w:rPr>
      </w:pPr>
    </w:p>
    <w:p w14:paraId="775F2A14" w14:textId="77777777"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 xml:space="preserve">STATEMENT OF PRINCIPLES CONCERNING </w:t>
      </w:r>
    </w:p>
    <w:p w14:paraId="18DE2A18" w14:textId="1ACA5BB8" w:rsidR="00F25E39" w:rsidRDefault="00365F79" w:rsidP="008034EC">
      <w:pPr>
        <w:jc w:val="center"/>
        <w:rPr>
          <w:rFonts w:ascii="Times New Roman" w:hAnsi="Times New Roman"/>
          <w:b/>
          <w:sz w:val="26"/>
          <w:szCs w:val="26"/>
        </w:rPr>
      </w:pPr>
      <w:r>
        <w:rPr>
          <w:rFonts w:ascii="Times New Roman" w:hAnsi="Times New Roman"/>
          <w:b/>
          <w:sz w:val="26"/>
          <w:szCs w:val="26"/>
        </w:rPr>
        <w:t>ISCHAEMIC HEART DISEASE</w:t>
      </w:r>
    </w:p>
    <w:p w14:paraId="1E0192B1" w14:textId="06E54BF6"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(REASONABLE HYPOTHESIS</w:t>
      </w:r>
      <w:r w:rsidR="00B407BB" w:rsidRPr="008034EC">
        <w:rPr>
          <w:rFonts w:ascii="Times New Roman" w:hAnsi="Times New Roman"/>
          <w:b/>
          <w:sz w:val="26"/>
          <w:szCs w:val="26"/>
        </w:rPr>
        <w:t>)</w:t>
      </w:r>
      <w:r w:rsidR="00B407BB">
        <w:rPr>
          <w:rFonts w:ascii="Times New Roman" w:hAnsi="Times New Roman"/>
          <w:b/>
          <w:sz w:val="26"/>
          <w:szCs w:val="26"/>
        </w:rPr>
        <w:t xml:space="preserve"> </w:t>
      </w:r>
      <w:r w:rsidR="00B407BB" w:rsidRPr="008034EC">
        <w:rPr>
          <w:rFonts w:ascii="Times New Roman" w:hAnsi="Times New Roman"/>
          <w:b/>
          <w:sz w:val="26"/>
          <w:szCs w:val="26"/>
        </w:rPr>
        <w:t>(</w:t>
      </w:r>
      <w:r w:rsidR="00B407BB" w:rsidRPr="00FE4574">
        <w:rPr>
          <w:rFonts w:ascii="Times New Roman" w:hAnsi="Times New Roman"/>
          <w:b/>
          <w:sz w:val="26"/>
          <w:szCs w:val="26"/>
        </w:rPr>
        <w:t xml:space="preserve">NO. </w:t>
      </w:r>
      <w:r w:rsidR="00942A2B">
        <w:rPr>
          <w:rFonts w:ascii="Times New Roman" w:hAnsi="Times New Roman"/>
          <w:b/>
          <w:sz w:val="26"/>
          <w:szCs w:val="26"/>
        </w:rPr>
        <w:t>27</w:t>
      </w:r>
      <w:r w:rsidR="00B407BB" w:rsidRPr="00FE4574">
        <w:rPr>
          <w:rFonts w:ascii="Times New Roman" w:hAnsi="Times New Roman"/>
          <w:b/>
          <w:sz w:val="26"/>
          <w:szCs w:val="26"/>
        </w:rPr>
        <w:t xml:space="preserve"> OF </w:t>
      </w:r>
      <w:r w:rsidR="00365F79">
        <w:rPr>
          <w:rFonts w:ascii="Times New Roman" w:hAnsi="Times New Roman"/>
          <w:b/>
          <w:sz w:val="26"/>
          <w:szCs w:val="26"/>
        </w:rPr>
        <w:t>202</w:t>
      </w:r>
      <w:r w:rsidR="0010692D">
        <w:rPr>
          <w:rFonts w:ascii="Times New Roman" w:hAnsi="Times New Roman"/>
          <w:b/>
          <w:sz w:val="26"/>
          <w:szCs w:val="26"/>
        </w:rPr>
        <w:t>5</w:t>
      </w:r>
      <w:r w:rsidR="00B407BB" w:rsidRPr="008034EC">
        <w:rPr>
          <w:rFonts w:ascii="Times New Roman" w:hAnsi="Times New Roman"/>
          <w:b/>
          <w:sz w:val="26"/>
          <w:szCs w:val="26"/>
        </w:rPr>
        <w:t>)</w:t>
      </w:r>
    </w:p>
    <w:p w14:paraId="3D655E14" w14:textId="77777777" w:rsidR="008034EC" w:rsidRPr="008034EC" w:rsidRDefault="008034EC" w:rsidP="008034EC">
      <w:pPr>
        <w:jc w:val="center"/>
        <w:rPr>
          <w:rFonts w:ascii="Times New Roman" w:hAnsi="Times New Roman"/>
          <w:b/>
          <w:sz w:val="26"/>
          <w:szCs w:val="26"/>
        </w:rPr>
      </w:pPr>
    </w:p>
    <w:p w14:paraId="74D6ED92" w14:textId="77777777" w:rsidR="008034EC" w:rsidRPr="008034EC" w:rsidRDefault="008034EC" w:rsidP="008034EC">
      <w:pPr>
        <w:jc w:val="center"/>
        <w:rPr>
          <w:rFonts w:ascii="Times New Roman" w:hAnsi="Times New Roman"/>
          <w:b/>
          <w:i/>
        </w:rPr>
      </w:pPr>
      <w:r w:rsidRPr="008034EC">
        <w:rPr>
          <w:rFonts w:ascii="Times New Roman" w:hAnsi="Times New Roman"/>
          <w:b/>
          <w:i/>
        </w:rPr>
        <w:t>VETERANS</w:t>
      </w:r>
      <w:r w:rsidR="00471155">
        <w:rPr>
          <w:rFonts w:ascii="Times New Roman" w:hAnsi="Times New Roman"/>
          <w:b/>
          <w:i/>
        </w:rPr>
        <w:t>'</w:t>
      </w:r>
      <w:r w:rsidRPr="008034EC">
        <w:rPr>
          <w:rFonts w:ascii="Times New Roman" w:hAnsi="Times New Roman"/>
          <w:b/>
          <w:i/>
        </w:rPr>
        <w:t xml:space="preserve"> ENTITLEMENTS ACT 1986</w:t>
      </w:r>
    </w:p>
    <w:p w14:paraId="7464DEBD" w14:textId="77777777" w:rsidR="008034EC" w:rsidRPr="008034EC" w:rsidRDefault="008034EC" w:rsidP="008034EC">
      <w:pPr>
        <w:jc w:val="center"/>
        <w:rPr>
          <w:rFonts w:ascii="Times New Roman" w:hAnsi="Times New Roman"/>
          <w:b/>
          <w:i/>
        </w:rPr>
      </w:pPr>
      <w:r w:rsidRPr="008034EC">
        <w:rPr>
          <w:rFonts w:ascii="Times New Roman" w:hAnsi="Times New Roman"/>
          <w:b/>
          <w:i/>
        </w:rPr>
        <w:t>MILITARY REHABILITATION AND COMPENSATION ACT 2004</w:t>
      </w:r>
    </w:p>
    <w:p w14:paraId="5CC1FDA8" w14:textId="77777777" w:rsidR="008C6214" w:rsidRDefault="008C6214">
      <w:pPr>
        <w:jc w:val="center"/>
        <w:rPr>
          <w:rFonts w:ascii="Times New Roman" w:hAnsi="Times New Roman"/>
          <w:b/>
        </w:rPr>
      </w:pPr>
    </w:p>
    <w:p w14:paraId="192CFFC2" w14:textId="7F03C27E" w:rsidR="00C94C47" w:rsidRPr="00E33939" w:rsidRDefault="00C94C47" w:rsidP="00C94C47">
      <w:pPr>
        <w:pStyle w:val="BodyText"/>
        <w:numPr>
          <w:ilvl w:val="0"/>
          <w:numId w:val="24"/>
        </w:numPr>
        <w:tabs>
          <w:tab w:val="clear" w:pos="360"/>
          <w:tab w:val="num" w:pos="567"/>
        </w:tabs>
        <w:spacing w:after="120"/>
        <w:ind w:left="567" w:hanging="567"/>
      </w:pPr>
      <w:r w:rsidRPr="00E33939">
        <w:t xml:space="preserve">This is the Explanatory Statement to the </w:t>
      </w:r>
      <w:r w:rsidRPr="00E33939">
        <w:rPr>
          <w:i/>
        </w:rPr>
        <w:t xml:space="preserve">Statement of Principles concerning </w:t>
      </w:r>
      <w:r w:rsidR="00365F79">
        <w:rPr>
          <w:i/>
        </w:rPr>
        <w:t>ischaemic heart disease</w:t>
      </w:r>
      <w:r w:rsidR="00FE4574" w:rsidRPr="00F97A62">
        <w:t xml:space="preserve"> </w:t>
      </w:r>
      <w:r w:rsidR="00FE4574">
        <w:rPr>
          <w:i/>
        </w:rPr>
        <w:t xml:space="preserve">(Reasonable Hypothesis) </w:t>
      </w:r>
      <w:r w:rsidR="00FE4574" w:rsidRPr="00F97A62">
        <w:t xml:space="preserve">(No. </w:t>
      </w:r>
      <w:r w:rsidR="00942A2B">
        <w:t>27</w:t>
      </w:r>
      <w:r w:rsidR="00FE4574">
        <w:t xml:space="preserve"> </w:t>
      </w:r>
      <w:r w:rsidR="00FE4574" w:rsidRPr="00F97A62">
        <w:t>of</w:t>
      </w:r>
      <w:r w:rsidR="00FE4574">
        <w:t xml:space="preserve"> </w:t>
      </w:r>
      <w:r w:rsidR="00365F79">
        <w:t>202</w:t>
      </w:r>
      <w:r w:rsidR="0010692D">
        <w:t>5</w:t>
      </w:r>
      <w:r w:rsidR="00FE4574" w:rsidRPr="00F97A62">
        <w:t>)</w:t>
      </w:r>
      <w:r w:rsidRPr="00E33939">
        <w:t>.</w:t>
      </w:r>
    </w:p>
    <w:p w14:paraId="6E5C7444" w14:textId="77777777" w:rsidR="00C94C47" w:rsidRPr="00E33939" w:rsidRDefault="00C94C47" w:rsidP="00C94C47">
      <w:pPr>
        <w:pStyle w:val="BodyText"/>
        <w:spacing w:after="120"/>
        <w:ind w:left="567"/>
        <w:rPr>
          <w:rStyle w:val="Strong"/>
        </w:rPr>
      </w:pPr>
      <w:r w:rsidRPr="00E33939">
        <w:rPr>
          <w:rStyle w:val="Strong"/>
        </w:rPr>
        <w:t>Background</w:t>
      </w:r>
    </w:p>
    <w:p w14:paraId="6BE536C8" w14:textId="1E8BA683" w:rsidR="000F0AE0" w:rsidRDefault="000F0AE0" w:rsidP="000F0AE0">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w:t>
      </w:r>
      <w:r w:rsidR="00090BAF">
        <w:t xml:space="preserve">repeals Instrument </w:t>
      </w:r>
      <w:r w:rsidR="00FE4574" w:rsidRPr="00DA3996">
        <w:t xml:space="preserve">No. </w:t>
      </w:r>
      <w:r w:rsidR="00365F79">
        <w:t>1</w:t>
      </w:r>
      <w:r w:rsidR="00FE4574" w:rsidRPr="00DA3996">
        <w:t xml:space="preserve"> of</w:t>
      </w:r>
      <w:r w:rsidR="00FE4574">
        <w:t xml:space="preserve"> </w:t>
      </w:r>
      <w:r w:rsidR="00365F79">
        <w:t>2016</w:t>
      </w:r>
      <w:r w:rsidR="00FE4574">
        <w:t xml:space="preserve"> </w:t>
      </w:r>
      <w:r w:rsidR="00FE4574" w:rsidRPr="00786DAE">
        <w:t xml:space="preserve">(Federal </w:t>
      </w:r>
      <w:r w:rsidR="00FE4574" w:rsidRPr="00365F79">
        <w:t xml:space="preserve">Register of Legislation No. </w:t>
      </w:r>
      <w:r w:rsidR="00365F79" w:rsidRPr="00365F79">
        <w:t>F2016L00001</w:t>
      </w:r>
      <w:r w:rsidR="00FE4574" w:rsidRPr="00365F79">
        <w:t xml:space="preserve">) </w:t>
      </w:r>
      <w:r w:rsidR="00090BAF" w:rsidRPr="00365F79">
        <w:t>determined under subsection</w:t>
      </w:r>
      <w:r w:rsidR="004827D5" w:rsidRPr="00365F79">
        <w:t>s</w:t>
      </w:r>
      <w:r w:rsidR="00090BAF" w:rsidRPr="00365F79">
        <w:t xml:space="preserve"> 196B(2) </w:t>
      </w:r>
      <w:r w:rsidR="004827D5" w:rsidRPr="00365F79">
        <w:t xml:space="preserve">and (8) </w:t>
      </w:r>
      <w:r w:rsidRPr="00365F79">
        <w:t>of the</w:t>
      </w:r>
      <w:r>
        <w:t xml:space="preserve"> VEA concerning </w:t>
      </w:r>
      <w:r w:rsidR="00365F79">
        <w:rPr>
          <w:b/>
        </w:rPr>
        <w:t>ischaemic heart disease</w:t>
      </w:r>
      <w:r>
        <w:t>.</w:t>
      </w:r>
    </w:p>
    <w:p w14:paraId="53738E04" w14:textId="18A5268D" w:rsidR="000F0AE0" w:rsidRDefault="000F0AE0" w:rsidP="000F0AE0">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365F79">
        <w:rPr>
          <w:b/>
        </w:rPr>
        <w:t>ischaemic heart disease</w:t>
      </w:r>
      <w:r w:rsidR="00FE4574">
        <w:t xml:space="preserve"> </w:t>
      </w:r>
      <w:r>
        <w:t>and</w:t>
      </w:r>
      <w:r>
        <w:rPr>
          <w:b/>
        </w:rPr>
        <w:t xml:space="preserve"> death from </w:t>
      </w:r>
      <w:r w:rsidR="00365F79">
        <w:rPr>
          <w:b/>
        </w:rPr>
        <w:t>ischaemic heart disease</w:t>
      </w:r>
      <w:r w:rsidR="00FE4574">
        <w:t xml:space="preserve"> </w:t>
      </w:r>
      <w:r>
        <w:t xml:space="preserve">can be related to </w:t>
      </w:r>
      <w:proofErr w:type="gramStart"/>
      <w:r>
        <w:t>particular kinds</w:t>
      </w:r>
      <w:proofErr w:type="gramEnd"/>
      <w:r>
        <w:t xml:space="preserve"> of service.  The Authority has therefore determined pursuant to subsection 196</w:t>
      </w:r>
      <w:proofErr w:type="gramStart"/>
      <w:r>
        <w:t>B(</w:t>
      </w:r>
      <w:proofErr w:type="gramEnd"/>
      <w:r>
        <w:t xml:space="preserve">2) of the VEA a Statement of Principles concerning </w:t>
      </w:r>
      <w:r w:rsidR="00365F79">
        <w:rPr>
          <w:b/>
        </w:rPr>
        <w:t>ischaemic heart disease</w:t>
      </w:r>
      <w:r>
        <w:t xml:space="preserve"> </w:t>
      </w:r>
      <w:r w:rsidR="000B3FDC">
        <w:t xml:space="preserve">(Reasonable Hypothesis) </w:t>
      </w:r>
      <w:r w:rsidR="00FE4574">
        <w:t xml:space="preserve">(No. </w:t>
      </w:r>
      <w:r w:rsidR="00942A2B">
        <w:t>27</w:t>
      </w:r>
      <w:r w:rsidR="00FE4574">
        <w:t xml:space="preserve"> of </w:t>
      </w:r>
      <w:r w:rsidR="00365F79">
        <w:t>202</w:t>
      </w:r>
      <w:r w:rsidR="0010692D">
        <w:t>5</w:t>
      </w:r>
      <w:r>
        <w:t>).  This Instrument will in effect replace the re</w:t>
      </w:r>
      <w:r w:rsidR="00090BAF">
        <w:t>pealed</w:t>
      </w:r>
      <w:r>
        <w:t xml:space="preserve"> </w:t>
      </w:r>
      <w:r w:rsidRPr="007929FE">
        <w:t xml:space="preserve">Statement </w:t>
      </w:r>
      <w:r>
        <w:t>of Principles.</w:t>
      </w:r>
    </w:p>
    <w:p w14:paraId="131C16EF" w14:textId="77777777" w:rsidR="0039163D" w:rsidRDefault="0039163D" w:rsidP="0039163D">
      <w:pPr>
        <w:pStyle w:val="BodyText"/>
        <w:spacing w:after="120"/>
        <w:ind w:left="567"/>
      </w:pPr>
      <w:r w:rsidRPr="00A55DFF">
        <w:rPr>
          <w:rStyle w:val="Strong"/>
        </w:rPr>
        <w:t>Purpose and Operation</w:t>
      </w:r>
    </w:p>
    <w:p w14:paraId="37A87C62" w14:textId="77777777" w:rsidR="008C6214" w:rsidRDefault="0039163D">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p>
    <w:p w14:paraId="55B87FDC" w14:textId="77777777" w:rsidR="008C6214" w:rsidRDefault="005B484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220E06F8" w14:textId="77777777" w:rsidR="008C6214" w:rsidRDefault="005B4845">
      <w:pPr>
        <w:pStyle w:val="BodyText"/>
        <w:ind w:left="1276" w:hanging="709"/>
      </w:pPr>
      <w:r>
        <w:fldChar w:fldCharType="begin"/>
      </w:r>
      <w:r>
        <w:instrText>symbol 183 \f "Symbol" \s 10 \h</w:instrText>
      </w:r>
      <w:r>
        <w:fldChar w:fldCharType="end"/>
      </w:r>
      <w:r>
        <w:tab/>
        <w:t xml:space="preserve">operational service under the </w:t>
      </w:r>
      <w:proofErr w:type="gramStart"/>
      <w:r>
        <w:t>VEA;</w:t>
      </w:r>
      <w:proofErr w:type="gramEnd"/>
      <w:r>
        <w:t xml:space="preserve"> </w:t>
      </w:r>
    </w:p>
    <w:p w14:paraId="0F2E2F17" w14:textId="77777777" w:rsidR="008C6214" w:rsidRDefault="005B4845">
      <w:pPr>
        <w:pStyle w:val="BodyText"/>
        <w:ind w:left="1276" w:hanging="709"/>
      </w:pPr>
      <w:r>
        <w:fldChar w:fldCharType="begin"/>
      </w:r>
      <w:r>
        <w:instrText>symbol 183 \f "Symbol" \s 10 \h</w:instrText>
      </w:r>
      <w:r>
        <w:fldChar w:fldCharType="end"/>
      </w:r>
      <w:r>
        <w:tab/>
        <w:t xml:space="preserve">peacekeeping service under the </w:t>
      </w:r>
      <w:proofErr w:type="gramStart"/>
      <w:r>
        <w:t>VEA;</w:t>
      </w:r>
      <w:proofErr w:type="gramEnd"/>
      <w:r>
        <w:t xml:space="preserve"> </w:t>
      </w:r>
    </w:p>
    <w:p w14:paraId="79D13468" w14:textId="77777777" w:rsidR="008C6214" w:rsidRDefault="005B4845">
      <w:pPr>
        <w:pStyle w:val="BodyText"/>
        <w:ind w:left="1276" w:hanging="709"/>
      </w:pPr>
      <w:r>
        <w:fldChar w:fldCharType="begin"/>
      </w:r>
      <w:r>
        <w:instrText>symbol 183 \f "Symbol" \s 10 \h</w:instrText>
      </w:r>
      <w:r>
        <w:fldChar w:fldCharType="end"/>
      </w:r>
      <w:r>
        <w:tab/>
        <w:t xml:space="preserve">hazardous service under the </w:t>
      </w:r>
      <w:proofErr w:type="gramStart"/>
      <w:r>
        <w:t>VEA;</w:t>
      </w:r>
      <w:proofErr w:type="gramEnd"/>
      <w:r>
        <w:t xml:space="preserve"> </w:t>
      </w:r>
    </w:p>
    <w:p w14:paraId="69D47CAE" w14:textId="77777777" w:rsidR="008C6214" w:rsidRDefault="005B4845">
      <w:pPr>
        <w:pStyle w:val="BodyText"/>
        <w:ind w:left="1276" w:hanging="709"/>
      </w:pPr>
      <w:r>
        <w:fldChar w:fldCharType="begin"/>
      </w:r>
      <w:r>
        <w:instrText>symbol 183 \f "Symbol" \s 10 \h</w:instrText>
      </w:r>
      <w:r>
        <w:fldChar w:fldCharType="end"/>
      </w:r>
      <w:r>
        <w:tab/>
        <w:t xml:space="preserve">British nuclear test defence service under the </w:t>
      </w:r>
      <w:proofErr w:type="gramStart"/>
      <w:r>
        <w:t>VEA;</w:t>
      </w:r>
      <w:proofErr w:type="gramEnd"/>
    </w:p>
    <w:p w14:paraId="17C005A4" w14:textId="77777777" w:rsidR="008C6214" w:rsidRDefault="005B4845">
      <w:pPr>
        <w:pStyle w:val="BodyText"/>
        <w:ind w:left="1276" w:hanging="709"/>
      </w:pPr>
      <w:r>
        <w:fldChar w:fldCharType="begin"/>
      </w:r>
      <w:r>
        <w:instrText>symbol 183 \f "Symbol" \s 10 \h</w:instrText>
      </w:r>
      <w:r>
        <w:fldChar w:fldCharType="end"/>
      </w:r>
      <w:r>
        <w:tab/>
        <w:t xml:space="preserve">warlike service under the </w:t>
      </w:r>
      <w:proofErr w:type="gramStart"/>
      <w:r>
        <w:t>MRCA;</w:t>
      </w:r>
      <w:proofErr w:type="gramEnd"/>
    </w:p>
    <w:p w14:paraId="3CA523AB" w14:textId="77777777" w:rsidR="008C6214" w:rsidRDefault="005B4845">
      <w:pPr>
        <w:pStyle w:val="BodyText"/>
        <w:spacing w:after="120"/>
        <w:ind w:left="1276" w:hanging="709"/>
      </w:pPr>
      <w:r>
        <w:fldChar w:fldCharType="begin"/>
      </w:r>
      <w:r>
        <w:instrText>symbol 183 \f "Symbol" \s 10 \h</w:instrText>
      </w:r>
      <w:r>
        <w:fldChar w:fldCharType="end"/>
      </w:r>
      <w:r>
        <w:tab/>
        <w:t>non-warlike service under the MRCA,</w:t>
      </w:r>
    </w:p>
    <w:p w14:paraId="26562EB7" w14:textId="7EDF5BD5" w:rsidR="008C6214" w:rsidRDefault="005B4845">
      <w:pPr>
        <w:pStyle w:val="BodyText"/>
        <w:spacing w:after="120"/>
        <w:ind w:left="567"/>
      </w:pPr>
      <w:r>
        <w:t xml:space="preserve">before it can be said that a reasonable hypothesis has been raised connecting </w:t>
      </w:r>
      <w:r w:rsidR="00365F79">
        <w:rPr>
          <w:b/>
        </w:rPr>
        <w:t>ischaemic heart disease</w:t>
      </w:r>
      <w:r>
        <w:t xml:space="preserve"> or death from </w:t>
      </w:r>
      <w:r w:rsidR="00365F79">
        <w:rPr>
          <w:b/>
        </w:rPr>
        <w:t>ischaemic heart disease</w:t>
      </w:r>
      <w:r>
        <w:t>, with the circumstances of that service.</w:t>
      </w:r>
      <w:r w:rsidR="000F0AE0">
        <w:t xml:space="preserve">  The Statement of Principles has been determined for the purposes of both the VEA and the MRCA.</w:t>
      </w:r>
    </w:p>
    <w:p w14:paraId="534AE2EB" w14:textId="7EA34223" w:rsidR="008C6214" w:rsidRDefault="005B4845">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6E4A3C">
        <w:t>7 November 2023</w:t>
      </w:r>
      <w:r>
        <w:t xml:space="preserve"> concerning </w:t>
      </w:r>
      <w:r w:rsidR="00365F79">
        <w:rPr>
          <w:b/>
        </w:rPr>
        <w:t>ischaemic heart disease</w:t>
      </w:r>
      <w:r>
        <w:t xml:space="preserve"> </w:t>
      </w:r>
      <w:r>
        <w:lastRenderedPageBreak/>
        <w:t>in accordance with section 196G of the VEA.  The investigation involved an examination of the sound medical-scientific evidence now available to the Authority, including the sound medical-scientific evidence it has previously considered.</w:t>
      </w:r>
    </w:p>
    <w:p w14:paraId="7AF0334D" w14:textId="77777777" w:rsidR="008C6214" w:rsidRDefault="005B4845">
      <w:pPr>
        <w:pStyle w:val="BodyText"/>
        <w:numPr>
          <w:ilvl w:val="0"/>
          <w:numId w:val="24"/>
        </w:numPr>
        <w:tabs>
          <w:tab w:val="clear" w:pos="360"/>
          <w:tab w:val="num" w:pos="567"/>
        </w:tabs>
        <w:spacing w:after="120"/>
        <w:ind w:left="567" w:hanging="567"/>
      </w:pPr>
      <w:r>
        <w:t xml:space="preserve">The contents of this Instrument are in similar terms as the </w:t>
      </w:r>
      <w:r w:rsidR="00090BAF">
        <w:t>repealed</w:t>
      </w:r>
      <w:r>
        <w:t xml:space="preserve"> </w:t>
      </w:r>
      <w:r w:rsidRPr="00286FEB">
        <w:t>Instrument</w:t>
      </w:r>
      <w:r w:rsidR="00CB1B07">
        <w:t xml:space="preserve">.  </w:t>
      </w:r>
      <w:r w:rsidR="004F40F9">
        <w:t>Comparing this Instrument and the repealed Instrument, the differences include:</w:t>
      </w:r>
    </w:p>
    <w:p w14:paraId="7D4C049C" w14:textId="77777777" w:rsidR="002A3BAC" w:rsidRPr="007F0BAB" w:rsidRDefault="002A3BAC" w:rsidP="002A3BAC">
      <w:pPr>
        <w:numPr>
          <w:ilvl w:val="0"/>
          <w:numId w:val="18"/>
        </w:numPr>
        <w:tabs>
          <w:tab w:val="clear" w:pos="360"/>
          <w:tab w:val="num" w:pos="1276"/>
        </w:tabs>
        <w:ind w:left="1276" w:hanging="709"/>
        <w:jc w:val="both"/>
        <w:rPr>
          <w:rFonts w:ascii="Times New Roman" w:hAnsi="Times New Roman"/>
          <w:szCs w:val="24"/>
        </w:rPr>
      </w:pPr>
      <w:r w:rsidRPr="007F0BAB">
        <w:rPr>
          <w:rFonts w:ascii="Times New Roman" w:hAnsi="Times New Roman"/>
          <w:szCs w:val="24"/>
        </w:rPr>
        <w:t xml:space="preserve">specifying a day of commencement for the Instrument in section </w:t>
      </w:r>
      <w:proofErr w:type="gramStart"/>
      <w:r w:rsidRPr="007F0BAB">
        <w:rPr>
          <w:rFonts w:ascii="Times New Roman" w:hAnsi="Times New Roman"/>
          <w:szCs w:val="24"/>
        </w:rPr>
        <w:t>2;</w:t>
      </w:r>
      <w:proofErr w:type="gramEnd"/>
    </w:p>
    <w:p w14:paraId="6859D95E" w14:textId="0DEDA11B" w:rsidR="002A3BAC" w:rsidRPr="007F0BAB" w:rsidRDefault="002A3BAC" w:rsidP="002A3BAC">
      <w:pPr>
        <w:numPr>
          <w:ilvl w:val="0"/>
          <w:numId w:val="18"/>
        </w:numPr>
        <w:tabs>
          <w:tab w:val="clear" w:pos="360"/>
          <w:tab w:val="num" w:pos="1276"/>
        </w:tabs>
        <w:ind w:left="1276" w:hanging="709"/>
        <w:jc w:val="both"/>
        <w:rPr>
          <w:rFonts w:ascii="Times New Roman" w:hAnsi="Times New Roman"/>
          <w:szCs w:val="24"/>
        </w:rPr>
      </w:pPr>
      <w:r w:rsidRPr="007F0BAB">
        <w:rPr>
          <w:rFonts w:ascii="Times New Roman" w:hAnsi="Times New Roman"/>
          <w:szCs w:val="24"/>
        </w:rPr>
        <w:t>revising the definition of '</w:t>
      </w:r>
      <w:r w:rsidR="00365F79" w:rsidRPr="007F0BAB">
        <w:rPr>
          <w:rFonts w:ascii="Times New Roman" w:hAnsi="Times New Roman"/>
          <w:szCs w:val="24"/>
        </w:rPr>
        <w:t>ischaemic heart disease</w:t>
      </w:r>
      <w:r w:rsidRPr="007F0BAB">
        <w:rPr>
          <w:rFonts w:ascii="Times New Roman" w:hAnsi="Times New Roman"/>
          <w:szCs w:val="24"/>
        </w:rPr>
        <w:t xml:space="preserve">' in subsection </w:t>
      </w:r>
      <w:proofErr w:type="gramStart"/>
      <w:r w:rsidRPr="007F0BAB">
        <w:rPr>
          <w:rFonts w:ascii="Times New Roman" w:hAnsi="Times New Roman"/>
          <w:szCs w:val="24"/>
        </w:rPr>
        <w:t>7(2);</w:t>
      </w:r>
      <w:proofErr w:type="gramEnd"/>
    </w:p>
    <w:p w14:paraId="59F4DF5C" w14:textId="5621D25E" w:rsidR="002A3BAC" w:rsidRPr="007F0BAB" w:rsidRDefault="002A3BAC" w:rsidP="002A3BAC">
      <w:pPr>
        <w:numPr>
          <w:ilvl w:val="0"/>
          <w:numId w:val="18"/>
        </w:numPr>
        <w:tabs>
          <w:tab w:val="clear" w:pos="360"/>
          <w:tab w:val="num" w:pos="1276"/>
        </w:tabs>
        <w:ind w:left="1276" w:hanging="709"/>
        <w:jc w:val="both"/>
        <w:rPr>
          <w:rFonts w:ascii="Times New Roman" w:hAnsi="Times New Roman"/>
          <w:szCs w:val="24"/>
        </w:rPr>
      </w:pPr>
      <w:r w:rsidRPr="007F0BAB">
        <w:rPr>
          <w:rFonts w:ascii="Times New Roman" w:hAnsi="Times New Roman"/>
          <w:szCs w:val="24"/>
          <w:lang w:val="en-AU"/>
        </w:rPr>
        <w:t>revising ICD-10-AM codes for '</w:t>
      </w:r>
      <w:r w:rsidR="00365F79" w:rsidRPr="007F0BAB">
        <w:rPr>
          <w:rFonts w:ascii="Times New Roman" w:hAnsi="Times New Roman"/>
          <w:szCs w:val="24"/>
          <w:lang w:val="en-AU"/>
        </w:rPr>
        <w:t>ischaemic heart disease</w:t>
      </w:r>
      <w:r w:rsidRPr="007F0BAB">
        <w:rPr>
          <w:rFonts w:ascii="Times New Roman" w:hAnsi="Times New Roman"/>
          <w:szCs w:val="24"/>
          <w:lang w:val="en-AU"/>
        </w:rPr>
        <w:t xml:space="preserve">' in subsection </w:t>
      </w:r>
      <w:proofErr w:type="gramStart"/>
      <w:r w:rsidRPr="007F0BAB">
        <w:rPr>
          <w:rFonts w:ascii="Times New Roman" w:hAnsi="Times New Roman"/>
          <w:szCs w:val="24"/>
          <w:lang w:val="en-AU"/>
        </w:rPr>
        <w:t>7(3)</w:t>
      </w:r>
      <w:r w:rsidRPr="007F0BAB">
        <w:rPr>
          <w:rFonts w:ascii="Times New Roman" w:hAnsi="Times New Roman"/>
          <w:szCs w:val="24"/>
        </w:rPr>
        <w:t>;</w:t>
      </w:r>
      <w:proofErr w:type="gramEnd"/>
    </w:p>
    <w:p w14:paraId="2229C210" w14:textId="0977F405" w:rsidR="002A3BAC" w:rsidRPr="007F0BAB" w:rsidRDefault="002A3BAC" w:rsidP="002A3BAC">
      <w:pPr>
        <w:numPr>
          <w:ilvl w:val="0"/>
          <w:numId w:val="18"/>
        </w:numPr>
        <w:tabs>
          <w:tab w:val="clear" w:pos="360"/>
          <w:tab w:val="num" w:pos="1276"/>
        </w:tabs>
        <w:ind w:left="1276" w:hanging="709"/>
        <w:jc w:val="both"/>
        <w:rPr>
          <w:rFonts w:ascii="Times New Roman" w:hAnsi="Times New Roman"/>
          <w:szCs w:val="24"/>
        </w:rPr>
      </w:pPr>
      <w:r w:rsidRPr="007F0BAB">
        <w:rPr>
          <w:rFonts w:ascii="Times New Roman" w:hAnsi="Times New Roman"/>
          <w:szCs w:val="24"/>
        </w:rPr>
        <w:t xml:space="preserve">revising the reference to 'ICD-10-AM code' in subsection </w:t>
      </w:r>
      <w:proofErr w:type="gramStart"/>
      <w:r w:rsidRPr="007F0BAB">
        <w:rPr>
          <w:rFonts w:ascii="Times New Roman" w:hAnsi="Times New Roman"/>
          <w:szCs w:val="24"/>
        </w:rPr>
        <w:t>7(4);</w:t>
      </w:r>
      <w:proofErr w:type="gramEnd"/>
    </w:p>
    <w:p w14:paraId="6601301F" w14:textId="0B5E92D0" w:rsidR="005C7C9A" w:rsidRPr="007F0BAB" w:rsidRDefault="00085150" w:rsidP="00B532B8">
      <w:pPr>
        <w:numPr>
          <w:ilvl w:val="0"/>
          <w:numId w:val="18"/>
        </w:numPr>
        <w:tabs>
          <w:tab w:val="clear" w:pos="360"/>
          <w:tab w:val="num" w:pos="1276"/>
        </w:tabs>
        <w:ind w:left="1276" w:hanging="709"/>
        <w:jc w:val="both"/>
        <w:rPr>
          <w:rFonts w:ascii="Times New Roman" w:hAnsi="Times New Roman"/>
          <w:szCs w:val="24"/>
        </w:rPr>
      </w:pPr>
      <w:r w:rsidRPr="007F0BAB">
        <w:rPr>
          <w:rFonts w:ascii="Times New Roman" w:hAnsi="Times New Roman"/>
          <w:szCs w:val="24"/>
        </w:rPr>
        <w:t>revising the factor</w:t>
      </w:r>
      <w:r w:rsidR="005C7C9A" w:rsidRPr="007F0BAB">
        <w:rPr>
          <w:rFonts w:ascii="Times New Roman" w:hAnsi="Times New Roman"/>
          <w:szCs w:val="24"/>
        </w:rPr>
        <w:t xml:space="preserve"> in subsection 9(</w:t>
      </w:r>
      <w:r w:rsidR="0020475C" w:rsidRPr="007F0BAB">
        <w:rPr>
          <w:rFonts w:ascii="Times New Roman" w:hAnsi="Times New Roman"/>
          <w:szCs w:val="24"/>
        </w:rPr>
        <w:t xml:space="preserve">3) concerning being obese or </w:t>
      </w:r>
      <w:proofErr w:type="gramStart"/>
      <w:r w:rsidR="0020475C" w:rsidRPr="007F0BAB">
        <w:rPr>
          <w:rFonts w:ascii="Times New Roman" w:hAnsi="Times New Roman"/>
          <w:szCs w:val="24"/>
        </w:rPr>
        <w:t>overweight;</w:t>
      </w:r>
      <w:proofErr w:type="gramEnd"/>
      <w:r w:rsidR="0020475C" w:rsidRPr="007F0BAB">
        <w:rPr>
          <w:rFonts w:ascii="Times New Roman" w:hAnsi="Times New Roman"/>
          <w:szCs w:val="24"/>
        </w:rPr>
        <w:t xml:space="preserve"> </w:t>
      </w:r>
    </w:p>
    <w:p w14:paraId="055CFB32" w14:textId="6BA92564" w:rsidR="0020475C" w:rsidRPr="007F0BAB" w:rsidRDefault="0020475C" w:rsidP="00B532B8">
      <w:pPr>
        <w:numPr>
          <w:ilvl w:val="0"/>
          <w:numId w:val="18"/>
        </w:numPr>
        <w:tabs>
          <w:tab w:val="clear" w:pos="360"/>
          <w:tab w:val="num" w:pos="1276"/>
        </w:tabs>
        <w:ind w:left="1276" w:hanging="709"/>
        <w:jc w:val="both"/>
        <w:rPr>
          <w:rFonts w:ascii="Times New Roman" w:hAnsi="Times New Roman"/>
          <w:szCs w:val="24"/>
        </w:rPr>
      </w:pPr>
      <w:r w:rsidRPr="007F0BAB">
        <w:rPr>
          <w:rFonts w:ascii="Times New Roman" w:hAnsi="Times New Roman"/>
          <w:szCs w:val="24"/>
        </w:rPr>
        <w:t xml:space="preserve">revising the factor in subsection 9(4) concerning having persistently abnormal blood lipid </w:t>
      </w:r>
      <w:proofErr w:type="gramStart"/>
      <w:r w:rsidRPr="007F0BAB">
        <w:rPr>
          <w:rFonts w:ascii="Times New Roman" w:hAnsi="Times New Roman"/>
          <w:szCs w:val="24"/>
        </w:rPr>
        <w:t>levels;</w:t>
      </w:r>
      <w:proofErr w:type="gramEnd"/>
    </w:p>
    <w:p w14:paraId="1D04010D" w14:textId="5FDC769A" w:rsidR="0020475C" w:rsidRPr="00C77393" w:rsidRDefault="007A5379" w:rsidP="00B532B8">
      <w:pPr>
        <w:numPr>
          <w:ilvl w:val="0"/>
          <w:numId w:val="18"/>
        </w:numPr>
        <w:tabs>
          <w:tab w:val="clear" w:pos="360"/>
          <w:tab w:val="num" w:pos="1276"/>
        </w:tabs>
        <w:ind w:left="1276" w:hanging="709"/>
        <w:jc w:val="both"/>
        <w:rPr>
          <w:rFonts w:ascii="Times New Roman" w:hAnsi="Times New Roman"/>
          <w:szCs w:val="24"/>
        </w:rPr>
      </w:pPr>
      <w:r w:rsidRPr="00C77393">
        <w:rPr>
          <w:rFonts w:ascii="Times New Roman" w:hAnsi="Times New Roman"/>
          <w:szCs w:val="24"/>
        </w:rPr>
        <w:t xml:space="preserve">revising the factor in subsection 9(5) concerning where smoking has not </w:t>
      </w:r>
      <w:proofErr w:type="gramStart"/>
      <w:r w:rsidRPr="00C77393">
        <w:rPr>
          <w:rFonts w:ascii="Times New Roman" w:hAnsi="Times New Roman"/>
          <w:szCs w:val="24"/>
        </w:rPr>
        <w:t>ceased;</w:t>
      </w:r>
      <w:proofErr w:type="gramEnd"/>
    </w:p>
    <w:p w14:paraId="60B32C20" w14:textId="3A38FF40" w:rsidR="007A5379" w:rsidRPr="00C77393" w:rsidRDefault="007A5379" w:rsidP="00B532B8">
      <w:pPr>
        <w:numPr>
          <w:ilvl w:val="0"/>
          <w:numId w:val="18"/>
        </w:numPr>
        <w:tabs>
          <w:tab w:val="clear" w:pos="360"/>
          <w:tab w:val="num" w:pos="1276"/>
        </w:tabs>
        <w:ind w:left="1276" w:hanging="709"/>
        <w:jc w:val="both"/>
        <w:rPr>
          <w:rFonts w:ascii="Times New Roman" w:hAnsi="Times New Roman"/>
          <w:szCs w:val="24"/>
        </w:rPr>
      </w:pPr>
      <w:r w:rsidRPr="00C77393">
        <w:rPr>
          <w:rFonts w:ascii="Times New Roman" w:hAnsi="Times New Roman"/>
          <w:szCs w:val="24"/>
        </w:rPr>
        <w:t xml:space="preserve">revising the factor in subsection 9(6) concerning where smoking has </w:t>
      </w:r>
      <w:proofErr w:type="gramStart"/>
      <w:r w:rsidRPr="00C77393">
        <w:rPr>
          <w:rFonts w:ascii="Times New Roman" w:hAnsi="Times New Roman"/>
          <w:szCs w:val="24"/>
        </w:rPr>
        <w:t>ceased;</w:t>
      </w:r>
      <w:proofErr w:type="gramEnd"/>
      <w:r w:rsidR="008F22DC" w:rsidRPr="00C77393">
        <w:rPr>
          <w:rFonts w:ascii="Times New Roman" w:hAnsi="Times New Roman"/>
          <w:szCs w:val="24"/>
        </w:rPr>
        <w:t xml:space="preserve"> </w:t>
      </w:r>
    </w:p>
    <w:p w14:paraId="47F1312D" w14:textId="156509BF" w:rsidR="007A5379" w:rsidRPr="00C77393" w:rsidRDefault="008F22DC"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revising the factor in </w:t>
      </w:r>
      <w:r w:rsidRPr="00C77393">
        <w:rPr>
          <w:rFonts w:ascii="Times New Roman" w:hAnsi="Times New Roman"/>
          <w:szCs w:val="24"/>
        </w:rPr>
        <w:t>subsection 9(</w:t>
      </w:r>
      <w:r w:rsidR="00C77393" w:rsidRPr="00C77393">
        <w:rPr>
          <w:rFonts w:ascii="Times New Roman" w:hAnsi="Times New Roman"/>
          <w:szCs w:val="24"/>
        </w:rPr>
        <w:t>7</w:t>
      </w:r>
      <w:r w:rsidRPr="00C77393">
        <w:rPr>
          <w:rFonts w:ascii="Times New Roman" w:hAnsi="Times New Roman"/>
          <w:szCs w:val="24"/>
        </w:rPr>
        <w:t xml:space="preserve">) concerning where exposure to second-hand tobacco smoke has not </w:t>
      </w:r>
      <w:proofErr w:type="gramStart"/>
      <w:r w:rsidRPr="00C77393">
        <w:rPr>
          <w:rFonts w:ascii="Times New Roman" w:hAnsi="Times New Roman"/>
          <w:szCs w:val="24"/>
        </w:rPr>
        <w:t>ceased;</w:t>
      </w:r>
      <w:proofErr w:type="gramEnd"/>
    </w:p>
    <w:p w14:paraId="6581F175" w14:textId="36C0262C" w:rsidR="008F22DC" w:rsidRDefault="008F22DC" w:rsidP="00B532B8">
      <w:pPr>
        <w:numPr>
          <w:ilvl w:val="0"/>
          <w:numId w:val="18"/>
        </w:numPr>
        <w:tabs>
          <w:tab w:val="clear" w:pos="360"/>
          <w:tab w:val="num" w:pos="1276"/>
        </w:tabs>
        <w:ind w:left="1276" w:hanging="709"/>
        <w:jc w:val="both"/>
        <w:rPr>
          <w:rFonts w:ascii="Times New Roman" w:hAnsi="Times New Roman"/>
          <w:szCs w:val="24"/>
        </w:rPr>
      </w:pPr>
      <w:r w:rsidRPr="00C77393">
        <w:rPr>
          <w:rFonts w:ascii="Times New Roman" w:hAnsi="Times New Roman"/>
          <w:szCs w:val="24"/>
        </w:rPr>
        <w:t>revising the factor in subsection 9(</w:t>
      </w:r>
      <w:r w:rsidR="00C77393" w:rsidRPr="00C77393">
        <w:rPr>
          <w:rFonts w:ascii="Times New Roman" w:hAnsi="Times New Roman"/>
          <w:szCs w:val="24"/>
        </w:rPr>
        <w:t>8</w:t>
      </w:r>
      <w:r w:rsidRPr="00C77393">
        <w:rPr>
          <w:rFonts w:ascii="Times New Roman" w:hAnsi="Times New Roman"/>
          <w:szCs w:val="24"/>
        </w:rPr>
        <w:t xml:space="preserve">) concerning </w:t>
      </w:r>
      <w:r>
        <w:rPr>
          <w:rFonts w:ascii="Times New Roman" w:hAnsi="Times New Roman"/>
          <w:szCs w:val="24"/>
        </w:rPr>
        <w:t xml:space="preserve">where exposure to second-hand tobacco smoke has </w:t>
      </w:r>
      <w:proofErr w:type="gramStart"/>
      <w:r>
        <w:rPr>
          <w:rFonts w:ascii="Times New Roman" w:hAnsi="Times New Roman"/>
          <w:szCs w:val="24"/>
        </w:rPr>
        <w:t>ceased;</w:t>
      </w:r>
      <w:proofErr w:type="gramEnd"/>
    </w:p>
    <w:p w14:paraId="3E93C400" w14:textId="0702726C" w:rsidR="008F22DC" w:rsidRPr="00C77393" w:rsidRDefault="008F22DC" w:rsidP="00B532B8">
      <w:pPr>
        <w:numPr>
          <w:ilvl w:val="0"/>
          <w:numId w:val="18"/>
        </w:numPr>
        <w:tabs>
          <w:tab w:val="clear" w:pos="360"/>
          <w:tab w:val="num" w:pos="1276"/>
        </w:tabs>
        <w:ind w:left="1276" w:hanging="709"/>
        <w:jc w:val="both"/>
        <w:rPr>
          <w:rFonts w:ascii="Times New Roman" w:hAnsi="Times New Roman"/>
          <w:szCs w:val="24"/>
        </w:rPr>
      </w:pPr>
      <w:r w:rsidRPr="00C77393">
        <w:rPr>
          <w:rFonts w:ascii="Times New Roman" w:hAnsi="Times New Roman"/>
          <w:szCs w:val="24"/>
        </w:rPr>
        <w:t>revising the factor in subsection 9(</w:t>
      </w:r>
      <w:r w:rsidR="00C77393" w:rsidRPr="00C77393">
        <w:rPr>
          <w:rFonts w:ascii="Times New Roman" w:hAnsi="Times New Roman"/>
          <w:szCs w:val="24"/>
        </w:rPr>
        <w:t>9</w:t>
      </w:r>
      <w:r w:rsidRPr="00C77393">
        <w:rPr>
          <w:rFonts w:ascii="Times New Roman" w:hAnsi="Times New Roman"/>
          <w:szCs w:val="24"/>
        </w:rPr>
        <w:t xml:space="preserve">) concerning the where the use of smokeless tobacco has not </w:t>
      </w:r>
      <w:proofErr w:type="gramStart"/>
      <w:r w:rsidRPr="00C77393">
        <w:rPr>
          <w:rFonts w:ascii="Times New Roman" w:hAnsi="Times New Roman"/>
          <w:szCs w:val="24"/>
        </w:rPr>
        <w:t>ceased;</w:t>
      </w:r>
      <w:proofErr w:type="gramEnd"/>
      <w:r w:rsidRPr="00C77393">
        <w:rPr>
          <w:rFonts w:ascii="Times New Roman" w:hAnsi="Times New Roman"/>
          <w:szCs w:val="24"/>
        </w:rPr>
        <w:t xml:space="preserve"> </w:t>
      </w:r>
    </w:p>
    <w:p w14:paraId="7C265EE4" w14:textId="1B9738B6" w:rsidR="008F22DC" w:rsidRPr="00C77393" w:rsidRDefault="008F22DC" w:rsidP="00955681">
      <w:pPr>
        <w:numPr>
          <w:ilvl w:val="0"/>
          <w:numId w:val="18"/>
        </w:numPr>
        <w:tabs>
          <w:tab w:val="clear" w:pos="360"/>
          <w:tab w:val="num" w:pos="1276"/>
        </w:tabs>
        <w:ind w:left="1276" w:hanging="709"/>
        <w:jc w:val="both"/>
        <w:rPr>
          <w:rFonts w:ascii="Times New Roman" w:hAnsi="Times New Roman"/>
          <w:szCs w:val="24"/>
        </w:rPr>
      </w:pPr>
      <w:r w:rsidRPr="00C77393">
        <w:rPr>
          <w:rFonts w:ascii="Times New Roman" w:hAnsi="Times New Roman"/>
          <w:szCs w:val="24"/>
        </w:rPr>
        <w:t>revising the factor in subsection 9(</w:t>
      </w:r>
      <w:r w:rsidR="00C77393" w:rsidRPr="00C77393">
        <w:rPr>
          <w:rFonts w:ascii="Times New Roman" w:hAnsi="Times New Roman"/>
          <w:szCs w:val="24"/>
        </w:rPr>
        <w:t>10</w:t>
      </w:r>
      <w:r w:rsidRPr="00C77393">
        <w:rPr>
          <w:rFonts w:ascii="Times New Roman" w:hAnsi="Times New Roman"/>
          <w:szCs w:val="24"/>
        </w:rPr>
        <w:t xml:space="preserve">) concerning where the use of smokeless tobacco has </w:t>
      </w:r>
      <w:proofErr w:type="gramStart"/>
      <w:r w:rsidRPr="00C77393">
        <w:rPr>
          <w:rFonts w:ascii="Times New Roman" w:hAnsi="Times New Roman"/>
          <w:szCs w:val="24"/>
        </w:rPr>
        <w:t>ceased;</w:t>
      </w:r>
      <w:proofErr w:type="gramEnd"/>
      <w:r w:rsidRPr="00C77393">
        <w:rPr>
          <w:rFonts w:ascii="Times New Roman" w:hAnsi="Times New Roman"/>
          <w:szCs w:val="24"/>
        </w:rPr>
        <w:t xml:space="preserve"> </w:t>
      </w:r>
    </w:p>
    <w:p w14:paraId="05A814BC" w14:textId="67D9AF95" w:rsidR="00955681" w:rsidRPr="00C77393" w:rsidRDefault="00955681" w:rsidP="00B532B8">
      <w:pPr>
        <w:numPr>
          <w:ilvl w:val="0"/>
          <w:numId w:val="18"/>
        </w:numPr>
        <w:tabs>
          <w:tab w:val="clear" w:pos="360"/>
          <w:tab w:val="num" w:pos="1276"/>
        </w:tabs>
        <w:ind w:left="1276" w:hanging="709"/>
        <w:jc w:val="both"/>
        <w:rPr>
          <w:rFonts w:ascii="Times New Roman" w:hAnsi="Times New Roman"/>
          <w:szCs w:val="24"/>
        </w:rPr>
      </w:pPr>
      <w:r w:rsidRPr="00C77393">
        <w:rPr>
          <w:rFonts w:ascii="Times New Roman" w:hAnsi="Times New Roman"/>
          <w:szCs w:val="24"/>
        </w:rPr>
        <w:t>revising the factor in subsection 9(</w:t>
      </w:r>
      <w:r w:rsidR="00C77393" w:rsidRPr="00C77393">
        <w:rPr>
          <w:rFonts w:ascii="Times New Roman" w:hAnsi="Times New Roman"/>
          <w:szCs w:val="24"/>
        </w:rPr>
        <w:t>11</w:t>
      </w:r>
      <w:r w:rsidRPr="00C77393">
        <w:rPr>
          <w:rFonts w:ascii="Times New Roman" w:hAnsi="Times New Roman"/>
          <w:szCs w:val="24"/>
        </w:rPr>
        <w:t xml:space="preserve">) concerning an inability to undertake any physical </w:t>
      </w:r>
      <w:proofErr w:type="gramStart"/>
      <w:r w:rsidRPr="00C77393">
        <w:rPr>
          <w:rFonts w:ascii="Times New Roman" w:hAnsi="Times New Roman"/>
          <w:szCs w:val="24"/>
        </w:rPr>
        <w:t>activity;</w:t>
      </w:r>
      <w:proofErr w:type="gramEnd"/>
    </w:p>
    <w:p w14:paraId="083E74B7" w14:textId="66C8FEC5" w:rsidR="00575184" w:rsidRPr="00C77393" w:rsidRDefault="005C53DB" w:rsidP="00B532B8">
      <w:pPr>
        <w:numPr>
          <w:ilvl w:val="0"/>
          <w:numId w:val="18"/>
        </w:numPr>
        <w:tabs>
          <w:tab w:val="clear" w:pos="360"/>
          <w:tab w:val="num" w:pos="1276"/>
        </w:tabs>
        <w:ind w:left="1276" w:hanging="709"/>
        <w:jc w:val="both"/>
        <w:rPr>
          <w:rFonts w:ascii="Times New Roman" w:hAnsi="Times New Roman"/>
          <w:szCs w:val="24"/>
        </w:rPr>
      </w:pPr>
      <w:r w:rsidRPr="00C77393">
        <w:rPr>
          <w:rFonts w:ascii="Times New Roman" w:hAnsi="Times New Roman"/>
          <w:szCs w:val="24"/>
        </w:rPr>
        <w:t>revising the factor in subsection 9(</w:t>
      </w:r>
      <w:r w:rsidR="00C77393" w:rsidRPr="00C77393">
        <w:rPr>
          <w:rFonts w:ascii="Times New Roman" w:hAnsi="Times New Roman"/>
          <w:szCs w:val="24"/>
        </w:rPr>
        <w:t>14</w:t>
      </w:r>
      <w:r w:rsidRPr="00C77393">
        <w:rPr>
          <w:rFonts w:ascii="Times New Roman" w:hAnsi="Times New Roman"/>
          <w:szCs w:val="24"/>
        </w:rPr>
        <w:t xml:space="preserve">) concerning having chronic kidney </w:t>
      </w:r>
      <w:proofErr w:type="gramStart"/>
      <w:r w:rsidRPr="00C77393">
        <w:rPr>
          <w:rFonts w:ascii="Times New Roman" w:hAnsi="Times New Roman"/>
          <w:szCs w:val="24"/>
        </w:rPr>
        <w:t>disease;</w:t>
      </w:r>
      <w:proofErr w:type="gramEnd"/>
    </w:p>
    <w:p w14:paraId="55ACB7C8" w14:textId="0939F826" w:rsidR="005C53DB" w:rsidRPr="00C77393" w:rsidRDefault="005C53DB" w:rsidP="00B532B8">
      <w:pPr>
        <w:numPr>
          <w:ilvl w:val="0"/>
          <w:numId w:val="18"/>
        </w:numPr>
        <w:tabs>
          <w:tab w:val="clear" w:pos="360"/>
          <w:tab w:val="num" w:pos="1276"/>
        </w:tabs>
        <w:ind w:left="1276" w:hanging="709"/>
        <w:jc w:val="both"/>
        <w:rPr>
          <w:rFonts w:ascii="Times New Roman" w:hAnsi="Times New Roman"/>
          <w:szCs w:val="24"/>
        </w:rPr>
      </w:pPr>
      <w:r w:rsidRPr="00C77393">
        <w:rPr>
          <w:rFonts w:ascii="Times New Roman" w:hAnsi="Times New Roman"/>
          <w:szCs w:val="24"/>
        </w:rPr>
        <w:t>revising the factor in subsection 9(</w:t>
      </w:r>
      <w:r w:rsidR="00C77393" w:rsidRPr="00C77393">
        <w:rPr>
          <w:rFonts w:ascii="Times New Roman" w:hAnsi="Times New Roman"/>
          <w:szCs w:val="24"/>
        </w:rPr>
        <w:t>15</w:t>
      </w:r>
      <w:r w:rsidRPr="00C77393">
        <w:rPr>
          <w:rFonts w:ascii="Times New Roman" w:hAnsi="Times New Roman"/>
          <w:szCs w:val="24"/>
        </w:rPr>
        <w:t xml:space="preserve">) concerning having </w:t>
      </w:r>
      <w:proofErr w:type="gramStart"/>
      <w:r w:rsidRPr="00C77393">
        <w:rPr>
          <w:rFonts w:ascii="Times New Roman" w:hAnsi="Times New Roman"/>
          <w:szCs w:val="24"/>
        </w:rPr>
        <w:t>hypothyroidism;</w:t>
      </w:r>
      <w:proofErr w:type="gramEnd"/>
      <w:r w:rsidRPr="00C77393">
        <w:rPr>
          <w:rFonts w:ascii="Times New Roman" w:hAnsi="Times New Roman"/>
          <w:szCs w:val="24"/>
        </w:rPr>
        <w:t xml:space="preserve"> </w:t>
      </w:r>
    </w:p>
    <w:p w14:paraId="77E9F8A9" w14:textId="27DB0469" w:rsidR="005C53DB" w:rsidRPr="00C77393" w:rsidRDefault="005C53DB" w:rsidP="00B532B8">
      <w:pPr>
        <w:numPr>
          <w:ilvl w:val="0"/>
          <w:numId w:val="18"/>
        </w:numPr>
        <w:tabs>
          <w:tab w:val="clear" w:pos="360"/>
          <w:tab w:val="num" w:pos="1276"/>
        </w:tabs>
        <w:ind w:left="1276" w:hanging="709"/>
        <w:jc w:val="both"/>
        <w:rPr>
          <w:rFonts w:ascii="Times New Roman" w:hAnsi="Times New Roman"/>
          <w:szCs w:val="24"/>
        </w:rPr>
      </w:pPr>
      <w:r w:rsidRPr="00C77393">
        <w:rPr>
          <w:rFonts w:ascii="Times New Roman" w:hAnsi="Times New Roman"/>
          <w:szCs w:val="24"/>
        </w:rPr>
        <w:t>revising the factor in subsection 9(</w:t>
      </w:r>
      <w:r w:rsidR="00C77393" w:rsidRPr="00C77393">
        <w:rPr>
          <w:rFonts w:ascii="Times New Roman" w:hAnsi="Times New Roman"/>
          <w:szCs w:val="24"/>
        </w:rPr>
        <w:t>16</w:t>
      </w:r>
      <w:r w:rsidRPr="00C77393">
        <w:rPr>
          <w:rFonts w:ascii="Times New Roman" w:hAnsi="Times New Roman"/>
          <w:szCs w:val="24"/>
        </w:rPr>
        <w:t xml:space="preserve">) concerning having Hashimoto </w:t>
      </w:r>
      <w:proofErr w:type="gramStart"/>
      <w:r w:rsidRPr="00C77393">
        <w:rPr>
          <w:rFonts w:ascii="Times New Roman" w:hAnsi="Times New Roman"/>
          <w:szCs w:val="24"/>
        </w:rPr>
        <w:t>thyroiditis;</w:t>
      </w:r>
      <w:proofErr w:type="gramEnd"/>
    </w:p>
    <w:p w14:paraId="2F6EECC1" w14:textId="623F2278" w:rsidR="00650851" w:rsidRDefault="00650851"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revising the factor in </w:t>
      </w:r>
      <w:r w:rsidRPr="00C77393">
        <w:rPr>
          <w:rFonts w:ascii="Times New Roman" w:hAnsi="Times New Roman"/>
          <w:szCs w:val="24"/>
        </w:rPr>
        <w:t>subsection 9(</w:t>
      </w:r>
      <w:r w:rsidR="00C77393" w:rsidRPr="00C77393">
        <w:rPr>
          <w:rFonts w:ascii="Times New Roman" w:hAnsi="Times New Roman"/>
          <w:szCs w:val="24"/>
        </w:rPr>
        <w:t>18</w:t>
      </w:r>
      <w:r w:rsidRPr="00C77393">
        <w:rPr>
          <w:rFonts w:ascii="Times New Roman" w:hAnsi="Times New Roman"/>
          <w:szCs w:val="24"/>
        </w:rPr>
        <w:t xml:space="preserve">) concerning having radiotherapy for </w:t>
      </w:r>
      <w:proofErr w:type="gramStart"/>
      <w:r w:rsidRPr="00C77393">
        <w:rPr>
          <w:rFonts w:ascii="Times New Roman" w:hAnsi="Times New Roman"/>
          <w:szCs w:val="24"/>
        </w:rPr>
        <w:t>cancer;</w:t>
      </w:r>
      <w:proofErr w:type="gramEnd"/>
    </w:p>
    <w:p w14:paraId="4BB902A0" w14:textId="15078628" w:rsidR="00650851" w:rsidRDefault="00650851"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revising the factor in </w:t>
      </w:r>
      <w:r w:rsidRPr="00C77393">
        <w:rPr>
          <w:rFonts w:ascii="Times New Roman" w:hAnsi="Times New Roman"/>
          <w:szCs w:val="24"/>
        </w:rPr>
        <w:t>subsection 9(</w:t>
      </w:r>
      <w:r w:rsidR="00C77393" w:rsidRPr="00C77393">
        <w:rPr>
          <w:rFonts w:ascii="Times New Roman" w:hAnsi="Times New Roman"/>
          <w:szCs w:val="24"/>
        </w:rPr>
        <w:t>19</w:t>
      </w:r>
      <w:r w:rsidRPr="00C77393">
        <w:rPr>
          <w:rFonts w:ascii="Times New Roman" w:hAnsi="Times New Roman"/>
          <w:szCs w:val="24"/>
        </w:rPr>
        <w:t xml:space="preserve">) </w:t>
      </w:r>
      <w:r>
        <w:rPr>
          <w:rFonts w:ascii="Times New Roman" w:hAnsi="Times New Roman"/>
          <w:szCs w:val="24"/>
        </w:rPr>
        <w:t>concerning 1,2 propylene glycol dinitrate (Otto fuel II</w:t>
      </w:r>
      <w:proofErr w:type="gramStart"/>
      <w:r>
        <w:rPr>
          <w:rFonts w:ascii="Times New Roman" w:hAnsi="Times New Roman"/>
          <w:szCs w:val="24"/>
        </w:rPr>
        <w:t>);</w:t>
      </w:r>
      <w:proofErr w:type="gramEnd"/>
      <w:r>
        <w:rPr>
          <w:rFonts w:ascii="Times New Roman" w:hAnsi="Times New Roman"/>
          <w:szCs w:val="24"/>
        </w:rPr>
        <w:t xml:space="preserve"> </w:t>
      </w:r>
    </w:p>
    <w:p w14:paraId="13FEBCE9" w14:textId="48A43408" w:rsidR="005E1861" w:rsidRDefault="005E1861"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revising the factor in subsection </w:t>
      </w:r>
      <w:r w:rsidRPr="00C77393">
        <w:rPr>
          <w:rFonts w:ascii="Times New Roman" w:hAnsi="Times New Roman"/>
          <w:szCs w:val="24"/>
        </w:rPr>
        <w:t>9(</w:t>
      </w:r>
      <w:r w:rsidR="00C77393" w:rsidRPr="00C77393">
        <w:rPr>
          <w:rFonts w:ascii="Times New Roman" w:hAnsi="Times New Roman"/>
          <w:szCs w:val="24"/>
        </w:rPr>
        <w:t>20</w:t>
      </w:r>
      <w:r w:rsidRPr="00C77393">
        <w:rPr>
          <w:rFonts w:ascii="Times New Roman" w:hAnsi="Times New Roman"/>
          <w:szCs w:val="24"/>
        </w:rPr>
        <w:t xml:space="preserve">) concerning undergoing a procedure involving catheterisation of the affected coronary </w:t>
      </w:r>
      <w:proofErr w:type="gramStart"/>
      <w:r w:rsidR="00D97CCD">
        <w:rPr>
          <w:rFonts w:ascii="Times New Roman" w:hAnsi="Times New Roman"/>
          <w:szCs w:val="24"/>
        </w:rPr>
        <w:t>artery</w:t>
      </w:r>
      <w:r>
        <w:rPr>
          <w:rFonts w:ascii="Times New Roman" w:hAnsi="Times New Roman"/>
          <w:szCs w:val="24"/>
        </w:rPr>
        <w:t>;</w:t>
      </w:r>
      <w:proofErr w:type="gramEnd"/>
    </w:p>
    <w:p w14:paraId="5559C51C" w14:textId="6A3FE2AD" w:rsidR="00D97CCD" w:rsidRPr="00C77393" w:rsidRDefault="00D97CCD"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revising the factor in </w:t>
      </w:r>
      <w:r w:rsidRPr="00C77393">
        <w:rPr>
          <w:rFonts w:ascii="Times New Roman" w:hAnsi="Times New Roman"/>
          <w:szCs w:val="24"/>
        </w:rPr>
        <w:t>subsection 9(</w:t>
      </w:r>
      <w:r w:rsidR="00C77393" w:rsidRPr="00C77393">
        <w:rPr>
          <w:rFonts w:ascii="Times New Roman" w:hAnsi="Times New Roman"/>
          <w:szCs w:val="24"/>
        </w:rPr>
        <w:t>21</w:t>
      </w:r>
      <w:r w:rsidRPr="00C77393">
        <w:rPr>
          <w:rFonts w:ascii="Times New Roman" w:hAnsi="Times New Roman"/>
          <w:szCs w:val="24"/>
        </w:rPr>
        <w:t xml:space="preserve">) concerning having infective endocarditis; for clinical onset </w:t>
      </w:r>
      <w:proofErr w:type="gramStart"/>
      <w:r w:rsidRPr="00C77393">
        <w:rPr>
          <w:rFonts w:ascii="Times New Roman" w:hAnsi="Times New Roman"/>
          <w:szCs w:val="24"/>
        </w:rPr>
        <w:t>only;</w:t>
      </w:r>
      <w:proofErr w:type="gramEnd"/>
    </w:p>
    <w:p w14:paraId="162A9AA0" w14:textId="5C50DA3C" w:rsidR="00D97CCD" w:rsidRDefault="00D97CCD" w:rsidP="00B532B8">
      <w:pPr>
        <w:numPr>
          <w:ilvl w:val="0"/>
          <w:numId w:val="18"/>
        </w:numPr>
        <w:tabs>
          <w:tab w:val="clear" w:pos="360"/>
          <w:tab w:val="num" w:pos="1276"/>
        </w:tabs>
        <w:ind w:left="1276" w:hanging="709"/>
        <w:jc w:val="both"/>
        <w:rPr>
          <w:rFonts w:ascii="Times New Roman" w:hAnsi="Times New Roman"/>
          <w:szCs w:val="24"/>
        </w:rPr>
      </w:pPr>
      <w:r w:rsidRPr="00C77393">
        <w:rPr>
          <w:rFonts w:ascii="Times New Roman" w:hAnsi="Times New Roman"/>
          <w:szCs w:val="24"/>
        </w:rPr>
        <w:t>revising the factor in subsection 9(</w:t>
      </w:r>
      <w:r w:rsidR="00C77393" w:rsidRPr="00C77393">
        <w:rPr>
          <w:rFonts w:ascii="Times New Roman" w:hAnsi="Times New Roman"/>
          <w:szCs w:val="24"/>
        </w:rPr>
        <w:t>22</w:t>
      </w:r>
      <w:r w:rsidRPr="00C77393">
        <w:rPr>
          <w:rFonts w:ascii="Times New Roman" w:hAnsi="Times New Roman"/>
          <w:szCs w:val="24"/>
        </w:rPr>
        <w:t xml:space="preserve">) concerning </w:t>
      </w:r>
      <w:r>
        <w:rPr>
          <w:rFonts w:ascii="Times New Roman" w:hAnsi="Times New Roman"/>
          <w:szCs w:val="24"/>
        </w:rPr>
        <w:t xml:space="preserve">having syphilis involving the coronary </w:t>
      </w:r>
      <w:proofErr w:type="gramStart"/>
      <w:r>
        <w:rPr>
          <w:rFonts w:ascii="Times New Roman" w:hAnsi="Times New Roman"/>
          <w:szCs w:val="24"/>
        </w:rPr>
        <w:t>arteries;</w:t>
      </w:r>
      <w:proofErr w:type="gramEnd"/>
    </w:p>
    <w:p w14:paraId="52F2E1CD" w14:textId="673417AD" w:rsidR="00106915" w:rsidRDefault="00106915"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revising the factor in </w:t>
      </w:r>
      <w:r w:rsidRPr="00C77393">
        <w:rPr>
          <w:rFonts w:ascii="Times New Roman" w:hAnsi="Times New Roman"/>
          <w:szCs w:val="24"/>
        </w:rPr>
        <w:t>subsection 9(</w:t>
      </w:r>
      <w:r w:rsidR="00C77393" w:rsidRPr="00C77393">
        <w:rPr>
          <w:rFonts w:ascii="Times New Roman" w:hAnsi="Times New Roman"/>
          <w:szCs w:val="24"/>
        </w:rPr>
        <w:t>23</w:t>
      </w:r>
      <w:r w:rsidRPr="00C77393">
        <w:rPr>
          <w:rFonts w:ascii="Times New Roman" w:hAnsi="Times New Roman"/>
          <w:szCs w:val="24"/>
        </w:rPr>
        <w:t xml:space="preserve">) concerning </w:t>
      </w:r>
      <w:r>
        <w:rPr>
          <w:rFonts w:ascii="Times New Roman" w:hAnsi="Times New Roman"/>
          <w:szCs w:val="24"/>
        </w:rPr>
        <w:t xml:space="preserve">having one of the following </w:t>
      </w:r>
      <w:proofErr w:type="gramStart"/>
      <w:r>
        <w:rPr>
          <w:rFonts w:ascii="Times New Roman" w:hAnsi="Times New Roman"/>
          <w:szCs w:val="24"/>
        </w:rPr>
        <w:t>vasculitides;</w:t>
      </w:r>
      <w:proofErr w:type="gramEnd"/>
    </w:p>
    <w:p w14:paraId="4F92F7B0" w14:textId="0D90711A" w:rsidR="00106915" w:rsidRPr="00C77393" w:rsidRDefault="00106915"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revising the factor in </w:t>
      </w:r>
      <w:r w:rsidRPr="00C77393">
        <w:rPr>
          <w:rFonts w:ascii="Times New Roman" w:hAnsi="Times New Roman"/>
          <w:szCs w:val="24"/>
        </w:rPr>
        <w:t>subsection 9(</w:t>
      </w:r>
      <w:r w:rsidR="00C77393" w:rsidRPr="00C77393">
        <w:rPr>
          <w:rFonts w:ascii="Times New Roman" w:hAnsi="Times New Roman"/>
          <w:szCs w:val="24"/>
        </w:rPr>
        <w:t>24</w:t>
      </w:r>
      <w:r w:rsidRPr="00C77393">
        <w:rPr>
          <w:rFonts w:ascii="Times New Roman" w:hAnsi="Times New Roman"/>
          <w:szCs w:val="24"/>
        </w:rPr>
        <w:t xml:space="preserve">) concerning having thromboangiitis </w:t>
      </w:r>
      <w:proofErr w:type="gramStart"/>
      <w:r w:rsidRPr="00C77393">
        <w:rPr>
          <w:rFonts w:ascii="Times New Roman" w:hAnsi="Times New Roman"/>
          <w:szCs w:val="24"/>
        </w:rPr>
        <w:t>obliterans;</w:t>
      </w:r>
      <w:proofErr w:type="gramEnd"/>
      <w:r w:rsidRPr="00C77393">
        <w:rPr>
          <w:rFonts w:ascii="Times New Roman" w:hAnsi="Times New Roman"/>
          <w:szCs w:val="24"/>
        </w:rPr>
        <w:t xml:space="preserve"> </w:t>
      </w:r>
    </w:p>
    <w:p w14:paraId="6DB551D3" w14:textId="67AF8F32" w:rsidR="00106915" w:rsidRPr="00C77393" w:rsidRDefault="00106915" w:rsidP="00B532B8">
      <w:pPr>
        <w:numPr>
          <w:ilvl w:val="0"/>
          <w:numId w:val="18"/>
        </w:numPr>
        <w:tabs>
          <w:tab w:val="clear" w:pos="360"/>
          <w:tab w:val="num" w:pos="1276"/>
        </w:tabs>
        <w:ind w:left="1276" w:hanging="709"/>
        <w:jc w:val="both"/>
        <w:rPr>
          <w:rFonts w:ascii="Times New Roman" w:hAnsi="Times New Roman"/>
          <w:szCs w:val="24"/>
        </w:rPr>
      </w:pPr>
      <w:r w:rsidRPr="00C77393">
        <w:rPr>
          <w:rFonts w:ascii="Times New Roman" w:hAnsi="Times New Roman"/>
          <w:szCs w:val="24"/>
        </w:rPr>
        <w:t>revising the factor in subsection 9(</w:t>
      </w:r>
      <w:r w:rsidR="00C77393" w:rsidRPr="00C77393">
        <w:rPr>
          <w:rFonts w:ascii="Times New Roman" w:hAnsi="Times New Roman"/>
          <w:szCs w:val="24"/>
        </w:rPr>
        <w:t>25</w:t>
      </w:r>
      <w:r w:rsidRPr="00C77393">
        <w:rPr>
          <w:rFonts w:ascii="Times New Roman" w:hAnsi="Times New Roman"/>
          <w:szCs w:val="24"/>
        </w:rPr>
        <w:t xml:space="preserve">) concerning having one of the following systemic inflammatory rheumatological </w:t>
      </w:r>
      <w:proofErr w:type="gramStart"/>
      <w:r w:rsidRPr="00C77393">
        <w:rPr>
          <w:rFonts w:ascii="Times New Roman" w:hAnsi="Times New Roman"/>
          <w:szCs w:val="24"/>
        </w:rPr>
        <w:t>disease</w:t>
      </w:r>
      <w:r w:rsidR="00080AF0" w:rsidRPr="00C77393">
        <w:rPr>
          <w:rFonts w:ascii="Times New Roman" w:hAnsi="Times New Roman"/>
          <w:szCs w:val="24"/>
        </w:rPr>
        <w:t>s</w:t>
      </w:r>
      <w:r w:rsidRPr="00C77393">
        <w:rPr>
          <w:rFonts w:ascii="Times New Roman" w:hAnsi="Times New Roman"/>
          <w:szCs w:val="24"/>
        </w:rPr>
        <w:t>;</w:t>
      </w:r>
      <w:proofErr w:type="gramEnd"/>
      <w:r w:rsidRPr="00C77393">
        <w:rPr>
          <w:rFonts w:ascii="Times New Roman" w:hAnsi="Times New Roman"/>
          <w:szCs w:val="24"/>
        </w:rPr>
        <w:t xml:space="preserve"> </w:t>
      </w:r>
    </w:p>
    <w:p w14:paraId="492B3666" w14:textId="2EAF8AAC" w:rsidR="00106915" w:rsidRPr="00C77393" w:rsidRDefault="00106915" w:rsidP="00B532B8">
      <w:pPr>
        <w:numPr>
          <w:ilvl w:val="0"/>
          <w:numId w:val="18"/>
        </w:numPr>
        <w:tabs>
          <w:tab w:val="clear" w:pos="360"/>
          <w:tab w:val="num" w:pos="1276"/>
        </w:tabs>
        <w:ind w:left="1276" w:hanging="709"/>
        <w:jc w:val="both"/>
        <w:rPr>
          <w:rFonts w:ascii="Times New Roman" w:hAnsi="Times New Roman"/>
          <w:szCs w:val="24"/>
        </w:rPr>
      </w:pPr>
      <w:r w:rsidRPr="00C77393">
        <w:rPr>
          <w:rFonts w:ascii="Times New Roman" w:hAnsi="Times New Roman"/>
          <w:szCs w:val="24"/>
        </w:rPr>
        <w:t>revising the factor in subsection 9(</w:t>
      </w:r>
      <w:r w:rsidR="00C77393" w:rsidRPr="00C77393">
        <w:rPr>
          <w:rFonts w:ascii="Times New Roman" w:hAnsi="Times New Roman"/>
          <w:szCs w:val="24"/>
        </w:rPr>
        <w:t>26</w:t>
      </w:r>
      <w:r w:rsidRPr="00C77393">
        <w:rPr>
          <w:rFonts w:ascii="Times New Roman" w:hAnsi="Times New Roman"/>
          <w:szCs w:val="24"/>
        </w:rPr>
        <w:t xml:space="preserve">) concerning having a hypercoagulable </w:t>
      </w:r>
      <w:proofErr w:type="gramStart"/>
      <w:r w:rsidRPr="00C77393">
        <w:rPr>
          <w:rFonts w:ascii="Times New Roman" w:hAnsi="Times New Roman"/>
          <w:szCs w:val="24"/>
        </w:rPr>
        <w:t>state;</w:t>
      </w:r>
      <w:proofErr w:type="gramEnd"/>
    </w:p>
    <w:p w14:paraId="15F2A495" w14:textId="00A8C2FF" w:rsidR="00106915" w:rsidRDefault="00106915" w:rsidP="00B532B8">
      <w:pPr>
        <w:numPr>
          <w:ilvl w:val="0"/>
          <w:numId w:val="18"/>
        </w:numPr>
        <w:tabs>
          <w:tab w:val="clear" w:pos="360"/>
          <w:tab w:val="num" w:pos="1276"/>
        </w:tabs>
        <w:ind w:left="1276" w:hanging="709"/>
        <w:jc w:val="both"/>
        <w:rPr>
          <w:rFonts w:ascii="Times New Roman" w:hAnsi="Times New Roman"/>
          <w:szCs w:val="24"/>
        </w:rPr>
      </w:pPr>
      <w:r w:rsidRPr="00C77393">
        <w:rPr>
          <w:rFonts w:ascii="Times New Roman" w:hAnsi="Times New Roman"/>
          <w:szCs w:val="24"/>
        </w:rPr>
        <w:lastRenderedPageBreak/>
        <w:t>revising the factor in subsection 9(</w:t>
      </w:r>
      <w:r w:rsidR="00C77393" w:rsidRPr="00C77393">
        <w:rPr>
          <w:rFonts w:ascii="Times New Roman" w:hAnsi="Times New Roman"/>
          <w:szCs w:val="24"/>
        </w:rPr>
        <w:t>27</w:t>
      </w:r>
      <w:r w:rsidRPr="00C77393">
        <w:rPr>
          <w:rFonts w:ascii="Times New Roman" w:hAnsi="Times New Roman"/>
          <w:szCs w:val="24"/>
        </w:rPr>
        <w:t xml:space="preserve">) concerning </w:t>
      </w:r>
      <w:r>
        <w:rPr>
          <w:rFonts w:ascii="Times New Roman" w:hAnsi="Times New Roman"/>
          <w:szCs w:val="24"/>
        </w:rPr>
        <w:t xml:space="preserve">having one of the following clinically significant disorders of mental </w:t>
      </w:r>
      <w:proofErr w:type="gramStart"/>
      <w:r>
        <w:rPr>
          <w:rFonts w:ascii="Times New Roman" w:hAnsi="Times New Roman"/>
          <w:szCs w:val="24"/>
        </w:rPr>
        <w:t>health;</w:t>
      </w:r>
      <w:proofErr w:type="gramEnd"/>
    </w:p>
    <w:p w14:paraId="60E8A168" w14:textId="0E3012D3" w:rsidR="00106915" w:rsidRDefault="00AC5B54"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revising the factor in </w:t>
      </w:r>
      <w:r w:rsidRPr="00C77393">
        <w:rPr>
          <w:rFonts w:ascii="Times New Roman" w:hAnsi="Times New Roman"/>
          <w:szCs w:val="24"/>
        </w:rPr>
        <w:t>subsection 9(</w:t>
      </w:r>
      <w:r w:rsidR="00C77393" w:rsidRPr="00C77393">
        <w:rPr>
          <w:rFonts w:ascii="Times New Roman" w:hAnsi="Times New Roman"/>
          <w:szCs w:val="24"/>
        </w:rPr>
        <w:t>28</w:t>
      </w:r>
      <w:r w:rsidRPr="00C77393">
        <w:rPr>
          <w:rFonts w:ascii="Times New Roman" w:hAnsi="Times New Roman"/>
          <w:szCs w:val="24"/>
        </w:rPr>
        <w:t xml:space="preserve">) concerning </w:t>
      </w:r>
      <w:r>
        <w:rPr>
          <w:rFonts w:ascii="Times New Roman" w:hAnsi="Times New Roman"/>
          <w:szCs w:val="24"/>
        </w:rPr>
        <w:t xml:space="preserve">taking combined estrogen-progestogen </w:t>
      </w:r>
      <w:proofErr w:type="gramStart"/>
      <w:r>
        <w:rPr>
          <w:rFonts w:ascii="Times New Roman" w:hAnsi="Times New Roman"/>
          <w:szCs w:val="24"/>
        </w:rPr>
        <w:t>contraception;</w:t>
      </w:r>
      <w:proofErr w:type="gramEnd"/>
    </w:p>
    <w:p w14:paraId="28FA83DC" w14:textId="1292817C" w:rsidR="00AC5B54" w:rsidRDefault="00C53536"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revising the factor in subsecti</w:t>
      </w:r>
      <w:r w:rsidRPr="00C77393">
        <w:rPr>
          <w:rFonts w:ascii="Times New Roman" w:hAnsi="Times New Roman"/>
          <w:szCs w:val="24"/>
        </w:rPr>
        <w:t>on 9(</w:t>
      </w:r>
      <w:r w:rsidR="00C77393" w:rsidRPr="00C77393">
        <w:rPr>
          <w:rFonts w:ascii="Times New Roman" w:hAnsi="Times New Roman"/>
          <w:szCs w:val="24"/>
        </w:rPr>
        <w:t>29</w:t>
      </w:r>
      <w:r w:rsidRPr="00C77393">
        <w:rPr>
          <w:rFonts w:ascii="Times New Roman" w:hAnsi="Times New Roman"/>
          <w:szCs w:val="24"/>
        </w:rPr>
        <w:t xml:space="preserve">) </w:t>
      </w:r>
      <w:r>
        <w:rPr>
          <w:rFonts w:ascii="Times New Roman" w:hAnsi="Times New Roman"/>
          <w:szCs w:val="24"/>
        </w:rPr>
        <w:t xml:space="preserve">concerning taking any of the following </w:t>
      </w:r>
      <w:proofErr w:type="gramStart"/>
      <w:r>
        <w:rPr>
          <w:rFonts w:ascii="Times New Roman" w:hAnsi="Times New Roman"/>
          <w:szCs w:val="24"/>
        </w:rPr>
        <w:t>medications;</w:t>
      </w:r>
      <w:proofErr w:type="gramEnd"/>
    </w:p>
    <w:p w14:paraId="7D77A4DC" w14:textId="674E13FD" w:rsidR="00C53536" w:rsidRDefault="00C53536"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revising the factor in </w:t>
      </w:r>
      <w:r w:rsidRPr="00C77393">
        <w:rPr>
          <w:rFonts w:ascii="Times New Roman" w:hAnsi="Times New Roman"/>
          <w:szCs w:val="24"/>
        </w:rPr>
        <w:t>subsection 9(</w:t>
      </w:r>
      <w:r w:rsidR="00C77393" w:rsidRPr="00C77393">
        <w:rPr>
          <w:rFonts w:ascii="Times New Roman" w:hAnsi="Times New Roman"/>
          <w:szCs w:val="24"/>
        </w:rPr>
        <w:t>30</w:t>
      </w:r>
      <w:r w:rsidRPr="00C77393">
        <w:rPr>
          <w:rFonts w:ascii="Times New Roman" w:hAnsi="Times New Roman"/>
          <w:szCs w:val="24"/>
        </w:rPr>
        <w:t xml:space="preserve">) concerning </w:t>
      </w:r>
      <w:r>
        <w:rPr>
          <w:rFonts w:ascii="Times New Roman" w:hAnsi="Times New Roman"/>
          <w:szCs w:val="24"/>
        </w:rPr>
        <w:t xml:space="preserve">being treated with antipsychotic </w:t>
      </w:r>
      <w:proofErr w:type="gramStart"/>
      <w:r>
        <w:rPr>
          <w:rFonts w:ascii="Times New Roman" w:hAnsi="Times New Roman"/>
          <w:szCs w:val="24"/>
        </w:rPr>
        <w:t>agents;</w:t>
      </w:r>
      <w:proofErr w:type="gramEnd"/>
    </w:p>
    <w:p w14:paraId="0A45C624" w14:textId="75C5B71F" w:rsidR="00C53536" w:rsidRDefault="00C53536"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revising the factor in </w:t>
      </w:r>
      <w:r w:rsidRPr="00C77393">
        <w:rPr>
          <w:rFonts w:ascii="Times New Roman" w:hAnsi="Times New Roman"/>
          <w:szCs w:val="24"/>
        </w:rPr>
        <w:t>subsection 9(</w:t>
      </w:r>
      <w:r w:rsidR="00C77393" w:rsidRPr="00C77393">
        <w:rPr>
          <w:rFonts w:ascii="Times New Roman" w:hAnsi="Times New Roman"/>
          <w:szCs w:val="24"/>
        </w:rPr>
        <w:t>31</w:t>
      </w:r>
      <w:r w:rsidRPr="00C77393">
        <w:rPr>
          <w:rFonts w:ascii="Times New Roman" w:hAnsi="Times New Roman"/>
          <w:szCs w:val="24"/>
        </w:rPr>
        <w:t xml:space="preserve">) concerning </w:t>
      </w:r>
      <w:r>
        <w:rPr>
          <w:rFonts w:ascii="Times New Roman" w:hAnsi="Times New Roman"/>
          <w:szCs w:val="24"/>
        </w:rPr>
        <w:t xml:space="preserve">taking a non-topical, non-steroidal, anti-inflammatory </w:t>
      </w:r>
      <w:proofErr w:type="gramStart"/>
      <w:r>
        <w:rPr>
          <w:rFonts w:ascii="Times New Roman" w:hAnsi="Times New Roman"/>
          <w:szCs w:val="24"/>
        </w:rPr>
        <w:t>drug;</w:t>
      </w:r>
      <w:proofErr w:type="gramEnd"/>
    </w:p>
    <w:p w14:paraId="0E2A7918" w14:textId="1F43478D" w:rsidR="00C53536" w:rsidRDefault="00CB4020"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revising the factor in </w:t>
      </w:r>
      <w:r w:rsidRPr="00C77393">
        <w:rPr>
          <w:rFonts w:ascii="Times New Roman" w:hAnsi="Times New Roman"/>
          <w:szCs w:val="24"/>
        </w:rPr>
        <w:t>subsection 9(</w:t>
      </w:r>
      <w:r w:rsidR="00C77393" w:rsidRPr="00C77393">
        <w:rPr>
          <w:rFonts w:ascii="Times New Roman" w:hAnsi="Times New Roman"/>
          <w:szCs w:val="24"/>
        </w:rPr>
        <w:t>32</w:t>
      </w:r>
      <w:r w:rsidRPr="00C77393">
        <w:rPr>
          <w:rFonts w:ascii="Times New Roman" w:hAnsi="Times New Roman"/>
          <w:szCs w:val="24"/>
        </w:rPr>
        <w:t xml:space="preserve">) concerning </w:t>
      </w:r>
      <w:r>
        <w:rPr>
          <w:rFonts w:ascii="Times New Roman" w:hAnsi="Times New Roman"/>
          <w:szCs w:val="24"/>
        </w:rPr>
        <w:t>having bilateral orchidectomy (orchiectomy</w:t>
      </w:r>
      <w:proofErr w:type="gramStart"/>
      <w:r>
        <w:rPr>
          <w:rFonts w:ascii="Times New Roman" w:hAnsi="Times New Roman"/>
          <w:szCs w:val="24"/>
        </w:rPr>
        <w:t>);</w:t>
      </w:r>
      <w:proofErr w:type="gramEnd"/>
    </w:p>
    <w:p w14:paraId="70A26B94" w14:textId="4B9B5642" w:rsidR="00C53536" w:rsidRDefault="00CB4020"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revising the factor in </w:t>
      </w:r>
      <w:r w:rsidRPr="00C77393">
        <w:rPr>
          <w:rFonts w:ascii="Times New Roman" w:hAnsi="Times New Roman"/>
          <w:szCs w:val="24"/>
        </w:rPr>
        <w:t>subsection 9(</w:t>
      </w:r>
      <w:r w:rsidR="00C77393" w:rsidRPr="00C77393">
        <w:rPr>
          <w:rFonts w:ascii="Times New Roman" w:hAnsi="Times New Roman"/>
          <w:szCs w:val="24"/>
        </w:rPr>
        <w:t>33</w:t>
      </w:r>
      <w:r w:rsidRPr="00C77393">
        <w:rPr>
          <w:rFonts w:ascii="Times New Roman" w:hAnsi="Times New Roman"/>
          <w:szCs w:val="24"/>
        </w:rPr>
        <w:t xml:space="preserve">) concerning </w:t>
      </w:r>
      <w:r>
        <w:rPr>
          <w:rFonts w:ascii="Times New Roman" w:hAnsi="Times New Roman"/>
          <w:szCs w:val="24"/>
        </w:rPr>
        <w:t>taking one of the following anti-</w:t>
      </w:r>
      <w:proofErr w:type="gramStart"/>
      <w:r>
        <w:rPr>
          <w:rFonts w:ascii="Times New Roman" w:hAnsi="Times New Roman"/>
          <w:szCs w:val="24"/>
        </w:rPr>
        <w:t>androgen</w:t>
      </w:r>
      <w:proofErr w:type="gramEnd"/>
      <w:r>
        <w:rPr>
          <w:rFonts w:ascii="Times New Roman" w:hAnsi="Times New Roman"/>
          <w:szCs w:val="24"/>
        </w:rPr>
        <w:t xml:space="preserve"> medications;</w:t>
      </w:r>
    </w:p>
    <w:p w14:paraId="6F8391C9" w14:textId="7B581BBD" w:rsidR="00CB4020" w:rsidRDefault="00323564"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revising the factor in sub</w:t>
      </w:r>
      <w:r w:rsidRPr="00925989">
        <w:rPr>
          <w:rFonts w:ascii="Times New Roman" w:hAnsi="Times New Roman"/>
          <w:szCs w:val="24"/>
        </w:rPr>
        <w:t>section 9(</w:t>
      </w:r>
      <w:r w:rsidR="00925989" w:rsidRPr="00925989">
        <w:rPr>
          <w:rFonts w:ascii="Times New Roman" w:hAnsi="Times New Roman"/>
          <w:szCs w:val="24"/>
        </w:rPr>
        <w:t>34</w:t>
      </w:r>
      <w:r w:rsidRPr="00925989">
        <w:rPr>
          <w:rFonts w:ascii="Times New Roman" w:hAnsi="Times New Roman"/>
          <w:szCs w:val="24"/>
        </w:rPr>
        <w:t xml:space="preserve">) concerning </w:t>
      </w:r>
      <w:r w:rsidRPr="00323564">
        <w:rPr>
          <w:rFonts w:ascii="Times New Roman" w:hAnsi="Times New Roman"/>
          <w:szCs w:val="24"/>
        </w:rPr>
        <w:t>phenoxy acid herbicides 2,4-dichlorophenoxyacetic acid (2,4-D) or 2,4,5- trichlorophenoxyacetic acid (2,4,5-T</w:t>
      </w:r>
      <w:proofErr w:type="gramStart"/>
      <w:r>
        <w:rPr>
          <w:rFonts w:ascii="Times New Roman" w:hAnsi="Times New Roman"/>
          <w:szCs w:val="24"/>
        </w:rPr>
        <w:t>);</w:t>
      </w:r>
      <w:proofErr w:type="gramEnd"/>
      <w:r>
        <w:rPr>
          <w:rFonts w:ascii="Times New Roman" w:hAnsi="Times New Roman"/>
          <w:szCs w:val="24"/>
        </w:rPr>
        <w:t xml:space="preserve"> </w:t>
      </w:r>
    </w:p>
    <w:p w14:paraId="5D2C57D7" w14:textId="4BC8DB56" w:rsidR="00C53536" w:rsidRPr="00925989" w:rsidRDefault="00323564"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revising the factor in subsection </w:t>
      </w:r>
      <w:r w:rsidRPr="00925989">
        <w:rPr>
          <w:rFonts w:ascii="Times New Roman" w:hAnsi="Times New Roman"/>
          <w:szCs w:val="24"/>
        </w:rPr>
        <w:t>9(</w:t>
      </w:r>
      <w:r w:rsidR="00925989" w:rsidRPr="00925989">
        <w:rPr>
          <w:rFonts w:ascii="Times New Roman" w:hAnsi="Times New Roman"/>
          <w:szCs w:val="24"/>
        </w:rPr>
        <w:t>35</w:t>
      </w:r>
      <w:r w:rsidRPr="00925989">
        <w:rPr>
          <w:rFonts w:ascii="Times New Roman" w:hAnsi="Times New Roman"/>
          <w:szCs w:val="24"/>
        </w:rPr>
        <w:t>) concerning 2,3,7,8-tetrachlorodibenzo-para-dioxin (TCDD</w:t>
      </w:r>
      <w:proofErr w:type="gramStart"/>
      <w:r w:rsidRPr="00925989">
        <w:rPr>
          <w:rFonts w:ascii="Times New Roman" w:hAnsi="Times New Roman"/>
          <w:szCs w:val="24"/>
        </w:rPr>
        <w:t>);</w:t>
      </w:r>
      <w:proofErr w:type="gramEnd"/>
      <w:r w:rsidRPr="00925989">
        <w:rPr>
          <w:rFonts w:ascii="Times New Roman" w:hAnsi="Times New Roman"/>
          <w:szCs w:val="24"/>
        </w:rPr>
        <w:t xml:space="preserve"> </w:t>
      </w:r>
    </w:p>
    <w:p w14:paraId="791BA655" w14:textId="46DACB8E" w:rsidR="00C53536" w:rsidRPr="006605A1" w:rsidRDefault="00323564" w:rsidP="00B532B8">
      <w:pPr>
        <w:numPr>
          <w:ilvl w:val="0"/>
          <w:numId w:val="18"/>
        </w:numPr>
        <w:tabs>
          <w:tab w:val="clear" w:pos="360"/>
          <w:tab w:val="num" w:pos="1276"/>
        </w:tabs>
        <w:ind w:left="1276" w:hanging="709"/>
        <w:jc w:val="both"/>
        <w:rPr>
          <w:rFonts w:ascii="Times New Roman" w:hAnsi="Times New Roman"/>
          <w:szCs w:val="24"/>
        </w:rPr>
      </w:pPr>
      <w:r w:rsidRPr="00925989">
        <w:rPr>
          <w:rFonts w:ascii="Times New Roman" w:hAnsi="Times New Roman"/>
          <w:szCs w:val="24"/>
        </w:rPr>
        <w:t>revising the factor in subsection 9(</w:t>
      </w:r>
      <w:r w:rsidR="00925989" w:rsidRPr="00925989">
        <w:rPr>
          <w:rFonts w:ascii="Times New Roman" w:hAnsi="Times New Roman"/>
          <w:szCs w:val="24"/>
        </w:rPr>
        <w:t>36</w:t>
      </w:r>
      <w:r w:rsidRPr="00925989">
        <w:rPr>
          <w:rFonts w:ascii="Times New Roman" w:hAnsi="Times New Roman"/>
          <w:szCs w:val="24"/>
        </w:rPr>
        <w:t xml:space="preserve">) concerning inhaling chronically polluted </w:t>
      </w:r>
      <w:proofErr w:type="gramStart"/>
      <w:r w:rsidRPr="00925989">
        <w:rPr>
          <w:rFonts w:ascii="Times New Roman" w:hAnsi="Times New Roman"/>
          <w:szCs w:val="24"/>
        </w:rPr>
        <w:t>air;</w:t>
      </w:r>
      <w:proofErr w:type="gramEnd"/>
    </w:p>
    <w:p w14:paraId="1A05D941" w14:textId="09BD75AC" w:rsidR="00323564" w:rsidRPr="006605A1" w:rsidRDefault="00323564" w:rsidP="00B532B8">
      <w:pPr>
        <w:numPr>
          <w:ilvl w:val="0"/>
          <w:numId w:val="18"/>
        </w:numPr>
        <w:tabs>
          <w:tab w:val="clear" w:pos="360"/>
          <w:tab w:val="num" w:pos="1276"/>
        </w:tabs>
        <w:ind w:left="1276" w:hanging="709"/>
        <w:jc w:val="both"/>
        <w:rPr>
          <w:rFonts w:ascii="Times New Roman" w:hAnsi="Times New Roman"/>
          <w:szCs w:val="24"/>
        </w:rPr>
      </w:pPr>
      <w:r w:rsidRPr="006605A1">
        <w:rPr>
          <w:rFonts w:ascii="Times New Roman" w:hAnsi="Times New Roman"/>
          <w:szCs w:val="24"/>
        </w:rPr>
        <w:t>revising the factor in subsection 9(</w:t>
      </w:r>
      <w:r w:rsidR="00925989" w:rsidRPr="006605A1">
        <w:rPr>
          <w:rFonts w:ascii="Times New Roman" w:hAnsi="Times New Roman"/>
          <w:szCs w:val="24"/>
        </w:rPr>
        <w:t>37</w:t>
      </w:r>
      <w:r w:rsidRPr="006605A1">
        <w:rPr>
          <w:rFonts w:ascii="Times New Roman" w:hAnsi="Times New Roman"/>
          <w:szCs w:val="24"/>
        </w:rPr>
        <w:t xml:space="preserve">) concerning consuming </w:t>
      </w:r>
      <w:proofErr w:type="gramStart"/>
      <w:r w:rsidRPr="006605A1">
        <w:rPr>
          <w:rFonts w:ascii="Times New Roman" w:hAnsi="Times New Roman"/>
          <w:szCs w:val="24"/>
        </w:rPr>
        <w:t>salt;</w:t>
      </w:r>
      <w:proofErr w:type="gramEnd"/>
      <w:r w:rsidRPr="006605A1">
        <w:rPr>
          <w:rFonts w:ascii="Times New Roman" w:hAnsi="Times New Roman"/>
          <w:szCs w:val="24"/>
        </w:rPr>
        <w:t xml:space="preserve"> </w:t>
      </w:r>
    </w:p>
    <w:p w14:paraId="05AE406B" w14:textId="54F6CC14" w:rsidR="002F3F55" w:rsidRPr="006605A1" w:rsidRDefault="002F3F55" w:rsidP="002F3F55">
      <w:pPr>
        <w:numPr>
          <w:ilvl w:val="0"/>
          <w:numId w:val="18"/>
        </w:numPr>
        <w:tabs>
          <w:tab w:val="clear" w:pos="360"/>
          <w:tab w:val="num" w:pos="1276"/>
        </w:tabs>
        <w:ind w:left="1276" w:hanging="709"/>
        <w:jc w:val="both"/>
        <w:rPr>
          <w:rFonts w:ascii="Times New Roman" w:hAnsi="Times New Roman"/>
          <w:szCs w:val="24"/>
        </w:rPr>
      </w:pPr>
      <w:r w:rsidRPr="006605A1">
        <w:rPr>
          <w:rFonts w:ascii="Times New Roman" w:hAnsi="Times New Roman"/>
          <w:szCs w:val="24"/>
        </w:rPr>
        <w:t>revising the factor in subsection 9(</w:t>
      </w:r>
      <w:r w:rsidR="00925989" w:rsidRPr="006605A1">
        <w:rPr>
          <w:rFonts w:ascii="Times New Roman" w:hAnsi="Times New Roman"/>
          <w:szCs w:val="24"/>
        </w:rPr>
        <w:t>38</w:t>
      </w:r>
      <w:r w:rsidRPr="006605A1">
        <w:rPr>
          <w:rFonts w:ascii="Times New Roman" w:hAnsi="Times New Roman"/>
          <w:szCs w:val="24"/>
        </w:rPr>
        <w:t xml:space="preserve">) concerning alcohol </w:t>
      </w:r>
      <w:proofErr w:type="gramStart"/>
      <w:r w:rsidRPr="006605A1">
        <w:rPr>
          <w:rFonts w:ascii="Times New Roman" w:hAnsi="Times New Roman"/>
          <w:szCs w:val="24"/>
        </w:rPr>
        <w:t>consumption;</w:t>
      </w:r>
      <w:proofErr w:type="gramEnd"/>
      <w:r w:rsidRPr="006605A1">
        <w:rPr>
          <w:rFonts w:ascii="Times New Roman" w:hAnsi="Times New Roman"/>
          <w:szCs w:val="24"/>
        </w:rPr>
        <w:t xml:space="preserve"> </w:t>
      </w:r>
    </w:p>
    <w:p w14:paraId="2B30E1A4" w14:textId="3982FB79" w:rsidR="007D2E33" w:rsidRPr="006605A1" w:rsidRDefault="007D2E33" w:rsidP="007D2E33">
      <w:pPr>
        <w:numPr>
          <w:ilvl w:val="0"/>
          <w:numId w:val="18"/>
        </w:numPr>
        <w:tabs>
          <w:tab w:val="clear" w:pos="360"/>
          <w:tab w:val="num" w:pos="1276"/>
        </w:tabs>
        <w:ind w:left="1276" w:hanging="709"/>
        <w:jc w:val="both"/>
        <w:rPr>
          <w:rFonts w:ascii="Times New Roman" w:hAnsi="Times New Roman"/>
          <w:szCs w:val="24"/>
        </w:rPr>
      </w:pPr>
      <w:r w:rsidRPr="006605A1">
        <w:rPr>
          <w:rFonts w:ascii="Times New Roman" w:hAnsi="Times New Roman"/>
          <w:szCs w:val="24"/>
        </w:rPr>
        <w:t>revising the factor in subsection 9(</w:t>
      </w:r>
      <w:r w:rsidR="00925989" w:rsidRPr="006605A1">
        <w:rPr>
          <w:rFonts w:ascii="Times New Roman" w:hAnsi="Times New Roman"/>
          <w:szCs w:val="24"/>
        </w:rPr>
        <w:t>39</w:t>
      </w:r>
      <w:r w:rsidRPr="006605A1">
        <w:rPr>
          <w:rFonts w:ascii="Times New Roman" w:hAnsi="Times New Roman"/>
          <w:szCs w:val="24"/>
        </w:rPr>
        <w:t xml:space="preserve">) concerning sleep </w:t>
      </w:r>
      <w:proofErr w:type="gramStart"/>
      <w:r w:rsidRPr="006605A1">
        <w:rPr>
          <w:rFonts w:ascii="Times New Roman" w:hAnsi="Times New Roman"/>
          <w:szCs w:val="24"/>
        </w:rPr>
        <w:t>apnoea;</w:t>
      </w:r>
      <w:proofErr w:type="gramEnd"/>
      <w:r w:rsidRPr="006605A1">
        <w:rPr>
          <w:rFonts w:ascii="Times New Roman" w:hAnsi="Times New Roman"/>
          <w:szCs w:val="24"/>
        </w:rPr>
        <w:t xml:space="preserve"> </w:t>
      </w:r>
    </w:p>
    <w:p w14:paraId="4771AA92" w14:textId="7C3E7650" w:rsidR="007D2E33" w:rsidRPr="006605A1" w:rsidRDefault="007D2E33" w:rsidP="007D2E33">
      <w:pPr>
        <w:numPr>
          <w:ilvl w:val="0"/>
          <w:numId w:val="18"/>
        </w:numPr>
        <w:tabs>
          <w:tab w:val="clear" w:pos="360"/>
          <w:tab w:val="num" w:pos="1276"/>
        </w:tabs>
        <w:ind w:left="1276" w:hanging="709"/>
        <w:jc w:val="both"/>
        <w:rPr>
          <w:rFonts w:ascii="Times New Roman" w:hAnsi="Times New Roman"/>
          <w:szCs w:val="24"/>
        </w:rPr>
      </w:pPr>
      <w:r w:rsidRPr="006605A1">
        <w:rPr>
          <w:rFonts w:ascii="Times New Roman" w:hAnsi="Times New Roman"/>
          <w:szCs w:val="24"/>
        </w:rPr>
        <w:t>revising the factor in subsection 9(</w:t>
      </w:r>
      <w:r w:rsidR="00925989" w:rsidRPr="006605A1">
        <w:rPr>
          <w:rFonts w:ascii="Times New Roman" w:hAnsi="Times New Roman"/>
          <w:szCs w:val="24"/>
        </w:rPr>
        <w:t>41</w:t>
      </w:r>
      <w:r w:rsidRPr="006605A1">
        <w:rPr>
          <w:rFonts w:ascii="Times New Roman" w:hAnsi="Times New Roman"/>
          <w:szCs w:val="24"/>
        </w:rPr>
        <w:t xml:space="preserve">) concerning night shift </w:t>
      </w:r>
      <w:proofErr w:type="gramStart"/>
      <w:r w:rsidRPr="006605A1">
        <w:rPr>
          <w:rFonts w:ascii="Times New Roman" w:hAnsi="Times New Roman"/>
          <w:szCs w:val="24"/>
        </w:rPr>
        <w:t>work;</w:t>
      </w:r>
      <w:proofErr w:type="gramEnd"/>
      <w:r w:rsidRPr="006605A1">
        <w:rPr>
          <w:rFonts w:ascii="Times New Roman" w:hAnsi="Times New Roman"/>
          <w:szCs w:val="24"/>
        </w:rPr>
        <w:t xml:space="preserve"> </w:t>
      </w:r>
    </w:p>
    <w:p w14:paraId="5A0168F3" w14:textId="391E645E" w:rsidR="007D2E33" w:rsidRPr="006605A1" w:rsidRDefault="007D2E33" w:rsidP="007D2E33">
      <w:pPr>
        <w:numPr>
          <w:ilvl w:val="0"/>
          <w:numId w:val="18"/>
        </w:numPr>
        <w:tabs>
          <w:tab w:val="clear" w:pos="360"/>
          <w:tab w:val="num" w:pos="1276"/>
        </w:tabs>
        <w:ind w:left="1276" w:hanging="709"/>
        <w:jc w:val="both"/>
        <w:rPr>
          <w:rFonts w:ascii="Times New Roman" w:hAnsi="Times New Roman"/>
          <w:szCs w:val="24"/>
        </w:rPr>
      </w:pPr>
      <w:r w:rsidRPr="006605A1">
        <w:rPr>
          <w:rFonts w:ascii="Times New Roman" w:hAnsi="Times New Roman"/>
          <w:szCs w:val="24"/>
        </w:rPr>
        <w:t>revising the factor in subsection 9(</w:t>
      </w:r>
      <w:r w:rsidR="00925989" w:rsidRPr="006605A1">
        <w:rPr>
          <w:rFonts w:ascii="Times New Roman" w:hAnsi="Times New Roman"/>
          <w:szCs w:val="24"/>
        </w:rPr>
        <w:t>42</w:t>
      </w:r>
      <w:r w:rsidRPr="006605A1">
        <w:rPr>
          <w:rFonts w:ascii="Times New Roman" w:hAnsi="Times New Roman"/>
          <w:szCs w:val="24"/>
        </w:rPr>
        <w:t xml:space="preserve">) concerning human immunodeficiency </w:t>
      </w:r>
      <w:proofErr w:type="gramStart"/>
      <w:r w:rsidRPr="006605A1">
        <w:rPr>
          <w:rFonts w:ascii="Times New Roman" w:hAnsi="Times New Roman"/>
          <w:szCs w:val="24"/>
        </w:rPr>
        <w:t>virus;</w:t>
      </w:r>
      <w:proofErr w:type="gramEnd"/>
      <w:r w:rsidRPr="006605A1">
        <w:rPr>
          <w:rFonts w:ascii="Times New Roman" w:hAnsi="Times New Roman"/>
          <w:szCs w:val="24"/>
        </w:rPr>
        <w:t xml:space="preserve"> </w:t>
      </w:r>
    </w:p>
    <w:p w14:paraId="1DACEDF8" w14:textId="55CDBFB6" w:rsidR="00C53536" w:rsidRPr="006605A1" w:rsidRDefault="00835112" w:rsidP="00B532B8">
      <w:pPr>
        <w:numPr>
          <w:ilvl w:val="0"/>
          <w:numId w:val="18"/>
        </w:numPr>
        <w:tabs>
          <w:tab w:val="clear" w:pos="360"/>
          <w:tab w:val="num" w:pos="1276"/>
        </w:tabs>
        <w:ind w:left="1276" w:hanging="709"/>
        <w:jc w:val="both"/>
        <w:rPr>
          <w:rFonts w:ascii="Times New Roman" w:hAnsi="Times New Roman"/>
          <w:szCs w:val="24"/>
        </w:rPr>
      </w:pPr>
      <w:r w:rsidRPr="006605A1">
        <w:rPr>
          <w:rFonts w:ascii="Times New Roman" w:hAnsi="Times New Roman"/>
          <w:szCs w:val="24"/>
        </w:rPr>
        <w:t>revising the factor in subsection 9(</w:t>
      </w:r>
      <w:r w:rsidR="00925989" w:rsidRPr="006605A1">
        <w:rPr>
          <w:rFonts w:ascii="Times New Roman" w:hAnsi="Times New Roman"/>
          <w:szCs w:val="24"/>
        </w:rPr>
        <w:t>44</w:t>
      </w:r>
      <w:r w:rsidRPr="006605A1">
        <w:rPr>
          <w:rFonts w:ascii="Times New Roman" w:hAnsi="Times New Roman"/>
          <w:szCs w:val="24"/>
        </w:rPr>
        <w:t xml:space="preserve">) concerning gout or </w:t>
      </w:r>
      <w:proofErr w:type="gramStart"/>
      <w:r w:rsidRPr="006605A1">
        <w:rPr>
          <w:rFonts w:ascii="Times New Roman" w:hAnsi="Times New Roman"/>
          <w:szCs w:val="24"/>
        </w:rPr>
        <w:t>hyperuricaemia;</w:t>
      </w:r>
      <w:proofErr w:type="gramEnd"/>
    </w:p>
    <w:p w14:paraId="318485E8" w14:textId="68A0A438" w:rsidR="00C53536" w:rsidRPr="006605A1" w:rsidRDefault="00835112" w:rsidP="00B532B8">
      <w:pPr>
        <w:numPr>
          <w:ilvl w:val="0"/>
          <w:numId w:val="18"/>
        </w:numPr>
        <w:tabs>
          <w:tab w:val="clear" w:pos="360"/>
          <w:tab w:val="num" w:pos="1276"/>
        </w:tabs>
        <w:ind w:left="1276" w:hanging="709"/>
        <w:jc w:val="both"/>
        <w:rPr>
          <w:rFonts w:ascii="Times New Roman" w:hAnsi="Times New Roman"/>
          <w:szCs w:val="24"/>
        </w:rPr>
      </w:pPr>
      <w:r w:rsidRPr="006605A1">
        <w:rPr>
          <w:rFonts w:ascii="Times New Roman" w:hAnsi="Times New Roman"/>
          <w:szCs w:val="24"/>
        </w:rPr>
        <w:t>revising the factor in subsection 9(</w:t>
      </w:r>
      <w:r w:rsidR="00925989" w:rsidRPr="006605A1">
        <w:rPr>
          <w:rFonts w:ascii="Times New Roman" w:hAnsi="Times New Roman"/>
          <w:szCs w:val="24"/>
        </w:rPr>
        <w:t>45</w:t>
      </w:r>
      <w:r w:rsidRPr="006605A1">
        <w:rPr>
          <w:rFonts w:ascii="Times New Roman" w:hAnsi="Times New Roman"/>
          <w:szCs w:val="24"/>
        </w:rPr>
        <w:t xml:space="preserve">) concerning undertaking physical </w:t>
      </w:r>
      <w:proofErr w:type="gramStart"/>
      <w:r w:rsidRPr="006605A1">
        <w:rPr>
          <w:rFonts w:ascii="Times New Roman" w:hAnsi="Times New Roman"/>
          <w:szCs w:val="24"/>
        </w:rPr>
        <w:t>activity;</w:t>
      </w:r>
      <w:proofErr w:type="gramEnd"/>
    </w:p>
    <w:p w14:paraId="7BCACF90" w14:textId="2FFAC5A8" w:rsidR="00C53536" w:rsidRPr="006605A1" w:rsidRDefault="00B13308" w:rsidP="00B532B8">
      <w:pPr>
        <w:numPr>
          <w:ilvl w:val="0"/>
          <w:numId w:val="18"/>
        </w:numPr>
        <w:tabs>
          <w:tab w:val="clear" w:pos="360"/>
          <w:tab w:val="num" w:pos="1276"/>
        </w:tabs>
        <w:ind w:left="1276" w:hanging="709"/>
        <w:jc w:val="both"/>
        <w:rPr>
          <w:rFonts w:ascii="Times New Roman" w:hAnsi="Times New Roman"/>
          <w:szCs w:val="24"/>
        </w:rPr>
      </w:pPr>
      <w:r w:rsidRPr="006605A1">
        <w:rPr>
          <w:rFonts w:ascii="Times New Roman" w:hAnsi="Times New Roman"/>
          <w:szCs w:val="24"/>
        </w:rPr>
        <w:t>revising the factor in subsection 9(</w:t>
      </w:r>
      <w:r w:rsidR="00925989" w:rsidRPr="006605A1">
        <w:rPr>
          <w:rFonts w:ascii="Times New Roman" w:hAnsi="Times New Roman"/>
          <w:szCs w:val="24"/>
        </w:rPr>
        <w:t>46</w:t>
      </w:r>
      <w:r w:rsidRPr="006605A1">
        <w:rPr>
          <w:rFonts w:ascii="Times New Roman" w:hAnsi="Times New Roman"/>
          <w:szCs w:val="24"/>
        </w:rPr>
        <w:t xml:space="preserve">) concerning experiencing a category 1A </w:t>
      </w:r>
      <w:proofErr w:type="gramStart"/>
      <w:r w:rsidRPr="006605A1">
        <w:rPr>
          <w:rFonts w:ascii="Times New Roman" w:hAnsi="Times New Roman"/>
          <w:szCs w:val="24"/>
        </w:rPr>
        <w:t>stressor;</w:t>
      </w:r>
      <w:proofErr w:type="gramEnd"/>
    </w:p>
    <w:p w14:paraId="7824F459" w14:textId="0065B2B8" w:rsidR="00C53536" w:rsidRPr="006605A1" w:rsidRDefault="00B13308" w:rsidP="00B532B8">
      <w:pPr>
        <w:numPr>
          <w:ilvl w:val="0"/>
          <w:numId w:val="18"/>
        </w:numPr>
        <w:tabs>
          <w:tab w:val="clear" w:pos="360"/>
          <w:tab w:val="num" w:pos="1276"/>
        </w:tabs>
        <w:ind w:left="1276" w:hanging="709"/>
        <w:jc w:val="both"/>
        <w:rPr>
          <w:rFonts w:ascii="Times New Roman" w:hAnsi="Times New Roman"/>
          <w:szCs w:val="24"/>
        </w:rPr>
      </w:pPr>
      <w:r w:rsidRPr="006605A1">
        <w:rPr>
          <w:rFonts w:ascii="Times New Roman" w:hAnsi="Times New Roman"/>
          <w:szCs w:val="24"/>
        </w:rPr>
        <w:t>revising the factor in subsection 9(</w:t>
      </w:r>
      <w:r w:rsidR="00925989" w:rsidRPr="006605A1">
        <w:rPr>
          <w:rFonts w:ascii="Times New Roman" w:hAnsi="Times New Roman"/>
          <w:szCs w:val="24"/>
        </w:rPr>
        <w:t>47</w:t>
      </w:r>
      <w:r w:rsidRPr="006605A1">
        <w:rPr>
          <w:rFonts w:ascii="Times New Roman" w:hAnsi="Times New Roman"/>
          <w:szCs w:val="24"/>
        </w:rPr>
        <w:t xml:space="preserve">) concerning experiencing a category 1B </w:t>
      </w:r>
      <w:proofErr w:type="gramStart"/>
      <w:r w:rsidRPr="006605A1">
        <w:rPr>
          <w:rFonts w:ascii="Times New Roman" w:hAnsi="Times New Roman"/>
          <w:szCs w:val="24"/>
        </w:rPr>
        <w:t>stressor;</w:t>
      </w:r>
      <w:proofErr w:type="gramEnd"/>
    </w:p>
    <w:p w14:paraId="5B74E352" w14:textId="4679C1EC" w:rsidR="00B13308" w:rsidRPr="006605A1" w:rsidRDefault="00B13308" w:rsidP="00B532B8">
      <w:pPr>
        <w:numPr>
          <w:ilvl w:val="0"/>
          <w:numId w:val="18"/>
        </w:numPr>
        <w:tabs>
          <w:tab w:val="clear" w:pos="360"/>
          <w:tab w:val="num" w:pos="1276"/>
        </w:tabs>
        <w:ind w:left="1276" w:hanging="709"/>
        <w:jc w:val="both"/>
        <w:rPr>
          <w:rFonts w:ascii="Times New Roman" w:hAnsi="Times New Roman"/>
          <w:szCs w:val="24"/>
        </w:rPr>
      </w:pPr>
      <w:r w:rsidRPr="006605A1">
        <w:rPr>
          <w:rFonts w:ascii="Times New Roman" w:hAnsi="Times New Roman"/>
          <w:szCs w:val="24"/>
        </w:rPr>
        <w:t>revising the factor in subsection 9(</w:t>
      </w:r>
      <w:r w:rsidR="00925989" w:rsidRPr="006605A1">
        <w:rPr>
          <w:rFonts w:ascii="Times New Roman" w:hAnsi="Times New Roman"/>
          <w:szCs w:val="24"/>
        </w:rPr>
        <w:t>48)</w:t>
      </w:r>
      <w:r w:rsidRPr="006605A1">
        <w:rPr>
          <w:rFonts w:ascii="Times New Roman" w:hAnsi="Times New Roman"/>
          <w:szCs w:val="24"/>
        </w:rPr>
        <w:t xml:space="preserve"> concerning experiencing an acute severe stressful </w:t>
      </w:r>
      <w:proofErr w:type="gramStart"/>
      <w:r w:rsidRPr="006605A1">
        <w:rPr>
          <w:rFonts w:ascii="Times New Roman" w:hAnsi="Times New Roman"/>
          <w:szCs w:val="24"/>
        </w:rPr>
        <w:t>event;</w:t>
      </w:r>
      <w:proofErr w:type="gramEnd"/>
    </w:p>
    <w:p w14:paraId="0E8D08DA" w14:textId="62951F57" w:rsidR="00B13308" w:rsidRDefault="00B13308" w:rsidP="00B532B8">
      <w:pPr>
        <w:numPr>
          <w:ilvl w:val="0"/>
          <w:numId w:val="18"/>
        </w:numPr>
        <w:tabs>
          <w:tab w:val="clear" w:pos="360"/>
          <w:tab w:val="num" w:pos="1276"/>
        </w:tabs>
        <w:ind w:left="1276" w:hanging="709"/>
        <w:jc w:val="both"/>
        <w:rPr>
          <w:rFonts w:ascii="Times New Roman" w:hAnsi="Times New Roman"/>
          <w:szCs w:val="24"/>
        </w:rPr>
      </w:pPr>
      <w:r w:rsidRPr="00925989">
        <w:rPr>
          <w:rFonts w:ascii="Times New Roman" w:hAnsi="Times New Roman"/>
          <w:szCs w:val="24"/>
        </w:rPr>
        <w:t>revising the factor in subsection 9(</w:t>
      </w:r>
      <w:r w:rsidR="00925989" w:rsidRPr="00925989">
        <w:rPr>
          <w:rFonts w:ascii="Times New Roman" w:hAnsi="Times New Roman"/>
          <w:szCs w:val="24"/>
        </w:rPr>
        <w:t>49</w:t>
      </w:r>
      <w:r w:rsidRPr="00925989">
        <w:rPr>
          <w:rFonts w:ascii="Times New Roman" w:hAnsi="Times New Roman"/>
          <w:szCs w:val="24"/>
        </w:rPr>
        <w:t xml:space="preserve">) concerning </w:t>
      </w:r>
      <w:r>
        <w:rPr>
          <w:rFonts w:ascii="Times New Roman" w:hAnsi="Times New Roman"/>
          <w:szCs w:val="24"/>
        </w:rPr>
        <w:t xml:space="preserve">experiencing the death of a family member or close </w:t>
      </w:r>
      <w:proofErr w:type="gramStart"/>
      <w:r>
        <w:rPr>
          <w:rFonts w:ascii="Times New Roman" w:hAnsi="Times New Roman"/>
          <w:szCs w:val="24"/>
        </w:rPr>
        <w:t>friend;</w:t>
      </w:r>
      <w:proofErr w:type="gramEnd"/>
    </w:p>
    <w:p w14:paraId="5EF18F5C" w14:textId="5AC6FD94" w:rsidR="007D2E33" w:rsidRDefault="000232BE"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revising the factor in </w:t>
      </w:r>
      <w:r w:rsidRPr="00925989">
        <w:rPr>
          <w:rFonts w:ascii="Times New Roman" w:hAnsi="Times New Roman"/>
          <w:szCs w:val="24"/>
        </w:rPr>
        <w:t>subsection 9(</w:t>
      </w:r>
      <w:r w:rsidR="00925989" w:rsidRPr="00925989">
        <w:rPr>
          <w:rFonts w:ascii="Times New Roman" w:hAnsi="Times New Roman"/>
          <w:szCs w:val="24"/>
        </w:rPr>
        <w:t>50</w:t>
      </w:r>
      <w:r w:rsidRPr="00925989">
        <w:rPr>
          <w:rFonts w:ascii="Times New Roman" w:hAnsi="Times New Roman"/>
          <w:szCs w:val="24"/>
        </w:rPr>
        <w:t xml:space="preserve">) concerning </w:t>
      </w:r>
      <w:r>
        <w:rPr>
          <w:rFonts w:ascii="Times New Roman" w:hAnsi="Times New Roman"/>
          <w:szCs w:val="24"/>
        </w:rPr>
        <w:t xml:space="preserve">using illicit </w:t>
      </w:r>
      <w:proofErr w:type="gramStart"/>
      <w:r>
        <w:rPr>
          <w:rFonts w:ascii="Times New Roman" w:hAnsi="Times New Roman"/>
          <w:szCs w:val="24"/>
        </w:rPr>
        <w:t>drugs;</w:t>
      </w:r>
      <w:proofErr w:type="gramEnd"/>
    </w:p>
    <w:p w14:paraId="752C6982" w14:textId="2BB4165E" w:rsidR="000232BE" w:rsidRDefault="000232BE"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revising the factor in </w:t>
      </w:r>
      <w:r w:rsidRPr="00925989">
        <w:rPr>
          <w:rFonts w:ascii="Times New Roman" w:hAnsi="Times New Roman"/>
          <w:szCs w:val="24"/>
        </w:rPr>
        <w:t>subsection 9(</w:t>
      </w:r>
      <w:r w:rsidR="00925989" w:rsidRPr="00925989">
        <w:rPr>
          <w:rFonts w:ascii="Times New Roman" w:hAnsi="Times New Roman"/>
          <w:szCs w:val="24"/>
        </w:rPr>
        <w:t>51</w:t>
      </w:r>
      <w:r w:rsidRPr="00925989">
        <w:rPr>
          <w:rFonts w:ascii="Times New Roman" w:hAnsi="Times New Roman"/>
          <w:szCs w:val="24"/>
        </w:rPr>
        <w:t xml:space="preserve">) concerning </w:t>
      </w:r>
      <w:r>
        <w:rPr>
          <w:rFonts w:ascii="Times New Roman" w:hAnsi="Times New Roman"/>
          <w:szCs w:val="24"/>
        </w:rPr>
        <w:t xml:space="preserve">having an episode of acute cholinergic poisoning from exposure to an organophosphorus </w:t>
      </w:r>
      <w:proofErr w:type="gramStart"/>
      <w:r>
        <w:rPr>
          <w:rFonts w:ascii="Times New Roman" w:hAnsi="Times New Roman"/>
          <w:szCs w:val="24"/>
        </w:rPr>
        <w:t>ester;</w:t>
      </w:r>
      <w:proofErr w:type="gramEnd"/>
    </w:p>
    <w:p w14:paraId="7D4901F4" w14:textId="4958B060" w:rsidR="007D2E33" w:rsidRDefault="009E1D1C"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revising the factor in </w:t>
      </w:r>
      <w:r w:rsidRPr="00925989">
        <w:rPr>
          <w:rFonts w:ascii="Times New Roman" w:hAnsi="Times New Roman"/>
          <w:szCs w:val="24"/>
        </w:rPr>
        <w:t>subsection 9(</w:t>
      </w:r>
      <w:r w:rsidR="00925989" w:rsidRPr="00925989">
        <w:rPr>
          <w:rFonts w:ascii="Times New Roman" w:hAnsi="Times New Roman"/>
          <w:szCs w:val="24"/>
        </w:rPr>
        <w:t>52</w:t>
      </w:r>
      <w:r w:rsidRPr="00925989">
        <w:rPr>
          <w:rFonts w:ascii="Times New Roman" w:hAnsi="Times New Roman"/>
          <w:szCs w:val="24"/>
        </w:rPr>
        <w:t xml:space="preserve">) concerning </w:t>
      </w:r>
      <w:r>
        <w:rPr>
          <w:rFonts w:ascii="Times New Roman" w:hAnsi="Times New Roman"/>
          <w:szCs w:val="24"/>
        </w:rPr>
        <w:t xml:space="preserve">being exposed to ambient temperatures of 38 degrees Celsius or above or zero degrees Celsius or </w:t>
      </w:r>
      <w:proofErr w:type="gramStart"/>
      <w:r>
        <w:rPr>
          <w:rFonts w:ascii="Times New Roman" w:hAnsi="Times New Roman"/>
          <w:szCs w:val="24"/>
        </w:rPr>
        <w:t>below;</w:t>
      </w:r>
      <w:proofErr w:type="gramEnd"/>
    </w:p>
    <w:p w14:paraId="79AA204A" w14:textId="5B37F55D" w:rsidR="009E1D1C" w:rsidRDefault="00CB06B0"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revising the factor in </w:t>
      </w:r>
      <w:r w:rsidRPr="001F4D51">
        <w:rPr>
          <w:rFonts w:ascii="Times New Roman" w:hAnsi="Times New Roman"/>
          <w:szCs w:val="24"/>
        </w:rPr>
        <w:t>subsection 9(</w:t>
      </w:r>
      <w:r w:rsidR="001F4D51" w:rsidRPr="001F4D51">
        <w:rPr>
          <w:rFonts w:ascii="Times New Roman" w:hAnsi="Times New Roman"/>
          <w:szCs w:val="24"/>
        </w:rPr>
        <w:t>53</w:t>
      </w:r>
      <w:r w:rsidRPr="001F4D51">
        <w:rPr>
          <w:rFonts w:ascii="Times New Roman" w:hAnsi="Times New Roman"/>
          <w:szCs w:val="24"/>
        </w:rPr>
        <w:t xml:space="preserve">) concerning </w:t>
      </w:r>
      <w:r>
        <w:rPr>
          <w:rFonts w:ascii="Times New Roman" w:hAnsi="Times New Roman"/>
          <w:szCs w:val="24"/>
        </w:rPr>
        <w:t xml:space="preserve">inhaling polluted </w:t>
      </w:r>
      <w:proofErr w:type="gramStart"/>
      <w:r>
        <w:rPr>
          <w:rFonts w:ascii="Times New Roman" w:hAnsi="Times New Roman"/>
          <w:szCs w:val="24"/>
        </w:rPr>
        <w:t>air;</w:t>
      </w:r>
      <w:proofErr w:type="gramEnd"/>
    </w:p>
    <w:p w14:paraId="17A18B27" w14:textId="1E601716" w:rsidR="00CB06B0" w:rsidRDefault="00384123"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revising the factor in </w:t>
      </w:r>
      <w:r w:rsidRPr="001F4D51">
        <w:rPr>
          <w:rFonts w:ascii="Times New Roman" w:hAnsi="Times New Roman"/>
          <w:szCs w:val="24"/>
        </w:rPr>
        <w:t>subsection 9(</w:t>
      </w:r>
      <w:r w:rsidR="001F4D51" w:rsidRPr="001F4D51">
        <w:rPr>
          <w:rFonts w:ascii="Times New Roman" w:hAnsi="Times New Roman"/>
          <w:szCs w:val="24"/>
        </w:rPr>
        <w:t>54</w:t>
      </w:r>
      <w:r w:rsidRPr="001F4D51">
        <w:rPr>
          <w:rFonts w:ascii="Times New Roman" w:hAnsi="Times New Roman"/>
          <w:szCs w:val="24"/>
        </w:rPr>
        <w:t xml:space="preserve">) concerning </w:t>
      </w:r>
      <w:r>
        <w:rPr>
          <w:rFonts w:ascii="Times New Roman" w:hAnsi="Times New Roman"/>
          <w:szCs w:val="24"/>
        </w:rPr>
        <w:t xml:space="preserve">being envenomated, for clinical onset </w:t>
      </w:r>
      <w:proofErr w:type="gramStart"/>
      <w:r>
        <w:rPr>
          <w:rFonts w:ascii="Times New Roman" w:hAnsi="Times New Roman"/>
          <w:szCs w:val="24"/>
        </w:rPr>
        <w:t>only;</w:t>
      </w:r>
      <w:proofErr w:type="gramEnd"/>
    </w:p>
    <w:p w14:paraId="5AA8C8B2" w14:textId="54D3E4F0" w:rsidR="007D2E33" w:rsidRDefault="00275951"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revising the factor in </w:t>
      </w:r>
      <w:r w:rsidRPr="001F4D51">
        <w:rPr>
          <w:rFonts w:ascii="Times New Roman" w:hAnsi="Times New Roman"/>
          <w:szCs w:val="24"/>
        </w:rPr>
        <w:t>subsection 9(</w:t>
      </w:r>
      <w:r w:rsidR="001F4D51" w:rsidRPr="001F4D51">
        <w:rPr>
          <w:rFonts w:ascii="Times New Roman" w:hAnsi="Times New Roman"/>
          <w:szCs w:val="24"/>
        </w:rPr>
        <w:t>55</w:t>
      </w:r>
      <w:r w:rsidRPr="001F4D51">
        <w:rPr>
          <w:rFonts w:ascii="Times New Roman" w:hAnsi="Times New Roman"/>
          <w:szCs w:val="24"/>
        </w:rPr>
        <w:t xml:space="preserve">) concerning </w:t>
      </w:r>
      <w:r>
        <w:rPr>
          <w:rFonts w:ascii="Times New Roman" w:hAnsi="Times New Roman"/>
          <w:szCs w:val="24"/>
        </w:rPr>
        <w:t xml:space="preserve">having an acute hypersensitivity reaction, for clinical onset </w:t>
      </w:r>
      <w:proofErr w:type="gramStart"/>
      <w:r>
        <w:rPr>
          <w:rFonts w:ascii="Times New Roman" w:hAnsi="Times New Roman"/>
          <w:szCs w:val="24"/>
        </w:rPr>
        <w:t>only;</w:t>
      </w:r>
      <w:proofErr w:type="gramEnd"/>
    </w:p>
    <w:p w14:paraId="677F9190" w14:textId="0297C48C" w:rsidR="000232BE" w:rsidRDefault="00275951"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revising the factor in </w:t>
      </w:r>
      <w:r w:rsidRPr="001F4D51">
        <w:rPr>
          <w:rFonts w:ascii="Times New Roman" w:hAnsi="Times New Roman"/>
          <w:szCs w:val="24"/>
        </w:rPr>
        <w:t>subsection 9(</w:t>
      </w:r>
      <w:r w:rsidR="001F4D51" w:rsidRPr="001F4D51">
        <w:rPr>
          <w:rFonts w:ascii="Times New Roman" w:hAnsi="Times New Roman"/>
          <w:szCs w:val="24"/>
        </w:rPr>
        <w:t>56</w:t>
      </w:r>
      <w:r w:rsidRPr="001F4D51">
        <w:rPr>
          <w:rFonts w:ascii="Times New Roman" w:hAnsi="Times New Roman"/>
          <w:szCs w:val="24"/>
        </w:rPr>
        <w:t xml:space="preserve">) concerning </w:t>
      </w:r>
      <w:r>
        <w:rPr>
          <w:rFonts w:ascii="Times New Roman" w:hAnsi="Times New Roman"/>
          <w:szCs w:val="24"/>
        </w:rPr>
        <w:t>having an infection with severe acute respiratory syndrome coronavirus 2 (SARS-CoV-2</w:t>
      </w:r>
      <w:proofErr w:type="gramStart"/>
      <w:r>
        <w:rPr>
          <w:rFonts w:ascii="Times New Roman" w:hAnsi="Times New Roman"/>
          <w:szCs w:val="24"/>
        </w:rPr>
        <w:t>);</w:t>
      </w:r>
      <w:proofErr w:type="gramEnd"/>
    </w:p>
    <w:p w14:paraId="38BBB82D" w14:textId="08BD1D38" w:rsidR="000232BE" w:rsidRDefault="007762BF"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lastRenderedPageBreak/>
        <w:t xml:space="preserve">revising the factor in </w:t>
      </w:r>
      <w:r w:rsidRPr="001F4D51">
        <w:rPr>
          <w:rFonts w:ascii="Times New Roman" w:hAnsi="Times New Roman"/>
          <w:szCs w:val="24"/>
        </w:rPr>
        <w:t>subsection 9(</w:t>
      </w:r>
      <w:r w:rsidR="001F4D51" w:rsidRPr="001F4D51">
        <w:rPr>
          <w:rFonts w:ascii="Times New Roman" w:hAnsi="Times New Roman"/>
          <w:szCs w:val="24"/>
        </w:rPr>
        <w:t>57</w:t>
      </w:r>
      <w:r w:rsidRPr="001F4D51">
        <w:rPr>
          <w:rFonts w:ascii="Times New Roman" w:hAnsi="Times New Roman"/>
          <w:szCs w:val="24"/>
        </w:rPr>
        <w:t xml:space="preserve">) concerning </w:t>
      </w:r>
      <w:r>
        <w:rPr>
          <w:rFonts w:ascii="Times New Roman" w:hAnsi="Times New Roman"/>
          <w:szCs w:val="24"/>
        </w:rPr>
        <w:t xml:space="preserve">having </w:t>
      </w:r>
      <w:proofErr w:type="gramStart"/>
      <w:r>
        <w:rPr>
          <w:rFonts w:ascii="Times New Roman" w:hAnsi="Times New Roman"/>
          <w:szCs w:val="24"/>
        </w:rPr>
        <w:t>influenza;</w:t>
      </w:r>
      <w:proofErr w:type="gramEnd"/>
    </w:p>
    <w:p w14:paraId="50846CD4" w14:textId="0C990F01" w:rsidR="00275951" w:rsidRDefault="00B7032A"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revising the factor in </w:t>
      </w:r>
      <w:r w:rsidRPr="001F4D51">
        <w:rPr>
          <w:rFonts w:ascii="Times New Roman" w:hAnsi="Times New Roman"/>
          <w:szCs w:val="24"/>
        </w:rPr>
        <w:t>subsection 9(</w:t>
      </w:r>
      <w:r w:rsidR="001F4D51" w:rsidRPr="001F4D51">
        <w:rPr>
          <w:rFonts w:ascii="Times New Roman" w:hAnsi="Times New Roman"/>
          <w:szCs w:val="24"/>
        </w:rPr>
        <w:t>58</w:t>
      </w:r>
      <w:r w:rsidRPr="001F4D51">
        <w:rPr>
          <w:rFonts w:ascii="Times New Roman" w:hAnsi="Times New Roman"/>
          <w:szCs w:val="24"/>
        </w:rPr>
        <w:t xml:space="preserve">) concerning </w:t>
      </w:r>
      <w:r>
        <w:rPr>
          <w:rFonts w:ascii="Times New Roman" w:hAnsi="Times New Roman"/>
          <w:szCs w:val="24"/>
        </w:rPr>
        <w:t xml:space="preserve">being </w:t>
      </w:r>
      <w:proofErr w:type="gramStart"/>
      <w:r>
        <w:rPr>
          <w:rFonts w:ascii="Times New Roman" w:hAnsi="Times New Roman"/>
          <w:szCs w:val="24"/>
        </w:rPr>
        <w:t>pregnant;</w:t>
      </w:r>
      <w:proofErr w:type="gramEnd"/>
    </w:p>
    <w:p w14:paraId="2943F877" w14:textId="3CD70FE3" w:rsidR="00275951" w:rsidRPr="003A6D00" w:rsidRDefault="00B7032A" w:rsidP="00B532B8">
      <w:pPr>
        <w:numPr>
          <w:ilvl w:val="0"/>
          <w:numId w:val="18"/>
        </w:numPr>
        <w:tabs>
          <w:tab w:val="clear" w:pos="360"/>
          <w:tab w:val="num" w:pos="1276"/>
        </w:tabs>
        <w:ind w:left="1276" w:hanging="709"/>
        <w:jc w:val="both"/>
        <w:rPr>
          <w:rFonts w:ascii="Times New Roman" w:hAnsi="Times New Roman"/>
          <w:szCs w:val="24"/>
        </w:rPr>
      </w:pPr>
      <w:r>
        <w:rPr>
          <w:rFonts w:ascii="Times New Roman" w:hAnsi="Times New Roman"/>
          <w:szCs w:val="24"/>
        </w:rPr>
        <w:t xml:space="preserve">new factor in </w:t>
      </w:r>
      <w:r w:rsidRPr="001F4D51">
        <w:rPr>
          <w:rFonts w:ascii="Times New Roman" w:hAnsi="Times New Roman"/>
          <w:szCs w:val="24"/>
        </w:rPr>
        <w:t>subsection 9(</w:t>
      </w:r>
      <w:r w:rsidR="001F4D51" w:rsidRPr="001F4D51">
        <w:rPr>
          <w:rFonts w:ascii="Times New Roman" w:hAnsi="Times New Roman"/>
          <w:szCs w:val="24"/>
        </w:rPr>
        <w:t>59</w:t>
      </w:r>
      <w:r w:rsidRPr="001F4D51">
        <w:rPr>
          <w:rFonts w:ascii="Times New Roman" w:hAnsi="Times New Roman"/>
          <w:szCs w:val="24"/>
        </w:rPr>
        <w:t xml:space="preserve">) concerning </w:t>
      </w:r>
      <w:r>
        <w:rPr>
          <w:rFonts w:ascii="Times New Roman" w:hAnsi="Times New Roman"/>
          <w:szCs w:val="24"/>
        </w:rPr>
        <w:t xml:space="preserve">having a hypertensive emergency or </w:t>
      </w:r>
      <w:proofErr w:type="gramStart"/>
      <w:r w:rsidRPr="003A6D00">
        <w:rPr>
          <w:rFonts w:ascii="Times New Roman" w:hAnsi="Times New Roman"/>
          <w:szCs w:val="24"/>
        </w:rPr>
        <w:t>crisis;</w:t>
      </w:r>
      <w:proofErr w:type="gramEnd"/>
    </w:p>
    <w:p w14:paraId="1DC4DBD0" w14:textId="21A7EFDC" w:rsidR="00275951" w:rsidRPr="007E11E7" w:rsidRDefault="00B7032A" w:rsidP="00B532B8">
      <w:pPr>
        <w:numPr>
          <w:ilvl w:val="0"/>
          <w:numId w:val="18"/>
        </w:numPr>
        <w:tabs>
          <w:tab w:val="clear" w:pos="360"/>
          <w:tab w:val="num" w:pos="1276"/>
        </w:tabs>
        <w:ind w:left="1276" w:hanging="709"/>
        <w:jc w:val="both"/>
        <w:rPr>
          <w:rFonts w:ascii="Times New Roman" w:hAnsi="Times New Roman"/>
          <w:szCs w:val="24"/>
        </w:rPr>
      </w:pPr>
      <w:r w:rsidRPr="003A6D00">
        <w:rPr>
          <w:rFonts w:ascii="Times New Roman" w:hAnsi="Times New Roman"/>
          <w:szCs w:val="24"/>
        </w:rPr>
        <w:t>new factor in subsection 9(</w:t>
      </w:r>
      <w:r w:rsidR="001F4D51" w:rsidRPr="003A6D00">
        <w:rPr>
          <w:rFonts w:ascii="Times New Roman" w:hAnsi="Times New Roman"/>
          <w:szCs w:val="24"/>
        </w:rPr>
        <w:t>60</w:t>
      </w:r>
      <w:r w:rsidRPr="003A6D00">
        <w:rPr>
          <w:rFonts w:ascii="Times New Roman" w:hAnsi="Times New Roman"/>
          <w:szCs w:val="24"/>
        </w:rPr>
        <w:t xml:space="preserve">) concerning having atrial fibrillation or atrial </w:t>
      </w:r>
      <w:proofErr w:type="gramStart"/>
      <w:r w:rsidRPr="007E11E7">
        <w:rPr>
          <w:rFonts w:ascii="Times New Roman" w:hAnsi="Times New Roman"/>
          <w:szCs w:val="24"/>
        </w:rPr>
        <w:t>flutter;</w:t>
      </w:r>
      <w:proofErr w:type="gramEnd"/>
    </w:p>
    <w:p w14:paraId="1B50D987" w14:textId="22785F80" w:rsidR="00275951" w:rsidRPr="007E11E7" w:rsidRDefault="00B7032A" w:rsidP="00B532B8">
      <w:pPr>
        <w:numPr>
          <w:ilvl w:val="0"/>
          <w:numId w:val="18"/>
        </w:numPr>
        <w:tabs>
          <w:tab w:val="clear" w:pos="360"/>
          <w:tab w:val="num" w:pos="1276"/>
        </w:tabs>
        <w:ind w:left="1276" w:hanging="709"/>
        <w:jc w:val="both"/>
        <w:rPr>
          <w:rFonts w:ascii="Times New Roman" w:hAnsi="Times New Roman"/>
          <w:szCs w:val="24"/>
        </w:rPr>
      </w:pPr>
      <w:r w:rsidRPr="007E11E7">
        <w:rPr>
          <w:rFonts w:ascii="Times New Roman" w:hAnsi="Times New Roman"/>
          <w:szCs w:val="24"/>
        </w:rPr>
        <w:t>new factor in subsection 9(</w:t>
      </w:r>
      <w:r w:rsidR="003A6D00" w:rsidRPr="007E11E7">
        <w:rPr>
          <w:rFonts w:ascii="Times New Roman" w:hAnsi="Times New Roman"/>
          <w:szCs w:val="24"/>
        </w:rPr>
        <w:t>61</w:t>
      </w:r>
      <w:r w:rsidRPr="007E11E7">
        <w:rPr>
          <w:rFonts w:ascii="Times New Roman" w:hAnsi="Times New Roman"/>
          <w:szCs w:val="24"/>
        </w:rPr>
        <w:t xml:space="preserve">) concerning having bilateral </w:t>
      </w:r>
      <w:proofErr w:type="gramStart"/>
      <w:r w:rsidRPr="007E11E7">
        <w:rPr>
          <w:rFonts w:ascii="Times New Roman" w:hAnsi="Times New Roman"/>
          <w:szCs w:val="24"/>
        </w:rPr>
        <w:t>oophorectomy;</w:t>
      </w:r>
      <w:proofErr w:type="gramEnd"/>
      <w:r w:rsidRPr="007E11E7">
        <w:rPr>
          <w:rFonts w:ascii="Times New Roman" w:hAnsi="Times New Roman"/>
          <w:szCs w:val="24"/>
        </w:rPr>
        <w:t xml:space="preserve"> </w:t>
      </w:r>
    </w:p>
    <w:p w14:paraId="0465238C" w14:textId="2AA17CC4" w:rsidR="00085E8F" w:rsidRPr="007E11E7" w:rsidRDefault="00085E8F" w:rsidP="00370BAE">
      <w:pPr>
        <w:numPr>
          <w:ilvl w:val="0"/>
          <w:numId w:val="18"/>
        </w:numPr>
        <w:tabs>
          <w:tab w:val="clear" w:pos="360"/>
          <w:tab w:val="num" w:pos="1276"/>
        </w:tabs>
        <w:ind w:left="1276" w:hanging="709"/>
        <w:jc w:val="both"/>
        <w:rPr>
          <w:rFonts w:ascii="Times New Roman" w:hAnsi="Times New Roman"/>
          <w:szCs w:val="24"/>
        </w:rPr>
      </w:pPr>
      <w:r w:rsidRPr="007E11E7">
        <w:rPr>
          <w:rFonts w:ascii="Times New Roman" w:hAnsi="Times New Roman"/>
          <w:szCs w:val="24"/>
        </w:rPr>
        <w:t xml:space="preserve">deleting factor concerning having </w:t>
      </w:r>
      <w:proofErr w:type="gramStart"/>
      <w:r w:rsidRPr="007E11E7">
        <w:rPr>
          <w:rFonts w:ascii="Times New Roman" w:hAnsi="Times New Roman"/>
          <w:szCs w:val="24"/>
        </w:rPr>
        <w:t>hyperhomocysteinaemia;</w:t>
      </w:r>
      <w:proofErr w:type="gramEnd"/>
      <w:r w:rsidRPr="007E11E7">
        <w:rPr>
          <w:rFonts w:ascii="Times New Roman" w:hAnsi="Times New Roman"/>
          <w:szCs w:val="24"/>
        </w:rPr>
        <w:t xml:space="preserve"> </w:t>
      </w:r>
    </w:p>
    <w:p w14:paraId="77B2EBFA" w14:textId="4984BD76" w:rsidR="00575184" w:rsidRPr="007E11E7" w:rsidRDefault="00575184" w:rsidP="002A3BAC">
      <w:pPr>
        <w:numPr>
          <w:ilvl w:val="0"/>
          <w:numId w:val="18"/>
        </w:numPr>
        <w:tabs>
          <w:tab w:val="clear" w:pos="360"/>
          <w:tab w:val="num" w:pos="1276"/>
        </w:tabs>
        <w:ind w:left="1276" w:hanging="709"/>
        <w:jc w:val="both"/>
        <w:rPr>
          <w:rFonts w:ascii="Times New Roman" w:hAnsi="Times New Roman"/>
          <w:szCs w:val="24"/>
        </w:rPr>
      </w:pPr>
      <w:r w:rsidRPr="007E11E7">
        <w:rPr>
          <w:rFonts w:ascii="Times New Roman" w:hAnsi="Times New Roman"/>
          <w:szCs w:val="24"/>
        </w:rPr>
        <w:t xml:space="preserve">deleting factor concerning an inability to consume </w:t>
      </w:r>
      <w:proofErr w:type="gramStart"/>
      <w:r w:rsidRPr="007E11E7">
        <w:rPr>
          <w:rFonts w:ascii="Times New Roman" w:hAnsi="Times New Roman"/>
          <w:szCs w:val="24"/>
        </w:rPr>
        <w:t>fish;</w:t>
      </w:r>
      <w:proofErr w:type="gramEnd"/>
    </w:p>
    <w:p w14:paraId="76906379" w14:textId="7C48F8F8" w:rsidR="00D97CCD" w:rsidRPr="007E11E7" w:rsidRDefault="00D97CCD" w:rsidP="002A3BAC">
      <w:pPr>
        <w:numPr>
          <w:ilvl w:val="0"/>
          <w:numId w:val="18"/>
        </w:numPr>
        <w:tabs>
          <w:tab w:val="clear" w:pos="360"/>
          <w:tab w:val="num" w:pos="1276"/>
        </w:tabs>
        <w:ind w:left="1276" w:hanging="709"/>
        <w:jc w:val="both"/>
        <w:rPr>
          <w:rFonts w:ascii="Times New Roman" w:hAnsi="Times New Roman"/>
          <w:szCs w:val="24"/>
        </w:rPr>
      </w:pPr>
      <w:r w:rsidRPr="007E11E7">
        <w:rPr>
          <w:rFonts w:ascii="Times New Roman" w:hAnsi="Times New Roman"/>
          <w:szCs w:val="24"/>
        </w:rPr>
        <w:t xml:space="preserve">deleting factor concerning having infective endocarditis, for clinical worsening </w:t>
      </w:r>
      <w:proofErr w:type="gramStart"/>
      <w:r w:rsidRPr="007E11E7">
        <w:rPr>
          <w:rFonts w:ascii="Times New Roman" w:hAnsi="Times New Roman"/>
          <w:szCs w:val="24"/>
        </w:rPr>
        <w:t>only;</w:t>
      </w:r>
      <w:proofErr w:type="gramEnd"/>
    </w:p>
    <w:p w14:paraId="7887DFFE" w14:textId="7F1CB753" w:rsidR="007D2E33" w:rsidRPr="007E11E7" w:rsidRDefault="007D2E33" w:rsidP="002A3BAC">
      <w:pPr>
        <w:numPr>
          <w:ilvl w:val="0"/>
          <w:numId w:val="18"/>
        </w:numPr>
        <w:tabs>
          <w:tab w:val="clear" w:pos="360"/>
          <w:tab w:val="num" w:pos="1276"/>
        </w:tabs>
        <w:ind w:left="1276" w:hanging="709"/>
        <w:jc w:val="both"/>
        <w:rPr>
          <w:rFonts w:ascii="Times New Roman" w:hAnsi="Times New Roman"/>
          <w:szCs w:val="24"/>
        </w:rPr>
      </w:pPr>
      <w:r w:rsidRPr="007E11E7">
        <w:rPr>
          <w:rFonts w:ascii="Times New Roman" w:hAnsi="Times New Roman"/>
          <w:szCs w:val="24"/>
        </w:rPr>
        <w:t xml:space="preserve">deleting factor concerning working long </w:t>
      </w:r>
      <w:proofErr w:type="gramStart"/>
      <w:r w:rsidRPr="007E11E7">
        <w:rPr>
          <w:rFonts w:ascii="Times New Roman" w:hAnsi="Times New Roman"/>
          <w:szCs w:val="24"/>
        </w:rPr>
        <w:t>hours;</w:t>
      </w:r>
      <w:proofErr w:type="gramEnd"/>
      <w:r w:rsidRPr="007E11E7">
        <w:rPr>
          <w:rFonts w:ascii="Times New Roman" w:hAnsi="Times New Roman"/>
          <w:szCs w:val="24"/>
        </w:rPr>
        <w:t xml:space="preserve"> </w:t>
      </w:r>
    </w:p>
    <w:p w14:paraId="7205E9B9" w14:textId="105AE189" w:rsidR="00384123" w:rsidRPr="007E11E7" w:rsidRDefault="00384123" w:rsidP="002A3BAC">
      <w:pPr>
        <w:numPr>
          <w:ilvl w:val="0"/>
          <w:numId w:val="18"/>
        </w:numPr>
        <w:tabs>
          <w:tab w:val="clear" w:pos="360"/>
          <w:tab w:val="num" w:pos="1276"/>
        </w:tabs>
        <w:ind w:left="1276" w:hanging="709"/>
        <w:jc w:val="both"/>
        <w:rPr>
          <w:rFonts w:ascii="Times New Roman" w:hAnsi="Times New Roman"/>
          <w:szCs w:val="24"/>
        </w:rPr>
      </w:pPr>
      <w:r w:rsidRPr="007E11E7">
        <w:rPr>
          <w:rFonts w:ascii="Times New Roman" w:hAnsi="Times New Roman"/>
          <w:szCs w:val="24"/>
        </w:rPr>
        <w:t xml:space="preserve">deleting factor concerning being envenomated, for clinical worsening </w:t>
      </w:r>
      <w:proofErr w:type="gramStart"/>
      <w:r w:rsidRPr="007E11E7">
        <w:rPr>
          <w:rFonts w:ascii="Times New Roman" w:hAnsi="Times New Roman"/>
          <w:szCs w:val="24"/>
        </w:rPr>
        <w:t>only;</w:t>
      </w:r>
      <w:proofErr w:type="gramEnd"/>
    </w:p>
    <w:p w14:paraId="06154160" w14:textId="74F53F54" w:rsidR="00275951" w:rsidRPr="007E11E7" w:rsidRDefault="00275951" w:rsidP="002A3BAC">
      <w:pPr>
        <w:numPr>
          <w:ilvl w:val="0"/>
          <w:numId w:val="18"/>
        </w:numPr>
        <w:tabs>
          <w:tab w:val="clear" w:pos="360"/>
          <w:tab w:val="num" w:pos="1276"/>
        </w:tabs>
        <w:ind w:left="1276" w:hanging="709"/>
        <w:jc w:val="both"/>
        <w:rPr>
          <w:rFonts w:ascii="Times New Roman" w:hAnsi="Times New Roman"/>
          <w:szCs w:val="24"/>
        </w:rPr>
      </w:pPr>
      <w:r w:rsidRPr="007E11E7">
        <w:rPr>
          <w:rFonts w:ascii="Times New Roman" w:hAnsi="Times New Roman"/>
          <w:szCs w:val="24"/>
        </w:rPr>
        <w:t xml:space="preserve">deleting factor concerning having an acute hypersensitivity reaction, for clinical worsening </w:t>
      </w:r>
      <w:proofErr w:type="gramStart"/>
      <w:r w:rsidRPr="007E11E7">
        <w:rPr>
          <w:rFonts w:ascii="Times New Roman" w:hAnsi="Times New Roman"/>
          <w:szCs w:val="24"/>
        </w:rPr>
        <w:t>only;</w:t>
      </w:r>
      <w:proofErr w:type="gramEnd"/>
    </w:p>
    <w:p w14:paraId="7FB30E22" w14:textId="5BEB8246" w:rsidR="002A3BAC" w:rsidRPr="007E11E7" w:rsidRDefault="002A3BAC" w:rsidP="002A3BAC">
      <w:pPr>
        <w:numPr>
          <w:ilvl w:val="0"/>
          <w:numId w:val="18"/>
        </w:numPr>
        <w:tabs>
          <w:tab w:val="clear" w:pos="360"/>
          <w:tab w:val="num" w:pos="1276"/>
        </w:tabs>
        <w:ind w:left="1276" w:hanging="709"/>
        <w:jc w:val="both"/>
        <w:rPr>
          <w:rFonts w:ascii="Times New Roman" w:hAnsi="Times New Roman"/>
          <w:szCs w:val="24"/>
        </w:rPr>
      </w:pPr>
      <w:r w:rsidRPr="007E11E7">
        <w:rPr>
          <w:rFonts w:ascii="Times New Roman" w:hAnsi="Times New Roman"/>
          <w:szCs w:val="24"/>
        </w:rPr>
        <w:t xml:space="preserve">new definitions of </w:t>
      </w:r>
      <w:r w:rsidR="007A5379" w:rsidRPr="007E11E7">
        <w:rPr>
          <w:rFonts w:ascii="Times New Roman" w:hAnsi="Times New Roman"/>
          <w:szCs w:val="24"/>
        </w:rPr>
        <w:t xml:space="preserve">'being obese or overweight', </w:t>
      </w:r>
      <w:r w:rsidR="00B7032A" w:rsidRPr="007E11E7">
        <w:rPr>
          <w:rFonts w:ascii="Times New Roman" w:hAnsi="Times New Roman"/>
          <w:szCs w:val="24"/>
        </w:rPr>
        <w:t xml:space="preserve">'hypertensive emergency or crisis', </w:t>
      </w:r>
      <w:r w:rsidR="00C53536" w:rsidRPr="007E11E7">
        <w:rPr>
          <w:rFonts w:ascii="Times New Roman" w:hAnsi="Times New Roman"/>
          <w:szCs w:val="24"/>
        </w:rPr>
        <w:t xml:space="preserve">'non-steroidal, anti-inflammatory drugs', </w:t>
      </w:r>
      <w:r w:rsidR="007A5379" w:rsidRPr="007E11E7">
        <w:rPr>
          <w:rFonts w:ascii="Times New Roman" w:hAnsi="Times New Roman"/>
          <w:szCs w:val="24"/>
        </w:rPr>
        <w:t>'one pack-year'</w:t>
      </w:r>
      <w:r w:rsidR="008F22DC" w:rsidRPr="007E11E7">
        <w:rPr>
          <w:rFonts w:ascii="Times New Roman" w:hAnsi="Times New Roman"/>
          <w:szCs w:val="24"/>
        </w:rPr>
        <w:t>, 'smokeless tobacco',</w:t>
      </w:r>
      <w:r w:rsidRPr="007E11E7">
        <w:rPr>
          <w:rFonts w:ascii="Times New Roman" w:hAnsi="Times New Roman"/>
          <w:szCs w:val="24"/>
        </w:rPr>
        <w:tab/>
        <w:t xml:space="preserve"> in Schedule</w:t>
      </w:r>
      <w:r w:rsidR="00BE0955" w:rsidRPr="007E11E7">
        <w:rPr>
          <w:rFonts w:ascii="Times New Roman" w:hAnsi="Times New Roman"/>
          <w:szCs w:val="24"/>
        </w:rPr>
        <w:t> </w:t>
      </w:r>
      <w:r w:rsidRPr="007E11E7">
        <w:rPr>
          <w:rFonts w:ascii="Times New Roman" w:hAnsi="Times New Roman"/>
          <w:szCs w:val="24"/>
        </w:rPr>
        <w:t>1</w:t>
      </w:r>
      <w:r w:rsidR="00BE0955" w:rsidRPr="007E11E7">
        <w:rPr>
          <w:rFonts w:ascii="Times New Roman" w:hAnsi="Times New Roman"/>
          <w:szCs w:val="24"/>
        </w:rPr>
        <w:t> </w:t>
      </w:r>
      <w:r w:rsidRPr="007E11E7">
        <w:rPr>
          <w:rFonts w:ascii="Times New Roman" w:hAnsi="Times New Roman"/>
          <w:szCs w:val="24"/>
        </w:rPr>
        <w:t>-</w:t>
      </w:r>
      <w:r w:rsidR="00BE0955" w:rsidRPr="007E11E7">
        <w:rPr>
          <w:rFonts w:ascii="Times New Roman" w:hAnsi="Times New Roman"/>
          <w:szCs w:val="24"/>
        </w:rPr>
        <w:t> </w:t>
      </w:r>
      <w:proofErr w:type="gramStart"/>
      <w:r w:rsidRPr="007E11E7">
        <w:rPr>
          <w:rFonts w:ascii="Times New Roman" w:hAnsi="Times New Roman"/>
          <w:szCs w:val="24"/>
        </w:rPr>
        <w:t>Dictionary;</w:t>
      </w:r>
      <w:proofErr w:type="gramEnd"/>
    </w:p>
    <w:p w14:paraId="13321E4C" w14:textId="51D9FCA8" w:rsidR="002A3BAC" w:rsidRPr="007E11E7" w:rsidRDefault="002A3BAC" w:rsidP="002A3BAC">
      <w:pPr>
        <w:numPr>
          <w:ilvl w:val="0"/>
          <w:numId w:val="18"/>
        </w:numPr>
        <w:tabs>
          <w:tab w:val="clear" w:pos="360"/>
          <w:tab w:val="num" w:pos="1276"/>
        </w:tabs>
        <w:ind w:left="1276" w:hanging="709"/>
        <w:jc w:val="both"/>
        <w:rPr>
          <w:rFonts w:ascii="Times New Roman" w:hAnsi="Times New Roman"/>
          <w:szCs w:val="24"/>
        </w:rPr>
      </w:pPr>
      <w:r w:rsidRPr="007E11E7">
        <w:rPr>
          <w:rFonts w:ascii="Times New Roman" w:hAnsi="Times New Roman"/>
          <w:szCs w:val="24"/>
        </w:rPr>
        <w:t>revising the definitions of</w:t>
      </w:r>
      <w:r w:rsidR="00575184" w:rsidRPr="007E11E7">
        <w:rPr>
          <w:rFonts w:ascii="Times New Roman" w:hAnsi="Times New Roman"/>
          <w:szCs w:val="24"/>
        </w:rPr>
        <w:t xml:space="preserve"> 'being sedentary'</w:t>
      </w:r>
      <w:r w:rsidR="00650851" w:rsidRPr="007E11E7">
        <w:rPr>
          <w:rFonts w:ascii="Times New Roman" w:hAnsi="Times New Roman"/>
          <w:szCs w:val="24"/>
        </w:rPr>
        <w:t>,</w:t>
      </w:r>
      <w:r w:rsidR="00106915" w:rsidRPr="007E11E7">
        <w:rPr>
          <w:rFonts w:ascii="Times New Roman" w:hAnsi="Times New Roman"/>
          <w:szCs w:val="24"/>
        </w:rPr>
        <w:t xml:space="preserve"> </w:t>
      </w:r>
      <w:r w:rsidR="00323564" w:rsidRPr="007E11E7">
        <w:rPr>
          <w:rFonts w:ascii="Times New Roman" w:hAnsi="Times New Roman"/>
          <w:szCs w:val="24"/>
        </w:rPr>
        <w:t xml:space="preserve">'chronically polluted air', </w:t>
      </w:r>
      <w:r w:rsidR="00106915" w:rsidRPr="007E11E7">
        <w:rPr>
          <w:rFonts w:ascii="Times New Roman" w:hAnsi="Times New Roman"/>
          <w:szCs w:val="24"/>
        </w:rPr>
        <w:t xml:space="preserve">'clinically significant disorder of mental health', </w:t>
      </w:r>
      <w:r w:rsidR="00B13308" w:rsidRPr="007E11E7">
        <w:rPr>
          <w:rFonts w:ascii="Times New Roman" w:hAnsi="Times New Roman"/>
          <w:szCs w:val="24"/>
        </w:rPr>
        <w:t>'corpse',</w:t>
      </w:r>
      <w:r w:rsidR="00650851" w:rsidRPr="007E11E7">
        <w:rPr>
          <w:rFonts w:ascii="Times New Roman" w:hAnsi="Times New Roman"/>
          <w:szCs w:val="24"/>
        </w:rPr>
        <w:t xml:space="preserve"> 'cumulative equivalent dose'</w:t>
      </w:r>
      <w:r w:rsidR="00323564" w:rsidRPr="007E11E7">
        <w:rPr>
          <w:rFonts w:ascii="Times New Roman" w:hAnsi="Times New Roman"/>
          <w:szCs w:val="24"/>
        </w:rPr>
        <w:t>, 'periodic, heavy alcohol consumption',</w:t>
      </w:r>
      <w:r w:rsidR="009E1D1C" w:rsidRPr="007E11E7">
        <w:rPr>
          <w:rFonts w:ascii="Times New Roman" w:hAnsi="Times New Roman"/>
          <w:szCs w:val="24"/>
        </w:rPr>
        <w:t xml:space="preserve"> 'polluted air',</w:t>
      </w:r>
      <w:r w:rsidR="00B13308" w:rsidRPr="007E11E7">
        <w:rPr>
          <w:rFonts w:ascii="Times New Roman" w:hAnsi="Times New Roman"/>
          <w:szCs w:val="24"/>
        </w:rPr>
        <w:t xml:space="preserve"> 'witness</w:t>
      </w:r>
      <w:proofErr w:type="gramStart"/>
      <w:r w:rsidR="00B13308" w:rsidRPr="007E11E7">
        <w:rPr>
          <w:rFonts w:ascii="Times New Roman" w:hAnsi="Times New Roman"/>
          <w:szCs w:val="24"/>
        </w:rPr>
        <w:t>'</w:t>
      </w:r>
      <w:r w:rsidRPr="007E11E7">
        <w:rPr>
          <w:rFonts w:ascii="Times New Roman" w:hAnsi="Times New Roman"/>
          <w:szCs w:val="24"/>
        </w:rPr>
        <w:t xml:space="preserve">  in</w:t>
      </w:r>
      <w:proofErr w:type="gramEnd"/>
      <w:r w:rsidRPr="007E11E7">
        <w:rPr>
          <w:rFonts w:ascii="Times New Roman" w:hAnsi="Times New Roman"/>
          <w:szCs w:val="24"/>
        </w:rPr>
        <w:t xml:space="preserve"> Schedule</w:t>
      </w:r>
      <w:r w:rsidR="00BE0955" w:rsidRPr="007E11E7">
        <w:rPr>
          <w:rFonts w:ascii="Times New Roman" w:hAnsi="Times New Roman"/>
          <w:szCs w:val="24"/>
        </w:rPr>
        <w:t> </w:t>
      </w:r>
      <w:r w:rsidRPr="007E11E7">
        <w:rPr>
          <w:rFonts w:ascii="Times New Roman" w:hAnsi="Times New Roman"/>
          <w:szCs w:val="24"/>
        </w:rPr>
        <w:t>1</w:t>
      </w:r>
      <w:r w:rsidR="00BE0955" w:rsidRPr="007E11E7">
        <w:rPr>
          <w:rFonts w:ascii="Times New Roman" w:hAnsi="Times New Roman"/>
          <w:szCs w:val="24"/>
        </w:rPr>
        <w:t> </w:t>
      </w:r>
      <w:r w:rsidRPr="007E11E7">
        <w:rPr>
          <w:rFonts w:ascii="Times New Roman" w:hAnsi="Times New Roman"/>
          <w:szCs w:val="24"/>
        </w:rPr>
        <w:t>-</w:t>
      </w:r>
      <w:r w:rsidR="00BE0955" w:rsidRPr="007E11E7">
        <w:rPr>
          <w:rFonts w:ascii="Times New Roman" w:hAnsi="Times New Roman"/>
          <w:szCs w:val="24"/>
        </w:rPr>
        <w:t> </w:t>
      </w:r>
      <w:r w:rsidRPr="007E11E7">
        <w:rPr>
          <w:rFonts w:ascii="Times New Roman" w:hAnsi="Times New Roman"/>
          <w:szCs w:val="24"/>
        </w:rPr>
        <w:t>Dictionary; and</w:t>
      </w:r>
    </w:p>
    <w:p w14:paraId="04C10B7A" w14:textId="62513368" w:rsidR="000F0AE0" w:rsidRPr="007E11E7" w:rsidRDefault="002A3BAC" w:rsidP="002A3BAC">
      <w:pPr>
        <w:numPr>
          <w:ilvl w:val="0"/>
          <w:numId w:val="18"/>
        </w:numPr>
        <w:tabs>
          <w:tab w:val="num" w:pos="1276"/>
        </w:tabs>
        <w:spacing w:after="120"/>
        <w:ind w:left="1276" w:hanging="709"/>
        <w:jc w:val="both"/>
        <w:rPr>
          <w:rFonts w:ascii="Times New Roman" w:hAnsi="Times New Roman"/>
          <w:szCs w:val="24"/>
        </w:rPr>
      </w:pPr>
      <w:r w:rsidRPr="007E11E7">
        <w:rPr>
          <w:rFonts w:ascii="Times New Roman" w:hAnsi="Times New Roman"/>
          <w:szCs w:val="24"/>
        </w:rPr>
        <w:t>deleting the definitions of</w:t>
      </w:r>
      <w:r w:rsidR="000232BE" w:rsidRPr="007E11E7">
        <w:rPr>
          <w:rFonts w:ascii="Times New Roman" w:hAnsi="Times New Roman"/>
          <w:szCs w:val="24"/>
        </w:rPr>
        <w:t xml:space="preserve"> </w:t>
      </w:r>
      <w:r w:rsidR="00B13308" w:rsidRPr="007E11E7">
        <w:rPr>
          <w:rFonts w:ascii="Times New Roman" w:hAnsi="Times New Roman"/>
          <w:szCs w:val="24"/>
        </w:rPr>
        <w:t>'acute, severe, emotional stressor',</w:t>
      </w:r>
      <w:r w:rsidR="00323564" w:rsidRPr="007E11E7">
        <w:rPr>
          <w:rFonts w:ascii="Times New Roman" w:hAnsi="Times New Roman"/>
          <w:szCs w:val="24"/>
        </w:rPr>
        <w:t xml:space="preserve"> 'alcohol', 'alcohol intoxication',</w:t>
      </w:r>
      <w:r w:rsidR="007F0BAB" w:rsidRPr="007E11E7">
        <w:rPr>
          <w:rFonts w:ascii="Times New Roman" w:hAnsi="Times New Roman"/>
          <w:szCs w:val="24"/>
        </w:rPr>
        <w:t xml:space="preserve"> </w:t>
      </w:r>
      <w:r w:rsidR="00B13308" w:rsidRPr="007E11E7">
        <w:rPr>
          <w:rFonts w:ascii="Times New Roman" w:hAnsi="Times New Roman"/>
          <w:szCs w:val="24"/>
        </w:rPr>
        <w:t>'amphetamines as specifie</w:t>
      </w:r>
      <w:r w:rsidR="000E2A11" w:rsidRPr="007E11E7">
        <w:rPr>
          <w:rFonts w:ascii="Times New Roman" w:hAnsi="Times New Roman"/>
          <w:szCs w:val="24"/>
        </w:rPr>
        <w:t>d</w:t>
      </w:r>
      <w:r w:rsidR="00B13308" w:rsidRPr="007E11E7">
        <w:rPr>
          <w:rFonts w:ascii="Times New Roman" w:hAnsi="Times New Roman"/>
          <w:szCs w:val="24"/>
        </w:rPr>
        <w:t xml:space="preserve">', </w:t>
      </w:r>
      <w:r w:rsidR="00CB4020" w:rsidRPr="007E11E7">
        <w:rPr>
          <w:rFonts w:ascii="Times New Roman" w:hAnsi="Times New Roman"/>
          <w:szCs w:val="24"/>
        </w:rPr>
        <w:t xml:space="preserve">'antiandrogen therapy as specified', </w:t>
      </w:r>
      <w:r w:rsidR="007F0BAB" w:rsidRPr="007E11E7">
        <w:rPr>
          <w:rFonts w:ascii="Times New Roman" w:hAnsi="Times New Roman"/>
          <w:szCs w:val="24"/>
        </w:rPr>
        <w:t>'being exposed to second-hand smoke',</w:t>
      </w:r>
      <w:r w:rsidRPr="007E11E7">
        <w:rPr>
          <w:rFonts w:ascii="Times New Roman" w:hAnsi="Times New Roman"/>
          <w:szCs w:val="24"/>
        </w:rPr>
        <w:t xml:space="preserve"> </w:t>
      </w:r>
      <w:r w:rsidR="0020475C" w:rsidRPr="007E11E7">
        <w:rPr>
          <w:rFonts w:ascii="Times New Roman" w:hAnsi="Times New Roman"/>
          <w:szCs w:val="24"/>
        </w:rPr>
        <w:t xml:space="preserve">'being obese', </w:t>
      </w:r>
      <w:r w:rsidR="007A5379" w:rsidRPr="007E11E7">
        <w:rPr>
          <w:rFonts w:ascii="Times New Roman" w:hAnsi="Times New Roman"/>
          <w:szCs w:val="24"/>
        </w:rPr>
        <w:t xml:space="preserve">'cigarettes per day, or the equivalent thereof in other tobacco products', </w:t>
      </w:r>
      <w:r w:rsidR="005C53DB" w:rsidRPr="007E11E7">
        <w:rPr>
          <w:rFonts w:ascii="Times New Roman" w:hAnsi="Times New Roman"/>
          <w:szCs w:val="24"/>
        </w:rPr>
        <w:t xml:space="preserve">'chronic kidney disease', </w:t>
      </w:r>
      <w:r w:rsidR="009E1D1C" w:rsidRPr="007E11E7">
        <w:rPr>
          <w:rFonts w:ascii="Times New Roman" w:hAnsi="Times New Roman"/>
          <w:szCs w:val="24"/>
        </w:rPr>
        <w:t xml:space="preserve">'cold snap', </w:t>
      </w:r>
      <w:r w:rsidR="00275951" w:rsidRPr="007E11E7">
        <w:rPr>
          <w:rFonts w:ascii="Times New Roman" w:hAnsi="Times New Roman"/>
          <w:szCs w:val="24"/>
        </w:rPr>
        <w:t xml:space="preserve">'drug, food or environmental agent from the specified list', </w:t>
      </w:r>
      <w:r w:rsidR="0020475C" w:rsidRPr="007E11E7">
        <w:rPr>
          <w:rFonts w:ascii="Times New Roman" w:hAnsi="Times New Roman"/>
          <w:szCs w:val="24"/>
        </w:rPr>
        <w:t>'dyslipidaemia'</w:t>
      </w:r>
      <w:r w:rsidR="007A5379" w:rsidRPr="007E11E7">
        <w:rPr>
          <w:rFonts w:ascii="Times New Roman" w:hAnsi="Times New Roman"/>
          <w:szCs w:val="24"/>
        </w:rPr>
        <w:t>,</w:t>
      </w:r>
      <w:r w:rsidR="009E1D1C" w:rsidRPr="007E11E7">
        <w:rPr>
          <w:rFonts w:ascii="Times New Roman" w:hAnsi="Times New Roman"/>
          <w:szCs w:val="24"/>
        </w:rPr>
        <w:t xml:space="preserve"> 'extreme cold', 'extreme heat', 'heatwave', </w:t>
      </w:r>
      <w:r w:rsidR="00106915" w:rsidRPr="007E11E7">
        <w:rPr>
          <w:rFonts w:ascii="Times New Roman" w:hAnsi="Times New Roman"/>
          <w:szCs w:val="24"/>
        </w:rPr>
        <w:t>'hypercoagulable state a</w:t>
      </w:r>
      <w:r w:rsidR="00F257C9" w:rsidRPr="007E11E7">
        <w:rPr>
          <w:rFonts w:ascii="Times New Roman" w:hAnsi="Times New Roman"/>
          <w:szCs w:val="24"/>
        </w:rPr>
        <w:t>s</w:t>
      </w:r>
      <w:r w:rsidR="00106915" w:rsidRPr="007E11E7">
        <w:rPr>
          <w:rFonts w:ascii="Times New Roman" w:hAnsi="Times New Roman"/>
          <w:szCs w:val="24"/>
        </w:rPr>
        <w:t xml:space="preserve"> specified', </w:t>
      </w:r>
      <w:r w:rsidR="007D2E33" w:rsidRPr="007E11E7">
        <w:rPr>
          <w:rFonts w:ascii="Times New Roman" w:hAnsi="Times New Roman"/>
          <w:szCs w:val="24"/>
        </w:rPr>
        <w:t xml:space="preserve">'long hours', </w:t>
      </w:r>
      <w:r w:rsidR="00955681" w:rsidRPr="007E11E7">
        <w:rPr>
          <w:rFonts w:ascii="Times New Roman" w:hAnsi="Times New Roman"/>
          <w:szCs w:val="24"/>
        </w:rPr>
        <w:t xml:space="preserve">'MET', </w:t>
      </w:r>
      <w:r w:rsidR="007D2E33" w:rsidRPr="007E11E7">
        <w:rPr>
          <w:rFonts w:ascii="Times New Roman" w:hAnsi="Times New Roman"/>
          <w:szCs w:val="24"/>
        </w:rPr>
        <w:t xml:space="preserve">'obstructive sleep apnoea', </w:t>
      </w:r>
      <w:r w:rsidR="007A5379" w:rsidRPr="007E11E7">
        <w:rPr>
          <w:rFonts w:ascii="Times New Roman" w:hAnsi="Times New Roman"/>
          <w:szCs w:val="24"/>
        </w:rPr>
        <w:t>'pack-year of cigarettes, or the equivalent thereof in other tobacco products'</w:t>
      </w:r>
      <w:r w:rsidR="008F22DC" w:rsidRPr="007E11E7">
        <w:rPr>
          <w:rFonts w:ascii="Times New Roman" w:hAnsi="Times New Roman"/>
          <w:szCs w:val="24"/>
        </w:rPr>
        <w:t>,</w:t>
      </w:r>
      <w:r w:rsidR="006E6383" w:rsidRPr="007E11E7">
        <w:rPr>
          <w:rFonts w:ascii="Times New Roman" w:hAnsi="Times New Roman"/>
          <w:szCs w:val="24"/>
        </w:rPr>
        <w:t xml:space="preserve"> </w:t>
      </w:r>
      <w:r w:rsidR="00B13308" w:rsidRPr="007E11E7">
        <w:rPr>
          <w:rFonts w:ascii="Times New Roman" w:hAnsi="Times New Roman"/>
          <w:szCs w:val="24"/>
        </w:rPr>
        <w:t xml:space="preserve">'significant other', </w:t>
      </w:r>
      <w:r w:rsidR="00C53536" w:rsidRPr="007E11E7">
        <w:rPr>
          <w:rFonts w:ascii="Times New Roman" w:hAnsi="Times New Roman"/>
          <w:szCs w:val="24"/>
        </w:rPr>
        <w:t>'Specified List 1 of drugs'</w:t>
      </w:r>
      <w:r w:rsidR="00B13308" w:rsidRPr="007E11E7">
        <w:rPr>
          <w:rFonts w:ascii="Times New Roman" w:hAnsi="Times New Roman"/>
          <w:szCs w:val="24"/>
        </w:rPr>
        <w:t>, 'Specified List 2 of drugs'</w:t>
      </w:r>
      <w:r w:rsidR="00B7032A" w:rsidRPr="007E11E7">
        <w:rPr>
          <w:rFonts w:ascii="Times New Roman" w:hAnsi="Times New Roman"/>
          <w:szCs w:val="24"/>
        </w:rPr>
        <w:t xml:space="preserve"> and 'specified list of autoimmune diseases'</w:t>
      </w:r>
      <w:r w:rsidRPr="007E11E7">
        <w:rPr>
          <w:rFonts w:ascii="Times New Roman" w:hAnsi="Times New Roman"/>
          <w:szCs w:val="24"/>
        </w:rPr>
        <w:t>.</w:t>
      </w:r>
    </w:p>
    <w:p w14:paraId="7CE1EDD4" w14:textId="77777777" w:rsidR="0039163D" w:rsidRPr="007E11E7" w:rsidRDefault="0039163D" w:rsidP="0039163D">
      <w:pPr>
        <w:pStyle w:val="BodyText"/>
        <w:spacing w:after="120"/>
        <w:ind w:left="567"/>
      </w:pPr>
      <w:r w:rsidRPr="007E11E7">
        <w:rPr>
          <w:rStyle w:val="Strong"/>
        </w:rPr>
        <w:t>Consultation</w:t>
      </w:r>
    </w:p>
    <w:p w14:paraId="026DEC29" w14:textId="7293B430" w:rsidR="008C6214" w:rsidRPr="007E11E7" w:rsidRDefault="005B4845" w:rsidP="00F16D1E">
      <w:pPr>
        <w:pStyle w:val="BodyText"/>
        <w:numPr>
          <w:ilvl w:val="0"/>
          <w:numId w:val="24"/>
        </w:numPr>
        <w:tabs>
          <w:tab w:val="clear" w:pos="360"/>
          <w:tab w:val="num" w:pos="567"/>
        </w:tabs>
        <w:spacing w:after="120"/>
        <w:ind w:left="567" w:hanging="567"/>
      </w:pPr>
      <w:r w:rsidRPr="007E11E7">
        <w:t xml:space="preserve">Prior to determining this Instrument, the Authority advertised its intention to undertake an investigation in relation to </w:t>
      </w:r>
      <w:r w:rsidR="00365F79" w:rsidRPr="007E11E7">
        <w:rPr>
          <w:b/>
        </w:rPr>
        <w:t>ischaemic heart disease</w:t>
      </w:r>
      <w:r w:rsidRPr="007E11E7">
        <w:t xml:space="preserve"> in the Government Notices Gazette of </w:t>
      </w:r>
      <w:proofErr w:type="gramStart"/>
      <w:r w:rsidR="00FA487C" w:rsidRPr="007E11E7">
        <w:t>7 November 2023</w:t>
      </w:r>
      <w:r w:rsidRPr="007E11E7">
        <w:t>, and</w:t>
      </w:r>
      <w:proofErr w:type="gramEnd"/>
      <w:r w:rsidRPr="007E11E7">
        <w:t xml:space="preserve"> circulated a copy of the notice of intention to investigate to a wide range of organisations representing veterans, service personnel and their dependants.  The Authority invited submissions from the Repatriation Commission, </w:t>
      </w:r>
      <w:r w:rsidR="002659E0" w:rsidRPr="007E11E7">
        <w:t xml:space="preserve">the </w:t>
      </w:r>
      <w:r w:rsidR="00D718F9" w:rsidRPr="007E11E7">
        <w:rPr>
          <w:lang w:val="en-AU"/>
        </w:rPr>
        <w:t xml:space="preserve">Military Rehabilitation and Compensation Commission, </w:t>
      </w:r>
      <w:r w:rsidRPr="007E11E7">
        <w:t xml:space="preserve">organisations and persons referred to in section 196E of the VEA, and any person having expertise in the field.  </w:t>
      </w:r>
      <w:r w:rsidRPr="007E11E7">
        <w:rPr>
          <w:bCs/>
        </w:rPr>
        <w:t>No submissions</w:t>
      </w:r>
      <w:r w:rsidRPr="007E11E7">
        <w:t xml:space="preserve"> were received for consideration by the Authority </w:t>
      </w:r>
      <w:r w:rsidR="00BE0955" w:rsidRPr="007E11E7">
        <w:t>in relation to</w:t>
      </w:r>
      <w:r w:rsidRPr="007E11E7">
        <w:t xml:space="preserve"> the investigation.</w:t>
      </w:r>
    </w:p>
    <w:p w14:paraId="0DEFF4A0" w14:textId="77777777" w:rsidR="00ED3650" w:rsidRPr="007E11E7" w:rsidRDefault="00D90F56" w:rsidP="00F16D1E">
      <w:pPr>
        <w:pStyle w:val="BodyText"/>
        <w:numPr>
          <w:ilvl w:val="0"/>
          <w:numId w:val="24"/>
        </w:numPr>
        <w:tabs>
          <w:tab w:val="clear" w:pos="360"/>
          <w:tab w:val="num" w:pos="567"/>
        </w:tabs>
        <w:spacing w:after="120"/>
        <w:ind w:left="567" w:hanging="567"/>
      </w:pPr>
      <w:r w:rsidRPr="007E11E7">
        <w:t xml:space="preserve">On </w:t>
      </w:r>
      <w:r w:rsidR="00ED3650" w:rsidRPr="007E11E7">
        <w:t>22 November 2024</w:t>
      </w:r>
      <w:r w:rsidRPr="007E11E7">
        <w:t>, the Authority wrote to organisations representing veterans, service personnel and their dependants regarding the proposed Instrument and the medical-scientific material considered by the Authority.  This letter emphasised the deletion of factors relating to</w:t>
      </w:r>
      <w:r w:rsidR="00ED3650" w:rsidRPr="007E11E7">
        <w:t>:</w:t>
      </w:r>
    </w:p>
    <w:p w14:paraId="45D92B6D" w14:textId="1D4A2A5B" w:rsidR="00ED3650" w:rsidRPr="007E11E7" w:rsidRDefault="00ED3650" w:rsidP="00ED3650">
      <w:pPr>
        <w:pStyle w:val="Default"/>
        <w:numPr>
          <w:ilvl w:val="0"/>
          <w:numId w:val="46"/>
        </w:numPr>
        <w:ind w:left="1276" w:hanging="709"/>
        <w:jc w:val="both"/>
        <w:rPr>
          <w:i/>
          <w:iCs/>
        </w:rPr>
      </w:pPr>
      <w:r w:rsidRPr="007E11E7">
        <w:rPr>
          <w:i/>
          <w:iCs/>
        </w:rPr>
        <w:t xml:space="preserve">9(13) &amp; 9(56) deleting factor concerning having </w:t>
      </w:r>
      <w:proofErr w:type="gramStart"/>
      <w:r w:rsidRPr="007E11E7">
        <w:rPr>
          <w:i/>
          <w:iCs/>
        </w:rPr>
        <w:t>hyperhomocysteinaemia;</w:t>
      </w:r>
      <w:proofErr w:type="gramEnd"/>
      <w:r w:rsidRPr="007E11E7">
        <w:rPr>
          <w:i/>
          <w:iCs/>
        </w:rPr>
        <w:t xml:space="preserve"> </w:t>
      </w:r>
    </w:p>
    <w:p w14:paraId="18150F2F" w14:textId="77777777" w:rsidR="00ED3650" w:rsidRPr="007E11E7" w:rsidRDefault="00ED3650" w:rsidP="00ED3650">
      <w:pPr>
        <w:pStyle w:val="Default"/>
        <w:numPr>
          <w:ilvl w:val="0"/>
          <w:numId w:val="46"/>
        </w:numPr>
        <w:ind w:left="1276" w:hanging="709"/>
        <w:jc w:val="both"/>
        <w:rPr>
          <w:i/>
          <w:iCs/>
        </w:rPr>
      </w:pPr>
      <w:r w:rsidRPr="007E11E7">
        <w:rPr>
          <w:i/>
          <w:iCs/>
        </w:rPr>
        <w:t xml:space="preserve">9(30) &amp;9(73) deleting factor concerning an inability to consume </w:t>
      </w:r>
      <w:proofErr w:type="gramStart"/>
      <w:r w:rsidRPr="007E11E7">
        <w:rPr>
          <w:i/>
          <w:iCs/>
        </w:rPr>
        <w:t>fish;</w:t>
      </w:r>
      <w:proofErr w:type="gramEnd"/>
      <w:r w:rsidRPr="007E11E7">
        <w:rPr>
          <w:i/>
          <w:iCs/>
        </w:rPr>
        <w:t xml:space="preserve"> </w:t>
      </w:r>
    </w:p>
    <w:p w14:paraId="42980A80" w14:textId="77777777" w:rsidR="00ED3650" w:rsidRPr="007E11E7" w:rsidRDefault="00ED3650" w:rsidP="00ED3650">
      <w:pPr>
        <w:pStyle w:val="Default"/>
        <w:numPr>
          <w:ilvl w:val="0"/>
          <w:numId w:val="46"/>
        </w:numPr>
        <w:ind w:left="1276" w:hanging="709"/>
        <w:jc w:val="both"/>
        <w:rPr>
          <w:i/>
          <w:iCs/>
        </w:rPr>
      </w:pPr>
      <w:r w:rsidRPr="007E11E7">
        <w:rPr>
          <w:i/>
          <w:iCs/>
        </w:rPr>
        <w:lastRenderedPageBreak/>
        <w:t xml:space="preserve">9(82) deleting factor concerning having infective endocarditis, for clinical worsening </w:t>
      </w:r>
      <w:proofErr w:type="gramStart"/>
      <w:r w:rsidRPr="007E11E7">
        <w:rPr>
          <w:i/>
          <w:iCs/>
        </w:rPr>
        <w:t>only;</w:t>
      </w:r>
      <w:proofErr w:type="gramEnd"/>
      <w:r w:rsidRPr="007E11E7">
        <w:rPr>
          <w:i/>
          <w:iCs/>
        </w:rPr>
        <w:t xml:space="preserve"> </w:t>
      </w:r>
    </w:p>
    <w:p w14:paraId="0CE92F51" w14:textId="77777777" w:rsidR="00ED3650" w:rsidRPr="007E11E7" w:rsidRDefault="00ED3650" w:rsidP="00ED3650">
      <w:pPr>
        <w:pStyle w:val="Default"/>
        <w:numPr>
          <w:ilvl w:val="0"/>
          <w:numId w:val="46"/>
        </w:numPr>
        <w:ind w:left="1276" w:hanging="709"/>
        <w:jc w:val="both"/>
        <w:rPr>
          <w:i/>
          <w:iCs/>
        </w:rPr>
      </w:pPr>
      <w:r w:rsidRPr="007E11E7">
        <w:rPr>
          <w:i/>
          <w:iCs/>
        </w:rPr>
        <w:t xml:space="preserve">9(36) &amp; 9(79) deleting factor concerning working long </w:t>
      </w:r>
      <w:proofErr w:type="gramStart"/>
      <w:r w:rsidRPr="007E11E7">
        <w:rPr>
          <w:i/>
          <w:iCs/>
        </w:rPr>
        <w:t>hours;</w:t>
      </w:r>
      <w:proofErr w:type="gramEnd"/>
      <w:r w:rsidRPr="007E11E7">
        <w:rPr>
          <w:i/>
          <w:iCs/>
        </w:rPr>
        <w:t xml:space="preserve"> </w:t>
      </w:r>
    </w:p>
    <w:p w14:paraId="6C442B0D" w14:textId="77777777" w:rsidR="00ED3650" w:rsidRPr="007E11E7" w:rsidRDefault="00ED3650" w:rsidP="00ED3650">
      <w:pPr>
        <w:pStyle w:val="Default"/>
        <w:numPr>
          <w:ilvl w:val="0"/>
          <w:numId w:val="46"/>
        </w:numPr>
        <w:ind w:left="1276" w:hanging="709"/>
        <w:jc w:val="both"/>
        <w:rPr>
          <w:i/>
          <w:iCs/>
        </w:rPr>
      </w:pPr>
      <w:r w:rsidRPr="007E11E7">
        <w:rPr>
          <w:i/>
          <w:iCs/>
        </w:rPr>
        <w:t xml:space="preserve">9(86)(j) deleting factor concerning being envenomated, for clinical worsening </w:t>
      </w:r>
      <w:proofErr w:type="gramStart"/>
      <w:r w:rsidRPr="007E11E7">
        <w:rPr>
          <w:i/>
          <w:iCs/>
        </w:rPr>
        <w:t>only;</w:t>
      </w:r>
      <w:proofErr w:type="gramEnd"/>
      <w:r w:rsidRPr="007E11E7">
        <w:rPr>
          <w:i/>
          <w:iCs/>
        </w:rPr>
        <w:t xml:space="preserve"> </w:t>
      </w:r>
    </w:p>
    <w:p w14:paraId="49E72E60" w14:textId="77777777" w:rsidR="00ED3650" w:rsidRPr="007E11E7" w:rsidRDefault="00ED3650" w:rsidP="00ED3650">
      <w:pPr>
        <w:pStyle w:val="Default"/>
        <w:numPr>
          <w:ilvl w:val="0"/>
          <w:numId w:val="46"/>
        </w:numPr>
        <w:ind w:left="1276" w:hanging="709"/>
        <w:jc w:val="both"/>
        <w:rPr>
          <w:i/>
          <w:iCs/>
        </w:rPr>
      </w:pPr>
      <w:r w:rsidRPr="007E11E7">
        <w:rPr>
          <w:i/>
          <w:iCs/>
        </w:rPr>
        <w:t xml:space="preserve">9(86)(k) deleting factor concerning having an acute hypersensitivity reaction, for clinical worsening </w:t>
      </w:r>
      <w:proofErr w:type="gramStart"/>
      <w:r w:rsidRPr="007E11E7">
        <w:rPr>
          <w:i/>
          <w:iCs/>
        </w:rPr>
        <w:t>only;</w:t>
      </w:r>
      <w:proofErr w:type="gramEnd"/>
      <w:r w:rsidRPr="007E11E7">
        <w:rPr>
          <w:i/>
          <w:iCs/>
        </w:rPr>
        <w:t xml:space="preserve"> </w:t>
      </w:r>
    </w:p>
    <w:p w14:paraId="4E098409" w14:textId="4E8E9308" w:rsidR="00D90F56" w:rsidRDefault="00D90F56" w:rsidP="00ED3650">
      <w:pPr>
        <w:pStyle w:val="BodyText"/>
        <w:spacing w:before="120" w:after="120"/>
        <w:ind w:left="567"/>
      </w:pPr>
      <w:r w:rsidRPr="007E11E7">
        <w:t xml:space="preserve">The Authority provided an opportunity to the organisations to make representations in relation to the proposed Instrument prior to its determination.  </w:t>
      </w:r>
      <w:r w:rsidRPr="007E11E7">
        <w:rPr>
          <w:bCs/>
        </w:rPr>
        <w:t>No submissions</w:t>
      </w:r>
      <w:r w:rsidRPr="007E11E7">
        <w:t xml:space="preserve"> were received for consideration by the Authority.  No changes were made to the proposed</w:t>
      </w:r>
      <w:r>
        <w:t xml:space="preserve"> Instrument following this consultation process.</w:t>
      </w:r>
    </w:p>
    <w:p w14:paraId="5E1B2E61" w14:textId="77777777" w:rsidR="0039163D" w:rsidRDefault="0039163D" w:rsidP="0039163D">
      <w:pPr>
        <w:pStyle w:val="BodyText"/>
        <w:spacing w:after="120"/>
        <w:ind w:left="567"/>
      </w:pPr>
      <w:r w:rsidRPr="00A55DFF">
        <w:rPr>
          <w:b/>
        </w:rPr>
        <w:t>Human Rights</w:t>
      </w:r>
    </w:p>
    <w:p w14:paraId="53CF194D" w14:textId="77777777" w:rsidR="008C6214" w:rsidRDefault="005B484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CC51F2">
        <w:t xml:space="preserve"> </w:t>
      </w:r>
      <w:r>
        <w:t>A Statement of Compatibility with Human Rights follows.</w:t>
      </w:r>
    </w:p>
    <w:p w14:paraId="4B0A858D" w14:textId="77777777" w:rsidR="0039163D" w:rsidRDefault="0039163D" w:rsidP="0039163D">
      <w:pPr>
        <w:pStyle w:val="BodyText"/>
        <w:spacing w:after="120"/>
        <w:ind w:left="567"/>
      </w:pPr>
      <w:r w:rsidRPr="00A55DFF">
        <w:rPr>
          <w:b/>
        </w:rPr>
        <w:t>Finalisation of Investigation</w:t>
      </w:r>
    </w:p>
    <w:p w14:paraId="6DB23F3F" w14:textId="0F14FB30" w:rsidR="008C6214" w:rsidRDefault="005B4845">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365F79">
        <w:rPr>
          <w:b/>
        </w:rPr>
        <w:t>ischaemic heart disease</w:t>
      </w:r>
      <w:r>
        <w:t xml:space="preserve"> as advertised in the Government Notices Gazette of </w:t>
      </w:r>
      <w:r w:rsidR="006E4A3C">
        <w:t>7 November 2023</w:t>
      </w:r>
      <w:r>
        <w:t>.</w:t>
      </w:r>
    </w:p>
    <w:p w14:paraId="6A314999" w14:textId="77777777" w:rsidR="0039163D" w:rsidRDefault="0039163D" w:rsidP="0039163D">
      <w:pPr>
        <w:pStyle w:val="BodyText"/>
        <w:spacing w:after="120"/>
        <w:ind w:left="567"/>
      </w:pPr>
      <w:r w:rsidRPr="00A55DFF">
        <w:rPr>
          <w:b/>
        </w:rPr>
        <w:t>References</w:t>
      </w:r>
    </w:p>
    <w:p w14:paraId="7FE15A34" w14:textId="03EE5974" w:rsidR="003E6172" w:rsidRPr="00206681" w:rsidRDefault="003E6172" w:rsidP="003E6172">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2B539B">
        <w:t>'</w:t>
      </w:r>
      <w:r w:rsidRPr="00206681">
        <w:t xml:space="preserve">s website at: </w:t>
      </w:r>
      <w:r w:rsidRPr="001E323E">
        <w:t>www.rma.gov.au</w:t>
      </w:r>
      <w:r w:rsidRPr="00206681">
        <w:t>. Any other document referred to in this Statement of Principles is available on request to the Repatriation Medical Authority at the following address:</w:t>
      </w:r>
    </w:p>
    <w:p w14:paraId="034E851D" w14:textId="77777777" w:rsidR="003E6172" w:rsidRPr="00206681" w:rsidRDefault="003E6172" w:rsidP="003E6172">
      <w:pPr>
        <w:pStyle w:val="BodyText"/>
        <w:keepNext/>
        <w:keepLines/>
        <w:ind w:left="567"/>
      </w:pPr>
      <w:r w:rsidRPr="00206681">
        <w:t>              </w:t>
      </w:r>
    </w:p>
    <w:p w14:paraId="765565B3" w14:textId="369AF2D8" w:rsidR="003E6172" w:rsidRPr="00206681" w:rsidRDefault="003E6172" w:rsidP="003E6172">
      <w:pPr>
        <w:pStyle w:val="BodyText"/>
        <w:keepNext/>
        <w:keepLines/>
        <w:ind w:left="426" w:firstLine="141"/>
      </w:pPr>
      <w:r w:rsidRPr="00206681">
        <w:t xml:space="preserve">Email:    </w:t>
      </w:r>
      <w:r w:rsidRPr="001E323E">
        <w:t>info@rma.gov.au</w:t>
      </w:r>
    </w:p>
    <w:p w14:paraId="452B7EC3" w14:textId="77777777" w:rsidR="003E6172" w:rsidRPr="00206681" w:rsidRDefault="003E6172" w:rsidP="003E6172">
      <w:pPr>
        <w:pStyle w:val="BodyText"/>
        <w:keepNext/>
        <w:keepLines/>
        <w:ind w:left="567"/>
      </w:pPr>
      <w:r w:rsidRPr="00206681">
        <w:t>Post:      The Registrar</w:t>
      </w:r>
    </w:p>
    <w:p w14:paraId="30AADDA0" w14:textId="77777777" w:rsidR="003E6172" w:rsidRPr="00206681" w:rsidRDefault="003E6172" w:rsidP="003E6172">
      <w:pPr>
        <w:pStyle w:val="BodyText"/>
        <w:keepNext/>
        <w:keepLines/>
        <w:ind w:left="1418"/>
      </w:pPr>
      <w:r w:rsidRPr="00206681">
        <w:t xml:space="preserve">Repatriation Medical Authority </w:t>
      </w:r>
    </w:p>
    <w:p w14:paraId="26051459" w14:textId="77777777" w:rsidR="003E6172" w:rsidRPr="00206681" w:rsidRDefault="003E6172" w:rsidP="003E6172">
      <w:pPr>
        <w:pStyle w:val="BodyText"/>
        <w:keepNext/>
        <w:keepLines/>
        <w:ind w:left="1418"/>
      </w:pPr>
      <w:r w:rsidRPr="00206681">
        <w:t>GPO Box 1014</w:t>
      </w:r>
    </w:p>
    <w:p w14:paraId="2BEA7047" w14:textId="77777777" w:rsidR="008C6214" w:rsidRDefault="003E6172" w:rsidP="003E6172">
      <w:pPr>
        <w:pStyle w:val="BodyText"/>
        <w:keepNext/>
        <w:keepLines/>
        <w:ind w:left="1418"/>
      </w:pPr>
      <w:r w:rsidRPr="00206681">
        <w:t>BRISBANE    QLD    4001</w:t>
      </w:r>
    </w:p>
    <w:p w14:paraId="5BE21461" w14:textId="77777777" w:rsidR="008C6214" w:rsidRDefault="008C6214">
      <w:pPr>
        <w:pStyle w:val="BodyText"/>
        <w:ind w:left="2880"/>
        <w:jc w:val="left"/>
      </w:pPr>
    </w:p>
    <w:p w14:paraId="0B34BD1C" w14:textId="77777777" w:rsidR="008C6214" w:rsidRDefault="005B4845">
      <w:pPr>
        <w:pStyle w:val="BodyText"/>
        <w:ind w:left="2880"/>
        <w:jc w:val="left"/>
        <w:rPr>
          <w:b/>
          <w:sz w:val="28"/>
          <w:szCs w:val="28"/>
        </w:rPr>
      </w:pPr>
      <w:r>
        <w:br w:type="page"/>
      </w:r>
      <w:bookmarkStart w:id="0" w:name="_Toc290210739"/>
      <w:r>
        <w:rPr>
          <w:noProof/>
          <w:lang w:val="en-AU"/>
        </w:rPr>
        <w:lastRenderedPageBreak/>
        <w:drawing>
          <wp:inline distT="0" distB="0" distL="0" distR="0" wp14:anchorId="6C174CF0" wp14:editId="54EF7305">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014795EB" w14:textId="77777777" w:rsidR="008C6214" w:rsidRDefault="005B484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24F1B6F" w14:textId="77777777" w:rsidR="008C6214" w:rsidRDefault="005B484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1FDC3A9C" w14:textId="77777777" w:rsidR="008C6214" w:rsidRDefault="008C6214">
      <w:pPr>
        <w:spacing w:before="120" w:after="120"/>
        <w:jc w:val="center"/>
        <w:rPr>
          <w:rFonts w:ascii="Times New Roman" w:hAnsi="Times New Roman"/>
          <w:szCs w:val="24"/>
        </w:rPr>
      </w:pPr>
    </w:p>
    <w:p w14:paraId="5EC12403" w14:textId="32A3FDF2" w:rsidR="008C6214" w:rsidRDefault="005B484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942A2B">
        <w:rPr>
          <w:rFonts w:ascii="Times New Roman" w:hAnsi="Times New Roman"/>
          <w:b/>
          <w:szCs w:val="24"/>
        </w:rPr>
        <w:t>27</w:t>
      </w:r>
      <w:r>
        <w:rPr>
          <w:rFonts w:ascii="Times New Roman" w:hAnsi="Times New Roman"/>
          <w:b/>
          <w:szCs w:val="24"/>
        </w:rPr>
        <w:t xml:space="preserve"> of </w:t>
      </w:r>
      <w:r w:rsidR="00365F79">
        <w:rPr>
          <w:rFonts w:ascii="Times New Roman" w:hAnsi="Times New Roman"/>
          <w:b/>
          <w:szCs w:val="24"/>
        </w:rPr>
        <w:t>202</w:t>
      </w:r>
      <w:r w:rsidR="0010692D">
        <w:rPr>
          <w:rFonts w:ascii="Times New Roman" w:hAnsi="Times New Roman"/>
          <w:b/>
          <w:szCs w:val="24"/>
        </w:rPr>
        <w:t>5</w:t>
      </w:r>
    </w:p>
    <w:p w14:paraId="328F652A" w14:textId="402BCD4E" w:rsidR="008C6214" w:rsidRPr="00CF0F3E" w:rsidRDefault="005B4845">
      <w:pPr>
        <w:spacing w:before="120" w:after="120"/>
        <w:jc w:val="both"/>
        <w:rPr>
          <w:rFonts w:ascii="Times New Roman" w:hAnsi="Times New Roman"/>
          <w:b/>
          <w:szCs w:val="24"/>
        </w:rPr>
      </w:pPr>
      <w:r w:rsidRPr="00CF0F3E">
        <w:rPr>
          <w:rFonts w:ascii="Times New Roman" w:hAnsi="Times New Roman"/>
          <w:b/>
          <w:szCs w:val="24"/>
        </w:rPr>
        <w:t>Kind of Injury, Disease or Death:</w:t>
      </w:r>
      <w:r w:rsidRPr="00CF0F3E">
        <w:rPr>
          <w:rFonts w:ascii="Times New Roman" w:hAnsi="Times New Roman"/>
          <w:b/>
          <w:szCs w:val="24"/>
        </w:rPr>
        <w:tab/>
      </w:r>
      <w:r w:rsidR="00365F79">
        <w:rPr>
          <w:rFonts w:ascii="Times New Roman" w:hAnsi="Times New Roman"/>
          <w:b/>
        </w:rPr>
        <w:t>Ischaemic heart disease</w:t>
      </w:r>
    </w:p>
    <w:p w14:paraId="4228C4CA" w14:textId="77777777" w:rsidR="008C6214" w:rsidRDefault="008C6214">
      <w:pPr>
        <w:spacing w:before="120" w:after="120"/>
        <w:jc w:val="both"/>
        <w:rPr>
          <w:rFonts w:ascii="Times New Roman" w:hAnsi="Times New Roman"/>
          <w:szCs w:val="24"/>
        </w:rPr>
      </w:pPr>
    </w:p>
    <w:p w14:paraId="31124CA1" w14:textId="77777777" w:rsidR="008C6214" w:rsidRDefault="005B484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26128EC3" w14:textId="77777777" w:rsidR="008C6214" w:rsidRDefault="005B4845">
      <w:pPr>
        <w:spacing w:before="120" w:after="120"/>
        <w:jc w:val="both"/>
        <w:rPr>
          <w:rFonts w:ascii="Times New Roman" w:hAnsi="Times New Roman"/>
          <w:b/>
          <w:szCs w:val="24"/>
        </w:rPr>
      </w:pPr>
      <w:r>
        <w:rPr>
          <w:rFonts w:ascii="Times New Roman" w:hAnsi="Times New Roman"/>
          <w:b/>
          <w:szCs w:val="24"/>
        </w:rPr>
        <w:t>Overview of the Legislative Instrument</w:t>
      </w:r>
    </w:p>
    <w:p w14:paraId="30FB9340" w14:textId="77777777" w:rsidR="008C6214" w:rsidRPr="00BE0955" w:rsidRDefault="005B484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r>
      <w:r w:rsidRPr="00BE0955">
        <w:rPr>
          <w:rFonts w:ascii="Times New Roman" w:hAnsi="Times New Roman"/>
          <w:szCs w:val="24"/>
        </w:rPr>
        <w:t>This Legislative Instrument is determined pursuant to subsection 196</w:t>
      </w:r>
      <w:proofErr w:type="gramStart"/>
      <w:r w:rsidRPr="00BE0955">
        <w:rPr>
          <w:rFonts w:ascii="Times New Roman" w:hAnsi="Times New Roman"/>
          <w:szCs w:val="24"/>
        </w:rPr>
        <w:t>B(</w:t>
      </w:r>
      <w:proofErr w:type="gramEnd"/>
      <w:r w:rsidR="000342C5" w:rsidRPr="00BE0955">
        <w:rPr>
          <w:rFonts w:ascii="Times New Roman" w:hAnsi="Times New Roman"/>
          <w:szCs w:val="24"/>
        </w:rPr>
        <w:t>2</w:t>
      </w:r>
      <w:r w:rsidRPr="00BE0955">
        <w:rPr>
          <w:rFonts w:ascii="Times New Roman" w:hAnsi="Times New Roman"/>
          <w:szCs w:val="24"/>
        </w:rPr>
        <w:t xml:space="preserve">) of the </w:t>
      </w:r>
      <w:r w:rsidRPr="00BE0955">
        <w:rPr>
          <w:rFonts w:ascii="Times New Roman" w:hAnsi="Times New Roman"/>
          <w:i/>
          <w:szCs w:val="24"/>
        </w:rPr>
        <w:t xml:space="preserve">Veterans' Entitlements Act 1986 </w:t>
      </w:r>
      <w:r w:rsidRPr="00BE0955">
        <w:rPr>
          <w:rFonts w:ascii="Times New Roman" w:hAnsi="Times New Roman"/>
          <w:szCs w:val="24"/>
        </w:rPr>
        <w:t xml:space="preserve">(the VEA) for the purposes of the VEA and the </w:t>
      </w:r>
      <w:r w:rsidRPr="00BE0955">
        <w:rPr>
          <w:rFonts w:ascii="Times New Roman" w:hAnsi="Times New Roman"/>
          <w:i/>
          <w:szCs w:val="24"/>
        </w:rPr>
        <w:t xml:space="preserve">Military Rehabilitation and Compensation Act 2004 </w:t>
      </w:r>
      <w:r w:rsidRPr="00BE0955">
        <w:rPr>
          <w:rFonts w:ascii="Times New Roman" w:hAnsi="Times New Roman"/>
          <w:szCs w:val="24"/>
        </w:rPr>
        <w:t>(the MRCA)</w:t>
      </w:r>
      <w:r w:rsidRPr="00BE0955">
        <w:rPr>
          <w:rFonts w:ascii="Times New Roman" w:hAnsi="Times New Roman"/>
          <w:i/>
          <w:szCs w:val="24"/>
        </w:rPr>
        <w:t xml:space="preserve">. </w:t>
      </w:r>
      <w:r w:rsidR="00CC51F2" w:rsidRPr="00BE0955">
        <w:rPr>
          <w:rFonts w:ascii="Times New Roman" w:hAnsi="Times New Roman"/>
          <w:i/>
          <w:szCs w:val="24"/>
        </w:rPr>
        <w:t xml:space="preserve"> </w:t>
      </w:r>
      <w:r w:rsidR="00CC51F2" w:rsidRPr="00BE0955">
        <w:rPr>
          <w:rFonts w:ascii="Times New Roman" w:hAnsi="Times New Roman"/>
          <w:szCs w:val="24"/>
        </w:rPr>
        <w:t xml:space="preserve">Part XIA of the VEA requires the determination of these instruments outlining the factors </w:t>
      </w:r>
      <w:r w:rsidR="000342C5" w:rsidRPr="00BE0955">
        <w:rPr>
          <w:rFonts w:ascii="Times New Roman" w:hAnsi="Times New Roman"/>
          <w:szCs w:val="24"/>
        </w:rPr>
        <w:t>connecting</w:t>
      </w:r>
      <w:r w:rsidR="00CC51F2" w:rsidRPr="00BE0955">
        <w:rPr>
          <w:rFonts w:ascii="Times New Roman" w:hAnsi="Times New Roman"/>
          <w:szCs w:val="24"/>
        </w:rPr>
        <w:t xml:space="preserve"> </w:t>
      </w:r>
      <w:proofErr w:type="gramStart"/>
      <w:r w:rsidR="00CC51F2" w:rsidRPr="00BE0955">
        <w:rPr>
          <w:rFonts w:ascii="Times New Roman" w:hAnsi="Times New Roman"/>
          <w:szCs w:val="24"/>
        </w:rPr>
        <w:t>particular kinds</w:t>
      </w:r>
      <w:proofErr w:type="gramEnd"/>
      <w:r w:rsidR="00CC51F2" w:rsidRPr="00BE0955">
        <w:rPr>
          <w:rFonts w:ascii="Times New Roman" w:hAnsi="Times New Roman"/>
          <w:szCs w:val="24"/>
        </w:rPr>
        <w:t xml:space="preserve"> of injury, disease or death with service such being determined solely on the available sound medical-scientific evidence.</w:t>
      </w:r>
    </w:p>
    <w:p w14:paraId="3E4CD1DF" w14:textId="77777777" w:rsidR="008C6214" w:rsidRPr="00BE0955" w:rsidRDefault="005B4845">
      <w:pPr>
        <w:spacing w:before="120" w:after="120"/>
        <w:jc w:val="both"/>
        <w:rPr>
          <w:rFonts w:ascii="Times New Roman" w:hAnsi="Times New Roman"/>
          <w:szCs w:val="24"/>
        </w:rPr>
      </w:pPr>
      <w:r w:rsidRPr="00BE0955">
        <w:rPr>
          <w:rFonts w:ascii="Times New Roman" w:hAnsi="Times New Roman"/>
          <w:szCs w:val="24"/>
        </w:rPr>
        <w:t>2.</w:t>
      </w:r>
      <w:r w:rsidRPr="00BE0955">
        <w:rPr>
          <w:rFonts w:ascii="Times New Roman" w:hAnsi="Times New Roman"/>
          <w:szCs w:val="24"/>
        </w:rPr>
        <w:tab/>
        <w:t xml:space="preserve">This Legislative </w:t>
      </w:r>
      <w:proofErr w:type="gramStart"/>
      <w:r w:rsidRPr="00BE0955">
        <w:rPr>
          <w:rFonts w:ascii="Times New Roman" w:hAnsi="Times New Roman"/>
          <w:szCs w:val="24"/>
        </w:rPr>
        <w:t>Instrument:-</w:t>
      </w:r>
      <w:proofErr w:type="gramEnd"/>
    </w:p>
    <w:p w14:paraId="241C26C3" w14:textId="415C5C5C"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facilitates claimants in making, and the Repatriation Commission</w:t>
      </w:r>
      <w:r w:rsidR="004F74F9">
        <w:rPr>
          <w:rFonts w:ascii="Times New Roman" w:hAnsi="Times New Roman"/>
          <w:szCs w:val="24"/>
        </w:rPr>
        <w:t xml:space="preserve"> and the Military Rehabilitation and Compensation Commission</w:t>
      </w:r>
      <w:r w:rsidRPr="00BE0955">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365F79">
        <w:rPr>
          <w:rFonts w:ascii="Times New Roman" w:hAnsi="Times New Roman"/>
        </w:rPr>
        <w:t xml:space="preserve">ischaemic heart </w:t>
      </w:r>
      <w:proofErr w:type="gramStart"/>
      <w:r w:rsidR="00365F79">
        <w:rPr>
          <w:rFonts w:ascii="Times New Roman" w:hAnsi="Times New Roman"/>
        </w:rPr>
        <w:t>disease</w:t>
      </w:r>
      <w:r w:rsidRPr="00BE0955">
        <w:rPr>
          <w:rFonts w:ascii="Times New Roman" w:hAnsi="Times New Roman"/>
          <w:szCs w:val="24"/>
        </w:rPr>
        <w:t>;</w:t>
      </w:r>
      <w:proofErr w:type="gramEnd"/>
    </w:p>
    <w:p w14:paraId="6707DD01" w14:textId="77777777"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facilitates the review of such decisions by the Veterans' Review Board and the Administrative Appeals </w:t>
      </w:r>
      <w:proofErr w:type="gramStart"/>
      <w:r w:rsidRPr="00BE0955">
        <w:rPr>
          <w:rFonts w:ascii="Times New Roman" w:hAnsi="Times New Roman"/>
          <w:szCs w:val="24"/>
        </w:rPr>
        <w:t>Tribunal;</w:t>
      </w:r>
      <w:proofErr w:type="gramEnd"/>
    </w:p>
    <w:p w14:paraId="33B66B39" w14:textId="0BC2A1E6"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365F79">
        <w:rPr>
          <w:rFonts w:ascii="Times New Roman" w:hAnsi="Times New Roman"/>
        </w:rPr>
        <w:t>ischaemic heart disease</w:t>
      </w:r>
      <w:r w:rsidRPr="00BE0955">
        <w:rPr>
          <w:rFonts w:ascii="Times New Roman" w:hAnsi="Times New Roman"/>
          <w:szCs w:val="24"/>
        </w:rPr>
        <w:t xml:space="preserve"> with the circumstances of eligible service rendered by a person, as set out in clause </w:t>
      </w:r>
      <w:r w:rsidR="00C94C47" w:rsidRPr="00BE0955">
        <w:rPr>
          <w:rFonts w:ascii="Times New Roman" w:hAnsi="Times New Roman"/>
          <w:szCs w:val="24"/>
        </w:rPr>
        <w:t>5</w:t>
      </w:r>
      <w:r w:rsidRPr="00BE0955">
        <w:rPr>
          <w:rFonts w:ascii="Times New Roman" w:hAnsi="Times New Roman"/>
          <w:szCs w:val="24"/>
        </w:rPr>
        <w:t xml:space="preserve"> of the Explanatory </w:t>
      </w:r>
      <w:proofErr w:type="gramStart"/>
      <w:r w:rsidR="002459E8" w:rsidRPr="00BE0955">
        <w:rPr>
          <w:rFonts w:ascii="Times New Roman" w:hAnsi="Times New Roman"/>
          <w:szCs w:val="24"/>
        </w:rPr>
        <w:t>Statement</w:t>
      </w:r>
      <w:r w:rsidRPr="00BE0955">
        <w:rPr>
          <w:rFonts w:ascii="Times New Roman" w:hAnsi="Times New Roman"/>
          <w:szCs w:val="24"/>
        </w:rPr>
        <w:t>;</w:t>
      </w:r>
      <w:proofErr w:type="gramEnd"/>
    </w:p>
    <w:p w14:paraId="783C26D8" w14:textId="2CAC1E1A"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replaces Instrument No. </w:t>
      </w:r>
      <w:r w:rsidR="008855AA">
        <w:rPr>
          <w:rFonts w:ascii="Times New Roman" w:hAnsi="Times New Roman"/>
        </w:rPr>
        <w:t>1</w:t>
      </w:r>
      <w:r w:rsidR="00F16D1E" w:rsidRPr="00BE0955">
        <w:rPr>
          <w:rFonts w:ascii="Times New Roman" w:hAnsi="Times New Roman"/>
        </w:rPr>
        <w:t xml:space="preserve"> of </w:t>
      </w:r>
      <w:r w:rsidR="008855AA">
        <w:rPr>
          <w:rFonts w:ascii="Times New Roman" w:hAnsi="Times New Roman"/>
        </w:rPr>
        <w:t>2016</w:t>
      </w:r>
      <w:r w:rsidR="00F16D1E" w:rsidRPr="00BE0955">
        <w:rPr>
          <w:rFonts w:ascii="Times New Roman" w:hAnsi="Times New Roman"/>
        </w:rPr>
        <w:t xml:space="preserve">; </w:t>
      </w:r>
      <w:r w:rsidRPr="00BE0955">
        <w:rPr>
          <w:rFonts w:ascii="Times New Roman" w:hAnsi="Times New Roman"/>
          <w:szCs w:val="24"/>
        </w:rPr>
        <w:t xml:space="preserve">and </w:t>
      </w:r>
    </w:p>
    <w:p w14:paraId="36AB3510" w14:textId="055D224F"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reflects developments in the available sound medical-scientific evidence concerning </w:t>
      </w:r>
      <w:r w:rsidR="00365F79">
        <w:rPr>
          <w:rFonts w:ascii="Times New Roman" w:hAnsi="Times New Roman"/>
        </w:rPr>
        <w:t>ischaemic heart disease</w:t>
      </w:r>
      <w:r w:rsidRPr="00BE0955">
        <w:rPr>
          <w:rFonts w:ascii="Times New Roman" w:hAnsi="Times New Roman"/>
          <w:szCs w:val="24"/>
        </w:rPr>
        <w:t xml:space="preserve"> which have occurred since that earlier instrument was determined.  </w:t>
      </w:r>
    </w:p>
    <w:p w14:paraId="611F85BF" w14:textId="77777777" w:rsidR="008C6214" w:rsidRDefault="005B4845">
      <w:pPr>
        <w:spacing w:before="120" w:after="120"/>
        <w:ind w:left="709" w:hanging="709"/>
        <w:jc w:val="both"/>
        <w:rPr>
          <w:rFonts w:ascii="Times New Roman" w:hAnsi="Times New Roman"/>
          <w:szCs w:val="24"/>
        </w:rPr>
      </w:pPr>
      <w:r w:rsidRPr="00BE0955">
        <w:rPr>
          <w:rFonts w:ascii="Times New Roman" w:hAnsi="Times New Roman"/>
          <w:szCs w:val="24"/>
        </w:rPr>
        <w:t>3.</w:t>
      </w:r>
      <w:r w:rsidRPr="00BE0955">
        <w:rPr>
          <w:rFonts w:ascii="Times New Roman" w:hAnsi="Times New Roman"/>
          <w:szCs w:val="24"/>
        </w:rPr>
        <w:tab/>
        <w:t>The Instrument is assessed as being a technical instrument which improves the medico-scientific quality of outcomes under the VEA and the MRCA.</w:t>
      </w:r>
      <w:r>
        <w:rPr>
          <w:rFonts w:ascii="Times New Roman" w:hAnsi="Times New Roman"/>
          <w:szCs w:val="24"/>
        </w:rPr>
        <w:t xml:space="preserve">  </w:t>
      </w:r>
    </w:p>
    <w:p w14:paraId="115ACF8C" w14:textId="77777777" w:rsidR="008C6214" w:rsidRDefault="005B4845" w:rsidP="00175674">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63D8FB8F" w14:textId="77777777" w:rsidR="008C6214" w:rsidRDefault="005B4845" w:rsidP="00175674">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63784A7" w14:textId="77777777"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6AE8BD21" w14:textId="77777777"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82178F">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7DAC793F" w14:textId="77777777"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82178F">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5CB45335" w14:textId="77777777"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CC51F2">
        <w:rPr>
          <w:rFonts w:ascii="Times New Roman" w:hAnsi="Times New Roman"/>
          <w:szCs w:val="24"/>
        </w:rPr>
        <w:t>; and</w:t>
      </w:r>
    </w:p>
    <w:p w14:paraId="0CE8F2B2" w14:textId="77777777" w:rsidR="00CC51F2" w:rsidRDefault="00CC51F2">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14:paraId="5FB3535B" w14:textId="77777777" w:rsidR="008C6214" w:rsidRDefault="005B4845">
      <w:pPr>
        <w:spacing w:before="120" w:after="120"/>
        <w:jc w:val="both"/>
        <w:rPr>
          <w:rFonts w:ascii="Times New Roman" w:hAnsi="Times New Roman"/>
          <w:b/>
          <w:szCs w:val="24"/>
        </w:rPr>
      </w:pPr>
      <w:r>
        <w:rPr>
          <w:rFonts w:ascii="Times New Roman" w:hAnsi="Times New Roman"/>
          <w:b/>
          <w:szCs w:val="24"/>
        </w:rPr>
        <w:t>Conclusion</w:t>
      </w:r>
    </w:p>
    <w:p w14:paraId="7D91A8D7" w14:textId="77777777" w:rsidR="008C6214" w:rsidRDefault="005B4845">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580737B1" w14:textId="77777777" w:rsidR="008C6214" w:rsidRDefault="008C6214">
      <w:pPr>
        <w:spacing w:before="120" w:after="120"/>
        <w:jc w:val="both"/>
        <w:rPr>
          <w:rFonts w:ascii="Times New Roman" w:hAnsi="Times New Roman"/>
          <w:szCs w:val="24"/>
        </w:rPr>
      </w:pPr>
    </w:p>
    <w:p w14:paraId="27F0573F" w14:textId="77777777" w:rsidR="008C6214" w:rsidRDefault="005B4845">
      <w:pPr>
        <w:spacing w:before="120" w:after="120"/>
        <w:jc w:val="both"/>
        <w:rPr>
          <w:szCs w:val="24"/>
        </w:rPr>
      </w:pPr>
      <w:r>
        <w:rPr>
          <w:rFonts w:ascii="Times New Roman" w:hAnsi="Times New Roman"/>
          <w:szCs w:val="24"/>
        </w:rPr>
        <w:t>Repatriation Medical Authority</w:t>
      </w:r>
    </w:p>
    <w:p w14:paraId="4A4FCC79" w14:textId="77777777" w:rsidR="008C6214" w:rsidRDefault="008C6214">
      <w:pPr>
        <w:spacing w:before="120" w:after="120"/>
        <w:jc w:val="both"/>
        <w:rPr>
          <w:szCs w:val="24"/>
        </w:rPr>
      </w:pPr>
    </w:p>
    <w:p w14:paraId="72642DD2" w14:textId="77777777" w:rsidR="008C6214" w:rsidRDefault="008C6214">
      <w:pPr>
        <w:pStyle w:val="BodyText"/>
        <w:ind w:left="2880"/>
      </w:pPr>
    </w:p>
    <w:p w14:paraId="083ED8C3" w14:textId="77777777" w:rsidR="008C6214" w:rsidRDefault="008C6214">
      <w:pPr>
        <w:pStyle w:val="BodyText"/>
        <w:ind w:left="2880"/>
      </w:pPr>
    </w:p>
    <w:p w14:paraId="6E0E73E6" w14:textId="77777777" w:rsidR="008C6214" w:rsidRDefault="008C6214">
      <w:pPr>
        <w:pStyle w:val="BodyText"/>
        <w:ind w:left="2880"/>
      </w:pPr>
    </w:p>
    <w:p w14:paraId="3B812E33" w14:textId="77777777" w:rsidR="008C6214" w:rsidRDefault="008C6214">
      <w:pPr>
        <w:pStyle w:val="BodyText"/>
        <w:ind w:left="2880"/>
      </w:pPr>
    </w:p>
    <w:p w14:paraId="65D626E1" w14:textId="77777777" w:rsidR="008C6214" w:rsidRDefault="008C6214">
      <w:pPr>
        <w:pStyle w:val="BodyText"/>
        <w:ind w:left="2880"/>
        <w:jc w:val="left"/>
      </w:pPr>
    </w:p>
    <w:sectPr w:rsidR="008C6214">
      <w:footerReference w:type="default" r:id="rId8"/>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F676" w14:textId="77777777" w:rsidR="008C6214" w:rsidRDefault="005B4845">
      <w:r>
        <w:separator/>
      </w:r>
    </w:p>
  </w:endnote>
  <w:endnote w:type="continuationSeparator" w:id="0">
    <w:p w14:paraId="7B437207" w14:textId="77777777" w:rsidR="008C6214" w:rsidRDefault="005B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1C4F" w14:textId="77777777" w:rsidR="008C6214" w:rsidRDefault="005B484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E141E7">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E141E7">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497F" w14:textId="77777777" w:rsidR="008C6214" w:rsidRDefault="005B4845">
      <w:r>
        <w:separator/>
      </w:r>
    </w:p>
  </w:footnote>
  <w:footnote w:type="continuationSeparator" w:id="0">
    <w:p w14:paraId="2E99CB9A" w14:textId="77777777" w:rsidR="008C6214" w:rsidRDefault="005B4845">
      <w:r>
        <w:continuationSeparator/>
      </w:r>
    </w:p>
  </w:footnote>
  <w:footnote w:id="1">
    <w:p w14:paraId="1F901623" w14:textId="77777777" w:rsidR="008C6214" w:rsidRDefault="005B484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236167"/>
    <w:multiLevelType w:val="hybridMultilevel"/>
    <w:tmpl w:val="1310C22E"/>
    <w:lvl w:ilvl="0" w:tplc="0C090001">
      <w:start w:val="1"/>
      <w:numFmt w:val="bullet"/>
      <w:lvlText w:val=""/>
      <w:lvlJc w:val="left"/>
      <w:pPr>
        <w:ind w:left="1345" w:hanging="360"/>
      </w:pPr>
      <w:rPr>
        <w:rFonts w:ascii="Symbol" w:hAnsi="Symbol" w:hint="default"/>
      </w:rPr>
    </w:lvl>
    <w:lvl w:ilvl="1" w:tplc="0C090003" w:tentative="1">
      <w:start w:val="1"/>
      <w:numFmt w:val="bullet"/>
      <w:lvlText w:val="o"/>
      <w:lvlJc w:val="left"/>
      <w:pPr>
        <w:ind w:left="2065" w:hanging="360"/>
      </w:pPr>
      <w:rPr>
        <w:rFonts w:ascii="Courier New" w:hAnsi="Courier New" w:cs="Courier New" w:hint="default"/>
      </w:rPr>
    </w:lvl>
    <w:lvl w:ilvl="2" w:tplc="0C090005" w:tentative="1">
      <w:start w:val="1"/>
      <w:numFmt w:val="bullet"/>
      <w:lvlText w:val=""/>
      <w:lvlJc w:val="left"/>
      <w:pPr>
        <w:ind w:left="2785" w:hanging="360"/>
      </w:pPr>
      <w:rPr>
        <w:rFonts w:ascii="Wingdings" w:hAnsi="Wingdings" w:hint="default"/>
      </w:rPr>
    </w:lvl>
    <w:lvl w:ilvl="3" w:tplc="0C090001" w:tentative="1">
      <w:start w:val="1"/>
      <w:numFmt w:val="bullet"/>
      <w:lvlText w:val=""/>
      <w:lvlJc w:val="left"/>
      <w:pPr>
        <w:ind w:left="3505" w:hanging="360"/>
      </w:pPr>
      <w:rPr>
        <w:rFonts w:ascii="Symbol" w:hAnsi="Symbol" w:hint="default"/>
      </w:rPr>
    </w:lvl>
    <w:lvl w:ilvl="4" w:tplc="0C090003" w:tentative="1">
      <w:start w:val="1"/>
      <w:numFmt w:val="bullet"/>
      <w:lvlText w:val="o"/>
      <w:lvlJc w:val="left"/>
      <w:pPr>
        <w:ind w:left="4225" w:hanging="360"/>
      </w:pPr>
      <w:rPr>
        <w:rFonts w:ascii="Courier New" w:hAnsi="Courier New" w:cs="Courier New" w:hint="default"/>
      </w:rPr>
    </w:lvl>
    <w:lvl w:ilvl="5" w:tplc="0C090005" w:tentative="1">
      <w:start w:val="1"/>
      <w:numFmt w:val="bullet"/>
      <w:lvlText w:val=""/>
      <w:lvlJc w:val="left"/>
      <w:pPr>
        <w:ind w:left="4945" w:hanging="360"/>
      </w:pPr>
      <w:rPr>
        <w:rFonts w:ascii="Wingdings" w:hAnsi="Wingdings" w:hint="default"/>
      </w:rPr>
    </w:lvl>
    <w:lvl w:ilvl="6" w:tplc="0C090001" w:tentative="1">
      <w:start w:val="1"/>
      <w:numFmt w:val="bullet"/>
      <w:lvlText w:val=""/>
      <w:lvlJc w:val="left"/>
      <w:pPr>
        <w:ind w:left="5665" w:hanging="360"/>
      </w:pPr>
      <w:rPr>
        <w:rFonts w:ascii="Symbol" w:hAnsi="Symbol" w:hint="default"/>
      </w:rPr>
    </w:lvl>
    <w:lvl w:ilvl="7" w:tplc="0C090003" w:tentative="1">
      <w:start w:val="1"/>
      <w:numFmt w:val="bullet"/>
      <w:lvlText w:val="o"/>
      <w:lvlJc w:val="left"/>
      <w:pPr>
        <w:ind w:left="6385" w:hanging="360"/>
      </w:pPr>
      <w:rPr>
        <w:rFonts w:ascii="Courier New" w:hAnsi="Courier New" w:cs="Courier New" w:hint="default"/>
      </w:rPr>
    </w:lvl>
    <w:lvl w:ilvl="8" w:tplc="0C090005" w:tentative="1">
      <w:start w:val="1"/>
      <w:numFmt w:val="bullet"/>
      <w:lvlText w:val=""/>
      <w:lvlJc w:val="left"/>
      <w:pPr>
        <w:ind w:left="7105" w:hanging="360"/>
      </w:pPr>
      <w:rPr>
        <w:rFonts w:ascii="Wingdings" w:hAnsi="Wingdings" w:hint="default"/>
      </w:rPr>
    </w:lvl>
  </w:abstractNum>
  <w:abstractNum w:abstractNumId="7"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8"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9"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2"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6"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7"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3"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E54866"/>
    <w:multiLevelType w:val="singleLevel"/>
    <w:tmpl w:val="69985CFA"/>
    <w:lvl w:ilvl="0">
      <w:start w:val="1"/>
      <w:numFmt w:val="decimal"/>
      <w:lvlText w:val="%1."/>
      <w:lvlJc w:val="left"/>
      <w:pPr>
        <w:tabs>
          <w:tab w:val="num" w:pos="360"/>
        </w:tabs>
        <w:ind w:left="360" w:hanging="360"/>
      </w:pPr>
      <w:rPr>
        <w:color w:val="auto"/>
      </w:rPr>
    </w:lvl>
  </w:abstractNum>
  <w:abstractNum w:abstractNumId="27"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30"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1"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2"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3"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4"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6"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40" w15:restartNumberingAfterBreak="0">
    <w:nsid w:val="76F858AD"/>
    <w:multiLevelType w:val="hybridMultilevel"/>
    <w:tmpl w:val="5CD82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4517224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2451260">
    <w:abstractNumId w:val="7"/>
  </w:num>
  <w:num w:numId="3" w16cid:durableId="362100361">
    <w:abstractNumId w:val="27"/>
  </w:num>
  <w:num w:numId="4" w16cid:durableId="439646481">
    <w:abstractNumId w:val="8"/>
  </w:num>
  <w:num w:numId="5" w16cid:durableId="1559823160">
    <w:abstractNumId w:val="21"/>
  </w:num>
  <w:num w:numId="6" w16cid:durableId="84497517">
    <w:abstractNumId w:val="11"/>
  </w:num>
  <w:num w:numId="7" w16cid:durableId="734356589">
    <w:abstractNumId w:val="15"/>
  </w:num>
  <w:num w:numId="8" w16cid:durableId="559748720">
    <w:abstractNumId w:val="41"/>
  </w:num>
  <w:num w:numId="9" w16cid:durableId="1090273872">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662242548">
    <w:abstractNumId w:val="34"/>
  </w:num>
  <w:num w:numId="11" w16cid:durableId="706953689">
    <w:abstractNumId w:val="36"/>
  </w:num>
  <w:num w:numId="12" w16cid:durableId="1482576583">
    <w:abstractNumId w:val="25"/>
  </w:num>
  <w:num w:numId="13" w16cid:durableId="105972659">
    <w:abstractNumId w:val="38"/>
  </w:num>
  <w:num w:numId="14" w16cid:durableId="1892617644">
    <w:abstractNumId w:val="22"/>
  </w:num>
  <w:num w:numId="15" w16cid:durableId="1122722750">
    <w:abstractNumId w:val="19"/>
  </w:num>
  <w:num w:numId="16" w16cid:durableId="1088501552">
    <w:abstractNumId w:val="1"/>
  </w:num>
  <w:num w:numId="17" w16cid:durableId="808287385">
    <w:abstractNumId w:val="18"/>
  </w:num>
  <w:num w:numId="18" w16cid:durableId="263005484">
    <w:abstractNumId w:val="5"/>
  </w:num>
  <w:num w:numId="19" w16cid:durableId="1517815876">
    <w:abstractNumId w:val="33"/>
  </w:num>
  <w:num w:numId="20" w16cid:durableId="1453330231">
    <w:abstractNumId w:val="31"/>
  </w:num>
  <w:num w:numId="21" w16cid:durableId="2038776010">
    <w:abstractNumId w:val="16"/>
  </w:num>
  <w:num w:numId="22" w16cid:durableId="913901240">
    <w:abstractNumId w:val="23"/>
  </w:num>
  <w:num w:numId="23" w16cid:durableId="857890109">
    <w:abstractNumId w:val="39"/>
  </w:num>
  <w:num w:numId="24" w16cid:durableId="1754547324">
    <w:abstractNumId w:val="26"/>
  </w:num>
  <w:num w:numId="25" w16cid:durableId="1323583858">
    <w:abstractNumId w:val="17"/>
  </w:num>
  <w:num w:numId="26" w16cid:durableId="1700859408">
    <w:abstractNumId w:val="32"/>
  </w:num>
  <w:num w:numId="27" w16cid:durableId="1129082124">
    <w:abstractNumId w:val="14"/>
  </w:num>
  <w:num w:numId="28" w16cid:durableId="2077122099">
    <w:abstractNumId w:val="35"/>
  </w:num>
  <w:num w:numId="29" w16cid:durableId="1826244836">
    <w:abstractNumId w:val="30"/>
  </w:num>
  <w:num w:numId="30" w16cid:durableId="1029792757">
    <w:abstractNumId w:val="29"/>
  </w:num>
  <w:num w:numId="31" w16cid:durableId="1336226398">
    <w:abstractNumId w:val="28"/>
  </w:num>
  <w:num w:numId="32" w16cid:durableId="1924145418">
    <w:abstractNumId w:val="9"/>
  </w:num>
  <w:num w:numId="33" w16cid:durableId="1616450173">
    <w:abstractNumId w:val="2"/>
  </w:num>
  <w:num w:numId="34" w16cid:durableId="426773249">
    <w:abstractNumId w:val="37"/>
  </w:num>
  <w:num w:numId="35" w16cid:durableId="142966744">
    <w:abstractNumId w:val="20"/>
  </w:num>
  <w:num w:numId="36" w16cid:durableId="423306037">
    <w:abstractNumId w:val="13"/>
  </w:num>
  <w:num w:numId="37" w16cid:durableId="891236947">
    <w:abstractNumId w:val="4"/>
  </w:num>
  <w:num w:numId="38" w16cid:durableId="583996927">
    <w:abstractNumId w:val="10"/>
  </w:num>
  <w:num w:numId="39" w16cid:durableId="1314991602">
    <w:abstractNumId w:val="3"/>
  </w:num>
  <w:num w:numId="40" w16cid:durableId="1528367227">
    <w:abstractNumId w:val="12"/>
  </w:num>
  <w:num w:numId="41" w16cid:durableId="714232801">
    <w:abstractNumId w:val="5"/>
  </w:num>
  <w:num w:numId="42" w16cid:durableId="1290942418">
    <w:abstractNumId w:val="24"/>
  </w:num>
  <w:num w:numId="43" w16cid:durableId="649286604">
    <w:abstractNumId w:val="5"/>
  </w:num>
  <w:num w:numId="44" w16cid:durableId="996230354">
    <w:abstractNumId w:val="5"/>
  </w:num>
  <w:num w:numId="45" w16cid:durableId="1903708188">
    <w:abstractNumId w:val="6"/>
  </w:num>
  <w:num w:numId="46" w16cid:durableId="177301643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intFractionalCharacterWidth/>
  <w:hideGrammaticalErrors/>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45"/>
    <w:rsid w:val="00001927"/>
    <w:rsid w:val="000232BE"/>
    <w:rsid w:val="000342C5"/>
    <w:rsid w:val="00080AF0"/>
    <w:rsid w:val="00085150"/>
    <w:rsid w:val="00085E8F"/>
    <w:rsid w:val="00090BAF"/>
    <w:rsid w:val="000B3FDC"/>
    <w:rsid w:val="000E2A11"/>
    <w:rsid w:val="000F0AE0"/>
    <w:rsid w:val="000F19FE"/>
    <w:rsid w:val="00106915"/>
    <w:rsid w:val="0010692D"/>
    <w:rsid w:val="00137ACB"/>
    <w:rsid w:val="00175674"/>
    <w:rsid w:val="001E323E"/>
    <w:rsid w:val="001F4D51"/>
    <w:rsid w:val="0020475C"/>
    <w:rsid w:val="002459E8"/>
    <w:rsid w:val="002659E0"/>
    <w:rsid w:val="00266A84"/>
    <w:rsid w:val="00275951"/>
    <w:rsid w:val="00286FEB"/>
    <w:rsid w:val="002A3BAC"/>
    <w:rsid w:val="002B539B"/>
    <w:rsid w:val="002E00F0"/>
    <w:rsid w:val="002F3F55"/>
    <w:rsid w:val="002F7C0B"/>
    <w:rsid w:val="00323564"/>
    <w:rsid w:val="00365F79"/>
    <w:rsid w:val="00384123"/>
    <w:rsid w:val="0039163D"/>
    <w:rsid w:val="003A6D00"/>
    <w:rsid w:val="003B6C39"/>
    <w:rsid w:val="003E6172"/>
    <w:rsid w:val="004065DC"/>
    <w:rsid w:val="00456CFE"/>
    <w:rsid w:val="00457817"/>
    <w:rsid w:val="004600C6"/>
    <w:rsid w:val="0046532F"/>
    <w:rsid w:val="00471155"/>
    <w:rsid w:val="004827D5"/>
    <w:rsid w:val="004938D5"/>
    <w:rsid w:val="004C3B8A"/>
    <w:rsid w:val="004F40F9"/>
    <w:rsid w:val="004F57A7"/>
    <w:rsid w:val="004F74F9"/>
    <w:rsid w:val="0057441C"/>
    <w:rsid w:val="00575184"/>
    <w:rsid w:val="005A33A9"/>
    <w:rsid w:val="005B4845"/>
    <w:rsid w:val="005C17B3"/>
    <w:rsid w:val="005C53DB"/>
    <w:rsid w:val="005C7C9A"/>
    <w:rsid w:val="005E1861"/>
    <w:rsid w:val="0062591D"/>
    <w:rsid w:val="00633906"/>
    <w:rsid w:val="00650851"/>
    <w:rsid w:val="006605A1"/>
    <w:rsid w:val="006B5AA6"/>
    <w:rsid w:val="006C78C4"/>
    <w:rsid w:val="006E4A3C"/>
    <w:rsid w:val="006E6383"/>
    <w:rsid w:val="006F4C8C"/>
    <w:rsid w:val="00727EBD"/>
    <w:rsid w:val="007762BF"/>
    <w:rsid w:val="0078122D"/>
    <w:rsid w:val="007A5379"/>
    <w:rsid w:val="007D2E33"/>
    <w:rsid w:val="007E11E7"/>
    <w:rsid w:val="007F0BAB"/>
    <w:rsid w:val="008034EC"/>
    <w:rsid w:val="008062A5"/>
    <w:rsid w:val="0082178F"/>
    <w:rsid w:val="00835112"/>
    <w:rsid w:val="008855AA"/>
    <w:rsid w:val="008955E8"/>
    <w:rsid w:val="008C6214"/>
    <w:rsid w:val="008F22DC"/>
    <w:rsid w:val="00925989"/>
    <w:rsid w:val="00942A2B"/>
    <w:rsid w:val="00955681"/>
    <w:rsid w:val="00994389"/>
    <w:rsid w:val="009E0B0B"/>
    <w:rsid w:val="009E1D1C"/>
    <w:rsid w:val="009F0712"/>
    <w:rsid w:val="00A267D6"/>
    <w:rsid w:val="00A87EEC"/>
    <w:rsid w:val="00AC5B54"/>
    <w:rsid w:val="00AE784A"/>
    <w:rsid w:val="00B13308"/>
    <w:rsid w:val="00B21E98"/>
    <w:rsid w:val="00B407BB"/>
    <w:rsid w:val="00B7032A"/>
    <w:rsid w:val="00BC6C24"/>
    <w:rsid w:val="00BC7ADD"/>
    <w:rsid w:val="00BE0955"/>
    <w:rsid w:val="00BE309A"/>
    <w:rsid w:val="00C414FA"/>
    <w:rsid w:val="00C5252B"/>
    <w:rsid w:val="00C53536"/>
    <w:rsid w:val="00C63B7D"/>
    <w:rsid w:val="00C77393"/>
    <w:rsid w:val="00C94C47"/>
    <w:rsid w:val="00CB06B0"/>
    <w:rsid w:val="00CB1B07"/>
    <w:rsid w:val="00CB4020"/>
    <w:rsid w:val="00CC51F2"/>
    <w:rsid w:val="00CD451E"/>
    <w:rsid w:val="00CF0F3E"/>
    <w:rsid w:val="00D06A19"/>
    <w:rsid w:val="00D46989"/>
    <w:rsid w:val="00D47D59"/>
    <w:rsid w:val="00D70F6C"/>
    <w:rsid w:val="00D718F9"/>
    <w:rsid w:val="00D90F56"/>
    <w:rsid w:val="00D97CCD"/>
    <w:rsid w:val="00DC5FCE"/>
    <w:rsid w:val="00E141E7"/>
    <w:rsid w:val="00E5258F"/>
    <w:rsid w:val="00E93EBD"/>
    <w:rsid w:val="00ED1BF7"/>
    <w:rsid w:val="00ED3650"/>
    <w:rsid w:val="00F00B82"/>
    <w:rsid w:val="00F16D1E"/>
    <w:rsid w:val="00F257C9"/>
    <w:rsid w:val="00F25E39"/>
    <w:rsid w:val="00F44424"/>
    <w:rsid w:val="00FA487C"/>
    <w:rsid w:val="00FE45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oNotEmbedSmartTags/>
  <w:decimalSymbol w:val="."/>
  <w:listSeparator w:val=","/>
  <w14:docId w14:val="7201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8A"/>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39163D"/>
    <w:rPr>
      <w:b/>
      <w:bCs/>
    </w:rPr>
  </w:style>
  <w:style w:type="character" w:customStyle="1" w:styleId="BodyTextChar">
    <w:name w:val="Body Text Char"/>
    <w:basedOn w:val="DefaultParagraphFont"/>
    <w:link w:val="BodyText"/>
    <w:rsid w:val="00633906"/>
    <w:rPr>
      <w:rFonts w:ascii="Times New Roman" w:hAnsi="Times New Roman"/>
      <w:sz w:val="24"/>
      <w:lang w:val="en-GB"/>
    </w:rPr>
  </w:style>
  <w:style w:type="character" w:styleId="Hyperlink">
    <w:name w:val="Hyperlink"/>
    <w:basedOn w:val="DefaultParagraphFont"/>
    <w:uiPriority w:val="99"/>
    <w:unhideWhenUsed/>
    <w:rsid w:val="003E6172"/>
    <w:rPr>
      <w:color w:val="0563C1"/>
      <w:u w:val="single"/>
    </w:rPr>
  </w:style>
  <w:style w:type="paragraph" w:customStyle="1" w:styleId="Default">
    <w:name w:val="Default"/>
    <w:rsid w:val="00ED3650"/>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607">
      <w:bodyDiv w:val="1"/>
      <w:marLeft w:val="0"/>
      <w:marRight w:val="0"/>
      <w:marTop w:val="0"/>
      <w:marBottom w:val="0"/>
      <w:divBdr>
        <w:top w:val="none" w:sz="0" w:space="0" w:color="auto"/>
        <w:left w:val="none" w:sz="0" w:space="0" w:color="auto"/>
        <w:bottom w:val="none" w:sz="0" w:space="0" w:color="auto"/>
        <w:right w:val="none" w:sz="0" w:space="0" w:color="auto"/>
      </w:divBdr>
    </w:div>
    <w:div w:id="5461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2240</Words>
  <Characters>13972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2018-02-27T04:52:00Z</dcterms:created>
  <dcterms:modified xsi:type="dcterms:W3CDTF">2025-02-05T04:39:00Z</dcterms:modified>
</cp:coreProperties>
</file>