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324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B60299F" wp14:editId="13CFE1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16B8" w14:textId="77777777" w:rsidR="00715914" w:rsidRPr="00E500D4" w:rsidRDefault="00715914" w:rsidP="00715914">
      <w:pPr>
        <w:rPr>
          <w:sz w:val="19"/>
        </w:rPr>
      </w:pPr>
    </w:p>
    <w:p w14:paraId="72787DA3" w14:textId="26E3F935" w:rsidR="00554826" w:rsidRPr="00E500D4" w:rsidRDefault="00B57132" w:rsidP="00554826">
      <w:pPr>
        <w:pStyle w:val="ShortT"/>
      </w:pPr>
      <w:r>
        <w:t>Social Security</w:t>
      </w:r>
      <w:r w:rsidR="00554826" w:rsidRPr="00DA182D">
        <w:t xml:space="preserve"> </w:t>
      </w:r>
      <w:r w:rsidR="00554826">
        <w:t>(</w:t>
      </w:r>
      <w:r w:rsidRPr="00B57132">
        <w:t>Waiver of Debts –</w:t>
      </w:r>
      <w:r w:rsidR="00167776">
        <w:t xml:space="preserve"> </w:t>
      </w:r>
      <w:r>
        <w:t>Legacy Product Conversions) Specification 202</w:t>
      </w:r>
      <w:r w:rsidR="00432DCF">
        <w:t>5</w:t>
      </w:r>
    </w:p>
    <w:p w14:paraId="1378CC88" w14:textId="1390B29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62A2F">
        <w:rPr>
          <w:szCs w:val="22"/>
        </w:rPr>
        <w:t>Amanda Rishworth</w:t>
      </w:r>
      <w:r w:rsidRPr="00DA182D">
        <w:rPr>
          <w:szCs w:val="22"/>
        </w:rPr>
        <w:t xml:space="preserve">, </w:t>
      </w:r>
      <w:r w:rsidR="00B57132">
        <w:rPr>
          <w:color w:val="000000"/>
          <w:szCs w:val="22"/>
          <w:shd w:val="clear" w:color="auto" w:fill="FFFFFF"/>
        </w:rPr>
        <w:t>Minister for Social Services</w:t>
      </w:r>
      <w:r w:rsidR="00A2745C">
        <w:rPr>
          <w:color w:val="000000"/>
          <w:szCs w:val="22"/>
          <w:shd w:val="clear" w:color="auto" w:fill="FFFFFF"/>
        </w:rPr>
        <w:t>,</w:t>
      </w:r>
      <w:r w:rsidR="00B57132">
        <w:rPr>
          <w:color w:val="000000"/>
          <w:szCs w:val="22"/>
          <w:shd w:val="clear" w:color="auto" w:fill="FFFFFF"/>
        </w:rPr>
        <w:t xml:space="preserve"> make the following Specification</w:t>
      </w:r>
      <w:r w:rsidR="00167776">
        <w:rPr>
          <w:color w:val="000000"/>
          <w:szCs w:val="22"/>
          <w:shd w:val="clear" w:color="auto" w:fill="FFFFFF"/>
        </w:rPr>
        <w:t>.</w:t>
      </w:r>
    </w:p>
    <w:p w14:paraId="1C4B29B1" w14:textId="69484019" w:rsidR="00554826" w:rsidRPr="00001A63" w:rsidRDefault="00167776" w:rsidP="0016777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Date</w:t>
      </w:r>
      <w:r w:rsidR="00AA2EE6">
        <w:rPr>
          <w:szCs w:val="22"/>
        </w:rPr>
        <w:t>d</w:t>
      </w:r>
      <w:r w:rsidR="00AA2EE6">
        <w:rPr>
          <w:szCs w:val="22"/>
        </w:rPr>
        <w:tab/>
        <w:t>26.03.</w:t>
      </w:r>
      <w:r>
        <w:rPr>
          <w:szCs w:val="22"/>
        </w:rPr>
        <w:t>202</w:t>
      </w:r>
      <w:r w:rsidR="00432DCF">
        <w:rPr>
          <w:szCs w:val="22"/>
        </w:rPr>
        <w:t>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554826" w:rsidRPr="00001A63">
        <w:rPr>
          <w:szCs w:val="22"/>
        </w:rPr>
        <w:tab/>
      </w:r>
      <w:r w:rsidR="00554826" w:rsidRPr="00001A63">
        <w:rPr>
          <w:szCs w:val="22"/>
        </w:rPr>
        <w:tab/>
      </w:r>
      <w:r w:rsidR="00554826">
        <w:rPr>
          <w:szCs w:val="22"/>
        </w:rPr>
        <w:tab/>
      </w:r>
      <w:r w:rsidR="00554826" w:rsidRPr="00001A63">
        <w:rPr>
          <w:szCs w:val="22"/>
        </w:rPr>
        <w:tab/>
      </w:r>
    </w:p>
    <w:p w14:paraId="0A8B2C31" w14:textId="2C3C4806" w:rsidR="00554826" w:rsidRDefault="00862A2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Amanda Rishworth</w:t>
      </w:r>
      <w:r w:rsidR="00554826" w:rsidRPr="00A75FE9">
        <w:rPr>
          <w:szCs w:val="22"/>
        </w:rPr>
        <w:t xml:space="preserve"> </w:t>
      </w:r>
    </w:p>
    <w:p w14:paraId="182B12D1" w14:textId="4823851F" w:rsidR="00554826" w:rsidRPr="008E0027" w:rsidRDefault="00B57132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</w:t>
      </w:r>
      <w:r w:rsidR="00862A2F">
        <w:rPr>
          <w:sz w:val="22"/>
        </w:rPr>
        <w:t>for</w:t>
      </w:r>
      <w:r w:rsidR="00167776">
        <w:rPr>
          <w:sz w:val="22"/>
        </w:rPr>
        <w:t xml:space="preserve"> </w:t>
      </w:r>
      <w:r>
        <w:rPr>
          <w:sz w:val="22"/>
        </w:rPr>
        <w:t xml:space="preserve">Social Services </w:t>
      </w:r>
    </w:p>
    <w:p w14:paraId="477DAC8C" w14:textId="77777777" w:rsidR="00554826" w:rsidRDefault="00554826" w:rsidP="00554826"/>
    <w:p w14:paraId="3B5161C8" w14:textId="77777777" w:rsidR="00554826" w:rsidRPr="00ED79B6" w:rsidRDefault="00554826" w:rsidP="00554826"/>
    <w:p w14:paraId="3C211737" w14:textId="77777777" w:rsidR="00F6696E" w:rsidRDefault="00F6696E" w:rsidP="00F6696E"/>
    <w:p w14:paraId="5C845F7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D50155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23260B5" w14:textId="58E5CBC4" w:rsidR="00C4465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4465E">
        <w:rPr>
          <w:noProof/>
        </w:rPr>
        <w:t>1  Name</w:t>
      </w:r>
      <w:r w:rsidR="00C4465E">
        <w:rPr>
          <w:noProof/>
        </w:rPr>
        <w:tab/>
      </w:r>
      <w:r w:rsidR="00C4465E">
        <w:rPr>
          <w:noProof/>
        </w:rPr>
        <w:fldChar w:fldCharType="begin"/>
      </w:r>
      <w:r w:rsidR="00C4465E">
        <w:rPr>
          <w:noProof/>
        </w:rPr>
        <w:instrText xml:space="preserve"> PAGEREF _Toc88579205 \h </w:instrText>
      </w:r>
      <w:r w:rsidR="00C4465E">
        <w:rPr>
          <w:noProof/>
        </w:rPr>
      </w:r>
      <w:r w:rsidR="00C4465E">
        <w:rPr>
          <w:noProof/>
        </w:rPr>
        <w:fldChar w:fldCharType="separate"/>
      </w:r>
      <w:r w:rsidR="00C4465E">
        <w:rPr>
          <w:noProof/>
        </w:rPr>
        <w:t>1</w:t>
      </w:r>
      <w:r w:rsidR="00C4465E">
        <w:rPr>
          <w:noProof/>
        </w:rPr>
        <w:fldChar w:fldCharType="end"/>
      </w:r>
    </w:p>
    <w:p w14:paraId="41B4F7CA" w14:textId="243E657E" w:rsidR="00C4465E" w:rsidRDefault="00C44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_Toc88579206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92D9C5" w14:textId="64242157" w:rsidR="00C4465E" w:rsidRDefault="00C44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_Toc88579207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B94F27" w14:textId="010F7872" w:rsidR="00C4465E" w:rsidRDefault="00C44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_Toc88579208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9A92A8" w14:textId="236335E7" w:rsidR="00F6696E" w:rsidRDefault="00C4465E" w:rsidP="00BF27B5">
      <w:pPr>
        <w:pStyle w:val="TOC5"/>
      </w:pPr>
      <w:r>
        <w:rPr>
          <w:noProof/>
        </w:rPr>
        <w:t>5  Class</w:t>
      </w:r>
      <w:r w:rsidR="000D4F3F">
        <w:rPr>
          <w:noProof/>
        </w:rPr>
        <w:t>es</w:t>
      </w:r>
      <w:r>
        <w:rPr>
          <w:noProof/>
        </w:rPr>
        <w:t xml:space="preserve"> of debts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_Toc88579209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="00B418CB">
        <w:fldChar w:fldCharType="end"/>
      </w:r>
    </w:p>
    <w:p w14:paraId="29F90290" w14:textId="77777777" w:rsidR="00F6696E" w:rsidRPr="00A802BC" w:rsidRDefault="00F6696E" w:rsidP="00F6696E">
      <w:pPr>
        <w:outlineLvl w:val="0"/>
        <w:rPr>
          <w:sz w:val="20"/>
        </w:rPr>
      </w:pPr>
    </w:p>
    <w:p w14:paraId="50E40562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AF6DD9" w14:textId="77777777" w:rsidR="00554826" w:rsidRPr="00554826" w:rsidRDefault="00554826" w:rsidP="00554826">
      <w:pPr>
        <w:pStyle w:val="ActHead5"/>
      </w:pPr>
      <w:bookmarkStart w:id="0" w:name="_Toc88579205"/>
      <w:r w:rsidRPr="00554826">
        <w:lastRenderedPageBreak/>
        <w:t>1  Name</w:t>
      </w:r>
      <w:bookmarkEnd w:id="0"/>
    </w:p>
    <w:p w14:paraId="2315F13B" w14:textId="372DF105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Start w:id="2" w:name="_Hlk177560776"/>
      <w:bookmarkEnd w:id="1"/>
      <w:r w:rsidR="00B57132" w:rsidRPr="00B57132">
        <w:rPr>
          <w:i/>
        </w:rPr>
        <w:t xml:space="preserve">Social Security (Waiver of Debts – Legacy Product Conversions) Specification </w:t>
      </w:r>
      <w:r w:rsidR="00862A2F" w:rsidRPr="00B57132">
        <w:rPr>
          <w:i/>
        </w:rPr>
        <w:t>202</w:t>
      </w:r>
      <w:bookmarkEnd w:id="2"/>
      <w:r w:rsidR="00432DCF">
        <w:rPr>
          <w:i/>
        </w:rPr>
        <w:t>5</w:t>
      </w:r>
    </w:p>
    <w:p w14:paraId="1BD41E48" w14:textId="77777777" w:rsidR="00554826" w:rsidRPr="00554826" w:rsidRDefault="00554826" w:rsidP="00554826">
      <w:pPr>
        <w:pStyle w:val="ActHead5"/>
      </w:pPr>
      <w:bookmarkStart w:id="3" w:name="_Toc88579206"/>
      <w:r w:rsidRPr="00554826">
        <w:t>2  Commencement</w:t>
      </w:r>
      <w:bookmarkEnd w:id="3"/>
    </w:p>
    <w:p w14:paraId="339A6C53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3A8086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B221549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615C63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0073B2C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976AC2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E77B21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6B74FC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2CBAA4A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9E3DDA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B7D1ED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FD4E88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4FCD8F25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4B6E11" w14:textId="77777777" w:rsidR="003767E2" w:rsidRPr="00B57132" w:rsidRDefault="003767E2" w:rsidP="00B57132">
            <w:pPr>
              <w:pStyle w:val="Tabletext"/>
            </w:pPr>
            <w:r w:rsidRPr="003422B4">
              <w:t xml:space="preserve">1.  </w:t>
            </w:r>
            <w:r w:rsidR="00B57132"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CA3C05" w14:textId="0492B045" w:rsidR="00B57132" w:rsidRPr="00B57132" w:rsidRDefault="00B57132" w:rsidP="00B57132">
            <w:pPr>
              <w:pStyle w:val="Tabletext"/>
            </w:pPr>
            <w:bookmarkStart w:id="4" w:name="_Hlk177560806"/>
            <w:r w:rsidRPr="00B57132">
              <w:t xml:space="preserve">The day after the last day on which a resolution disallowing the </w:t>
            </w:r>
            <w:r w:rsidR="00666C9B" w:rsidRPr="00666C9B">
              <w:rPr>
                <w:i/>
              </w:rPr>
              <w:t>Social Security (Waiver of Debts –Legacy Product Conversions) Specification 202</w:t>
            </w:r>
            <w:r w:rsidR="00432DCF">
              <w:rPr>
                <w:i/>
                <w:iCs/>
              </w:rPr>
              <w:t>5</w:t>
            </w:r>
            <w:r w:rsidR="00862A2F">
              <w:t xml:space="preserve"> </w:t>
            </w:r>
            <w:r w:rsidRPr="00B57132">
              <w:t xml:space="preserve">or a provision of that instrument could be passed by either House of the Parliament as referred to in section 42 of the </w:t>
            </w:r>
            <w:r w:rsidRPr="00666C9B">
              <w:rPr>
                <w:i/>
              </w:rPr>
              <w:t>Legislation Act 2003</w:t>
            </w:r>
            <w:r w:rsidRPr="00B57132">
              <w:t>.</w:t>
            </w:r>
          </w:p>
          <w:bookmarkEnd w:id="4"/>
          <w:p w14:paraId="786D6E58" w14:textId="7D134C51" w:rsidR="00B57132" w:rsidRPr="00B57132" w:rsidRDefault="00B57132" w:rsidP="00B57132">
            <w:pPr>
              <w:pStyle w:val="Tabletext"/>
            </w:pPr>
          </w:p>
          <w:p w14:paraId="192F20B4" w14:textId="6863C0AD" w:rsidR="003767E2" w:rsidRPr="003A6229" w:rsidRDefault="00B57132" w:rsidP="00B57132">
            <w:pPr>
              <w:pStyle w:val="Tabletext"/>
              <w:rPr>
                <w:i/>
              </w:rPr>
            </w:pPr>
            <w:bookmarkStart w:id="5" w:name="_Hlk177560867"/>
            <w:r w:rsidRPr="00B57132">
              <w:t>However, the provisions do not commence at all if that instrument or a provision of that instrument is disallowed or taken to have been disallowed on or before that last day.</w:t>
            </w:r>
            <w:bookmarkEnd w:id="5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06613F" w14:textId="77777777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1BF94F71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6696317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0B364E" w14:textId="77777777" w:rsidR="00554826" w:rsidRPr="00554826" w:rsidRDefault="00554826" w:rsidP="00554826">
      <w:pPr>
        <w:pStyle w:val="ActHead5"/>
      </w:pPr>
      <w:bookmarkStart w:id="6" w:name="_Toc88579207"/>
      <w:r w:rsidRPr="00554826">
        <w:t>3  Authority</w:t>
      </w:r>
      <w:bookmarkEnd w:id="6"/>
    </w:p>
    <w:p w14:paraId="4D2F3D1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</w:r>
      <w:r w:rsidR="0089156A">
        <w:t xml:space="preserve">This instrument is made under subsection 1237AB(1) of the </w:t>
      </w:r>
      <w:r w:rsidR="0089156A">
        <w:rPr>
          <w:i/>
        </w:rPr>
        <w:t>Social Security Act 1991</w:t>
      </w:r>
      <w:r w:rsidR="0089156A">
        <w:t>.</w:t>
      </w:r>
    </w:p>
    <w:p w14:paraId="284713F0" w14:textId="77777777" w:rsidR="00554826" w:rsidRPr="00554826" w:rsidRDefault="00554826" w:rsidP="00554826">
      <w:pPr>
        <w:pStyle w:val="ActHead5"/>
      </w:pPr>
      <w:bookmarkStart w:id="7" w:name="_Toc88579208"/>
      <w:r w:rsidRPr="00554826">
        <w:t>4  Definitions</w:t>
      </w:r>
      <w:bookmarkEnd w:id="7"/>
    </w:p>
    <w:p w14:paraId="168E1D9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6510FB3C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89156A">
        <w:rPr>
          <w:i/>
        </w:rPr>
        <w:t>Social Security Act 1991</w:t>
      </w:r>
      <w:r w:rsidR="0089156A">
        <w:t>.</w:t>
      </w:r>
    </w:p>
    <w:p w14:paraId="7A972792" w14:textId="291C09AB" w:rsidR="00BE3AB9" w:rsidRPr="00C64F62" w:rsidRDefault="00BE3AB9" w:rsidP="00BE3AB9">
      <w:pPr>
        <w:pStyle w:val="Definition"/>
        <w:rPr>
          <w:bCs/>
          <w:iCs/>
        </w:rPr>
      </w:pPr>
      <w:bookmarkStart w:id="8" w:name="_Toc454781205"/>
      <w:r>
        <w:rPr>
          <w:b/>
          <w:i/>
        </w:rPr>
        <w:t xml:space="preserve">asset-test exempt income stream </w:t>
      </w:r>
      <w:r>
        <w:rPr>
          <w:bCs/>
          <w:iCs/>
        </w:rPr>
        <w:t>has the meaning</w:t>
      </w:r>
      <w:r w:rsidR="00FE044D">
        <w:rPr>
          <w:bCs/>
          <w:iCs/>
        </w:rPr>
        <w:t>s g</w:t>
      </w:r>
      <w:r>
        <w:rPr>
          <w:bCs/>
          <w:iCs/>
        </w:rPr>
        <w:t>i</w:t>
      </w:r>
      <w:r w:rsidR="00FE044D">
        <w:rPr>
          <w:bCs/>
          <w:iCs/>
        </w:rPr>
        <w:t>ve</w:t>
      </w:r>
      <w:r>
        <w:rPr>
          <w:bCs/>
          <w:iCs/>
        </w:rPr>
        <w:t xml:space="preserve">n </w:t>
      </w:r>
      <w:r w:rsidR="00FE044D">
        <w:rPr>
          <w:bCs/>
          <w:iCs/>
        </w:rPr>
        <w:t xml:space="preserve">by </w:t>
      </w:r>
      <w:r>
        <w:rPr>
          <w:bCs/>
          <w:iCs/>
        </w:rPr>
        <w:t>section</w:t>
      </w:r>
      <w:r w:rsidR="00FE044D">
        <w:rPr>
          <w:bCs/>
          <w:iCs/>
        </w:rPr>
        <w:t>s</w:t>
      </w:r>
      <w:r>
        <w:rPr>
          <w:bCs/>
          <w:iCs/>
        </w:rPr>
        <w:t xml:space="preserve"> 9</w:t>
      </w:r>
      <w:r w:rsidR="00FE044D">
        <w:rPr>
          <w:bCs/>
          <w:iCs/>
        </w:rPr>
        <w:t>A, 9B and 9BA</w:t>
      </w:r>
      <w:r>
        <w:rPr>
          <w:bCs/>
          <w:iCs/>
        </w:rPr>
        <w:t xml:space="preserve"> of the</w:t>
      </w:r>
      <w:r w:rsidRPr="00BE3AB9">
        <w:rPr>
          <w:bCs/>
          <w:iCs/>
        </w:rPr>
        <w:t xml:space="preserve"> </w:t>
      </w:r>
      <w:r w:rsidRPr="001D6DFA">
        <w:rPr>
          <w:bCs/>
          <w:iCs/>
        </w:rPr>
        <w:t>Act</w:t>
      </w:r>
      <w:r>
        <w:rPr>
          <w:bCs/>
          <w:iCs/>
        </w:rPr>
        <w:t xml:space="preserve">. </w:t>
      </w:r>
    </w:p>
    <w:p w14:paraId="4CC65F99" w14:textId="77777777" w:rsidR="0041588E" w:rsidRDefault="0041588E" w:rsidP="0041588E">
      <w:pPr>
        <w:pStyle w:val="ActHead5"/>
      </w:pPr>
      <w:bookmarkStart w:id="9" w:name="_Toc88579209"/>
      <w:bookmarkEnd w:id="8"/>
      <w:r w:rsidRPr="0089156A">
        <w:lastRenderedPageBreak/>
        <w:t>5  Class</w:t>
      </w:r>
      <w:r>
        <w:t>es</w:t>
      </w:r>
      <w:r w:rsidRPr="0089156A">
        <w:t xml:space="preserve"> of debts</w:t>
      </w:r>
      <w:bookmarkEnd w:id="9"/>
    </w:p>
    <w:p w14:paraId="714E4360" w14:textId="77777777" w:rsidR="0041588E" w:rsidRDefault="0041588E" w:rsidP="0041588E">
      <w:pPr>
        <w:pStyle w:val="subsection"/>
      </w:pPr>
      <w:r>
        <w:tab/>
        <w:t>(1)</w:t>
      </w:r>
      <w:r>
        <w:tab/>
        <w:t>For section 1237AB of the Act, a debt is in a specified class of debts if:</w:t>
      </w:r>
    </w:p>
    <w:p w14:paraId="627BAF10" w14:textId="77777777" w:rsidR="0041588E" w:rsidRDefault="0041588E" w:rsidP="0041588E">
      <w:pPr>
        <w:pStyle w:val="subsection"/>
        <w:numPr>
          <w:ilvl w:val="0"/>
          <w:numId w:val="14"/>
        </w:numPr>
        <w:ind w:left="1800"/>
      </w:pPr>
      <w:r>
        <w:t>it is a debt due to the Commonwealth by a person under section 1223A of the Act; and</w:t>
      </w:r>
    </w:p>
    <w:p w14:paraId="3DF7D5F3" w14:textId="77777777" w:rsidR="0041588E" w:rsidRDefault="0041588E" w:rsidP="0041588E">
      <w:pPr>
        <w:pStyle w:val="subsection"/>
        <w:numPr>
          <w:ilvl w:val="0"/>
          <w:numId w:val="14"/>
        </w:numPr>
        <w:ind w:left="1800"/>
      </w:pPr>
      <w:r>
        <w:t>the debt did not arise because the person knowingly made a false or misleading statement, or knowingly provided false information to the Commonwealth; and</w:t>
      </w:r>
    </w:p>
    <w:p w14:paraId="67D79CA6" w14:textId="77777777" w:rsidR="0041588E" w:rsidRDefault="0041588E" w:rsidP="0041588E">
      <w:pPr>
        <w:pStyle w:val="subsection"/>
        <w:numPr>
          <w:ilvl w:val="0"/>
          <w:numId w:val="14"/>
        </w:numPr>
        <w:ind w:left="1800"/>
      </w:pPr>
      <w:r>
        <w:t xml:space="preserve">the debt arose </w:t>
      </w:r>
      <w:bookmarkStart w:id="10" w:name="_Hlk182313188"/>
      <w:r>
        <w:t>because the whole of the asset-test exempt income stream was commuted in accordance with:</w:t>
      </w:r>
    </w:p>
    <w:p w14:paraId="55A1702F" w14:textId="77777777" w:rsidR="0041588E" w:rsidRDefault="0041588E" w:rsidP="0041588E">
      <w:pPr>
        <w:pStyle w:val="subsection"/>
        <w:numPr>
          <w:ilvl w:val="1"/>
          <w:numId w:val="14"/>
        </w:numPr>
        <w:ind w:left="2268" w:hanging="425"/>
      </w:pPr>
      <w:r>
        <w:t xml:space="preserve">regulation 1.08AA of the </w:t>
      </w:r>
      <w:r w:rsidRPr="001B7E12">
        <w:rPr>
          <w:i/>
          <w:iCs/>
        </w:rPr>
        <w:t>Retirement Savings Accounts Regulations 1997</w:t>
      </w:r>
      <w:r>
        <w:t>; or</w:t>
      </w:r>
    </w:p>
    <w:p w14:paraId="2D5999C9" w14:textId="51F765F9" w:rsidR="0041588E" w:rsidRDefault="0041588E" w:rsidP="0041588E">
      <w:pPr>
        <w:pStyle w:val="subsection"/>
        <w:numPr>
          <w:ilvl w:val="1"/>
          <w:numId w:val="14"/>
        </w:numPr>
        <w:ind w:left="2268" w:hanging="425"/>
      </w:pPr>
      <w:r>
        <w:t xml:space="preserve">regulation 1.05AA of the </w:t>
      </w:r>
      <w:r w:rsidRPr="001B7E12">
        <w:rPr>
          <w:i/>
          <w:iCs/>
        </w:rPr>
        <w:t>Superannuation Industry (Supe</w:t>
      </w:r>
      <w:r>
        <w:rPr>
          <w:i/>
          <w:iCs/>
        </w:rPr>
        <w:t>rvision</w:t>
      </w:r>
      <w:r w:rsidRPr="001B7E12">
        <w:rPr>
          <w:i/>
          <w:iCs/>
        </w:rPr>
        <w:t>) Regulations 1994</w:t>
      </w:r>
      <w:r>
        <w:t>; or</w:t>
      </w:r>
    </w:p>
    <w:p w14:paraId="616D7E46" w14:textId="1B0FE3D7" w:rsidR="0041588E" w:rsidRPr="005201E2" w:rsidRDefault="0041588E" w:rsidP="0041588E">
      <w:pPr>
        <w:pStyle w:val="subsection"/>
        <w:numPr>
          <w:ilvl w:val="1"/>
          <w:numId w:val="14"/>
        </w:numPr>
        <w:ind w:left="2268" w:hanging="425"/>
      </w:pPr>
      <w:r>
        <w:t xml:space="preserve">regulation 1.06C of the </w:t>
      </w:r>
      <w:r w:rsidRPr="001B7E12">
        <w:rPr>
          <w:i/>
          <w:iCs/>
        </w:rPr>
        <w:t>Superannuation Industry (Super</w:t>
      </w:r>
      <w:r>
        <w:rPr>
          <w:i/>
          <w:iCs/>
        </w:rPr>
        <w:t>vision</w:t>
      </w:r>
      <w:r w:rsidRPr="001B7E12">
        <w:rPr>
          <w:i/>
          <w:iCs/>
        </w:rPr>
        <w:t>) Regulations 1994</w:t>
      </w:r>
      <w:r>
        <w:rPr>
          <w:i/>
          <w:iCs/>
        </w:rPr>
        <w:t>.</w:t>
      </w:r>
      <w:bookmarkEnd w:id="10"/>
    </w:p>
    <w:p w14:paraId="40921D7E" w14:textId="77777777" w:rsidR="0041588E" w:rsidRDefault="0041588E" w:rsidP="0041588E">
      <w:pPr>
        <w:pStyle w:val="subsection"/>
      </w:pPr>
      <w:r>
        <w:tab/>
        <w:t>(2)</w:t>
      </w:r>
      <w:r>
        <w:tab/>
        <w:t>For section 1237AB of the Act, a debt is in a specified class of debts if:</w:t>
      </w:r>
    </w:p>
    <w:p w14:paraId="4082515A" w14:textId="77777777" w:rsidR="0041588E" w:rsidRDefault="0041588E" w:rsidP="0041588E">
      <w:pPr>
        <w:pStyle w:val="subsection"/>
        <w:numPr>
          <w:ilvl w:val="0"/>
          <w:numId w:val="19"/>
        </w:numPr>
      </w:pPr>
      <w:r>
        <w:t>it is a debt due to the Commonwealth by a person under section 1223 of the Act; and</w:t>
      </w:r>
    </w:p>
    <w:p w14:paraId="6277B6B8" w14:textId="77777777" w:rsidR="0041588E" w:rsidRDefault="0041588E" w:rsidP="0041588E">
      <w:pPr>
        <w:pStyle w:val="subsection"/>
        <w:numPr>
          <w:ilvl w:val="0"/>
          <w:numId w:val="19"/>
        </w:numPr>
      </w:pPr>
      <w:r>
        <w:t>the debt did not arise because the person knowingly made a false or misleading statement, or knowingly provided false information to the Commonwealth; and</w:t>
      </w:r>
    </w:p>
    <w:p w14:paraId="25A9A68F" w14:textId="77777777" w:rsidR="0041588E" w:rsidRDefault="0041588E" w:rsidP="0041588E">
      <w:pPr>
        <w:pStyle w:val="subsection"/>
        <w:numPr>
          <w:ilvl w:val="0"/>
          <w:numId w:val="19"/>
        </w:numPr>
      </w:pPr>
      <w:r>
        <w:t xml:space="preserve">the debt arose because </w:t>
      </w:r>
      <w:r w:rsidRPr="00AC1EBF">
        <w:t xml:space="preserve">paragraph </w:t>
      </w:r>
      <w:bookmarkStart w:id="11" w:name="_Hlk191982645"/>
      <w:r w:rsidRPr="00AC1EBF">
        <w:t>9A(1)(c),</w:t>
      </w:r>
      <w:r>
        <w:t xml:space="preserve"> paragraph</w:t>
      </w:r>
      <w:r w:rsidRPr="00AC1EBF">
        <w:t xml:space="preserve"> 9B(1A)(c) or subparagraph 9BA(1)(a)(v) of the Act</w:t>
      </w:r>
      <w:bookmarkEnd w:id="11"/>
      <w:r>
        <w:t xml:space="preserve"> ceased to be satisfied in relation to an income stream; and </w:t>
      </w:r>
    </w:p>
    <w:p w14:paraId="78677D22" w14:textId="77777777" w:rsidR="0041588E" w:rsidRPr="005201E2" w:rsidRDefault="0041588E" w:rsidP="0041588E">
      <w:pPr>
        <w:pStyle w:val="subsection"/>
        <w:numPr>
          <w:ilvl w:val="0"/>
          <w:numId w:val="19"/>
        </w:numPr>
      </w:pPr>
      <w:r>
        <w:t xml:space="preserve">the only reason paragraph </w:t>
      </w:r>
      <w:r w:rsidRPr="00A06FEE">
        <w:t>9A(1)(c), paragraph 9B(1A)(c) or subparagraph 9BA(1)(a)(v) of the Act</w:t>
      </w:r>
      <w:r>
        <w:t xml:space="preserve"> ceased to be satisfied in relation to the income stream is because </w:t>
      </w:r>
      <w:bookmarkStart w:id="12" w:name="_Hlk191999072"/>
      <w:r>
        <w:t xml:space="preserve">the contract or governing rules of the income stream were changed to enable the income stream to be commuted in accordance with: </w:t>
      </w:r>
    </w:p>
    <w:p w14:paraId="3538829B" w14:textId="77777777" w:rsidR="0041588E" w:rsidRDefault="0041588E" w:rsidP="0041588E">
      <w:pPr>
        <w:pStyle w:val="subsection"/>
        <w:numPr>
          <w:ilvl w:val="1"/>
          <w:numId w:val="19"/>
        </w:numPr>
        <w:ind w:left="2268" w:hanging="425"/>
      </w:pPr>
      <w:r>
        <w:t xml:space="preserve">regulation 1.08AA of the </w:t>
      </w:r>
      <w:r w:rsidRPr="001B7E12">
        <w:rPr>
          <w:i/>
          <w:iCs/>
        </w:rPr>
        <w:t>Retirement Savings Accounts Regulations 1997</w:t>
      </w:r>
      <w:r>
        <w:t>; or</w:t>
      </w:r>
    </w:p>
    <w:p w14:paraId="53F73485" w14:textId="3CA1D3F6" w:rsidR="0041588E" w:rsidRDefault="0041588E" w:rsidP="0041588E">
      <w:pPr>
        <w:pStyle w:val="subsection"/>
        <w:numPr>
          <w:ilvl w:val="1"/>
          <w:numId w:val="19"/>
        </w:numPr>
        <w:ind w:left="2268" w:hanging="425"/>
      </w:pPr>
      <w:r>
        <w:t xml:space="preserve">regulation 1.05AA of the </w:t>
      </w:r>
      <w:r w:rsidRPr="001B7E12">
        <w:rPr>
          <w:i/>
          <w:iCs/>
        </w:rPr>
        <w:t>Superannuation Industry (Super</w:t>
      </w:r>
      <w:r>
        <w:rPr>
          <w:i/>
          <w:iCs/>
        </w:rPr>
        <w:t>vision</w:t>
      </w:r>
      <w:r w:rsidRPr="001B7E12">
        <w:rPr>
          <w:i/>
          <w:iCs/>
        </w:rPr>
        <w:t>) Regulations 1994</w:t>
      </w:r>
      <w:r>
        <w:t>; or</w:t>
      </w:r>
    </w:p>
    <w:p w14:paraId="4DA6C5B5" w14:textId="274D5571" w:rsidR="0041588E" w:rsidRPr="005201E2" w:rsidRDefault="0041588E" w:rsidP="0041588E">
      <w:pPr>
        <w:pStyle w:val="subsection"/>
        <w:numPr>
          <w:ilvl w:val="1"/>
          <w:numId w:val="19"/>
        </w:numPr>
        <w:ind w:left="2268" w:hanging="425"/>
      </w:pPr>
      <w:r>
        <w:t xml:space="preserve">regulation 1.06C of the </w:t>
      </w:r>
      <w:r w:rsidRPr="001B7E12">
        <w:rPr>
          <w:i/>
          <w:iCs/>
        </w:rPr>
        <w:t>Superannuation Industry (Super</w:t>
      </w:r>
      <w:r>
        <w:rPr>
          <w:i/>
          <w:iCs/>
        </w:rPr>
        <w:t>vision</w:t>
      </w:r>
      <w:r w:rsidRPr="001B7E12">
        <w:rPr>
          <w:i/>
          <w:iCs/>
        </w:rPr>
        <w:t>) Regulations 1994</w:t>
      </w:r>
      <w:r>
        <w:rPr>
          <w:i/>
          <w:iCs/>
        </w:rPr>
        <w:t>.</w:t>
      </w:r>
    </w:p>
    <w:bookmarkEnd w:id="12"/>
    <w:p w14:paraId="268BBD9C" w14:textId="43FC9AAB" w:rsidR="007D4E30" w:rsidRDefault="007D4E30" w:rsidP="0041588E">
      <w:pPr>
        <w:pStyle w:val="ActHead5"/>
      </w:pPr>
    </w:p>
    <w:sectPr w:rsidR="007D4E30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648C" w14:textId="77777777" w:rsidR="00A37209" w:rsidRDefault="00A37209" w:rsidP="00715914">
      <w:pPr>
        <w:spacing w:line="240" w:lineRule="auto"/>
      </w:pPr>
      <w:r>
        <w:separator/>
      </w:r>
    </w:p>
  </w:endnote>
  <w:endnote w:type="continuationSeparator" w:id="0">
    <w:p w14:paraId="6B735B6C" w14:textId="77777777" w:rsidR="00A37209" w:rsidRDefault="00A37209" w:rsidP="00715914">
      <w:pPr>
        <w:spacing w:line="240" w:lineRule="auto"/>
      </w:pPr>
      <w:r>
        <w:continuationSeparator/>
      </w:r>
    </w:p>
  </w:endnote>
  <w:endnote w:type="continuationNotice" w:id="1">
    <w:p w14:paraId="36CC3C80" w14:textId="77777777" w:rsidR="00A37209" w:rsidRDefault="00A372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5A9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797349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69E94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266EB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29C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72C90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9F2D5F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C941E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4087A9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0E4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028CA2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34457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A6669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29C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17A52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63952C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DFF7FC" w14:textId="77777777" w:rsidR="0072147A" w:rsidRDefault="0072147A" w:rsidP="00A369E3">
          <w:pPr>
            <w:rPr>
              <w:sz w:val="18"/>
            </w:rPr>
          </w:pPr>
        </w:p>
      </w:tc>
    </w:tr>
  </w:tbl>
  <w:p w14:paraId="002917B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395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6A275C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B2692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7950B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19677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8C31D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5E4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1CB741B5" w14:textId="77777777" w:rsidTr="00A87A58">
      <w:tc>
        <w:tcPr>
          <w:tcW w:w="365" w:type="pct"/>
        </w:tcPr>
        <w:p w14:paraId="49AB6F8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0E1CFA1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29C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E72D08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A25946F" w14:textId="77777777" w:rsidTr="00A87A58">
      <w:tc>
        <w:tcPr>
          <w:tcW w:w="5000" w:type="pct"/>
          <w:gridSpan w:val="3"/>
        </w:tcPr>
        <w:p w14:paraId="3D608044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EBC371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E31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15A99A8" w14:textId="77777777" w:rsidTr="00A87A58">
      <w:tc>
        <w:tcPr>
          <w:tcW w:w="947" w:type="pct"/>
        </w:tcPr>
        <w:p w14:paraId="3D8763E3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E0FCB57" w14:textId="5176A8B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6C">
            <w:rPr>
              <w:i/>
              <w:noProof/>
              <w:sz w:val="18"/>
            </w:rPr>
            <w:t>Social Security (Waiver of Debts – Legacy Product Conversions)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EF89436" w14:textId="0577EA2C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32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943F161" w14:textId="77777777" w:rsidTr="00A87A58">
      <w:tc>
        <w:tcPr>
          <w:tcW w:w="5000" w:type="pct"/>
          <w:gridSpan w:val="3"/>
        </w:tcPr>
        <w:p w14:paraId="3BC5AB28" w14:textId="77777777" w:rsidR="00F6696E" w:rsidRDefault="00F6696E" w:rsidP="000850AC">
          <w:pPr>
            <w:rPr>
              <w:sz w:val="18"/>
            </w:rPr>
          </w:pPr>
        </w:p>
      </w:tc>
    </w:tr>
  </w:tbl>
  <w:p w14:paraId="2E8FD38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A3E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0D5989A" w14:textId="77777777" w:rsidTr="00A87A58">
      <w:tc>
        <w:tcPr>
          <w:tcW w:w="365" w:type="pct"/>
        </w:tcPr>
        <w:p w14:paraId="549D2631" w14:textId="3BA7524A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323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BCF0C01" w14:textId="4D2B7CB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6C">
            <w:rPr>
              <w:i/>
              <w:noProof/>
              <w:sz w:val="18"/>
            </w:rPr>
            <w:t>Social Security (Waiver of Debts – Legacy Product Conversions)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0C52E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958CF7A" w14:textId="77777777" w:rsidTr="00A87A58">
      <w:tc>
        <w:tcPr>
          <w:tcW w:w="5000" w:type="pct"/>
          <w:gridSpan w:val="3"/>
        </w:tcPr>
        <w:p w14:paraId="6D4C0B4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F1C2F64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365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4C95A58" w14:textId="77777777" w:rsidTr="00A87A58">
      <w:tc>
        <w:tcPr>
          <w:tcW w:w="947" w:type="pct"/>
        </w:tcPr>
        <w:p w14:paraId="12D5C70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E4105DA" w14:textId="5EADD63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3A6C">
            <w:rPr>
              <w:i/>
              <w:noProof/>
              <w:sz w:val="18"/>
            </w:rPr>
            <w:t>Social Security (Waiver of Debts – Legacy Product Conversions)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8A396A" w14:textId="6F949F9D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32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0A34452" w14:textId="77777777" w:rsidTr="00A87A58">
      <w:tc>
        <w:tcPr>
          <w:tcW w:w="5000" w:type="pct"/>
          <w:gridSpan w:val="3"/>
        </w:tcPr>
        <w:p w14:paraId="7B9BBCB4" w14:textId="77777777" w:rsidR="008C2EAC" w:rsidRDefault="008C2EAC" w:rsidP="000850AC">
          <w:pPr>
            <w:rPr>
              <w:sz w:val="18"/>
            </w:rPr>
          </w:pPr>
        </w:p>
      </w:tc>
    </w:tr>
  </w:tbl>
  <w:p w14:paraId="3280CC3D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62A5" w14:textId="77777777" w:rsidR="00A37209" w:rsidRDefault="00A37209" w:rsidP="00715914">
      <w:pPr>
        <w:spacing w:line="240" w:lineRule="auto"/>
      </w:pPr>
      <w:r>
        <w:separator/>
      </w:r>
    </w:p>
  </w:footnote>
  <w:footnote w:type="continuationSeparator" w:id="0">
    <w:p w14:paraId="15B56168" w14:textId="77777777" w:rsidR="00A37209" w:rsidRDefault="00A37209" w:rsidP="00715914">
      <w:pPr>
        <w:spacing w:line="240" w:lineRule="auto"/>
      </w:pPr>
      <w:r>
        <w:continuationSeparator/>
      </w:r>
    </w:p>
  </w:footnote>
  <w:footnote w:type="continuationNotice" w:id="1">
    <w:p w14:paraId="7D69BEEB" w14:textId="77777777" w:rsidR="00A37209" w:rsidRDefault="00A372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48C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426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C14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29F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83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D371" w14:textId="15DF943C" w:rsidR="004E1307" w:rsidRDefault="004E1307" w:rsidP="00715914">
    <w:pPr>
      <w:rPr>
        <w:sz w:val="20"/>
      </w:rPr>
    </w:pPr>
  </w:p>
  <w:p w14:paraId="2E52542B" w14:textId="77777777" w:rsidR="004E1307" w:rsidRDefault="004E1307" w:rsidP="00715914">
    <w:pPr>
      <w:rPr>
        <w:sz w:val="20"/>
      </w:rPr>
    </w:pPr>
  </w:p>
  <w:p w14:paraId="2773BF5A" w14:textId="77777777" w:rsidR="004E1307" w:rsidRPr="007A1328" w:rsidRDefault="004E1307" w:rsidP="00715914">
    <w:pPr>
      <w:rPr>
        <w:sz w:val="20"/>
      </w:rPr>
    </w:pPr>
  </w:p>
  <w:p w14:paraId="1E80AF59" w14:textId="77777777" w:rsidR="004E1307" w:rsidRPr="007A1328" w:rsidRDefault="004E1307" w:rsidP="00715914">
    <w:pPr>
      <w:rPr>
        <w:b/>
        <w:sz w:val="24"/>
      </w:rPr>
    </w:pPr>
  </w:p>
  <w:p w14:paraId="49D3A00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47B4" w14:textId="77777777" w:rsidR="004E1307" w:rsidRPr="007A1328" w:rsidRDefault="004E1307" w:rsidP="00715914">
    <w:pPr>
      <w:jc w:val="right"/>
      <w:rPr>
        <w:sz w:val="20"/>
      </w:rPr>
    </w:pPr>
  </w:p>
  <w:p w14:paraId="1A3F7C5D" w14:textId="77777777" w:rsidR="004E1307" w:rsidRPr="007A1328" w:rsidRDefault="004E1307" w:rsidP="00715914">
    <w:pPr>
      <w:jc w:val="right"/>
      <w:rPr>
        <w:sz w:val="20"/>
      </w:rPr>
    </w:pPr>
  </w:p>
  <w:p w14:paraId="1092C990" w14:textId="77777777" w:rsidR="004E1307" w:rsidRPr="007A1328" w:rsidRDefault="004E1307" w:rsidP="00715914">
    <w:pPr>
      <w:jc w:val="right"/>
      <w:rPr>
        <w:sz w:val="20"/>
      </w:rPr>
    </w:pPr>
  </w:p>
  <w:p w14:paraId="6A4B619E" w14:textId="77777777" w:rsidR="004E1307" w:rsidRPr="007A1328" w:rsidRDefault="004E1307" w:rsidP="00715914">
    <w:pPr>
      <w:jc w:val="right"/>
      <w:rPr>
        <w:b/>
        <w:sz w:val="24"/>
      </w:rPr>
    </w:pPr>
  </w:p>
  <w:p w14:paraId="68ECCF1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FB076A"/>
    <w:multiLevelType w:val="hybridMultilevel"/>
    <w:tmpl w:val="6EA2B9C0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Roman"/>
      <w:lvlText w:val="(%2)"/>
      <w:lvlJc w:val="left"/>
      <w:pPr>
        <w:ind w:left="2344" w:hanging="360"/>
      </w:pPr>
    </w:lvl>
    <w:lvl w:ilvl="2" w:tplc="FFFFFFFF">
      <w:start w:val="1"/>
      <w:numFmt w:val="upperLetter"/>
      <w:lvlText w:val="(%3)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7E6A85"/>
    <w:multiLevelType w:val="multilevel"/>
    <w:tmpl w:val="8178572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1973CE"/>
    <w:multiLevelType w:val="hybridMultilevel"/>
    <w:tmpl w:val="59A8FFF2"/>
    <w:lvl w:ilvl="0" w:tplc="6B5C034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602975"/>
    <w:multiLevelType w:val="hybridMultilevel"/>
    <w:tmpl w:val="71F07F06"/>
    <w:lvl w:ilvl="0" w:tplc="4112CC2C">
      <w:start w:val="1"/>
      <w:numFmt w:val="lowerRoman"/>
      <w:lvlText w:val="(%1)"/>
      <w:lvlJc w:val="left"/>
      <w:pPr>
        <w:ind w:left="284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26C5FD4"/>
    <w:multiLevelType w:val="hybridMultilevel"/>
    <w:tmpl w:val="6EA2B9C0"/>
    <w:lvl w:ilvl="0" w:tplc="AEFC9ED6">
      <w:start w:val="1"/>
      <w:numFmt w:val="lowerLetter"/>
      <w:lvlText w:val="(%1)"/>
      <w:lvlJc w:val="left"/>
      <w:pPr>
        <w:ind w:left="1777" w:hanging="360"/>
      </w:pPr>
    </w:lvl>
    <w:lvl w:ilvl="1" w:tplc="FB4C2570">
      <w:start w:val="1"/>
      <w:numFmt w:val="lowerRoman"/>
      <w:lvlText w:val="(%2)"/>
      <w:lvlJc w:val="left"/>
      <w:pPr>
        <w:ind w:left="2497" w:hanging="360"/>
      </w:pPr>
    </w:lvl>
    <w:lvl w:ilvl="2" w:tplc="E92A7ED0">
      <w:start w:val="1"/>
      <w:numFmt w:val="upperLetter"/>
      <w:lvlText w:val="(%3)"/>
      <w:lvlJc w:val="right"/>
      <w:pPr>
        <w:ind w:left="3217" w:hanging="180"/>
      </w:pPr>
    </w:lvl>
    <w:lvl w:ilvl="3" w:tplc="0C09000F">
      <w:start w:val="1"/>
      <w:numFmt w:val="decimal"/>
      <w:lvlText w:val="%4."/>
      <w:lvlJc w:val="left"/>
      <w:pPr>
        <w:ind w:left="3937" w:hanging="360"/>
      </w:pPr>
    </w:lvl>
    <w:lvl w:ilvl="4" w:tplc="0C090019">
      <w:start w:val="1"/>
      <w:numFmt w:val="lowerLetter"/>
      <w:lvlText w:val="%5."/>
      <w:lvlJc w:val="left"/>
      <w:pPr>
        <w:ind w:left="4657" w:hanging="360"/>
      </w:pPr>
    </w:lvl>
    <w:lvl w:ilvl="5" w:tplc="0C09001B">
      <w:start w:val="1"/>
      <w:numFmt w:val="lowerRoman"/>
      <w:lvlText w:val="%6."/>
      <w:lvlJc w:val="right"/>
      <w:pPr>
        <w:ind w:left="5377" w:hanging="180"/>
      </w:pPr>
    </w:lvl>
    <w:lvl w:ilvl="6" w:tplc="0C09000F">
      <w:start w:val="1"/>
      <w:numFmt w:val="decimal"/>
      <w:lvlText w:val="%7."/>
      <w:lvlJc w:val="left"/>
      <w:pPr>
        <w:ind w:left="6097" w:hanging="360"/>
      </w:pPr>
    </w:lvl>
    <w:lvl w:ilvl="7" w:tplc="0C090019">
      <w:start w:val="1"/>
      <w:numFmt w:val="lowerLetter"/>
      <w:lvlText w:val="%8."/>
      <w:lvlJc w:val="left"/>
      <w:pPr>
        <w:ind w:left="6817" w:hanging="360"/>
      </w:pPr>
    </w:lvl>
    <w:lvl w:ilvl="8" w:tplc="0C09001B">
      <w:start w:val="1"/>
      <w:numFmt w:val="lowerRoman"/>
      <w:lvlText w:val="%9."/>
      <w:lvlJc w:val="right"/>
      <w:pPr>
        <w:ind w:left="7537" w:hanging="180"/>
      </w:pPr>
    </w:lvl>
  </w:abstractNum>
  <w:abstractNum w:abstractNumId="18" w15:restartNumberingAfterBreak="0">
    <w:nsid w:val="7893756B"/>
    <w:multiLevelType w:val="hybridMultilevel"/>
    <w:tmpl w:val="0C44C7B4"/>
    <w:lvl w:ilvl="0" w:tplc="73CA7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38787">
    <w:abstractNumId w:val="9"/>
  </w:num>
  <w:num w:numId="2" w16cid:durableId="1722244183">
    <w:abstractNumId w:val="7"/>
  </w:num>
  <w:num w:numId="3" w16cid:durableId="1978878533">
    <w:abstractNumId w:val="6"/>
  </w:num>
  <w:num w:numId="4" w16cid:durableId="1796024729">
    <w:abstractNumId w:val="5"/>
  </w:num>
  <w:num w:numId="5" w16cid:durableId="1521242565">
    <w:abstractNumId w:val="4"/>
  </w:num>
  <w:num w:numId="6" w16cid:durableId="1150051665">
    <w:abstractNumId w:val="8"/>
  </w:num>
  <w:num w:numId="7" w16cid:durableId="896628114">
    <w:abstractNumId w:val="3"/>
  </w:num>
  <w:num w:numId="8" w16cid:durableId="1179546408">
    <w:abstractNumId w:val="2"/>
  </w:num>
  <w:num w:numId="9" w16cid:durableId="647906368">
    <w:abstractNumId w:val="1"/>
  </w:num>
  <w:num w:numId="10" w16cid:durableId="1100680481">
    <w:abstractNumId w:val="0"/>
  </w:num>
  <w:num w:numId="11" w16cid:durableId="2098549175">
    <w:abstractNumId w:val="15"/>
  </w:num>
  <w:num w:numId="12" w16cid:durableId="381447969">
    <w:abstractNumId w:val="10"/>
  </w:num>
  <w:num w:numId="13" w16cid:durableId="758255020">
    <w:abstractNumId w:val="11"/>
  </w:num>
  <w:num w:numId="14" w16cid:durableId="2289980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523700">
    <w:abstractNumId w:val="14"/>
  </w:num>
  <w:num w:numId="16" w16cid:durableId="2040349190">
    <w:abstractNumId w:val="16"/>
  </w:num>
  <w:num w:numId="17" w16cid:durableId="2060394715">
    <w:abstractNumId w:val="13"/>
  </w:num>
  <w:num w:numId="18" w16cid:durableId="771360342">
    <w:abstractNumId w:val="18"/>
  </w:num>
  <w:num w:numId="19" w16cid:durableId="721175280">
    <w:abstractNumId w:val="12"/>
  </w:num>
  <w:num w:numId="20" w16cid:durableId="12703090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C4"/>
    <w:rsid w:val="0000073F"/>
    <w:rsid w:val="0000412D"/>
    <w:rsid w:val="00004174"/>
    <w:rsid w:val="00004470"/>
    <w:rsid w:val="000044D0"/>
    <w:rsid w:val="00007E1A"/>
    <w:rsid w:val="000136AF"/>
    <w:rsid w:val="00014036"/>
    <w:rsid w:val="000168B3"/>
    <w:rsid w:val="0002167C"/>
    <w:rsid w:val="000258B1"/>
    <w:rsid w:val="000308F9"/>
    <w:rsid w:val="00033444"/>
    <w:rsid w:val="00034CF4"/>
    <w:rsid w:val="00036872"/>
    <w:rsid w:val="000400D0"/>
    <w:rsid w:val="00040A89"/>
    <w:rsid w:val="00040C9F"/>
    <w:rsid w:val="00043708"/>
    <w:rsid w:val="000437C1"/>
    <w:rsid w:val="0004455A"/>
    <w:rsid w:val="00053588"/>
    <w:rsid w:val="0005365D"/>
    <w:rsid w:val="000560A0"/>
    <w:rsid w:val="00060D6C"/>
    <w:rsid w:val="000614BF"/>
    <w:rsid w:val="00064458"/>
    <w:rsid w:val="000664AF"/>
    <w:rsid w:val="0006709C"/>
    <w:rsid w:val="00074376"/>
    <w:rsid w:val="0008168D"/>
    <w:rsid w:val="00093E2D"/>
    <w:rsid w:val="00095E8C"/>
    <w:rsid w:val="0009657F"/>
    <w:rsid w:val="000978F5"/>
    <w:rsid w:val="000A15E3"/>
    <w:rsid w:val="000A2644"/>
    <w:rsid w:val="000A4341"/>
    <w:rsid w:val="000A6FB0"/>
    <w:rsid w:val="000A763D"/>
    <w:rsid w:val="000B15CD"/>
    <w:rsid w:val="000B35EB"/>
    <w:rsid w:val="000B3A6C"/>
    <w:rsid w:val="000B4426"/>
    <w:rsid w:val="000B6E74"/>
    <w:rsid w:val="000D05EF"/>
    <w:rsid w:val="000D103E"/>
    <w:rsid w:val="000D3830"/>
    <w:rsid w:val="000D4F3F"/>
    <w:rsid w:val="000D6D5F"/>
    <w:rsid w:val="000E0439"/>
    <w:rsid w:val="000E2261"/>
    <w:rsid w:val="000E78B7"/>
    <w:rsid w:val="000F21C1"/>
    <w:rsid w:val="000F58E9"/>
    <w:rsid w:val="001013F3"/>
    <w:rsid w:val="001024C7"/>
    <w:rsid w:val="00103FEC"/>
    <w:rsid w:val="0010745C"/>
    <w:rsid w:val="001256DD"/>
    <w:rsid w:val="00132CEB"/>
    <w:rsid w:val="001339B0"/>
    <w:rsid w:val="00134726"/>
    <w:rsid w:val="001376D7"/>
    <w:rsid w:val="00142B62"/>
    <w:rsid w:val="001441B7"/>
    <w:rsid w:val="001516CB"/>
    <w:rsid w:val="00152336"/>
    <w:rsid w:val="00154FF1"/>
    <w:rsid w:val="00155588"/>
    <w:rsid w:val="00157B8B"/>
    <w:rsid w:val="00166C2F"/>
    <w:rsid w:val="001674BC"/>
    <w:rsid w:val="00167776"/>
    <w:rsid w:val="001809D7"/>
    <w:rsid w:val="001939E1"/>
    <w:rsid w:val="00194C3E"/>
    <w:rsid w:val="00195382"/>
    <w:rsid w:val="001B1502"/>
    <w:rsid w:val="001B2CB6"/>
    <w:rsid w:val="001B7E12"/>
    <w:rsid w:val="001C1A20"/>
    <w:rsid w:val="001C1B02"/>
    <w:rsid w:val="001C498C"/>
    <w:rsid w:val="001C5A4A"/>
    <w:rsid w:val="001C61C5"/>
    <w:rsid w:val="001C69C4"/>
    <w:rsid w:val="001D37EF"/>
    <w:rsid w:val="001D6DFA"/>
    <w:rsid w:val="001E1E71"/>
    <w:rsid w:val="001E3590"/>
    <w:rsid w:val="001E5C8F"/>
    <w:rsid w:val="001E7407"/>
    <w:rsid w:val="001F14E9"/>
    <w:rsid w:val="001F5D5E"/>
    <w:rsid w:val="001F6219"/>
    <w:rsid w:val="001F6CD4"/>
    <w:rsid w:val="00206C4D"/>
    <w:rsid w:val="00207A14"/>
    <w:rsid w:val="002116DF"/>
    <w:rsid w:val="002118FE"/>
    <w:rsid w:val="00211D13"/>
    <w:rsid w:val="00215AF1"/>
    <w:rsid w:val="002232CD"/>
    <w:rsid w:val="00225BF2"/>
    <w:rsid w:val="00226AE9"/>
    <w:rsid w:val="00227702"/>
    <w:rsid w:val="002321E8"/>
    <w:rsid w:val="002324F7"/>
    <w:rsid w:val="00232984"/>
    <w:rsid w:val="0023393E"/>
    <w:rsid w:val="002343FF"/>
    <w:rsid w:val="00234D1E"/>
    <w:rsid w:val="00235F0C"/>
    <w:rsid w:val="0023601D"/>
    <w:rsid w:val="00236C1C"/>
    <w:rsid w:val="0024010F"/>
    <w:rsid w:val="00240749"/>
    <w:rsid w:val="00243018"/>
    <w:rsid w:val="00254E15"/>
    <w:rsid w:val="002564A4"/>
    <w:rsid w:val="00266FEE"/>
    <w:rsid w:val="0026736C"/>
    <w:rsid w:val="00270C6B"/>
    <w:rsid w:val="002747E2"/>
    <w:rsid w:val="00281308"/>
    <w:rsid w:val="002818AE"/>
    <w:rsid w:val="00284719"/>
    <w:rsid w:val="0028608D"/>
    <w:rsid w:val="00287140"/>
    <w:rsid w:val="00287920"/>
    <w:rsid w:val="00297ECB"/>
    <w:rsid w:val="002A4B54"/>
    <w:rsid w:val="002A7BCF"/>
    <w:rsid w:val="002C0074"/>
    <w:rsid w:val="002C0B14"/>
    <w:rsid w:val="002C3FD1"/>
    <w:rsid w:val="002C5799"/>
    <w:rsid w:val="002C7E19"/>
    <w:rsid w:val="002D043A"/>
    <w:rsid w:val="002D266B"/>
    <w:rsid w:val="002D37E2"/>
    <w:rsid w:val="002D4295"/>
    <w:rsid w:val="002D597E"/>
    <w:rsid w:val="002D6224"/>
    <w:rsid w:val="002D74B4"/>
    <w:rsid w:val="002E356E"/>
    <w:rsid w:val="00304027"/>
    <w:rsid w:val="00304F8B"/>
    <w:rsid w:val="00311275"/>
    <w:rsid w:val="003220A8"/>
    <w:rsid w:val="00331512"/>
    <w:rsid w:val="00332D0A"/>
    <w:rsid w:val="00334E59"/>
    <w:rsid w:val="00335BC6"/>
    <w:rsid w:val="0034084D"/>
    <w:rsid w:val="003415D3"/>
    <w:rsid w:val="00344338"/>
    <w:rsid w:val="00344701"/>
    <w:rsid w:val="00351EC8"/>
    <w:rsid w:val="003526F9"/>
    <w:rsid w:val="00352B0F"/>
    <w:rsid w:val="00360459"/>
    <w:rsid w:val="00364EAB"/>
    <w:rsid w:val="00371E0E"/>
    <w:rsid w:val="003731BA"/>
    <w:rsid w:val="003767E2"/>
    <w:rsid w:val="00376F82"/>
    <w:rsid w:val="0038049F"/>
    <w:rsid w:val="00383B68"/>
    <w:rsid w:val="00386D1D"/>
    <w:rsid w:val="003A5976"/>
    <w:rsid w:val="003A6D32"/>
    <w:rsid w:val="003B3342"/>
    <w:rsid w:val="003C037F"/>
    <w:rsid w:val="003C143C"/>
    <w:rsid w:val="003C6231"/>
    <w:rsid w:val="003D0BFE"/>
    <w:rsid w:val="003D1CAD"/>
    <w:rsid w:val="003D3A54"/>
    <w:rsid w:val="003D5700"/>
    <w:rsid w:val="003D6B4C"/>
    <w:rsid w:val="003E341B"/>
    <w:rsid w:val="003E4963"/>
    <w:rsid w:val="003E4D00"/>
    <w:rsid w:val="003F663A"/>
    <w:rsid w:val="004005FC"/>
    <w:rsid w:val="00402BD4"/>
    <w:rsid w:val="00404AD3"/>
    <w:rsid w:val="004116CD"/>
    <w:rsid w:val="00413904"/>
    <w:rsid w:val="00414CB5"/>
    <w:rsid w:val="0041588E"/>
    <w:rsid w:val="0041609E"/>
    <w:rsid w:val="00416A9F"/>
    <w:rsid w:val="00417CA9"/>
    <w:rsid w:val="00417EB9"/>
    <w:rsid w:val="00424CA9"/>
    <w:rsid w:val="004257D6"/>
    <w:rsid w:val="004276DF"/>
    <w:rsid w:val="00431E9B"/>
    <w:rsid w:val="00432DCF"/>
    <w:rsid w:val="00435642"/>
    <w:rsid w:val="004379E3"/>
    <w:rsid w:val="0044015E"/>
    <w:rsid w:val="0044291A"/>
    <w:rsid w:val="004536F6"/>
    <w:rsid w:val="0046040E"/>
    <w:rsid w:val="0046309B"/>
    <w:rsid w:val="00467661"/>
    <w:rsid w:val="00472DBE"/>
    <w:rsid w:val="00474A19"/>
    <w:rsid w:val="00477830"/>
    <w:rsid w:val="00487764"/>
    <w:rsid w:val="00496F97"/>
    <w:rsid w:val="004A0C3C"/>
    <w:rsid w:val="004A2768"/>
    <w:rsid w:val="004B6C48"/>
    <w:rsid w:val="004C4E59"/>
    <w:rsid w:val="004C528B"/>
    <w:rsid w:val="004C57FA"/>
    <w:rsid w:val="004C6809"/>
    <w:rsid w:val="004D208A"/>
    <w:rsid w:val="004E063A"/>
    <w:rsid w:val="004E1307"/>
    <w:rsid w:val="004E179E"/>
    <w:rsid w:val="004E30BB"/>
    <w:rsid w:val="004E3D84"/>
    <w:rsid w:val="004E525B"/>
    <w:rsid w:val="004E7BEC"/>
    <w:rsid w:val="004F746A"/>
    <w:rsid w:val="005035CA"/>
    <w:rsid w:val="00505D3D"/>
    <w:rsid w:val="00505E28"/>
    <w:rsid w:val="00506AF6"/>
    <w:rsid w:val="00507641"/>
    <w:rsid w:val="00516B8D"/>
    <w:rsid w:val="00522522"/>
    <w:rsid w:val="00522D3F"/>
    <w:rsid w:val="00527AA1"/>
    <w:rsid w:val="005303C8"/>
    <w:rsid w:val="005307E9"/>
    <w:rsid w:val="00532F7F"/>
    <w:rsid w:val="00534C22"/>
    <w:rsid w:val="00536DC5"/>
    <w:rsid w:val="00537FBC"/>
    <w:rsid w:val="005463F6"/>
    <w:rsid w:val="00547273"/>
    <w:rsid w:val="00551C17"/>
    <w:rsid w:val="00554826"/>
    <w:rsid w:val="00561EB8"/>
    <w:rsid w:val="00562877"/>
    <w:rsid w:val="005738AC"/>
    <w:rsid w:val="00584811"/>
    <w:rsid w:val="00584CCB"/>
    <w:rsid w:val="00585784"/>
    <w:rsid w:val="00591DB4"/>
    <w:rsid w:val="005922A5"/>
    <w:rsid w:val="00593AA6"/>
    <w:rsid w:val="00594161"/>
    <w:rsid w:val="00594749"/>
    <w:rsid w:val="005A65D5"/>
    <w:rsid w:val="005A7B13"/>
    <w:rsid w:val="005B1C93"/>
    <w:rsid w:val="005B3E8A"/>
    <w:rsid w:val="005B4067"/>
    <w:rsid w:val="005B45B2"/>
    <w:rsid w:val="005C0DCF"/>
    <w:rsid w:val="005C3F41"/>
    <w:rsid w:val="005D0FE5"/>
    <w:rsid w:val="005D1D92"/>
    <w:rsid w:val="005D2D09"/>
    <w:rsid w:val="005D4C35"/>
    <w:rsid w:val="005D56CB"/>
    <w:rsid w:val="005E02FB"/>
    <w:rsid w:val="005E2E40"/>
    <w:rsid w:val="005F0CE5"/>
    <w:rsid w:val="00600219"/>
    <w:rsid w:val="00604F2A"/>
    <w:rsid w:val="0061042F"/>
    <w:rsid w:val="006111DF"/>
    <w:rsid w:val="0061222E"/>
    <w:rsid w:val="00620076"/>
    <w:rsid w:val="006232BB"/>
    <w:rsid w:val="00623889"/>
    <w:rsid w:val="00627056"/>
    <w:rsid w:val="00627D44"/>
    <w:rsid w:val="00627E0A"/>
    <w:rsid w:val="006338CA"/>
    <w:rsid w:val="006347CB"/>
    <w:rsid w:val="0063544C"/>
    <w:rsid w:val="006459E8"/>
    <w:rsid w:val="006512A8"/>
    <w:rsid w:val="006540B9"/>
    <w:rsid w:val="0065488B"/>
    <w:rsid w:val="006551FD"/>
    <w:rsid w:val="00655B68"/>
    <w:rsid w:val="0066348D"/>
    <w:rsid w:val="00665440"/>
    <w:rsid w:val="00666C9B"/>
    <w:rsid w:val="0066716C"/>
    <w:rsid w:val="00670EA1"/>
    <w:rsid w:val="00677CC2"/>
    <w:rsid w:val="0068479D"/>
    <w:rsid w:val="0068594C"/>
    <w:rsid w:val="0068744B"/>
    <w:rsid w:val="006905DE"/>
    <w:rsid w:val="0069207B"/>
    <w:rsid w:val="006A0C16"/>
    <w:rsid w:val="006A154F"/>
    <w:rsid w:val="006A35B0"/>
    <w:rsid w:val="006A437B"/>
    <w:rsid w:val="006A4EEB"/>
    <w:rsid w:val="006A677E"/>
    <w:rsid w:val="006A72A8"/>
    <w:rsid w:val="006B5789"/>
    <w:rsid w:val="006B66FD"/>
    <w:rsid w:val="006C30C5"/>
    <w:rsid w:val="006C7F8C"/>
    <w:rsid w:val="006D3061"/>
    <w:rsid w:val="006D434D"/>
    <w:rsid w:val="006D5B41"/>
    <w:rsid w:val="006D7FDC"/>
    <w:rsid w:val="006E00DB"/>
    <w:rsid w:val="006E2E1C"/>
    <w:rsid w:val="006E6246"/>
    <w:rsid w:val="006E69C2"/>
    <w:rsid w:val="006E6DCC"/>
    <w:rsid w:val="006F318F"/>
    <w:rsid w:val="006F78A4"/>
    <w:rsid w:val="0070017E"/>
    <w:rsid w:val="00700B2C"/>
    <w:rsid w:val="007050A2"/>
    <w:rsid w:val="00705CA6"/>
    <w:rsid w:val="00706752"/>
    <w:rsid w:val="00713084"/>
    <w:rsid w:val="00714F20"/>
    <w:rsid w:val="007155A7"/>
    <w:rsid w:val="0071590F"/>
    <w:rsid w:val="00715914"/>
    <w:rsid w:val="007166DA"/>
    <w:rsid w:val="00716DFB"/>
    <w:rsid w:val="0072147A"/>
    <w:rsid w:val="00723791"/>
    <w:rsid w:val="00726A84"/>
    <w:rsid w:val="00731E00"/>
    <w:rsid w:val="007440B7"/>
    <w:rsid w:val="007462F0"/>
    <w:rsid w:val="007500C8"/>
    <w:rsid w:val="00756272"/>
    <w:rsid w:val="00760F71"/>
    <w:rsid w:val="00762D38"/>
    <w:rsid w:val="007630CE"/>
    <w:rsid w:val="007715C9"/>
    <w:rsid w:val="00771613"/>
    <w:rsid w:val="00774EDD"/>
    <w:rsid w:val="007757EC"/>
    <w:rsid w:val="00783E89"/>
    <w:rsid w:val="00790EA0"/>
    <w:rsid w:val="007914E4"/>
    <w:rsid w:val="00793915"/>
    <w:rsid w:val="007A21F2"/>
    <w:rsid w:val="007A4F26"/>
    <w:rsid w:val="007B077F"/>
    <w:rsid w:val="007B18C7"/>
    <w:rsid w:val="007B3B12"/>
    <w:rsid w:val="007B6000"/>
    <w:rsid w:val="007C18F2"/>
    <w:rsid w:val="007C2253"/>
    <w:rsid w:val="007D4E30"/>
    <w:rsid w:val="007D7911"/>
    <w:rsid w:val="007E163D"/>
    <w:rsid w:val="007E4637"/>
    <w:rsid w:val="007E667A"/>
    <w:rsid w:val="007F28C9"/>
    <w:rsid w:val="007F51B2"/>
    <w:rsid w:val="00800561"/>
    <w:rsid w:val="0080389B"/>
    <w:rsid w:val="008040DD"/>
    <w:rsid w:val="00805CB3"/>
    <w:rsid w:val="0080744A"/>
    <w:rsid w:val="00807EE2"/>
    <w:rsid w:val="008117E9"/>
    <w:rsid w:val="00817617"/>
    <w:rsid w:val="00820680"/>
    <w:rsid w:val="00824498"/>
    <w:rsid w:val="00826BD1"/>
    <w:rsid w:val="00830D4B"/>
    <w:rsid w:val="00837E57"/>
    <w:rsid w:val="00847DAB"/>
    <w:rsid w:val="00851291"/>
    <w:rsid w:val="00851B59"/>
    <w:rsid w:val="00852765"/>
    <w:rsid w:val="00854D0B"/>
    <w:rsid w:val="00855D2E"/>
    <w:rsid w:val="00856A31"/>
    <w:rsid w:val="00860B4E"/>
    <w:rsid w:val="00861071"/>
    <w:rsid w:val="0086111F"/>
    <w:rsid w:val="00862A2F"/>
    <w:rsid w:val="00863B21"/>
    <w:rsid w:val="0086542A"/>
    <w:rsid w:val="00867B37"/>
    <w:rsid w:val="008754D0"/>
    <w:rsid w:val="0087565A"/>
    <w:rsid w:val="00875D13"/>
    <w:rsid w:val="00876893"/>
    <w:rsid w:val="00877930"/>
    <w:rsid w:val="00882CA1"/>
    <w:rsid w:val="008855C9"/>
    <w:rsid w:val="00886456"/>
    <w:rsid w:val="00887693"/>
    <w:rsid w:val="0089156A"/>
    <w:rsid w:val="00896176"/>
    <w:rsid w:val="00897FCA"/>
    <w:rsid w:val="008A46E1"/>
    <w:rsid w:val="008A4F43"/>
    <w:rsid w:val="008A630B"/>
    <w:rsid w:val="008A7A70"/>
    <w:rsid w:val="008B06A5"/>
    <w:rsid w:val="008B26CE"/>
    <w:rsid w:val="008B2706"/>
    <w:rsid w:val="008C2EAC"/>
    <w:rsid w:val="008C37B3"/>
    <w:rsid w:val="008D0EE0"/>
    <w:rsid w:val="008D2DFA"/>
    <w:rsid w:val="008E0027"/>
    <w:rsid w:val="008E37A0"/>
    <w:rsid w:val="008E47E5"/>
    <w:rsid w:val="008E6067"/>
    <w:rsid w:val="008F041C"/>
    <w:rsid w:val="008F54E7"/>
    <w:rsid w:val="009004AF"/>
    <w:rsid w:val="00903422"/>
    <w:rsid w:val="00903DC8"/>
    <w:rsid w:val="00910119"/>
    <w:rsid w:val="009254C3"/>
    <w:rsid w:val="00931F67"/>
    <w:rsid w:val="00932377"/>
    <w:rsid w:val="00932C72"/>
    <w:rsid w:val="00940DA3"/>
    <w:rsid w:val="00941236"/>
    <w:rsid w:val="00943FD5"/>
    <w:rsid w:val="00947D5A"/>
    <w:rsid w:val="0095323B"/>
    <w:rsid w:val="009532A5"/>
    <w:rsid w:val="009545BD"/>
    <w:rsid w:val="0096022E"/>
    <w:rsid w:val="00961974"/>
    <w:rsid w:val="00964CF0"/>
    <w:rsid w:val="00965DE4"/>
    <w:rsid w:val="00965F87"/>
    <w:rsid w:val="00973851"/>
    <w:rsid w:val="00974B28"/>
    <w:rsid w:val="00977806"/>
    <w:rsid w:val="00982242"/>
    <w:rsid w:val="009823E1"/>
    <w:rsid w:val="009868E9"/>
    <w:rsid w:val="009900A3"/>
    <w:rsid w:val="009974EF"/>
    <w:rsid w:val="009A69C9"/>
    <w:rsid w:val="009B0C71"/>
    <w:rsid w:val="009B0DAD"/>
    <w:rsid w:val="009B1A03"/>
    <w:rsid w:val="009B22B1"/>
    <w:rsid w:val="009B5592"/>
    <w:rsid w:val="009C3413"/>
    <w:rsid w:val="009C50F6"/>
    <w:rsid w:val="009C6BB3"/>
    <w:rsid w:val="009D0115"/>
    <w:rsid w:val="009F08B1"/>
    <w:rsid w:val="009F7D20"/>
    <w:rsid w:val="00A0441E"/>
    <w:rsid w:val="00A12128"/>
    <w:rsid w:val="00A1567B"/>
    <w:rsid w:val="00A15699"/>
    <w:rsid w:val="00A156AE"/>
    <w:rsid w:val="00A17311"/>
    <w:rsid w:val="00A222B7"/>
    <w:rsid w:val="00A224A1"/>
    <w:rsid w:val="00A2290A"/>
    <w:rsid w:val="00A22C98"/>
    <w:rsid w:val="00A2301A"/>
    <w:rsid w:val="00A231E2"/>
    <w:rsid w:val="00A260BA"/>
    <w:rsid w:val="00A2745C"/>
    <w:rsid w:val="00A30721"/>
    <w:rsid w:val="00A369E3"/>
    <w:rsid w:val="00A37209"/>
    <w:rsid w:val="00A44295"/>
    <w:rsid w:val="00A57600"/>
    <w:rsid w:val="00A60575"/>
    <w:rsid w:val="00A60C64"/>
    <w:rsid w:val="00A64912"/>
    <w:rsid w:val="00A70A74"/>
    <w:rsid w:val="00A713A3"/>
    <w:rsid w:val="00A72894"/>
    <w:rsid w:val="00A75FE9"/>
    <w:rsid w:val="00A93CCA"/>
    <w:rsid w:val="00A95475"/>
    <w:rsid w:val="00AA2EE6"/>
    <w:rsid w:val="00AB0B19"/>
    <w:rsid w:val="00AC47C2"/>
    <w:rsid w:val="00AC5A93"/>
    <w:rsid w:val="00AD093C"/>
    <w:rsid w:val="00AD53CC"/>
    <w:rsid w:val="00AD5641"/>
    <w:rsid w:val="00AE0142"/>
    <w:rsid w:val="00AE24BE"/>
    <w:rsid w:val="00AE38A9"/>
    <w:rsid w:val="00AE5A19"/>
    <w:rsid w:val="00AF06CF"/>
    <w:rsid w:val="00AF23AC"/>
    <w:rsid w:val="00AF425D"/>
    <w:rsid w:val="00B0459A"/>
    <w:rsid w:val="00B07CDB"/>
    <w:rsid w:val="00B10909"/>
    <w:rsid w:val="00B13A3C"/>
    <w:rsid w:val="00B15CB6"/>
    <w:rsid w:val="00B16A31"/>
    <w:rsid w:val="00B172C3"/>
    <w:rsid w:val="00B17559"/>
    <w:rsid w:val="00B17DFD"/>
    <w:rsid w:val="00B25306"/>
    <w:rsid w:val="00B2692A"/>
    <w:rsid w:val="00B273BF"/>
    <w:rsid w:val="00B27831"/>
    <w:rsid w:val="00B308FE"/>
    <w:rsid w:val="00B31511"/>
    <w:rsid w:val="00B33709"/>
    <w:rsid w:val="00B33B3C"/>
    <w:rsid w:val="00B36392"/>
    <w:rsid w:val="00B418CB"/>
    <w:rsid w:val="00B47444"/>
    <w:rsid w:val="00B50ADC"/>
    <w:rsid w:val="00B566B1"/>
    <w:rsid w:val="00B57132"/>
    <w:rsid w:val="00B57374"/>
    <w:rsid w:val="00B63834"/>
    <w:rsid w:val="00B66FE1"/>
    <w:rsid w:val="00B71F9B"/>
    <w:rsid w:val="00B80199"/>
    <w:rsid w:val="00B83204"/>
    <w:rsid w:val="00B856E7"/>
    <w:rsid w:val="00B937E2"/>
    <w:rsid w:val="00B96CAE"/>
    <w:rsid w:val="00BA087F"/>
    <w:rsid w:val="00BA11A8"/>
    <w:rsid w:val="00BA1E30"/>
    <w:rsid w:val="00BA220B"/>
    <w:rsid w:val="00BA3A57"/>
    <w:rsid w:val="00BA3C10"/>
    <w:rsid w:val="00BA4DBD"/>
    <w:rsid w:val="00BB1533"/>
    <w:rsid w:val="00BB2900"/>
    <w:rsid w:val="00BB4E1A"/>
    <w:rsid w:val="00BC015E"/>
    <w:rsid w:val="00BC1E5D"/>
    <w:rsid w:val="00BC76AC"/>
    <w:rsid w:val="00BD0A47"/>
    <w:rsid w:val="00BD0ECB"/>
    <w:rsid w:val="00BE06ED"/>
    <w:rsid w:val="00BE2155"/>
    <w:rsid w:val="00BE2E34"/>
    <w:rsid w:val="00BE35A0"/>
    <w:rsid w:val="00BE3AB9"/>
    <w:rsid w:val="00BE719A"/>
    <w:rsid w:val="00BE720A"/>
    <w:rsid w:val="00BF0D73"/>
    <w:rsid w:val="00BF2465"/>
    <w:rsid w:val="00BF27B5"/>
    <w:rsid w:val="00BF3172"/>
    <w:rsid w:val="00BF571B"/>
    <w:rsid w:val="00BF702F"/>
    <w:rsid w:val="00C0192F"/>
    <w:rsid w:val="00C031BA"/>
    <w:rsid w:val="00C10DB6"/>
    <w:rsid w:val="00C11CA2"/>
    <w:rsid w:val="00C13766"/>
    <w:rsid w:val="00C15896"/>
    <w:rsid w:val="00C15BFD"/>
    <w:rsid w:val="00C16619"/>
    <w:rsid w:val="00C25E7F"/>
    <w:rsid w:val="00C2746F"/>
    <w:rsid w:val="00C323D6"/>
    <w:rsid w:val="00C324A0"/>
    <w:rsid w:val="00C40E29"/>
    <w:rsid w:val="00C42BF8"/>
    <w:rsid w:val="00C4465E"/>
    <w:rsid w:val="00C465C7"/>
    <w:rsid w:val="00C50043"/>
    <w:rsid w:val="00C55C25"/>
    <w:rsid w:val="00C57454"/>
    <w:rsid w:val="00C611AB"/>
    <w:rsid w:val="00C67ED6"/>
    <w:rsid w:val="00C720C6"/>
    <w:rsid w:val="00C724D6"/>
    <w:rsid w:val="00C7573B"/>
    <w:rsid w:val="00C771F6"/>
    <w:rsid w:val="00C83D82"/>
    <w:rsid w:val="00C86BD5"/>
    <w:rsid w:val="00C91CEE"/>
    <w:rsid w:val="00C92C8B"/>
    <w:rsid w:val="00C97A54"/>
    <w:rsid w:val="00CA1881"/>
    <w:rsid w:val="00CA3732"/>
    <w:rsid w:val="00CA47FE"/>
    <w:rsid w:val="00CA5B23"/>
    <w:rsid w:val="00CB602E"/>
    <w:rsid w:val="00CB62DC"/>
    <w:rsid w:val="00CB7E90"/>
    <w:rsid w:val="00CC6215"/>
    <w:rsid w:val="00CD3B6C"/>
    <w:rsid w:val="00CD74A8"/>
    <w:rsid w:val="00CD7BD3"/>
    <w:rsid w:val="00CE051D"/>
    <w:rsid w:val="00CE063E"/>
    <w:rsid w:val="00CE1335"/>
    <w:rsid w:val="00CE493D"/>
    <w:rsid w:val="00CF07FA"/>
    <w:rsid w:val="00CF0BB2"/>
    <w:rsid w:val="00CF29C4"/>
    <w:rsid w:val="00CF3EE8"/>
    <w:rsid w:val="00D0192C"/>
    <w:rsid w:val="00D10A8C"/>
    <w:rsid w:val="00D13441"/>
    <w:rsid w:val="00D150E7"/>
    <w:rsid w:val="00D306CB"/>
    <w:rsid w:val="00D31656"/>
    <w:rsid w:val="00D351A2"/>
    <w:rsid w:val="00D40B2C"/>
    <w:rsid w:val="00D41C6F"/>
    <w:rsid w:val="00D428A4"/>
    <w:rsid w:val="00D515B0"/>
    <w:rsid w:val="00D52DC2"/>
    <w:rsid w:val="00D53BCC"/>
    <w:rsid w:val="00D54C9E"/>
    <w:rsid w:val="00D5532A"/>
    <w:rsid w:val="00D6042F"/>
    <w:rsid w:val="00D644C4"/>
    <w:rsid w:val="00D6537E"/>
    <w:rsid w:val="00D67CF1"/>
    <w:rsid w:val="00D70DFB"/>
    <w:rsid w:val="00D74D08"/>
    <w:rsid w:val="00D766DF"/>
    <w:rsid w:val="00D77041"/>
    <w:rsid w:val="00D8206C"/>
    <w:rsid w:val="00D84E23"/>
    <w:rsid w:val="00D86F65"/>
    <w:rsid w:val="00D91F10"/>
    <w:rsid w:val="00D93519"/>
    <w:rsid w:val="00D94E00"/>
    <w:rsid w:val="00D94FF0"/>
    <w:rsid w:val="00DA186E"/>
    <w:rsid w:val="00DA4116"/>
    <w:rsid w:val="00DB251C"/>
    <w:rsid w:val="00DB4630"/>
    <w:rsid w:val="00DB47DE"/>
    <w:rsid w:val="00DB5396"/>
    <w:rsid w:val="00DC4F88"/>
    <w:rsid w:val="00DC66CD"/>
    <w:rsid w:val="00DD4440"/>
    <w:rsid w:val="00DD761D"/>
    <w:rsid w:val="00DE0448"/>
    <w:rsid w:val="00DE107C"/>
    <w:rsid w:val="00DF0619"/>
    <w:rsid w:val="00DF1E2E"/>
    <w:rsid w:val="00DF2388"/>
    <w:rsid w:val="00DF6D1A"/>
    <w:rsid w:val="00E005D1"/>
    <w:rsid w:val="00E05704"/>
    <w:rsid w:val="00E06E80"/>
    <w:rsid w:val="00E17B33"/>
    <w:rsid w:val="00E26DB2"/>
    <w:rsid w:val="00E30B43"/>
    <w:rsid w:val="00E31909"/>
    <w:rsid w:val="00E31E74"/>
    <w:rsid w:val="00E3373C"/>
    <w:rsid w:val="00E338EF"/>
    <w:rsid w:val="00E40488"/>
    <w:rsid w:val="00E40BB5"/>
    <w:rsid w:val="00E42387"/>
    <w:rsid w:val="00E44586"/>
    <w:rsid w:val="00E4576D"/>
    <w:rsid w:val="00E462C2"/>
    <w:rsid w:val="00E46C7F"/>
    <w:rsid w:val="00E47916"/>
    <w:rsid w:val="00E47D50"/>
    <w:rsid w:val="00E544BB"/>
    <w:rsid w:val="00E56F4E"/>
    <w:rsid w:val="00E601A2"/>
    <w:rsid w:val="00E65AC7"/>
    <w:rsid w:val="00E664D2"/>
    <w:rsid w:val="00E74DC7"/>
    <w:rsid w:val="00E75F65"/>
    <w:rsid w:val="00E8075A"/>
    <w:rsid w:val="00E940D8"/>
    <w:rsid w:val="00E94D5E"/>
    <w:rsid w:val="00EA0E94"/>
    <w:rsid w:val="00EA1608"/>
    <w:rsid w:val="00EA2F47"/>
    <w:rsid w:val="00EA449A"/>
    <w:rsid w:val="00EA6228"/>
    <w:rsid w:val="00EA7100"/>
    <w:rsid w:val="00EA7F9F"/>
    <w:rsid w:val="00EB1274"/>
    <w:rsid w:val="00EC06B0"/>
    <w:rsid w:val="00EC1BFE"/>
    <w:rsid w:val="00EC40A7"/>
    <w:rsid w:val="00ED02BE"/>
    <w:rsid w:val="00ED0742"/>
    <w:rsid w:val="00ED2BB6"/>
    <w:rsid w:val="00ED34E1"/>
    <w:rsid w:val="00ED3B8D"/>
    <w:rsid w:val="00ED6250"/>
    <w:rsid w:val="00EE5E36"/>
    <w:rsid w:val="00EF2E3A"/>
    <w:rsid w:val="00EF4627"/>
    <w:rsid w:val="00EF472E"/>
    <w:rsid w:val="00EF7C61"/>
    <w:rsid w:val="00F00C81"/>
    <w:rsid w:val="00F02C7C"/>
    <w:rsid w:val="00F04965"/>
    <w:rsid w:val="00F072A7"/>
    <w:rsid w:val="00F0778C"/>
    <w:rsid w:val="00F078DC"/>
    <w:rsid w:val="00F113E7"/>
    <w:rsid w:val="00F32BA8"/>
    <w:rsid w:val="00F32EE0"/>
    <w:rsid w:val="00F349F1"/>
    <w:rsid w:val="00F37B51"/>
    <w:rsid w:val="00F4350D"/>
    <w:rsid w:val="00F43631"/>
    <w:rsid w:val="00F479C4"/>
    <w:rsid w:val="00F55731"/>
    <w:rsid w:val="00F567F7"/>
    <w:rsid w:val="00F6696E"/>
    <w:rsid w:val="00F720E8"/>
    <w:rsid w:val="00F73BD6"/>
    <w:rsid w:val="00F83989"/>
    <w:rsid w:val="00F85099"/>
    <w:rsid w:val="00F86EED"/>
    <w:rsid w:val="00F9379C"/>
    <w:rsid w:val="00F94537"/>
    <w:rsid w:val="00F9531D"/>
    <w:rsid w:val="00F9632C"/>
    <w:rsid w:val="00F970FE"/>
    <w:rsid w:val="00F97FB1"/>
    <w:rsid w:val="00FA1E52"/>
    <w:rsid w:val="00FA24E9"/>
    <w:rsid w:val="00FB047C"/>
    <w:rsid w:val="00FB07EB"/>
    <w:rsid w:val="00FB3F17"/>
    <w:rsid w:val="00FB5A08"/>
    <w:rsid w:val="00FC3B50"/>
    <w:rsid w:val="00FC6A80"/>
    <w:rsid w:val="00FD5CE5"/>
    <w:rsid w:val="00FE044D"/>
    <w:rsid w:val="00FE4688"/>
    <w:rsid w:val="00FF1714"/>
    <w:rsid w:val="00FF5704"/>
    <w:rsid w:val="270681DB"/>
    <w:rsid w:val="40FA3F24"/>
    <w:rsid w:val="54B31A25"/>
    <w:rsid w:val="56E92406"/>
    <w:rsid w:val="7B0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690F6"/>
  <w15:docId w15:val="{E844A750-A2A6-4336-9FA2-C4D88BA0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7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8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8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8AC"/>
    <w:rPr>
      <w:b/>
      <w:bCs/>
    </w:rPr>
  </w:style>
  <w:style w:type="paragraph" w:styleId="Revision">
    <w:name w:val="Revision"/>
    <w:hidden/>
    <w:uiPriority w:val="99"/>
    <w:semiHidden/>
    <w:rsid w:val="00862A2F"/>
    <w:rPr>
      <w:sz w:val="22"/>
    </w:rPr>
  </w:style>
  <w:style w:type="paragraph" w:customStyle="1" w:styleId="Bullet">
    <w:name w:val="Bullet"/>
    <w:basedOn w:val="Normal"/>
    <w:link w:val="BulletChar"/>
    <w:rsid w:val="00A1567B"/>
    <w:pPr>
      <w:numPr>
        <w:numId w:val="17"/>
      </w:numPr>
    </w:pPr>
  </w:style>
  <w:style w:type="character" w:customStyle="1" w:styleId="BulletChar">
    <w:name w:val="Bullet Char"/>
    <w:basedOn w:val="CommentTextChar"/>
    <w:link w:val="Bullet"/>
    <w:rsid w:val="00A1567B"/>
    <w:rPr>
      <w:sz w:val="22"/>
    </w:rPr>
  </w:style>
  <w:style w:type="paragraph" w:customStyle="1" w:styleId="Dash">
    <w:name w:val="Dash"/>
    <w:basedOn w:val="Normal"/>
    <w:link w:val="DashChar"/>
    <w:rsid w:val="00A1567B"/>
    <w:pPr>
      <w:numPr>
        <w:ilvl w:val="1"/>
        <w:numId w:val="17"/>
      </w:numPr>
    </w:pPr>
  </w:style>
  <w:style w:type="character" w:customStyle="1" w:styleId="DashChar">
    <w:name w:val="Dash Char"/>
    <w:basedOn w:val="CommentTextChar"/>
    <w:link w:val="Dash"/>
    <w:rsid w:val="00A1567B"/>
    <w:rPr>
      <w:sz w:val="22"/>
    </w:rPr>
  </w:style>
  <w:style w:type="paragraph" w:customStyle="1" w:styleId="DoubleDot">
    <w:name w:val="Double Dot"/>
    <w:basedOn w:val="Normal"/>
    <w:link w:val="DoubleDotChar"/>
    <w:rsid w:val="00A1567B"/>
    <w:pPr>
      <w:numPr>
        <w:ilvl w:val="2"/>
        <w:numId w:val="17"/>
      </w:numPr>
    </w:pPr>
  </w:style>
  <w:style w:type="character" w:customStyle="1" w:styleId="DoubleDotChar">
    <w:name w:val="Double Dot Char"/>
    <w:basedOn w:val="CommentTextChar"/>
    <w:link w:val="DoubleDot"/>
    <w:rsid w:val="00A1567B"/>
    <w:rPr>
      <w:sz w:val="22"/>
    </w:rPr>
  </w:style>
  <w:style w:type="character" w:styleId="Hyperlink">
    <w:name w:val="Hyperlink"/>
    <w:basedOn w:val="DefaultParagraphFont"/>
    <w:uiPriority w:val="99"/>
    <w:unhideWhenUsed/>
    <w:rsid w:val="00CC6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DD36B2926859445A7ECB5D2E67CA672" ma:contentTypeVersion="" ma:contentTypeDescription="PDMS Document Site Content Type" ma:contentTypeScope="" ma:versionID="2974bab0dd0e9cbb7b9d48b7a9d9a591">
  <xsd:schema xmlns:xsd="http://www.w3.org/2001/XMLSchema" xmlns:xs="http://www.w3.org/2001/XMLSchema" xmlns:p="http://schemas.microsoft.com/office/2006/metadata/properties" xmlns:ns2="D9B8DC4D-FEE9-400A-A6BD-5DBAE9F050CA" targetNamespace="http://schemas.microsoft.com/office/2006/metadata/properties" ma:root="true" ma:fieldsID="bb28cf1eaa814d5baab5a6bcaa0bf6c8" ns2:_="">
    <xsd:import namespace="D9B8DC4D-FEE9-400A-A6BD-5DBAE9F050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8DC4D-FEE9-400A-A6BD-5DBAE9F050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9B8DC4D-FEE9-400A-A6BD-5DBAE9F050CA" xsi:nil="true"/>
  </documentManagement>
</p:properties>
</file>

<file path=customXml/itemProps1.xml><?xml version="1.0" encoding="utf-8"?>
<ds:datastoreItem xmlns:ds="http://schemas.openxmlformats.org/officeDocument/2006/customXml" ds:itemID="{3671909A-02C0-4B0D-92CB-2342489D0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8DC4D-FEE9-400A-A6BD-5DBAE9F05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EFFC0-0774-4279-94FC-621CC79CF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B6B6D-A316-4B67-B9CC-1F69A73D1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398F4-129F-4B7E-A828-39A8D0A2FDE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B8DC4D-FEE9-400A-A6BD-5DBAE9F050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</Words>
  <Characters>3038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draft instrument - debt waiver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draft instrument - debt waiver</dc:title>
  <dc:creator>LAMB, Danica</dc:creator>
  <cp:keywords>[SEC=OFFICIAL]</cp:keywords>
  <cp:lastModifiedBy>MARTIN, Grace</cp:lastModifiedBy>
  <cp:revision>3</cp:revision>
  <dcterms:created xsi:type="dcterms:W3CDTF">2025-03-27T03:52:00Z</dcterms:created>
  <dcterms:modified xsi:type="dcterms:W3CDTF">2025-03-27T03:53:00Z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455D3CE751DD4C3E88113AEF74D3EB64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3F657069075C61DD59D67AE005C6C4E2E9E025E3</vt:lpwstr>
  </property>
  <property fmtid="{D5CDD505-2E9C-101B-9397-08002B2CF9AE}" pid="11" name="PM_OriginationTimeStamp">
    <vt:lpwstr>2021-11-26T01:06:11Z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56373A6A433B5CCF1087E41BF30F9980</vt:lpwstr>
  </property>
  <property fmtid="{D5CDD505-2E9C-101B-9397-08002B2CF9AE}" pid="20" name="PM_Hash_Salt">
    <vt:lpwstr>F5D8442DE6D906837F1980FBB21380DD</vt:lpwstr>
  </property>
  <property fmtid="{D5CDD505-2E9C-101B-9397-08002B2CF9AE}" pid="21" name="PM_Hash_SHA1">
    <vt:lpwstr>77A81A970A28BF0FFDA082C0FD1293DFFFB75829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HMAC">
    <vt:lpwstr>v=2022.1;a=SHA256;h=01ECC3B67AEC4C951E01B9723ACF603724DDB367587F7D28DF8C09DF5D78811A</vt:lpwstr>
  </property>
  <property fmtid="{D5CDD505-2E9C-101B-9397-08002B2CF9AE}" pid="25" name="MSIP_Label_eb34d90b-fc41-464d-af60-f74d721d0790_SetDate">
    <vt:lpwstr>2021-11-26T01:06:11Z</vt:lpwstr>
  </property>
  <property fmtid="{D5CDD505-2E9C-101B-9397-08002B2CF9AE}" pid="26" name="MSIP_Label_eb34d90b-fc41-464d-af60-f74d721d0790_Name">
    <vt:lpwstr>OFFICIAL</vt:lpwstr>
  </property>
  <property fmtid="{D5CDD505-2E9C-101B-9397-08002B2CF9AE}" pid="27" name="MSIP_Label_eb34d90b-fc41-464d-af60-f74d721d0790_SiteId">
    <vt:lpwstr>61e36dd1-ca6e-4d61-aa0a-2b4eb88317a3</vt:lpwstr>
  </property>
  <property fmtid="{D5CDD505-2E9C-101B-9397-08002B2CF9AE}" pid="28" name="MSIP_Label_eb34d90b-fc41-464d-af60-f74d721d0790_ContentBits">
    <vt:lpwstr>0</vt:lpwstr>
  </property>
  <property fmtid="{D5CDD505-2E9C-101B-9397-08002B2CF9AE}" pid="29" name="MSIP_Label_eb34d90b-fc41-464d-af60-f74d721d0790_Enabled">
    <vt:lpwstr>true</vt:lpwstr>
  </property>
  <property fmtid="{D5CDD505-2E9C-101B-9397-08002B2CF9AE}" pid="30" name="MSIP_Label_eb34d90b-fc41-464d-af60-f74d721d0790_Method">
    <vt:lpwstr>Privileged</vt:lpwstr>
  </property>
  <property fmtid="{D5CDD505-2E9C-101B-9397-08002B2CF9AE}" pid="31" name="MSIP_Label_eb34d90b-fc41-464d-af60-f74d721d0790_ActionId">
    <vt:lpwstr>b2fdd4d2031a4e37ba4375e7ab04e89b</vt:lpwstr>
  </property>
  <property fmtid="{D5CDD505-2E9C-101B-9397-08002B2CF9AE}" pid="32" name="PM_Display">
    <vt:lpwstr>OFFICIAL</vt:lpwstr>
  </property>
  <property fmtid="{D5CDD505-2E9C-101B-9397-08002B2CF9AE}" pid="33" name="PM_OriginatorUserAccountName_SHA256">
    <vt:lpwstr>16F3C359B604D740CF1599E6486A970CEC9E3D95C163131557DCEEA41E3DF4BD</vt:lpwstr>
  </property>
  <property fmtid="{D5CDD505-2E9C-101B-9397-08002B2CF9AE}" pid="34" name="PM_OriginatorDomainName_SHA256">
    <vt:lpwstr>E83A2A66C4061446A7E3732E8D44762184B6B377D962B96C83DC624302585857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0x010100266966F133664895A6EE3632470D45F5001DD36B2926859445A7ECB5D2E67CA672</vt:lpwstr>
  </property>
  <property fmtid="{D5CDD505-2E9C-101B-9397-08002B2CF9AE}" pid="37" name="eTheme">
    <vt:lpwstr>1;#Retirement Income|08e012f3-2b84-4155-a794-b9fc678d48ff</vt:lpwstr>
  </property>
  <property fmtid="{D5CDD505-2E9C-101B-9397-08002B2CF9AE}" pid="38" name="_dlc_DocIdItemGuid">
    <vt:lpwstr>2ec2cfa8-fd66-49e9-bd9d-d0b97121500b</vt:lpwstr>
  </property>
  <property fmtid="{D5CDD505-2E9C-101B-9397-08002B2CF9AE}" pid="39" name="TSYStatus">
    <vt:lpwstr/>
  </property>
  <property fmtid="{D5CDD505-2E9C-101B-9397-08002B2CF9AE}" pid="40" name="eDocumentType">
    <vt:lpwstr>50;#Legislation|bc5c492f-641e-4b74-8651-322acd553d0f</vt:lpwstr>
  </property>
  <property fmtid="{D5CDD505-2E9C-101B-9397-08002B2CF9AE}" pid="41" name="eTopic">
    <vt:lpwstr>35;#Legacy products|c3961f29-15de-4cdc-86af-5cb479dfdb4f</vt:lpwstr>
  </property>
  <property fmtid="{D5CDD505-2E9C-101B-9397-08002B2CF9AE}" pid="42" name="eActivity">
    <vt:lpwstr>18;#Consultation|dc375a31-9a38-4dbf-8c94-7aeffc3c2066</vt:lpwstr>
  </property>
  <property fmtid="{D5CDD505-2E9C-101B-9397-08002B2CF9AE}" pid="43" name="MSIP_Label_b68dae1d-8a0f-4d0b-ad18-ed2019b302cb_Enabled">
    <vt:lpwstr>true</vt:lpwstr>
  </property>
  <property fmtid="{D5CDD505-2E9C-101B-9397-08002B2CF9AE}" pid="44" name="MSIP_Label_b68dae1d-8a0f-4d0b-ad18-ed2019b302cb_SetDate">
    <vt:lpwstr>2024-10-03T22:51:45Z</vt:lpwstr>
  </property>
  <property fmtid="{D5CDD505-2E9C-101B-9397-08002B2CF9AE}" pid="45" name="MSIP_Label_b68dae1d-8a0f-4d0b-ad18-ed2019b302cb_Method">
    <vt:lpwstr>Privileged</vt:lpwstr>
  </property>
  <property fmtid="{D5CDD505-2E9C-101B-9397-08002B2CF9AE}" pid="46" name="MSIP_Label_b68dae1d-8a0f-4d0b-ad18-ed2019b302cb_Name">
    <vt:lpwstr>OS AM</vt:lpwstr>
  </property>
  <property fmtid="{D5CDD505-2E9C-101B-9397-08002B2CF9AE}" pid="47" name="MSIP_Label_b68dae1d-8a0f-4d0b-ad18-ed2019b302cb_SiteId">
    <vt:lpwstr>214f1646-2021-47cc-8397-e3d3a7ba7d9d</vt:lpwstr>
  </property>
  <property fmtid="{D5CDD505-2E9C-101B-9397-08002B2CF9AE}" pid="48" name="MSIP_Label_b68dae1d-8a0f-4d0b-ad18-ed2019b302cb_ActionId">
    <vt:lpwstr>6d1afec6-47f0-4f9c-8dfe-36471544bb08</vt:lpwstr>
  </property>
  <property fmtid="{D5CDD505-2E9C-101B-9397-08002B2CF9AE}" pid="49" name="MSIP_Label_b68dae1d-8a0f-4d0b-ad18-ed2019b302cb_ContentBits">
    <vt:lpwstr>0</vt:lpwstr>
  </property>
</Properties>
</file>