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01" w:rsidRPr="0046598E" w:rsidRDefault="00791201" w:rsidP="000D4963">
      <w:pPr>
        <w:autoSpaceDE w:val="0"/>
        <w:autoSpaceDN w:val="0"/>
        <w:adjustRightInd w:val="0"/>
        <w:rPr>
          <w:rFonts w:ascii="Times New Roman" w:hAnsi="Times New Roman"/>
          <w:b/>
          <w:bCs/>
          <w:sz w:val="28"/>
          <w:szCs w:val="28"/>
        </w:rPr>
      </w:pPr>
    </w:p>
    <w:p w:rsidR="00791201" w:rsidRPr="0046598E" w:rsidRDefault="00791201" w:rsidP="000D4963">
      <w:pPr>
        <w:autoSpaceDE w:val="0"/>
        <w:autoSpaceDN w:val="0"/>
        <w:adjustRightInd w:val="0"/>
        <w:rPr>
          <w:rFonts w:ascii="Times New Roman" w:hAnsi="Times New Roman"/>
          <w:b/>
          <w:bCs/>
          <w:sz w:val="28"/>
          <w:szCs w:val="28"/>
        </w:rPr>
      </w:pPr>
    </w:p>
    <w:p w:rsidR="00791201" w:rsidRPr="0046598E" w:rsidRDefault="00791201" w:rsidP="000D4963">
      <w:pPr>
        <w:autoSpaceDE w:val="0"/>
        <w:autoSpaceDN w:val="0"/>
        <w:adjustRightInd w:val="0"/>
        <w:rPr>
          <w:rFonts w:ascii="Times New Roman" w:hAnsi="Times New Roman"/>
          <w:b/>
          <w:bCs/>
          <w:sz w:val="28"/>
          <w:szCs w:val="28"/>
        </w:rPr>
      </w:pPr>
    </w:p>
    <w:p w:rsidR="00791201" w:rsidRPr="00447D22" w:rsidRDefault="00791201" w:rsidP="000D4963">
      <w:pPr>
        <w:autoSpaceDE w:val="0"/>
        <w:autoSpaceDN w:val="0"/>
        <w:adjustRightInd w:val="0"/>
        <w:rPr>
          <w:rFonts w:ascii="Times New Roman" w:hAnsi="Times New Roman"/>
          <w:b/>
          <w:bCs/>
          <w:color w:val="000000"/>
          <w:sz w:val="28"/>
          <w:szCs w:val="28"/>
          <w:u w:val="single"/>
        </w:rPr>
      </w:pPr>
    </w:p>
    <w:p w:rsidR="00791201" w:rsidRPr="00447D22" w:rsidRDefault="00791201" w:rsidP="000D4963">
      <w:pPr>
        <w:jc w:val="center"/>
        <w:rPr>
          <w:rFonts w:ascii="Times New Roman" w:hAnsi="Times New Roman"/>
          <w:color w:val="000000"/>
          <w:sz w:val="24"/>
          <w:szCs w:val="24"/>
        </w:rPr>
      </w:pPr>
      <w:r w:rsidRPr="00447D22">
        <w:rPr>
          <w:rFonts w:ascii="Times New Roman" w:hAnsi="Times New Roman"/>
          <w:color w:val="000000"/>
          <w:sz w:val="24"/>
          <w:szCs w:val="24"/>
        </w:rPr>
        <w:t>2010 - 2011- 2012</w:t>
      </w:r>
    </w:p>
    <w:p w:rsidR="00791201" w:rsidRPr="002626E4" w:rsidRDefault="00791201" w:rsidP="000D4963">
      <w:pPr>
        <w:jc w:val="center"/>
        <w:rPr>
          <w:rFonts w:ascii="Times New Roman" w:hAnsi="Times New Roman"/>
          <w:sz w:val="24"/>
          <w:szCs w:val="24"/>
        </w:rPr>
      </w:pPr>
    </w:p>
    <w:p w:rsidR="00791201" w:rsidRPr="002626E4" w:rsidRDefault="00791201" w:rsidP="000D4963">
      <w:pPr>
        <w:rPr>
          <w:rFonts w:ascii="Times New Roman" w:hAnsi="Times New Roman"/>
          <w:sz w:val="24"/>
          <w:szCs w:val="24"/>
        </w:rPr>
      </w:pPr>
    </w:p>
    <w:p w:rsidR="00791201" w:rsidRPr="002626E4" w:rsidRDefault="00791201" w:rsidP="000D4963">
      <w:pPr>
        <w:rPr>
          <w:rFonts w:ascii="Times New Roman" w:hAnsi="Times New Roman"/>
          <w:sz w:val="24"/>
          <w:szCs w:val="24"/>
        </w:rPr>
      </w:pPr>
    </w:p>
    <w:p w:rsidR="00791201" w:rsidRPr="002626E4" w:rsidRDefault="00791201" w:rsidP="000D4963">
      <w:pP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r w:rsidRPr="002626E4">
        <w:rPr>
          <w:rFonts w:ascii="Times New Roman" w:hAnsi="Times New Roman"/>
          <w:sz w:val="24"/>
          <w:szCs w:val="24"/>
        </w:rPr>
        <w:t>THE PARLIAMENT OF THE COMMONWEALTH OF AUSTRALIA</w:t>
      </w:r>
    </w:p>
    <w:p w:rsidR="00791201" w:rsidRPr="002626E4" w:rsidRDefault="00791201" w:rsidP="000D4963">
      <w:pPr>
        <w:jc w:val="cente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r w:rsidRPr="002626E4">
        <w:rPr>
          <w:rFonts w:ascii="Times New Roman" w:hAnsi="Times New Roman"/>
          <w:sz w:val="24"/>
          <w:szCs w:val="24"/>
        </w:rPr>
        <w:t>HOUSE OF REPRESENTATIVES</w:t>
      </w:r>
    </w:p>
    <w:p w:rsidR="00791201" w:rsidRPr="002626E4" w:rsidRDefault="00791201" w:rsidP="000D4963">
      <w:pPr>
        <w:jc w:val="center"/>
        <w:rPr>
          <w:rFonts w:ascii="Times New Roman" w:hAnsi="Times New Roman"/>
          <w:sz w:val="24"/>
          <w:szCs w:val="24"/>
        </w:rPr>
      </w:pPr>
    </w:p>
    <w:p w:rsidR="00791201" w:rsidRPr="002626E4" w:rsidRDefault="00791201" w:rsidP="000D4963">
      <w:pPr>
        <w:rPr>
          <w:rFonts w:ascii="Times New Roman" w:hAnsi="Times New Roman"/>
          <w:sz w:val="24"/>
          <w:szCs w:val="24"/>
        </w:rPr>
      </w:pPr>
    </w:p>
    <w:p w:rsidR="00791201" w:rsidRPr="002626E4" w:rsidRDefault="00791201" w:rsidP="000D4963">
      <w:pPr>
        <w:rPr>
          <w:rFonts w:ascii="Times New Roman" w:hAnsi="Times New Roman"/>
          <w:sz w:val="24"/>
          <w:szCs w:val="24"/>
        </w:rPr>
      </w:pPr>
    </w:p>
    <w:p w:rsidR="00791201" w:rsidRPr="002626E4" w:rsidRDefault="00791201" w:rsidP="000D4963">
      <w:pP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p>
    <w:p w:rsidR="00791201" w:rsidRPr="002626E4" w:rsidRDefault="00791201" w:rsidP="000D4963">
      <w:pPr>
        <w:jc w:val="center"/>
        <w:rPr>
          <w:rFonts w:ascii="Times New Roman" w:hAnsi="Times New Roman"/>
          <w:b/>
          <w:sz w:val="24"/>
          <w:szCs w:val="24"/>
        </w:rPr>
      </w:pPr>
      <w:r w:rsidRPr="002626E4">
        <w:rPr>
          <w:rFonts w:ascii="Times New Roman" w:hAnsi="Times New Roman"/>
          <w:b/>
          <w:sz w:val="24"/>
          <w:szCs w:val="24"/>
        </w:rPr>
        <w:t>CRIMES LEGISLATION AMENDMENT (SLAVERY, SLAVERY-LIKE CONDITIONS AND PEOPLE TRAFFICKING) BILL 2012</w:t>
      </w:r>
    </w:p>
    <w:p w:rsidR="00791201" w:rsidRPr="002626E4" w:rsidRDefault="00791201" w:rsidP="000D4963">
      <w:pP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p>
    <w:p w:rsidR="00771128" w:rsidRDefault="00771128" w:rsidP="000D4963">
      <w:pPr>
        <w:jc w:val="center"/>
        <w:rPr>
          <w:rFonts w:ascii="Times New Roman" w:hAnsi="Times New Roman"/>
          <w:sz w:val="24"/>
          <w:szCs w:val="24"/>
        </w:rPr>
      </w:pPr>
    </w:p>
    <w:p w:rsidR="00771128" w:rsidRDefault="00771128" w:rsidP="000D4963">
      <w:pPr>
        <w:jc w:val="center"/>
        <w:rPr>
          <w:rFonts w:ascii="Times New Roman" w:hAnsi="Times New Roman"/>
          <w:sz w:val="24"/>
          <w:szCs w:val="24"/>
        </w:rPr>
      </w:pPr>
    </w:p>
    <w:p w:rsidR="00771128" w:rsidRPr="002626E4" w:rsidRDefault="00771128" w:rsidP="000D4963">
      <w:pPr>
        <w:jc w:val="cente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r w:rsidRPr="002626E4">
        <w:rPr>
          <w:rFonts w:ascii="Times New Roman" w:hAnsi="Times New Roman"/>
          <w:sz w:val="24"/>
          <w:szCs w:val="24"/>
        </w:rPr>
        <w:t>EXPLANATORY MEMORANDUM</w:t>
      </w:r>
    </w:p>
    <w:p w:rsidR="00791201" w:rsidRPr="002626E4" w:rsidRDefault="00791201" w:rsidP="000D4963">
      <w:pPr>
        <w:jc w:val="cente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p>
    <w:p w:rsidR="00791201" w:rsidRPr="002626E4" w:rsidRDefault="00791201" w:rsidP="006667BC">
      <w:pP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p>
    <w:p w:rsidR="00791201" w:rsidRPr="002626E4" w:rsidRDefault="00791201" w:rsidP="000D4963">
      <w:pPr>
        <w:jc w:val="center"/>
        <w:rPr>
          <w:rFonts w:ascii="Times New Roman" w:hAnsi="Times New Roman"/>
          <w:sz w:val="24"/>
          <w:szCs w:val="24"/>
        </w:rPr>
      </w:pPr>
    </w:p>
    <w:p w:rsidR="006667BC" w:rsidRDefault="00791201" w:rsidP="000D4963">
      <w:pPr>
        <w:jc w:val="center"/>
        <w:rPr>
          <w:rFonts w:ascii="Times New Roman" w:hAnsi="Times New Roman"/>
          <w:sz w:val="24"/>
          <w:szCs w:val="24"/>
        </w:rPr>
      </w:pPr>
      <w:r w:rsidRPr="002626E4">
        <w:rPr>
          <w:rFonts w:ascii="Times New Roman" w:hAnsi="Times New Roman"/>
          <w:sz w:val="24"/>
          <w:szCs w:val="24"/>
        </w:rPr>
        <w:t xml:space="preserve">(Circulated by authority of the Attorney-General, </w:t>
      </w:r>
    </w:p>
    <w:p w:rsidR="00791201" w:rsidRPr="002626E4" w:rsidRDefault="00791201" w:rsidP="000D4963">
      <w:pPr>
        <w:jc w:val="center"/>
        <w:rPr>
          <w:rFonts w:ascii="Times New Roman" w:hAnsi="Times New Roman"/>
          <w:sz w:val="24"/>
          <w:szCs w:val="24"/>
        </w:rPr>
      </w:pPr>
      <w:r w:rsidRPr="002626E4">
        <w:rPr>
          <w:rFonts w:ascii="Times New Roman" w:hAnsi="Times New Roman"/>
          <w:sz w:val="24"/>
          <w:szCs w:val="24"/>
        </w:rPr>
        <w:t>the Hon Nicola Roxon MP)</w:t>
      </w:r>
    </w:p>
    <w:p w:rsidR="00771128" w:rsidRDefault="00771128" w:rsidP="000D4963">
      <w:pPr>
        <w:rPr>
          <w:rFonts w:ascii="Times New Roman" w:hAnsi="Times New Roman"/>
          <w:b/>
          <w:bCs/>
          <w:sz w:val="24"/>
          <w:szCs w:val="24"/>
          <w:u w:val="single"/>
        </w:rPr>
        <w:sectPr w:rsidR="00771128" w:rsidSect="00225AB8">
          <w:pgSz w:w="11906" w:h="16838"/>
          <w:pgMar w:top="1440" w:right="1440" w:bottom="1440" w:left="1440" w:header="708" w:footer="708" w:gutter="0"/>
          <w:cols w:space="708"/>
          <w:docGrid w:linePitch="360"/>
        </w:sectPr>
      </w:pPr>
    </w:p>
    <w:p w:rsidR="00791201" w:rsidRPr="002626E4" w:rsidRDefault="00791201" w:rsidP="000D4963">
      <w:pPr>
        <w:autoSpaceDE w:val="0"/>
        <w:autoSpaceDN w:val="0"/>
        <w:adjustRightInd w:val="0"/>
        <w:jc w:val="center"/>
        <w:rPr>
          <w:rFonts w:ascii="Times New Roman" w:hAnsi="Times New Roman"/>
          <w:b/>
          <w:sz w:val="24"/>
          <w:szCs w:val="24"/>
        </w:rPr>
      </w:pPr>
      <w:r w:rsidRPr="002626E4">
        <w:rPr>
          <w:rFonts w:ascii="Times New Roman" w:hAnsi="Times New Roman"/>
          <w:b/>
          <w:sz w:val="24"/>
          <w:szCs w:val="24"/>
        </w:rPr>
        <w:lastRenderedPageBreak/>
        <w:t>CRIMES LEGISLATION AMENDMENT (SLAVERY, SLAVERY-LIKE CONDITIONS AND PEOPLE TRAFFICKING) BILL 2012</w:t>
      </w:r>
    </w:p>
    <w:p w:rsidR="00791201" w:rsidRPr="002626E4" w:rsidRDefault="00791201" w:rsidP="000D4963">
      <w:pPr>
        <w:autoSpaceDE w:val="0"/>
        <w:autoSpaceDN w:val="0"/>
        <w:adjustRightInd w:val="0"/>
        <w:rPr>
          <w:rFonts w:ascii="Times New Roman" w:hAnsi="Times New Roman"/>
          <w:b/>
          <w:sz w:val="24"/>
          <w:szCs w:val="24"/>
        </w:rPr>
      </w:pPr>
    </w:p>
    <w:p w:rsidR="00791201" w:rsidRPr="002626E4" w:rsidRDefault="00791201" w:rsidP="000C43F1">
      <w:pPr>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GENERAL OUTLINE</w:t>
      </w:r>
    </w:p>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Bill amends Divisions 270 and 271 of the </w:t>
      </w:r>
      <w:bookmarkStart w:id="0" w:name="OLE_LINK1"/>
      <w:bookmarkStart w:id="1" w:name="OLE_LINK2"/>
      <w:r w:rsidRPr="002626E4">
        <w:rPr>
          <w:rFonts w:ascii="Times New Roman" w:hAnsi="Times New Roman"/>
          <w:i/>
          <w:sz w:val="24"/>
          <w:szCs w:val="24"/>
        </w:rPr>
        <w:t xml:space="preserve">Criminal Code </w:t>
      </w:r>
      <w:r w:rsidRPr="002626E4">
        <w:rPr>
          <w:rFonts w:ascii="Times New Roman" w:hAnsi="Times New Roman"/>
          <w:sz w:val="24"/>
          <w:szCs w:val="24"/>
        </w:rPr>
        <w:t>(the Criminal Code)</w:t>
      </w:r>
      <w:bookmarkEnd w:id="0"/>
      <w:bookmarkEnd w:id="1"/>
      <w:r w:rsidRPr="002626E4">
        <w:rPr>
          <w:rFonts w:ascii="Times New Roman" w:hAnsi="Times New Roman"/>
          <w:sz w:val="24"/>
          <w:szCs w:val="24"/>
        </w:rPr>
        <w:t xml:space="preserve">, and section 21B of the </w:t>
      </w:r>
      <w:r w:rsidRPr="002626E4">
        <w:rPr>
          <w:rFonts w:ascii="Times New Roman" w:hAnsi="Times New Roman"/>
          <w:i/>
          <w:sz w:val="24"/>
          <w:szCs w:val="24"/>
        </w:rPr>
        <w:t>Crimes Act 1914</w:t>
      </w:r>
      <w:r w:rsidRPr="002626E4">
        <w:rPr>
          <w:rFonts w:ascii="Times New Roman" w:hAnsi="Times New Roman"/>
          <w:sz w:val="24"/>
          <w:szCs w:val="24"/>
        </w:rPr>
        <w:t>.  Divisions 270 and 271 of the Criminal Code criminalise slavery, slavery-like offences and people trafficking.</w:t>
      </w:r>
    </w:p>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Slavery and people trafficking are amongst the most abhorrent of all crimes.  These heinous offences are major violations of human rights, and may result in traumatic and lifelong consequences for victims and their families.  The Australian Government is committed to combating all forms of slavery and people trafficking, including by ensuring that our strong regime of criminal offences remains relevant and responsive to emerging issues.</w:t>
      </w:r>
    </w:p>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The purpose of the Bill is to ensure that the broadest range of exploitative behaviour is captured and criminalised, including by introducing new offences of forced labour, forced marriage, and harbouring a victim, and by clarifying existing offences and their definitions to enhance operational effectiveness.  The Bill also increase</w:t>
      </w:r>
      <w:r w:rsidR="00303CC2">
        <w:rPr>
          <w:rFonts w:ascii="Times New Roman" w:hAnsi="Times New Roman"/>
          <w:sz w:val="24"/>
          <w:szCs w:val="24"/>
        </w:rPr>
        <w:t>s</w:t>
      </w:r>
      <w:r w:rsidRPr="002626E4">
        <w:rPr>
          <w:rFonts w:ascii="Times New Roman" w:hAnsi="Times New Roman"/>
          <w:sz w:val="24"/>
          <w:szCs w:val="24"/>
        </w:rPr>
        <w:t xml:space="preserve"> the availability of reparation orders to individual victims of Commonwealth offences, including people trafficking.</w:t>
      </w:r>
    </w:p>
    <w:p w:rsidR="00791201" w:rsidRPr="002626E4" w:rsidRDefault="00791201" w:rsidP="000C43F1">
      <w:pPr>
        <w:spacing w:before="240" w:after="120"/>
        <w:rPr>
          <w:rFonts w:ascii="Times New Roman" w:hAnsi="Times New Roman"/>
          <w:sz w:val="24"/>
          <w:szCs w:val="24"/>
        </w:rPr>
      </w:pPr>
      <w:r w:rsidRPr="002626E4">
        <w:rPr>
          <w:rFonts w:ascii="Times New Roman" w:hAnsi="Times New Roman"/>
          <w:sz w:val="24"/>
          <w:szCs w:val="24"/>
        </w:rPr>
        <w:t>Since the introduction of the existing offences set out in Divisions 270 and 271 of the Criminal Code, the Commonwealth has prosecuted a range of people trafficking and slavery offences involving exploitation in diverse industry sectors.</w:t>
      </w:r>
      <w:bookmarkStart w:id="2" w:name="OLE_LINK21"/>
      <w:bookmarkStart w:id="3" w:name="OLE_LINK22"/>
    </w:p>
    <w:p w:rsidR="00791201" w:rsidRPr="002626E4" w:rsidRDefault="00791201" w:rsidP="000C43F1">
      <w:pPr>
        <w:spacing w:before="240" w:after="120"/>
        <w:rPr>
          <w:rFonts w:ascii="Times New Roman" w:hAnsi="Times New Roman"/>
          <w:sz w:val="24"/>
          <w:szCs w:val="24"/>
        </w:rPr>
      </w:pPr>
      <w:r w:rsidRPr="002626E4">
        <w:rPr>
          <w:rFonts w:ascii="Times New Roman" w:hAnsi="Times New Roman"/>
          <w:sz w:val="24"/>
          <w:szCs w:val="24"/>
        </w:rPr>
        <w:t>However, investigations have revealed that people trafficking syndicates are changing their mode of operation to avoid detection, and if detected, to make elements of the offence harder to prove to the standard that satisfies the court and a jury.  In addition to this shift in mode of operation, Australian authorities have identified a diversification of the industries into which victims are trafficked</w:t>
      </w:r>
      <w:r w:rsidR="00BA75A0">
        <w:rPr>
          <w:rFonts w:ascii="Times New Roman" w:hAnsi="Times New Roman"/>
          <w:sz w:val="24"/>
          <w:szCs w:val="24"/>
        </w:rPr>
        <w:t>,</w:t>
      </w:r>
      <w:r w:rsidRPr="002626E4">
        <w:rPr>
          <w:rFonts w:ascii="Times New Roman" w:hAnsi="Times New Roman"/>
          <w:sz w:val="24"/>
          <w:szCs w:val="24"/>
        </w:rPr>
        <w:t xml:space="preserve"> such as the </w:t>
      </w:r>
      <w:r w:rsidR="00BA75A0">
        <w:rPr>
          <w:rFonts w:ascii="Times New Roman" w:hAnsi="Times New Roman"/>
          <w:sz w:val="24"/>
          <w:szCs w:val="24"/>
        </w:rPr>
        <w:t>hospitality industry</w:t>
      </w:r>
      <w:r w:rsidRPr="002626E4">
        <w:rPr>
          <w:rFonts w:ascii="Times New Roman" w:hAnsi="Times New Roman"/>
          <w:sz w:val="24"/>
          <w:szCs w:val="24"/>
        </w:rPr>
        <w:t xml:space="preserve">.  </w:t>
      </w:r>
    </w:p>
    <w:p w:rsidR="00791201" w:rsidRPr="002626E4" w:rsidRDefault="00791201" w:rsidP="000C43F1">
      <w:pPr>
        <w:spacing w:before="240" w:after="120"/>
        <w:rPr>
          <w:rFonts w:ascii="Times New Roman" w:hAnsi="Times New Roman"/>
          <w:sz w:val="24"/>
          <w:szCs w:val="24"/>
        </w:rPr>
      </w:pPr>
      <w:bookmarkStart w:id="4" w:name="OLE_LINK13"/>
      <w:bookmarkStart w:id="5" w:name="OLE_LINK14"/>
      <w:bookmarkEnd w:id="2"/>
      <w:bookmarkEnd w:id="3"/>
      <w:r w:rsidRPr="002626E4">
        <w:rPr>
          <w:rFonts w:ascii="Times New Roman" w:hAnsi="Times New Roman"/>
          <w:sz w:val="24"/>
          <w:szCs w:val="24"/>
        </w:rPr>
        <w:t xml:space="preserve">Following suggestions from the community that the practice of forced marriage is frequent, but underreported, specific criminalisation of this practice is also warranted.  </w:t>
      </w:r>
    </w:p>
    <w:bookmarkEnd w:id="4"/>
    <w:bookmarkEnd w:id="5"/>
    <w:p w:rsidR="00791201" w:rsidRPr="002626E4" w:rsidRDefault="00791201" w:rsidP="000C43F1">
      <w:pPr>
        <w:autoSpaceDE w:val="0"/>
        <w:autoSpaceDN w:val="0"/>
        <w:adjustRightInd w:val="0"/>
        <w:spacing w:before="240" w:after="120"/>
        <w:rPr>
          <w:rFonts w:ascii="Times New Roman" w:hAnsi="Times New Roman"/>
          <w:i/>
          <w:iCs/>
          <w:sz w:val="24"/>
          <w:szCs w:val="24"/>
        </w:rPr>
      </w:pPr>
      <w:r w:rsidRPr="002626E4">
        <w:rPr>
          <w:rFonts w:ascii="Times New Roman" w:hAnsi="Times New Roman"/>
          <w:sz w:val="24"/>
          <w:szCs w:val="24"/>
        </w:rPr>
        <w:t xml:space="preserve">This Bill aims to ensure that the people trafficking, slavery and slavery-like offences set out in the Criminal Code comprehensively criminalise all forms of slavery and people trafficking.  </w:t>
      </w:r>
    </w:p>
    <w:p w:rsidR="004C442F" w:rsidRDefault="00791201" w:rsidP="004C442F">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The Bill is intended to strengthen the existing range of offences against slavery and people trafficking in the Criminal Code to ensure that law enforcement agencies have the best tools available to investigate and prosecute perpetrators. </w:t>
      </w:r>
      <w:r w:rsidR="003C1943" w:rsidRPr="002626E4">
        <w:rPr>
          <w:rFonts w:ascii="Times New Roman" w:hAnsi="Times New Roman"/>
          <w:sz w:val="24"/>
          <w:szCs w:val="24"/>
        </w:rPr>
        <w:t xml:space="preserve"> The Bill also establish</w:t>
      </w:r>
      <w:r w:rsidR="00303CC2">
        <w:rPr>
          <w:rFonts w:ascii="Times New Roman" w:hAnsi="Times New Roman"/>
          <w:sz w:val="24"/>
          <w:szCs w:val="24"/>
        </w:rPr>
        <w:t>es</w:t>
      </w:r>
      <w:r w:rsidR="003C1943" w:rsidRPr="002626E4">
        <w:rPr>
          <w:rFonts w:ascii="Times New Roman" w:hAnsi="Times New Roman"/>
          <w:sz w:val="24"/>
          <w:szCs w:val="24"/>
        </w:rPr>
        <w:t xml:space="preserve"> a continuum of slavery and slavery-like offences – with an offence of slavery at the most </w:t>
      </w:r>
      <w:r w:rsidR="00C645B5">
        <w:rPr>
          <w:rFonts w:ascii="Times New Roman" w:hAnsi="Times New Roman"/>
          <w:sz w:val="24"/>
          <w:szCs w:val="24"/>
        </w:rPr>
        <w:t>grave</w:t>
      </w:r>
      <w:r w:rsidR="00C645B5" w:rsidRPr="002626E4">
        <w:rPr>
          <w:rFonts w:ascii="Times New Roman" w:hAnsi="Times New Roman"/>
          <w:sz w:val="24"/>
          <w:szCs w:val="24"/>
        </w:rPr>
        <w:t xml:space="preserve"> </w:t>
      </w:r>
      <w:r w:rsidR="003C1943" w:rsidRPr="002626E4">
        <w:rPr>
          <w:rFonts w:ascii="Times New Roman" w:hAnsi="Times New Roman"/>
          <w:sz w:val="24"/>
          <w:szCs w:val="24"/>
        </w:rPr>
        <w:t xml:space="preserve">end of the spectrum, </w:t>
      </w:r>
      <w:r w:rsidR="00303CC2">
        <w:rPr>
          <w:rFonts w:ascii="Times New Roman" w:hAnsi="Times New Roman"/>
          <w:sz w:val="24"/>
          <w:szCs w:val="24"/>
        </w:rPr>
        <w:t>and</w:t>
      </w:r>
      <w:r w:rsidR="003C1943" w:rsidRPr="002626E4">
        <w:rPr>
          <w:rFonts w:ascii="Times New Roman" w:hAnsi="Times New Roman"/>
          <w:sz w:val="24"/>
          <w:szCs w:val="24"/>
        </w:rPr>
        <w:t xml:space="preserve"> an offence of </w:t>
      </w:r>
      <w:r w:rsidR="00C975E6">
        <w:rPr>
          <w:rFonts w:ascii="Times New Roman" w:hAnsi="Times New Roman"/>
          <w:sz w:val="24"/>
          <w:szCs w:val="24"/>
        </w:rPr>
        <w:t xml:space="preserve">debt bondage at the less </w:t>
      </w:r>
      <w:r w:rsidR="00C645B5">
        <w:rPr>
          <w:rFonts w:ascii="Times New Roman" w:hAnsi="Times New Roman"/>
          <w:sz w:val="24"/>
          <w:szCs w:val="24"/>
        </w:rPr>
        <w:t>grave</w:t>
      </w:r>
      <w:r w:rsidR="00C645B5" w:rsidRPr="002626E4">
        <w:rPr>
          <w:rFonts w:ascii="Times New Roman" w:hAnsi="Times New Roman"/>
          <w:sz w:val="24"/>
          <w:szCs w:val="24"/>
        </w:rPr>
        <w:t xml:space="preserve"> </w:t>
      </w:r>
      <w:r w:rsidR="003C1943" w:rsidRPr="002626E4">
        <w:rPr>
          <w:rFonts w:ascii="Times New Roman" w:hAnsi="Times New Roman"/>
          <w:sz w:val="24"/>
          <w:szCs w:val="24"/>
        </w:rPr>
        <w:t>end of the spectrum.</w:t>
      </w:r>
    </w:p>
    <w:p w:rsidR="00791201" w:rsidRPr="002626E4" w:rsidRDefault="00791201" w:rsidP="004C442F">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In summary, the Bill:</w:t>
      </w:r>
    </w:p>
    <w:p w:rsidR="00791201" w:rsidRPr="002626E4" w:rsidRDefault="00791201" w:rsidP="004C442F">
      <w:pPr>
        <w:widowControl w:val="0"/>
        <w:numPr>
          <w:ilvl w:val="0"/>
          <w:numId w:val="1"/>
        </w:numPr>
        <w:autoSpaceDE w:val="0"/>
        <w:autoSpaceDN w:val="0"/>
        <w:adjustRightInd w:val="0"/>
        <w:spacing w:before="240" w:after="120"/>
        <w:ind w:left="714" w:hanging="357"/>
        <w:rPr>
          <w:rFonts w:ascii="Times New Roman" w:hAnsi="Times New Roman"/>
          <w:sz w:val="24"/>
          <w:szCs w:val="24"/>
        </w:rPr>
      </w:pPr>
      <w:r w:rsidRPr="002626E4">
        <w:rPr>
          <w:rFonts w:ascii="Times New Roman" w:hAnsi="Times New Roman"/>
          <w:sz w:val="24"/>
          <w:szCs w:val="24"/>
        </w:rPr>
        <w:t>establish</w:t>
      </w:r>
      <w:r w:rsidR="00931DA0">
        <w:rPr>
          <w:rFonts w:ascii="Times New Roman" w:hAnsi="Times New Roman"/>
          <w:sz w:val="24"/>
          <w:szCs w:val="24"/>
        </w:rPr>
        <w:t>es</w:t>
      </w:r>
      <w:r w:rsidRPr="002626E4">
        <w:rPr>
          <w:rFonts w:ascii="Times New Roman" w:hAnsi="Times New Roman"/>
          <w:sz w:val="24"/>
          <w:szCs w:val="24"/>
        </w:rPr>
        <w:t xml:space="preserve"> new offences in the Criminal Code of forced labour, forced marriage, </w:t>
      </w:r>
      <w:r w:rsidR="00B2696C">
        <w:rPr>
          <w:rFonts w:ascii="Times New Roman" w:hAnsi="Times New Roman"/>
          <w:sz w:val="24"/>
          <w:szCs w:val="24"/>
        </w:rPr>
        <w:t xml:space="preserve">organ trafficking, and </w:t>
      </w:r>
      <w:r w:rsidRPr="002626E4">
        <w:rPr>
          <w:rFonts w:ascii="Times New Roman" w:hAnsi="Times New Roman"/>
          <w:sz w:val="24"/>
          <w:szCs w:val="24"/>
        </w:rPr>
        <w:t xml:space="preserve">harbouring a victim </w:t>
      </w:r>
    </w:p>
    <w:p w:rsidR="004C442F" w:rsidRDefault="00791201" w:rsidP="004C442F">
      <w:pPr>
        <w:widowControl w:val="0"/>
        <w:numPr>
          <w:ilvl w:val="0"/>
          <w:numId w:val="1"/>
        </w:numPr>
        <w:autoSpaceDE w:val="0"/>
        <w:autoSpaceDN w:val="0"/>
        <w:adjustRightInd w:val="0"/>
        <w:spacing w:before="240" w:after="120"/>
        <w:ind w:left="714" w:hanging="357"/>
        <w:rPr>
          <w:rFonts w:ascii="Times New Roman" w:hAnsi="Times New Roman"/>
          <w:sz w:val="24"/>
          <w:szCs w:val="24"/>
        </w:rPr>
        <w:sectPr w:rsidR="004C442F" w:rsidSect="00FB091D">
          <w:footerReference w:type="default" r:id="rId8"/>
          <w:pgSz w:w="11906" w:h="16838"/>
          <w:pgMar w:top="1440" w:right="1440" w:bottom="1440" w:left="1440" w:header="708" w:footer="708" w:gutter="0"/>
          <w:pgNumType w:start="2"/>
          <w:cols w:space="708"/>
          <w:docGrid w:linePitch="360"/>
        </w:sectPr>
      </w:pPr>
      <w:r w:rsidRPr="002626E4">
        <w:rPr>
          <w:rFonts w:ascii="Times New Roman" w:hAnsi="Times New Roman"/>
          <w:sz w:val="24"/>
          <w:szCs w:val="24"/>
        </w:rPr>
        <w:t>ensure</w:t>
      </w:r>
      <w:r w:rsidR="00931DA0">
        <w:rPr>
          <w:rFonts w:ascii="Times New Roman" w:hAnsi="Times New Roman"/>
          <w:sz w:val="24"/>
          <w:szCs w:val="24"/>
        </w:rPr>
        <w:t>s</w:t>
      </w:r>
      <w:r w:rsidRPr="002626E4">
        <w:rPr>
          <w:rFonts w:ascii="Times New Roman" w:hAnsi="Times New Roman"/>
          <w:sz w:val="24"/>
          <w:szCs w:val="24"/>
        </w:rPr>
        <w:t xml:space="preserve"> the slavery offence applies to conduct which renders a person a slave, as well as conduct involving a person who is already a slave</w:t>
      </w:r>
    </w:p>
    <w:p w:rsidR="00791201" w:rsidRPr="00015084" w:rsidRDefault="00791201" w:rsidP="00015084">
      <w:pPr>
        <w:widowControl w:val="0"/>
        <w:numPr>
          <w:ilvl w:val="0"/>
          <w:numId w:val="1"/>
        </w:numPr>
        <w:autoSpaceDE w:val="0"/>
        <w:autoSpaceDN w:val="0"/>
        <w:adjustRightInd w:val="0"/>
        <w:spacing w:before="240" w:after="120"/>
        <w:ind w:left="714" w:hanging="357"/>
        <w:rPr>
          <w:rFonts w:ascii="Times New Roman" w:hAnsi="Times New Roman"/>
          <w:sz w:val="24"/>
          <w:szCs w:val="24"/>
        </w:rPr>
      </w:pPr>
      <w:bookmarkStart w:id="6" w:name="OLE_LINK36"/>
      <w:r w:rsidRPr="00015084">
        <w:rPr>
          <w:rFonts w:ascii="Times New Roman" w:hAnsi="Times New Roman"/>
          <w:sz w:val="24"/>
          <w:szCs w:val="24"/>
        </w:rPr>
        <w:lastRenderedPageBreak/>
        <w:t>extend</w:t>
      </w:r>
      <w:r w:rsidR="00931DA0" w:rsidRPr="00015084">
        <w:rPr>
          <w:rFonts w:ascii="Times New Roman" w:hAnsi="Times New Roman"/>
          <w:sz w:val="24"/>
          <w:szCs w:val="24"/>
        </w:rPr>
        <w:t>s</w:t>
      </w:r>
      <w:r w:rsidRPr="00015084">
        <w:rPr>
          <w:rFonts w:ascii="Times New Roman" w:hAnsi="Times New Roman"/>
          <w:sz w:val="24"/>
          <w:szCs w:val="24"/>
        </w:rPr>
        <w:t xml:space="preserve"> the application of the existing offences of deceptive recruiting and sexual servitude so they apply to non-sexual servitude and all forms of deceptive recruiting </w:t>
      </w:r>
    </w:p>
    <w:bookmarkEnd w:id="6"/>
    <w:p w:rsidR="00791201" w:rsidRPr="002626E4" w:rsidRDefault="00791201" w:rsidP="003C1943">
      <w:pPr>
        <w:keepNext/>
        <w:numPr>
          <w:ilvl w:val="0"/>
          <w:numId w:val="1"/>
        </w:numPr>
        <w:autoSpaceDE w:val="0"/>
        <w:autoSpaceDN w:val="0"/>
        <w:adjustRightInd w:val="0"/>
        <w:spacing w:before="240" w:after="120"/>
        <w:ind w:left="714" w:hanging="357"/>
        <w:rPr>
          <w:rFonts w:ascii="Times New Roman" w:hAnsi="Times New Roman"/>
          <w:sz w:val="24"/>
          <w:szCs w:val="24"/>
        </w:rPr>
      </w:pPr>
      <w:r w:rsidRPr="002626E4">
        <w:rPr>
          <w:rFonts w:ascii="Times New Roman" w:hAnsi="Times New Roman"/>
          <w:sz w:val="24"/>
          <w:szCs w:val="24"/>
        </w:rPr>
        <w:t>increase</w:t>
      </w:r>
      <w:r w:rsidR="00931DA0">
        <w:rPr>
          <w:rFonts w:ascii="Times New Roman" w:hAnsi="Times New Roman"/>
          <w:sz w:val="24"/>
          <w:szCs w:val="24"/>
        </w:rPr>
        <w:t>s</w:t>
      </w:r>
      <w:r w:rsidRPr="002626E4">
        <w:rPr>
          <w:rFonts w:ascii="Times New Roman" w:hAnsi="Times New Roman"/>
          <w:sz w:val="24"/>
          <w:szCs w:val="24"/>
        </w:rPr>
        <w:t xml:space="preserve"> the penalties applicable to the existing debt bondage offences, to ensure they are in line with the serious nature of the offences</w:t>
      </w:r>
    </w:p>
    <w:p w:rsidR="00791201" w:rsidRPr="002626E4" w:rsidRDefault="00791201" w:rsidP="003C1943">
      <w:pPr>
        <w:keepNext/>
        <w:numPr>
          <w:ilvl w:val="0"/>
          <w:numId w:val="1"/>
        </w:numPr>
        <w:autoSpaceDE w:val="0"/>
        <w:autoSpaceDN w:val="0"/>
        <w:adjustRightInd w:val="0"/>
        <w:spacing w:before="240" w:after="120"/>
        <w:ind w:left="714" w:hanging="357"/>
        <w:rPr>
          <w:rFonts w:ascii="Times New Roman" w:hAnsi="Times New Roman"/>
          <w:sz w:val="24"/>
          <w:szCs w:val="24"/>
        </w:rPr>
      </w:pPr>
      <w:r w:rsidRPr="002626E4">
        <w:rPr>
          <w:rFonts w:ascii="Times New Roman" w:hAnsi="Times New Roman"/>
          <w:sz w:val="24"/>
          <w:szCs w:val="24"/>
        </w:rPr>
        <w:t>broaden</w:t>
      </w:r>
      <w:r w:rsidR="00931DA0">
        <w:rPr>
          <w:rFonts w:ascii="Times New Roman" w:hAnsi="Times New Roman"/>
          <w:sz w:val="24"/>
          <w:szCs w:val="24"/>
        </w:rPr>
        <w:t>s</w:t>
      </w:r>
      <w:r w:rsidRPr="002626E4">
        <w:rPr>
          <w:rFonts w:ascii="Times New Roman" w:hAnsi="Times New Roman"/>
          <w:sz w:val="24"/>
          <w:szCs w:val="24"/>
        </w:rPr>
        <w:t xml:space="preserve"> the definition of exploitation under the Criminal Code to include all slavery</w:t>
      </w:r>
      <w:r w:rsidRPr="002626E4">
        <w:rPr>
          <w:rFonts w:ascii="Times New Roman" w:hAnsi="Times New Roman"/>
          <w:sz w:val="24"/>
          <w:szCs w:val="24"/>
        </w:rPr>
        <w:noBreakHyphen/>
        <w:t>like practices</w:t>
      </w:r>
    </w:p>
    <w:p w:rsidR="00791201" w:rsidRPr="002626E4" w:rsidRDefault="00791201" w:rsidP="003C1943">
      <w:pPr>
        <w:keepNext/>
        <w:numPr>
          <w:ilvl w:val="0"/>
          <w:numId w:val="1"/>
        </w:numPr>
        <w:autoSpaceDE w:val="0"/>
        <w:autoSpaceDN w:val="0"/>
        <w:adjustRightInd w:val="0"/>
        <w:spacing w:before="240" w:after="120"/>
        <w:ind w:left="714" w:hanging="357"/>
        <w:rPr>
          <w:rFonts w:ascii="Times New Roman" w:hAnsi="Times New Roman"/>
          <w:sz w:val="24"/>
          <w:szCs w:val="24"/>
        </w:rPr>
      </w:pPr>
      <w:r w:rsidRPr="002626E4">
        <w:rPr>
          <w:rFonts w:ascii="Times New Roman" w:hAnsi="Times New Roman"/>
          <w:sz w:val="24"/>
          <w:szCs w:val="24"/>
        </w:rPr>
        <w:t>amend</w:t>
      </w:r>
      <w:r w:rsidR="00931DA0">
        <w:rPr>
          <w:rFonts w:ascii="Times New Roman" w:hAnsi="Times New Roman"/>
          <w:sz w:val="24"/>
          <w:szCs w:val="24"/>
        </w:rPr>
        <w:t>s</w:t>
      </w:r>
      <w:r w:rsidRPr="002626E4">
        <w:rPr>
          <w:rFonts w:ascii="Times New Roman" w:hAnsi="Times New Roman"/>
          <w:sz w:val="24"/>
          <w:szCs w:val="24"/>
        </w:rPr>
        <w:t xml:space="preserve"> the existing definitions to ensure the broadest range of exploitative conduct is criminalised by the offences, including psychological oppression and the abuse of power or taking advantage of a person’s vulnerability, and </w:t>
      </w:r>
    </w:p>
    <w:p w:rsidR="00791201" w:rsidRDefault="00791201" w:rsidP="003C1943">
      <w:pPr>
        <w:keepNext/>
        <w:numPr>
          <w:ilvl w:val="0"/>
          <w:numId w:val="1"/>
        </w:numPr>
        <w:autoSpaceDE w:val="0"/>
        <w:autoSpaceDN w:val="0"/>
        <w:adjustRightInd w:val="0"/>
        <w:spacing w:before="240" w:after="120"/>
        <w:ind w:left="714" w:hanging="357"/>
        <w:rPr>
          <w:rFonts w:ascii="Times New Roman" w:hAnsi="Times New Roman"/>
          <w:sz w:val="24"/>
          <w:szCs w:val="24"/>
        </w:rPr>
      </w:pPr>
      <w:r w:rsidRPr="002626E4">
        <w:rPr>
          <w:rFonts w:ascii="Times New Roman" w:hAnsi="Times New Roman"/>
          <w:sz w:val="24"/>
          <w:szCs w:val="24"/>
        </w:rPr>
        <w:t xml:space="preserve">improve the availability of reparations to victims. </w:t>
      </w:r>
    </w:p>
    <w:p w:rsidR="00892237" w:rsidRPr="002626E4" w:rsidRDefault="00892237" w:rsidP="00892237">
      <w:pPr>
        <w:keepNext/>
        <w:autoSpaceDE w:val="0"/>
        <w:autoSpaceDN w:val="0"/>
        <w:adjustRightInd w:val="0"/>
        <w:spacing w:before="240" w:after="120"/>
        <w:ind w:left="357"/>
        <w:rPr>
          <w:rFonts w:ascii="Times New Roman" w:hAnsi="Times New Roman"/>
          <w:sz w:val="24"/>
          <w:szCs w:val="24"/>
        </w:rPr>
      </w:pPr>
    </w:p>
    <w:p w:rsidR="00791201" w:rsidRPr="002626E4" w:rsidRDefault="00791201" w:rsidP="000C43F1">
      <w:pPr>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FINANCIAL IMPACT STATEMENT</w:t>
      </w:r>
    </w:p>
    <w:p w:rsidR="00791201"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The Bill </w:t>
      </w:r>
      <w:r w:rsidR="00931DA0">
        <w:rPr>
          <w:rFonts w:ascii="Times New Roman" w:hAnsi="Times New Roman"/>
          <w:sz w:val="24"/>
          <w:szCs w:val="24"/>
        </w:rPr>
        <w:t>has</w:t>
      </w:r>
      <w:r w:rsidRPr="002626E4">
        <w:rPr>
          <w:rFonts w:ascii="Times New Roman" w:hAnsi="Times New Roman"/>
          <w:sz w:val="24"/>
          <w:szCs w:val="24"/>
        </w:rPr>
        <w:t xml:space="preserve"> no financial impact on Government revenue.</w:t>
      </w:r>
    </w:p>
    <w:p w:rsidR="00892237" w:rsidRPr="002626E4" w:rsidRDefault="00892237" w:rsidP="000C43F1">
      <w:pPr>
        <w:autoSpaceDE w:val="0"/>
        <w:autoSpaceDN w:val="0"/>
        <w:adjustRightInd w:val="0"/>
        <w:spacing w:before="240" w:after="120"/>
        <w:rPr>
          <w:rFonts w:ascii="Times New Roman" w:hAnsi="Times New Roman"/>
          <w:sz w:val="24"/>
          <w:szCs w:val="24"/>
        </w:rPr>
      </w:pPr>
    </w:p>
    <w:p w:rsidR="00A148E3" w:rsidRPr="00B75230" w:rsidRDefault="00B75230" w:rsidP="00B75230">
      <w:pPr>
        <w:spacing w:before="360" w:after="120"/>
        <w:rPr>
          <w:rFonts w:ascii="Times New Roman" w:hAnsi="Times New Roman"/>
          <w:b/>
          <w:sz w:val="24"/>
          <w:szCs w:val="24"/>
        </w:rPr>
      </w:pPr>
      <w:r w:rsidRPr="00B75230">
        <w:rPr>
          <w:rFonts w:ascii="Times New Roman" w:hAnsi="Times New Roman"/>
          <w:b/>
          <w:sz w:val="24"/>
          <w:szCs w:val="24"/>
        </w:rPr>
        <w:t>STATEMENT OF COMPATIBILITY WITH HUMAN RIGHTS</w:t>
      </w:r>
    </w:p>
    <w:p w:rsidR="00A148E3" w:rsidRPr="00D664E6" w:rsidRDefault="00A148E3" w:rsidP="00A148E3">
      <w:pPr>
        <w:spacing w:before="200"/>
        <w:jc w:val="center"/>
        <w:rPr>
          <w:rFonts w:ascii="Times New Roman" w:hAnsi="Times New Roman"/>
          <w:sz w:val="24"/>
          <w:szCs w:val="24"/>
        </w:rPr>
      </w:pPr>
      <w:r w:rsidRPr="00D664E6">
        <w:rPr>
          <w:rFonts w:ascii="Times New Roman" w:hAnsi="Times New Roman"/>
          <w:i/>
          <w:sz w:val="24"/>
          <w:szCs w:val="24"/>
        </w:rPr>
        <w:t>Prepared in accordance with Part 3 of the Human Rights (Parliamentary Scrutiny) Act 2011</w:t>
      </w:r>
    </w:p>
    <w:p w:rsidR="00A148E3" w:rsidRDefault="00A148E3" w:rsidP="00A148E3">
      <w:pPr>
        <w:spacing w:before="120" w:after="120"/>
        <w:jc w:val="center"/>
        <w:rPr>
          <w:rFonts w:ascii="Times New Roman" w:hAnsi="Times New Roman"/>
          <w:sz w:val="24"/>
          <w:szCs w:val="24"/>
        </w:rPr>
      </w:pPr>
      <w:r w:rsidRPr="00D664E6">
        <w:rPr>
          <w:rFonts w:ascii="Times New Roman" w:hAnsi="Times New Roman"/>
          <w:sz w:val="24"/>
          <w:szCs w:val="24"/>
        </w:rPr>
        <w:t>This B</w:t>
      </w:r>
      <w:r>
        <w:rPr>
          <w:rFonts w:ascii="Times New Roman" w:hAnsi="Times New Roman"/>
          <w:sz w:val="24"/>
          <w:szCs w:val="24"/>
        </w:rPr>
        <w:t>ill</w:t>
      </w:r>
      <w:r w:rsidRPr="00D664E6">
        <w:rPr>
          <w:rFonts w:ascii="Times New Roman" w:hAnsi="Times New Roman"/>
          <w:sz w:val="24"/>
          <w:szCs w:val="24"/>
        </w:rPr>
        <w:t xml:space="preserve"> is compatible with the human rights and freedoms recognised or declared in the international instruments listed in section 3 of the </w:t>
      </w:r>
      <w:r w:rsidRPr="00D664E6">
        <w:rPr>
          <w:rFonts w:ascii="Times New Roman" w:hAnsi="Times New Roman"/>
          <w:i/>
          <w:sz w:val="24"/>
          <w:szCs w:val="24"/>
        </w:rPr>
        <w:t>Human Rights (Parliamentary Scrutiny) Act 2011</w:t>
      </w:r>
      <w:r>
        <w:rPr>
          <w:rFonts w:ascii="Times New Roman" w:hAnsi="Times New Roman"/>
          <w:sz w:val="24"/>
          <w:szCs w:val="24"/>
        </w:rPr>
        <w:t>.</w:t>
      </w:r>
    </w:p>
    <w:p w:rsidR="00A148E3" w:rsidRPr="006D142E" w:rsidRDefault="00A148E3" w:rsidP="00A148E3">
      <w:pPr>
        <w:spacing w:before="120" w:after="120"/>
        <w:rPr>
          <w:rFonts w:ascii="Times New Roman" w:hAnsi="Times New Roman"/>
          <w:b/>
          <w:sz w:val="24"/>
          <w:szCs w:val="24"/>
        </w:rPr>
      </w:pPr>
      <w:r w:rsidRPr="006D142E">
        <w:rPr>
          <w:rFonts w:ascii="Times New Roman" w:hAnsi="Times New Roman"/>
          <w:b/>
          <w:sz w:val="24"/>
          <w:szCs w:val="24"/>
        </w:rPr>
        <w:t>Overview of the Bill</w:t>
      </w:r>
    </w:p>
    <w:p w:rsidR="00A148E3" w:rsidRPr="00A30A64" w:rsidRDefault="00A148E3" w:rsidP="00A148E3">
      <w:pPr>
        <w:spacing w:before="120" w:after="120"/>
        <w:rPr>
          <w:rFonts w:ascii="Times New Roman" w:hAnsi="Times New Roman"/>
          <w:sz w:val="24"/>
          <w:szCs w:val="24"/>
        </w:rPr>
      </w:pPr>
      <w:r>
        <w:rPr>
          <w:rFonts w:ascii="Times New Roman" w:hAnsi="Times New Roman"/>
          <w:sz w:val="24"/>
          <w:szCs w:val="24"/>
        </w:rPr>
        <w:t xml:space="preserve">The objective of the Bill </w:t>
      </w:r>
      <w:r w:rsidRPr="008B6EB8">
        <w:rPr>
          <w:rFonts w:ascii="Times New Roman" w:hAnsi="Times New Roman"/>
          <w:sz w:val="24"/>
          <w:szCs w:val="24"/>
        </w:rPr>
        <w:t xml:space="preserve">is to </w:t>
      </w:r>
      <w:r w:rsidRPr="00A30A64">
        <w:rPr>
          <w:rFonts w:ascii="Times New Roman" w:hAnsi="Times New Roman"/>
          <w:sz w:val="24"/>
          <w:szCs w:val="24"/>
        </w:rPr>
        <w:t>strengthen and expand the capability of investigators and prosecutors to combat people trafficking and slavery, in particular for the purposes of labour exploitation, and to facilitate the prosecution of these offences.</w:t>
      </w:r>
    </w:p>
    <w:p w:rsidR="00A148E3" w:rsidRDefault="00A148E3" w:rsidP="00A148E3">
      <w:pPr>
        <w:spacing w:before="120" w:after="120"/>
        <w:rPr>
          <w:rFonts w:ascii="Times New Roman" w:hAnsi="Times New Roman"/>
          <w:sz w:val="24"/>
          <w:szCs w:val="24"/>
        </w:rPr>
      </w:pPr>
      <w:r w:rsidRPr="00A30A64">
        <w:rPr>
          <w:rFonts w:ascii="Times New Roman" w:hAnsi="Times New Roman"/>
          <w:sz w:val="24"/>
          <w:szCs w:val="24"/>
        </w:rPr>
        <w:t>The Bill amends the slavery and people-trafficking</w:t>
      </w:r>
      <w:r w:rsidRPr="00E44A8F">
        <w:rPr>
          <w:rFonts w:ascii="Times New Roman" w:hAnsi="Times New Roman"/>
          <w:sz w:val="24"/>
          <w:szCs w:val="24"/>
        </w:rPr>
        <w:t xml:space="preserve"> related offences in the </w:t>
      </w:r>
      <w:r w:rsidRPr="00E44A8F">
        <w:rPr>
          <w:rFonts w:ascii="Times New Roman" w:hAnsi="Times New Roman"/>
          <w:i/>
          <w:sz w:val="24"/>
          <w:szCs w:val="24"/>
        </w:rPr>
        <w:t>Criminal Code Act 1995</w:t>
      </w:r>
      <w:r w:rsidRPr="00E44A8F">
        <w:rPr>
          <w:rFonts w:ascii="Times New Roman" w:hAnsi="Times New Roman"/>
          <w:sz w:val="24"/>
          <w:szCs w:val="24"/>
        </w:rPr>
        <w:t xml:space="preserve"> to ensure the broadest range of exploitative behaviour is captured and criminalised.  Measures include the introduction of new offences of forced labour and forced marriage.  The Bill also amends the </w:t>
      </w:r>
      <w:r w:rsidRPr="00E44A8F">
        <w:rPr>
          <w:rFonts w:ascii="Times New Roman" w:hAnsi="Times New Roman"/>
          <w:i/>
          <w:sz w:val="24"/>
          <w:szCs w:val="24"/>
        </w:rPr>
        <w:t>Crimes Act 1914</w:t>
      </w:r>
      <w:r w:rsidRPr="00E44A8F">
        <w:rPr>
          <w:rFonts w:ascii="Times New Roman" w:hAnsi="Times New Roman"/>
          <w:sz w:val="24"/>
          <w:szCs w:val="24"/>
        </w:rPr>
        <w:t xml:space="preserve"> to increase the availability of reparation orders to individual victims of Commonwealth offences,</w:t>
      </w:r>
      <w:r w:rsidRPr="00752B5C">
        <w:rPr>
          <w:rFonts w:ascii="Times New Roman" w:hAnsi="Times New Roman"/>
          <w:sz w:val="24"/>
          <w:szCs w:val="24"/>
        </w:rPr>
        <w:t xml:space="preserve"> including people trafficking.</w:t>
      </w:r>
    </w:p>
    <w:p w:rsidR="00A148E3" w:rsidRPr="00752B5C" w:rsidRDefault="00A148E3" w:rsidP="00A148E3">
      <w:pPr>
        <w:spacing w:before="120" w:after="120"/>
        <w:rPr>
          <w:rFonts w:ascii="Times New Roman" w:hAnsi="Times New Roman"/>
          <w:sz w:val="24"/>
          <w:szCs w:val="24"/>
        </w:rPr>
      </w:pPr>
      <w:r>
        <w:rPr>
          <w:rFonts w:ascii="Times New Roman" w:hAnsi="Times New Roman"/>
          <w:sz w:val="24"/>
          <w:szCs w:val="24"/>
        </w:rPr>
        <w:t xml:space="preserve">Specifically, the Bill will: </w:t>
      </w:r>
    </w:p>
    <w:p w:rsidR="00A148E3" w:rsidRPr="00FD0C8D" w:rsidRDefault="00A148E3" w:rsidP="00447D22">
      <w:pPr>
        <w:numPr>
          <w:ilvl w:val="0"/>
          <w:numId w:val="20"/>
        </w:numPr>
        <w:spacing w:before="120" w:after="120" w:line="276" w:lineRule="auto"/>
        <w:rPr>
          <w:rFonts w:ascii="Times New Roman" w:hAnsi="Times New Roman"/>
          <w:sz w:val="24"/>
          <w:szCs w:val="24"/>
        </w:rPr>
      </w:pPr>
      <w:r w:rsidRPr="00FD0C8D">
        <w:rPr>
          <w:rFonts w:ascii="Times New Roman" w:hAnsi="Times New Roman"/>
          <w:sz w:val="24"/>
          <w:szCs w:val="24"/>
        </w:rPr>
        <w:t>introduce</w:t>
      </w:r>
      <w:r>
        <w:rPr>
          <w:rFonts w:ascii="Times New Roman" w:hAnsi="Times New Roman"/>
          <w:sz w:val="24"/>
          <w:szCs w:val="24"/>
        </w:rPr>
        <w:t xml:space="preserve"> </w:t>
      </w:r>
      <w:r w:rsidRPr="00FD0C8D">
        <w:rPr>
          <w:rFonts w:ascii="Times New Roman" w:hAnsi="Times New Roman"/>
          <w:sz w:val="24"/>
          <w:szCs w:val="24"/>
        </w:rPr>
        <w:t>new offence</w:t>
      </w:r>
      <w:r>
        <w:rPr>
          <w:rFonts w:ascii="Times New Roman" w:hAnsi="Times New Roman"/>
          <w:sz w:val="24"/>
          <w:szCs w:val="24"/>
        </w:rPr>
        <w:t>s</w:t>
      </w:r>
      <w:r w:rsidRPr="00FD0C8D">
        <w:rPr>
          <w:rFonts w:ascii="Times New Roman" w:hAnsi="Times New Roman"/>
          <w:sz w:val="24"/>
          <w:szCs w:val="24"/>
        </w:rPr>
        <w:t xml:space="preserve"> of forced labour</w:t>
      </w:r>
      <w:r>
        <w:rPr>
          <w:rFonts w:ascii="Times New Roman" w:hAnsi="Times New Roman"/>
          <w:sz w:val="24"/>
          <w:szCs w:val="24"/>
        </w:rPr>
        <w:t xml:space="preserve">, forced marriage, harbouring </w:t>
      </w:r>
      <w:r w:rsidRPr="00FD0C8D">
        <w:rPr>
          <w:rFonts w:ascii="Times New Roman" w:hAnsi="Times New Roman"/>
          <w:sz w:val="24"/>
          <w:szCs w:val="24"/>
        </w:rPr>
        <w:t>a victim</w:t>
      </w:r>
      <w:r>
        <w:rPr>
          <w:rFonts w:ascii="Times New Roman" w:hAnsi="Times New Roman"/>
          <w:sz w:val="24"/>
          <w:szCs w:val="24"/>
        </w:rPr>
        <w:t>,</w:t>
      </w:r>
      <w:r w:rsidRPr="00FD0C8D">
        <w:rPr>
          <w:rFonts w:ascii="Times New Roman" w:hAnsi="Times New Roman"/>
          <w:sz w:val="24"/>
          <w:szCs w:val="24"/>
        </w:rPr>
        <w:t xml:space="preserve"> </w:t>
      </w:r>
      <w:r w:rsidRPr="00E5294F">
        <w:rPr>
          <w:rFonts w:ascii="Times New Roman" w:hAnsi="Times New Roman"/>
          <w:color w:val="000000"/>
          <w:sz w:val="24"/>
          <w:szCs w:val="24"/>
        </w:rPr>
        <w:t>and organ trafficking</w:t>
      </w:r>
      <w:r>
        <w:rPr>
          <w:rFonts w:ascii="Times New Roman" w:hAnsi="Times New Roman"/>
          <w:color w:val="FF0000"/>
          <w:sz w:val="24"/>
          <w:szCs w:val="24"/>
        </w:rPr>
        <w:t xml:space="preserve"> </w:t>
      </w:r>
      <w:r w:rsidRPr="00E44A8F">
        <w:rPr>
          <w:rFonts w:ascii="Times New Roman" w:hAnsi="Times New Roman"/>
          <w:sz w:val="24"/>
          <w:szCs w:val="24"/>
        </w:rPr>
        <w:t xml:space="preserve">– consequential amendments to the </w:t>
      </w:r>
      <w:r w:rsidRPr="00E44A8F">
        <w:rPr>
          <w:rFonts w:ascii="Times New Roman" w:hAnsi="Times New Roman"/>
          <w:i/>
          <w:sz w:val="24"/>
          <w:szCs w:val="24"/>
        </w:rPr>
        <w:t xml:space="preserve">Telecommunications (Interception and Access) Act 1979 </w:t>
      </w:r>
      <w:r w:rsidRPr="00E44A8F">
        <w:rPr>
          <w:rFonts w:ascii="Times New Roman" w:hAnsi="Times New Roman"/>
          <w:sz w:val="24"/>
          <w:szCs w:val="24"/>
        </w:rPr>
        <w:t>(</w:t>
      </w:r>
      <w:r>
        <w:rPr>
          <w:rFonts w:ascii="Times New Roman" w:hAnsi="Times New Roman"/>
          <w:sz w:val="24"/>
          <w:szCs w:val="24"/>
        </w:rPr>
        <w:t>TIA Act) will classify these new offences as ‘serious offences’ under the TIA Act enabling the interception of communications</w:t>
      </w:r>
    </w:p>
    <w:p w:rsidR="00A148E3" w:rsidRPr="00FD0C8D" w:rsidRDefault="00A148E3" w:rsidP="00447D22">
      <w:pPr>
        <w:numPr>
          <w:ilvl w:val="0"/>
          <w:numId w:val="20"/>
        </w:numPr>
        <w:spacing w:before="120" w:after="120" w:line="276" w:lineRule="auto"/>
        <w:rPr>
          <w:rFonts w:ascii="Times New Roman" w:hAnsi="Times New Roman"/>
          <w:sz w:val="24"/>
          <w:szCs w:val="24"/>
        </w:rPr>
      </w:pPr>
      <w:r w:rsidRPr="00FD0C8D">
        <w:rPr>
          <w:rFonts w:ascii="Times New Roman" w:hAnsi="Times New Roman"/>
          <w:sz w:val="24"/>
          <w:szCs w:val="24"/>
        </w:rPr>
        <w:t>ensure the slavery offence applies to conduct which renders a person a slave, as well as conduct involving a person who is already a slave</w:t>
      </w:r>
    </w:p>
    <w:p w:rsidR="00A148E3" w:rsidRPr="00A83967" w:rsidRDefault="00A148E3" w:rsidP="00447D22">
      <w:pPr>
        <w:numPr>
          <w:ilvl w:val="0"/>
          <w:numId w:val="20"/>
        </w:numPr>
        <w:spacing w:before="120" w:after="120" w:line="276" w:lineRule="auto"/>
        <w:rPr>
          <w:rFonts w:ascii="Times New Roman" w:hAnsi="Times New Roman"/>
          <w:sz w:val="24"/>
          <w:szCs w:val="24"/>
        </w:rPr>
      </w:pPr>
      <w:r w:rsidRPr="00FD0C8D">
        <w:rPr>
          <w:rFonts w:ascii="Times New Roman" w:hAnsi="Times New Roman"/>
          <w:sz w:val="24"/>
          <w:szCs w:val="24"/>
        </w:rPr>
        <w:lastRenderedPageBreak/>
        <w:t>extend the application of the existing offences of deceptive recruiting and sexual servitude so they apply to non-sexual servitude and all forms of deceptive recruiting</w:t>
      </w:r>
      <w:r>
        <w:rPr>
          <w:rFonts w:ascii="Times New Roman" w:hAnsi="Times New Roman"/>
          <w:sz w:val="24"/>
          <w:szCs w:val="24"/>
        </w:rPr>
        <w:t xml:space="preserve"> </w:t>
      </w:r>
    </w:p>
    <w:p w:rsidR="00A148E3" w:rsidRPr="00055043" w:rsidRDefault="00A148E3" w:rsidP="00447D22">
      <w:pPr>
        <w:numPr>
          <w:ilvl w:val="0"/>
          <w:numId w:val="20"/>
        </w:numPr>
        <w:spacing w:before="120" w:after="120" w:line="276" w:lineRule="auto"/>
        <w:rPr>
          <w:rFonts w:ascii="Times New Roman" w:hAnsi="Times New Roman"/>
          <w:sz w:val="24"/>
          <w:szCs w:val="24"/>
        </w:rPr>
      </w:pPr>
      <w:r w:rsidRPr="002D24CF">
        <w:rPr>
          <w:rFonts w:ascii="Times New Roman" w:hAnsi="Times New Roman"/>
          <w:sz w:val="24"/>
          <w:szCs w:val="24"/>
        </w:rPr>
        <w:t>increase the penalties applicable to the existing debt bondage offences</w:t>
      </w:r>
      <w:r>
        <w:rPr>
          <w:rFonts w:ascii="Times New Roman" w:hAnsi="Times New Roman"/>
          <w:sz w:val="24"/>
          <w:szCs w:val="24"/>
        </w:rPr>
        <w:t>,</w:t>
      </w:r>
      <w:r w:rsidRPr="002D24CF">
        <w:rPr>
          <w:rFonts w:ascii="Times New Roman" w:hAnsi="Times New Roman"/>
          <w:sz w:val="24"/>
          <w:szCs w:val="24"/>
        </w:rPr>
        <w:t xml:space="preserve"> to ensure they </w:t>
      </w:r>
      <w:r>
        <w:rPr>
          <w:rFonts w:ascii="Times New Roman" w:hAnsi="Times New Roman"/>
          <w:sz w:val="24"/>
          <w:szCs w:val="24"/>
        </w:rPr>
        <w:t xml:space="preserve">adequately reflect the relative seriousness of the offences – </w:t>
      </w:r>
      <w:r w:rsidRPr="00E44A8F">
        <w:rPr>
          <w:rFonts w:ascii="Times New Roman" w:hAnsi="Times New Roman"/>
          <w:sz w:val="24"/>
          <w:szCs w:val="24"/>
        </w:rPr>
        <w:t xml:space="preserve">consequential amendments to the </w:t>
      </w:r>
      <w:r>
        <w:rPr>
          <w:rFonts w:ascii="Times New Roman" w:hAnsi="Times New Roman"/>
          <w:sz w:val="24"/>
          <w:szCs w:val="24"/>
        </w:rPr>
        <w:t>TIA Act will classify these offences as ‘serious offences’ under the TIA Act enabling the interception of communications</w:t>
      </w:r>
    </w:p>
    <w:p w:rsidR="00A148E3" w:rsidRPr="00FD0C8D" w:rsidRDefault="00A148E3" w:rsidP="00447D22">
      <w:pPr>
        <w:numPr>
          <w:ilvl w:val="0"/>
          <w:numId w:val="20"/>
        </w:numPr>
        <w:spacing w:before="120" w:after="120" w:line="276" w:lineRule="auto"/>
        <w:rPr>
          <w:rFonts w:ascii="Times New Roman" w:hAnsi="Times New Roman"/>
          <w:sz w:val="24"/>
          <w:szCs w:val="24"/>
        </w:rPr>
      </w:pPr>
      <w:r w:rsidRPr="00FD0C8D">
        <w:rPr>
          <w:rFonts w:ascii="Times New Roman" w:hAnsi="Times New Roman"/>
          <w:sz w:val="24"/>
          <w:szCs w:val="24"/>
        </w:rPr>
        <w:t>broaden the definition of</w:t>
      </w:r>
      <w:r>
        <w:rPr>
          <w:rFonts w:ascii="Times New Roman" w:hAnsi="Times New Roman"/>
          <w:sz w:val="24"/>
          <w:szCs w:val="24"/>
        </w:rPr>
        <w:t xml:space="preserve"> exploitation under the</w:t>
      </w:r>
      <w:r w:rsidRPr="00FD0C8D">
        <w:rPr>
          <w:rFonts w:ascii="Times New Roman" w:hAnsi="Times New Roman"/>
          <w:sz w:val="24"/>
          <w:szCs w:val="24"/>
        </w:rPr>
        <w:t xml:space="preserve"> Code to include </w:t>
      </w:r>
      <w:r>
        <w:rPr>
          <w:rFonts w:ascii="Times New Roman" w:hAnsi="Times New Roman"/>
          <w:sz w:val="24"/>
          <w:szCs w:val="24"/>
        </w:rPr>
        <w:t>a range of</w:t>
      </w:r>
      <w:r w:rsidRPr="00FD0C8D">
        <w:rPr>
          <w:rFonts w:ascii="Times New Roman" w:hAnsi="Times New Roman"/>
          <w:sz w:val="24"/>
          <w:szCs w:val="24"/>
        </w:rPr>
        <w:t xml:space="preserve"> slavery-like practices</w:t>
      </w:r>
    </w:p>
    <w:p w:rsidR="00A148E3" w:rsidRDefault="00A148E3" w:rsidP="00447D22">
      <w:pPr>
        <w:numPr>
          <w:ilvl w:val="0"/>
          <w:numId w:val="20"/>
        </w:numPr>
        <w:spacing w:before="120" w:after="120" w:line="276" w:lineRule="auto"/>
        <w:rPr>
          <w:rFonts w:ascii="Times New Roman" w:hAnsi="Times New Roman"/>
          <w:sz w:val="24"/>
          <w:szCs w:val="24"/>
        </w:rPr>
      </w:pPr>
      <w:r w:rsidRPr="002D24CF">
        <w:rPr>
          <w:rFonts w:ascii="Times New Roman" w:hAnsi="Times New Roman"/>
          <w:sz w:val="24"/>
          <w:szCs w:val="24"/>
        </w:rPr>
        <w:t>amend existing definitions</w:t>
      </w:r>
      <w:r>
        <w:rPr>
          <w:rFonts w:ascii="Times New Roman" w:hAnsi="Times New Roman"/>
          <w:sz w:val="24"/>
          <w:szCs w:val="24"/>
        </w:rPr>
        <w:t xml:space="preserve"> into the Code</w:t>
      </w:r>
      <w:r w:rsidRPr="002D24CF">
        <w:rPr>
          <w:rFonts w:ascii="Times New Roman" w:hAnsi="Times New Roman"/>
          <w:sz w:val="24"/>
          <w:szCs w:val="24"/>
        </w:rPr>
        <w:t xml:space="preserve"> to </w:t>
      </w:r>
      <w:r>
        <w:rPr>
          <w:rFonts w:ascii="Times New Roman" w:hAnsi="Times New Roman"/>
          <w:sz w:val="24"/>
          <w:szCs w:val="24"/>
        </w:rPr>
        <w:t>capture more subtle forms of coercion</w:t>
      </w:r>
      <w:r w:rsidRPr="002D24CF">
        <w:rPr>
          <w:rFonts w:ascii="Times New Roman" w:hAnsi="Times New Roman"/>
          <w:sz w:val="24"/>
          <w:szCs w:val="24"/>
        </w:rPr>
        <w:t xml:space="preserve">, including psychological oppression and the abuse of power or a person’s vulnerability, </w:t>
      </w:r>
    </w:p>
    <w:p w:rsidR="00A148E3" w:rsidRDefault="00A148E3" w:rsidP="00447D22">
      <w:pPr>
        <w:numPr>
          <w:ilvl w:val="0"/>
          <w:numId w:val="20"/>
        </w:numPr>
        <w:spacing w:before="120" w:after="120" w:line="276" w:lineRule="auto"/>
        <w:rPr>
          <w:rFonts w:ascii="Times New Roman" w:hAnsi="Times New Roman"/>
          <w:sz w:val="24"/>
          <w:szCs w:val="24"/>
        </w:rPr>
      </w:pPr>
      <w:r>
        <w:rPr>
          <w:rFonts w:ascii="Times New Roman" w:hAnsi="Times New Roman"/>
          <w:sz w:val="24"/>
          <w:szCs w:val="24"/>
        </w:rPr>
        <w:t>clarify that the phrase ‘omission to perform an act that by law there is a duty to perform’ in subsection 4.3(b) of the Code (dealing with implied omissions) encompasses not only those duties imposed under Commonwealth law, but also imposed under a State or Territory law or at common law;</w:t>
      </w:r>
    </w:p>
    <w:p w:rsidR="00A148E3" w:rsidRPr="00FD0C8D" w:rsidRDefault="00A148E3" w:rsidP="00447D22">
      <w:pPr>
        <w:numPr>
          <w:ilvl w:val="0"/>
          <w:numId w:val="20"/>
        </w:numPr>
        <w:spacing w:before="120" w:after="120" w:line="276" w:lineRule="auto"/>
        <w:rPr>
          <w:rFonts w:ascii="Times New Roman" w:hAnsi="Times New Roman"/>
          <w:sz w:val="24"/>
          <w:szCs w:val="24"/>
        </w:rPr>
      </w:pPr>
      <w:r w:rsidRPr="00FD0C8D">
        <w:rPr>
          <w:rFonts w:ascii="Times New Roman" w:hAnsi="Times New Roman"/>
          <w:sz w:val="24"/>
          <w:szCs w:val="24"/>
        </w:rPr>
        <w:t xml:space="preserve">improve the availability of reparations to </w:t>
      </w:r>
      <w:r>
        <w:rPr>
          <w:rFonts w:ascii="Times New Roman" w:hAnsi="Times New Roman"/>
          <w:sz w:val="24"/>
          <w:szCs w:val="24"/>
        </w:rPr>
        <w:t xml:space="preserve">individual </w:t>
      </w:r>
      <w:r w:rsidRPr="00FD0C8D">
        <w:rPr>
          <w:rFonts w:ascii="Times New Roman" w:hAnsi="Times New Roman"/>
          <w:sz w:val="24"/>
          <w:szCs w:val="24"/>
        </w:rPr>
        <w:t>victims</w:t>
      </w:r>
      <w:r>
        <w:rPr>
          <w:rFonts w:ascii="Times New Roman" w:hAnsi="Times New Roman"/>
          <w:sz w:val="24"/>
          <w:szCs w:val="24"/>
        </w:rPr>
        <w:t xml:space="preserve"> of Commonwealth offences, including slavery and people trafficking</w:t>
      </w:r>
      <w:r w:rsidRPr="00FD0C8D">
        <w:rPr>
          <w:rFonts w:ascii="Times New Roman" w:hAnsi="Times New Roman"/>
          <w:sz w:val="24"/>
          <w:szCs w:val="24"/>
        </w:rPr>
        <w:t xml:space="preserve">. </w:t>
      </w:r>
    </w:p>
    <w:p w:rsidR="00A148E3" w:rsidRPr="00D664E6" w:rsidRDefault="00A148E3" w:rsidP="00A148E3">
      <w:pPr>
        <w:spacing w:before="120" w:after="120"/>
        <w:rPr>
          <w:rFonts w:ascii="Times New Roman" w:hAnsi="Times New Roman"/>
          <w:b/>
          <w:sz w:val="24"/>
          <w:szCs w:val="24"/>
        </w:rPr>
      </w:pPr>
      <w:r w:rsidRPr="00D664E6">
        <w:rPr>
          <w:rFonts w:ascii="Times New Roman" w:hAnsi="Times New Roman"/>
          <w:b/>
          <w:sz w:val="24"/>
          <w:szCs w:val="24"/>
        </w:rPr>
        <w:t>Human rights implications</w:t>
      </w:r>
    </w:p>
    <w:p w:rsidR="00A148E3" w:rsidRDefault="00A148E3" w:rsidP="00A148E3">
      <w:pPr>
        <w:spacing w:before="120" w:after="120"/>
        <w:rPr>
          <w:rFonts w:ascii="Times New Roman" w:hAnsi="Times New Roman"/>
          <w:sz w:val="24"/>
          <w:szCs w:val="24"/>
        </w:rPr>
      </w:pPr>
      <w:r>
        <w:rPr>
          <w:rFonts w:ascii="Times New Roman" w:hAnsi="Times New Roman"/>
          <w:sz w:val="24"/>
          <w:szCs w:val="24"/>
        </w:rPr>
        <w:t xml:space="preserve">The Bill promotes the following rights: </w:t>
      </w:r>
    </w:p>
    <w:p w:rsidR="00A148E3" w:rsidRDefault="00A148E3" w:rsidP="00447D22">
      <w:pPr>
        <w:numPr>
          <w:ilvl w:val="0"/>
          <w:numId w:val="21"/>
        </w:numPr>
        <w:spacing w:before="120" w:after="120" w:line="276" w:lineRule="auto"/>
        <w:rPr>
          <w:rFonts w:ascii="Times New Roman" w:hAnsi="Times New Roman"/>
          <w:sz w:val="24"/>
          <w:szCs w:val="24"/>
        </w:rPr>
      </w:pPr>
      <w:r>
        <w:rPr>
          <w:rFonts w:ascii="Times New Roman" w:hAnsi="Times New Roman"/>
          <w:sz w:val="24"/>
          <w:szCs w:val="24"/>
        </w:rPr>
        <w:t>the absolute r</w:t>
      </w:r>
      <w:r w:rsidRPr="002732CC">
        <w:rPr>
          <w:rFonts w:ascii="Times New Roman" w:hAnsi="Times New Roman"/>
          <w:sz w:val="24"/>
          <w:szCs w:val="24"/>
        </w:rPr>
        <w:t>ight to freedom from slavery and forced labour: by introducing a standalo</w:t>
      </w:r>
      <w:r>
        <w:rPr>
          <w:rFonts w:ascii="Times New Roman" w:hAnsi="Times New Roman"/>
          <w:sz w:val="24"/>
          <w:szCs w:val="24"/>
        </w:rPr>
        <w:t xml:space="preserve">ne </w:t>
      </w:r>
      <w:r w:rsidRPr="00E44A8F">
        <w:rPr>
          <w:rFonts w:ascii="Times New Roman" w:hAnsi="Times New Roman"/>
          <w:sz w:val="24"/>
          <w:szCs w:val="24"/>
        </w:rPr>
        <w:t>forced labour offence and forced marriage offence, expanding</w:t>
      </w:r>
      <w:r w:rsidRPr="002732CC">
        <w:rPr>
          <w:rFonts w:ascii="Times New Roman" w:hAnsi="Times New Roman"/>
          <w:sz w:val="24"/>
          <w:szCs w:val="24"/>
        </w:rPr>
        <w:t xml:space="preserve"> the slavery offence so that it applies to a person not yet a slave, and expanding servitude </w:t>
      </w:r>
      <w:r>
        <w:rPr>
          <w:rFonts w:ascii="Times New Roman" w:hAnsi="Times New Roman"/>
          <w:sz w:val="24"/>
          <w:szCs w:val="24"/>
        </w:rPr>
        <w:t xml:space="preserve">and deceptive recruiting so that they apply to </w:t>
      </w:r>
      <w:r w:rsidRPr="002D24CF">
        <w:rPr>
          <w:rFonts w:ascii="Times New Roman" w:hAnsi="Times New Roman"/>
          <w:sz w:val="24"/>
          <w:szCs w:val="24"/>
        </w:rPr>
        <w:t>non-sexual servitude and all forms of deceptive recruiting</w:t>
      </w:r>
      <w:r>
        <w:rPr>
          <w:rFonts w:ascii="Times New Roman" w:hAnsi="Times New Roman"/>
          <w:sz w:val="24"/>
          <w:szCs w:val="24"/>
        </w:rPr>
        <w:t>.</w:t>
      </w:r>
    </w:p>
    <w:p w:rsidR="00A148E3" w:rsidRDefault="00A148E3" w:rsidP="00447D22">
      <w:pPr>
        <w:numPr>
          <w:ilvl w:val="0"/>
          <w:numId w:val="21"/>
        </w:numPr>
        <w:spacing w:before="120" w:after="120" w:line="276" w:lineRule="auto"/>
        <w:rPr>
          <w:rFonts w:ascii="Times New Roman" w:hAnsi="Times New Roman"/>
          <w:sz w:val="24"/>
          <w:szCs w:val="24"/>
        </w:rPr>
      </w:pPr>
      <w:r w:rsidRPr="00FD0C8D">
        <w:rPr>
          <w:rFonts w:ascii="Times New Roman" w:hAnsi="Times New Roman"/>
          <w:sz w:val="24"/>
          <w:szCs w:val="24"/>
        </w:rPr>
        <w:t>the right</w:t>
      </w:r>
      <w:r>
        <w:rPr>
          <w:rFonts w:ascii="Times New Roman" w:hAnsi="Times New Roman"/>
          <w:sz w:val="24"/>
          <w:szCs w:val="24"/>
        </w:rPr>
        <w:t>s</w:t>
      </w:r>
      <w:r w:rsidRPr="00FD0C8D">
        <w:rPr>
          <w:rFonts w:ascii="Times New Roman" w:hAnsi="Times New Roman"/>
          <w:sz w:val="24"/>
          <w:szCs w:val="24"/>
        </w:rPr>
        <w:t xml:space="preserve"> </w:t>
      </w:r>
      <w:r>
        <w:rPr>
          <w:rFonts w:ascii="Times New Roman" w:hAnsi="Times New Roman"/>
          <w:sz w:val="24"/>
          <w:szCs w:val="24"/>
        </w:rPr>
        <w:t xml:space="preserve">of children </w:t>
      </w:r>
      <w:r w:rsidRPr="00FD0C8D">
        <w:rPr>
          <w:rFonts w:ascii="Times New Roman" w:hAnsi="Times New Roman"/>
          <w:sz w:val="24"/>
          <w:szCs w:val="24"/>
        </w:rPr>
        <w:t>to protection against exploitation, violence and abuse: by increasing the ability to investigate and prosecute exploitative practices (by introducing new offences and expanding definitional aspects of existing crimes) including those listed under international human rights conventions such as economic exploitation of children, sexual abuse or exploitation of children and trafficking of adults and children.</w:t>
      </w:r>
    </w:p>
    <w:p w:rsidR="00A148E3" w:rsidRDefault="00A148E3" w:rsidP="00447D22">
      <w:pPr>
        <w:numPr>
          <w:ilvl w:val="0"/>
          <w:numId w:val="21"/>
        </w:numPr>
        <w:spacing w:before="120" w:after="120" w:line="276" w:lineRule="auto"/>
        <w:rPr>
          <w:rFonts w:ascii="Times New Roman" w:hAnsi="Times New Roman"/>
          <w:sz w:val="24"/>
          <w:szCs w:val="24"/>
        </w:rPr>
      </w:pPr>
      <w:r>
        <w:rPr>
          <w:rFonts w:ascii="Times New Roman" w:hAnsi="Times New Roman"/>
          <w:sz w:val="24"/>
          <w:szCs w:val="24"/>
        </w:rPr>
        <w:t>the right to respect for the family, specifically that no marriage shall be entered into without the free and full consent of the intending spouses: by criminalising forced marriage.</w:t>
      </w:r>
    </w:p>
    <w:p w:rsidR="00A148E3" w:rsidRPr="00FD0C8D" w:rsidRDefault="00A148E3" w:rsidP="00447D22">
      <w:pPr>
        <w:numPr>
          <w:ilvl w:val="0"/>
          <w:numId w:val="21"/>
        </w:numPr>
        <w:spacing w:before="120" w:after="120" w:line="276" w:lineRule="auto"/>
        <w:rPr>
          <w:rFonts w:ascii="Times New Roman" w:hAnsi="Times New Roman"/>
          <w:sz w:val="24"/>
          <w:szCs w:val="24"/>
        </w:rPr>
      </w:pPr>
      <w:r w:rsidRPr="00FD0C8D">
        <w:rPr>
          <w:rFonts w:ascii="Times New Roman" w:hAnsi="Times New Roman"/>
          <w:sz w:val="24"/>
          <w:szCs w:val="24"/>
        </w:rPr>
        <w:t xml:space="preserve">the right to an effective remedy: by </w:t>
      </w:r>
      <w:r>
        <w:rPr>
          <w:rFonts w:ascii="Times New Roman" w:hAnsi="Times New Roman"/>
          <w:sz w:val="24"/>
          <w:szCs w:val="24"/>
        </w:rPr>
        <w:t>increasing the ability to prosecute</w:t>
      </w:r>
      <w:r w:rsidRPr="00FD0C8D">
        <w:rPr>
          <w:rFonts w:ascii="Times New Roman" w:hAnsi="Times New Roman"/>
          <w:sz w:val="24"/>
          <w:szCs w:val="24"/>
        </w:rPr>
        <w:t xml:space="preserve"> </w:t>
      </w:r>
      <w:r>
        <w:rPr>
          <w:rFonts w:ascii="Times New Roman" w:hAnsi="Times New Roman"/>
          <w:sz w:val="24"/>
          <w:szCs w:val="24"/>
        </w:rPr>
        <w:t xml:space="preserve">trafficking and slavery offences </w:t>
      </w:r>
      <w:r w:rsidRPr="00FD0C8D">
        <w:rPr>
          <w:rFonts w:ascii="Times New Roman" w:hAnsi="Times New Roman"/>
          <w:sz w:val="24"/>
          <w:szCs w:val="24"/>
        </w:rPr>
        <w:t>and increasing the availability of reparation orders to individual victims of Commonwealth crime</w:t>
      </w:r>
      <w:r>
        <w:rPr>
          <w:rFonts w:ascii="Times New Roman" w:hAnsi="Times New Roman"/>
          <w:sz w:val="24"/>
          <w:szCs w:val="24"/>
        </w:rPr>
        <w:t>s</w:t>
      </w:r>
      <w:r w:rsidRPr="00FD0C8D">
        <w:rPr>
          <w:rFonts w:ascii="Times New Roman" w:hAnsi="Times New Roman"/>
          <w:sz w:val="24"/>
          <w:szCs w:val="24"/>
        </w:rPr>
        <w:t>.</w:t>
      </w:r>
    </w:p>
    <w:p w:rsidR="00A148E3" w:rsidRPr="008F190A" w:rsidRDefault="00A148E3" w:rsidP="00447D22">
      <w:pPr>
        <w:numPr>
          <w:ilvl w:val="0"/>
          <w:numId w:val="22"/>
        </w:numPr>
        <w:spacing w:before="120" w:after="120" w:line="276" w:lineRule="auto"/>
        <w:rPr>
          <w:rFonts w:ascii="Times New Roman" w:hAnsi="Times New Roman"/>
          <w:sz w:val="24"/>
          <w:szCs w:val="24"/>
        </w:rPr>
      </w:pPr>
      <w:r>
        <w:rPr>
          <w:rFonts w:ascii="Times New Roman" w:hAnsi="Times New Roman"/>
          <w:sz w:val="24"/>
          <w:szCs w:val="24"/>
        </w:rPr>
        <w:t>the r</w:t>
      </w:r>
      <w:r w:rsidRPr="002732CC">
        <w:rPr>
          <w:rFonts w:ascii="Times New Roman" w:hAnsi="Times New Roman"/>
          <w:sz w:val="24"/>
          <w:szCs w:val="24"/>
        </w:rPr>
        <w:t>ight to work and rights in work: by criminalising forced labour</w:t>
      </w:r>
      <w:r>
        <w:rPr>
          <w:rFonts w:ascii="Times New Roman" w:hAnsi="Times New Roman"/>
          <w:sz w:val="24"/>
          <w:szCs w:val="24"/>
        </w:rPr>
        <w:t xml:space="preserve"> and expanding deceptive recruiting to apply to all forms of work, therefore promoting</w:t>
      </w:r>
      <w:r w:rsidRPr="002732CC">
        <w:rPr>
          <w:rFonts w:ascii="Times New Roman" w:hAnsi="Times New Roman"/>
          <w:sz w:val="24"/>
          <w:szCs w:val="24"/>
        </w:rPr>
        <w:t xml:space="preserve"> legal </w:t>
      </w:r>
      <w:r>
        <w:rPr>
          <w:rFonts w:ascii="Times New Roman" w:hAnsi="Times New Roman"/>
          <w:sz w:val="24"/>
          <w:szCs w:val="24"/>
        </w:rPr>
        <w:t xml:space="preserve">and safe </w:t>
      </w:r>
      <w:r w:rsidRPr="002732CC">
        <w:rPr>
          <w:rFonts w:ascii="Times New Roman" w:hAnsi="Times New Roman"/>
          <w:sz w:val="24"/>
          <w:szCs w:val="24"/>
        </w:rPr>
        <w:t>working conditions.</w:t>
      </w:r>
    </w:p>
    <w:p w:rsidR="00A148E3" w:rsidRDefault="00A148E3" w:rsidP="00A148E3">
      <w:pPr>
        <w:spacing w:before="120" w:after="120"/>
        <w:rPr>
          <w:rFonts w:ascii="Times New Roman" w:hAnsi="Times New Roman"/>
          <w:sz w:val="24"/>
          <w:szCs w:val="24"/>
        </w:rPr>
      </w:pPr>
      <w:r>
        <w:rPr>
          <w:rFonts w:ascii="Times New Roman" w:hAnsi="Times New Roman"/>
          <w:sz w:val="24"/>
          <w:szCs w:val="24"/>
        </w:rPr>
        <w:lastRenderedPageBreak/>
        <w:t xml:space="preserve">The Bill also limits the right to privacy.  </w:t>
      </w:r>
      <w:r w:rsidRPr="006B672C">
        <w:rPr>
          <w:rFonts w:ascii="Times New Roman" w:hAnsi="Times New Roman"/>
          <w:sz w:val="24"/>
          <w:szCs w:val="24"/>
        </w:rPr>
        <w:t xml:space="preserve">Article 17 </w:t>
      </w:r>
      <w:r>
        <w:rPr>
          <w:rFonts w:ascii="Times New Roman" w:hAnsi="Times New Roman"/>
          <w:sz w:val="24"/>
          <w:szCs w:val="24"/>
        </w:rPr>
        <w:t xml:space="preserve">of the </w:t>
      </w:r>
      <w:r w:rsidRPr="00A405E1">
        <w:rPr>
          <w:rFonts w:ascii="Times New Roman" w:hAnsi="Times New Roman"/>
          <w:i/>
          <w:sz w:val="24"/>
          <w:szCs w:val="24"/>
        </w:rPr>
        <w:t>International Covenant on Civil and Political Rights</w:t>
      </w:r>
      <w:r>
        <w:rPr>
          <w:rFonts w:ascii="Times New Roman" w:hAnsi="Times New Roman"/>
          <w:sz w:val="24"/>
          <w:szCs w:val="24"/>
        </w:rPr>
        <w:t xml:space="preserve"> (ICCPR) provide</w:t>
      </w:r>
      <w:r w:rsidRPr="006B672C">
        <w:rPr>
          <w:rFonts w:ascii="Times New Roman" w:hAnsi="Times New Roman"/>
          <w:sz w:val="24"/>
          <w:szCs w:val="24"/>
        </w:rPr>
        <w:t xml:space="preserve">s that no one shall be subjected to arbitrary or unlawful interference with his privacy, family, home or correspondence, nor to unlawful attacks on his </w:t>
      </w:r>
      <w:r>
        <w:rPr>
          <w:rFonts w:ascii="Times New Roman" w:hAnsi="Times New Roman"/>
          <w:sz w:val="24"/>
          <w:szCs w:val="24"/>
        </w:rPr>
        <w:t xml:space="preserve">or her </w:t>
      </w:r>
      <w:r w:rsidRPr="006B672C">
        <w:rPr>
          <w:rFonts w:ascii="Times New Roman" w:hAnsi="Times New Roman"/>
          <w:sz w:val="24"/>
          <w:szCs w:val="24"/>
        </w:rPr>
        <w:t>honour and reputation</w:t>
      </w:r>
      <w:r>
        <w:rPr>
          <w:rFonts w:ascii="Times New Roman" w:hAnsi="Times New Roman"/>
          <w:sz w:val="24"/>
          <w:szCs w:val="24"/>
        </w:rPr>
        <w:t>,</w:t>
      </w:r>
      <w:r w:rsidRPr="006B672C">
        <w:rPr>
          <w:rFonts w:ascii="Times New Roman" w:hAnsi="Times New Roman"/>
          <w:sz w:val="24"/>
          <w:szCs w:val="24"/>
        </w:rPr>
        <w:t xml:space="preserve"> and that everyone has the right to the protection of the law against</w:t>
      </w:r>
      <w:r>
        <w:rPr>
          <w:rFonts w:ascii="Times New Roman" w:hAnsi="Times New Roman"/>
          <w:sz w:val="24"/>
          <w:szCs w:val="24"/>
        </w:rPr>
        <w:t xml:space="preserve"> such interference or attacks.  The right to privacy may be subject to permissible limitations.  </w:t>
      </w:r>
      <w:r w:rsidRPr="00963F4A">
        <w:rPr>
          <w:rFonts w:ascii="Times New Roman" w:hAnsi="Times New Roman"/>
          <w:sz w:val="24"/>
          <w:szCs w:val="24"/>
        </w:rPr>
        <w:t xml:space="preserve">In order for an interference with the right to privacy </w:t>
      </w:r>
      <w:r>
        <w:rPr>
          <w:rFonts w:ascii="Times New Roman" w:hAnsi="Times New Roman"/>
          <w:sz w:val="24"/>
          <w:szCs w:val="24"/>
        </w:rPr>
        <w:t>to be permissible</w:t>
      </w:r>
      <w:r w:rsidRPr="00963F4A">
        <w:rPr>
          <w:rFonts w:ascii="Times New Roman" w:hAnsi="Times New Roman"/>
          <w:sz w:val="24"/>
          <w:szCs w:val="24"/>
        </w:rPr>
        <w:t xml:space="preserve">, the interference must be </w:t>
      </w:r>
      <w:r>
        <w:rPr>
          <w:rFonts w:ascii="Times New Roman" w:hAnsi="Times New Roman"/>
          <w:sz w:val="24"/>
          <w:szCs w:val="24"/>
        </w:rPr>
        <w:t xml:space="preserve">authorised by law, be </w:t>
      </w:r>
      <w:r w:rsidRPr="00963F4A">
        <w:rPr>
          <w:rFonts w:ascii="Times New Roman" w:hAnsi="Times New Roman"/>
          <w:sz w:val="24"/>
          <w:szCs w:val="24"/>
        </w:rPr>
        <w:t xml:space="preserve">for a reason consistent with the ICCPR and </w:t>
      </w:r>
      <w:r>
        <w:rPr>
          <w:rFonts w:ascii="Times New Roman" w:hAnsi="Times New Roman"/>
          <w:sz w:val="24"/>
          <w:szCs w:val="24"/>
        </w:rPr>
        <w:t xml:space="preserve">be </w:t>
      </w:r>
      <w:r w:rsidRPr="00963F4A">
        <w:rPr>
          <w:rFonts w:ascii="Times New Roman" w:hAnsi="Times New Roman"/>
          <w:sz w:val="24"/>
          <w:szCs w:val="24"/>
        </w:rPr>
        <w:t xml:space="preserve">reasonable in the particular circumstances.  Reasonableness, in this context, incorporates notions of proportionality, appropriateness and necessity.  </w:t>
      </w:r>
      <w:r>
        <w:rPr>
          <w:rFonts w:ascii="Times New Roman" w:hAnsi="Times New Roman"/>
          <w:sz w:val="24"/>
          <w:szCs w:val="24"/>
        </w:rPr>
        <w:t xml:space="preserve">In essence, this will require that limitations:  </w:t>
      </w:r>
    </w:p>
    <w:p w:rsidR="00A148E3" w:rsidRDefault="00A148E3" w:rsidP="00447D22">
      <w:pPr>
        <w:numPr>
          <w:ilvl w:val="0"/>
          <w:numId w:val="22"/>
        </w:numPr>
        <w:spacing w:before="120" w:after="120" w:line="276" w:lineRule="auto"/>
        <w:rPr>
          <w:rFonts w:ascii="Times New Roman" w:hAnsi="Times New Roman"/>
          <w:sz w:val="24"/>
          <w:szCs w:val="24"/>
        </w:rPr>
      </w:pPr>
      <w:r>
        <w:rPr>
          <w:rFonts w:ascii="Times New Roman" w:hAnsi="Times New Roman"/>
          <w:sz w:val="24"/>
          <w:szCs w:val="24"/>
        </w:rPr>
        <w:t xml:space="preserve">serve a legitimate objective </w:t>
      </w:r>
    </w:p>
    <w:p w:rsidR="00A148E3" w:rsidRDefault="00A148E3" w:rsidP="00447D22">
      <w:pPr>
        <w:numPr>
          <w:ilvl w:val="0"/>
          <w:numId w:val="22"/>
        </w:numPr>
        <w:spacing w:before="120" w:after="120" w:line="276" w:lineRule="auto"/>
        <w:rPr>
          <w:rFonts w:ascii="Times New Roman" w:hAnsi="Times New Roman"/>
          <w:sz w:val="24"/>
          <w:szCs w:val="24"/>
        </w:rPr>
      </w:pPr>
      <w:r>
        <w:rPr>
          <w:rFonts w:ascii="Times New Roman" w:hAnsi="Times New Roman"/>
          <w:sz w:val="24"/>
          <w:szCs w:val="24"/>
        </w:rPr>
        <w:t>adopt a means that is rationally connected to that objective, and</w:t>
      </w:r>
    </w:p>
    <w:p w:rsidR="00A148E3" w:rsidRPr="005E3130" w:rsidRDefault="00A148E3" w:rsidP="00447D22">
      <w:pPr>
        <w:numPr>
          <w:ilvl w:val="0"/>
          <w:numId w:val="22"/>
        </w:numPr>
        <w:spacing w:before="120" w:after="120" w:line="276" w:lineRule="auto"/>
        <w:rPr>
          <w:rFonts w:ascii="Times New Roman" w:hAnsi="Times New Roman"/>
          <w:sz w:val="24"/>
          <w:szCs w:val="24"/>
        </w:rPr>
      </w:pPr>
      <w:r>
        <w:rPr>
          <w:rFonts w:ascii="Times New Roman" w:hAnsi="Times New Roman"/>
          <w:sz w:val="24"/>
          <w:szCs w:val="24"/>
        </w:rPr>
        <w:t xml:space="preserve">the means adopted are not more restrictive than they need to be to achieve that objective.     </w:t>
      </w:r>
    </w:p>
    <w:p w:rsidR="00A148E3" w:rsidRDefault="00A148E3" w:rsidP="00A148E3">
      <w:pPr>
        <w:spacing w:before="120" w:after="120"/>
        <w:rPr>
          <w:rFonts w:ascii="Times New Roman" w:hAnsi="Times New Roman"/>
          <w:sz w:val="24"/>
          <w:szCs w:val="24"/>
        </w:rPr>
      </w:pPr>
      <w:r>
        <w:rPr>
          <w:rFonts w:ascii="Times New Roman" w:hAnsi="Times New Roman"/>
          <w:sz w:val="24"/>
          <w:szCs w:val="24"/>
        </w:rPr>
        <w:t>T</w:t>
      </w:r>
      <w:r w:rsidRPr="00000156">
        <w:rPr>
          <w:rFonts w:ascii="Times New Roman" w:hAnsi="Times New Roman"/>
          <w:sz w:val="24"/>
          <w:szCs w:val="24"/>
        </w:rPr>
        <w:t>he consequential amendments to the TIA Act will classify the new offences</w:t>
      </w:r>
      <w:r>
        <w:rPr>
          <w:rFonts w:ascii="Times New Roman" w:hAnsi="Times New Roman"/>
          <w:sz w:val="24"/>
          <w:szCs w:val="24"/>
        </w:rPr>
        <w:t xml:space="preserve"> </w:t>
      </w:r>
      <w:r w:rsidRPr="00000156">
        <w:rPr>
          <w:rFonts w:ascii="Times New Roman" w:hAnsi="Times New Roman"/>
          <w:sz w:val="24"/>
          <w:szCs w:val="24"/>
        </w:rPr>
        <w:t>of forced labour, forced marriage</w:t>
      </w:r>
      <w:r>
        <w:rPr>
          <w:rFonts w:ascii="Times New Roman" w:hAnsi="Times New Roman"/>
          <w:sz w:val="24"/>
          <w:szCs w:val="24"/>
        </w:rPr>
        <w:t>,</w:t>
      </w:r>
      <w:r w:rsidRPr="00000156">
        <w:rPr>
          <w:rFonts w:ascii="Times New Roman" w:hAnsi="Times New Roman"/>
          <w:sz w:val="24"/>
          <w:szCs w:val="24"/>
        </w:rPr>
        <w:t xml:space="preserve"> harbouring</w:t>
      </w:r>
      <w:r>
        <w:rPr>
          <w:rFonts w:ascii="Times New Roman" w:hAnsi="Times New Roman"/>
          <w:sz w:val="24"/>
          <w:szCs w:val="24"/>
        </w:rPr>
        <w:t xml:space="preserve"> a victim, and organ trafficking as well as the amended offences of debt bondage </w:t>
      </w:r>
      <w:r w:rsidRPr="00000156">
        <w:rPr>
          <w:rFonts w:ascii="Times New Roman" w:hAnsi="Times New Roman"/>
          <w:sz w:val="24"/>
          <w:szCs w:val="24"/>
        </w:rPr>
        <w:t>as ‘serious offences’ for the purposes of the TIA Act</w:t>
      </w:r>
      <w:r>
        <w:rPr>
          <w:rFonts w:ascii="Times New Roman" w:hAnsi="Times New Roman"/>
          <w:sz w:val="24"/>
          <w:szCs w:val="24"/>
        </w:rPr>
        <w:t xml:space="preserve">, which will </w:t>
      </w:r>
      <w:r w:rsidRPr="00000156">
        <w:rPr>
          <w:rFonts w:ascii="Times New Roman" w:hAnsi="Times New Roman"/>
          <w:sz w:val="24"/>
          <w:szCs w:val="24"/>
        </w:rPr>
        <w:t>enabl</w:t>
      </w:r>
      <w:r>
        <w:rPr>
          <w:rFonts w:ascii="Times New Roman" w:hAnsi="Times New Roman"/>
          <w:sz w:val="24"/>
          <w:szCs w:val="24"/>
        </w:rPr>
        <w:t>e</w:t>
      </w:r>
      <w:r w:rsidRPr="00000156">
        <w:rPr>
          <w:rFonts w:ascii="Times New Roman" w:hAnsi="Times New Roman"/>
          <w:sz w:val="24"/>
          <w:szCs w:val="24"/>
        </w:rPr>
        <w:t xml:space="preserve"> law enforcement agencies to obtain warrants to intercept communications</w:t>
      </w:r>
      <w:r>
        <w:rPr>
          <w:rFonts w:ascii="Times New Roman" w:hAnsi="Times New Roman"/>
          <w:sz w:val="24"/>
          <w:szCs w:val="24"/>
        </w:rPr>
        <w:t xml:space="preserve"> of persons of interest, including third persons they are likely to be in contact with,</w:t>
      </w:r>
      <w:r w:rsidRPr="00000156">
        <w:rPr>
          <w:rFonts w:ascii="Times New Roman" w:hAnsi="Times New Roman"/>
          <w:sz w:val="24"/>
          <w:szCs w:val="24"/>
        </w:rPr>
        <w:t xml:space="preserve"> for the purpose of investigating these crimes.  </w:t>
      </w:r>
    </w:p>
    <w:p w:rsidR="00A148E3" w:rsidRDefault="00A148E3" w:rsidP="00A148E3">
      <w:pPr>
        <w:spacing w:before="120" w:after="120"/>
        <w:rPr>
          <w:rFonts w:ascii="Times New Roman" w:hAnsi="Times New Roman"/>
          <w:sz w:val="24"/>
          <w:szCs w:val="24"/>
        </w:rPr>
      </w:pPr>
      <w:r>
        <w:rPr>
          <w:rFonts w:ascii="Times New Roman" w:hAnsi="Times New Roman"/>
          <w:sz w:val="24"/>
          <w:szCs w:val="24"/>
        </w:rPr>
        <w:t>The powers to intercept communications will be prescribed under the</w:t>
      </w:r>
      <w:r w:rsidRPr="00A405E1">
        <w:rPr>
          <w:rFonts w:ascii="Times New Roman" w:hAnsi="Times New Roman"/>
          <w:sz w:val="24"/>
          <w:szCs w:val="24"/>
        </w:rPr>
        <w:t xml:space="preserve"> </w:t>
      </w:r>
      <w:r>
        <w:rPr>
          <w:rFonts w:ascii="Times New Roman" w:hAnsi="Times New Roman"/>
          <w:sz w:val="24"/>
          <w:szCs w:val="24"/>
        </w:rPr>
        <w:t>TIA Act and will therefore be authorised by</w:t>
      </w:r>
      <w:r w:rsidRPr="00A405E1">
        <w:rPr>
          <w:rFonts w:ascii="Times New Roman" w:hAnsi="Times New Roman"/>
          <w:sz w:val="24"/>
          <w:szCs w:val="24"/>
        </w:rPr>
        <w:t xml:space="preserve"> law</w:t>
      </w:r>
      <w:r>
        <w:rPr>
          <w:rFonts w:ascii="Times New Roman" w:hAnsi="Times New Roman"/>
          <w:sz w:val="24"/>
          <w:szCs w:val="24"/>
        </w:rPr>
        <w:t xml:space="preserve">.  </w:t>
      </w:r>
    </w:p>
    <w:p w:rsidR="00A148E3" w:rsidRDefault="00A148E3" w:rsidP="00A148E3">
      <w:pPr>
        <w:spacing w:before="120" w:after="120"/>
        <w:rPr>
          <w:rFonts w:ascii="Times New Roman" w:hAnsi="Times New Roman"/>
          <w:sz w:val="24"/>
          <w:szCs w:val="24"/>
        </w:rPr>
      </w:pPr>
      <w:r>
        <w:rPr>
          <w:rFonts w:ascii="Times New Roman" w:hAnsi="Times New Roman"/>
          <w:sz w:val="24"/>
          <w:szCs w:val="24"/>
        </w:rPr>
        <w:t>The limitation on privacy serves the legitimate objective</w:t>
      </w:r>
      <w:r w:rsidRPr="00A405E1">
        <w:rPr>
          <w:rFonts w:ascii="Times New Roman" w:hAnsi="Times New Roman"/>
          <w:sz w:val="24"/>
          <w:szCs w:val="24"/>
        </w:rPr>
        <w:t xml:space="preserve"> </w:t>
      </w:r>
      <w:r>
        <w:rPr>
          <w:rFonts w:ascii="Times New Roman" w:hAnsi="Times New Roman"/>
          <w:sz w:val="24"/>
          <w:szCs w:val="24"/>
        </w:rPr>
        <w:t>of</w:t>
      </w:r>
      <w:r w:rsidRPr="0071201C">
        <w:rPr>
          <w:rFonts w:ascii="Times New Roman" w:hAnsi="Times New Roman"/>
          <w:sz w:val="24"/>
          <w:szCs w:val="24"/>
        </w:rPr>
        <w:t xml:space="preserve"> </w:t>
      </w:r>
      <w:r w:rsidRPr="00A405E1">
        <w:rPr>
          <w:rFonts w:ascii="Times New Roman" w:hAnsi="Times New Roman"/>
          <w:sz w:val="24"/>
          <w:szCs w:val="24"/>
        </w:rPr>
        <w:t xml:space="preserve">investigating </w:t>
      </w:r>
      <w:r>
        <w:rPr>
          <w:rFonts w:ascii="Times New Roman" w:hAnsi="Times New Roman"/>
          <w:sz w:val="24"/>
          <w:szCs w:val="24"/>
        </w:rPr>
        <w:t>and prosecuting slavery and people trafficking-related offences.  This legitimate objective reflects the absolute right to freedom from slavery and forced labour contained in</w:t>
      </w:r>
      <w:r w:rsidRPr="00A405E1">
        <w:rPr>
          <w:rFonts w:ascii="Times New Roman" w:hAnsi="Times New Roman"/>
          <w:sz w:val="24"/>
          <w:szCs w:val="24"/>
        </w:rPr>
        <w:t xml:space="preserve"> Artic</w:t>
      </w:r>
      <w:r>
        <w:rPr>
          <w:rFonts w:ascii="Times New Roman" w:hAnsi="Times New Roman"/>
          <w:sz w:val="24"/>
          <w:szCs w:val="24"/>
        </w:rPr>
        <w:t xml:space="preserve">le 8 of the ICCPR.  </w:t>
      </w:r>
      <w:r w:rsidRPr="005A7B3C">
        <w:rPr>
          <w:rFonts w:ascii="Times New Roman" w:hAnsi="Times New Roman"/>
          <w:sz w:val="24"/>
          <w:szCs w:val="24"/>
        </w:rPr>
        <w:t>Australian authorities are increasingly identifying situations of exploitation that are beyond the scope of the current slavery and people-trafficking related offences.  It is necessary to ensure that law enforcement agencies have the means to investigate the new offences of forced labour, forced marriage</w:t>
      </w:r>
      <w:r>
        <w:rPr>
          <w:rFonts w:ascii="Times New Roman" w:hAnsi="Times New Roman"/>
          <w:sz w:val="24"/>
          <w:szCs w:val="24"/>
        </w:rPr>
        <w:t xml:space="preserve">, </w:t>
      </w:r>
      <w:r w:rsidRPr="005A7B3C">
        <w:rPr>
          <w:rFonts w:ascii="Times New Roman" w:hAnsi="Times New Roman"/>
          <w:sz w:val="24"/>
          <w:szCs w:val="24"/>
        </w:rPr>
        <w:t>harbouring</w:t>
      </w:r>
      <w:r>
        <w:rPr>
          <w:rFonts w:ascii="Times New Roman" w:hAnsi="Times New Roman"/>
          <w:sz w:val="24"/>
          <w:szCs w:val="24"/>
        </w:rPr>
        <w:t xml:space="preserve"> a victim, and organ trafficking, as well as the amended offences of debt bondage</w:t>
      </w:r>
      <w:r w:rsidRPr="005A7B3C">
        <w:rPr>
          <w:rFonts w:ascii="Times New Roman" w:hAnsi="Times New Roman"/>
          <w:sz w:val="24"/>
          <w:szCs w:val="24"/>
        </w:rPr>
        <w:t xml:space="preserve"> in the same manner as the current slavery and people trafficking-related offences</w:t>
      </w:r>
      <w:r>
        <w:rPr>
          <w:rFonts w:ascii="Times New Roman" w:hAnsi="Times New Roman"/>
          <w:sz w:val="24"/>
          <w:szCs w:val="24"/>
        </w:rPr>
        <w:t>.</w:t>
      </w:r>
    </w:p>
    <w:p w:rsidR="00A148E3" w:rsidRDefault="00A148E3" w:rsidP="00A148E3">
      <w:pPr>
        <w:spacing w:before="120" w:after="120"/>
        <w:rPr>
          <w:rFonts w:ascii="Times New Roman" w:hAnsi="Times New Roman"/>
          <w:sz w:val="24"/>
          <w:szCs w:val="24"/>
        </w:rPr>
      </w:pPr>
      <w:r>
        <w:rPr>
          <w:rFonts w:ascii="Times New Roman" w:hAnsi="Times New Roman"/>
          <w:sz w:val="24"/>
          <w:szCs w:val="24"/>
        </w:rPr>
        <w:t xml:space="preserve">Prosecutions reveal that offenders of slavery and people-trafficking offences are often reliant on mobile phone services to organise such crimes.  It is therefore very likely that interception would reveal valuable evidence which will improve the ability of law enforcement agencies to investigate and prosecute these crimes.  </w:t>
      </w:r>
      <w:r w:rsidRPr="0071201C">
        <w:rPr>
          <w:rFonts w:ascii="Times New Roman" w:hAnsi="Times New Roman"/>
          <w:sz w:val="24"/>
          <w:szCs w:val="24"/>
        </w:rPr>
        <w:t>This is particularly pertinent in an area of crime where a victim’s testimony is often</w:t>
      </w:r>
      <w:r>
        <w:rPr>
          <w:rFonts w:ascii="Times New Roman" w:hAnsi="Times New Roman"/>
          <w:sz w:val="24"/>
          <w:szCs w:val="24"/>
        </w:rPr>
        <w:t xml:space="preserve"> the primary source of evidence. I</w:t>
      </w:r>
      <w:r w:rsidRPr="00A405E1">
        <w:rPr>
          <w:rFonts w:ascii="Times New Roman" w:hAnsi="Times New Roman"/>
          <w:sz w:val="24"/>
          <w:szCs w:val="24"/>
        </w:rPr>
        <w:t xml:space="preserve">mplementing the consequential </w:t>
      </w:r>
      <w:r>
        <w:rPr>
          <w:rFonts w:ascii="Times New Roman" w:hAnsi="Times New Roman"/>
          <w:sz w:val="24"/>
          <w:szCs w:val="24"/>
        </w:rPr>
        <w:t xml:space="preserve">amendments to the </w:t>
      </w:r>
      <w:r w:rsidRPr="0071201C">
        <w:rPr>
          <w:rFonts w:ascii="Times New Roman" w:hAnsi="Times New Roman"/>
          <w:sz w:val="24"/>
          <w:szCs w:val="24"/>
        </w:rPr>
        <w:t xml:space="preserve">TIA Act </w:t>
      </w:r>
      <w:r>
        <w:rPr>
          <w:rFonts w:ascii="Times New Roman" w:hAnsi="Times New Roman"/>
          <w:sz w:val="24"/>
          <w:szCs w:val="24"/>
        </w:rPr>
        <w:t>will ensure</w:t>
      </w:r>
      <w:r w:rsidRPr="0071201C">
        <w:rPr>
          <w:rFonts w:ascii="Times New Roman" w:hAnsi="Times New Roman"/>
          <w:sz w:val="24"/>
          <w:szCs w:val="24"/>
        </w:rPr>
        <w:t xml:space="preserve"> that enforcement agencies </w:t>
      </w:r>
      <w:r>
        <w:rPr>
          <w:rFonts w:ascii="Times New Roman" w:hAnsi="Times New Roman"/>
          <w:sz w:val="24"/>
          <w:szCs w:val="24"/>
        </w:rPr>
        <w:t xml:space="preserve">have </w:t>
      </w:r>
      <w:r w:rsidRPr="0071201C">
        <w:rPr>
          <w:rFonts w:ascii="Times New Roman" w:hAnsi="Times New Roman"/>
          <w:sz w:val="24"/>
          <w:szCs w:val="24"/>
        </w:rPr>
        <w:t>the power to investi</w:t>
      </w:r>
      <w:r>
        <w:rPr>
          <w:rFonts w:ascii="Times New Roman" w:hAnsi="Times New Roman"/>
          <w:sz w:val="24"/>
          <w:szCs w:val="24"/>
        </w:rPr>
        <w:t>gate the new slavery and people</w:t>
      </w:r>
      <w:r>
        <w:rPr>
          <w:rFonts w:ascii="Times New Roman" w:hAnsi="Times New Roman"/>
          <w:sz w:val="24"/>
          <w:szCs w:val="24"/>
        </w:rPr>
        <w:noBreakHyphen/>
      </w:r>
      <w:r w:rsidRPr="0071201C">
        <w:rPr>
          <w:rFonts w:ascii="Times New Roman" w:hAnsi="Times New Roman"/>
          <w:sz w:val="24"/>
          <w:szCs w:val="24"/>
        </w:rPr>
        <w:t>trafficking related offences in the same way they currently investigate similar serious crimes</w:t>
      </w:r>
      <w:r>
        <w:rPr>
          <w:rFonts w:ascii="Times New Roman" w:hAnsi="Times New Roman"/>
          <w:sz w:val="24"/>
          <w:szCs w:val="24"/>
        </w:rPr>
        <w:t xml:space="preserve"> and to prosecute offenders</w:t>
      </w:r>
      <w:r w:rsidRPr="0071201C">
        <w:rPr>
          <w:rFonts w:ascii="Times New Roman" w:hAnsi="Times New Roman"/>
          <w:sz w:val="24"/>
          <w:szCs w:val="24"/>
        </w:rPr>
        <w:t xml:space="preserve">.  </w:t>
      </w:r>
    </w:p>
    <w:p w:rsidR="00A148E3" w:rsidRDefault="00A148E3" w:rsidP="00A148E3">
      <w:pPr>
        <w:spacing w:before="120" w:after="120"/>
        <w:rPr>
          <w:rFonts w:ascii="Times New Roman" w:hAnsi="Times New Roman"/>
          <w:sz w:val="24"/>
          <w:szCs w:val="24"/>
        </w:rPr>
      </w:pPr>
      <w:r>
        <w:rPr>
          <w:rFonts w:ascii="Times New Roman" w:hAnsi="Times New Roman"/>
          <w:sz w:val="24"/>
          <w:szCs w:val="24"/>
        </w:rPr>
        <w:t>L</w:t>
      </w:r>
      <w:r w:rsidRPr="00DA1EE0">
        <w:rPr>
          <w:rFonts w:ascii="Times New Roman" w:hAnsi="Times New Roman"/>
          <w:sz w:val="24"/>
          <w:szCs w:val="24"/>
        </w:rPr>
        <w:t>ess restr</w:t>
      </w:r>
      <w:r>
        <w:rPr>
          <w:rFonts w:ascii="Times New Roman" w:hAnsi="Times New Roman"/>
          <w:sz w:val="24"/>
          <w:szCs w:val="24"/>
        </w:rPr>
        <w:t>ictive alternatives to telecommunications interceptions, such as witness testimony</w:t>
      </w:r>
      <w:r w:rsidRPr="00E44A8F">
        <w:rPr>
          <w:rFonts w:ascii="Times New Roman" w:hAnsi="Times New Roman"/>
          <w:sz w:val="24"/>
          <w:szCs w:val="24"/>
        </w:rPr>
        <w:t>, have proven</w:t>
      </w:r>
      <w:r>
        <w:rPr>
          <w:rFonts w:ascii="Times New Roman" w:hAnsi="Times New Roman"/>
          <w:sz w:val="24"/>
          <w:szCs w:val="24"/>
        </w:rPr>
        <w:t xml:space="preserve"> </w:t>
      </w:r>
      <w:r w:rsidRPr="00E44A8F">
        <w:rPr>
          <w:rFonts w:ascii="Times New Roman" w:hAnsi="Times New Roman"/>
          <w:sz w:val="24"/>
          <w:szCs w:val="24"/>
        </w:rPr>
        <w:t xml:space="preserve">to provide insufficient evidence for the prosecution of offences similar to those proposed by the Bill. </w:t>
      </w:r>
      <w:r>
        <w:rPr>
          <w:rFonts w:ascii="Times New Roman" w:hAnsi="Times New Roman"/>
          <w:sz w:val="24"/>
          <w:szCs w:val="24"/>
        </w:rPr>
        <w:t xml:space="preserve"> </w:t>
      </w:r>
      <w:r w:rsidRPr="00E44A8F">
        <w:rPr>
          <w:rFonts w:ascii="Times New Roman" w:hAnsi="Times New Roman"/>
          <w:sz w:val="24"/>
          <w:szCs w:val="24"/>
        </w:rPr>
        <w:t>This is particularly the case when witnesses are reluctant to testify.  In light of the fact</w:t>
      </w:r>
      <w:r>
        <w:rPr>
          <w:rFonts w:ascii="Times New Roman" w:hAnsi="Times New Roman"/>
          <w:sz w:val="24"/>
          <w:szCs w:val="24"/>
        </w:rPr>
        <w:t xml:space="preserve"> that the offences under the Bill, by their nature, are extremely difficult to investigate, a reliance on voluntary testimonies is an insufficient mechanism.</w:t>
      </w:r>
    </w:p>
    <w:p w:rsidR="00A148E3" w:rsidRDefault="00A148E3" w:rsidP="00A148E3">
      <w:pPr>
        <w:spacing w:before="120" w:after="120"/>
        <w:rPr>
          <w:rFonts w:ascii="Times New Roman" w:hAnsi="Times New Roman"/>
          <w:sz w:val="24"/>
          <w:szCs w:val="24"/>
        </w:rPr>
      </w:pPr>
      <w:r>
        <w:rPr>
          <w:rFonts w:ascii="Times New Roman" w:hAnsi="Times New Roman"/>
          <w:sz w:val="24"/>
          <w:szCs w:val="24"/>
        </w:rPr>
        <w:lastRenderedPageBreak/>
        <w:t>T</w:t>
      </w:r>
      <w:r w:rsidRPr="00321896">
        <w:rPr>
          <w:rFonts w:ascii="Times New Roman" w:hAnsi="Times New Roman"/>
          <w:sz w:val="24"/>
          <w:szCs w:val="24"/>
        </w:rPr>
        <w:t>he ability of law enforcement agencies to intercept communications is limited to the investigation of serious offences for the purposes of the TIA Act, where agencies have applied for, and been issued, an interception warrant by an issuing authority.  Issuing authorities may be eligible Judges or nominated Administrative Appeals Tribunal members</w:t>
      </w:r>
      <w:r>
        <w:rPr>
          <w:rFonts w:ascii="Times New Roman" w:hAnsi="Times New Roman"/>
          <w:sz w:val="24"/>
          <w:szCs w:val="24"/>
        </w:rPr>
        <w:t>.  The TIA Act requires that in deciding whether to issue an interception, an issuing authority must have regard to how much the privacy of any person or persons would be likely to be interfered with by interception under a warrant.  This</w:t>
      </w:r>
      <w:r w:rsidRPr="00321896">
        <w:rPr>
          <w:rFonts w:ascii="Times New Roman" w:hAnsi="Times New Roman"/>
          <w:sz w:val="24"/>
          <w:szCs w:val="24"/>
        </w:rPr>
        <w:t xml:space="preserve"> provide</w:t>
      </w:r>
      <w:r>
        <w:rPr>
          <w:rFonts w:ascii="Times New Roman" w:hAnsi="Times New Roman"/>
          <w:sz w:val="24"/>
          <w:szCs w:val="24"/>
        </w:rPr>
        <w:t>s</w:t>
      </w:r>
      <w:r w:rsidRPr="00321896">
        <w:rPr>
          <w:rFonts w:ascii="Times New Roman" w:hAnsi="Times New Roman"/>
          <w:sz w:val="24"/>
          <w:szCs w:val="24"/>
        </w:rPr>
        <w:t xml:space="preserve"> a strict </w:t>
      </w:r>
      <w:r>
        <w:rPr>
          <w:rFonts w:ascii="Times New Roman" w:hAnsi="Times New Roman"/>
          <w:sz w:val="24"/>
          <w:szCs w:val="24"/>
        </w:rPr>
        <w:t xml:space="preserve">judicial </w:t>
      </w:r>
      <w:r w:rsidRPr="00321896">
        <w:rPr>
          <w:rFonts w:ascii="Times New Roman" w:hAnsi="Times New Roman"/>
          <w:sz w:val="24"/>
          <w:szCs w:val="24"/>
        </w:rPr>
        <w:t>oversight mechanism to prevent arbitrary inter</w:t>
      </w:r>
      <w:r>
        <w:rPr>
          <w:rFonts w:ascii="Times New Roman" w:hAnsi="Times New Roman"/>
          <w:sz w:val="24"/>
          <w:szCs w:val="24"/>
        </w:rPr>
        <w:t>ference to privacy</w:t>
      </w:r>
      <w:r w:rsidRPr="00321896">
        <w:rPr>
          <w:rFonts w:ascii="Times New Roman" w:hAnsi="Times New Roman"/>
          <w:sz w:val="24"/>
          <w:szCs w:val="24"/>
        </w:rPr>
        <w:t>.</w:t>
      </w:r>
      <w:r>
        <w:rPr>
          <w:rFonts w:ascii="Times New Roman" w:hAnsi="Times New Roman"/>
          <w:sz w:val="24"/>
          <w:szCs w:val="24"/>
        </w:rPr>
        <w:t xml:space="preserve">  </w:t>
      </w:r>
    </w:p>
    <w:p w:rsidR="00A148E3" w:rsidRDefault="00A148E3" w:rsidP="00A148E3">
      <w:pPr>
        <w:spacing w:before="120" w:after="120"/>
        <w:rPr>
          <w:rFonts w:ascii="Times New Roman" w:hAnsi="Times New Roman"/>
          <w:sz w:val="24"/>
          <w:szCs w:val="24"/>
        </w:rPr>
      </w:pPr>
      <w:r w:rsidRPr="006A6EDE">
        <w:rPr>
          <w:rFonts w:ascii="Times New Roman" w:hAnsi="Times New Roman"/>
          <w:sz w:val="24"/>
          <w:szCs w:val="24"/>
        </w:rPr>
        <w:t xml:space="preserve">The </w:t>
      </w:r>
      <w:r>
        <w:rPr>
          <w:rFonts w:ascii="Times New Roman" w:hAnsi="Times New Roman"/>
          <w:sz w:val="24"/>
          <w:szCs w:val="24"/>
        </w:rPr>
        <w:t>TIA Act</w:t>
      </w:r>
      <w:r w:rsidRPr="006A6EDE">
        <w:rPr>
          <w:rFonts w:ascii="Times New Roman" w:hAnsi="Times New Roman"/>
          <w:sz w:val="24"/>
          <w:szCs w:val="24"/>
        </w:rPr>
        <w:t xml:space="preserve"> strictly regulates the use and communication of information obtained by law enforcement agencies under interception warrants.  Any information collected may only</w:t>
      </w:r>
      <w:r>
        <w:rPr>
          <w:rFonts w:ascii="Times New Roman" w:hAnsi="Times New Roman"/>
          <w:sz w:val="24"/>
          <w:szCs w:val="24"/>
        </w:rPr>
        <w:t xml:space="preserve"> be used for defined purposes and </w:t>
      </w:r>
      <w:r w:rsidRPr="006A6EDE">
        <w:rPr>
          <w:rFonts w:ascii="Times New Roman" w:hAnsi="Times New Roman"/>
          <w:sz w:val="24"/>
          <w:szCs w:val="24"/>
        </w:rPr>
        <w:t>purposes connected with the inve</w:t>
      </w:r>
      <w:r>
        <w:rPr>
          <w:rFonts w:ascii="Times New Roman" w:hAnsi="Times New Roman"/>
          <w:sz w:val="24"/>
          <w:szCs w:val="24"/>
        </w:rPr>
        <w:t xml:space="preserve">stigation of serious offences.  </w:t>
      </w:r>
      <w:r w:rsidRPr="006A6EDE">
        <w:rPr>
          <w:rFonts w:ascii="Times New Roman" w:hAnsi="Times New Roman"/>
          <w:sz w:val="24"/>
          <w:szCs w:val="24"/>
        </w:rPr>
        <w:t xml:space="preserve">The TIA </w:t>
      </w:r>
      <w:r>
        <w:rPr>
          <w:rFonts w:ascii="Times New Roman" w:hAnsi="Times New Roman"/>
          <w:sz w:val="24"/>
          <w:szCs w:val="24"/>
        </w:rPr>
        <w:t>Act also imposes a number of record</w:t>
      </w:r>
      <w:r w:rsidRPr="006A6EDE">
        <w:rPr>
          <w:rFonts w:ascii="Times New Roman" w:hAnsi="Times New Roman"/>
          <w:sz w:val="24"/>
          <w:szCs w:val="24"/>
        </w:rPr>
        <w:t>keeping and accountability requirements, including a requirement for law enforcement agencies to record particulars of</w:t>
      </w:r>
      <w:r>
        <w:rPr>
          <w:rFonts w:ascii="Times New Roman" w:hAnsi="Times New Roman"/>
          <w:sz w:val="24"/>
          <w:szCs w:val="24"/>
        </w:rPr>
        <w:t>,</w:t>
      </w:r>
      <w:r w:rsidRPr="006A6EDE">
        <w:rPr>
          <w:rFonts w:ascii="Times New Roman" w:hAnsi="Times New Roman"/>
          <w:sz w:val="24"/>
          <w:szCs w:val="24"/>
        </w:rPr>
        <w:t xml:space="preserve"> and report information about</w:t>
      </w:r>
      <w:r>
        <w:rPr>
          <w:rFonts w:ascii="Times New Roman" w:hAnsi="Times New Roman"/>
          <w:sz w:val="24"/>
          <w:szCs w:val="24"/>
        </w:rPr>
        <w:t>,</w:t>
      </w:r>
      <w:r w:rsidRPr="006A6EDE">
        <w:rPr>
          <w:rFonts w:ascii="Times New Roman" w:hAnsi="Times New Roman"/>
          <w:sz w:val="24"/>
          <w:szCs w:val="24"/>
        </w:rPr>
        <w:t xml:space="preserve"> the ‘use’ and ‘communication</w:t>
      </w:r>
      <w:r>
        <w:rPr>
          <w:rFonts w:ascii="Times New Roman" w:hAnsi="Times New Roman"/>
          <w:sz w:val="24"/>
          <w:szCs w:val="24"/>
        </w:rPr>
        <w:t>’ of intercepted information</w:t>
      </w:r>
      <w:r w:rsidRPr="006A6EDE">
        <w:rPr>
          <w:rFonts w:ascii="Times New Roman" w:hAnsi="Times New Roman"/>
          <w:sz w:val="24"/>
          <w:szCs w:val="24"/>
        </w:rPr>
        <w:t xml:space="preserve">.  </w:t>
      </w:r>
      <w:r>
        <w:rPr>
          <w:rFonts w:ascii="Times New Roman" w:hAnsi="Times New Roman"/>
          <w:sz w:val="24"/>
          <w:szCs w:val="24"/>
        </w:rPr>
        <w:t>Communications are destroyed where the Chief Officer of the agency is satisfied that the record is no longer required for a purpose permitted by the legislation.</w:t>
      </w:r>
    </w:p>
    <w:p w:rsidR="00A148E3" w:rsidRPr="006A6EDE" w:rsidRDefault="00A148E3" w:rsidP="00A148E3">
      <w:pPr>
        <w:spacing w:before="120" w:after="120"/>
        <w:rPr>
          <w:rFonts w:ascii="Times New Roman" w:hAnsi="Times New Roman"/>
          <w:sz w:val="24"/>
          <w:szCs w:val="24"/>
        </w:rPr>
      </w:pPr>
      <w:r>
        <w:rPr>
          <w:rFonts w:ascii="Times New Roman" w:hAnsi="Times New Roman"/>
          <w:sz w:val="24"/>
          <w:szCs w:val="24"/>
        </w:rPr>
        <w:t>Persons affected by an interception warrant have</w:t>
      </w:r>
      <w:r w:rsidRPr="002831BD">
        <w:rPr>
          <w:rFonts w:ascii="Times New Roman" w:hAnsi="Times New Roman"/>
          <w:sz w:val="24"/>
          <w:szCs w:val="24"/>
        </w:rPr>
        <w:t xml:space="preserve"> relevant judici</w:t>
      </w:r>
      <w:r>
        <w:rPr>
          <w:rFonts w:ascii="Times New Roman" w:hAnsi="Times New Roman"/>
          <w:sz w:val="24"/>
          <w:szCs w:val="24"/>
        </w:rPr>
        <w:t>al avenues through which to</w:t>
      </w:r>
      <w:r w:rsidRPr="002831BD">
        <w:rPr>
          <w:rFonts w:ascii="Times New Roman" w:hAnsi="Times New Roman"/>
          <w:sz w:val="24"/>
          <w:szCs w:val="24"/>
        </w:rPr>
        <w:t xml:space="preserve"> challenge the </w:t>
      </w:r>
      <w:r w:rsidRPr="00321896">
        <w:rPr>
          <w:rFonts w:ascii="Times New Roman" w:hAnsi="Times New Roman"/>
          <w:sz w:val="24"/>
          <w:szCs w:val="24"/>
        </w:rPr>
        <w:t>validity of</w:t>
      </w:r>
      <w:r>
        <w:rPr>
          <w:rFonts w:ascii="Times New Roman" w:hAnsi="Times New Roman"/>
          <w:sz w:val="24"/>
          <w:szCs w:val="24"/>
        </w:rPr>
        <w:t xml:space="preserve"> the</w:t>
      </w:r>
      <w:r w:rsidRPr="00321896">
        <w:rPr>
          <w:rFonts w:ascii="Times New Roman" w:hAnsi="Times New Roman"/>
          <w:sz w:val="24"/>
          <w:szCs w:val="24"/>
        </w:rPr>
        <w:t xml:space="preserve"> interception and the use</w:t>
      </w:r>
      <w:r w:rsidRPr="002831BD">
        <w:rPr>
          <w:rFonts w:ascii="Times New Roman" w:hAnsi="Times New Roman"/>
          <w:sz w:val="24"/>
          <w:szCs w:val="24"/>
        </w:rPr>
        <w:t xml:space="preserve"> of any intercepted </w:t>
      </w:r>
      <w:r>
        <w:rPr>
          <w:rFonts w:ascii="Times New Roman" w:hAnsi="Times New Roman"/>
          <w:sz w:val="24"/>
          <w:szCs w:val="24"/>
        </w:rPr>
        <w:t>communications.  They also</w:t>
      </w:r>
      <w:r w:rsidRPr="006A6EDE">
        <w:rPr>
          <w:rFonts w:ascii="Times New Roman" w:hAnsi="Times New Roman"/>
          <w:sz w:val="24"/>
          <w:szCs w:val="24"/>
        </w:rPr>
        <w:t xml:space="preserve"> have the right to access </w:t>
      </w:r>
      <w:r>
        <w:rPr>
          <w:rFonts w:ascii="Times New Roman" w:hAnsi="Times New Roman"/>
          <w:sz w:val="24"/>
          <w:szCs w:val="24"/>
        </w:rPr>
        <w:t xml:space="preserve">communications being used as </w:t>
      </w:r>
      <w:r w:rsidRPr="006A6EDE">
        <w:rPr>
          <w:rFonts w:ascii="Times New Roman" w:hAnsi="Times New Roman"/>
          <w:sz w:val="24"/>
          <w:szCs w:val="24"/>
        </w:rPr>
        <w:t>e</w:t>
      </w:r>
      <w:r>
        <w:rPr>
          <w:rFonts w:ascii="Times New Roman" w:hAnsi="Times New Roman"/>
          <w:sz w:val="24"/>
          <w:szCs w:val="24"/>
        </w:rPr>
        <w:t xml:space="preserve">vidence against them </w:t>
      </w:r>
      <w:r w:rsidRPr="006A6EDE">
        <w:rPr>
          <w:rFonts w:ascii="Times New Roman" w:hAnsi="Times New Roman"/>
          <w:sz w:val="24"/>
          <w:szCs w:val="24"/>
        </w:rPr>
        <w:t>during</w:t>
      </w:r>
      <w:r>
        <w:rPr>
          <w:rFonts w:ascii="Times New Roman" w:hAnsi="Times New Roman"/>
          <w:sz w:val="24"/>
          <w:szCs w:val="24"/>
        </w:rPr>
        <w:t xml:space="preserve"> prosecution</w:t>
      </w:r>
      <w:r w:rsidRPr="006A6EDE">
        <w:rPr>
          <w:rFonts w:ascii="Times New Roman" w:hAnsi="Times New Roman"/>
          <w:sz w:val="24"/>
          <w:szCs w:val="24"/>
        </w:rPr>
        <w:t xml:space="preserve">. </w:t>
      </w:r>
    </w:p>
    <w:p w:rsidR="00A148E3" w:rsidRDefault="00A148E3" w:rsidP="00A148E3">
      <w:pPr>
        <w:spacing w:before="120" w:after="120"/>
        <w:rPr>
          <w:rFonts w:ascii="Times New Roman" w:hAnsi="Times New Roman"/>
          <w:sz w:val="24"/>
          <w:szCs w:val="24"/>
        </w:rPr>
      </w:pPr>
      <w:r w:rsidRPr="002D4CE0">
        <w:rPr>
          <w:rFonts w:ascii="Times New Roman" w:hAnsi="Times New Roman"/>
          <w:sz w:val="24"/>
          <w:szCs w:val="24"/>
        </w:rPr>
        <w:t>The provisions of the Bill do not affect rights to a fair trial and fair hearing, the presumption of innocence and minimum guarantees in criminal proceedings</w:t>
      </w:r>
      <w:r>
        <w:rPr>
          <w:rFonts w:ascii="Times New Roman" w:hAnsi="Times New Roman"/>
          <w:sz w:val="24"/>
          <w:szCs w:val="24"/>
        </w:rPr>
        <w:t>,</w:t>
      </w:r>
      <w:r w:rsidRPr="002D4CE0">
        <w:rPr>
          <w:rFonts w:ascii="Times New Roman" w:hAnsi="Times New Roman"/>
          <w:sz w:val="24"/>
          <w:szCs w:val="24"/>
        </w:rPr>
        <w:t xml:space="preserve"> nor do they affect existing legislation relating to procedural fairness.</w:t>
      </w:r>
      <w:r>
        <w:rPr>
          <w:rFonts w:ascii="Times New Roman" w:hAnsi="Times New Roman"/>
          <w:sz w:val="24"/>
          <w:szCs w:val="24"/>
        </w:rPr>
        <w:t xml:space="preserve">  The Bill and TIA Act do not result in the possibility of certain evidence being declared inadmissible, and any potential inadmissibility determined by a court on the grounds of public interest, resulting in inadequate disclosure of evidence before the accused, would be due to powers proscribed under the relevant laws of evidence.</w:t>
      </w:r>
    </w:p>
    <w:p w:rsidR="00A148E3" w:rsidRDefault="00A148E3" w:rsidP="00A148E3">
      <w:pPr>
        <w:spacing w:before="120" w:after="120"/>
        <w:rPr>
          <w:rFonts w:ascii="Times New Roman" w:hAnsi="Times New Roman"/>
          <w:sz w:val="24"/>
          <w:szCs w:val="24"/>
        </w:rPr>
      </w:pPr>
    </w:p>
    <w:p w:rsidR="00A148E3" w:rsidRPr="00677364" w:rsidRDefault="00A148E3" w:rsidP="00A148E3">
      <w:pPr>
        <w:spacing w:before="120" w:after="120"/>
        <w:rPr>
          <w:rFonts w:ascii="Times New Roman" w:hAnsi="Times New Roman"/>
          <w:b/>
          <w:sz w:val="24"/>
          <w:szCs w:val="24"/>
        </w:rPr>
      </w:pPr>
      <w:r w:rsidRPr="00677364">
        <w:rPr>
          <w:rFonts w:ascii="Times New Roman" w:hAnsi="Times New Roman"/>
          <w:b/>
          <w:sz w:val="24"/>
          <w:szCs w:val="24"/>
        </w:rPr>
        <w:t xml:space="preserve">Conclusion </w:t>
      </w:r>
    </w:p>
    <w:p w:rsidR="00A148E3" w:rsidRPr="00677364" w:rsidRDefault="00A148E3" w:rsidP="00A148E3">
      <w:pPr>
        <w:spacing w:before="120" w:after="120"/>
        <w:rPr>
          <w:rFonts w:ascii="Times New Roman" w:hAnsi="Times New Roman"/>
          <w:sz w:val="24"/>
          <w:szCs w:val="24"/>
        </w:rPr>
      </w:pPr>
      <w:r w:rsidRPr="00677364">
        <w:rPr>
          <w:rFonts w:ascii="Times New Roman" w:hAnsi="Times New Roman"/>
          <w:sz w:val="24"/>
          <w:szCs w:val="24"/>
        </w:rPr>
        <w:t xml:space="preserve">The Bill is compatible with human rights because it advances the protection of human rights, specifically the right to freedom from slavery and forced labour, and </w:t>
      </w:r>
      <w:r w:rsidRPr="00677364">
        <w:rPr>
          <w:rFonts w:ascii="Times New Roman" w:hAnsi="Times New Roman"/>
          <w:sz w:val="24"/>
          <w:szCs w:val="24"/>
          <w:lang w:val="en-GB"/>
        </w:rPr>
        <w:t xml:space="preserve">to the extent that it limits human rights, specifically the right to privacy, these limitations are reasonable, necessary and </w:t>
      </w:r>
      <w:r w:rsidRPr="00677364">
        <w:rPr>
          <w:rFonts w:ascii="Times New Roman" w:hAnsi="Times New Roman"/>
          <w:sz w:val="24"/>
          <w:szCs w:val="24"/>
        </w:rPr>
        <w:t>proportionate.</w:t>
      </w:r>
    </w:p>
    <w:p w:rsidR="00791201" w:rsidRPr="002626E4" w:rsidRDefault="00791201" w:rsidP="000C43F1">
      <w:pPr>
        <w:autoSpaceDE w:val="0"/>
        <w:autoSpaceDN w:val="0"/>
        <w:adjustRightInd w:val="0"/>
        <w:spacing w:before="240" w:after="120"/>
        <w:jc w:val="center"/>
        <w:rPr>
          <w:rFonts w:ascii="Times New Roman" w:hAnsi="Times New Roman"/>
          <w:b/>
          <w:sz w:val="24"/>
          <w:szCs w:val="24"/>
        </w:rPr>
      </w:pPr>
      <w:r w:rsidRPr="002626E4">
        <w:rPr>
          <w:rFonts w:ascii="Times New Roman" w:hAnsi="Times New Roman"/>
          <w:b/>
          <w:sz w:val="24"/>
          <w:szCs w:val="24"/>
        </w:rPr>
        <w:br w:type="page"/>
      </w:r>
      <w:r w:rsidRPr="002626E4">
        <w:rPr>
          <w:rFonts w:ascii="Times New Roman" w:hAnsi="Times New Roman"/>
          <w:b/>
          <w:sz w:val="24"/>
          <w:szCs w:val="24"/>
        </w:rPr>
        <w:lastRenderedPageBreak/>
        <w:t>NOTES ON CLAUSES</w:t>
      </w:r>
    </w:p>
    <w:p w:rsidR="00791201" w:rsidRPr="002626E4" w:rsidRDefault="00791201" w:rsidP="000C43F1">
      <w:pPr>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Clause 1: Short Title</w:t>
      </w:r>
    </w:p>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clause provides that if the Bill were enacted, it should be cited as the </w:t>
      </w:r>
      <w:r w:rsidRPr="002626E4">
        <w:rPr>
          <w:rFonts w:ascii="Times New Roman" w:hAnsi="Times New Roman"/>
          <w:i/>
          <w:sz w:val="24"/>
          <w:szCs w:val="24"/>
        </w:rPr>
        <w:t>Crimes Legislation Amendment (Slavery, Slavery-like Conditions and People Trafficking) Act 2012</w:t>
      </w:r>
      <w:r w:rsidRPr="002626E4">
        <w:rPr>
          <w:rFonts w:ascii="Times New Roman" w:hAnsi="Times New Roman"/>
          <w:sz w:val="24"/>
          <w:szCs w:val="24"/>
        </w:rPr>
        <w:t>.</w:t>
      </w:r>
    </w:p>
    <w:p w:rsidR="00791201" w:rsidRPr="002626E4" w:rsidRDefault="00791201" w:rsidP="000C43F1">
      <w:pPr>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Clause 2: Commencement</w:t>
      </w:r>
    </w:p>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This clause sets out when the various parts of the Act commence.</w:t>
      </w:r>
      <w:r w:rsidR="00B2696C">
        <w:rPr>
          <w:rFonts w:ascii="Times New Roman" w:hAnsi="Times New Roman"/>
          <w:sz w:val="24"/>
          <w:szCs w:val="24"/>
        </w:rPr>
        <w:t xml:space="preserve">  This clause specifies that the Act will commence on the day after it receives the Royal Assent.</w:t>
      </w:r>
    </w:p>
    <w:p w:rsidR="00791201" w:rsidRPr="002626E4" w:rsidRDefault="00791201" w:rsidP="000C43F1">
      <w:pPr>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Clause 3: Schedule(s)</w:t>
      </w:r>
    </w:p>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This is a formal clause that enables the Schedules to amend Acts by including amendments under the title of the relevant Act.</w:t>
      </w:r>
    </w:p>
    <w:p w:rsidR="00791201" w:rsidRPr="002626E4" w:rsidRDefault="00791201" w:rsidP="000C43F1">
      <w:pPr>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br w:type="page"/>
      </w:r>
      <w:r w:rsidRPr="002626E4">
        <w:rPr>
          <w:rFonts w:ascii="Times New Roman" w:hAnsi="Times New Roman"/>
          <w:b/>
          <w:sz w:val="24"/>
          <w:szCs w:val="24"/>
        </w:rPr>
        <w:lastRenderedPageBreak/>
        <w:t>Schedule 1</w:t>
      </w:r>
      <w:r w:rsidR="00934703">
        <w:rPr>
          <w:rFonts w:ascii="Times New Roman" w:hAnsi="Times New Roman"/>
          <w:b/>
          <w:sz w:val="24"/>
          <w:szCs w:val="24"/>
        </w:rPr>
        <w:t xml:space="preserve"> — Criminal Code Amendments</w:t>
      </w:r>
    </w:p>
    <w:p w:rsidR="00791201" w:rsidRDefault="00791201" w:rsidP="00E849FC">
      <w:pPr>
        <w:autoSpaceDE w:val="0"/>
        <w:autoSpaceDN w:val="0"/>
        <w:adjustRightInd w:val="0"/>
        <w:spacing w:before="240" w:after="120"/>
        <w:rPr>
          <w:rFonts w:ascii="Times New Roman" w:hAnsi="Times New Roman"/>
          <w:b/>
          <w:i/>
          <w:sz w:val="24"/>
          <w:szCs w:val="24"/>
        </w:rPr>
      </w:pPr>
      <w:bookmarkStart w:id="7" w:name="OLE_LINK31"/>
      <w:bookmarkStart w:id="8" w:name="OLE_LINK32"/>
      <w:bookmarkStart w:id="9" w:name="OLE_LINK7"/>
      <w:bookmarkStart w:id="10" w:name="OLE_LINK8"/>
      <w:r w:rsidRPr="00AB4C7D">
        <w:rPr>
          <w:rFonts w:ascii="Times New Roman" w:hAnsi="Times New Roman"/>
          <w:b/>
          <w:i/>
          <w:sz w:val="24"/>
          <w:szCs w:val="24"/>
        </w:rPr>
        <w:t xml:space="preserve">Criminal </w:t>
      </w:r>
      <w:r w:rsidRPr="00EC47F8">
        <w:rPr>
          <w:rFonts w:ascii="Times New Roman" w:hAnsi="Times New Roman"/>
          <w:b/>
          <w:i/>
          <w:sz w:val="24"/>
          <w:szCs w:val="24"/>
        </w:rPr>
        <w:t xml:space="preserve">Code </w:t>
      </w:r>
      <w:r w:rsidR="00934703" w:rsidRPr="00EC47F8">
        <w:rPr>
          <w:rFonts w:ascii="Times New Roman" w:hAnsi="Times New Roman"/>
          <w:b/>
          <w:i/>
          <w:sz w:val="24"/>
          <w:szCs w:val="24"/>
        </w:rPr>
        <w:t>Act 1995</w:t>
      </w:r>
    </w:p>
    <w:p w:rsidR="00311B36" w:rsidRDefault="00311B36" w:rsidP="004D37D1">
      <w:pPr>
        <w:autoSpaceDE w:val="0"/>
        <w:autoSpaceDN w:val="0"/>
        <w:adjustRightInd w:val="0"/>
        <w:spacing w:before="240" w:after="120"/>
        <w:rPr>
          <w:rFonts w:ascii="Times New Roman" w:hAnsi="Times New Roman"/>
          <w:b/>
          <w:i/>
          <w:sz w:val="24"/>
          <w:szCs w:val="24"/>
        </w:rPr>
      </w:pPr>
      <w:r>
        <w:rPr>
          <w:rFonts w:ascii="Times New Roman" w:hAnsi="Times New Roman"/>
          <w:b/>
          <w:sz w:val="24"/>
          <w:szCs w:val="24"/>
        </w:rPr>
        <w:t xml:space="preserve">Item 1 – Paragraph 4.3(b) of the </w:t>
      </w:r>
      <w:r w:rsidRPr="00AB4C7D">
        <w:rPr>
          <w:rFonts w:ascii="Times New Roman" w:hAnsi="Times New Roman"/>
          <w:b/>
          <w:i/>
          <w:sz w:val="24"/>
          <w:szCs w:val="24"/>
        </w:rPr>
        <w:t>Criminal Code</w:t>
      </w:r>
    </w:p>
    <w:p w:rsidR="003D2710" w:rsidRPr="003D2710" w:rsidRDefault="003D2710" w:rsidP="00D27487">
      <w:pPr>
        <w:spacing w:before="240" w:after="120"/>
        <w:rPr>
          <w:rFonts w:ascii="Times New Roman" w:hAnsi="Times New Roman"/>
          <w:sz w:val="24"/>
          <w:szCs w:val="24"/>
        </w:rPr>
      </w:pPr>
      <w:r w:rsidRPr="003D2710">
        <w:rPr>
          <w:rFonts w:ascii="Times New Roman" w:hAnsi="Times New Roman"/>
          <w:sz w:val="24"/>
          <w:szCs w:val="24"/>
        </w:rPr>
        <w:t xml:space="preserve">This </w:t>
      </w:r>
      <w:r>
        <w:rPr>
          <w:rFonts w:ascii="Times New Roman" w:hAnsi="Times New Roman"/>
          <w:sz w:val="24"/>
          <w:szCs w:val="24"/>
        </w:rPr>
        <w:t>I</w:t>
      </w:r>
      <w:r w:rsidRPr="003D2710">
        <w:rPr>
          <w:rFonts w:ascii="Times New Roman" w:hAnsi="Times New Roman"/>
          <w:sz w:val="24"/>
          <w:szCs w:val="24"/>
        </w:rPr>
        <w:t xml:space="preserve">tem amends </w:t>
      </w:r>
      <w:r>
        <w:rPr>
          <w:rFonts w:ascii="Times New Roman" w:hAnsi="Times New Roman"/>
          <w:sz w:val="24"/>
          <w:szCs w:val="24"/>
        </w:rPr>
        <w:t xml:space="preserve">existing </w:t>
      </w:r>
      <w:r w:rsidRPr="003D2710">
        <w:rPr>
          <w:rFonts w:ascii="Times New Roman" w:hAnsi="Times New Roman"/>
          <w:sz w:val="24"/>
          <w:szCs w:val="24"/>
        </w:rPr>
        <w:t xml:space="preserve">section 4.3 of the </w:t>
      </w:r>
      <w:r w:rsidRPr="00E849FC">
        <w:rPr>
          <w:rFonts w:ascii="Times New Roman" w:hAnsi="Times New Roman"/>
          <w:sz w:val="24"/>
          <w:szCs w:val="24"/>
        </w:rPr>
        <w:t>Criminal Code</w:t>
      </w:r>
      <w:r w:rsidRPr="003D2710">
        <w:rPr>
          <w:rFonts w:ascii="Times New Roman" w:hAnsi="Times New Roman"/>
          <w:sz w:val="24"/>
          <w:szCs w:val="24"/>
        </w:rPr>
        <w:t xml:space="preserve"> which</w:t>
      </w:r>
      <w:r w:rsidR="001F0A0A">
        <w:rPr>
          <w:rFonts w:ascii="Times New Roman" w:hAnsi="Times New Roman"/>
          <w:sz w:val="24"/>
          <w:szCs w:val="24"/>
        </w:rPr>
        <w:t xml:space="preserve"> sets out the circumstances in which an</w:t>
      </w:r>
      <w:r w:rsidRPr="003D2710">
        <w:rPr>
          <w:rFonts w:ascii="Times New Roman" w:hAnsi="Times New Roman"/>
          <w:sz w:val="24"/>
          <w:szCs w:val="24"/>
        </w:rPr>
        <w:t xml:space="preserve"> omission to perform an act </w:t>
      </w:r>
      <w:r w:rsidR="001F0A0A">
        <w:rPr>
          <w:rFonts w:ascii="Times New Roman" w:hAnsi="Times New Roman"/>
          <w:sz w:val="24"/>
          <w:szCs w:val="24"/>
        </w:rPr>
        <w:t>can be</w:t>
      </w:r>
      <w:r w:rsidRPr="003D2710">
        <w:rPr>
          <w:rFonts w:ascii="Times New Roman" w:hAnsi="Times New Roman"/>
          <w:sz w:val="24"/>
          <w:szCs w:val="24"/>
        </w:rPr>
        <w:t xml:space="preserve"> a physical element of </w:t>
      </w:r>
      <w:r w:rsidR="001F0A0A">
        <w:rPr>
          <w:rFonts w:ascii="Times New Roman" w:hAnsi="Times New Roman"/>
          <w:sz w:val="24"/>
          <w:szCs w:val="24"/>
        </w:rPr>
        <w:t>an</w:t>
      </w:r>
      <w:r w:rsidRPr="003D2710">
        <w:rPr>
          <w:rFonts w:ascii="Times New Roman" w:hAnsi="Times New Roman"/>
          <w:sz w:val="24"/>
          <w:szCs w:val="24"/>
        </w:rPr>
        <w:t xml:space="preserve"> offence.  This provision is contained in Chapter 2 of the Criminal Code which establishes the general principles of criminal responsibility in Commonwealth law.  </w:t>
      </w:r>
    </w:p>
    <w:p w:rsidR="00B2696C" w:rsidRDefault="003D2710" w:rsidP="00D27487">
      <w:pPr>
        <w:spacing w:before="240" w:after="120"/>
        <w:rPr>
          <w:rFonts w:ascii="Times New Roman" w:hAnsi="Times New Roman"/>
          <w:sz w:val="24"/>
          <w:szCs w:val="24"/>
        </w:rPr>
      </w:pPr>
      <w:r w:rsidRPr="003D2710">
        <w:rPr>
          <w:rFonts w:ascii="Times New Roman" w:hAnsi="Times New Roman"/>
          <w:sz w:val="24"/>
          <w:szCs w:val="24"/>
        </w:rPr>
        <w:t xml:space="preserve">Section 4.3 </w:t>
      </w:r>
      <w:r w:rsidR="00B2696C">
        <w:rPr>
          <w:rFonts w:ascii="Times New Roman" w:hAnsi="Times New Roman"/>
          <w:sz w:val="24"/>
          <w:szCs w:val="24"/>
        </w:rPr>
        <w:t xml:space="preserve">of the Criminal Code </w:t>
      </w:r>
      <w:r w:rsidRPr="003D2710">
        <w:rPr>
          <w:rFonts w:ascii="Times New Roman" w:hAnsi="Times New Roman"/>
          <w:sz w:val="24"/>
          <w:szCs w:val="24"/>
        </w:rPr>
        <w:t>provides that an omission to perform an act can only be a physical element if</w:t>
      </w:r>
      <w:r w:rsidR="00B2696C">
        <w:rPr>
          <w:rFonts w:ascii="Times New Roman" w:hAnsi="Times New Roman"/>
          <w:sz w:val="24"/>
          <w:szCs w:val="24"/>
        </w:rPr>
        <w:t>:</w:t>
      </w:r>
    </w:p>
    <w:p w:rsidR="00B2696C" w:rsidRDefault="003D2710" w:rsidP="00447D22">
      <w:pPr>
        <w:numPr>
          <w:ilvl w:val="0"/>
          <w:numId w:val="19"/>
        </w:numPr>
        <w:spacing w:before="240" w:after="120"/>
        <w:rPr>
          <w:rFonts w:ascii="Times New Roman" w:hAnsi="Times New Roman"/>
          <w:sz w:val="24"/>
          <w:szCs w:val="24"/>
        </w:rPr>
      </w:pPr>
      <w:r w:rsidRPr="003D2710">
        <w:rPr>
          <w:rFonts w:ascii="Times New Roman" w:hAnsi="Times New Roman"/>
          <w:sz w:val="24"/>
          <w:szCs w:val="24"/>
        </w:rPr>
        <w:t>the law creating the offence makes it so</w:t>
      </w:r>
      <w:r w:rsidR="00B2696C">
        <w:rPr>
          <w:rFonts w:ascii="Times New Roman" w:hAnsi="Times New Roman"/>
          <w:sz w:val="24"/>
          <w:szCs w:val="24"/>
        </w:rPr>
        <w:t>,</w:t>
      </w:r>
      <w:r w:rsidRPr="003D2710">
        <w:rPr>
          <w:rFonts w:ascii="Times New Roman" w:hAnsi="Times New Roman"/>
          <w:sz w:val="24"/>
          <w:szCs w:val="24"/>
        </w:rPr>
        <w:t xml:space="preserve"> or</w:t>
      </w:r>
    </w:p>
    <w:p w:rsidR="00B2696C" w:rsidRDefault="003D2710" w:rsidP="00447D22">
      <w:pPr>
        <w:numPr>
          <w:ilvl w:val="0"/>
          <w:numId w:val="19"/>
        </w:numPr>
        <w:spacing w:before="240" w:after="120"/>
        <w:rPr>
          <w:rFonts w:ascii="Times New Roman" w:hAnsi="Times New Roman"/>
          <w:sz w:val="24"/>
          <w:szCs w:val="24"/>
        </w:rPr>
      </w:pPr>
      <w:r w:rsidRPr="003D2710">
        <w:rPr>
          <w:rFonts w:ascii="Times New Roman" w:hAnsi="Times New Roman"/>
          <w:sz w:val="24"/>
          <w:szCs w:val="24"/>
        </w:rPr>
        <w:t>the law creating the offence impliedly provides that the offence is committed by an omission to perform an act that by law there is a duty to perform.</w:t>
      </w:r>
    </w:p>
    <w:p w:rsidR="003D2710" w:rsidRPr="003D2710" w:rsidRDefault="003D2710" w:rsidP="00D27487">
      <w:pPr>
        <w:spacing w:before="240" w:after="120"/>
        <w:rPr>
          <w:rFonts w:ascii="Times New Roman" w:hAnsi="Times New Roman"/>
          <w:sz w:val="24"/>
          <w:szCs w:val="24"/>
        </w:rPr>
      </w:pPr>
      <w:r w:rsidRPr="003D2710">
        <w:rPr>
          <w:rFonts w:ascii="Times New Roman" w:hAnsi="Times New Roman"/>
          <w:sz w:val="24"/>
          <w:szCs w:val="24"/>
        </w:rPr>
        <w:t>This is where the specific Commonwealth law at issue impliedly provides that a person commits an offence where he or she breaches a duty imposed by a Commonwealth law.</w:t>
      </w:r>
    </w:p>
    <w:p w:rsidR="003D2710" w:rsidRPr="003D2710" w:rsidRDefault="001F0A0A" w:rsidP="00D27487">
      <w:pPr>
        <w:spacing w:before="240" w:after="120"/>
        <w:rPr>
          <w:rFonts w:ascii="Times New Roman" w:hAnsi="Times New Roman"/>
          <w:sz w:val="24"/>
          <w:szCs w:val="24"/>
        </w:rPr>
      </w:pPr>
      <w:r>
        <w:rPr>
          <w:rFonts w:ascii="Times New Roman" w:hAnsi="Times New Roman"/>
          <w:sz w:val="24"/>
          <w:szCs w:val="24"/>
        </w:rPr>
        <w:t xml:space="preserve">As discussed by the majority of the High Court in the </w:t>
      </w:r>
      <w:r w:rsidRPr="001F0A0A">
        <w:rPr>
          <w:rFonts w:ascii="Times New Roman" w:hAnsi="Times New Roman"/>
          <w:i/>
          <w:sz w:val="24"/>
          <w:szCs w:val="24"/>
        </w:rPr>
        <w:t>Commonwealth Director of Public Prosecutions v Poniatowska (2012) 282 ALR 201</w:t>
      </w:r>
      <w:r>
        <w:rPr>
          <w:rFonts w:ascii="Times New Roman" w:hAnsi="Times New Roman"/>
          <w:sz w:val="24"/>
          <w:szCs w:val="24"/>
        </w:rPr>
        <w:t>, t</w:t>
      </w:r>
      <w:r w:rsidR="003D2710" w:rsidRPr="003D2710">
        <w:rPr>
          <w:rFonts w:ascii="Times New Roman" w:hAnsi="Times New Roman"/>
          <w:sz w:val="24"/>
          <w:szCs w:val="24"/>
        </w:rPr>
        <w:t>his means that the provision has more limited scope than the posit</w:t>
      </w:r>
      <w:r>
        <w:rPr>
          <w:rFonts w:ascii="Times New Roman" w:hAnsi="Times New Roman"/>
          <w:sz w:val="24"/>
          <w:szCs w:val="24"/>
        </w:rPr>
        <w:t>ion in the general criminal law</w:t>
      </w:r>
      <w:r w:rsidR="00C402BD">
        <w:rPr>
          <w:rFonts w:ascii="Times New Roman" w:hAnsi="Times New Roman"/>
          <w:sz w:val="24"/>
          <w:szCs w:val="24"/>
        </w:rPr>
        <w:t>,</w:t>
      </w:r>
      <w:r>
        <w:rPr>
          <w:rFonts w:ascii="Times New Roman" w:hAnsi="Times New Roman"/>
          <w:sz w:val="24"/>
          <w:szCs w:val="24"/>
        </w:rPr>
        <w:t xml:space="preserve"> as it</w:t>
      </w:r>
      <w:r w:rsidR="003D2710" w:rsidRPr="003D2710">
        <w:rPr>
          <w:rFonts w:ascii="Times New Roman" w:hAnsi="Times New Roman"/>
          <w:sz w:val="24"/>
          <w:szCs w:val="24"/>
        </w:rPr>
        <w:t xml:space="preserve"> does not encompass duties imposed under the common law nor the laws of the States and Territories.</w:t>
      </w:r>
    </w:p>
    <w:p w:rsidR="003D2710" w:rsidRPr="003D2710" w:rsidRDefault="003D2710" w:rsidP="00D27487">
      <w:pPr>
        <w:spacing w:before="240" w:after="120"/>
        <w:rPr>
          <w:rFonts w:ascii="Times New Roman" w:hAnsi="Times New Roman"/>
          <w:sz w:val="24"/>
          <w:szCs w:val="24"/>
        </w:rPr>
      </w:pPr>
      <w:r w:rsidRPr="003D2710">
        <w:rPr>
          <w:rFonts w:ascii="Times New Roman" w:hAnsi="Times New Roman"/>
          <w:sz w:val="24"/>
          <w:szCs w:val="24"/>
        </w:rPr>
        <w:t xml:space="preserve">To align the operation of </w:t>
      </w:r>
      <w:r w:rsidR="00EF3069">
        <w:rPr>
          <w:rFonts w:ascii="Times New Roman" w:hAnsi="Times New Roman"/>
          <w:sz w:val="24"/>
          <w:szCs w:val="24"/>
        </w:rPr>
        <w:t>paragraph</w:t>
      </w:r>
      <w:r w:rsidRPr="003D2710">
        <w:rPr>
          <w:rFonts w:ascii="Times New Roman" w:hAnsi="Times New Roman"/>
          <w:sz w:val="24"/>
          <w:szCs w:val="24"/>
        </w:rPr>
        <w:t xml:space="preserve"> 4.3(b) of the Criminal Code more closely with the general law pertaining to</w:t>
      </w:r>
      <w:r>
        <w:rPr>
          <w:rFonts w:ascii="Times New Roman" w:hAnsi="Times New Roman"/>
          <w:sz w:val="24"/>
          <w:szCs w:val="24"/>
        </w:rPr>
        <w:t xml:space="preserve"> liability for omissions, this I</w:t>
      </w:r>
      <w:r w:rsidR="00EF3069">
        <w:rPr>
          <w:rFonts w:ascii="Times New Roman" w:hAnsi="Times New Roman"/>
          <w:sz w:val="24"/>
          <w:szCs w:val="24"/>
        </w:rPr>
        <w:t>tem broadens paragraph</w:t>
      </w:r>
      <w:r w:rsidRPr="003D2710">
        <w:rPr>
          <w:rFonts w:ascii="Times New Roman" w:hAnsi="Times New Roman"/>
          <w:sz w:val="24"/>
          <w:szCs w:val="24"/>
        </w:rPr>
        <w:t xml:space="preserve"> 4.3(b) to encompass not only the duties imposed under Commonwealth law, but also the duties imposed under a State or Territory law or at common law.  </w:t>
      </w:r>
    </w:p>
    <w:p w:rsidR="000C43F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b/>
          <w:sz w:val="24"/>
          <w:szCs w:val="24"/>
        </w:rPr>
        <w:t xml:space="preserve">Item 2 – Section 73.2 of the </w:t>
      </w:r>
      <w:r w:rsidRPr="002626E4">
        <w:rPr>
          <w:rFonts w:ascii="Times New Roman" w:hAnsi="Times New Roman"/>
          <w:b/>
          <w:i/>
          <w:sz w:val="24"/>
          <w:szCs w:val="24"/>
        </w:rPr>
        <w:t xml:space="preserve">Criminal Code </w:t>
      </w:r>
      <w:r w:rsidRPr="002626E4">
        <w:rPr>
          <w:rFonts w:ascii="Times New Roman" w:hAnsi="Times New Roman"/>
          <w:b/>
          <w:sz w:val="24"/>
          <w:szCs w:val="24"/>
        </w:rPr>
        <w:t>(heading)</w:t>
      </w:r>
      <w:bookmarkStart w:id="11" w:name="OLE_LINK34"/>
      <w:bookmarkStart w:id="12" w:name="OLE_LINK35"/>
      <w:bookmarkEnd w:id="7"/>
      <w:bookmarkEnd w:id="8"/>
    </w:p>
    <w:p w:rsidR="000C43F1" w:rsidRPr="002626E4" w:rsidRDefault="000C43F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repeal</w:t>
      </w:r>
      <w:r w:rsidR="00931DA0">
        <w:rPr>
          <w:rFonts w:ascii="Times New Roman" w:hAnsi="Times New Roman"/>
          <w:sz w:val="24"/>
          <w:szCs w:val="24"/>
        </w:rPr>
        <w:t>s</w:t>
      </w:r>
      <w:r w:rsidRPr="002626E4">
        <w:rPr>
          <w:rFonts w:ascii="Times New Roman" w:hAnsi="Times New Roman"/>
          <w:sz w:val="24"/>
          <w:szCs w:val="24"/>
        </w:rPr>
        <w:t xml:space="preserve"> the heading of existing section 73.2 of the Criminal Code and replace</w:t>
      </w:r>
      <w:r w:rsidR="00931DA0">
        <w:rPr>
          <w:rFonts w:ascii="Times New Roman" w:hAnsi="Times New Roman"/>
          <w:sz w:val="24"/>
          <w:szCs w:val="24"/>
        </w:rPr>
        <w:t>s</w:t>
      </w:r>
      <w:r w:rsidRPr="002626E4">
        <w:rPr>
          <w:rFonts w:ascii="Times New Roman" w:hAnsi="Times New Roman"/>
          <w:sz w:val="24"/>
          <w:szCs w:val="24"/>
        </w:rPr>
        <w:t xml:space="preserve"> it with a new heading.</w:t>
      </w:r>
    </w:p>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Currently, section 73.2 of the Criminal Code is titled ‘Aggravated offence of people smuggling (exploitation, or danger of death or </w:t>
      </w:r>
      <w:r w:rsidR="00931DA0">
        <w:rPr>
          <w:rFonts w:ascii="Times New Roman" w:hAnsi="Times New Roman"/>
          <w:sz w:val="24"/>
          <w:szCs w:val="24"/>
        </w:rPr>
        <w:t xml:space="preserve">serious harm etc.)’.  This </w:t>
      </w:r>
      <w:r w:rsidR="00971895">
        <w:rPr>
          <w:rFonts w:ascii="Times New Roman" w:hAnsi="Times New Roman"/>
          <w:sz w:val="24"/>
          <w:szCs w:val="24"/>
        </w:rPr>
        <w:t>Item</w:t>
      </w:r>
      <w:r w:rsidR="00931DA0">
        <w:rPr>
          <w:rFonts w:ascii="Times New Roman" w:hAnsi="Times New Roman"/>
          <w:sz w:val="24"/>
          <w:szCs w:val="24"/>
        </w:rPr>
        <w:t xml:space="preserve"> </w:t>
      </w:r>
      <w:r w:rsidR="003434BF" w:rsidRPr="002626E4">
        <w:rPr>
          <w:rFonts w:ascii="Times New Roman" w:hAnsi="Times New Roman"/>
          <w:sz w:val="24"/>
          <w:szCs w:val="24"/>
        </w:rPr>
        <w:t>amend</w:t>
      </w:r>
      <w:r w:rsidR="00931DA0">
        <w:rPr>
          <w:rFonts w:ascii="Times New Roman" w:hAnsi="Times New Roman"/>
          <w:sz w:val="24"/>
          <w:szCs w:val="24"/>
        </w:rPr>
        <w:t>s</w:t>
      </w:r>
      <w:r w:rsidR="003434BF" w:rsidRPr="002626E4">
        <w:rPr>
          <w:rFonts w:ascii="Times New Roman" w:hAnsi="Times New Roman"/>
          <w:sz w:val="24"/>
          <w:szCs w:val="24"/>
        </w:rPr>
        <w:t xml:space="preserve"> the heading of section 72.3 to </w:t>
      </w:r>
      <w:r w:rsidR="00CF4864">
        <w:rPr>
          <w:rFonts w:ascii="Times New Roman" w:hAnsi="Times New Roman"/>
          <w:sz w:val="24"/>
          <w:szCs w:val="24"/>
        </w:rPr>
        <w:t xml:space="preserve">better </w:t>
      </w:r>
      <w:r w:rsidR="003434BF" w:rsidRPr="002626E4">
        <w:rPr>
          <w:rFonts w:ascii="Times New Roman" w:hAnsi="Times New Roman"/>
          <w:sz w:val="24"/>
          <w:szCs w:val="24"/>
        </w:rPr>
        <w:t xml:space="preserve">reflect </w:t>
      </w:r>
      <w:r w:rsidRPr="002626E4">
        <w:rPr>
          <w:rFonts w:ascii="Times New Roman" w:hAnsi="Times New Roman"/>
          <w:sz w:val="24"/>
          <w:szCs w:val="24"/>
        </w:rPr>
        <w:t xml:space="preserve">the </w:t>
      </w:r>
      <w:r w:rsidR="0065295A">
        <w:rPr>
          <w:rFonts w:ascii="Times New Roman" w:hAnsi="Times New Roman"/>
          <w:sz w:val="24"/>
          <w:szCs w:val="24"/>
        </w:rPr>
        <w:t>new</w:t>
      </w:r>
      <w:r w:rsidR="00CF4864">
        <w:rPr>
          <w:rFonts w:ascii="Times New Roman" w:hAnsi="Times New Roman"/>
          <w:sz w:val="24"/>
          <w:szCs w:val="24"/>
        </w:rPr>
        <w:t xml:space="preserve"> </w:t>
      </w:r>
      <w:r w:rsidRPr="002626E4">
        <w:rPr>
          <w:rFonts w:ascii="Times New Roman" w:hAnsi="Times New Roman"/>
          <w:sz w:val="24"/>
          <w:szCs w:val="24"/>
        </w:rPr>
        <w:t>contents of the section</w:t>
      </w:r>
      <w:r w:rsidR="003434BF" w:rsidRPr="002626E4">
        <w:rPr>
          <w:rFonts w:ascii="Times New Roman" w:hAnsi="Times New Roman"/>
          <w:sz w:val="24"/>
          <w:szCs w:val="24"/>
        </w:rPr>
        <w:t xml:space="preserve">, which </w:t>
      </w:r>
      <w:r w:rsidR="004F5E18">
        <w:rPr>
          <w:rFonts w:ascii="Times New Roman" w:hAnsi="Times New Roman"/>
          <w:sz w:val="24"/>
          <w:szCs w:val="24"/>
        </w:rPr>
        <w:t>are</w:t>
      </w:r>
      <w:r w:rsidR="004F5E18" w:rsidRPr="002626E4">
        <w:rPr>
          <w:rFonts w:ascii="Times New Roman" w:hAnsi="Times New Roman"/>
          <w:sz w:val="24"/>
          <w:szCs w:val="24"/>
        </w:rPr>
        <w:t xml:space="preserve"> </w:t>
      </w:r>
      <w:r w:rsidRPr="002626E4">
        <w:rPr>
          <w:rFonts w:ascii="Times New Roman" w:hAnsi="Times New Roman"/>
          <w:sz w:val="24"/>
          <w:szCs w:val="24"/>
        </w:rPr>
        <w:t xml:space="preserve">amended </w:t>
      </w:r>
      <w:r w:rsidR="003434BF" w:rsidRPr="002626E4">
        <w:rPr>
          <w:rFonts w:ascii="Times New Roman" w:hAnsi="Times New Roman"/>
          <w:sz w:val="24"/>
          <w:szCs w:val="24"/>
        </w:rPr>
        <w:t xml:space="preserve">by </w:t>
      </w:r>
      <w:r w:rsidR="00971895">
        <w:rPr>
          <w:rFonts w:ascii="Times New Roman" w:hAnsi="Times New Roman"/>
          <w:sz w:val="24"/>
          <w:szCs w:val="24"/>
        </w:rPr>
        <w:t>Item</w:t>
      </w:r>
      <w:r w:rsidRPr="002626E4">
        <w:rPr>
          <w:rFonts w:ascii="Times New Roman" w:hAnsi="Times New Roman"/>
          <w:sz w:val="24"/>
          <w:szCs w:val="24"/>
        </w:rPr>
        <w:t>s 3</w:t>
      </w:r>
      <w:r w:rsidR="004F5E18">
        <w:rPr>
          <w:rFonts w:ascii="Times New Roman" w:hAnsi="Times New Roman"/>
          <w:sz w:val="24"/>
          <w:szCs w:val="24"/>
        </w:rPr>
        <w:t xml:space="preserve">, </w:t>
      </w:r>
      <w:r w:rsidRPr="002626E4">
        <w:rPr>
          <w:rFonts w:ascii="Times New Roman" w:hAnsi="Times New Roman"/>
          <w:sz w:val="24"/>
          <w:szCs w:val="24"/>
        </w:rPr>
        <w:t>4</w:t>
      </w:r>
      <w:r w:rsidR="004F5E18">
        <w:rPr>
          <w:rFonts w:ascii="Times New Roman" w:hAnsi="Times New Roman"/>
          <w:sz w:val="24"/>
          <w:szCs w:val="24"/>
        </w:rPr>
        <w:t xml:space="preserve"> and 5 of Schedule 1</w:t>
      </w:r>
      <w:r w:rsidRPr="002626E4">
        <w:rPr>
          <w:rFonts w:ascii="Times New Roman" w:hAnsi="Times New Roman"/>
          <w:sz w:val="24"/>
          <w:szCs w:val="24"/>
        </w:rPr>
        <w:t xml:space="preserve"> (see below).  As a result of this </w:t>
      </w:r>
      <w:r w:rsidR="00971895">
        <w:rPr>
          <w:rFonts w:ascii="Times New Roman" w:hAnsi="Times New Roman"/>
          <w:sz w:val="24"/>
          <w:szCs w:val="24"/>
        </w:rPr>
        <w:t>Item</w:t>
      </w:r>
      <w:r w:rsidRPr="002626E4">
        <w:rPr>
          <w:rFonts w:ascii="Times New Roman" w:hAnsi="Times New Roman"/>
          <w:sz w:val="24"/>
          <w:szCs w:val="24"/>
        </w:rPr>
        <w:t xml:space="preserve">, the new title for section 73.2 of the Criminal Code will be ‘Aggravated offence of people smuggling (danger of death or serious harm etc.)’. </w:t>
      </w:r>
    </w:p>
    <w:p w:rsidR="003434BF" w:rsidRPr="002626E4" w:rsidRDefault="003434BF"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w:t>
      </w:r>
      <w:r w:rsidR="00931DA0">
        <w:rPr>
          <w:rFonts w:ascii="Times New Roman" w:hAnsi="Times New Roman"/>
          <w:sz w:val="24"/>
          <w:szCs w:val="24"/>
        </w:rPr>
        <w:t>does</w:t>
      </w:r>
      <w:r w:rsidRPr="002626E4">
        <w:rPr>
          <w:rFonts w:ascii="Times New Roman" w:hAnsi="Times New Roman"/>
          <w:sz w:val="24"/>
          <w:szCs w:val="24"/>
        </w:rPr>
        <w:t xml:space="preserve"> not have any substantive </w:t>
      </w:r>
      <w:r w:rsidR="00931DA0">
        <w:rPr>
          <w:rFonts w:ascii="Times New Roman" w:hAnsi="Times New Roman"/>
          <w:sz w:val="24"/>
          <w:szCs w:val="24"/>
        </w:rPr>
        <w:t>e</w:t>
      </w:r>
      <w:r w:rsidRPr="002626E4">
        <w:rPr>
          <w:rFonts w:ascii="Times New Roman" w:hAnsi="Times New Roman"/>
          <w:sz w:val="24"/>
          <w:szCs w:val="24"/>
        </w:rPr>
        <w:t>ffect on the contents or operation of existing section 7</w:t>
      </w:r>
      <w:r w:rsidR="004F5E18">
        <w:rPr>
          <w:rFonts w:ascii="Times New Roman" w:hAnsi="Times New Roman"/>
          <w:sz w:val="24"/>
          <w:szCs w:val="24"/>
        </w:rPr>
        <w:t>3</w:t>
      </w:r>
      <w:r w:rsidRPr="002626E4">
        <w:rPr>
          <w:rFonts w:ascii="Times New Roman" w:hAnsi="Times New Roman"/>
          <w:sz w:val="24"/>
          <w:szCs w:val="24"/>
        </w:rPr>
        <w:t>.</w:t>
      </w:r>
      <w:r w:rsidR="004F5E18">
        <w:rPr>
          <w:rFonts w:ascii="Times New Roman" w:hAnsi="Times New Roman"/>
          <w:sz w:val="24"/>
          <w:szCs w:val="24"/>
        </w:rPr>
        <w:t>2</w:t>
      </w:r>
      <w:r w:rsidRPr="002626E4">
        <w:rPr>
          <w:rFonts w:ascii="Times New Roman" w:hAnsi="Times New Roman"/>
          <w:sz w:val="24"/>
          <w:szCs w:val="24"/>
        </w:rPr>
        <w:t xml:space="preserve"> of the Criminal Code.</w:t>
      </w:r>
    </w:p>
    <w:bookmarkEnd w:id="11"/>
    <w:bookmarkEnd w:id="12"/>
    <w:p w:rsidR="00791201" w:rsidRPr="002626E4" w:rsidRDefault="00791201" w:rsidP="003434BF">
      <w:pPr>
        <w:keepNext/>
        <w:keepLines/>
        <w:autoSpaceDE w:val="0"/>
        <w:autoSpaceDN w:val="0"/>
        <w:adjustRightInd w:val="0"/>
        <w:spacing w:before="240" w:after="120"/>
        <w:rPr>
          <w:rFonts w:ascii="Times New Roman" w:hAnsi="Times New Roman"/>
          <w:b/>
          <w:i/>
          <w:sz w:val="24"/>
          <w:szCs w:val="24"/>
        </w:rPr>
      </w:pPr>
      <w:r w:rsidRPr="002626E4">
        <w:rPr>
          <w:rFonts w:ascii="Times New Roman" w:hAnsi="Times New Roman"/>
          <w:b/>
          <w:sz w:val="24"/>
          <w:szCs w:val="24"/>
        </w:rPr>
        <w:t xml:space="preserve">Item 3 – Subsection 73.2(1) of the </w:t>
      </w:r>
      <w:r w:rsidRPr="002626E4">
        <w:rPr>
          <w:rFonts w:ascii="Times New Roman" w:hAnsi="Times New Roman"/>
          <w:b/>
          <w:i/>
          <w:sz w:val="24"/>
          <w:szCs w:val="24"/>
        </w:rPr>
        <w:t>Criminal Code</w:t>
      </w:r>
    </w:p>
    <w:bookmarkEnd w:id="9"/>
    <w:bookmarkEnd w:id="10"/>
    <w:p w:rsidR="005608A3" w:rsidRPr="002626E4" w:rsidRDefault="00791201" w:rsidP="003434BF">
      <w:pPr>
        <w:keepLines/>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amend</w:t>
      </w:r>
      <w:r w:rsidR="00931DA0">
        <w:rPr>
          <w:rFonts w:ascii="Times New Roman" w:hAnsi="Times New Roman"/>
          <w:sz w:val="24"/>
          <w:szCs w:val="24"/>
        </w:rPr>
        <w:t>s</w:t>
      </w:r>
      <w:r w:rsidRPr="002626E4">
        <w:rPr>
          <w:rFonts w:ascii="Times New Roman" w:hAnsi="Times New Roman"/>
          <w:sz w:val="24"/>
          <w:szCs w:val="24"/>
        </w:rPr>
        <w:t xml:space="preserve"> existing subsection 73.2(1) of the Criminal Code by repe</w:t>
      </w:r>
      <w:r w:rsidR="00CF4864">
        <w:rPr>
          <w:rFonts w:ascii="Times New Roman" w:hAnsi="Times New Roman"/>
          <w:sz w:val="24"/>
          <w:szCs w:val="24"/>
        </w:rPr>
        <w:t>aling the words</w:t>
      </w:r>
      <w:r w:rsidR="004F5E18">
        <w:rPr>
          <w:rFonts w:ascii="Times New Roman" w:hAnsi="Times New Roman"/>
          <w:sz w:val="24"/>
          <w:szCs w:val="24"/>
        </w:rPr>
        <w:t>,</w:t>
      </w:r>
      <w:r w:rsidR="00CF4864">
        <w:rPr>
          <w:rFonts w:ascii="Times New Roman" w:hAnsi="Times New Roman"/>
          <w:sz w:val="24"/>
          <w:szCs w:val="24"/>
        </w:rPr>
        <w:t xml:space="preserve"> ‘</w:t>
      </w:r>
      <w:r w:rsidRPr="002626E4">
        <w:rPr>
          <w:rFonts w:ascii="Times New Roman" w:hAnsi="Times New Roman"/>
          <w:sz w:val="24"/>
          <w:szCs w:val="24"/>
        </w:rPr>
        <w:t>any of the following applies’, and replac</w:t>
      </w:r>
      <w:r w:rsidR="00CF4864">
        <w:rPr>
          <w:rFonts w:ascii="Times New Roman" w:hAnsi="Times New Roman"/>
          <w:sz w:val="24"/>
          <w:szCs w:val="24"/>
        </w:rPr>
        <w:t>ing</w:t>
      </w:r>
      <w:r w:rsidRPr="002626E4">
        <w:rPr>
          <w:rFonts w:ascii="Times New Roman" w:hAnsi="Times New Roman"/>
          <w:sz w:val="24"/>
          <w:szCs w:val="24"/>
        </w:rPr>
        <w:t xml:space="preserve"> them with </w:t>
      </w:r>
      <w:r w:rsidR="003434BF" w:rsidRPr="002626E4">
        <w:rPr>
          <w:rFonts w:ascii="Times New Roman" w:hAnsi="Times New Roman"/>
          <w:sz w:val="24"/>
          <w:szCs w:val="24"/>
        </w:rPr>
        <w:t>the words</w:t>
      </w:r>
      <w:r w:rsidR="004F5E18">
        <w:rPr>
          <w:rFonts w:ascii="Times New Roman" w:hAnsi="Times New Roman"/>
          <w:sz w:val="24"/>
          <w:szCs w:val="24"/>
        </w:rPr>
        <w:t>,</w:t>
      </w:r>
      <w:r w:rsidR="003434BF" w:rsidRPr="002626E4">
        <w:rPr>
          <w:rFonts w:ascii="Times New Roman" w:hAnsi="Times New Roman"/>
          <w:sz w:val="24"/>
          <w:szCs w:val="24"/>
        </w:rPr>
        <w:t xml:space="preserve"> </w:t>
      </w:r>
      <w:r w:rsidRPr="002626E4">
        <w:rPr>
          <w:rFonts w:ascii="Times New Roman" w:hAnsi="Times New Roman"/>
          <w:sz w:val="24"/>
          <w:szCs w:val="24"/>
        </w:rPr>
        <w:t>‘either or both of the following apply’.</w:t>
      </w:r>
    </w:p>
    <w:p w:rsidR="0065295A" w:rsidRPr="002626E4" w:rsidRDefault="0065295A" w:rsidP="0065295A">
      <w:pPr>
        <w:keepLines/>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lastRenderedPageBreak/>
        <w:t xml:space="preserve">This </w:t>
      </w:r>
      <w:r>
        <w:rPr>
          <w:rFonts w:ascii="Times New Roman" w:hAnsi="Times New Roman"/>
          <w:sz w:val="24"/>
          <w:szCs w:val="24"/>
        </w:rPr>
        <w:t>Item</w:t>
      </w:r>
      <w:r w:rsidRPr="002626E4">
        <w:rPr>
          <w:rFonts w:ascii="Times New Roman" w:hAnsi="Times New Roman"/>
          <w:sz w:val="24"/>
          <w:szCs w:val="24"/>
        </w:rPr>
        <w:t xml:space="preserve"> is a consequential amendment which is necessary as a result of the changes in </w:t>
      </w:r>
      <w:r>
        <w:rPr>
          <w:rFonts w:ascii="Times New Roman" w:hAnsi="Times New Roman"/>
          <w:sz w:val="24"/>
          <w:szCs w:val="24"/>
        </w:rPr>
        <w:t>Item </w:t>
      </w:r>
      <w:r w:rsidRPr="002626E4">
        <w:rPr>
          <w:rFonts w:ascii="Times New Roman" w:hAnsi="Times New Roman"/>
          <w:sz w:val="24"/>
          <w:szCs w:val="24"/>
        </w:rPr>
        <w:t>4</w:t>
      </w:r>
      <w:r>
        <w:rPr>
          <w:rFonts w:ascii="Times New Roman" w:hAnsi="Times New Roman"/>
          <w:sz w:val="24"/>
          <w:szCs w:val="24"/>
        </w:rPr>
        <w:t xml:space="preserve"> of Schedule 1</w:t>
      </w:r>
      <w:r w:rsidRPr="002626E4">
        <w:rPr>
          <w:rFonts w:ascii="Times New Roman" w:hAnsi="Times New Roman"/>
          <w:sz w:val="24"/>
          <w:szCs w:val="24"/>
        </w:rPr>
        <w:t xml:space="preserve"> (see below).  </w:t>
      </w:r>
      <w:r>
        <w:rPr>
          <w:rFonts w:ascii="Times New Roman" w:hAnsi="Times New Roman"/>
          <w:sz w:val="24"/>
          <w:szCs w:val="24"/>
        </w:rPr>
        <w:t>I</w:t>
      </w:r>
      <w:r w:rsidRPr="002626E4">
        <w:rPr>
          <w:rFonts w:ascii="Times New Roman" w:hAnsi="Times New Roman"/>
          <w:sz w:val="24"/>
          <w:szCs w:val="24"/>
        </w:rPr>
        <w:t xml:space="preserve">tem 4 </w:t>
      </w:r>
      <w:r>
        <w:rPr>
          <w:rFonts w:ascii="Times New Roman" w:hAnsi="Times New Roman"/>
          <w:sz w:val="24"/>
          <w:szCs w:val="24"/>
        </w:rPr>
        <w:t xml:space="preserve">of Schedule 1 </w:t>
      </w:r>
      <w:r w:rsidRPr="002626E4">
        <w:rPr>
          <w:rFonts w:ascii="Times New Roman" w:hAnsi="Times New Roman"/>
          <w:sz w:val="24"/>
          <w:szCs w:val="24"/>
        </w:rPr>
        <w:t>repeal</w:t>
      </w:r>
      <w:r>
        <w:rPr>
          <w:rFonts w:ascii="Times New Roman" w:hAnsi="Times New Roman"/>
          <w:sz w:val="24"/>
          <w:szCs w:val="24"/>
        </w:rPr>
        <w:t>s</w:t>
      </w:r>
      <w:r w:rsidRPr="002626E4">
        <w:rPr>
          <w:rFonts w:ascii="Times New Roman" w:hAnsi="Times New Roman"/>
          <w:sz w:val="24"/>
          <w:szCs w:val="24"/>
        </w:rPr>
        <w:t xml:space="preserve"> one of the paragraphs in section</w:t>
      </w:r>
      <w:r>
        <w:rPr>
          <w:rFonts w:ascii="Times New Roman" w:hAnsi="Times New Roman"/>
          <w:sz w:val="24"/>
          <w:szCs w:val="24"/>
        </w:rPr>
        <w:t xml:space="preserve"> 73.2 of the Criminal Code</w:t>
      </w:r>
      <w:r w:rsidRPr="002626E4">
        <w:rPr>
          <w:rFonts w:ascii="Times New Roman" w:hAnsi="Times New Roman"/>
          <w:sz w:val="24"/>
          <w:szCs w:val="24"/>
        </w:rPr>
        <w:t xml:space="preserve">, and the changes in this </w:t>
      </w:r>
      <w:r>
        <w:rPr>
          <w:rFonts w:ascii="Times New Roman" w:hAnsi="Times New Roman"/>
          <w:sz w:val="24"/>
          <w:szCs w:val="24"/>
        </w:rPr>
        <w:t>Item</w:t>
      </w:r>
      <w:r w:rsidRPr="002626E4">
        <w:rPr>
          <w:rFonts w:ascii="Times New Roman" w:hAnsi="Times New Roman"/>
          <w:sz w:val="24"/>
          <w:szCs w:val="24"/>
        </w:rPr>
        <w:t xml:space="preserve"> are necessary to ensure section </w:t>
      </w:r>
      <w:r>
        <w:rPr>
          <w:rFonts w:ascii="Times New Roman" w:hAnsi="Times New Roman"/>
          <w:sz w:val="24"/>
          <w:szCs w:val="24"/>
        </w:rPr>
        <w:t>73.2</w:t>
      </w:r>
      <w:r w:rsidRPr="002626E4">
        <w:rPr>
          <w:rFonts w:ascii="Times New Roman" w:hAnsi="Times New Roman"/>
          <w:sz w:val="24"/>
          <w:szCs w:val="24"/>
        </w:rPr>
        <w:t xml:space="preserve"> of the </w:t>
      </w:r>
      <w:r>
        <w:rPr>
          <w:rFonts w:ascii="Times New Roman" w:hAnsi="Times New Roman"/>
          <w:sz w:val="24"/>
          <w:szCs w:val="24"/>
        </w:rPr>
        <w:t>Criminal Code</w:t>
      </w:r>
      <w:r w:rsidRPr="002626E4">
        <w:rPr>
          <w:rFonts w:ascii="Times New Roman" w:hAnsi="Times New Roman"/>
          <w:sz w:val="24"/>
          <w:szCs w:val="24"/>
        </w:rPr>
        <w:t xml:space="preserve"> is structured appropriately.</w:t>
      </w:r>
    </w:p>
    <w:p w:rsidR="00791201" w:rsidRPr="002626E4" w:rsidRDefault="00791201" w:rsidP="000C43F1">
      <w:pPr>
        <w:keepNext/>
        <w:keepLines/>
        <w:autoSpaceDE w:val="0"/>
        <w:autoSpaceDN w:val="0"/>
        <w:adjustRightInd w:val="0"/>
        <w:spacing w:before="240" w:after="120"/>
        <w:rPr>
          <w:rFonts w:ascii="Times New Roman" w:hAnsi="Times New Roman"/>
          <w:b/>
          <w:i/>
          <w:sz w:val="24"/>
          <w:szCs w:val="24"/>
        </w:rPr>
      </w:pPr>
      <w:r w:rsidRPr="002626E4">
        <w:rPr>
          <w:rFonts w:ascii="Times New Roman" w:hAnsi="Times New Roman"/>
          <w:b/>
          <w:sz w:val="24"/>
          <w:szCs w:val="24"/>
        </w:rPr>
        <w:t xml:space="preserve">Item 4 – Paragraph 73.2(1)(a) of the </w:t>
      </w:r>
      <w:r w:rsidRPr="002626E4">
        <w:rPr>
          <w:rFonts w:ascii="Times New Roman" w:hAnsi="Times New Roman"/>
          <w:b/>
          <w:i/>
          <w:sz w:val="24"/>
          <w:szCs w:val="24"/>
        </w:rPr>
        <w:t>Criminal Code</w:t>
      </w:r>
    </w:p>
    <w:p w:rsidR="00D30E97" w:rsidRPr="002626E4" w:rsidRDefault="00791201" w:rsidP="000C43F1">
      <w:pPr>
        <w:keepNext/>
        <w:keepLines/>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repeal</w:t>
      </w:r>
      <w:r w:rsidR="00931DA0">
        <w:rPr>
          <w:rFonts w:ascii="Times New Roman" w:hAnsi="Times New Roman"/>
          <w:sz w:val="24"/>
          <w:szCs w:val="24"/>
        </w:rPr>
        <w:t>s</w:t>
      </w:r>
      <w:r w:rsidRPr="002626E4">
        <w:rPr>
          <w:rFonts w:ascii="Times New Roman" w:hAnsi="Times New Roman"/>
          <w:sz w:val="24"/>
          <w:szCs w:val="24"/>
        </w:rPr>
        <w:t xml:space="preserve"> </w:t>
      </w:r>
      <w:bookmarkStart w:id="13" w:name="OLE_LINK29"/>
      <w:bookmarkStart w:id="14" w:name="OLE_LINK30"/>
      <w:r w:rsidRPr="002626E4">
        <w:rPr>
          <w:rFonts w:ascii="Times New Roman" w:hAnsi="Times New Roman"/>
          <w:sz w:val="24"/>
          <w:szCs w:val="24"/>
        </w:rPr>
        <w:t>existing paragraph 73.2(1)(a)</w:t>
      </w:r>
      <w:bookmarkEnd w:id="13"/>
      <w:bookmarkEnd w:id="14"/>
      <w:r w:rsidRPr="002626E4">
        <w:rPr>
          <w:rFonts w:ascii="Times New Roman" w:hAnsi="Times New Roman"/>
          <w:sz w:val="24"/>
          <w:szCs w:val="24"/>
        </w:rPr>
        <w:t xml:space="preserve"> of the Criminal Code</w:t>
      </w:r>
      <w:r w:rsidR="00D30E97" w:rsidRPr="002626E4">
        <w:rPr>
          <w:rFonts w:ascii="Times New Roman" w:hAnsi="Times New Roman"/>
          <w:sz w:val="24"/>
          <w:szCs w:val="24"/>
        </w:rPr>
        <w:t>.</w:t>
      </w:r>
    </w:p>
    <w:p w:rsidR="00791201" w:rsidRDefault="002D30A3" w:rsidP="000C43F1">
      <w:pPr>
        <w:keepNext/>
        <w:keepLines/>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Existing paragraph 73.2(1)(a) of the Criminal Code currently provides that a person commits an offence if they commit the offence of people smuggling at existing section 73.1 of the Criminal Code, intending the victim will </w:t>
      </w:r>
      <w:r w:rsidR="00D30E97" w:rsidRPr="002626E4">
        <w:rPr>
          <w:rFonts w:ascii="Times New Roman" w:hAnsi="Times New Roman"/>
          <w:sz w:val="24"/>
          <w:szCs w:val="24"/>
        </w:rPr>
        <w:t>be exploited after entry into the foreign country.</w:t>
      </w:r>
      <w:r w:rsidRPr="002626E4">
        <w:rPr>
          <w:rFonts w:ascii="Times New Roman" w:hAnsi="Times New Roman"/>
          <w:sz w:val="24"/>
          <w:szCs w:val="24"/>
        </w:rPr>
        <w:t xml:space="preserve"> </w:t>
      </w:r>
      <w:r w:rsidR="00D30E97" w:rsidRPr="002626E4">
        <w:rPr>
          <w:rFonts w:ascii="Times New Roman" w:hAnsi="Times New Roman"/>
          <w:sz w:val="24"/>
          <w:szCs w:val="24"/>
        </w:rPr>
        <w:t xml:space="preserve"> </w:t>
      </w:r>
      <w:r w:rsidRPr="002626E4">
        <w:rPr>
          <w:rFonts w:ascii="Times New Roman" w:hAnsi="Times New Roman"/>
          <w:sz w:val="24"/>
          <w:szCs w:val="24"/>
        </w:rPr>
        <w:t>This amendment mean</w:t>
      </w:r>
      <w:r w:rsidR="00303CC2">
        <w:rPr>
          <w:rFonts w:ascii="Times New Roman" w:hAnsi="Times New Roman"/>
          <w:sz w:val="24"/>
          <w:szCs w:val="24"/>
        </w:rPr>
        <w:t>s</w:t>
      </w:r>
      <w:r w:rsidRPr="002626E4">
        <w:rPr>
          <w:rFonts w:ascii="Times New Roman" w:hAnsi="Times New Roman"/>
          <w:sz w:val="24"/>
          <w:szCs w:val="24"/>
        </w:rPr>
        <w:t xml:space="preserve"> </w:t>
      </w:r>
      <w:r w:rsidR="00791201" w:rsidRPr="002626E4">
        <w:rPr>
          <w:rFonts w:ascii="Times New Roman" w:hAnsi="Times New Roman"/>
          <w:sz w:val="24"/>
          <w:szCs w:val="24"/>
        </w:rPr>
        <w:t xml:space="preserve">that exploitation </w:t>
      </w:r>
      <w:r w:rsidR="00931DA0">
        <w:rPr>
          <w:rFonts w:ascii="Times New Roman" w:hAnsi="Times New Roman"/>
          <w:sz w:val="24"/>
          <w:szCs w:val="24"/>
        </w:rPr>
        <w:t xml:space="preserve">of a victim </w:t>
      </w:r>
      <w:r w:rsidR="00791201" w:rsidRPr="002626E4">
        <w:rPr>
          <w:rFonts w:ascii="Times New Roman" w:hAnsi="Times New Roman"/>
          <w:sz w:val="24"/>
          <w:szCs w:val="24"/>
        </w:rPr>
        <w:t xml:space="preserve">after entry into the relevant country </w:t>
      </w:r>
      <w:r w:rsidR="00303CC2">
        <w:rPr>
          <w:rFonts w:ascii="Times New Roman" w:hAnsi="Times New Roman"/>
          <w:sz w:val="24"/>
          <w:szCs w:val="24"/>
        </w:rPr>
        <w:t>will</w:t>
      </w:r>
      <w:r w:rsidR="00791201" w:rsidRPr="002626E4">
        <w:rPr>
          <w:rFonts w:ascii="Times New Roman" w:hAnsi="Times New Roman"/>
          <w:sz w:val="24"/>
          <w:szCs w:val="24"/>
        </w:rPr>
        <w:t xml:space="preserve"> no longer </w:t>
      </w:r>
      <w:r w:rsidR="00303CC2">
        <w:rPr>
          <w:rFonts w:ascii="Times New Roman" w:hAnsi="Times New Roman"/>
          <w:sz w:val="24"/>
          <w:szCs w:val="24"/>
        </w:rPr>
        <w:t xml:space="preserve">be </w:t>
      </w:r>
      <w:r w:rsidR="00791201" w:rsidRPr="002626E4">
        <w:rPr>
          <w:rFonts w:ascii="Times New Roman" w:hAnsi="Times New Roman"/>
          <w:sz w:val="24"/>
          <w:szCs w:val="24"/>
        </w:rPr>
        <w:t>an element of the aggravated people smuggling offence at section 73.2 of the Criminal</w:t>
      </w:r>
      <w:r w:rsidR="00D85864" w:rsidRPr="002626E4">
        <w:rPr>
          <w:rFonts w:ascii="Times New Roman" w:hAnsi="Times New Roman"/>
          <w:sz w:val="24"/>
          <w:szCs w:val="24"/>
        </w:rPr>
        <w:t> </w:t>
      </w:r>
      <w:r w:rsidR="00791201" w:rsidRPr="002626E4">
        <w:rPr>
          <w:rFonts w:ascii="Times New Roman" w:hAnsi="Times New Roman"/>
          <w:sz w:val="24"/>
          <w:szCs w:val="24"/>
        </w:rPr>
        <w:t>Code.</w:t>
      </w:r>
      <w:r w:rsidR="00D85864" w:rsidRPr="002626E4">
        <w:rPr>
          <w:rFonts w:ascii="Times New Roman" w:hAnsi="Times New Roman"/>
          <w:sz w:val="24"/>
          <w:szCs w:val="24"/>
        </w:rPr>
        <w:t xml:space="preserve">  </w:t>
      </w:r>
    </w:p>
    <w:p w:rsidR="00057B5E" w:rsidRPr="00057B5E" w:rsidRDefault="00057B5E" w:rsidP="00057B5E">
      <w:pPr>
        <w:keepNext/>
        <w:keepLines/>
        <w:autoSpaceDE w:val="0"/>
        <w:autoSpaceDN w:val="0"/>
        <w:adjustRightInd w:val="0"/>
        <w:spacing w:before="240" w:after="120"/>
        <w:rPr>
          <w:rFonts w:ascii="Times New Roman" w:hAnsi="Times New Roman"/>
          <w:sz w:val="24"/>
          <w:szCs w:val="24"/>
        </w:rPr>
      </w:pPr>
      <w:r w:rsidRPr="00057B5E">
        <w:rPr>
          <w:rFonts w:ascii="Times New Roman" w:hAnsi="Times New Roman"/>
          <w:sz w:val="24"/>
          <w:szCs w:val="24"/>
        </w:rPr>
        <w:t xml:space="preserve">The aggravated people smuggling offence involving exploitation, or a danger of death or serious harm was inserted into the </w:t>
      </w:r>
      <w:r>
        <w:rPr>
          <w:rFonts w:ascii="Times New Roman" w:hAnsi="Times New Roman"/>
          <w:sz w:val="24"/>
          <w:szCs w:val="24"/>
        </w:rPr>
        <w:t>Criminal Code</w:t>
      </w:r>
      <w:r w:rsidRPr="00057B5E">
        <w:rPr>
          <w:rFonts w:ascii="Times New Roman" w:hAnsi="Times New Roman"/>
          <w:sz w:val="24"/>
          <w:szCs w:val="24"/>
        </w:rPr>
        <w:t xml:space="preserve"> prior to the introduction of specific people trafficking offences in 2005.  Conduct that involves the exploitation of a victim after entry into another country is a people trafficking offence, not a people smuggling offence, and as such it is appropriately criminalised by the people trafficking offences in Division 271 of the Criminal Code. </w:t>
      </w:r>
    </w:p>
    <w:p w:rsidR="00791201" w:rsidRPr="002626E4" w:rsidRDefault="00791201" w:rsidP="000C43F1">
      <w:pPr>
        <w:keepNext/>
        <w:keepLines/>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The remaining elements of the aggravated people smuggling offence in existing section 73.2 of the Criminal Code, including those elements relating to people smuggling that gives rise to a danger of death or serious harm, will not be affected.</w:t>
      </w:r>
    </w:p>
    <w:p w:rsidR="00791201" w:rsidRPr="002626E4" w:rsidRDefault="00791201" w:rsidP="000C43F1">
      <w:pPr>
        <w:keepNext/>
        <w:keepLines/>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Items 2 and 3 </w:t>
      </w:r>
      <w:r w:rsidR="001A6178">
        <w:rPr>
          <w:rFonts w:ascii="Times New Roman" w:hAnsi="Times New Roman"/>
          <w:sz w:val="24"/>
          <w:szCs w:val="24"/>
        </w:rPr>
        <w:t xml:space="preserve">of Schedule 1 </w:t>
      </w:r>
      <w:r w:rsidRPr="002626E4">
        <w:rPr>
          <w:rFonts w:ascii="Times New Roman" w:hAnsi="Times New Roman"/>
          <w:sz w:val="24"/>
          <w:szCs w:val="24"/>
        </w:rPr>
        <w:t xml:space="preserve">(above) contain consequential amendments which are necessary as a result of this </w:t>
      </w:r>
      <w:r w:rsidR="00971895">
        <w:rPr>
          <w:rFonts w:ascii="Times New Roman" w:hAnsi="Times New Roman"/>
          <w:sz w:val="24"/>
          <w:szCs w:val="24"/>
        </w:rPr>
        <w:t>Item</w:t>
      </w:r>
      <w:r w:rsidRPr="002626E4">
        <w:rPr>
          <w:rFonts w:ascii="Times New Roman" w:hAnsi="Times New Roman"/>
          <w:sz w:val="24"/>
          <w:szCs w:val="24"/>
        </w:rPr>
        <w:t>.</w:t>
      </w:r>
    </w:p>
    <w:p w:rsidR="00791201" w:rsidRPr="002626E4" w:rsidRDefault="00791201" w:rsidP="000C43F1">
      <w:pPr>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 xml:space="preserve">Item 5 – Subsection 73.2(3) of the </w:t>
      </w:r>
      <w:r w:rsidRPr="002626E4">
        <w:rPr>
          <w:rFonts w:ascii="Times New Roman" w:hAnsi="Times New Roman"/>
          <w:b/>
          <w:i/>
          <w:sz w:val="24"/>
          <w:szCs w:val="24"/>
        </w:rPr>
        <w:t>Criminal Code</w:t>
      </w:r>
    </w:p>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repeal</w:t>
      </w:r>
      <w:r w:rsidR="00931DA0">
        <w:rPr>
          <w:rFonts w:ascii="Times New Roman" w:hAnsi="Times New Roman"/>
          <w:sz w:val="24"/>
          <w:szCs w:val="24"/>
        </w:rPr>
        <w:t>s</w:t>
      </w:r>
      <w:r w:rsidRPr="002626E4">
        <w:rPr>
          <w:rFonts w:ascii="Times New Roman" w:hAnsi="Times New Roman"/>
          <w:sz w:val="24"/>
          <w:szCs w:val="24"/>
        </w:rPr>
        <w:t xml:space="preserve"> </w:t>
      </w:r>
      <w:r w:rsidR="00931DA0">
        <w:rPr>
          <w:rFonts w:ascii="Times New Roman" w:hAnsi="Times New Roman"/>
          <w:sz w:val="24"/>
          <w:szCs w:val="24"/>
        </w:rPr>
        <w:t>the definitions of t</w:t>
      </w:r>
      <w:r w:rsidRPr="002626E4">
        <w:rPr>
          <w:rFonts w:ascii="Times New Roman" w:hAnsi="Times New Roman"/>
          <w:sz w:val="24"/>
          <w:szCs w:val="24"/>
        </w:rPr>
        <w:t>he terms ‘</w:t>
      </w:r>
      <w:r w:rsidRPr="002626E4">
        <w:rPr>
          <w:rFonts w:ascii="Times New Roman" w:hAnsi="Times New Roman"/>
          <w:b/>
          <w:i/>
          <w:sz w:val="24"/>
          <w:szCs w:val="24"/>
        </w:rPr>
        <w:t>forced labour</w:t>
      </w:r>
      <w:r w:rsidRPr="002626E4">
        <w:rPr>
          <w:rFonts w:ascii="Times New Roman" w:hAnsi="Times New Roman"/>
          <w:sz w:val="24"/>
          <w:szCs w:val="24"/>
        </w:rPr>
        <w:t>’, ‘</w:t>
      </w:r>
      <w:r w:rsidRPr="002626E4">
        <w:rPr>
          <w:rFonts w:ascii="Times New Roman" w:hAnsi="Times New Roman"/>
          <w:b/>
          <w:i/>
          <w:sz w:val="24"/>
          <w:szCs w:val="24"/>
        </w:rPr>
        <w:t>sexual servitude</w:t>
      </w:r>
      <w:r w:rsidRPr="002626E4">
        <w:rPr>
          <w:rFonts w:ascii="Times New Roman" w:hAnsi="Times New Roman"/>
          <w:sz w:val="24"/>
          <w:szCs w:val="24"/>
        </w:rPr>
        <w:t>’, ‘</w:t>
      </w:r>
      <w:r w:rsidRPr="002626E4">
        <w:rPr>
          <w:rFonts w:ascii="Times New Roman" w:hAnsi="Times New Roman"/>
          <w:b/>
          <w:i/>
          <w:sz w:val="24"/>
          <w:szCs w:val="24"/>
        </w:rPr>
        <w:t>slavery</w:t>
      </w:r>
      <w:r w:rsidRPr="002626E4">
        <w:rPr>
          <w:rFonts w:ascii="Times New Roman" w:hAnsi="Times New Roman"/>
          <w:sz w:val="24"/>
          <w:szCs w:val="24"/>
        </w:rPr>
        <w:t>’, and ‘</w:t>
      </w:r>
      <w:r w:rsidRPr="002626E4">
        <w:rPr>
          <w:rFonts w:ascii="Times New Roman" w:hAnsi="Times New Roman"/>
          <w:b/>
          <w:i/>
          <w:sz w:val="24"/>
          <w:szCs w:val="24"/>
        </w:rPr>
        <w:t>threat</w:t>
      </w:r>
      <w:r w:rsidRPr="002626E4">
        <w:rPr>
          <w:rFonts w:ascii="Times New Roman" w:hAnsi="Times New Roman"/>
          <w:sz w:val="24"/>
          <w:szCs w:val="24"/>
        </w:rPr>
        <w:t>’ from existing subsection 73.2(</w:t>
      </w:r>
      <w:r w:rsidR="006C7AEA">
        <w:rPr>
          <w:rFonts w:ascii="Times New Roman" w:hAnsi="Times New Roman"/>
          <w:sz w:val="24"/>
          <w:szCs w:val="24"/>
        </w:rPr>
        <w:t>3</w:t>
      </w:r>
      <w:r w:rsidRPr="002626E4">
        <w:rPr>
          <w:rFonts w:ascii="Times New Roman" w:hAnsi="Times New Roman"/>
          <w:sz w:val="24"/>
          <w:szCs w:val="24"/>
        </w:rPr>
        <w:t xml:space="preserve">) </w:t>
      </w:r>
      <w:r w:rsidR="00931DA0">
        <w:rPr>
          <w:rFonts w:ascii="Times New Roman" w:hAnsi="Times New Roman"/>
          <w:sz w:val="24"/>
          <w:szCs w:val="24"/>
        </w:rPr>
        <w:t xml:space="preserve">of the Criminal Code.  The three definitions are redundant as they </w:t>
      </w:r>
      <w:r w:rsidRPr="002626E4">
        <w:rPr>
          <w:rFonts w:ascii="Times New Roman" w:hAnsi="Times New Roman"/>
          <w:sz w:val="24"/>
          <w:szCs w:val="24"/>
        </w:rPr>
        <w:t>are not used in se</w:t>
      </w:r>
      <w:r w:rsidR="00931DA0">
        <w:rPr>
          <w:rFonts w:ascii="Times New Roman" w:hAnsi="Times New Roman"/>
          <w:sz w:val="24"/>
          <w:szCs w:val="24"/>
        </w:rPr>
        <w:t>ction 73.2 of the Criminal Code</w:t>
      </w:r>
      <w:r w:rsidR="009B6A39">
        <w:rPr>
          <w:rFonts w:ascii="Times New Roman" w:hAnsi="Times New Roman"/>
          <w:sz w:val="24"/>
          <w:szCs w:val="24"/>
        </w:rPr>
        <w:t>.</w:t>
      </w:r>
    </w:p>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has no </w:t>
      </w:r>
      <w:r w:rsidR="008668B8">
        <w:rPr>
          <w:rFonts w:ascii="Times New Roman" w:hAnsi="Times New Roman"/>
          <w:sz w:val="24"/>
          <w:szCs w:val="24"/>
        </w:rPr>
        <w:t>substantive</w:t>
      </w:r>
      <w:r w:rsidRPr="002626E4">
        <w:rPr>
          <w:rFonts w:ascii="Times New Roman" w:hAnsi="Times New Roman"/>
          <w:sz w:val="24"/>
          <w:szCs w:val="24"/>
        </w:rPr>
        <w:t xml:space="preserve"> effect.  </w:t>
      </w:r>
    </w:p>
    <w:p w:rsidR="00311B36" w:rsidRPr="006A5B19" w:rsidRDefault="00311B36" w:rsidP="00311B36">
      <w:pPr>
        <w:keepNext/>
        <w:autoSpaceDE w:val="0"/>
        <w:autoSpaceDN w:val="0"/>
        <w:spacing w:before="240" w:after="120"/>
        <w:rPr>
          <w:rFonts w:ascii="Times New Roman" w:hAnsi="Times New Roman"/>
          <w:b/>
          <w:sz w:val="24"/>
          <w:szCs w:val="24"/>
        </w:rPr>
      </w:pPr>
      <w:r w:rsidRPr="00311B36">
        <w:rPr>
          <w:rFonts w:ascii="Times New Roman" w:hAnsi="Times New Roman"/>
          <w:b/>
          <w:sz w:val="24"/>
          <w:szCs w:val="24"/>
        </w:rPr>
        <w:t xml:space="preserve">Item </w:t>
      </w:r>
      <w:r>
        <w:rPr>
          <w:rFonts w:ascii="Times New Roman" w:hAnsi="Times New Roman"/>
          <w:b/>
          <w:sz w:val="24"/>
          <w:szCs w:val="24"/>
        </w:rPr>
        <w:t>6</w:t>
      </w:r>
      <w:r w:rsidRPr="00311B36">
        <w:rPr>
          <w:rFonts w:ascii="Times New Roman" w:hAnsi="Times New Roman"/>
          <w:b/>
          <w:sz w:val="24"/>
          <w:szCs w:val="24"/>
        </w:rPr>
        <w:t xml:space="preserve"> – Subsections </w:t>
      </w:r>
      <w:r w:rsidRPr="006A5B19">
        <w:rPr>
          <w:rFonts w:ascii="Times New Roman" w:hAnsi="Times New Roman"/>
          <w:b/>
          <w:sz w:val="24"/>
          <w:szCs w:val="24"/>
        </w:rPr>
        <w:t xml:space="preserve">268.15(3), 268.60(3) and 268.83(3) (definitions of </w:t>
      </w:r>
      <w:r w:rsidRPr="00D27487">
        <w:rPr>
          <w:rFonts w:ascii="Times New Roman" w:hAnsi="Times New Roman"/>
          <w:b/>
          <w:i/>
          <w:sz w:val="24"/>
          <w:szCs w:val="24"/>
        </w:rPr>
        <w:t>sexual service</w:t>
      </w:r>
      <w:r w:rsidRPr="006A5B19">
        <w:rPr>
          <w:rFonts w:ascii="Times New Roman" w:hAnsi="Times New Roman"/>
          <w:b/>
          <w:sz w:val="24"/>
          <w:szCs w:val="24"/>
        </w:rPr>
        <w:t>)</w:t>
      </w:r>
    </w:p>
    <w:p w:rsidR="00311B36" w:rsidRPr="00E82DDA" w:rsidRDefault="00311B36" w:rsidP="00311B36">
      <w:pPr>
        <w:autoSpaceDE w:val="0"/>
        <w:autoSpaceDN w:val="0"/>
        <w:spacing w:before="240" w:after="120"/>
        <w:rPr>
          <w:rFonts w:ascii="Times New Roman" w:hAnsi="Times New Roman"/>
          <w:sz w:val="24"/>
          <w:szCs w:val="24"/>
        </w:rPr>
      </w:pPr>
      <w:r w:rsidRPr="00E82DDA">
        <w:rPr>
          <w:rFonts w:ascii="Times New Roman" w:hAnsi="Times New Roman"/>
          <w:sz w:val="24"/>
          <w:szCs w:val="24"/>
        </w:rPr>
        <w:t xml:space="preserve">This </w:t>
      </w:r>
      <w:r w:rsidR="00971895">
        <w:rPr>
          <w:rFonts w:ascii="Times New Roman" w:hAnsi="Times New Roman"/>
          <w:sz w:val="24"/>
          <w:szCs w:val="24"/>
        </w:rPr>
        <w:t>Item</w:t>
      </w:r>
      <w:r w:rsidRPr="00E82DDA">
        <w:rPr>
          <w:rFonts w:ascii="Times New Roman" w:hAnsi="Times New Roman"/>
          <w:sz w:val="24"/>
          <w:szCs w:val="24"/>
        </w:rPr>
        <w:t xml:space="preserve"> will repeal the definitions of the term ‘</w:t>
      </w:r>
      <w:r w:rsidRPr="00931DA0">
        <w:rPr>
          <w:rFonts w:ascii="Times New Roman" w:hAnsi="Times New Roman"/>
          <w:b/>
          <w:i/>
          <w:sz w:val="22"/>
          <w:szCs w:val="22"/>
        </w:rPr>
        <w:t>sexual service</w:t>
      </w:r>
      <w:r w:rsidRPr="00E82DDA">
        <w:rPr>
          <w:rFonts w:ascii="Times New Roman" w:hAnsi="Times New Roman"/>
          <w:sz w:val="24"/>
          <w:szCs w:val="24"/>
        </w:rPr>
        <w:t>’</w:t>
      </w:r>
      <w:r w:rsidRPr="00E82DDA">
        <w:rPr>
          <w:rFonts w:ascii="Times New Roman" w:hAnsi="Times New Roman"/>
          <w:i/>
          <w:iCs/>
          <w:sz w:val="24"/>
          <w:szCs w:val="24"/>
        </w:rPr>
        <w:t xml:space="preserve"> </w:t>
      </w:r>
      <w:r w:rsidRPr="00E82DDA">
        <w:rPr>
          <w:rFonts w:ascii="Times New Roman" w:hAnsi="Times New Roman"/>
          <w:sz w:val="24"/>
          <w:szCs w:val="24"/>
        </w:rPr>
        <w:t>from existing subsections 268.15(3), 268.60(3) and 268.83(3)</w:t>
      </w:r>
      <w:r w:rsidRPr="00E82DDA">
        <w:rPr>
          <w:rFonts w:ascii="Times New Roman" w:hAnsi="Times New Roman"/>
          <w:b/>
          <w:bCs/>
          <w:sz w:val="24"/>
          <w:szCs w:val="24"/>
        </w:rPr>
        <w:t xml:space="preserve"> </w:t>
      </w:r>
      <w:r w:rsidRPr="00E82DDA">
        <w:rPr>
          <w:rFonts w:ascii="Times New Roman" w:hAnsi="Times New Roman"/>
          <w:sz w:val="24"/>
          <w:szCs w:val="24"/>
        </w:rPr>
        <w:t>of the Criminal Code.</w:t>
      </w:r>
    </w:p>
    <w:p w:rsidR="00311B36" w:rsidRPr="00E82DDA" w:rsidRDefault="00311B36" w:rsidP="00311B36">
      <w:pPr>
        <w:spacing w:before="240" w:after="120"/>
        <w:rPr>
          <w:rFonts w:ascii="Times New Roman" w:hAnsi="Times New Roman"/>
          <w:sz w:val="24"/>
          <w:szCs w:val="24"/>
        </w:rPr>
      </w:pPr>
      <w:r w:rsidRPr="00E82DDA">
        <w:rPr>
          <w:rFonts w:ascii="Times New Roman" w:hAnsi="Times New Roman"/>
          <w:sz w:val="24"/>
          <w:szCs w:val="24"/>
        </w:rPr>
        <w:t>As a result</w:t>
      </w:r>
      <w:r w:rsidRPr="00E82DDA">
        <w:rPr>
          <w:rFonts w:ascii="Times New Roman" w:hAnsi="Times New Roman"/>
          <w:color w:val="FF0000"/>
          <w:sz w:val="24"/>
          <w:szCs w:val="24"/>
        </w:rPr>
        <w:t xml:space="preserve"> </w:t>
      </w:r>
      <w:r w:rsidRPr="00E82DDA">
        <w:rPr>
          <w:rFonts w:ascii="Times New Roman" w:hAnsi="Times New Roman"/>
          <w:sz w:val="24"/>
          <w:szCs w:val="24"/>
        </w:rPr>
        <w:t xml:space="preserve">of </w:t>
      </w:r>
      <w:r w:rsidR="00971895">
        <w:rPr>
          <w:rFonts w:ascii="Times New Roman" w:hAnsi="Times New Roman"/>
          <w:sz w:val="24"/>
          <w:szCs w:val="24"/>
        </w:rPr>
        <w:t>Item</w:t>
      </w:r>
      <w:r w:rsidRPr="00E82DDA">
        <w:rPr>
          <w:rFonts w:ascii="Times New Roman" w:hAnsi="Times New Roman"/>
          <w:sz w:val="24"/>
          <w:szCs w:val="24"/>
        </w:rPr>
        <w:t xml:space="preserve"> </w:t>
      </w:r>
      <w:r w:rsidR="006C7AEA">
        <w:rPr>
          <w:rFonts w:ascii="Times New Roman" w:hAnsi="Times New Roman"/>
          <w:sz w:val="24"/>
          <w:szCs w:val="24"/>
        </w:rPr>
        <w:t>5</w:t>
      </w:r>
      <w:r w:rsidR="00E92C53">
        <w:rPr>
          <w:rFonts w:ascii="Times New Roman" w:hAnsi="Times New Roman"/>
          <w:sz w:val="24"/>
          <w:szCs w:val="24"/>
        </w:rPr>
        <w:t>6</w:t>
      </w:r>
      <w:r w:rsidR="009202F5">
        <w:rPr>
          <w:rFonts w:ascii="Times New Roman" w:hAnsi="Times New Roman"/>
          <w:sz w:val="24"/>
          <w:szCs w:val="24"/>
        </w:rPr>
        <w:t xml:space="preserve"> of Schedule 1</w:t>
      </w:r>
      <w:r w:rsidR="006C7AEA">
        <w:rPr>
          <w:rFonts w:ascii="Times New Roman" w:hAnsi="Times New Roman"/>
          <w:sz w:val="24"/>
          <w:szCs w:val="24"/>
        </w:rPr>
        <w:t xml:space="preserve"> </w:t>
      </w:r>
      <w:r w:rsidRPr="00E82DDA">
        <w:rPr>
          <w:rFonts w:ascii="Times New Roman" w:hAnsi="Times New Roman"/>
          <w:sz w:val="24"/>
          <w:szCs w:val="24"/>
        </w:rPr>
        <w:t>(below), the definition of the term ‘</w:t>
      </w:r>
      <w:r w:rsidRPr="00931DA0">
        <w:rPr>
          <w:rFonts w:ascii="Times New Roman" w:hAnsi="Times New Roman"/>
          <w:b/>
          <w:i/>
          <w:sz w:val="24"/>
          <w:szCs w:val="24"/>
        </w:rPr>
        <w:t>sexual service</w:t>
      </w:r>
      <w:r w:rsidRPr="00931DA0">
        <w:rPr>
          <w:rFonts w:ascii="Times New Roman" w:hAnsi="Times New Roman"/>
          <w:sz w:val="24"/>
          <w:szCs w:val="24"/>
        </w:rPr>
        <w:t>’</w:t>
      </w:r>
      <w:r w:rsidRPr="00E82DDA">
        <w:rPr>
          <w:rFonts w:ascii="Times New Roman" w:hAnsi="Times New Roman"/>
          <w:sz w:val="24"/>
          <w:szCs w:val="24"/>
        </w:rPr>
        <w:t xml:space="preserve"> in the Dictionary </w:t>
      </w:r>
      <w:r w:rsidR="006C7AEA">
        <w:rPr>
          <w:rFonts w:ascii="Times New Roman" w:hAnsi="Times New Roman"/>
          <w:sz w:val="24"/>
          <w:szCs w:val="24"/>
        </w:rPr>
        <w:t>in</w:t>
      </w:r>
      <w:r w:rsidR="006C7AEA" w:rsidRPr="00E82DDA">
        <w:rPr>
          <w:rFonts w:ascii="Times New Roman" w:hAnsi="Times New Roman"/>
          <w:sz w:val="24"/>
          <w:szCs w:val="24"/>
        </w:rPr>
        <w:t xml:space="preserve"> </w:t>
      </w:r>
      <w:r w:rsidRPr="00E82DDA">
        <w:rPr>
          <w:rFonts w:ascii="Times New Roman" w:hAnsi="Times New Roman"/>
          <w:sz w:val="24"/>
          <w:szCs w:val="24"/>
        </w:rPr>
        <w:t>the Criminal Code will be identical to the definitions of the term ‘</w:t>
      </w:r>
      <w:r w:rsidRPr="00931DA0">
        <w:rPr>
          <w:rFonts w:ascii="Times New Roman" w:hAnsi="Times New Roman"/>
          <w:b/>
          <w:i/>
          <w:sz w:val="24"/>
          <w:szCs w:val="24"/>
        </w:rPr>
        <w:t>sexual service</w:t>
      </w:r>
      <w:r w:rsidRPr="00931DA0">
        <w:rPr>
          <w:rFonts w:ascii="Times New Roman" w:hAnsi="Times New Roman"/>
          <w:sz w:val="24"/>
          <w:szCs w:val="24"/>
        </w:rPr>
        <w:t xml:space="preserve">’ </w:t>
      </w:r>
      <w:r w:rsidRPr="00E82DDA">
        <w:rPr>
          <w:rFonts w:ascii="Times New Roman" w:hAnsi="Times New Roman"/>
          <w:sz w:val="24"/>
          <w:szCs w:val="24"/>
        </w:rPr>
        <w:t>in subsections 268.15(3), 268.60(3) and 268.83(3) of the Criminal Code.  Accordingly, the local definitions of ‘</w:t>
      </w:r>
      <w:r w:rsidRPr="00931DA0">
        <w:rPr>
          <w:rFonts w:ascii="Times New Roman" w:hAnsi="Times New Roman"/>
          <w:b/>
          <w:i/>
          <w:sz w:val="24"/>
          <w:szCs w:val="24"/>
        </w:rPr>
        <w:t>sexual service</w:t>
      </w:r>
      <w:r w:rsidRPr="00931DA0">
        <w:rPr>
          <w:rFonts w:ascii="Times New Roman" w:hAnsi="Times New Roman"/>
          <w:sz w:val="24"/>
          <w:szCs w:val="24"/>
        </w:rPr>
        <w:t>’</w:t>
      </w:r>
      <w:r w:rsidRPr="00E82DDA">
        <w:rPr>
          <w:rFonts w:ascii="Times New Roman" w:hAnsi="Times New Roman"/>
          <w:sz w:val="24"/>
          <w:szCs w:val="24"/>
        </w:rPr>
        <w:t xml:space="preserve"> in subsections 268.15(3), 268.60(3) and 268.83(3) of the Criminal Code will </w:t>
      </w:r>
      <w:r>
        <w:rPr>
          <w:rFonts w:ascii="Times New Roman" w:hAnsi="Times New Roman"/>
          <w:sz w:val="24"/>
          <w:szCs w:val="24"/>
        </w:rPr>
        <w:t>be redundant.</w:t>
      </w:r>
    </w:p>
    <w:p w:rsidR="00311B36" w:rsidRPr="00E82DDA" w:rsidRDefault="00311B36" w:rsidP="00311B36">
      <w:pPr>
        <w:spacing w:before="240"/>
        <w:rPr>
          <w:rFonts w:ascii="Times New Roman" w:hAnsi="Times New Roman"/>
          <w:sz w:val="24"/>
          <w:szCs w:val="24"/>
        </w:rPr>
      </w:pPr>
      <w:r w:rsidRPr="00E82DDA">
        <w:rPr>
          <w:rFonts w:ascii="Times New Roman" w:hAnsi="Times New Roman"/>
          <w:sz w:val="24"/>
          <w:szCs w:val="24"/>
        </w:rPr>
        <w:t xml:space="preserve">This </w:t>
      </w:r>
      <w:r w:rsidR="00971895">
        <w:rPr>
          <w:rFonts w:ascii="Times New Roman" w:hAnsi="Times New Roman"/>
          <w:sz w:val="24"/>
          <w:szCs w:val="24"/>
        </w:rPr>
        <w:t>Item</w:t>
      </w:r>
      <w:r w:rsidRPr="00E82DDA">
        <w:rPr>
          <w:rFonts w:ascii="Times New Roman" w:hAnsi="Times New Roman"/>
          <w:sz w:val="24"/>
          <w:szCs w:val="24"/>
        </w:rPr>
        <w:t xml:space="preserve"> will not affect the operation of sections 268.15, 268.60 or 268.83 of the</w:t>
      </w:r>
      <w:r>
        <w:rPr>
          <w:rFonts w:ascii="Times New Roman" w:hAnsi="Times New Roman"/>
          <w:sz w:val="24"/>
          <w:szCs w:val="24"/>
        </w:rPr>
        <w:t xml:space="preserve"> Criminal </w:t>
      </w:r>
      <w:r w:rsidRPr="00E82DDA">
        <w:rPr>
          <w:rFonts w:ascii="Times New Roman" w:hAnsi="Times New Roman"/>
          <w:sz w:val="24"/>
          <w:szCs w:val="24"/>
        </w:rPr>
        <w:t>Code.</w:t>
      </w:r>
    </w:p>
    <w:p w:rsidR="00791201" w:rsidRPr="002626E4" w:rsidRDefault="00311B36" w:rsidP="000C43F1">
      <w:pPr>
        <w:autoSpaceDE w:val="0"/>
        <w:autoSpaceDN w:val="0"/>
        <w:adjustRightInd w:val="0"/>
        <w:spacing w:before="240" w:after="120"/>
        <w:rPr>
          <w:rFonts w:ascii="Times New Roman" w:hAnsi="Times New Roman"/>
          <w:b/>
          <w:sz w:val="24"/>
          <w:szCs w:val="24"/>
        </w:rPr>
      </w:pPr>
      <w:r>
        <w:rPr>
          <w:rFonts w:ascii="Times New Roman" w:hAnsi="Times New Roman"/>
          <w:b/>
          <w:sz w:val="24"/>
          <w:szCs w:val="24"/>
        </w:rPr>
        <w:lastRenderedPageBreak/>
        <w:t xml:space="preserve">Item </w:t>
      </w:r>
      <w:r w:rsidR="00977C3C">
        <w:rPr>
          <w:rFonts w:ascii="Times New Roman" w:hAnsi="Times New Roman"/>
          <w:b/>
          <w:sz w:val="24"/>
          <w:szCs w:val="24"/>
        </w:rPr>
        <w:t>7</w:t>
      </w:r>
      <w:r>
        <w:rPr>
          <w:rFonts w:ascii="Times New Roman" w:hAnsi="Times New Roman"/>
          <w:b/>
          <w:sz w:val="24"/>
          <w:szCs w:val="24"/>
        </w:rPr>
        <w:t xml:space="preserve"> – </w:t>
      </w:r>
      <w:r w:rsidR="00791201" w:rsidRPr="002626E4">
        <w:rPr>
          <w:rFonts w:ascii="Times New Roman" w:hAnsi="Times New Roman"/>
          <w:b/>
          <w:sz w:val="24"/>
          <w:szCs w:val="24"/>
        </w:rPr>
        <w:t xml:space="preserve">Division 270 of the </w:t>
      </w:r>
      <w:r w:rsidR="00791201" w:rsidRPr="002626E4">
        <w:rPr>
          <w:rFonts w:ascii="Times New Roman" w:hAnsi="Times New Roman"/>
          <w:b/>
          <w:i/>
          <w:sz w:val="24"/>
          <w:szCs w:val="24"/>
        </w:rPr>
        <w:t>Criminal Code</w:t>
      </w:r>
      <w:r w:rsidR="00423294" w:rsidRPr="002626E4">
        <w:rPr>
          <w:rFonts w:ascii="Times New Roman" w:hAnsi="Times New Roman"/>
          <w:b/>
          <w:sz w:val="24"/>
          <w:szCs w:val="24"/>
        </w:rPr>
        <w:t xml:space="preserve"> (heading)</w:t>
      </w:r>
    </w:p>
    <w:p w:rsidR="009B0AF9" w:rsidRPr="002626E4" w:rsidRDefault="009B0AF9" w:rsidP="009B0AF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repeal</w:t>
      </w:r>
      <w:r w:rsidR="00931DA0">
        <w:rPr>
          <w:rFonts w:ascii="Times New Roman" w:hAnsi="Times New Roman"/>
          <w:sz w:val="24"/>
          <w:szCs w:val="24"/>
        </w:rPr>
        <w:t>s</w:t>
      </w:r>
      <w:r w:rsidRPr="002626E4">
        <w:rPr>
          <w:rFonts w:ascii="Times New Roman" w:hAnsi="Times New Roman"/>
          <w:sz w:val="24"/>
          <w:szCs w:val="24"/>
        </w:rPr>
        <w:t xml:space="preserve"> the existing heading </w:t>
      </w:r>
      <w:r w:rsidR="00F53ADD" w:rsidRPr="002626E4">
        <w:rPr>
          <w:rFonts w:ascii="Times New Roman" w:hAnsi="Times New Roman"/>
          <w:sz w:val="24"/>
          <w:szCs w:val="24"/>
        </w:rPr>
        <w:t xml:space="preserve">of </w:t>
      </w:r>
      <w:r w:rsidRPr="002626E4">
        <w:rPr>
          <w:rFonts w:ascii="Times New Roman" w:hAnsi="Times New Roman"/>
          <w:sz w:val="24"/>
          <w:szCs w:val="24"/>
        </w:rPr>
        <w:t xml:space="preserve">Division 270 </w:t>
      </w:r>
      <w:r w:rsidR="00931DA0">
        <w:rPr>
          <w:rFonts w:ascii="Times New Roman" w:hAnsi="Times New Roman"/>
          <w:sz w:val="24"/>
          <w:szCs w:val="24"/>
        </w:rPr>
        <w:t xml:space="preserve">of the Criminal Code </w:t>
      </w:r>
      <w:r w:rsidRPr="002626E4">
        <w:rPr>
          <w:rFonts w:ascii="Times New Roman" w:hAnsi="Times New Roman"/>
          <w:sz w:val="24"/>
          <w:szCs w:val="24"/>
        </w:rPr>
        <w:t>and replace</w:t>
      </w:r>
      <w:r w:rsidR="00931DA0">
        <w:rPr>
          <w:rFonts w:ascii="Times New Roman" w:hAnsi="Times New Roman"/>
          <w:sz w:val="24"/>
          <w:szCs w:val="24"/>
        </w:rPr>
        <w:t>s</w:t>
      </w:r>
      <w:r w:rsidRPr="002626E4">
        <w:rPr>
          <w:rFonts w:ascii="Times New Roman" w:hAnsi="Times New Roman"/>
          <w:sz w:val="24"/>
          <w:szCs w:val="24"/>
        </w:rPr>
        <w:t xml:space="preserve"> it with a new heading.</w:t>
      </w:r>
    </w:p>
    <w:p w:rsidR="009B0AF9" w:rsidRPr="002626E4" w:rsidRDefault="009B0AF9" w:rsidP="009B0AF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Currently, Division 270 of the Criminal Code is titled ‘Division 270</w:t>
      </w:r>
      <w:r w:rsidR="006C7AEA">
        <w:rPr>
          <w:rFonts w:ascii="Times New Roman" w:hAnsi="Times New Roman"/>
          <w:sz w:val="24"/>
          <w:szCs w:val="24"/>
        </w:rPr>
        <w:t>—</w:t>
      </w:r>
      <w:r w:rsidRPr="002626E4">
        <w:rPr>
          <w:rFonts w:ascii="Times New Roman" w:hAnsi="Times New Roman"/>
          <w:sz w:val="24"/>
          <w:szCs w:val="24"/>
        </w:rPr>
        <w:t>Slavery, sexual servitude and de</w:t>
      </w:r>
      <w:r w:rsidR="00931DA0">
        <w:rPr>
          <w:rFonts w:ascii="Times New Roman" w:hAnsi="Times New Roman"/>
          <w:sz w:val="24"/>
          <w:szCs w:val="24"/>
        </w:rPr>
        <w:t xml:space="preserve">ceptive recruiting’.  This </w:t>
      </w:r>
      <w:r w:rsidR="00971895">
        <w:rPr>
          <w:rFonts w:ascii="Times New Roman" w:hAnsi="Times New Roman"/>
          <w:sz w:val="24"/>
          <w:szCs w:val="24"/>
        </w:rPr>
        <w:t>Item</w:t>
      </w:r>
      <w:r w:rsidRPr="002626E4">
        <w:rPr>
          <w:rFonts w:ascii="Times New Roman" w:hAnsi="Times New Roman"/>
          <w:sz w:val="24"/>
          <w:szCs w:val="24"/>
        </w:rPr>
        <w:t xml:space="preserve"> replace</w:t>
      </w:r>
      <w:r w:rsidR="00931DA0">
        <w:rPr>
          <w:rFonts w:ascii="Times New Roman" w:hAnsi="Times New Roman"/>
          <w:sz w:val="24"/>
          <w:szCs w:val="24"/>
        </w:rPr>
        <w:t>s</w:t>
      </w:r>
      <w:r w:rsidRPr="002626E4">
        <w:rPr>
          <w:rFonts w:ascii="Times New Roman" w:hAnsi="Times New Roman"/>
          <w:sz w:val="24"/>
          <w:szCs w:val="24"/>
        </w:rPr>
        <w:t xml:space="preserve"> this heading with a new heading to reflect the new contents of the Division, which </w:t>
      </w:r>
      <w:r w:rsidR="00931DA0">
        <w:rPr>
          <w:rFonts w:ascii="Times New Roman" w:hAnsi="Times New Roman"/>
          <w:sz w:val="24"/>
          <w:szCs w:val="24"/>
        </w:rPr>
        <w:t>are</w:t>
      </w:r>
      <w:r w:rsidRPr="002626E4">
        <w:rPr>
          <w:rFonts w:ascii="Times New Roman" w:hAnsi="Times New Roman"/>
          <w:sz w:val="24"/>
          <w:szCs w:val="24"/>
        </w:rPr>
        <w:t xml:space="preserve"> amended by </w:t>
      </w:r>
      <w:r w:rsidR="00971895">
        <w:rPr>
          <w:rFonts w:ascii="Times New Roman" w:hAnsi="Times New Roman"/>
          <w:sz w:val="24"/>
          <w:szCs w:val="24"/>
        </w:rPr>
        <w:t>Item</w:t>
      </w:r>
      <w:r w:rsidRPr="002626E4">
        <w:rPr>
          <w:rFonts w:ascii="Times New Roman" w:hAnsi="Times New Roman"/>
          <w:sz w:val="24"/>
          <w:szCs w:val="24"/>
        </w:rPr>
        <w:t xml:space="preserve">s </w:t>
      </w:r>
      <w:r w:rsidR="009202F5">
        <w:rPr>
          <w:rFonts w:ascii="Times New Roman" w:hAnsi="Times New Roman"/>
          <w:sz w:val="24"/>
          <w:szCs w:val="24"/>
        </w:rPr>
        <w:t>8</w:t>
      </w:r>
      <w:r w:rsidRPr="002626E4">
        <w:rPr>
          <w:rFonts w:ascii="Times New Roman" w:hAnsi="Times New Roman"/>
          <w:sz w:val="24"/>
          <w:szCs w:val="24"/>
        </w:rPr>
        <w:t xml:space="preserve"> to 1</w:t>
      </w:r>
      <w:r w:rsidR="006C7AEA">
        <w:rPr>
          <w:rFonts w:ascii="Times New Roman" w:hAnsi="Times New Roman"/>
          <w:sz w:val="24"/>
          <w:szCs w:val="24"/>
        </w:rPr>
        <w:t>7</w:t>
      </w:r>
      <w:r w:rsidRPr="002626E4">
        <w:rPr>
          <w:rFonts w:ascii="Times New Roman" w:hAnsi="Times New Roman"/>
          <w:sz w:val="24"/>
          <w:szCs w:val="24"/>
        </w:rPr>
        <w:t xml:space="preserve"> </w:t>
      </w:r>
      <w:r w:rsidR="009202F5">
        <w:rPr>
          <w:rFonts w:ascii="Times New Roman" w:hAnsi="Times New Roman"/>
          <w:sz w:val="24"/>
          <w:szCs w:val="24"/>
        </w:rPr>
        <w:t xml:space="preserve">of Schedule 1 </w:t>
      </w:r>
      <w:r w:rsidRPr="002626E4">
        <w:rPr>
          <w:rFonts w:ascii="Times New Roman" w:hAnsi="Times New Roman"/>
          <w:sz w:val="24"/>
          <w:szCs w:val="24"/>
        </w:rPr>
        <w:t xml:space="preserve">(see below).  As a result of this </w:t>
      </w:r>
      <w:r w:rsidR="00971895">
        <w:rPr>
          <w:rFonts w:ascii="Times New Roman" w:hAnsi="Times New Roman"/>
          <w:sz w:val="24"/>
          <w:szCs w:val="24"/>
        </w:rPr>
        <w:t>Item</w:t>
      </w:r>
      <w:r w:rsidRPr="002626E4">
        <w:rPr>
          <w:rFonts w:ascii="Times New Roman" w:hAnsi="Times New Roman"/>
          <w:sz w:val="24"/>
          <w:szCs w:val="24"/>
        </w:rPr>
        <w:t xml:space="preserve">, the new title for Division 270 of the Criminal Code </w:t>
      </w:r>
      <w:r w:rsidR="00931DA0">
        <w:rPr>
          <w:rFonts w:ascii="Times New Roman" w:hAnsi="Times New Roman"/>
          <w:sz w:val="24"/>
          <w:szCs w:val="24"/>
        </w:rPr>
        <w:t>is</w:t>
      </w:r>
      <w:r w:rsidRPr="002626E4">
        <w:rPr>
          <w:rFonts w:ascii="Times New Roman" w:hAnsi="Times New Roman"/>
          <w:sz w:val="24"/>
          <w:szCs w:val="24"/>
        </w:rPr>
        <w:t xml:space="preserve"> ‘</w:t>
      </w:r>
      <w:r w:rsidR="00D71FF7" w:rsidRPr="002626E4">
        <w:rPr>
          <w:rFonts w:ascii="Times New Roman" w:hAnsi="Times New Roman"/>
          <w:sz w:val="24"/>
          <w:szCs w:val="24"/>
        </w:rPr>
        <w:t>Division 270</w:t>
      </w:r>
      <w:r w:rsidR="00210574">
        <w:rPr>
          <w:rFonts w:ascii="Times New Roman" w:hAnsi="Times New Roman"/>
          <w:sz w:val="24"/>
          <w:szCs w:val="24"/>
        </w:rPr>
        <w:t>—</w:t>
      </w:r>
      <w:r w:rsidRPr="002626E4">
        <w:rPr>
          <w:rFonts w:ascii="Times New Roman" w:hAnsi="Times New Roman"/>
          <w:sz w:val="24"/>
          <w:szCs w:val="24"/>
        </w:rPr>
        <w:t xml:space="preserve">Slavery and slavery-like </w:t>
      </w:r>
      <w:r w:rsidR="00210574">
        <w:rPr>
          <w:rFonts w:ascii="Times New Roman" w:hAnsi="Times New Roman"/>
          <w:sz w:val="24"/>
          <w:szCs w:val="24"/>
        </w:rPr>
        <w:t>conditions</w:t>
      </w:r>
      <w:r w:rsidR="00210574" w:rsidRPr="002626E4">
        <w:rPr>
          <w:rFonts w:ascii="Times New Roman" w:hAnsi="Times New Roman"/>
          <w:sz w:val="24"/>
          <w:szCs w:val="24"/>
        </w:rPr>
        <w:t>’</w:t>
      </w:r>
      <w:r w:rsidRPr="002626E4">
        <w:rPr>
          <w:rFonts w:ascii="Times New Roman" w:hAnsi="Times New Roman"/>
          <w:sz w:val="24"/>
          <w:szCs w:val="24"/>
        </w:rPr>
        <w:t xml:space="preserve">. </w:t>
      </w:r>
    </w:p>
    <w:p w:rsidR="009B0AF9" w:rsidRPr="002626E4" w:rsidRDefault="009B0AF9" w:rsidP="009B0AF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w:t>
      </w:r>
      <w:r w:rsidR="00931DA0">
        <w:rPr>
          <w:rFonts w:ascii="Times New Roman" w:hAnsi="Times New Roman"/>
          <w:sz w:val="24"/>
          <w:szCs w:val="24"/>
        </w:rPr>
        <w:t>does</w:t>
      </w:r>
      <w:r w:rsidRPr="002626E4">
        <w:rPr>
          <w:rFonts w:ascii="Times New Roman" w:hAnsi="Times New Roman"/>
          <w:sz w:val="24"/>
          <w:szCs w:val="24"/>
        </w:rPr>
        <w:t xml:space="preserve"> not have any substantive </w:t>
      </w:r>
      <w:r w:rsidR="00F53ADD" w:rsidRPr="002626E4">
        <w:rPr>
          <w:rFonts w:ascii="Times New Roman" w:hAnsi="Times New Roman"/>
          <w:sz w:val="24"/>
          <w:szCs w:val="24"/>
        </w:rPr>
        <w:t>e</w:t>
      </w:r>
      <w:r w:rsidRPr="002626E4">
        <w:rPr>
          <w:rFonts w:ascii="Times New Roman" w:hAnsi="Times New Roman"/>
          <w:sz w:val="24"/>
          <w:szCs w:val="24"/>
        </w:rPr>
        <w:t>ffect on the contents or operation of Division 270 of the Criminal Code.</w:t>
      </w:r>
    </w:p>
    <w:p w:rsidR="00791201" w:rsidRPr="002626E4" w:rsidRDefault="00791201" w:rsidP="000C43F1">
      <w:pPr>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 xml:space="preserve">Item </w:t>
      </w:r>
      <w:r w:rsidR="00977C3C">
        <w:rPr>
          <w:rFonts w:ascii="Times New Roman" w:hAnsi="Times New Roman"/>
          <w:b/>
          <w:sz w:val="24"/>
          <w:szCs w:val="24"/>
        </w:rPr>
        <w:t>8</w:t>
      </w:r>
      <w:r w:rsidRPr="002626E4">
        <w:rPr>
          <w:rFonts w:ascii="Times New Roman" w:hAnsi="Times New Roman"/>
          <w:b/>
          <w:sz w:val="24"/>
          <w:szCs w:val="24"/>
        </w:rPr>
        <w:t xml:space="preserve"> </w:t>
      </w:r>
      <w:r w:rsidR="006C7AEA">
        <w:rPr>
          <w:rFonts w:ascii="Times New Roman" w:hAnsi="Times New Roman"/>
          <w:b/>
          <w:sz w:val="24"/>
          <w:szCs w:val="24"/>
        </w:rPr>
        <w:t>–</w:t>
      </w:r>
      <w:r w:rsidRPr="002626E4">
        <w:rPr>
          <w:rFonts w:ascii="Times New Roman" w:hAnsi="Times New Roman"/>
          <w:b/>
          <w:sz w:val="24"/>
          <w:szCs w:val="24"/>
        </w:rPr>
        <w:t xml:space="preserve"> Before section 270.1 of the </w:t>
      </w:r>
      <w:r w:rsidRPr="002626E4">
        <w:rPr>
          <w:rFonts w:ascii="Times New Roman" w:hAnsi="Times New Roman"/>
          <w:b/>
          <w:i/>
          <w:sz w:val="24"/>
          <w:szCs w:val="24"/>
        </w:rPr>
        <w:t>Criminal Code</w:t>
      </w:r>
    </w:p>
    <w:p w:rsidR="00A8578E" w:rsidRPr="002626E4" w:rsidRDefault="00A8578E"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w:t>
      </w:r>
    </w:p>
    <w:p w:rsidR="000267D6" w:rsidRPr="002626E4" w:rsidRDefault="00A8578E"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0267D6">
        <w:rPr>
          <w:rFonts w:ascii="Times New Roman" w:hAnsi="Times New Roman"/>
          <w:sz w:val="24"/>
          <w:szCs w:val="24"/>
        </w:rPr>
        <w:t>create</w:t>
      </w:r>
      <w:r w:rsidR="00931DA0" w:rsidRPr="000267D6">
        <w:rPr>
          <w:rFonts w:ascii="Times New Roman" w:hAnsi="Times New Roman"/>
          <w:sz w:val="24"/>
          <w:szCs w:val="24"/>
        </w:rPr>
        <w:t>s</w:t>
      </w:r>
      <w:r w:rsidRPr="000267D6">
        <w:rPr>
          <w:rFonts w:ascii="Times New Roman" w:hAnsi="Times New Roman"/>
          <w:sz w:val="24"/>
          <w:szCs w:val="24"/>
        </w:rPr>
        <w:t xml:space="preserve"> </w:t>
      </w:r>
      <w:r w:rsidR="006B4ED5" w:rsidRPr="000267D6">
        <w:rPr>
          <w:rFonts w:ascii="Times New Roman" w:hAnsi="Times New Roman"/>
          <w:sz w:val="24"/>
          <w:szCs w:val="24"/>
        </w:rPr>
        <w:t xml:space="preserve">two </w:t>
      </w:r>
      <w:r w:rsidRPr="000267D6">
        <w:rPr>
          <w:rFonts w:ascii="Times New Roman" w:hAnsi="Times New Roman"/>
          <w:sz w:val="24"/>
          <w:szCs w:val="24"/>
        </w:rPr>
        <w:t>new subdivision</w:t>
      </w:r>
      <w:r w:rsidR="003A3F87" w:rsidRPr="000267D6">
        <w:rPr>
          <w:rFonts w:ascii="Times New Roman" w:hAnsi="Times New Roman"/>
          <w:sz w:val="24"/>
          <w:szCs w:val="24"/>
        </w:rPr>
        <w:t>s</w:t>
      </w:r>
      <w:r w:rsidRPr="000267D6">
        <w:rPr>
          <w:rFonts w:ascii="Times New Roman" w:hAnsi="Times New Roman"/>
          <w:sz w:val="24"/>
          <w:szCs w:val="24"/>
        </w:rPr>
        <w:t xml:space="preserve"> </w:t>
      </w:r>
      <w:r w:rsidR="009B0AF9" w:rsidRPr="000267D6">
        <w:rPr>
          <w:rFonts w:ascii="Times New Roman" w:hAnsi="Times New Roman"/>
          <w:sz w:val="24"/>
          <w:szCs w:val="24"/>
        </w:rPr>
        <w:t xml:space="preserve">within </w:t>
      </w:r>
      <w:r w:rsidRPr="000267D6">
        <w:rPr>
          <w:rFonts w:ascii="Times New Roman" w:hAnsi="Times New Roman"/>
          <w:sz w:val="24"/>
          <w:szCs w:val="24"/>
        </w:rPr>
        <w:t>Division 270 of the Criminal Code</w:t>
      </w:r>
      <w:r w:rsidR="000267D6" w:rsidRPr="000267D6">
        <w:rPr>
          <w:rFonts w:ascii="Times New Roman" w:hAnsi="Times New Roman"/>
          <w:sz w:val="24"/>
          <w:szCs w:val="24"/>
        </w:rPr>
        <w:t xml:space="preserve"> (‘</w:t>
      </w:r>
      <w:r w:rsidR="000267D6" w:rsidRPr="00EC47F8">
        <w:rPr>
          <w:rFonts w:ascii="Times New Roman" w:hAnsi="Times New Roman"/>
          <w:sz w:val="24"/>
          <w:szCs w:val="24"/>
        </w:rPr>
        <w:t>Subdivision A—Preliminary’</w:t>
      </w:r>
      <w:r w:rsidR="000267D6">
        <w:rPr>
          <w:rFonts w:ascii="Times New Roman" w:hAnsi="Times New Roman"/>
          <w:sz w:val="24"/>
          <w:szCs w:val="24"/>
        </w:rPr>
        <w:t>, and ‘</w:t>
      </w:r>
      <w:r w:rsidR="000267D6" w:rsidRPr="00EC47F8">
        <w:rPr>
          <w:rFonts w:ascii="Times New Roman" w:hAnsi="Times New Roman"/>
          <w:sz w:val="24"/>
          <w:szCs w:val="24"/>
        </w:rPr>
        <w:t xml:space="preserve">Subdivision </w:t>
      </w:r>
      <w:r w:rsidR="000267D6">
        <w:rPr>
          <w:rFonts w:ascii="Times New Roman" w:hAnsi="Times New Roman"/>
          <w:sz w:val="24"/>
          <w:szCs w:val="24"/>
        </w:rPr>
        <w:t>B</w:t>
      </w:r>
      <w:r w:rsidR="000267D6" w:rsidRPr="00EC47F8">
        <w:rPr>
          <w:rFonts w:ascii="Times New Roman" w:hAnsi="Times New Roman"/>
          <w:sz w:val="24"/>
          <w:szCs w:val="24"/>
        </w:rPr>
        <w:t>—</w:t>
      </w:r>
      <w:r w:rsidR="000267D6">
        <w:rPr>
          <w:rFonts w:ascii="Times New Roman" w:hAnsi="Times New Roman"/>
          <w:sz w:val="24"/>
          <w:szCs w:val="24"/>
        </w:rPr>
        <w:t>Slavery</w:t>
      </w:r>
      <w:r w:rsidR="000267D6" w:rsidRPr="00EC47F8">
        <w:rPr>
          <w:rFonts w:ascii="Times New Roman" w:hAnsi="Times New Roman"/>
          <w:sz w:val="24"/>
          <w:szCs w:val="24"/>
        </w:rPr>
        <w:t>’</w:t>
      </w:r>
      <w:r w:rsidR="000267D6">
        <w:rPr>
          <w:rFonts w:ascii="Times New Roman" w:hAnsi="Times New Roman"/>
          <w:sz w:val="24"/>
          <w:szCs w:val="24"/>
        </w:rPr>
        <w:t>), and</w:t>
      </w:r>
    </w:p>
    <w:p w:rsidR="00A8578E" w:rsidRPr="000267D6" w:rsidRDefault="00A8578E"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0267D6">
        <w:rPr>
          <w:rFonts w:ascii="Times New Roman" w:hAnsi="Times New Roman"/>
          <w:sz w:val="24"/>
          <w:szCs w:val="24"/>
        </w:rPr>
        <w:t>insert</w:t>
      </w:r>
      <w:r w:rsidR="00931DA0" w:rsidRPr="000267D6">
        <w:rPr>
          <w:rFonts w:ascii="Times New Roman" w:hAnsi="Times New Roman"/>
          <w:sz w:val="24"/>
          <w:szCs w:val="24"/>
        </w:rPr>
        <w:t>s</w:t>
      </w:r>
      <w:r w:rsidRPr="000267D6">
        <w:rPr>
          <w:rFonts w:ascii="Times New Roman" w:hAnsi="Times New Roman"/>
          <w:sz w:val="24"/>
          <w:szCs w:val="24"/>
        </w:rPr>
        <w:t xml:space="preserve"> definitions </w:t>
      </w:r>
      <w:r w:rsidR="00F24765" w:rsidRPr="000267D6">
        <w:rPr>
          <w:rFonts w:ascii="Times New Roman" w:hAnsi="Times New Roman"/>
          <w:sz w:val="24"/>
          <w:szCs w:val="24"/>
        </w:rPr>
        <w:t>for</w:t>
      </w:r>
      <w:r w:rsidRPr="000267D6">
        <w:rPr>
          <w:rFonts w:ascii="Times New Roman" w:hAnsi="Times New Roman"/>
          <w:sz w:val="24"/>
          <w:szCs w:val="24"/>
        </w:rPr>
        <w:t xml:space="preserve"> the terms </w:t>
      </w:r>
      <w:bookmarkStart w:id="15" w:name="OLE_LINK63"/>
      <w:bookmarkStart w:id="16" w:name="OLE_LINK64"/>
      <w:r w:rsidRPr="000267D6">
        <w:rPr>
          <w:rFonts w:ascii="Times New Roman" w:hAnsi="Times New Roman"/>
          <w:sz w:val="24"/>
          <w:szCs w:val="24"/>
        </w:rPr>
        <w:t>‘</w:t>
      </w:r>
      <w:r w:rsidRPr="00796CE1">
        <w:rPr>
          <w:rFonts w:ascii="Times New Roman" w:hAnsi="Times New Roman"/>
          <w:b/>
          <w:i/>
          <w:sz w:val="24"/>
          <w:szCs w:val="24"/>
        </w:rPr>
        <w:t>coercion</w:t>
      </w:r>
      <w:r w:rsidRPr="000267D6">
        <w:rPr>
          <w:rFonts w:ascii="Times New Roman" w:hAnsi="Times New Roman"/>
          <w:sz w:val="24"/>
          <w:szCs w:val="24"/>
        </w:rPr>
        <w:t>’, ‘</w:t>
      </w:r>
      <w:r w:rsidRPr="00796CE1">
        <w:rPr>
          <w:rFonts w:ascii="Times New Roman" w:hAnsi="Times New Roman"/>
          <w:b/>
          <w:i/>
          <w:sz w:val="24"/>
          <w:szCs w:val="24"/>
        </w:rPr>
        <w:t>conducting a business</w:t>
      </w:r>
      <w:r w:rsidRPr="00796CE1">
        <w:rPr>
          <w:rFonts w:ascii="Times New Roman" w:hAnsi="Times New Roman"/>
          <w:sz w:val="24"/>
          <w:szCs w:val="24"/>
        </w:rPr>
        <w:t>’</w:t>
      </w:r>
      <w:r w:rsidRPr="000267D6">
        <w:rPr>
          <w:rFonts w:ascii="Times New Roman" w:hAnsi="Times New Roman"/>
          <w:sz w:val="24"/>
          <w:szCs w:val="24"/>
        </w:rPr>
        <w:t>, ‘</w:t>
      </w:r>
      <w:r w:rsidRPr="00796CE1">
        <w:rPr>
          <w:rFonts w:ascii="Times New Roman" w:hAnsi="Times New Roman"/>
          <w:b/>
          <w:i/>
          <w:sz w:val="24"/>
          <w:szCs w:val="24"/>
        </w:rPr>
        <w:t>deceive</w:t>
      </w:r>
      <w:r w:rsidRPr="000267D6">
        <w:rPr>
          <w:rFonts w:ascii="Times New Roman" w:hAnsi="Times New Roman"/>
          <w:sz w:val="24"/>
          <w:szCs w:val="24"/>
        </w:rPr>
        <w:t>’, ‘</w:t>
      </w:r>
      <w:r w:rsidRPr="00796CE1">
        <w:rPr>
          <w:rFonts w:ascii="Times New Roman" w:hAnsi="Times New Roman"/>
          <w:b/>
          <w:i/>
          <w:sz w:val="24"/>
          <w:szCs w:val="24"/>
        </w:rPr>
        <w:t>forced labour</w:t>
      </w:r>
      <w:r w:rsidRPr="000267D6">
        <w:rPr>
          <w:rFonts w:ascii="Times New Roman" w:hAnsi="Times New Roman"/>
          <w:sz w:val="24"/>
          <w:szCs w:val="24"/>
        </w:rPr>
        <w:t>’, ‘</w:t>
      </w:r>
      <w:r w:rsidRPr="00796CE1">
        <w:rPr>
          <w:rFonts w:ascii="Times New Roman" w:hAnsi="Times New Roman"/>
          <w:b/>
          <w:i/>
          <w:sz w:val="24"/>
          <w:szCs w:val="24"/>
        </w:rPr>
        <w:t>forced marriage</w:t>
      </w:r>
      <w:r w:rsidRPr="000267D6">
        <w:rPr>
          <w:rFonts w:ascii="Times New Roman" w:hAnsi="Times New Roman"/>
          <w:sz w:val="24"/>
          <w:szCs w:val="24"/>
        </w:rPr>
        <w:t>’, ‘</w:t>
      </w:r>
      <w:r w:rsidRPr="00796CE1">
        <w:rPr>
          <w:rFonts w:ascii="Times New Roman" w:hAnsi="Times New Roman"/>
          <w:b/>
          <w:i/>
          <w:sz w:val="24"/>
          <w:szCs w:val="24"/>
        </w:rPr>
        <w:t>servitude</w:t>
      </w:r>
      <w:r w:rsidRPr="000267D6">
        <w:rPr>
          <w:rFonts w:ascii="Times New Roman" w:hAnsi="Times New Roman"/>
          <w:sz w:val="24"/>
          <w:szCs w:val="24"/>
        </w:rPr>
        <w:t>’, ‘</w:t>
      </w:r>
      <w:r w:rsidRPr="00796CE1">
        <w:rPr>
          <w:rFonts w:ascii="Times New Roman" w:hAnsi="Times New Roman"/>
          <w:b/>
          <w:i/>
          <w:sz w:val="24"/>
          <w:szCs w:val="24"/>
        </w:rPr>
        <w:t>slavery</w:t>
      </w:r>
      <w:r w:rsidRPr="000267D6">
        <w:rPr>
          <w:rFonts w:ascii="Times New Roman" w:hAnsi="Times New Roman"/>
          <w:sz w:val="24"/>
          <w:szCs w:val="24"/>
        </w:rPr>
        <w:t>’</w:t>
      </w:r>
      <w:r w:rsidR="00EC47F8">
        <w:rPr>
          <w:rFonts w:ascii="Times New Roman" w:hAnsi="Times New Roman"/>
          <w:sz w:val="24"/>
          <w:szCs w:val="24"/>
        </w:rPr>
        <w:t>, ‘</w:t>
      </w:r>
      <w:r w:rsidR="00EC47F8" w:rsidRPr="00796CE1">
        <w:rPr>
          <w:rFonts w:ascii="Times New Roman" w:hAnsi="Times New Roman"/>
          <w:b/>
          <w:i/>
          <w:sz w:val="24"/>
          <w:szCs w:val="24"/>
        </w:rPr>
        <w:t>slavery-like offence</w:t>
      </w:r>
      <w:r w:rsidR="00EC47F8">
        <w:rPr>
          <w:rFonts w:ascii="Times New Roman" w:hAnsi="Times New Roman"/>
          <w:sz w:val="24"/>
          <w:szCs w:val="24"/>
        </w:rPr>
        <w:t>’</w:t>
      </w:r>
      <w:r w:rsidRPr="000267D6">
        <w:rPr>
          <w:rFonts w:ascii="Times New Roman" w:hAnsi="Times New Roman"/>
          <w:sz w:val="24"/>
          <w:szCs w:val="24"/>
        </w:rPr>
        <w:t xml:space="preserve"> and ‘</w:t>
      </w:r>
      <w:r w:rsidRPr="00796CE1">
        <w:rPr>
          <w:rFonts w:ascii="Times New Roman" w:hAnsi="Times New Roman"/>
          <w:b/>
          <w:i/>
          <w:sz w:val="24"/>
          <w:szCs w:val="24"/>
        </w:rPr>
        <w:t>threat</w:t>
      </w:r>
      <w:r w:rsidRPr="000267D6">
        <w:rPr>
          <w:rFonts w:ascii="Times New Roman" w:hAnsi="Times New Roman"/>
          <w:sz w:val="24"/>
          <w:szCs w:val="24"/>
        </w:rPr>
        <w:t>’</w:t>
      </w:r>
      <w:r w:rsidR="00931DA0" w:rsidRPr="000267D6">
        <w:rPr>
          <w:rFonts w:ascii="Times New Roman" w:hAnsi="Times New Roman"/>
          <w:sz w:val="24"/>
          <w:szCs w:val="24"/>
        </w:rPr>
        <w:t>,</w:t>
      </w:r>
      <w:r w:rsidRPr="000267D6">
        <w:rPr>
          <w:rFonts w:ascii="Times New Roman" w:hAnsi="Times New Roman"/>
          <w:sz w:val="24"/>
          <w:szCs w:val="24"/>
        </w:rPr>
        <w:t xml:space="preserve"> </w:t>
      </w:r>
      <w:r w:rsidR="00F24765" w:rsidRPr="000267D6">
        <w:rPr>
          <w:rFonts w:ascii="Times New Roman" w:hAnsi="Times New Roman"/>
          <w:sz w:val="24"/>
          <w:szCs w:val="24"/>
        </w:rPr>
        <w:t xml:space="preserve">which apply to </w:t>
      </w:r>
      <w:r w:rsidRPr="000267D6">
        <w:rPr>
          <w:rFonts w:ascii="Times New Roman" w:hAnsi="Times New Roman"/>
          <w:sz w:val="24"/>
          <w:szCs w:val="24"/>
        </w:rPr>
        <w:t xml:space="preserve">the </w:t>
      </w:r>
      <w:r w:rsidR="00F24765" w:rsidRPr="000267D6">
        <w:rPr>
          <w:rFonts w:ascii="Times New Roman" w:hAnsi="Times New Roman"/>
          <w:sz w:val="24"/>
          <w:szCs w:val="24"/>
        </w:rPr>
        <w:t xml:space="preserve">whole of </w:t>
      </w:r>
      <w:r w:rsidRPr="000267D6">
        <w:rPr>
          <w:rFonts w:ascii="Times New Roman" w:hAnsi="Times New Roman"/>
          <w:sz w:val="24"/>
          <w:szCs w:val="24"/>
        </w:rPr>
        <w:t>Division 270 of the Criminal Code</w:t>
      </w:r>
      <w:bookmarkEnd w:id="15"/>
      <w:bookmarkEnd w:id="16"/>
      <w:r w:rsidR="000267D6">
        <w:rPr>
          <w:rFonts w:ascii="Times New Roman" w:hAnsi="Times New Roman"/>
          <w:sz w:val="24"/>
          <w:szCs w:val="24"/>
        </w:rPr>
        <w:t>.</w:t>
      </w:r>
    </w:p>
    <w:p w:rsidR="003A3F87" w:rsidRPr="002626E4" w:rsidRDefault="003A3F87" w:rsidP="000C43F1">
      <w:pPr>
        <w:autoSpaceDE w:val="0"/>
        <w:autoSpaceDN w:val="0"/>
        <w:adjustRightInd w:val="0"/>
        <w:spacing w:before="240" w:after="120"/>
        <w:rPr>
          <w:rFonts w:ascii="Times New Roman" w:hAnsi="Times New Roman"/>
          <w:i/>
          <w:sz w:val="24"/>
          <w:szCs w:val="24"/>
        </w:rPr>
      </w:pPr>
      <w:bookmarkStart w:id="17" w:name="OLE_LINK70"/>
      <w:bookmarkStart w:id="18" w:name="OLE_LINK71"/>
      <w:r w:rsidRPr="002626E4">
        <w:rPr>
          <w:rFonts w:ascii="Times New Roman" w:hAnsi="Times New Roman"/>
          <w:i/>
          <w:sz w:val="24"/>
          <w:szCs w:val="24"/>
        </w:rPr>
        <w:t xml:space="preserve">New subdivision – ‘Subdivision </w:t>
      </w:r>
      <w:r w:rsidR="000267D6">
        <w:rPr>
          <w:rFonts w:ascii="Times New Roman" w:hAnsi="Times New Roman"/>
          <w:i/>
          <w:sz w:val="24"/>
          <w:szCs w:val="24"/>
        </w:rPr>
        <w:t>A—</w:t>
      </w:r>
      <w:r w:rsidRPr="002626E4">
        <w:rPr>
          <w:rFonts w:ascii="Times New Roman" w:hAnsi="Times New Roman"/>
          <w:i/>
          <w:sz w:val="24"/>
          <w:szCs w:val="24"/>
        </w:rPr>
        <w:t>Preliminary’</w:t>
      </w:r>
    </w:p>
    <w:p w:rsidR="003A3F87" w:rsidRPr="002626E4" w:rsidRDefault="003A3F87"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As a result of this </w:t>
      </w:r>
      <w:r w:rsidR="00971895">
        <w:rPr>
          <w:rFonts w:ascii="Times New Roman" w:hAnsi="Times New Roman"/>
          <w:sz w:val="24"/>
          <w:szCs w:val="24"/>
        </w:rPr>
        <w:t>Item</w:t>
      </w:r>
      <w:r w:rsidRPr="002626E4">
        <w:rPr>
          <w:rFonts w:ascii="Times New Roman" w:hAnsi="Times New Roman"/>
          <w:sz w:val="24"/>
          <w:szCs w:val="24"/>
        </w:rPr>
        <w:t xml:space="preserve"> and </w:t>
      </w:r>
      <w:r w:rsidR="00971895">
        <w:rPr>
          <w:rFonts w:ascii="Times New Roman" w:hAnsi="Times New Roman"/>
          <w:sz w:val="24"/>
          <w:szCs w:val="24"/>
        </w:rPr>
        <w:t>Item</w:t>
      </w:r>
      <w:r w:rsidRPr="002626E4">
        <w:rPr>
          <w:rFonts w:ascii="Times New Roman" w:hAnsi="Times New Roman"/>
          <w:sz w:val="24"/>
          <w:szCs w:val="24"/>
        </w:rPr>
        <w:t xml:space="preserve"> </w:t>
      </w:r>
      <w:r w:rsidR="006C7AEA">
        <w:rPr>
          <w:rFonts w:ascii="Times New Roman" w:hAnsi="Times New Roman"/>
          <w:sz w:val="24"/>
          <w:szCs w:val="24"/>
        </w:rPr>
        <w:t xml:space="preserve">12 </w:t>
      </w:r>
      <w:r w:rsidR="00373004">
        <w:rPr>
          <w:rFonts w:ascii="Times New Roman" w:hAnsi="Times New Roman"/>
          <w:sz w:val="24"/>
          <w:szCs w:val="24"/>
        </w:rPr>
        <w:t>of Schedule 1</w:t>
      </w:r>
      <w:r w:rsidR="00F24765" w:rsidRPr="002626E4">
        <w:rPr>
          <w:rFonts w:ascii="Times New Roman" w:hAnsi="Times New Roman"/>
          <w:sz w:val="24"/>
          <w:szCs w:val="24"/>
        </w:rPr>
        <w:t xml:space="preserve"> </w:t>
      </w:r>
      <w:r w:rsidRPr="002626E4">
        <w:rPr>
          <w:rFonts w:ascii="Times New Roman" w:hAnsi="Times New Roman"/>
          <w:sz w:val="24"/>
          <w:szCs w:val="24"/>
        </w:rPr>
        <w:t>(see below), Division 270 of the Criminal</w:t>
      </w:r>
      <w:r w:rsidR="006C7AEA">
        <w:rPr>
          <w:rFonts w:ascii="Times New Roman" w:hAnsi="Times New Roman"/>
          <w:sz w:val="24"/>
          <w:szCs w:val="24"/>
        </w:rPr>
        <w:t> </w:t>
      </w:r>
      <w:r w:rsidRPr="002626E4">
        <w:rPr>
          <w:rFonts w:ascii="Times New Roman" w:hAnsi="Times New Roman"/>
          <w:sz w:val="24"/>
          <w:szCs w:val="24"/>
        </w:rPr>
        <w:t xml:space="preserve">Code </w:t>
      </w:r>
      <w:r w:rsidR="00C22023">
        <w:rPr>
          <w:rFonts w:ascii="Times New Roman" w:hAnsi="Times New Roman"/>
          <w:sz w:val="24"/>
          <w:szCs w:val="24"/>
        </w:rPr>
        <w:t>is</w:t>
      </w:r>
      <w:r w:rsidRPr="002626E4">
        <w:rPr>
          <w:rFonts w:ascii="Times New Roman" w:hAnsi="Times New Roman"/>
          <w:sz w:val="24"/>
          <w:szCs w:val="24"/>
        </w:rPr>
        <w:t xml:space="preserve"> divided into </w:t>
      </w:r>
      <w:r w:rsidR="00171CB4" w:rsidRPr="002626E4">
        <w:rPr>
          <w:rFonts w:ascii="Times New Roman" w:hAnsi="Times New Roman"/>
          <w:sz w:val="24"/>
          <w:szCs w:val="24"/>
        </w:rPr>
        <w:t>four</w:t>
      </w:r>
      <w:r w:rsidRPr="002626E4">
        <w:rPr>
          <w:rFonts w:ascii="Times New Roman" w:hAnsi="Times New Roman"/>
          <w:sz w:val="24"/>
          <w:szCs w:val="24"/>
        </w:rPr>
        <w:t xml:space="preserve"> </w:t>
      </w:r>
      <w:r w:rsidR="0037155E" w:rsidRPr="002626E4">
        <w:rPr>
          <w:rFonts w:ascii="Times New Roman" w:hAnsi="Times New Roman"/>
          <w:sz w:val="24"/>
          <w:szCs w:val="24"/>
        </w:rPr>
        <w:t>sub</w:t>
      </w:r>
      <w:r w:rsidR="0037155E">
        <w:rPr>
          <w:rFonts w:ascii="Times New Roman" w:hAnsi="Times New Roman"/>
          <w:sz w:val="24"/>
          <w:szCs w:val="24"/>
        </w:rPr>
        <w:t>divisions</w:t>
      </w:r>
      <w:r w:rsidRPr="002626E4">
        <w:rPr>
          <w:rFonts w:ascii="Times New Roman" w:hAnsi="Times New Roman"/>
          <w:sz w:val="24"/>
          <w:szCs w:val="24"/>
        </w:rPr>
        <w:t xml:space="preserve">.  This </w:t>
      </w:r>
      <w:r w:rsidR="00971895">
        <w:rPr>
          <w:rFonts w:ascii="Times New Roman" w:hAnsi="Times New Roman"/>
          <w:sz w:val="24"/>
          <w:szCs w:val="24"/>
        </w:rPr>
        <w:t>Item</w:t>
      </w:r>
      <w:r w:rsidRPr="002626E4">
        <w:rPr>
          <w:rFonts w:ascii="Times New Roman" w:hAnsi="Times New Roman"/>
          <w:sz w:val="24"/>
          <w:szCs w:val="24"/>
        </w:rPr>
        <w:t xml:space="preserve"> insert</w:t>
      </w:r>
      <w:r w:rsidR="00C22023">
        <w:rPr>
          <w:rFonts w:ascii="Times New Roman" w:hAnsi="Times New Roman"/>
          <w:sz w:val="24"/>
          <w:szCs w:val="24"/>
        </w:rPr>
        <w:t>s</w:t>
      </w:r>
      <w:r w:rsidRPr="002626E4">
        <w:rPr>
          <w:rFonts w:ascii="Times New Roman" w:hAnsi="Times New Roman"/>
          <w:sz w:val="24"/>
          <w:szCs w:val="24"/>
        </w:rPr>
        <w:t xml:space="preserve"> a new </w:t>
      </w:r>
      <w:r w:rsidR="00FC1093">
        <w:rPr>
          <w:rFonts w:ascii="Times New Roman" w:hAnsi="Times New Roman"/>
          <w:sz w:val="24"/>
          <w:szCs w:val="24"/>
        </w:rPr>
        <w:t>heading for the first subdivision</w:t>
      </w:r>
      <w:r w:rsidRPr="002626E4">
        <w:rPr>
          <w:rFonts w:ascii="Times New Roman" w:hAnsi="Times New Roman"/>
          <w:sz w:val="24"/>
          <w:szCs w:val="24"/>
        </w:rPr>
        <w:t>, ‘Subdivision A</w:t>
      </w:r>
      <w:r w:rsidR="0087624A">
        <w:rPr>
          <w:rFonts w:ascii="Times New Roman" w:hAnsi="Times New Roman"/>
          <w:sz w:val="24"/>
          <w:szCs w:val="24"/>
        </w:rPr>
        <w:t>—</w:t>
      </w:r>
      <w:r w:rsidRPr="002626E4">
        <w:rPr>
          <w:rFonts w:ascii="Times New Roman" w:hAnsi="Times New Roman"/>
          <w:sz w:val="24"/>
          <w:szCs w:val="24"/>
        </w:rPr>
        <w:t>Preliminary’</w:t>
      </w:r>
      <w:r w:rsidR="006A5193" w:rsidRPr="002626E4">
        <w:rPr>
          <w:rFonts w:ascii="Times New Roman" w:hAnsi="Times New Roman"/>
          <w:sz w:val="24"/>
          <w:szCs w:val="24"/>
        </w:rPr>
        <w:t>,</w:t>
      </w:r>
      <w:r w:rsidRPr="002626E4">
        <w:rPr>
          <w:rFonts w:ascii="Times New Roman" w:hAnsi="Times New Roman"/>
          <w:sz w:val="24"/>
          <w:szCs w:val="24"/>
        </w:rPr>
        <w:t xml:space="preserve"> before new section 270.1A of the Criminal Code.</w:t>
      </w:r>
    </w:p>
    <w:p w:rsidR="003A3F87" w:rsidRPr="002626E4" w:rsidRDefault="006A5193"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New </w:t>
      </w:r>
      <w:r w:rsidR="00EC47F8">
        <w:rPr>
          <w:rFonts w:ascii="Times New Roman" w:hAnsi="Times New Roman"/>
          <w:sz w:val="24"/>
          <w:szCs w:val="24"/>
        </w:rPr>
        <w:t>S</w:t>
      </w:r>
      <w:r w:rsidR="003A3F87" w:rsidRPr="002626E4">
        <w:rPr>
          <w:rFonts w:ascii="Times New Roman" w:hAnsi="Times New Roman"/>
          <w:sz w:val="24"/>
          <w:szCs w:val="24"/>
        </w:rPr>
        <w:t>ubdivision A of Division 270 of the Criminal Code contain</w:t>
      </w:r>
      <w:r w:rsidR="00C22023">
        <w:rPr>
          <w:rFonts w:ascii="Times New Roman" w:hAnsi="Times New Roman"/>
          <w:sz w:val="24"/>
          <w:szCs w:val="24"/>
        </w:rPr>
        <w:t>s</w:t>
      </w:r>
      <w:r w:rsidR="003A3F87" w:rsidRPr="002626E4">
        <w:rPr>
          <w:rFonts w:ascii="Times New Roman" w:hAnsi="Times New Roman"/>
          <w:sz w:val="24"/>
          <w:szCs w:val="24"/>
        </w:rPr>
        <w:t xml:space="preserve"> </w:t>
      </w:r>
      <w:r w:rsidR="006C7AEA">
        <w:rPr>
          <w:rFonts w:ascii="Times New Roman" w:hAnsi="Times New Roman"/>
          <w:sz w:val="24"/>
          <w:szCs w:val="24"/>
        </w:rPr>
        <w:t xml:space="preserve">definitions </w:t>
      </w:r>
      <w:r w:rsidRPr="002626E4">
        <w:rPr>
          <w:rFonts w:ascii="Times New Roman" w:hAnsi="Times New Roman"/>
          <w:sz w:val="24"/>
          <w:szCs w:val="24"/>
        </w:rPr>
        <w:t xml:space="preserve">which apply to the whole </w:t>
      </w:r>
      <w:r w:rsidR="003A3F87" w:rsidRPr="002626E4">
        <w:rPr>
          <w:rFonts w:ascii="Times New Roman" w:hAnsi="Times New Roman"/>
          <w:sz w:val="24"/>
          <w:szCs w:val="24"/>
        </w:rPr>
        <w:t>Division.</w:t>
      </w:r>
    </w:p>
    <w:bookmarkEnd w:id="17"/>
    <w:bookmarkEnd w:id="18"/>
    <w:p w:rsidR="002C5A8D" w:rsidRPr="002626E4" w:rsidRDefault="002C5A8D" w:rsidP="00AB4C7D">
      <w:pPr>
        <w:keepNext/>
        <w:keepLines/>
        <w:autoSpaceDE w:val="0"/>
        <w:autoSpaceDN w:val="0"/>
        <w:adjustRightInd w:val="0"/>
        <w:spacing w:before="240" w:after="120"/>
        <w:rPr>
          <w:rFonts w:ascii="Times New Roman" w:hAnsi="Times New Roman"/>
          <w:i/>
          <w:sz w:val="24"/>
          <w:szCs w:val="24"/>
        </w:rPr>
      </w:pPr>
      <w:r w:rsidRPr="002626E4">
        <w:rPr>
          <w:rFonts w:ascii="Times New Roman" w:hAnsi="Times New Roman"/>
          <w:i/>
          <w:sz w:val="24"/>
          <w:szCs w:val="24"/>
        </w:rPr>
        <w:t>Section 270.1A – D</w:t>
      </w:r>
      <w:r w:rsidR="00791201" w:rsidRPr="002626E4">
        <w:rPr>
          <w:rFonts w:ascii="Times New Roman" w:hAnsi="Times New Roman"/>
          <w:i/>
          <w:sz w:val="24"/>
          <w:szCs w:val="24"/>
        </w:rPr>
        <w:t xml:space="preserve">efinitions for Division 270 </w:t>
      </w:r>
    </w:p>
    <w:p w:rsidR="00791201" w:rsidRPr="002626E4" w:rsidRDefault="00791201" w:rsidP="00AB4C7D">
      <w:pPr>
        <w:keepNext/>
        <w:keepLines/>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insert</w:t>
      </w:r>
      <w:r w:rsidR="00C22023">
        <w:rPr>
          <w:rFonts w:ascii="Times New Roman" w:hAnsi="Times New Roman"/>
          <w:sz w:val="24"/>
          <w:szCs w:val="24"/>
        </w:rPr>
        <w:t>s</w:t>
      </w:r>
      <w:r w:rsidR="003A3F87" w:rsidRPr="002626E4">
        <w:rPr>
          <w:rFonts w:ascii="Times New Roman" w:hAnsi="Times New Roman"/>
          <w:sz w:val="24"/>
          <w:szCs w:val="24"/>
        </w:rPr>
        <w:t xml:space="preserve"> new</w:t>
      </w:r>
      <w:r w:rsidRPr="002626E4">
        <w:rPr>
          <w:rFonts w:ascii="Times New Roman" w:hAnsi="Times New Roman"/>
          <w:sz w:val="24"/>
          <w:szCs w:val="24"/>
        </w:rPr>
        <w:t xml:space="preserve"> section 270.1A </w:t>
      </w:r>
      <w:r w:rsidR="003A3F87" w:rsidRPr="002626E4">
        <w:rPr>
          <w:rFonts w:ascii="Times New Roman" w:hAnsi="Times New Roman"/>
          <w:sz w:val="24"/>
          <w:szCs w:val="24"/>
        </w:rPr>
        <w:t>before existing section 270.1 of the Criminal</w:t>
      </w:r>
      <w:r w:rsidR="00EC47F8">
        <w:rPr>
          <w:rFonts w:ascii="Times New Roman" w:hAnsi="Times New Roman"/>
          <w:sz w:val="24"/>
          <w:szCs w:val="24"/>
        </w:rPr>
        <w:t> </w:t>
      </w:r>
      <w:r w:rsidR="003A3F87" w:rsidRPr="002626E4">
        <w:rPr>
          <w:rFonts w:ascii="Times New Roman" w:hAnsi="Times New Roman"/>
          <w:sz w:val="24"/>
          <w:szCs w:val="24"/>
        </w:rPr>
        <w:t>Code</w:t>
      </w:r>
      <w:r w:rsidR="00E41F1A" w:rsidRPr="002626E4">
        <w:rPr>
          <w:rFonts w:ascii="Times New Roman" w:hAnsi="Times New Roman"/>
          <w:sz w:val="24"/>
          <w:szCs w:val="24"/>
        </w:rPr>
        <w:t xml:space="preserve">.  </w:t>
      </w:r>
      <w:r w:rsidR="0065295A">
        <w:rPr>
          <w:rFonts w:ascii="Times New Roman" w:hAnsi="Times New Roman"/>
          <w:sz w:val="24"/>
          <w:szCs w:val="24"/>
        </w:rPr>
        <w:t>N</w:t>
      </w:r>
      <w:r w:rsidR="00E41F1A" w:rsidRPr="002626E4">
        <w:rPr>
          <w:rFonts w:ascii="Times New Roman" w:hAnsi="Times New Roman"/>
          <w:sz w:val="24"/>
          <w:szCs w:val="24"/>
        </w:rPr>
        <w:t>ew section 270.1A</w:t>
      </w:r>
      <w:r w:rsidRPr="002626E4">
        <w:rPr>
          <w:rFonts w:ascii="Times New Roman" w:hAnsi="Times New Roman"/>
          <w:sz w:val="24"/>
          <w:szCs w:val="24"/>
        </w:rPr>
        <w:t xml:space="preserve"> provide</w:t>
      </w:r>
      <w:r w:rsidR="00C22023">
        <w:rPr>
          <w:rFonts w:ascii="Times New Roman" w:hAnsi="Times New Roman"/>
          <w:sz w:val="24"/>
          <w:szCs w:val="24"/>
        </w:rPr>
        <w:t>s</w:t>
      </w:r>
      <w:r w:rsidRPr="002626E4">
        <w:rPr>
          <w:rFonts w:ascii="Times New Roman" w:hAnsi="Times New Roman"/>
          <w:sz w:val="24"/>
          <w:szCs w:val="24"/>
        </w:rPr>
        <w:t xml:space="preserve"> definitions of </w:t>
      </w:r>
      <w:r w:rsidR="00E41F1A" w:rsidRPr="002626E4">
        <w:rPr>
          <w:rFonts w:ascii="Times New Roman" w:hAnsi="Times New Roman"/>
          <w:sz w:val="24"/>
          <w:szCs w:val="24"/>
        </w:rPr>
        <w:t xml:space="preserve">the terms </w:t>
      </w:r>
      <w:r w:rsidR="003A3F87" w:rsidRPr="002626E4">
        <w:rPr>
          <w:rFonts w:ascii="Times New Roman" w:hAnsi="Times New Roman"/>
          <w:sz w:val="24"/>
          <w:szCs w:val="24"/>
        </w:rPr>
        <w:t>‘</w:t>
      </w:r>
      <w:r w:rsidR="003A3F87" w:rsidRPr="002626E4">
        <w:rPr>
          <w:rFonts w:ascii="Times New Roman" w:hAnsi="Times New Roman"/>
          <w:b/>
          <w:i/>
          <w:sz w:val="24"/>
          <w:szCs w:val="24"/>
        </w:rPr>
        <w:t>coercion</w:t>
      </w:r>
      <w:r w:rsidR="003A3F87" w:rsidRPr="002626E4">
        <w:rPr>
          <w:rFonts w:ascii="Times New Roman" w:hAnsi="Times New Roman"/>
          <w:sz w:val="24"/>
          <w:szCs w:val="24"/>
        </w:rPr>
        <w:t>’, ‘</w:t>
      </w:r>
      <w:r w:rsidR="003A3F87" w:rsidRPr="002626E4">
        <w:rPr>
          <w:rFonts w:ascii="Times New Roman" w:hAnsi="Times New Roman"/>
          <w:b/>
          <w:i/>
          <w:sz w:val="24"/>
          <w:szCs w:val="24"/>
        </w:rPr>
        <w:t>conducting a business’</w:t>
      </w:r>
      <w:r w:rsidR="003A3F87" w:rsidRPr="002626E4">
        <w:rPr>
          <w:rFonts w:ascii="Times New Roman" w:hAnsi="Times New Roman"/>
          <w:sz w:val="24"/>
          <w:szCs w:val="24"/>
        </w:rPr>
        <w:t>, ‘</w:t>
      </w:r>
      <w:r w:rsidR="003A3F87" w:rsidRPr="002626E4">
        <w:rPr>
          <w:rFonts w:ascii="Times New Roman" w:hAnsi="Times New Roman"/>
          <w:b/>
          <w:i/>
          <w:sz w:val="24"/>
          <w:szCs w:val="24"/>
        </w:rPr>
        <w:t>deceive</w:t>
      </w:r>
      <w:r w:rsidR="003A3F87" w:rsidRPr="002626E4">
        <w:rPr>
          <w:rFonts w:ascii="Times New Roman" w:hAnsi="Times New Roman"/>
          <w:sz w:val="24"/>
          <w:szCs w:val="24"/>
        </w:rPr>
        <w:t>’, ‘</w:t>
      </w:r>
      <w:r w:rsidR="003A3F87" w:rsidRPr="002626E4">
        <w:rPr>
          <w:rFonts w:ascii="Times New Roman" w:hAnsi="Times New Roman"/>
          <w:b/>
          <w:i/>
          <w:sz w:val="24"/>
          <w:szCs w:val="24"/>
        </w:rPr>
        <w:t>forced labour</w:t>
      </w:r>
      <w:r w:rsidR="003A3F87" w:rsidRPr="002626E4">
        <w:rPr>
          <w:rFonts w:ascii="Times New Roman" w:hAnsi="Times New Roman"/>
          <w:sz w:val="24"/>
          <w:szCs w:val="24"/>
        </w:rPr>
        <w:t>’, ‘</w:t>
      </w:r>
      <w:r w:rsidR="003A3F87" w:rsidRPr="002626E4">
        <w:rPr>
          <w:rFonts w:ascii="Times New Roman" w:hAnsi="Times New Roman"/>
          <w:b/>
          <w:i/>
          <w:sz w:val="24"/>
          <w:szCs w:val="24"/>
        </w:rPr>
        <w:t>forced marriage</w:t>
      </w:r>
      <w:r w:rsidR="003A3F87" w:rsidRPr="002626E4">
        <w:rPr>
          <w:rFonts w:ascii="Times New Roman" w:hAnsi="Times New Roman"/>
          <w:sz w:val="24"/>
          <w:szCs w:val="24"/>
        </w:rPr>
        <w:t>’, ‘</w:t>
      </w:r>
      <w:r w:rsidR="003A3F87" w:rsidRPr="002626E4">
        <w:rPr>
          <w:rFonts w:ascii="Times New Roman" w:hAnsi="Times New Roman"/>
          <w:b/>
          <w:i/>
          <w:sz w:val="24"/>
          <w:szCs w:val="24"/>
        </w:rPr>
        <w:t>servitude</w:t>
      </w:r>
      <w:r w:rsidR="003A3F87" w:rsidRPr="002626E4">
        <w:rPr>
          <w:rFonts w:ascii="Times New Roman" w:hAnsi="Times New Roman"/>
          <w:sz w:val="24"/>
          <w:szCs w:val="24"/>
        </w:rPr>
        <w:t>’, ‘</w:t>
      </w:r>
      <w:r w:rsidR="003A3F87" w:rsidRPr="002626E4">
        <w:rPr>
          <w:rFonts w:ascii="Times New Roman" w:hAnsi="Times New Roman"/>
          <w:b/>
          <w:i/>
          <w:sz w:val="24"/>
          <w:szCs w:val="24"/>
        </w:rPr>
        <w:t>slavery</w:t>
      </w:r>
      <w:r w:rsidR="003A3F87" w:rsidRPr="002626E4">
        <w:rPr>
          <w:rFonts w:ascii="Times New Roman" w:hAnsi="Times New Roman"/>
          <w:sz w:val="24"/>
          <w:szCs w:val="24"/>
        </w:rPr>
        <w:t>’</w:t>
      </w:r>
      <w:r w:rsidR="00EC47F8">
        <w:rPr>
          <w:rFonts w:ascii="Times New Roman" w:hAnsi="Times New Roman"/>
          <w:sz w:val="24"/>
          <w:szCs w:val="24"/>
        </w:rPr>
        <w:t xml:space="preserve">, </w:t>
      </w:r>
      <w:r w:rsidR="00EC47F8" w:rsidRPr="002626E4">
        <w:rPr>
          <w:rFonts w:ascii="Times New Roman" w:hAnsi="Times New Roman"/>
          <w:sz w:val="24"/>
          <w:szCs w:val="24"/>
        </w:rPr>
        <w:t>‘</w:t>
      </w:r>
      <w:r w:rsidR="00EC47F8" w:rsidRPr="002626E4">
        <w:rPr>
          <w:rFonts w:ascii="Times New Roman" w:hAnsi="Times New Roman"/>
          <w:b/>
          <w:i/>
          <w:sz w:val="24"/>
          <w:szCs w:val="24"/>
        </w:rPr>
        <w:t>slavery</w:t>
      </w:r>
      <w:r w:rsidR="00EC47F8">
        <w:rPr>
          <w:rFonts w:ascii="Times New Roman" w:hAnsi="Times New Roman"/>
          <w:b/>
          <w:i/>
          <w:sz w:val="24"/>
          <w:szCs w:val="24"/>
        </w:rPr>
        <w:t>-like offence</w:t>
      </w:r>
      <w:r w:rsidR="00EC47F8" w:rsidRPr="002626E4">
        <w:rPr>
          <w:rFonts w:ascii="Times New Roman" w:hAnsi="Times New Roman"/>
          <w:sz w:val="24"/>
          <w:szCs w:val="24"/>
        </w:rPr>
        <w:t>’</w:t>
      </w:r>
      <w:r w:rsidR="003A3F87" w:rsidRPr="002626E4">
        <w:rPr>
          <w:rFonts w:ascii="Times New Roman" w:hAnsi="Times New Roman"/>
          <w:sz w:val="24"/>
          <w:szCs w:val="24"/>
        </w:rPr>
        <w:t xml:space="preserve"> and ‘</w:t>
      </w:r>
      <w:r w:rsidR="003A3F87" w:rsidRPr="002626E4">
        <w:rPr>
          <w:rFonts w:ascii="Times New Roman" w:hAnsi="Times New Roman"/>
          <w:b/>
          <w:i/>
          <w:sz w:val="24"/>
          <w:szCs w:val="24"/>
        </w:rPr>
        <w:t>threat</w:t>
      </w:r>
      <w:r w:rsidR="003A3F87" w:rsidRPr="002626E4">
        <w:rPr>
          <w:rFonts w:ascii="Times New Roman" w:hAnsi="Times New Roman"/>
          <w:sz w:val="24"/>
          <w:szCs w:val="24"/>
        </w:rPr>
        <w:t>’ for the purposes of Division 270 of the Criminal</w:t>
      </w:r>
      <w:r w:rsidR="00EC47F8">
        <w:rPr>
          <w:rFonts w:ascii="Times New Roman" w:hAnsi="Times New Roman"/>
          <w:sz w:val="24"/>
          <w:szCs w:val="24"/>
        </w:rPr>
        <w:t> </w:t>
      </w:r>
      <w:r w:rsidR="003A3F87" w:rsidRPr="002626E4">
        <w:rPr>
          <w:rFonts w:ascii="Times New Roman" w:hAnsi="Times New Roman"/>
          <w:sz w:val="24"/>
          <w:szCs w:val="24"/>
        </w:rPr>
        <w:t>Code</w:t>
      </w:r>
      <w:r w:rsidRPr="002626E4">
        <w:rPr>
          <w:rFonts w:ascii="Times New Roman" w:hAnsi="Times New Roman"/>
          <w:sz w:val="24"/>
          <w:szCs w:val="24"/>
        </w:rPr>
        <w:t>.</w:t>
      </w:r>
      <w:r w:rsidR="003A3F87" w:rsidRPr="002626E4">
        <w:rPr>
          <w:rFonts w:ascii="Times New Roman" w:hAnsi="Times New Roman"/>
          <w:sz w:val="24"/>
          <w:szCs w:val="24"/>
        </w:rPr>
        <w:t xml:space="preserve">  </w:t>
      </w:r>
    </w:p>
    <w:p w:rsidR="00E41F1A" w:rsidRPr="002626E4" w:rsidRDefault="00E41F1A"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Details of each </w:t>
      </w:r>
      <w:r w:rsidR="0065295A">
        <w:rPr>
          <w:rFonts w:ascii="Times New Roman" w:hAnsi="Times New Roman"/>
          <w:sz w:val="24"/>
          <w:szCs w:val="24"/>
        </w:rPr>
        <w:t>new</w:t>
      </w:r>
      <w:r w:rsidRPr="002626E4">
        <w:rPr>
          <w:rFonts w:ascii="Times New Roman" w:hAnsi="Times New Roman"/>
          <w:sz w:val="24"/>
          <w:szCs w:val="24"/>
        </w:rPr>
        <w:t xml:space="preserve"> definition are below.</w:t>
      </w:r>
    </w:p>
    <w:p w:rsidR="00791201" w:rsidRPr="002626E4" w:rsidRDefault="00791201" w:rsidP="000C43F1">
      <w:pPr>
        <w:autoSpaceDE w:val="0"/>
        <w:autoSpaceDN w:val="0"/>
        <w:adjustRightInd w:val="0"/>
        <w:spacing w:before="240" w:after="120"/>
        <w:rPr>
          <w:rFonts w:ascii="Times New Roman" w:hAnsi="Times New Roman"/>
          <w:sz w:val="24"/>
          <w:szCs w:val="24"/>
          <w:u w:val="single"/>
        </w:rPr>
      </w:pPr>
      <w:r w:rsidRPr="002626E4">
        <w:rPr>
          <w:rFonts w:ascii="Times New Roman" w:hAnsi="Times New Roman"/>
          <w:sz w:val="24"/>
          <w:szCs w:val="24"/>
          <w:u w:val="single"/>
        </w:rPr>
        <w:t>Coercion</w:t>
      </w:r>
    </w:p>
    <w:p w:rsidR="00791201" w:rsidRPr="002626E4" w:rsidRDefault="003A3F87"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As a result of this </w:t>
      </w:r>
      <w:r w:rsidR="00971895">
        <w:rPr>
          <w:rFonts w:ascii="Times New Roman" w:hAnsi="Times New Roman"/>
          <w:sz w:val="24"/>
          <w:szCs w:val="24"/>
        </w:rPr>
        <w:t>Item</w:t>
      </w:r>
      <w:r w:rsidRPr="002626E4">
        <w:rPr>
          <w:rFonts w:ascii="Times New Roman" w:hAnsi="Times New Roman"/>
          <w:sz w:val="24"/>
          <w:szCs w:val="24"/>
        </w:rPr>
        <w:t xml:space="preserve">, the term </w:t>
      </w:r>
      <w:r w:rsidR="00791201" w:rsidRPr="002626E4">
        <w:rPr>
          <w:rFonts w:ascii="Times New Roman" w:hAnsi="Times New Roman"/>
          <w:sz w:val="24"/>
          <w:szCs w:val="24"/>
        </w:rPr>
        <w:t>‘</w:t>
      </w:r>
      <w:r w:rsidRPr="002626E4">
        <w:rPr>
          <w:rFonts w:ascii="Times New Roman" w:hAnsi="Times New Roman"/>
          <w:b/>
          <w:i/>
          <w:sz w:val="24"/>
          <w:szCs w:val="24"/>
        </w:rPr>
        <w:t>c</w:t>
      </w:r>
      <w:r w:rsidR="00791201" w:rsidRPr="002626E4">
        <w:rPr>
          <w:rFonts w:ascii="Times New Roman" w:hAnsi="Times New Roman"/>
          <w:b/>
          <w:i/>
          <w:sz w:val="24"/>
          <w:szCs w:val="24"/>
        </w:rPr>
        <w:t>oercion</w:t>
      </w:r>
      <w:r w:rsidR="00791201" w:rsidRPr="002626E4">
        <w:rPr>
          <w:rFonts w:ascii="Times New Roman" w:hAnsi="Times New Roman"/>
          <w:sz w:val="24"/>
          <w:szCs w:val="24"/>
        </w:rPr>
        <w:t xml:space="preserve">’ </w:t>
      </w:r>
      <w:r w:rsidR="00C22023">
        <w:rPr>
          <w:rFonts w:ascii="Times New Roman" w:hAnsi="Times New Roman"/>
          <w:sz w:val="24"/>
          <w:szCs w:val="24"/>
        </w:rPr>
        <w:t>is</w:t>
      </w:r>
      <w:r w:rsidR="00791201" w:rsidRPr="002626E4">
        <w:rPr>
          <w:rFonts w:ascii="Times New Roman" w:hAnsi="Times New Roman"/>
          <w:sz w:val="24"/>
          <w:szCs w:val="24"/>
        </w:rPr>
        <w:t xml:space="preserve"> defined </w:t>
      </w:r>
      <w:r w:rsidR="00C22023">
        <w:rPr>
          <w:rFonts w:ascii="Times New Roman" w:hAnsi="Times New Roman"/>
          <w:sz w:val="24"/>
          <w:szCs w:val="24"/>
        </w:rPr>
        <w:t xml:space="preserve">for the purposes of Division 270 of the Criminal Code </w:t>
      </w:r>
      <w:r w:rsidR="00791201" w:rsidRPr="002626E4">
        <w:rPr>
          <w:rFonts w:ascii="Times New Roman" w:hAnsi="Times New Roman"/>
          <w:sz w:val="24"/>
          <w:szCs w:val="24"/>
        </w:rPr>
        <w:t>to include coercion by force, duress, detention, psychological oppression, abuse of power</w:t>
      </w:r>
      <w:r w:rsidR="00C009C0">
        <w:rPr>
          <w:rFonts w:ascii="Times New Roman" w:hAnsi="Times New Roman"/>
          <w:sz w:val="24"/>
          <w:szCs w:val="24"/>
        </w:rPr>
        <w:t>,</w:t>
      </w:r>
      <w:r w:rsidR="00791201" w:rsidRPr="002626E4">
        <w:rPr>
          <w:rFonts w:ascii="Times New Roman" w:hAnsi="Times New Roman"/>
          <w:sz w:val="24"/>
          <w:szCs w:val="24"/>
        </w:rPr>
        <w:t xml:space="preserve"> or taking advantage of a person’s vulnerability.</w:t>
      </w:r>
    </w:p>
    <w:p w:rsidR="00791201" w:rsidRPr="002626E4" w:rsidRDefault="00791201" w:rsidP="000C43F1">
      <w:pPr>
        <w:pStyle w:val="Contactdetails"/>
        <w:tabs>
          <w:tab w:val="clear" w:pos="1134"/>
          <w:tab w:val="left" w:pos="0"/>
        </w:tabs>
        <w:spacing w:before="240" w:after="120"/>
        <w:rPr>
          <w:szCs w:val="24"/>
        </w:rPr>
      </w:pPr>
      <w:bookmarkStart w:id="19" w:name="OLE_LINK23"/>
      <w:bookmarkStart w:id="20" w:name="OLE_LINK24"/>
      <w:r w:rsidRPr="002626E4">
        <w:rPr>
          <w:szCs w:val="24"/>
        </w:rPr>
        <w:t xml:space="preserve">Investigations into slavery and slavery-like offences have revealed that the exploitation of many victims in Australia does not involve abduction, violence or physical restraint.  Rather, offenders often use subtle, non-physical means to obtain a victim’s compliance, such as </w:t>
      </w:r>
      <w:r w:rsidRPr="002626E4">
        <w:rPr>
          <w:szCs w:val="24"/>
        </w:rPr>
        <w:lastRenderedPageBreak/>
        <w:t>psychological oppression, the abuse of power or taking advantage of a person’s vulnerability.  In these circumstances, it has proved challenging to convince juries that the offender’s conduct constitutes the offence.</w:t>
      </w:r>
    </w:p>
    <w:p w:rsidR="00791201" w:rsidRPr="002626E4" w:rsidRDefault="00791201" w:rsidP="000C43F1">
      <w:pPr>
        <w:pStyle w:val="Contactdetails"/>
        <w:tabs>
          <w:tab w:val="clear" w:pos="1134"/>
          <w:tab w:val="left" w:pos="0"/>
        </w:tabs>
        <w:spacing w:before="240" w:after="120"/>
        <w:rPr>
          <w:szCs w:val="24"/>
        </w:rPr>
      </w:pPr>
      <w:r w:rsidRPr="002626E4">
        <w:rPr>
          <w:szCs w:val="24"/>
        </w:rPr>
        <w:t xml:space="preserve">The </w:t>
      </w:r>
      <w:r w:rsidR="0065295A">
        <w:rPr>
          <w:szCs w:val="24"/>
        </w:rPr>
        <w:t>new</w:t>
      </w:r>
      <w:r w:rsidRPr="002626E4">
        <w:rPr>
          <w:szCs w:val="24"/>
        </w:rPr>
        <w:t xml:space="preserve"> definition of coercion is intended to be a non-exhaustive list capturing both </w:t>
      </w:r>
      <w:r w:rsidR="002626E4">
        <w:rPr>
          <w:szCs w:val="24"/>
        </w:rPr>
        <w:t xml:space="preserve">physical </w:t>
      </w:r>
      <w:r w:rsidRPr="002626E4">
        <w:rPr>
          <w:szCs w:val="24"/>
        </w:rPr>
        <w:t xml:space="preserve">and non-physical coercive conduct, including the more subtle means by which offenders obtain a victim’s compliance.  </w:t>
      </w:r>
    </w:p>
    <w:bookmarkEnd w:id="19"/>
    <w:bookmarkEnd w:id="20"/>
    <w:p w:rsidR="002C5A8D" w:rsidRPr="002626E4" w:rsidRDefault="00791201" w:rsidP="000C43F1">
      <w:pPr>
        <w:autoSpaceDE w:val="0"/>
        <w:autoSpaceDN w:val="0"/>
        <w:adjustRightInd w:val="0"/>
        <w:spacing w:before="240" w:after="120"/>
        <w:rPr>
          <w:rFonts w:ascii="Times New Roman" w:hAnsi="Times New Roman"/>
          <w:sz w:val="24"/>
          <w:szCs w:val="24"/>
          <w:u w:val="single"/>
        </w:rPr>
      </w:pPr>
      <w:r w:rsidRPr="002626E4">
        <w:rPr>
          <w:rFonts w:ascii="Times New Roman" w:hAnsi="Times New Roman"/>
          <w:sz w:val="24"/>
          <w:szCs w:val="24"/>
          <w:u w:val="single"/>
        </w:rPr>
        <w:t>Conducting a business</w:t>
      </w:r>
    </w:p>
    <w:p w:rsidR="00791201" w:rsidRPr="002626E4" w:rsidRDefault="006A5193"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As a result of this </w:t>
      </w:r>
      <w:r w:rsidR="00971895">
        <w:rPr>
          <w:rFonts w:ascii="Times New Roman" w:hAnsi="Times New Roman"/>
          <w:sz w:val="24"/>
          <w:szCs w:val="24"/>
        </w:rPr>
        <w:t>Item</w:t>
      </w:r>
      <w:r w:rsidRPr="002626E4">
        <w:rPr>
          <w:rFonts w:ascii="Times New Roman" w:hAnsi="Times New Roman"/>
          <w:sz w:val="24"/>
          <w:szCs w:val="24"/>
        </w:rPr>
        <w:t xml:space="preserve">, the term </w:t>
      </w:r>
      <w:r w:rsidR="00791201" w:rsidRPr="002626E4">
        <w:rPr>
          <w:rFonts w:ascii="Times New Roman" w:hAnsi="Times New Roman"/>
          <w:sz w:val="24"/>
          <w:szCs w:val="24"/>
        </w:rPr>
        <w:t>‘</w:t>
      </w:r>
      <w:r w:rsidRPr="002626E4">
        <w:rPr>
          <w:rFonts w:ascii="Times New Roman" w:hAnsi="Times New Roman"/>
          <w:b/>
          <w:i/>
          <w:sz w:val="24"/>
          <w:szCs w:val="24"/>
        </w:rPr>
        <w:t>c</w:t>
      </w:r>
      <w:r w:rsidR="00791201" w:rsidRPr="002626E4">
        <w:rPr>
          <w:rFonts w:ascii="Times New Roman" w:hAnsi="Times New Roman"/>
          <w:b/>
          <w:i/>
          <w:sz w:val="24"/>
          <w:szCs w:val="24"/>
        </w:rPr>
        <w:t>onducting a business</w:t>
      </w:r>
      <w:r w:rsidR="00791201" w:rsidRPr="002626E4">
        <w:rPr>
          <w:rFonts w:ascii="Times New Roman" w:hAnsi="Times New Roman"/>
          <w:sz w:val="24"/>
          <w:szCs w:val="24"/>
        </w:rPr>
        <w:t xml:space="preserve">’ </w:t>
      </w:r>
      <w:r w:rsidR="00C22023">
        <w:rPr>
          <w:rFonts w:ascii="Times New Roman" w:hAnsi="Times New Roman"/>
          <w:sz w:val="24"/>
          <w:szCs w:val="24"/>
        </w:rPr>
        <w:t>is</w:t>
      </w:r>
      <w:r w:rsidR="00791201" w:rsidRPr="002626E4">
        <w:rPr>
          <w:rFonts w:ascii="Times New Roman" w:hAnsi="Times New Roman"/>
          <w:sz w:val="24"/>
          <w:szCs w:val="24"/>
        </w:rPr>
        <w:t xml:space="preserve"> defined </w:t>
      </w:r>
      <w:r w:rsidR="00670A80">
        <w:rPr>
          <w:rFonts w:ascii="Times New Roman" w:hAnsi="Times New Roman"/>
          <w:sz w:val="24"/>
          <w:szCs w:val="24"/>
        </w:rPr>
        <w:t>for the purposes of Division 270 of the Criminal Code as including</w:t>
      </w:r>
      <w:r w:rsidR="00791201" w:rsidRPr="002626E4">
        <w:rPr>
          <w:rFonts w:ascii="Times New Roman" w:hAnsi="Times New Roman"/>
          <w:sz w:val="24"/>
          <w:szCs w:val="24"/>
        </w:rPr>
        <w:t xml:space="preserve"> taking any part in the management of the business, exercising control or direction over the business</w:t>
      </w:r>
      <w:r w:rsidR="00C009C0">
        <w:rPr>
          <w:rFonts w:ascii="Times New Roman" w:hAnsi="Times New Roman"/>
          <w:sz w:val="24"/>
          <w:szCs w:val="24"/>
        </w:rPr>
        <w:t>,</w:t>
      </w:r>
      <w:r w:rsidR="00791201" w:rsidRPr="002626E4">
        <w:rPr>
          <w:rFonts w:ascii="Times New Roman" w:hAnsi="Times New Roman"/>
          <w:sz w:val="24"/>
          <w:szCs w:val="24"/>
        </w:rPr>
        <w:t xml:space="preserve"> and providing finance for the business.</w:t>
      </w:r>
    </w:p>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The definition is modelled on the definition of conducting a business contained in the existing sexual ser</w:t>
      </w:r>
      <w:r w:rsidR="00670A80">
        <w:rPr>
          <w:rFonts w:ascii="Times New Roman" w:hAnsi="Times New Roman"/>
          <w:sz w:val="24"/>
          <w:szCs w:val="24"/>
        </w:rPr>
        <w:t xml:space="preserve">vitude offence at </w:t>
      </w:r>
      <w:r w:rsidR="00C009C0">
        <w:rPr>
          <w:rFonts w:ascii="Times New Roman" w:hAnsi="Times New Roman"/>
          <w:sz w:val="24"/>
          <w:szCs w:val="24"/>
        </w:rPr>
        <w:t>sub</w:t>
      </w:r>
      <w:r w:rsidR="00670A80">
        <w:rPr>
          <w:rFonts w:ascii="Times New Roman" w:hAnsi="Times New Roman"/>
          <w:sz w:val="24"/>
          <w:szCs w:val="24"/>
        </w:rPr>
        <w:t>section 270.6</w:t>
      </w:r>
      <w:r w:rsidR="00C009C0">
        <w:rPr>
          <w:rFonts w:ascii="Times New Roman" w:hAnsi="Times New Roman"/>
          <w:sz w:val="24"/>
          <w:szCs w:val="24"/>
        </w:rPr>
        <w:t>(3)</w:t>
      </w:r>
      <w:r w:rsidR="00670A80">
        <w:rPr>
          <w:rFonts w:ascii="Times New Roman" w:hAnsi="Times New Roman"/>
          <w:sz w:val="24"/>
          <w:szCs w:val="24"/>
        </w:rPr>
        <w:t xml:space="preserve"> of the Criminal Code.</w:t>
      </w:r>
      <w:r w:rsidRPr="002626E4">
        <w:rPr>
          <w:rFonts w:ascii="Times New Roman" w:hAnsi="Times New Roman"/>
          <w:sz w:val="24"/>
          <w:szCs w:val="24"/>
        </w:rPr>
        <w:t xml:space="preserve">  </w:t>
      </w:r>
    </w:p>
    <w:p w:rsidR="00791201" w:rsidRPr="002626E4" w:rsidRDefault="00791201" w:rsidP="000C43F1">
      <w:pPr>
        <w:keepNext/>
        <w:keepLines/>
        <w:autoSpaceDE w:val="0"/>
        <w:autoSpaceDN w:val="0"/>
        <w:adjustRightInd w:val="0"/>
        <w:spacing w:before="240" w:after="120"/>
        <w:rPr>
          <w:rFonts w:ascii="Times New Roman" w:hAnsi="Times New Roman"/>
          <w:sz w:val="24"/>
          <w:szCs w:val="24"/>
          <w:u w:val="single"/>
        </w:rPr>
      </w:pPr>
      <w:bookmarkStart w:id="21" w:name="OLE_LINK55"/>
      <w:bookmarkStart w:id="22" w:name="OLE_LINK56"/>
      <w:r w:rsidRPr="002626E4">
        <w:rPr>
          <w:rFonts w:ascii="Times New Roman" w:hAnsi="Times New Roman"/>
          <w:sz w:val="24"/>
          <w:szCs w:val="24"/>
          <w:u w:val="single"/>
        </w:rPr>
        <w:t>Deceive</w:t>
      </w:r>
    </w:p>
    <w:p w:rsidR="003D36D2" w:rsidRDefault="006A5193" w:rsidP="000C43F1">
      <w:pPr>
        <w:autoSpaceDE w:val="0"/>
        <w:autoSpaceDN w:val="0"/>
        <w:adjustRightInd w:val="0"/>
        <w:spacing w:before="240" w:after="120"/>
        <w:rPr>
          <w:rFonts w:ascii="Times New Roman" w:hAnsi="Times New Roman"/>
          <w:sz w:val="24"/>
          <w:szCs w:val="24"/>
        </w:rPr>
      </w:pPr>
      <w:bookmarkStart w:id="23" w:name="OLE_LINK11"/>
      <w:bookmarkStart w:id="24" w:name="OLE_LINK12"/>
      <w:r w:rsidRPr="002626E4">
        <w:rPr>
          <w:rFonts w:ascii="Times New Roman" w:hAnsi="Times New Roman"/>
          <w:sz w:val="24"/>
          <w:szCs w:val="24"/>
        </w:rPr>
        <w:t>As</w:t>
      </w:r>
      <w:r w:rsidR="000D4963" w:rsidRPr="002626E4">
        <w:rPr>
          <w:rFonts w:ascii="Times New Roman" w:hAnsi="Times New Roman"/>
          <w:sz w:val="24"/>
          <w:szCs w:val="24"/>
        </w:rPr>
        <w:t xml:space="preserve"> </w:t>
      </w:r>
      <w:r w:rsidRPr="002626E4">
        <w:rPr>
          <w:rFonts w:ascii="Times New Roman" w:hAnsi="Times New Roman"/>
          <w:sz w:val="24"/>
          <w:szCs w:val="24"/>
        </w:rPr>
        <w:t xml:space="preserve">a result of this </w:t>
      </w:r>
      <w:r w:rsidR="00971895">
        <w:rPr>
          <w:rFonts w:ascii="Times New Roman" w:hAnsi="Times New Roman"/>
          <w:sz w:val="24"/>
          <w:szCs w:val="24"/>
        </w:rPr>
        <w:t>Item</w:t>
      </w:r>
      <w:r w:rsidRPr="002626E4">
        <w:rPr>
          <w:rFonts w:ascii="Times New Roman" w:hAnsi="Times New Roman"/>
          <w:sz w:val="24"/>
          <w:szCs w:val="24"/>
        </w:rPr>
        <w:t xml:space="preserve">, the term </w:t>
      </w:r>
      <w:r w:rsidR="00791201" w:rsidRPr="002626E4">
        <w:rPr>
          <w:rFonts w:ascii="Times New Roman" w:hAnsi="Times New Roman"/>
          <w:sz w:val="24"/>
          <w:szCs w:val="24"/>
        </w:rPr>
        <w:t>‘</w:t>
      </w:r>
      <w:r w:rsidR="00791201" w:rsidRPr="002626E4">
        <w:rPr>
          <w:rFonts w:ascii="Times New Roman" w:hAnsi="Times New Roman"/>
          <w:b/>
          <w:i/>
          <w:sz w:val="24"/>
          <w:szCs w:val="24"/>
        </w:rPr>
        <w:t>deceive</w:t>
      </w:r>
      <w:r w:rsidRPr="002626E4">
        <w:rPr>
          <w:rFonts w:ascii="Times New Roman" w:hAnsi="Times New Roman"/>
          <w:sz w:val="24"/>
          <w:szCs w:val="24"/>
        </w:rPr>
        <w:t xml:space="preserve">’ </w:t>
      </w:r>
      <w:r w:rsidR="00670A80">
        <w:rPr>
          <w:rFonts w:ascii="Times New Roman" w:hAnsi="Times New Roman"/>
          <w:sz w:val="24"/>
          <w:szCs w:val="24"/>
        </w:rPr>
        <w:t>is defined for the purposes Division 270 of the Criminal Code as having</w:t>
      </w:r>
      <w:r w:rsidRPr="002626E4">
        <w:rPr>
          <w:rFonts w:ascii="Times New Roman" w:hAnsi="Times New Roman"/>
          <w:sz w:val="24"/>
          <w:szCs w:val="24"/>
        </w:rPr>
        <w:t xml:space="preserve"> </w:t>
      </w:r>
      <w:r w:rsidR="00791201" w:rsidRPr="002626E4">
        <w:rPr>
          <w:rFonts w:ascii="Times New Roman" w:hAnsi="Times New Roman"/>
          <w:sz w:val="24"/>
          <w:szCs w:val="24"/>
        </w:rPr>
        <w:t>the</w:t>
      </w:r>
      <w:r w:rsidR="006C62A0">
        <w:rPr>
          <w:rFonts w:ascii="Times New Roman" w:hAnsi="Times New Roman"/>
          <w:sz w:val="24"/>
          <w:szCs w:val="24"/>
        </w:rPr>
        <w:t xml:space="preserve"> same</w:t>
      </w:r>
      <w:r w:rsidR="00791201" w:rsidRPr="002626E4">
        <w:rPr>
          <w:rFonts w:ascii="Times New Roman" w:hAnsi="Times New Roman"/>
          <w:sz w:val="24"/>
          <w:szCs w:val="24"/>
        </w:rPr>
        <w:t xml:space="preserve"> meaning </w:t>
      </w:r>
      <w:r w:rsidR="006C62A0">
        <w:rPr>
          <w:rFonts w:ascii="Times New Roman" w:hAnsi="Times New Roman"/>
          <w:sz w:val="24"/>
          <w:szCs w:val="24"/>
        </w:rPr>
        <w:t>as in Division 271 of the Criminal Code (see</w:t>
      </w:r>
      <w:r w:rsidR="00791201" w:rsidRPr="002626E4">
        <w:rPr>
          <w:rFonts w:ascii="Times New Roman" w:hAnsi="Times New Roman"/>
          <w:sz w:val="24"/>
          <w:szCs w:val="24"/>
        </w:rPr>
        <w:t xml:space="preserve"> section</w:t>
      </w:r>
      <w:r w:rsidRPr="002626E4">
        <w:rPr>
          <w:rFonts w:ascii="Times New Roman" w:hAnsi="Times New Roman"/>
          <w:sz w:val="24"/>
          <w:szCs w:val="24"/>
        </w:rPr>
        <w:t> </w:t>
      </w:r>
      <w:r w:rsidR="00791201" w:rsidRPr="002626E4">
        <w:rPr>
          <w:rFonts w:ascii="Times New Roman" w:hAnsi="Times New Roman"/>
          <w:sz w:val="24"/>
          <w:szCs w:val="24"/>
        </w:rPr>
        <w:t>271.1</w:t>
      </w:r>
      <w:r w:rsidR="006C62A0">
        <w:rPr>
          <w:rFonts w:ascii="Times New Roman" w:hAnsi="Times New Roman"/>
          <w:sz w:val="24"/>
          <w:szCs w:val="24"/>
        </w:rPr>
        <w:t>)</w:t>
      </w:r>
      <w:r w:rsidR="00670A80">
        <w:rPr>
          <w:rFonts w:ascii="Times New Roman" w:hAnsi="Times New Roman"/>
          <w:sz w:val="24"/>
          <w:szCs w:val="24"/>
        </w:rPr>
        <w:t xml:space="preserve">.  </w:t>
      </w:r>
    </w:p>
    <w:p w:rsidR="00670A80" w:rsidRDefault="003D36D2" w:rsidP="000C43F1">
      <w:pPr>
        <w:autoSpaceDE w:val="0"/>
        <w:autoSpaceDN w:val="0"/>
        <w:adjustRightInd w:val="0"/>
        <w:spacing w:before="240" w:after="120"/>
        <w:rPr>
          <w:rFonts w:ascii="Times New Roman" w:hAnsi="Times New Roman"/>
          <w:sz w:val="24"/>
          <w:szCs w:val="24"/>
        </w:rPr>
      </w:pPr>
      <w:r w:rsidRPr="003D36D2">
        <w:rPr>
          <w:rFonts w:ascii="Times New Roman" w:hAnsi="Times New Roman"/>
          <w:sz w:val="24"/>
          <w:szCs w:val="24"/>
        </w:rPr>
        <w:t xml:space="preserve">The cross-reference to the definition of </w:t>
      </w:r>
      <w:r w:rsidR="00EC47F8">
        <w:rPr>
          <w:rFonts w:ascii="Times New Roman" w:hAnsi="Times New Roman"/>
          <w:sz w:val="24"/>
          <w:szCs w:val="24"/>
        </w:rPr>
        <w:t>deceive</w:t>
      </w:r>
      <w:r w:rsidRPr="003D36D2">
        <w:rPr>
          <w:rFonts w:ascii="Times New Roman" w:hAnsi="Times New Roman"/>
          <w:sz w:val="24"/>
          <w:szCs w:val="24"/>
        </w:rPr>
        <w:t xml:space="preserve"> is being inserted in </w:t>
      </w:r>
      <w:r w:rsidR="0065295A">
        <w:rPr>
          <w:rFonts w:ascii="Times New Roman" w:hAnsi="Times New Roman"/>
          <w:sz w:val="24"/>
          <w:szCs w:val="24"/>
        </w:rPr>
        <w:t>new</w:t>
      </w:r>
      <w:r w:rsidRPr="003D36D2">
        <w:rPr>
          <w:rFonts w:ascii="Times New Roman" w:hAnsi="Times New Roman"/>
          <w:sz w:val="24"/>
          <w:szCs w:val="24"/>
        </w:rPr>
        <w:t xml:space="preserve"> section 270.1A of the Criminal Code for ease of reference.  </w:t>
      </w:r>
      <w:r w:rsidR="00670A80" w:rsidRPr="00670A80">
        <w:rPr>
          <w:rFonts w:ascii="Times New Roman" w:hAnsi="Times New Roman"/>
          <w:sz w:val="24"/>
          <w:szCs w:val="24"/>
        </w:rPr>
        <w:t xml:space="preserve">Existing section 271.1 defines </w:t>
      </w:r>
      <w:r w:rsidR="00670A80" w:rsidRPr="00D27487">
        <w:rPr>
          <w:rFonts w:ascii="Times New Roman" w:hAnsi="Times New Roman"/>
          <w:sz w:val="24"/>
          <w:szCs w:val="24"/>
        </w:rPr>
        <w:t>deceive</w:t>
      </w:r>
      <w:r w:rsidR="00670A80" w:rsidRPr="00670A80">
        <w:rPr>
          <w:rFonts w:ascii="Times New Roman" w:hAnsi="Times New Roman"/>
          <w:sz w:val="24"/>
          <w:szCs w:val="24"/>
        </w:rPr>
        <w:t xml:space="preserve"> as ‘mislead as to fact (including the intention of any person) or as to law, by words or other conduct’.  </w:t>
      </w:r>
    </w:p>
    <w:p w:rsidR="00791201"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w:t>
      </w:r>
      <w:r w:rsidR="00586647">
        <w:rPr>
          <w:rFonts w:ascii="Times New Roman" w:hAnsi="Times New Roman"/>
          <w:sz w:val="24"/>
          <w:szCs w:val="24"/>
        </w:rPr>
        <w:t>is Item also inserts a</w:t>
      </w:r>
      <w:r w:rsidRPr="002626E4">
        <w:rPr>
          <w:rFonts w:ascii="Times New Roman" w:hAnsi="Times New Roman"/>
          <w:sz w:val="24"/>
          <w:szCs w:val="24"/>
        </w:rPr>
        <w:t xml:space="preserve"> note </w:t>
      </w:r>
      <w:r w:rsidR="00586647">
        <w:rPr>
          <w:rFonts w:ascii="Times New Roman" w:hAnsi="Times New Roman"/>
          <w:sz w:val="24"/>
          <w:szCs w:val="24"/>
        </w:rPr>
        <w:t>in new section 270.1A</w:t>
      </w:r>
      <w:r w:rsidR="00EC5C0E">
        <w:rPr>
          <w:rFonts w:ascii="Times New Roman" w:hAnsi="Times New Roman"/>
          <w:sz w:val="24"/>
          <w:szCs w:val="24"/>
        </w:rPr>
        <w:t xml:space="preserve"> following the definition of deceive.  The note to the definition</w:t>
      </w:r>
      <w:r w:rsidR="00586647">
        <w:rPr>
          <w:rFonts w:ascii="Times New Roman" w:hAnsi="Times New Roman"/>
          <w:sz w:val="24"/>
          <w:szCs w:val="24"/>
        </w:rPr>
        <w:t xml:space="preserve"> </w:t>
      </w:r>
      <w:r w:rsidRPr="002626E4">
        <w:rPr>
          <w:rFonts w:ascii="Times New Roman" w:hAnsi="Times New Roman"/>
          <w:sz w:val="24"/>
          <w:szCs w:val="24"/>
        </w:rPr>
        <w:t>provides that</w:t>
      </w:r>
      <w:r w:rsidR="00586647">
        <w:rPr>
          <w:rFonts w:ascii="Times New Roman" w:hAnsi="Times New Roman"/>
          <w:sz w:val="24"/>
          <w:szCs w:val="24"/>
        </w:rPr>
        <w:t xml:space="preserve"> the term</w:t>
      </w:r>
      <w:r w:rsidRPr="002626E4">
        <w:rPr>
          <w:rFonts w:ascii="Times New Roman" w:hAnsi="Times New Roman"/>
          <w:sz w:val="24"/>
          <w:szCs w:val="24"/>
        </w:rPr>
        <w:t xml:space="preserve"> </w:t>
      </w:r>
      <w:r w:rsidR="00A113CE">
        <w:rPr>
          <w:rFonts w:ascii="Times New Roman" w:hAnsi="Times New Roman"/>
          <w:sz w:val="24"/>
          <w:szCs w:val="24"/>
        </w:rPr>
        <w:t>‘</w:t>
      </w:r>
      <w:r w:rsidRPr="005E7626">
        <w:rPr>
          <w:rFonts w:ascii="Times New Roman" w:hAnsi="Times New Roman"/>
          <w:b/>
          <w:i/>
          <w:sz w:val="24"/>
          <w:szCs w:val="24"/>
        </w:rPr>
        <w:t>deception</w:t>
      </w:r>
      <w:r w:rsidR="005E7626">
        <w:rPr>
          <w:rFonts w:ascii="Times New Roman" w:hAnsi="Times New Roman"/>
          <w:sz w:val="24"/>
          <w:szCs w:val="24"/>
        </w:rPr>
        <w:t xml:space="preserve">’ </w:t>
      </w:r>
      <w:r w:rsidR="00670A80">
        <w:rPr>
          <w:rFonts w:ascii="Times New Roman" w:hAnsi="Times New Roman"/>
          <w:sz w:val="24"/>
          <w:szCs w:val="24"/>
        </w:rPr>
        <w:t>has</w:t>
      </w:r>
      <w:r w:rsidRPr="002626E4">
        <w:rPr>
          <w:rFonts w:ascii="Times New Roman" w:hAnsi="Times New Roman"/>
          <w:sz w:val="24"/>
          <w:szCs w:val="24"/>
        </w:rPr>
        <w:t xml:space="preserve"> a corresponding meaning</w:t>
      </w:r>
      <w:r w:rsidR="00586647">
        <w:rPr>
          <w:rFonts w:ascii="Times New Roman" w:hAnsi="Times New Roman"/>
          <w:sz w:val="24"/>
          <w:szCs w:val="24"/>
        </w:rPr>
        <w:t>.  An identical note will be inserted into existing section 271.1 of the Criminal Code as a result of</w:t>
      </w:r>
      <w:r w:rsidR="00670A80" w:rsidRPr="00670A80">
        <w:rPr>
          <w:rFonts w:ascii="Times New Roman" w:hAnsi="Times New Roman"/>
          <w:sz w:val="24"/>
          <w:szCs w:val="24"/>
        </w:rPr>
        <w:t xml:space="preserve"> </w:t>
      </w:r>
      <w:r w:rsidR="00971895">
        <w:rPr>
          <w:rFonts w:ascii="Times New Roman" w:hAnsi="Times New Roman"/>
          <w:sz w:val="24"/>
          <w:szCs w:val="24"/>
        </w:rPr>
        <w:t>Item</w:t>
      </w:r>
      <w:r w:rsidR="00670A80">
        <w:rPr>
          <w:rFonts w:ascii="Times New Roman" w:hAnsi="Times New Roman"/>
          <w:sz w:val="24"/>
          <w:szCs w:val="24"/>
        </w:rPr>
        <w:t> 1</w:t>
      </w:r>
      <w:r w:rsidR="009034D9">
        <w:rPr>
          <w:rFonts w:ascii="Times New Roman" w:hAnsi="Times New Roman"/>
          <w:sz w:val="24"/>
          <w:szCs w:val="24"/>
        </w:rPr>
        <w:t>9</w:t>
      </w:r>
      <w:r w:rsidR="00971895">
        <w:rPr>
          <w:rFonts w:ascii="Times New Roman" w:hAnsi="Times New Roman"/>
          <w:sz w:val="24"/>
          <w:szCs w:val="24"/>
        </w:rPr>
        <w:t xml:space="preserve"> </w:t>
      </w:r>
      <w:r w:rsidR="00971895" w:rsidRPr="00210574">
        <w:rPr>
          <w:rFonts w:ascii="Times New Roman" w:hAnsi="Times New Roman"/>
          <w:iCs/>
          <w:sz w:val="24"/>
          <w:szCs w:val="24"/>
        </w:rPr>
        <w:t>of Schedule</w:t>
      </w:r>
      <w:r w:rsidR="00971895">
        <w:rPr>
          <w:rFonts w:ascii="Times New Roman" w:hAnsi="Times New Roman"/>
          <w:iCs/>
          <w:sz w:val="24"/>
          <w:szCs w:val="24"/>
        </w:rPr>
        <w:t xml:space="preserve"> 1</w:t>
      </w:r>
      <w:r w:rsidR="00586647">
        <w:rPr>
          <w:rFonts w:ascii="Times New Roman" w:hAnsi="Times New Roman"/>
          <w:sz w:val="24"/>
          <w:szCs w:val="24"/>
        </w:rPr>
        <w:t xml:space="preserve"> (see </w:t>
      </w:r>
      <w:r w:rsidR="00670A80">
        <w:rPr>
          <w:rFonts w:ascii="Times New Roman" w:hAnsi="Times New Roman"/>
          <w:sz w:val="24"/>
          <w:szCs w:val="24"/>
        </w:rPr>
        <w:t>below)</w:t>
      </w:r>
      <w:r w:rsidR="00670A80" w:rsidRPr="00670A80">
        <w:rPr>
          <w:rFonts w:ascii="Times New Roman" w:hAnsi="Times New Roman"/>
          <w:sz w:val="24"/>
          <w:szCs w:val="24"/>
        </w:rPr>
        <w:t>.</w:t>
      </w:r>
      <w:r w:rsidR="00670A80">
        <w:rPr>
          <w:rFonts w:ascii="Times New Roman" w:hAnsi="Times New Roman"/>
          <w:sz w:val="24"/>
          <w:szCs w:val="24"/>
        </w:rPr>
        <w:t xml:space="preserve">  </w:t>
      </w:r>
      <w:r w:rsidR="00670A80" w:rsidRPr="00670A80">
        <w:rPr>
          <w:rFonts w:ascii="Times New Roman" w:hAnsi="Times New Roman"/>
          <w:sz w:val="24"/>
          <w:szCs w:val="24"/>
        </w:rPr>
        <w:t xml:space="preserve">This is consistent with the general approach taken under section 18A of the </w:t>
      </w:r>
      <w:r w:rsidR="00670A80" w:rsidRPr="00670A80">
        <w:rPr>
          <w:rFonts w:ascii="Times New Roman" w:hAnsi="Times New Roman"/>
          <w:i/>
          <w:sz w:val="24"/>
          <w:szCs w:val="24"/>
        </w:rPr>
        <w:t>Acts Interpretation Act</w:t>
      </w:r>
      <w:r w:rsidR="00670A80">
        <w:rPr>
          <w:rFonts w:ascii="Times New Roman" w:hAnsi="Times New Roman"/>
          <w:i/>
          <w:sz w:val="24"/>
          <w:szCs w:val="24"/>
        </w:rPr>
        <w:t> </w:t>
      </w:r>
      <w:r w:rsidR="00670A80" w:rsidRPr="00670A80">
        <w:rPr>
          <w:rFonts w:ascii="Times New Roman" w:hAnsi="Times New Roman"/>
          <w:i/>
          <w:sz w:val="24"/>
          <w:szCs w:val="24"/>
        </w:rPr>
        <w:t>1901</w:t>
      </w:r>
      <w:r w:rsidR="00670A80">
        <w:rPr>
          <w:rFonts w:ascii="Times New Roman" w:hAnsi="Times New Roman"/>
          <w:i/>
          <w:sz w:val="24"/>
          <w:szCs w:val="24"/>
        </w:rPr>
        <w:t xml:space="preserve"> </w:t>
      </w:r>
      <w:r w:rsidR="00670A80">
        <w:rPr>
          <w:rFonts w:ascii="Times New Roman" w:hAnsi="Times New Roman"/>
          <w:sz w:val="24"/>
          <w:szCs w:val="24"/>
        </w:rPr>
        <w:t>(Acts</w:t>
      </w:r>
      <w:r w:rsidR="00586647">
        <w:rPr>
          <w:rFonts w:ascii="Times New Roman" w:hAnsi="Times New Roman"/>
          <w:sz w:val="24"/>
          <w:szCs w:val="24"/>
        </w:rPr>
        <w:t> </w:t>
      </w:r>
      <w:r w:rsidR="00670A80">
        <w:rPr>
          <w:rFonts w:ascii="Times New Roman" w:hAnsi="Times New Roman"/>
          <w:sz w:val="24"/>
          <w:szCs w:val="24"/>
        </w:rPr>
        <w:t>Interpretation Act)</w:t>
      </w:r>
      <w:r w:rsidR="00670A80" w:rsidRPr="00670A80">
        <w:rPr>
          <w:rFonts w:ascii="Times New Roman" w:hAnsi="Times New Roman"/>
          <w:sz w:val="24"/>
          <w:szCs w:val="24"/>
        </w:rPr>
        <w:t>, which provides that the grammatical forms of a particular word or phrase have corresponding meanings</w:t>
      </w:r>
      <w:r w:rsidR="00670A80">
        <w:rPr>
          <w:rFonts w:ascii="Times New Roman" w:hAnsi="Times New Roman"/>
          <w:sz w:val="24"/>
          <w:szCs w:val="24"/>
        </w:rPr>
        <w:t>.</w:t>
      </w:r>
    </w:p>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The reference to the definition of </w:t>
      </w:r>
      <w:r w:rsidRPr="00D27487">
        <w:rPr>
          <w:rFonts w:ascii="Times New Roman" w:hAnsi="Times New Roman"/>
          <w:sz w:val="24"/>
          <w:szCs w:val="24"/>
        </w:rPr>
        <w:t>deceiv</w:t>
      </w:r>
      <w:r w:rsidR="00586647" w:rsidRPr="004D37D1">
        <w:rPr>
          <w:rFonts w:ascii="Times New Roman" w:hAnsi="Times New Roman"/>
          <w:sz w:val="24"/>
          <w:szCs w:val="24"/>
        </w:rPr>
        <w:t>e</w:t>
      </w:r>
      <w:r w:rsidRPr="002626E4">
        <w:rPr>
          <w:rFonts w:ascii="Times New Roman" w:hAnsi="Times New Roman"/>
          <w:sz w:val="24"/>
          <w:szCs w:val="24"/>
        </w:rPr>
        <w:t xml:space="preserve"> ensure</w:t>
      </w:r>
      <w:r w:rsidR="00670A80">
        <w:rPr>
          <w:rFonts w:ascii="Times New Roman" w:hAnsi="Times New Roman"/>
          <w:sz w:val="24"/>
          <w:szCs w:val="24"/>
        </w:rPr>
        <w:t>s</w:t>
      </w:r>
      <w:r w:rsidRPr="002626E4">
        <w:rPr>
          <w:rFonts w:ascii="Times New Roman" w:hAnsi="Times New Roman"/>
          <w:sz w:val="24"/>
          <w:szCs w:val="24"/>
        </w:rPr>
        <w:t xml:space="preserve"> that the term </w:t>
      </w:r>
      <w:r w:rsidR="00670A80">
        <w:rPr>
          <w:rFonts w:ascii="Times New Roman" w:hAnsi="Times New Roman"/>
          <w:sz w:val="24"/>
          <w:szCs w:val="24"/>
        </w:rPr>
        <w:t xml:space="preserve">has </w:t>
      </w:r>
      <w:r w:rsidRPr="002626E4">
        <w:rPr>
          <w:rFonts w:ascii="Times New Roman" w:hAnsi="Times New Roman"/>
          <w:sz w:val="24"/>
          <w:szCs w:val="24"/>
        </w:rPr>
        <w:t>a consistent meaning between Divisions 270 and 271</w:t>
      </w:r>
      <w:r w:rsidR="00670A80">
        <w:rPr>
          <w:rFonts w:ascii="Times New Roman" w:hAnsi="Times New Roman"/>
          <w:sz w:val="24"/>
          <w:szCs w:val="24"/>
        </w:rPr>
        <w:t xml:space="preserve"> of the Criminal Code</w:t>
      </w:r>
      <w:r w:rsidRPr="002626E4">
        <w:rPr>
          <w:rFonts w:ascii="Times New Roman" w:hAnsi="Times New Roman"/>
          <w:sz w:val="24"/>
          <w:szCs w:val="24"/>
        </w:rPr>
        <w:t xml:space="preserve">.  </w:t>
      </w:r>
    </w:p>
    <w:bookmarkEnd w:id="21"/>
    <w:bookmarkEnd w:id="22"/>
    <w:bookmarkEnd w:id="23"/>
    <w:bookmarkEnd w:id="24"/>
    <w:p w:rsidR="00791201" w:rsidRPr="002626E4" w:rsidRDefault="00791201" w:rsidP="000C43F1">
      <w:pPr>
        <w:autoSpaceDE w:val="0"/>
        <w:autoSpaceDN w:val="0"/>
        <w:adjustRightInd w:val="0"/>
        <w:spacing w:before="240" w:after="120"/>
        <w:rPr>
          <w:rFonts w:ascii="Times New Roman" w:hAnsi="Times New Roman"/>
          <w:sz w:val="24"/>
          <w:szCs w:val="24"/>
          <w:u w:val="single"/>
        </w:rPr>
      </w:pPr>
      <w:r w:rsidRPr="002626E4">
        <w:rPr>
          <w:rFonts w:ascii="Times New Roman" w:hAnsi="Times New Roman"/>
          <w:sz w:val="24"/>
          <w:szCs w:val="24"/>
          <w:u w:val="single"/>
        </w:rPr>
        <w:t>Forced labour</w:t>
      </w:r>
    </w:p>
    <w:p w:rsidR="00791201" w:rsidRPr="002626E4" w:rsidRDefault="006A5193" w:rsidP="000C43F1">
      <w:pPr>
        <w:autoSpaceDE w:val="0"/>
        <w:autoSpaceDN w:val="0"/>
        <w:adjustRightInd w:val="0"/>
        <w:spacing w:before="240" w:after="120"/>
        <w:rPr>
          <w:rFonts w:ascii="Times New Roman" w:hAnsi="Times New Roman"/>
          <w:sz w:val="24"/>
          <w:szCs w:val="24"/>
        </w:rPr>
      </w:pPr>
      <w:bookmarkStart w:id="25" w:name="OLE_LINK43"/>
      <w:bookmarkStart w:id="26" w:name="OLE_LINK44"/>
      <w:r w:rsidRPr="002626E4">
        <w:rPr>
          <w:rFonts w:ascii="Times New Roman" w:hAnsi="Times New Roman"/>
          <w:sz w:val="24"/>
          <w:szCs w:val="24"/>
        </w:rPr>
        <w:t xml:space="preserve">As a result of this </w:t>
      </w:r>
      <w:r w:rsidR="00971895">
        <w:rPr>
          <w:rFonts w:ascii="Times New Roman" w:hAnsi="Times New Roman"/>
          <w:sz w:val="24"/>
          <w:szCs w:val="24"/>
        </w:rPr>
        <w:t>Item</w:t>
      </w:r>
      <w:r w:rsidRPr="002626E4">
        <w:rPr>
          <w:rFonts w:ascii="Times New Roman" w:hAnsi="Times New Roman"/>
          <w:sz w:val="24"/>
          <w:szCs w:val="24"/>
        </w:rPr>
        <w:t xml:space="preserve">, the term </w:t>
      </w:r>
      <w:r w:rsidR="00791201" w:rsidRPr="002626E4">
        <w:rPr>
          <w:rFonts w:ascii="Times New Roman" w:hAnsi="Times New Roman"/>
          <w:sz w:val="24"/>
          <w:szCs w:val="24"/>
        </w:rPr>
        <w:t>‘</w:t>
      </w:r>
      <w:r w:rsidR="00791201" w:rsidRPr="002626E4">
        <w:rPr>
          <w:rFonts w:ascii="Times New Roman" w:hAnsi="Times New Roman"/>
          <w:b/>
          <w:i/>
          <w:sz w:val="24"/>
          <w:szCs w:val="24"/>
        </w:rPr>
        <w:t>forced</w:t>
      </w:r>
      <w:r w:rsidR="00791201" w:rsidRPr="002626E4">
        <w:rPr>
          <w:rFonts w:ascii="Times New Roman" w:hAnsi="Times New Roman"/>
          <w:sz w:val="24"/>
          <w:szCs w:val="24"/>
        </w:rPr>
        <w:t xml:space="preserve"> </w:t>
      </w:r>
      <w:r w:rsidR="00791201" w:rsidRPr="002626E4">
        <w:rPr>
          <w:rFonts w:ascii="Times New Roman" w:hAnsi="Times New Roman"/>
          <w:b/>
          <w:i/>
          <w:sz w:val="24"/>
          <w:szCs w:val="24"/>
        </w:rPr>
        <w:t>labour</w:t>
      </w:r>
      <w:r w:rsidR="00791201" w:rsidRPr="002626E4">
        <w:rPr>
          <w:rFonts w:ascii="Times New Roman" w:hAnsi="Times New Roman"/>
          <w:sz w:val="24"/>
          <w:szCs w:val="24"/>
        </w:rPr>
        <w:t xml:space="preserve">’ </w:t>
      </w:r>
      <w:r w:rsidR="00670A80" w:rsidRPr="00670A80">
        <w:rPr>
          <w:rFonts w:ascii="Times New Roman" w:hAnsi="Times New Roman"/>
          <w:sz w:val="24"/>
          <w:szCs w:val="24"/>
        </w:rPr>
        <w:t xml:space="preserve">is defined for the purposes Division 270 </w:t>
      </w:r>
      <w:r w:rsidR="00670A80">
        <w:rPr>
          <w:rFonts w:ascii="Times New Roman" w:hAnsi="Times New Roman"/>
          <w:sz w:val="24"/>
          <w:szCs w:val="24"/>
        </w:rPr>
        <w:t xml:space="preserve">has having </w:t>
      </w:r>
      <w:r w:rsidR="00791201" w:rsidRPr="002626E4">
        <w:rPr>
          <w:rFonts w:ascii="Times New Roman" w:hAnsi="Times New Roman"/>
          <w:sz w:val="24"/>
          <w:szCs w:val="24"/>
        </w:rPr>
        <w:t xml:space="preserve">the meaning given by </w:t>
      </w:r>
      <w:r w:rsidR="0065295A">
        <w:rPr>
          <w:rFonts w:ascii="Times New Roman" w:hAnsi="Times New Roman"/>
          <w:sz w:val="24"/>
          <w:szCs w:val="24"/>
        </w:rPr>
        <w:t>new</w:t>
      </w:r>
      <w:r w:rsidR="00791201" w:rsidRPr="002626E4">
        <w:rPr>
          <w:rFonts w:ascii="Times New Roman" w:hAnsi="Times New Roman"/>
          <w:sz w:val="24"/>
          <w:szCs w:val="24"/>
        </w:rPr>
        <w:t xml:space="preserve"> section 270.6</w:t>
      </w:r>
      <w:r w:rsidRPr="002626E4">
        <w:rPr>
          <w:rFonts w:ascii="Times New Roman" w:hAnsi="Times New Roman"/>
          <w:sz w:val="24"/>
          <w:szCs w:val="24"/>
        </w:rPr>
        <w:t xml:space="preserve"> of the Criminal Code</w:t>
      </w:r>
      <w:r w:rsidR="00791201" w:rsidRPr="002626E4">
        <w:rPr>
          <w:rFonts w:ascii="Times New Roman" w:hAnsi="Times New Roman"/>
          <w:sz w:val="24"/>
          <w:szCs w:val="24"/>
        </w:rPr>
        <w:t xml:space="preserve"> (see </w:t>
      </w:r>
      <w:r w:rsidR="00971895">
        <w:rPr>
          <w:rFonts w:ascii="Times New Roman" w:hAnsi="Times New Roman"/>
          <w:sz w:val="24"/>
          <w:szCs w:val="24"/>
        </w:rPr>
        <w:t>Item</w:t>
      </w:r>
      <w:r w:rsidR="00791201" w:rsidRPr="002626E4">
        <w:rPr>
          <w:rFonts w:ascii="Times New Roman" w:hAnsi="Times New Roman"/>
          <w:sz w:val="24"/>
          <w:szCs w:val="24"/>
        </w:rPr>
        <w:t xml:space="preserve"> 1</w:t>
      </w:r>
      <w:r w:rsidR="009034D9">
        <w:rPr>
          <w:rFonts w:ascii="Times New Roman" w:hAnsi="Times New Roman"/>
          <w:sz w:val="24"/>
          <w:szCs w:val="24"/>
        </w:rPr>
        <w:t>2</w:t>
      </w:r>
      <w:r w:rsidR="00971895">
        <w:rPr>
          <w:rFonts w:ascii="Times New Roman" w:hAnsi="Times New Roman"/>
          <w:sz w:val="24"/>
          <w:szCs w:val="24"/>
        </w:rPr>
        <w:t xml:space="preserve"> </w:t>
      </w:r>
      <w:r w:rsidR="00971895" w:rsidRPr="00210574">
        <w:rPr>
          <w:rFonts w:ascii="Times New Roman" w:hAnsi="Times New Roman"/>
          <w:iCs/>
          <w:sz w:val="24"/>
          <w:szCs w:val="24"/>
        </w:rPr>
        <w:t>of Schedule</w:t>
      </w:r>
      <w:r w:rsidR="00971895">
        <w:rPr>
          <w:rFonts w:ascii="Times New Roman" w:hAnsi="Times New Roman"/>
          <w:iCs/>
          <w:sz w:val="24"/>
          <w:szCs w:val="24"/>
        </w:rPr>
        <w:t xml:space="preserve"> 1</w:t>
      </w:r>
      <w:r w:rsidR="00670A80">
        <w:rPr>
          <w:rFonts w:ascii="Times New Roman" w:hAnsi="Times New Roman"/>
          <w:sz w:val="24"/>
          <w:szCs w:val="24"/>
        </w:rPr>
        <w:t>, below</w:t>
      </w:r>
      <w:r w:rsidR="00791201" w:rsidRPr="002626E4">
        <w:rPr>
          <w:rFonts w:ascii="Times New Roman" w:hAnsi="Times New Roman"/>
          <w:sz w:val="24"/>
          <w:szCs w:val="24"/>
        </w:rPr>
        <w:t>).</w:t>
      </w:r>
    </w:p>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The </w:t>
      </w:r>
      <w:r w:rsidR="00670A80">
        <w:rPr>
          <w:rFonts w:ascii="Times New Roman" w:hAnsi="Times New Roman"/>
          <w:sz w:val="24"/>
          <w:szCs w:val="24"/>
        </w:rPr>
        <w:t>cross-</w:t>
      </w:r>
      <w:r w:rsidRPr="002626E4">
        <w:rPr>
          <w:rFonts w:ascii="Times New Roman" w:hAnsi="Times New Roman"/>
          <w:sz w:val="24"/>
          <w:szCs w:val="24"/>
        </w:rPr>
        <w:t xml:space="preserve">reference to the definition of forced labour </w:t>
      </w:r>
      <w:r w:rsidR="00670A80">
        <w:rPr>
          <w:rFonts w:ascii="Times New Roman" w:hAnsi="Times New Roman"/>
          <w:sz w:val="24"/>
          <w:szCs w:val="24"/>
        </w:rPr>
        <w:t xml:space="preserve">is </w:t>
      </w:r>
      <w:r w:rsidR="00C851EE">
        <w:rPr>
          <w:rFonts w:ascii="Times New Roman" w:hAnsi="Times New Roman"/>
          <w:sz w:val="24"/>
          <w:szCs w:val="24"/>
        </w:rPr>
        <w:t xml:space="preserve">being </w:t>
      </w:r>
      <w:r w:rsidR="00670A80">
        <w:rPr>
          <w:rFonts w:ascii="Times New Roman" w:hAnsi="Times New Roman"/>
          <w:sz w:val="24"/>
          <w:szCs w:val="24"/>
        </w:rPr>
        <w:t>inserted</w:t>
      </w:r>
      <w:r w:rsidRPr="002626E4">
        <w:rPr>
          <w:rFonts w:ascii="Times New Roman" w:hAnsi="Times New Roman"/>
          <w:sz w:val="24"/>
          <w:szCs w:val="24"/>
        </w:rPr>
        <w:t xml:space="preserve"> in </w:t>
      </w:r>
      <w:r w:rsidR="0065295A">
        <w:rPr>
          <w:rFonts w:ascii="Times New Roman" w:hAnsi="Times New Roman"/>
          <w:sz w:val="24"/>
          <w:szCs w:val="24"/>
        </w:rPr>
        <w:t>new</w:t>
      </w:r>
      <w:r w:rsidRPr="002626E4">
        <w:rPr>
          <w:rFonts w:ascii="Times New Roman" w:hAnsi="Times New Roman"/>
          <w:sz w:val="24"/>
          <w:szCs w:val="24"/>
        </w:rPr>
        <w:t xml:space="preserve"> section 270.1A </w:t>
      </w:r>
      <w:r w:rsidR="00670A80">
        <w:rPr>
          <w:rFonts w:ascii="Times New Roman" w:hAnsi="Times New Roman"/>
          <w:sz w:val="24"/>
          <w:szCs w:val="24"/>
        </w:rPr>
        <w:t xml:space="preserve">of the Criminal Code </w:t>
      </w:r>
      <w:r w:rsidRPr="002626E4">
        <w:rPr>
          <w:rFonts w:ascii="Times New Roman" w:hAnsi="Times New Roman"/>
          <w:sz w:val="24"/>
          <w:szCs w:val="24"/>
        </w:rPr>
        <w:t xml:space="preserve">for ease of reference.  </w:t>
      </w:r>
      <w:r w:rsidR="0065295A">
        <w:rPr>
          <w:rFonts w:ascii="Times New Roman" w:hAnsi="Times New Roman"/>
          <w:sz w:val="24"/>
          <w:szCs w:val="24"/>
        </w:rPr>
        <w:t>New</w:t>
      </w:r>
      <w:r w:rsidRPr="002626E4">
        <w:rPr>
          <w:rFonts w:ascii="Times New Roman" w:hAnsi="Times New Roman"/>
          <w:sz w:val="24"/>
          <w:szCs w:val="24"/>
        </w:rPr>
        <w:t xml:space="preserve"> section 270.6 define</w:t>
      </w:r>
      <w:r w:rsidR="00670A80">
        <w:rPr>
          <w:rFonts w:ascii="Times New Roman" w:hAnsi="Times New Roman"/>
          <w:sz w:val="24"/>
          <w:szCs w:val="24"/>
        </w:rPr>
        <w:t>s</w:t>
      </w:r>
      <w:r w:rsidR="00222793">
        <w:rPr>
          <w:rFonts w:ascii="Times New Roman" w:hAnsi="Times New Roman"/>
          <w:sz w:val="24"/>
          <w:szCs w:val="24"/>
        </w:rPr>
        <w:t xml:space="preserve"> forced labour as </w:t>
      </w:r>
      <w:r w:rsidRPr="002626E4">
        <w:rPr>
          <w:rFonts w:ascii="Times New Roman" w:hAnsi="Times New Roman"/>
          <w:sz w:val="24"/>
          <w:szCs w:val="24"/>
        </w:rPr>
        <w:t xml:space="preserve">the condition of a person (the </w:t>
      </w:r>
      <w:r w:rsidRPr="002626E4">
        <w:rPr>
          <w:rFonts w:ascii="Times New Roman" w:hAnsi="Times New Roman"/>
          <w:b/>
          <w:i/>
          <w:sz w:val="24"/>
          <w:szCs w:val="24"/>
        </w:rPr>
        <w:t>victim</w:t>
      </w:r>
      <w:r w:rsidRPr="002626E4">
        <w:rPr>
          <w:rFonts w:ascii="Times New Roman" w:hAnsi="Times New Roman"/>
          <w:sz w:val="24"/>
          <w:szCs w:val="24"/>
        </w:rPr>
        <w:t>) who provides labour or services if, because of the use of coercion, threat or deception, a reasonable person in the position of the victim would not consider himself or herself to be free to cease providing the labour or services, or to leave the place or area where the victim provides</w:t>
      </w:r>
      <w:r w:rsidR="00222793">
        <w:rPr>
          <w:rFonts w:ascii="Times New Roman" w:hAnsi="Times New Roman"/>
          <w:sz w:val="24"/>
          <w:szCs w:val="24"/>
        </w:rPr>
        <w:t xml:space="preserve"> the labour or services</w:t>
      </w:r>
      <w:r w:rsidRPr="002626E4">
        <w:rPr>
          <w:rFonts w:ascii="Times New Roman" w:hAnsi="Times New Roman"/>
          <w:sz w:val="24"/>
          <w:szCs w:val="24"/>
        </w:rPr>
        <w:t>.</w:t>
      </w:r>
    </w:p>
    <w:bookmarkEnd w:id="25"/>
    <w:bookmarkEnd w:id="26"/>
    <w:p w:rsidR="00791201" w:rsidRPr="002626E4" w:rsidRDefault="00791201" w:rsidP="00A62396">
      <w:pPr>
        <w:keepNext/>
        <w:keepLines/>
        <w:autoSpaceDE w:val="0"/>
        <w:autoSpaceDN w:val="0"/>
        <w:adjustRightInd w:val="0"/>
        <w:spacing w:before="240" w:after="120"/>
        <w:rPr>
          <w:rFonts w:ascii="Times New Roman" w:hAnsi="Times New Roman"/>
          <w:sz w:val="24"/>
          <w:szCs w:val="24"/>
          <w:u w:val="single"/>
        </w:rPr>
      </w:pPr>
      <w:r w:rsidRPr="002626E4">
        <w:rPr>
          <w:rFonts w:ascii="Times New Roman" w:hAnsi="Times New Roman"/>
          <w:sz w:val="24"/>
          <w:szCs w:val="24"/>
          <w:u w:val="single"/>
        </w:rPr>
        <w:lastRenderedPageBreak/>
        <w:t>Forced marriage</w:t>
      </w:r>
    </w:p>
    <w:p w:rsidR="00791201" w:rsidRPr="002626E4" w:rsidRDefault="006A5193" w:rsidP="00A62396">
      <w:pPr>
        <w:keepNext/>
        <w:keepLines/>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As a result of this </w:t>
      </w:r>
      <w:r w:rsidR="00971895">
        <w:rPr>
          <w:rFonts w:ascii="Times New Roman" w:hAnsi="Times New Roman"/>
          <w:sz w:val="24"/>
          <w:szCs w:val="24"/>
        </w:rPr>
        <w:t>Item</w:t>
      </w:r>
      <w:r w:rsidRPr="002626E4">
        <w:rPr>
          <w:rFonts w:ascii="Times New Roman" w:hAnsi="Times New Roman"/>
          <w:sz w:val="24"/>
          <w:szCs w:val="24"/>
        </w:rPr>
        <w:t xml:space="preserve">, the term </w:t>
      </w:r>
      <w:r w:rsidR="00791201" w:rsidRPr="002626E4">
        <w:rPr>
          <w:rFonts w:ascii="Times New Roman" w:hAnsi="Times New Roman"/>
          <w:sz w:val="24"/>
          <w:szCs w:val="24"/>
        </w:rPr>
        <w:t>‘</w:t>
      </w:r>
      <w:r w:rsidR="00791201" w:rsidRPr="002626E4">
        <w:rPr>
          <w:rFonts w:ascii="Times New Roman" w:hAnsi="Times New Roman"/>
          <w:b/>
          <w:i/>
          <w:sz w:val="24"/>
          <w:szCs w:val="24"/>
        </w:rPr>
        <w:t>forced marriage</w:t>
      </w:r>
      <w:r w:rsidR="00791201" w:rsidRPr="002626E4">
        <w:rPr>
          <w:rFonts w:ascii="Times New Roman" w:hAnsi="Times New Roman"/>
          <w:sz w:val="24"/>
          <w:szCs w:val="24"/>
        </w:rPr>
        <w:t xml:space="preserve">’ </w:t>
      </w:r>
      <w:r w:rsidR="00303CC2">
        <w:rPr>
          <w:rFonts w:ascii="Times New Roman" w:hAnsi="Times New Roman"/>
          <w:sz w:val="24"/>
          <w:szCs w:val="24"/>
        </w:rPr>
        <w:t>is</w:t>
      </w:r>
      <w:r w:rsidR="00C851EE">
        <w:rPr>
          <w:rFonts w:ascii="Times New Roman" w:hAnsi="Times New Roman"/>
          <w:sz w:val="24"/>
          <w:szCs w:val="24"/>
        </w:rPr>
        <w:t xml:space="preserve"> defin</w:t>
      </w:r>
      <w:r w:rsidR="00303CC2">
        <w:rPr>
          <w:rFonts w:ascii="Times New Roman" w:hAnsi="Times New Roman"/>
          <w:sz w:val="24"/>
          <w:szCs w:val="24"/>
        </w:rPr>
        <w:t>ed for the purposes of Division </w:t>
      </w:r>
      <w:r w:rsidR="00C851EE">
        <w:rPr>
          <w:rFonts w:ascii="Times New Roman" w:hAnsi="Times New Roman"/>
          <w:sz w:val="24"/>
          <w:szCs w:val="24"/>
        </w:rPr>
        <w:t>270 of the Criminal Code as having</w:t>
      </w:r>
      <w:r w:rsidR="00791201" w:rsidRPr="002626E4">
        <w:rPr>
          <w:rFonts w:ascii="Times New Roman" w:hAnsi="Times New Roman"/>
          <w:sz w:val="24"/>
          <w:szCs w:val="24"/>
        </w:rPr>
        <w:t xml:space="preserve"> the meaning given by </w:t>
      </w:r>
      <w:r w:rsidR="0065295A">
        <w:rPr>
          <w:rFonts w:ascii="Times New Roman" w:hAnsi="Times New Roman"/>
          <w:sz w:val="24"/>
          <w:szCs w:val="24"/>
        </w:rPr>
        <w:t>new</w:t>
      </w:r>
      <w:r w:rsidR="00791201" w:rsidRPr="002626E4">
        <w:rPr>
          <w:rFonts w:ascii="Times New Roman" w:hAnsi="Times New Roman"/>
          <w:sz w:val="24"/>
          <w:szCs w:val="24"/>
        </w:rPr>
        <w:t xml:space="preserve"> section 270.7A </w:t>
      </w:r>
      <w:r w:rsidRPr="002626E4">
        <w:rPr>
          <w:rFonts w:ascii="Times New Roman" w:hAnsi="Times New Roman"/>
          <w:sz w:val="24"/>
          <w:szCs w:val="24"/>
        </w:rPr>
        <w:t xml:space="preserve">of the Criminal Code </w:t>
      </w:r>
      <w:r w:rsidR="00791201" w:rsidRPr="002626E4">
        <w:rPr>
          <w:rFonts w:ascii="Times New Roman" w:hAnsi="Times New Roman"/>
          <w:sz w:val="24"/>
          <w:szCs w:val="24"/>
        </w:rPr>
        <w:t xml:space="preserve">(see </w:t>
      </w:r>
      <w:r w:rsidR="00971895">
        <w:rPr>
          <w:rFonts w:ascii="Times New Roman" w:hAnsi="Times New Roman"/>
          <w:sz w:val="24"/>
          <w:szCs w:val="24"/>
        </w:rPr>
        <w:t>Item</w:t>
      </w:r>
      <w:r w:rsidR="00791201" w:rsidRPr="002626E4">
        <w:rPr>
          <w:rFonts w:ascii="Times New Roman" w:hAnsi="Times New Roman"/>
          <w:sz w:val="24"/>
          <w:szCs w:val="24"/>
        </w:rPr>
        <w:t xml:space="preserve"> 1</w:t>
      </w:r>
      <w:r w:rsidR="00586F45">
        <w:rPr>
          <w:rFonts w:ascii="Times New Roman" w:hAnsi="Times New Roman"/>
          <w:sz w:val="24"/>
          <w:szCs w:val="24"/>
        </w:rPr>
        <w:t>2</w:t>
      </w:r>
      <w:r w:rsidR="00971895">
        <w:rPr>
          <w:rFonts w:ascii="Times New Roman" w:hAnsi="Times New Roman"/>
          <w:sz w:val="24"/>
          <w:szCs w:val="24"/>
        </w:rPr>
        <w:t xml:space="preserve"> </w:t>
      </w:r>
      <w:r w:rsidR="00971895" w:rsidRPr="00210574">
        <w:rPr>
          <w:rFonts w:ascii="Times New Roman" w:hAnsi="Times New Roman"/>
          <w:iCs/>
          <w:sz w:val="24"/>
          <w:szCs w:val="24"/>
        </w:rPr>
        <w:t>of Schedule</w:t>
      </w:r>
      <w:r w:rsidR="00971895">
        <w:rPr>
          <w:rFonts w:ascii="Times New Roman" w:hAnsi="Times New Roman"/>
          <w:iCs/>
          <w:sz w:val="24"/>
          <w:szCs w:val="24"/>
        </w:rPr>
        <w:t xml:space="preserve"> 1</w:t>
      </w:r>
      <w:r w:rsidR="00C851EE">
        <w:rPr>
          <w:rFonts w:ascii="Times New Roman" w:hAnsi="Times New Roman"/>
          <w:sz w:val="24"/>
          <w:szCs w:val="24"/>
        </w:rPr>
        <w:t>, below</w:t>
      </w:r>
      <w:r w:rsidR="00791201" w:rsidRPr="002626E4">
        <w:rPr>
          <w:rFonts w:ascii="Times New Roman" w:hAnsi="Times New Roman"/>
          <w:sz w:val="24"/>
          <w:szCs w:val="24"/>
        </w:rPr>
        <w:t>).</w:t>
      </w:r>
    </w:p>
    <w:p w:rsidR="00791201" w:rsidRPr="002626E4" w:rsidRDefault="00C851EE" w:rsidP="00A62396">
      <w:pPr>
        <w:keepNext/>
        <w:keepLines/>
        <w:autoSpaceDE w:val="0"/>
        <w:autoSpaceDN w:val="0"/>
        <w:adjustRightInd w:val="0"/>
        <w:spacing w:before="240" w:after="120"/>
        <w:rPr>
          <w:rFonts w:ascii="Times New Roman" w:hAnsi="Times New Roman"/>
          <w:sz w:val="24"/>
          <w:szCs w:val="24"/>
        </w:rPr>
      </w:pPr>
      <w:r w:rsidRPr="00C851EE">
        <w:rPr>
          <w:rFonts w:ascii="Times New Roman" w:hAnsi="Times New Roman"/>
          <w:sz w:val="24"/>
          <w:szCs w:val="24"/>
        </w:rPr>
        <w:t xml:space="preserve">The cross-reference to the definition of forced </w:t>
      </w:r>
      <w:r>
        <w:rPr>
          <w:rFonts w:ascii="Times New Roman" w:hAnsi="Times New Roman"/>
          <w:sz w:val="24"/>
          <w:szCs w:val="24"/>
        </w:rPr>
        <w:t>marriage</w:t>
      </w:r>
      <w:r w:rsidRPr="00C851EE">
        <w:rPr>
          <w:rFonts w:ascii="Times New Roman" w:hAnsi="Times New Roman"/>
          <w:sz w:val="24"/>
          <w:szCs w:val="24"/>
        </w:rPr>
        <w:t xml:space="preserve"> is</w:t>
      </w:r>
      <w:r>
        <w:rPr>
          <w:rFonts w:ascii="Times New Roman" w:hAnsi="Times New Roman"/>
          <w:sz w:val="24"/>
          <w:szCs w:val="24"/>
        </w:rPr>
        <w:t xml:space="preserve"> being</w:t>
      </w:r>
      <w:r w:rsidRPr="00C851EE">
        <w:rPr>
          <w:rFonts w:ascii="Times New Roman" w:hAnsi="Times New Roman"/>
          <w:sz w:val="24"/>
          <w:szCs w:val="24"/>
        </w:rPr>
        <w:t xml:space="preserve"> inserted in </w:t>
      </w:r>
      <w:r w:rsidR="0065295A">
        <w:rPr>
          <w:rFonts w:ascii="Times New Roman" w:hAnsi="Times New Roman"/>
          <w:sz w:val="24"/>
          <w:szCs w:val="24"/>
        </w:rPr>
        <w:t>new</w:t>
      </w:r>
      <w:r w:rsidRPr="00C851EE">
        <w:rPr>
          <w:rFonts w:ascii="Times New Roman" w:hAnsi="Times New Roman"/>
          <w:sz w:val="24"/>
          <w:szCs w:val="24"/>
        </w:rPr>
        <w:t xml:space="preserve"> </w:t>
      </w:r>
      <w:r w:rsidR="00791201" w:rsidRPr="002626E4">
        <w:rPr>
          <w:rFonts w:ascii="Times New Roman" w:hAnsi="Times New Roman"/>
          <w:sz w:val="24"/>
          <w:szCs w:val="24"/>
        </w:rPr>
        <w:t xml:space="preserve">section 270.1A </w:t>
      </w:r>
      <w:r>
        <w:rPr>
          <w:rFonts w:ascii="Times New Roman" w:hAnsi="Times New Roman"/>
          <w:sz w:val="24"/>
          <w:szCs w:val="24"/>
        </w:rPr>
        <w:t xml:space="preserve">of the Criminal Code </w:t>
      </w:r>
      <w:r w:rsidR="00791201" w:rsidRPr="002626E4">
        <w:rPr>
          <w:rFonts w:ascii="Times New Roman" w:hAnsi="Times New Roman"/>
          <w:sz w:val="24"/>
          <w:szCs w:val="24"/>
        </w:rPr>
        <w:t xml:space="preserve">for ease of reference.  </w:t>
      </w:r>
      <w:r w:rsidR="0065295A">
        <w:rPr>
          <w:rFonts w:ascii="Times New Roman" w:hAnsi="Times New Roman"/>
          <w:sz w:val="24"/>
          <w:szCs w:val="24"/>
        </w:rPr>
        <w:t>New</w:t>
      </w:r>
      <w:r w:rsidR="00791201" w:rsidRPr="002626E4">
        <w:rPr>
          <w:rFonts w:ascii="Times New Roman" w:hAnsi="Times New Roman"/>
          <w:sz w:val="24"/>
          <w:szCs w:val="24"/>
        </w:rPr>
        <w:t xml:space="preserve"> section 270.7A provide</w:t>
      </w:r>
      <w:r>
        <w:rPr>
          <w:rFonts w:ascii="Times New Roman" w:hAnsi="Times New Roman"/>
          <w:sz w:val="24"/>
          <w:szCs w:val="24"/>
        </w:rPr>
        <w:t>s</w:t>
      </w:r>
      <w:r w:rsidR="00791201" w:rsidRPr="002626E4">
        <w:rPr>
          <w:rFonts w:ascii="Times New Roman" w:hAnsi="Times New Roman"/>
          <w:sz w:val="24"/>
          <w:szCs w:val="24"/>
        </w:rPr>
        <w:t xml:space="preserve"> that a marriage is a forced marriage if ‘</w:t>
      </w:r>
      <w:r w:rsidR="00586647">
        <w:rPr>
          <w:rFonts w:ascii="Times New Roman" w:hAnsi="Times New Roman"/>
          <w:sz w:val="24"/>
          <w:szCs w:val="24"/>
        </w:rPr>
        <w:t xml:space="preserve">because of the </w:t>
      </w:r>
      <w:r w:rsidR="00586647" w:rsidRPr="002626E4">
        <w:rPr>
          <w:rFonts w:ascii="Times New Roman" w:hAnsi="Times New Roman"/>
          <w:sz w:val="24"/>
          <w:szCs w:val="24"/>
        </w:rPr>
        <w:t>use of coercion, threat or deception</w:t>
      </w:r>
      <w:r w:rsidR="00586647">
        <w:rPr>
          <w:rFonts w:ascii="Times New Roman" w:hAnsi="Times New Roman"/>
          <w:sz w:val="24"/>
          <w:szCs w:val="24"/>
        </w:rPr>
        <w:t xml:space="preserve">, </w:t>
      </w:r>
      <w:r w:rsidR="00791201" w:rsidRPr="002626E4">
        <w:rPr>
          <w:rFonts w:ascii="Times New Roman" w:hAnsi="Times New Roman"/>
          <w:sz w:val="24"/>
          <w:szCs w:val="24"/>
        </w:rPr>
        <w:t xml:space="preserve">one party to the marriage (the </w:t>
      </w:r>
      <w:r w:rsidR="00791201" w:rsidRPr="002626E4">
        <w:rPr>
          <w:rFonts w:ascii="Times New Roman" w:hAnsi="Times New Roman"/>
          <w:b/>
          <w:i/>
          <w:sz w:val="24"/>
          <w:szCs w:val="24"/>
        </w:rPr>
        <w:t>victim</w:t>
      </w:r>
      <w:r w:rsidR="00791201" w:rsidRPr="002626E4">
        <w:rPr>
          <w:rFonts w:ascii="Times New Roman" w:hAnsi="Times New Roman"/>
          <w:sz w:val="24"/>
          <w:szCs w:val="24"/>
        </w:rPr>
        <w:t xml:space="preserve">) entered into the marriage </w:t>
      </w:r>
      <w:r w:rsidR="00586647">
        <w:rPr>
          <w:rFonts w:ascii="Times New Roman" w:hAnsi="Times New Roman"/>
          <w:sz w:val="24"/>
          <w:szCs w:val="24"/>
        </w:rPr>
        <w:t>without freely and fully consenting’</w:t>
      </w:r>
      <w:r w:rsidR="00791201" w:rsidRPr="002626E4">
        <w:rPr>
          <w:rFonts w:ascii="Times New Roman" w:hAnsi="Times New Roman"/>
          <w:sz w:val="24"/>
          <w:szCs w:val="24"/>
        </w:rPr>
        <w:t>.</w:t>
      </w:r>
      <w:r w:rsidR="003766C7">
        <w:rPr>
          <w:rFonts w:ascii="Times New Roman" w:hAnsi="Times New Roman"/>
          <w:sz w:val="24"/>
          <w:szCs w:val="24"/>
        </w:rPr>
        <w:t xml:space="preserve">  </w:t>
      </w:r>
    </w:p>
    <w:p w:rsidR="00791201" w:rsidRPr="002626E4" w:rsidRDefault="00791201" w:rsidP="000C43F1">
      <w:pPr>
        <w:autoSpaceDE w:val="0"/>
        <w:autoSpaceDN w:val="0"/>
        <w:adjustRightInd w:val="0"/>
        <w:spacing w:before="240" w:after="120"/>
        <w:rPr>
          <w:rFonts w:ascii="Times New Roman" w:hAnsi="Times New Roman"/>
          <w:sz w:val="24"/>
          <w:szCs w:val="24"/>
          <w:u w:val="single"/>
        </w:rPr>
      </w:pPr>
      <w:r w:rsidRPr="002626E4">
        <w:rPr>
          <w:rFonts w:ascii="Times New Roman" w:hAnsi="Times New Roman"/>
          <w:sz w:val="24"/>
          <w:szCs w:val="24"/>
          <w:u w:val="single"/>
        </w:rPr>
        <w:t>Servitude</w:t>
      </w:r>
    </w:p>
    <w:p w:rsidR="00791201" w:rsidRPr="002626E4" w:rsidRDefault="006A5193"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As a result of this </w:t>
      </w:r>
      <w:r w:rsidR="00971895">
        <w:rPr>
          <w:rFonts w:ascii="Times New Roman" w:hAnsi="Times New Roman"/>
          <w:sz w:val="24"/>
          <w:szCs w:val="24"/>
        </w:rPr>
        <w:t>Item</w:t>
      </w:r>
      <w:r w:rsidRPr="002626E4">
        <w:rPr>
          <w:rFonts w:ascii="Times New Roman" w:hAnsi="Times New Roman"/>
          <w:sz w:val="24"/>
          <w:szCs w:val="24"/>
        </w:rPr>
        <w:t xml:space="preserve">, the term </w:t>
      </w:r>
      <w:r w:rsidR="00791201" w:rsidRPr="002626E4">
        <w:rPr>
          <w:rFonts w:ascii="Times New Roman" w:hAnsi="Times New Roman"/>
          <w:sz w:val="24"/>
          <w:szCs w:val="24"/>
        </w:rPr>
        <w:t>‘</w:t>
      </w:r>
      <w:r w:rsidR="00791201" w:rsidRPr="002626E4">
        <w:rPr>
          <w:rFonts w:ascii="Times New Roman" w:hAnsi="Times New Roman"/>
          <w:b/>
          <w:i/>
          <w:sz w:val="24"/>
          <w:szCs w:val="24"/>
        </w:rPr>
        <w:t>servitude</w:t>
      </w:r>
      <w:r w:rsidR="00791201" w:rsidRPr="002626E4">
        <w:rPr>
          <w:rFonts w:ascii="Times New Roman" w:hAnsi="Times New Roman"/>
          <w:sz w:val="24"/>
          <w:szCs w:val="24"/>
        </w:rPr>
        <w:t xml:space="preserve">’ </w:t>
      </w:r>
      <w:r w:rsidR="00303CC2">
        <w:rPr>
          <w:rFonts w:ascii="Times New Roman" w:hAnsi="Times New Roman"/>
          <w:sz w:val="24"/>
          <w:szCs w:val="24"/>
        </w:rPr>
        <w:t>is</w:t>
      </w:r>
      <w:r w:rsidR="00C851EE">
        <w:rPr>
          <w:rFonts w:ascii="Times New Roman" w:hAnsi="Times New Roman"/>
          <w:sz w:val="24"/>
          <w:szCs w:val="24"/>
        </w:rPr>
        <w:t xml:space="preserve"> be defined for the purposes of Division 270 of the Criminal Code as </w:t>
      </w:r>
      <w:r w:rsidR="00791201" w:rsidRPr="002626E4">
        <w:rPr>
          <w:rFonts w:ascii="Times New Roman" w:hAnsi="Times New Roman"/>
          <w:sz w:val="24"/>
          <w:szCs w:val="24"/>
        </w:rPr>
        <w:t>hav</w:t>
      </w:r>
      <w:r w:rsidR="00C851EE">
        <w:rPr>
          <w:rFonts w:ascii="Times New Roman" w:hAnsi="Times New Roman"/>
          <w:sz w:val="24"/>
          <w:szCs w:val="24"/>
        </w:rPr>
        <w:t>ing</w:t>
      </w:r>
      <w:r w:rsidR="00791201" w:rsidRPr="002626E4">
        <w:rPr>
          <w:rFonts w:ascii="Times New Roman" w:hAnsi="Times New Roman"/>
          <w:sz w:val="24"/>
          <w:szCs w:val="24"/>
        </w:rPr>
        <w:t xml:space="preserve"> the meaning given by </w:t>
      </w:r>
      <w:r w:rsidR="0065295A">
        <w:rPr>
          <w:rFonts w:ascii="Times New Roman" w:hAnsi="Times New Roman"/>
          <w:sz w:val="24"/>
          <w:szCs w:val="24"/>
        </w:rPr>
        <w:t>new</w:t>
      </w:r>
      <w:r w:rsidR="00791201" w:rsidRPr="002626E4">
        <w:rPr>
          <w:rFonts w:ascii="Times New Roman" w:hAnsi="Times New Roman"/>
          <w:sz w:val="24"/>
          <w:szCs w:val="24"/>
        </w:rPr>
        <w:t xml:space="preserve"> section 270.4 </w:t>
      </w:r>
      <w:r w:rsidRPr="002626E4">
        <w:rPr>
          <w:rFonts w:ascii="Times New Roman" w:hAnsi="Times New Roman"/>
          <w:sz w:val="24"/>
          <w:szCs w:val="24"/>
        </w:rPr>
        <w:t xml:space="preserve">of the Criminal Code </w:t>
      </w:r>
      <w:r w:rsidR="00791201" w:rsidRPr="002626E4">
        <w:rPr>
          <w:rFonts w:ascii="Times New Roman" w:hAnsi="Times New Roman"/>
          <w:sz w:val="24"/>
          <w:szCs w:val="24"/>
        </w:rPr>
        <w:t xml:space="preserve">(see </w:t>
      </w:r>
      <w:r w:rsidR="00971895">
        <w:rPr>
          <w:rFonts w:ascii="Times New Roman" w:hAnsi="Times New Roman"/>
          <w:sz w:val="24"/>
          <w:szCs w:val="24"/>
        </w:rPr>
        <w:t>Item</w:t>
      </w:r>
      <w:r w:rsidR="00791201" w:rsidRPr="002626E4">
        <w:rPr>
          <w:rFonts w:ascii="Times New Roman" w:hAnsi="Times New Roman"/>
          <w:sz w:val="24"/>
          <w:szCs w:val="24"/>
        </w:rPr>
        <w:t xml:space="preserve"> 1</w:t>
      </w:r>
      <w:r w:rsidR="00586F45">
        <w:rPr>
          <w:rFonts w:ascii="Times New Roman" w:hAnsi="Times New Roman"/>
          <w:sz w:val="24"/>
          <w:szCs w:val="24"/>
        </w:rPr>
        <w:t>2</w:t>
      </w:r>
      <w:r w:rsidR="00971895">
        <w:rPr>
          <w:rFonts w:ascii="Times New Roman" w:hAnsi="Times New Roman"/>
          <w:sz w:val="24"/>
          <w:szCs w:val="24"/>
        </w:rPr>
        <w:t xml:space="preserve"> </w:t>
      </w:r>
      <w:r w:rsidR="00971895" w:rsidRPr="00210574">
        <w:rPr>
          <w:rFonts w:ascii="Times New Roman" w:hAnsi="Times New Roman"/>
          <w:iCs/>
          <w:sz w:val="24"/>
          <w:szCs w:val="24"/>
        </w:rPr>
        <w:t>of Schedule</w:t>
      </w:r>
      <w:r w:rsidR="00971895">
        <w:rPr>
          <w:rFonts w:ascii="Times New Roman" w:hAnsi="Times New Roman"/>
          <w:iCs/>
          <w:sz w:val="24"/>
          <w:szCs w:val="24"/>
        </w:rPr>
        <w:t xml:space="preserve"> 1</w:t>
      </w:r>
      <w:r w:rsidR="00C851EE">
        <w:rPr>
          <w:rFonts w:ascii="Times New Roman" w:hAnsi="Times New Roman"/>
          <w:sz w:val="24"/>
          <w:szCs w:val="24"/>
        </w:rPr>
        <w:t>, below</w:t>
      </w:r>
      <w:r w:rsidR="00791201" w:rsidRPr="002626E4">
        <w:rPr>
          <w:rFonts w:ascii="Times New Roman" w:hAnsi="Times New Roman"/>
          <w:sz w:val="24"/>
          <w:szCs w:val="24"/>
        </w:rPr>
        <w:t>).</w:t>
      </w:r>
    </w:p>
    <w:p w:rsidR="00791201" w:rsidRPr="002626E4" w:rsidRDefault="00C851EE" w:rsidP="000C43F1">
      <w:pPr>
        <w:autoSpaceDE w:val="0"/>
        <w:autoSpaceDN w:val="0"/>
        <w:adjustRightInd w:val="0"/>
        <w:spacing w:before="240" w:after="120"/>
        <w:rPr>
          <w:rFonts w:ascii="Times New Roman" w:hAnsi="Times New Roman"/>
          <w:sz w:val="24"/>
          <w:szCs w:val="24"/>
        </w:rPr>
      </w:pPr>
      <w:r w:rsidRPr="00C851EE">
        <w:rPr>
          <w:rFonts w:ascii="Times New Roman" w:hAnsi="Times New Roman"/>
          <w:sz w:val="24"/>
          <w:szCs w:val="24"/>
        </w:rPr>
        <w:t xml:space="preserve">The cross-reference to the definition of </w:t>
      </w:r>
      <w:r w:rsidR="00791201" w:rsidRPr="002626E4">
        <w:rPr>
          <w:rFonts w:ascii="Times New Roman" w:hAnsi="Times New Roman"/>
          <w:sz w:val="24"/>
          <w:szCs w:val="24"/>
        </w:rPr>
        <w:t xml:space="preserve">servitude </w:t>
      </w:r>
      <w:r>
        <w:rPr>
          <w:rFonts w:ascii="Times New Roman" w:hAnsi="Times New Roman"/>
          <w:sz w:val="24"/>
          <w:szCs w:val="24"/>
        </w:rPr>
        <w:t>is being inserted</w:t>
      </w:r>
      <w:r w:rsidR="00791201" w:rsidRPr="002626E4">
        <w:rPr>
          <w:rFonts w:ascii="Times New Roman" w:hAnsi="Times New Roman"/>
          <w:sz w:val="24"/>
          <w:szCs w:val="24"/>
        </w:rPr>
        <w:t xml:space="preserve"> in </w:t>
      </w:r>
      <w:r w:rsidR="0065295A">
        <w:rPr>
          <w:rFonts w:ascii="Times New Roman" w:hAnsi="Times New Roman"/>
          <w:sz w:val="24"/>
          <w:szCs w:val="24"/>
        </w:rPr>
        <w:t>new</w:t>
      </w:r>
      <w:r w:rsidR="00791201" w:rsidRPr="002626E4">
        <w:rPr>
          <w:rFonts w:ascii="Times New Roman" w:hAnsi="Times New Roman"/>
          <w:sz w:val="24"/>
          <w:szCs w:val="24"/>
        </w:rPr>
        <w:t xml:space="preserve"> section 270.1A </w:t>
      </w:r>
      <w:r>
        <w:rPr>
          <w:rFonts w:ascii="Times New Roman" w:hAnsi="Times New Roman"/>
          <w:sz w:val="24"/>
          <w:szCs w:val="24"/>
        </w:rPr>
        <w:t xml:space="preserve">of the Criminal Code </w:t>
      </w:r>
      <w:r w:rsidR="00791201" w:rsidRPr="002626E4">
        <w:rPr>
          <w:rFonts w:ascii="Times New Roman" w:hAnsi="Times New Roman"/>
          <w:sz w:val="24"/>
          <w:szCs w:val="24"/>
        </w:rPr>
        <w:t xml:space="preserve">for ease of reference.  </w:t>
      </w:r>
      <w:r w:rsidR="0065295A">
        <w:rPr>
          <w:rFonts w:ascii="Times New Roman" w:hAnsi="Times New Roman"/>
          <w:sz w:val="24"/>
          <w:szCs w:val="24"/>
        </w:rPr>
        <w:t>New</w:t>
      </w:r>
      <w:r w:rsidR="00791201" w:rsidRPr="002626E4">
        <w:rPr>
          <w:rFonts w:ascii="Times New Roman" w:hAnsi="Times New Roman"/>
          <w:sz w:val="24"/>
          <w:szCs w:val="24"/>
        </w:rPr>
        <w:t xml:space="preserve"> section 270.4 define</w:t>
      </w:r>
      <w:r w:rsidR="00303CC2">
        <w:rPr>
          <w:rFonts w:ascii="Times New Roman" w:hAnsi="Times New Roman"/>
          <w:sz w:val="24"/>
          <w:szCs w:val="24"/>
        </w:rPr>
        <w:t>s</w:t>
      </w:r>
      <w:r w:rsidR="00791201" w:rsidRPr="002626E4">
        <w:rPr>
          <w:rFonts w:ascii="Times New Roman" w:hAnsi="Times New Roman"/>
          <w:sz w:val="24"/>
          <w:szCs w:val="24"/>
        </w:rPr>
        <w:t xml:space="preserve"> servitude as ‘the condition of a person (the </w:t>
      </w:r>
      <w:r w:rsidR="00791201" w:rsidRPr="002626E4">
        <w:rPr>
          <w:rFonts w:ascii="Times New Roman" w:hAnsi="Times New Roman"/>
          <w:b/>
          <w:i/>
          <w:sz w:val="24"/>
          <w:szCs w:val="24"/>
        </w:rPr>
        <w:t>victim</w:t>
      </w:r>
      <w:r w:rsidR="00791201" w:rsidRPr="002626E4">
        <w:rPr>
          <w:rFonts w:ascii="Times New Roman" w:hAnsi="Times New Roman"/>
          <w:sz w:val="24"/>
          <w:szCs w:val="24"/>
        </w:rPr>
        <w:t>) who provides labour or services, if, because of the use of coercion, threat or deception, a reasonable person in the position of the victim would not consider himself or herself to be free to cease providing the labour or services, or to leave the place or area where the victim provides the labour or services; and the victim is significantly deprived of personal freedom in respect of aspects of his or her life other than the provision of the labour or services’.</w:t>
      </w:r>
    </w:p>
    <w:p w:rsidR="00791201" w:rsidRPr="002626E4" w:rsidRDefault="00791201" w:rsidP="000C43F1">
      <w:pPr>
        <w:autoSpaceDE w:val="0"/>
        <w:autoSpaceDN w:val="0"/>
        <w:adjustRightInd w:val="0"/>
        <w:spacing w:before="240" w:after="120"/>
        <w:rPr>
          <w:rFonts w:ascii="Times New Roman" w:hAnsi="Times New Roman"/>
          <w:sz w:val="24"/>
          <w:szCs w:val="24"/>
          <w:u w:val="single"/>
        </w:rPr>
      </w:pPr>
      <w:r w:rsidRPr="002626E4">
        <w:rPr>
          <w:rFonts w:ascii="Times New Roman" w:hAnsi="Times New Roman"/>
          <w:sz w:val="24"/>
          <w:szCs w:val="24"/>
          <w:u w:val="single"/>
        </w:rPr>
        <w:t>Slavery</w:t>
      </w:r>
    </w:p>
    <w:p w:rsidR="00791201" w:rsidRPr="002626E4" w:rsidRDefault="006A5193"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As a result of this </w:t>
      </w:r>
      <w:r w:rsidR="00971895">
        <w:rPr>
          <w:rFonts w:ascii="Times New Roman" w:hAnsi="Times New Roman"/>
          <w:sz w:val="24"/>
          <w:szCs w:val="24"/>
        </w:rPr>
        <w:t>Item</w:t>
      </w:r>
      <w:r w:rsidRPr="002626E4">
        <w:rPr>
          <w:rFonts w:ascii="Times New Roman" w:hAnsi="Times New Roman"/>
          <w:sz w:val="24"/>
          <w:szCs w:val="24"/>
        </w:rPr>
        <w:t xml:space="preserve">, the term </w:t>
      </w:r>
      <w:r w:rsidR="00791201" w:rsidRPr="002626E4">
        <w:rPr>
          <w:rFonts w:ascii="Times New Roman" w:hAnsi="Times New Roman"/>
          <w:sz w:val="24"/>
          <w:szCs w:val="24"/>
        </w:rPr>
        <w:t>‘</w:t>
      </w:r>
      <w:r w:rsidR="00791201" w:rsidRPr="002626E4">
        <w:rPr>
          <w:rFonts w:ascii="Times New Roman" w:hAnsi="Times New Roman"/>
          <w:b/>
          <w:i/>
          <w:sz w:val="24"/>
          <w:szCs w:val="24"/>
        </w:rPr>
        <w:t>slavery</w:t>
      </w:r>
      <w:r w:rsidR="00791201" w:rsidRPr="002626E4">
        <w:rPr>
          <w:rFonts w:ascii="Times New Roman" w:hAnsi="Times New Roman"/>
          <w:sz w:val="24"/>
          <w:szCs w:val="24"/>
        </w:rPr>
        <w:t xml:space="preserve">’ </w:t>
      </w:r>
      <w:r w:rsidR="00303CC2">
        <w:rPr>
          <w:rFonts w:ascii="Times New Roman" w:hAnsi="Times New Roman"/>
          <w:sz w:val="24"/>
          <w:szCs w:val="24"/>
        </w:rPr>
        <w:t>has</w:t>
      </w:r>
      <w:r w:rsidRPr="002626E4">
        <w:rPr>
          <w:rFonts w:ascii="Times New Roman" w:hAnsi="Times New Roman"/>
          <w:sz w:val="24"/>
          <w:szCs w:val="24"/>
        </w:rPr>
        <w:t xml:space="preserve"> </w:t>
      </w:r>
      <w:r w:rsidR="00791201" w:rsidRPr="002626E4">
        <w:rPr>
          <w:rFonts w:ascii="Times New Roman" w:hAnsi="Times New Roman"/>
          <w:sz w:val="24"/>
          <w:szCs w:val="24"/>
        </w:rPr>
        <w:t>the meaning given by existing section</w:t>
      </w:r>
      <w:r w:rsidRPr="002626E4">
        <w:rPr>
          <w:rFonts w:ascii="Times New Roman" w:hAnsi="Times New Roman"/>
          <w:sz w:val="24"/>
          <w:szCs w:val="24"/>
        </w:rPr>
        <w:t> </w:t>
      </w:r>
      <w:r w:rsidR="00791201" w:rsidRPr="002626E4">
        <w:rPr>
          <w:rFonts w:ascii="Times New Roman" w:hAnsi="Times New Roman"/>
          <w:sz w:val="24"/>
          <w:szCs w:val="24"/>
        </w:rPr>
        <w:t>270.1</w:t>
      </w:r>
      <w:r w:rsidRPr="002626E4">
        <w:rPr>
          <w:rFonts w:ascii="Times New Roman" w:hAnsi="Times New Roman"/>
          <w:sz w:val="24"/>
          <w:szCs w:val="24"/>
        </w:rPr>
        <w:t xml:space="preserve"> of the Cr</w:t>
      </w:r>
      <w:r w:rsidR="00134C72">
        <w:rPr>
          <w:rFonts w:ascii="Times New Roman" w:hAnsi="Times New Roman"/>
          <w:sz w:val="24"/>
          <w:szCs w:val="24"/>
        </w:rPr>
        <w:t>iminal Code</w:t>
      </w:r>
      <w:r w:rsidR="00A71D0B">
        <w:rPr>
          <w:rFonts w:ascii="Times New Roman" w:hAnsi="Times New Roman"/>
          <w:sz w:val="24"/>
          <w:szCs w:val="24"/>
        </w:rPr>
        <w:t>.</w:t>
      </w:r>
      <w:r w:rsidR="00134C72">
        <w:rPr>
          <w:rFonts w:ascii="Times New Roman" w:hAnsi="Times New Roman"/>
          <w:sz w:val="24"/>
          <w:szCs w:val="24"/>
        </w:rPr>
        <w:t xml:space="preserve"> </w:t>
      </w:r>
    </w:p>
    <w:p w:rsidR="00EC5C0E"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The </w:t>
      </w:r>
      <w:r w:rsidR="003D36D2">
        <w:rPr>
          <w:rFonts w:ascii="Times New Roman" w:hAnsi="Times New Roman"/>
          <w:sz w:val="24"/>
          <w:szCs w:val="24"/>
        </w:rPr>
        <w:t xml:space="preserve">cross </w:t>
      </w:r>
      <w:r w:rsidRPr="002626E4">
        <w:rPr>
          <w:rFonts w:ascii="Times New Roman" w:hAnsi="Times New Roman"/>
          <w:sz w:val="24"/>
          <w:szCs w:val="24"/>
        </w:rPr>
        <w:t xml:space="preserve">reference to the definition of slavery </w:t>
      </w:r>
      <w:r w:rsidR="003D36D2">
        <w:rPr>
          <w:rFonts w:ascii="Times New Roman" w:hAnsi="Times New Roman"/>
          <w:sz w:val="24"/>
          <w:szCs w:val="24"/>
        </w:rPr>
        <w:t xml:space="preserve">is being inserted </w:t>
      </w:r>
      <w:r w:rsidRPr="002626E4">
        <w:rPr>
          <w:rFonts w:ascii="Times New Roman" w:hAnsi="Times New Roman"/>
          <w:sz w:val="24"/>
          <w:szCs w:val="24"/>
        </w:rPr>
        <w:t xml:space="preserve">in </w:t>
      </w:r>
      <w:r w:rsidR="0065295A">
        <w:rPr>
          <w:rFonts w:ascii="Times New Roman" w:hAnsi="Times New Roman"/>
          <w:sz w:val="24"/>
          <w:szCs w:val="24"/>
        </w:rPr>
        <w:t>new</w:t>
      </w:r>
      <w:r w:rsidRPr="002626E4">
        <w:rPr>
          <w:rFonts w:ascii="Times New Roman" w:hAnsi="Times New Roman"/>
          <w:sz w:val="24"/>
          <w:szCs w:val="24"/>
        </w:rPr>
        <w:t xml:space="preserve"> section 270.1A </w:t>
      </w:r>
      <w:r w:rsidR="003D36D2">
        <w:rPr>
          <w:rFonts w:ascii="Times New Roman" w:hAnsi="Times New Roman"/>
          <w:sz w:val="24"/>
          <w:szCs w:val="24"/>
        </w:rPr>
        <w:t xml:space="preserve">of the Criminal Code </w:t>
      </w:r>
      <w:r w:rsidR="00134C72">
        <w:rPr>
          <w:rFonts w:ascii="Times New Roman" w:hAnsi="Times New Roman"/>
          <w:sz w:val="24"/>
          <w:szCs w:val="24"/>
        </w:rPr>
        <w:t xml:space="preserve">for ease of reference.  </w:t>
      </w:r>
      <w:r w:rsidRPr="002626E4">
        <w:rPr>
          <w:rFonts w:ascii="Times New Roman" w:hAnsi="Times New Roman"/>
          <w:sz w:val="24"/>
          <w:szCs w:val="24"/>
        </w:rPr>
        <w:t>Existing section 270.1 defines slavery</w:t>
      </w:r>
      <w:r w:rsidR="00EC5C0E">
        <w:rPr>
          <w:rFonts w:ascii="Times New Roman" w:hAnsi="Times New Roman"/>
          <w:sz w:val="24"/>
          <w:szCs w:val="24"/>
        </w:rPr>
        <w:t xml:space="preserve"> </w:t>
      </w:r>
      <w:r w:rsidRPr="002626E4">
        <w:rPr>
          <w:rFonts w:ascii="Times New Roman" w:hAnsi="Times New Roman"/>
          <w:sz w:val="24"/>
          <w:szCs w:val="24"/>
        </w:rPr>
        <w:t>as ‘the condition of a person over whom any or all of the powers attaching to the right of ownership are exercised, including where such a condition results from a debt or contract made by the person’.</w:t>
      </w:r>
    </w:p>
    <w:p w:rsidR="00977C3C" w:rsidRDefault="00977C3C" w:rsidP="000C43F1">
      <w:pPr>
        <w:autoSpaceDE w:val="0"/>
        <w:autoSpaceDN w:val="0"/>
        <w:adjustRightInd w:val="0"/>
        <w:spacing w:before="240" w:after="120"/>
        <w:rPr>
          <w:rFonts w:ascii="Times New Roman" w:hAnsi="Times New Roman"/>
          <w:sz w:val="24"/>
          <w:szCs w:val="24"/>
          <w:u w:val="single"/>
        </w:rPr>
      </w:pPr>
      <w:r w:rsidRPr="00EC47F8">
        <w:rPr>
          <w:rFonts w:ascii="Times New Roman" w:hAnsi="Times New Roman"/>
          <w:sz w:val="24"/>
          <w:szCs w:val="24"/>
          <w:u w:val="single"/>
        </w:rPr>
        <w:t>Slavery-like offence</w:t>
      </w:r>
    </w:p>
    <w:p w:rsidR="00D43D9F" w:rsidRDefault="00977C3C" w:rsidP="00977C3C">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As a result of this </w:t>
      </w:r>
      <w:r w:rsidR="00971895">
        <w:rPr>
          <w:rFonts w:ascii="Times New Roman" w:hAnsi="Times New Roman"/>
          <w:sz w:val="24"/>
          <w:szCs w:val="24"/>
        </w:rPr>
        <w:t>Item</w:t>
      </w:r>
      <w:r w:rsidRPr="002626E4">
        <w:rPr>
          <w:rFonts w:ascii="Times New Roman" w:hAnsi="Times New Roman"/>
          <w:sz w:val="24"/>
          <w:szCs w:val="24"/>
        </w:rPr>
        <w:t>, the term ‘</w:t>
      </w:r>
      <w:r w:rsidRPr="002626E4">
        <w:rPr>
          <w:rFonts w:ascii="Times New Roman" w:hAnsi="Times New Roman"/>
          <w:b/>
          <w:i/>
          <w:sz w:val="24"/>
          <w:szCs w:val="24"/>
        </w:rPr>
        <w:t>slavery</w:t>
      </w:r>
      <w:r>
        <w:rPr>
          <w:rFonts w:ascii="Times New Roman" w:hAnsi="Times New Roman"/>
          <w:b/>
          <w:i/>
          <w:sz w:val="24"/>
          <w:szCs w:val="24"/>
        </w:rPr>
        <w:t>-like offence</w:t>
      </w:r>
      <w:r w:rsidRPr="002626E4">
        <w:rPr>
          <w:rFonts w:ascii="Times New Roman" w:hAnsi="Times New Roman"/>
          <w:sz w:val="24"/>
          <w:szCs w:val="24"/>
        </w:rPr>
        <w:t xml:space="preserve">’ </w:t>
      </w:r>
      <w:r w:rsidR="00303CC2">
        <w:rPr>
          <w:rFonts w:ascii="Times New Roman" w:hAnsi="Times New Roman"/>
          <w:sz w:val="24"/>
          <w:szCs w:val="24"/>
        </w:rPr>
        <w:t>is</w:t>
      </w:r>
      <w:r w:rsidRPr="002626E4">
        <w:rPr>
          <w:rFonts w:ascii="Times New Roman" w:hAnsi="Times New Roman"/>
          <w:sz w:val="24"/>
          <w:szCs w:val="24"/>
        </w:rPr>
        <w:t xml:space="preserve"> </w:t>
      </w:r>
      <w:r w:rsidR="009265F7">
        <w:rPr>
          <w:rFonts w:ascii="Times New Roman" w:hAnsi="Times New Roman"/>
          <w:sz w:val="24"/>
          <w:szCs w:val="24"/>
        </w:rPr>
        <w:t xml:space="preserve">defined as </w:t>
      </w:r>
      <w:r w:rsidR="00D43D9F">
        <w:rPr>
          <w:rFonts w:ascii="Times New Roman" w:hAnsi="Times New Roman"/>
          <w:sz w:val="24"/>
          <w:szCs w:val="24"/>
        </w:rPr>
        <w:t>an offence against any of the following provisions (as inserted by this Bill):</w:t>
      </w:r>
    </w:p>
    <w:p w:rsidR="00977C3C" w:rsidRPr="00EC47F8" w:rsidRDefault="00D43D9F"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EC47F8">
        <w:rPr>
          <w:rFonts w:ascii="Times New Roman" w:hAnsi="Times New Roman"/>
          <w:sz w:val="24"/>
          <w:szCs w:val="24"/>
        </w:rPr>
        <w:t>section 270.5</w:t>
      </w:r>
      <w:r>
        <w:rPr>
          <w:rFonts w:ascii="Times New Roman" w:hAnsi="Times New Roman"/>
          <w:sz w:val="24"/>
          <w:szCs w:val="24"/>
        </w:rPr>
        <w:t xml:space="preserve"> (the servitude offences)</w:t>
      </w:r>
    </w:p>
    <w:p w:rsidR="00D43D9F" w:rsidRPr="00EC47F8" w:rsidRDefault="00D43D9F"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EC47F8">
        <w:rPr>
          <w:rFonts w:ascii="Times New Roman" w:hAnsi="Times New Roman"/>
          <w:sz w:val="24"/>
          <w:szCs w:val="24"/>
        </w:rPr>
        <w:t>section 270.6A</w:t>
      </w:r>
      <w:r>
        <w:rPr>
          <w:rFonts w:ascii="Times New Roman" w:hAnsi="Times New Roman"/>
          <w:sz w:val="24"/>
          <w:szCs w:val="24"/>
        </w:rPr>
        <w:t xml:space="preserve"> (forced labour offences)</w:t>
      </w:r>
    </w:p>
    <w:p w:rsidR="00D43D9F" w:rsidRPr="00EC47F8" w:rsidRDefault="00D43D9F" w:rsidP="00796CE1">
      <w:pPr>
        <w:numPr>
          <w:ilvl w:val="0"/>
          <w:numId w:val="1"/>
        </w:numPr>
        <w:autoSpaceDE w:val="0"/>
        <w:autoSpaceDN w:val="0"/>
        <w:adjustRightInd w:val="0"/>
        <w:spacing w:before="240" w:after="120"/>
        <w:rPr>
          <w:rFonts w:ascii="Times New Roman" w:hAnsi="Times New Roman"/>
          <w:sz w:val="24"/>
          <w:szCs w:val="24"/>
        </w:rPr>
      </w:pPr>
      <w:r w:rsidRPr="00EC47F8">
        <w:rPr>
          <w:rFonts w:ascii="Times New Roman" w:hAnsi="Times New Roman"/>
          <w:sz w:val="24"/>
          <w:szCs w:val="24"/>
        </w:rPr>
        <w:t>section 270.7</w:t>
      </w:r>
      <w:r>
        <w:rPr>
          <w:rFonts w:ascii="Times New Roman" w:hAnsi="Times New Roman"/>
          <w:sz w:val="24"/>
          <w:szCs w:val="24"/>
        </w:rPr>
        <w:t xml:space="preserve"> (deceptive recruiting for labour or services), or</w:t>
      </w:r>
    </w:p>
    <w:p w:rsidR="00D43D9F" w:rsidRPr="00D43D9F" w:rsidRDefault="00D43D9F" w:rsidP="00796CE1">
      <w:pPr>
        <w:numPr>
          <w:ilvl w:val="0"/>
          <w:numId w:val="1"/>
        </w:numPr>
        <w:autoSpaceDE w:val="0"/>
        <w:autoSpaceDN w:val="0"/>
        <w:adjustRightInd w:val="0"/>
        <w:spacing w:before="240" w:after="120"/>
        <w:rPr>
          <w:rFonts w:ascii="Times New Roman" w:hAnsi="Times New Roman"/>
          <w:sz w:val="24"/>
          <w:szCs w:val="24"/>
        </w:rPr>
      </w:pPr>
      <w:r w:rsidRPr="00EC47F8">
        <w:rPr>
          <w:rFonts w:ascii="Times New Roman" w:hAnsi="Times New Roman"/>
          <w:sz w:val="24"/>
          <w:szCs w:val="24"/>
        </w:rPr>
        <w:t>section 270.7B</w:t>
      </w:r>
      <w:r>
        <w:rPr>
          <w:rFonts w:ascii="Times New Roman" w:hAnsi="Times New Roman"/>
          <w:sz w:val="24"/>
          <w:szCs w:val="24"/>
        </w:rPr>
        <w:t xml:space="preserve"> (the forced marriage offences).</w:t>
      </w:r>
    </w:p>
    <w:p w:rsidR="00791201" w:rsidRPr="002626E4" w:rsidRDefault="00791201" w:rsidP="00D27487">
      <w:pPr>
        <w:keepNext/>
        <w:autoSpaceDE w:val="0"/>
        <w:autoSpaceDN w:val="0"/>
        <w:adjustRightInd w:val="0"/>
        <w:spacing w:before="240" w:after="120"/>
        <w:rPr>
          <w:rFonts w:ascii="Times New Roman" w:hAnsi="Times New Roman"/>
          <w:sz w:val="24"/>
          <w:szCs w:val="24"/>
          <w:u w:val="single"/>
        </w:rPr>
      </w:pPr>
      <w:r w:rsidRPr="002626E4">
        <w:rPr>
          <w:rFonts w:ascii="Times New Roman" w:hAnsi="Times New Roman"/>
          <w:sz w:val="24"/>
          <w:szCs w:val="24"/>
          <w:u w:val="single"/>
        </w:rPr>
        <w:lastRenderedPageBreak/>
        <w:t>Threat</w:t>
      </w:r>
    </w:p>
    <w:p w:rsidR="00791201" w:rsidRPr="002626E4" w:rsidRDefault="00F7743D"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As a result of this </w:t>
      </w:r>
      <w:r w:rsidR="00971895">
        <w:rPr>
          <w:rFonts w:ascii="Times New Roman" w:hAnsi="Times New Roman"/>
          <w:sz w:val="24"/>
          <w:szCs w:val="24"/>
        </w:rPr>
        <w:t>Item</w:t>
      </w:r>
      <w:r w:rsidRPr="002626E4">
        <w:rPr>
          <w:rFonts w:ascii="Times New Roman" w:hAnsi="Times New Roman"/>
          <w:sz w:val="24"/>
          <w:szCs w:val="24"/>
        </w:rPr>
        <w:t xml:space="preserve">, the term </w:t>
      </w:r>
      <w:r w:rsidR="00791201" w:rsidRPr="002626E4">
        <w:rPr>
          <w:rFonts w:ascii="Times New Roman" w:hAnsi="Times New Roman"/>
          <w:sz w:val="24"/>
          <w:szCs w:val="24"/>
        </w:rPr>
        <w:t>‘</w:t>
      </w:r>
      <w:r w:rsidRPr="002626E4">
        <w:rPr>
          <w:rFonts w:ascii="Times New Roman" w:hAnsi="Times New Roman"/>
          <w:b/>
          <w:i/>
          <w:sz w:val="24"/>
          <w:szCs w:val="24"/>
        </w:rPr>
        <w:t>t</w:t>
      </w:r>
      <w:r w:rsidR="00791201" w:rsidRPr="002626E4">
        <w:rPr>
          <w:rFonts w:ascii="Times New Roman" w:hAnsi="Times New Roman"/>
          <w:b/>
          <w:i/>
          <w:sz w:val="24"/>
          <w:szCs w:val="24"/>
        </w:rPr>
        <w:t>hreat</w:t>
      </w:r>
      <w:r w:rsidR="00791201" w:rsidRPr="002626E4">
        <w:rPr>
          <w:rFonts w:ascii="Times New Roman" w:hAnsi="Times New Roman"/>
          <w:sz w:val="24"/>
          <w:szCs w:val="24"/>
        </w:rPr>
        <w:t xml:space="preserve">’ </w:t>
      </w:r>
      <w:r w:rsidR="00134C72">
        <w:rPr>
          <w:rFonts w:ascii="Times New Roman" w:hAnsi="Times New Roman"/>
          <w:sz w:val="24"/>
          <w:szCs w:val="24"/>
        </w:rPr>
        <w:t>is</w:t>
      </w:r>
      <w:r w:rsidR="00791201" w:rsidRPr="002626E4">
        <w:rPr>
          <w:rFonts w:ascii="Times New Roman" w:hAnsi="Times New Roman"/>
          <w:sz w:val="24"/>
          <w:szCs w:val="24"/>
        </w:rPr>
        <w:t xml:space="preserve"> defined to mean a threat of coercion, a threat to cause a person’s deportation or removal from Australia, or a threat of any other detrimental action, unless there are reasonable grounds for the threat of that action in connection with the provision of labour or services by a person.</w:t>
      </w:r>
    </w:p>
    <w:p w:rsidR="00791201" w:rsidRPr="002626E4" w:rsidRDefault="00EC5C0E"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w:t>
      </w:r>
      <w:r>
        <w:rPr>
          <w:rFonts w:ascii="Times New Roman" w:hAnsi="Times New Roman"/>
          <w:sz w:val="24"/>
          <w:szCs w:val="24"/>
        </w:rPr>
        <w:t>is Item also inserts a</w:t>
      </w:r>
      <w:r w:rsidRPr="002626E4">
        <w:rPr>
          <w:rFonts w:ascii="Times New Roman" w:hAnsi="Times New Roman"/>
          <w:sz w:val="24"/>
          <w:szCs w:val="24"/>
        </w:rPr>
        <w:t xml:space="preserve"> note </w:t>
      </w:r>
      <w:r>
        <w:rPr>
          <w:rFonts w:ascii="Times New Roman" w:hAnsi="Times New Roman"/>
          <w:sz w:val="24"/>
          <w:szCs w:val="24"/>
        </w:rPr>
        <w:t xml:space="preserve">in new section 270.1A following the definition of threat.  </w:t>
      </w:r>
      <w:r w:rsidR="00791201" w:rsidRPr="002626E4">
        <w:rPr>
          <w:rFonts w:ascii="Times New Roman" w:hAnsi="Times New Roman"/>
          <w:sz w:val="24"/>
          <w:szCs w:val="24"/>
        </w:rPr>
        <w:t xml:space="preserve">The </w:t>
      </w:r>
      <w:r w:rsidR="00303CC2">
        <w:rPr>
          <w:rFonts w:ascii="Times New Roman" w:hAnsi="Times New Roman"/>
          <w:sz w:val="24"/>
          <w:szCs w:val="24"/>
        </w:rPr>
        <w:t>n</w:t>
      </w:r>
      <w:r w:rsidR="00791201" w:rsidRPr="002626E4">
        <w:rPr>
          <w:rFonts w:ascii="Times New Roman" w:hAnsi="Times New Roman"/>
          <w:sz w:val="24"/>
          <w:szCs w:val="24"/>
        </w:rPr>
        <w:t>ote to the definition provide</w:t>
      </w:r>
      <w:r w:rsidR="00303CC2">
        <w:rPr>
          <w:rFonts w:ascii="Times New Roman" w:hAnsi="Times New Roman"/>
          <w:sz w:val="24"/>
          <w:szCs w:val="24"/>
        </w:rPr>
        <w:t>s</w:t>
      </w:r>
      <w:r w:rsidR="00791201" w:rsidRPr="002626E4">
        <w:rPr>
          <w:rFonts w:ascii="Times New Roman" w:hAnsi="Times New Roman"/>
          <w:sz w:val="24"/>
          <w:szCs w:val="24"/>
        </w:rPr>
        <w:t xml:space="preserve"> that </w:t>
      </w:r>
      <w:r w:rsidR="00684AFC" w:rsidRPr="00D27487">
        <w:rPr>
          <w:rFonts w:ascii="Times New Roman" w:hAnsi="Times New Roman"/>
          <w:sz w:val="24"/>
          <w:szCs w:val="24"/>
        </w:rPr>
        <w:t>threat</w:t>
      </w:r>
      <w:r w:rsidR="00684AFC" w:rsidRPr="00684AFC">
        <w:rPr>
          <w:rFonts w:ascii="Times New Roman" w:hAnsi="Times New Roman"/>
          <w:sz w:val="24"/>
          <w:szCs w:val="24"/>
        </w:rPr>
        <w:t xml:space="preserve"> </w:t>
      </w:r>
      <w:r w:rsidR="00791201" w:rsidRPr="002626E4">
        <w:rPr>
          <w:rFonts w:ascii="Times New Roman" w:hAnsi="Times New Roman"/>
          <w:sz w:val="24"/>
          <w:szCs w:val="24"/>
        </w:rPr>
        <w:t xml:space="preserve">includes </w:t>
      </w:r>
      <w:r>
        <w:rPr>
          <w:rFonts w:ascii="Times New Roman" w:hAnsi="Times New Roman"/>
          <w:sz w:val="24"/>
          <w:szCs w:val="24"/>
        </w:rPr>
        <w:t>a</w:t>
      </w:r>
      <w:r w:rsidRPr="002626E4">
        <w:rPr>
          <w:rFonts w:ascii="Times New Roman" w:hAnsi="Times New Roman"/>
          <w:sz w:val="24"/>
          <w:szCs w:val="24"/>
        </w:rPr>
        <w:t xml:space="preserve"> </w:t>
      </w:r>
      <w:r w:rsidR="00791201" w:rsidRPr="002626E4">
        <w:rPr>
          <w:rFonts w:ascii="Times New Roman" w:hAnsi="Times New Roman"/>
          <w:sz w:val="24"/>
          <w:szCs w:val="24"/>
        </w:rPr>
        <w:t xml:space="preserve">threat made by any conduct, whether express or implied and whether conditional or unconditional.  </w:t>
      </w:r>
      <w:r>
        <w:rPr>
          <w:rFonts w:ascii="Times New Roman" w:hAnsi="Times New Roman"/>
          <w:sz w:val="24"/>
          <w:szCs w:val="24"/>
        </w:rPr>
        <w:t>The note replicates the definition of threat in the Dictionary in the Criminal Code.</w:t>
      </w:r>
      <w:r w:rsidR="00791201" w:rsidRPr="002626E4">
        <w:rPr>
          <w:rFonts w:ascii="Times New Roman" w:hAnsi="Times New Roman"/>
          <w:sz w:val="24"/>
          <w:szCs w:val="24"/>
        </w:rPr>
        <w:t xml:space="preserve">  </w:t>
      </w:r>
    </w:p>
    <w:p w:rsidR="00791201" w:rsidRPr="002626E4" w:rsidRDefault="00791201" w:rsidP="000C43F1">
      <w:pPr>
        <w:pStyle w:val="Contactdetails"/>
        <w:tabs>
          <w:tab w:val="clear" w:pos="1134"/>
          <w:tab w:val="left" w:pos="0"/>
        </w:tabs>
        <w:spacing w:before="240" w:after="120"/>
        <w:rPr>
          <w:szCs w:val="24"/>
        </w:rPr>
      </w:pPr>
      <w:r w:rsidRPr="002626E4">
        <w:rPr>
          <w:szCs w:val="24"/>
        </w:rPr>
        <w:t xml:space="preserve">Currently, section 271.1 of the Criminal Code defines </w:t>
      </w:r>
      <w:r w:rsidR="00684AFC" w:rsidRPr="00684AFC">
        <w:rPr>
          <w:szCs w:val="24"/>
        </w:rPr>
        <w:t>‘</w:t>
      </w:r>
      <w:r w:rsidR="00684AFC" w:rsidRPr="00684AFC">
        <w:rPr>
          <w:b/>
          <w:i/>
          <w:szCs w:val="24"/>
        </w:rPr>
        <w:t>threat</w:t>
      </w:r>
      <w:r w:rsidR="00684AFC" w:rsidRPr="00684AFC">
        <w:rPr>
          <w:szCs w:val="24"/>
        </w:rPr>
        <w:t>’</w:t>
      </w:r>
      <w:r w:rsidR="00684AFC">
        <w:rPr>
          <w:szCs w:val="24"/>
        </w:rPr>
        <w:t xml:space="preserve"> </w:t>
      </w:r>
      <w:r w:rsidRPr="002626E4">
        <w:rPr>
          <w:szCs w:val="24"/>
        </w:rPr>
        <w:t>as a threat of force, a threat to cause a person’s removal from Australia</w:t>
      </w:r>
      <w:r w:rsidR="00EC5C0E">
        <w:rPr>
          <w:szCs w:val="24"/>
        </w:rPr>
        <w:t>,</w:t>
      </w:r>
      <w:r w:rsidRPr="002626E4">
        <w:rPr>
          <w:szCs w:val="24"/>
        </w:rPr>
        <w:t xml:space="preserve"> or a threat of any detrimental action, unless there are reasonable grounds for the threat of that action.  However, investigations into slavery and slavery-like offences have revealed that the exploitation of many victims in Australia does not involve abduction, violence or physical restraint.  Rather, offenders often use subtle, </w:t>
      </w:r>
      <w:r w:rsidR="005E7626">
        <w:rPr>
          <w:szCs w:val="24"/>
        </w:rPr>
        <w:t>non</w:t>
      </w:r>
      <w:r w:rsidR="005E7626">
        <w:rPr>
          <w:szCs w:val="24"/>
        </w:rPr>
        <w:noBreakHyphen/>
      </w:r>
      <w:r w:rsidRPr="002626E4">
        <w:rPr>
          <w:szCs w:val="24"/>
        </w:rPr>
        <w:t>physical means to obtain a victim’s compliance, such as psychological oppression, the abuse of power or taking advantage of a person’s vulnerability.  In these circumstances, it has proved challenging to convince juries that the offender’s conduct constitutes the offence.</w:t>
      </w:r>
    </w:p>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expand</w:t>
      </w:r>
      <w:r w:rsidR="00134C72">
        <w:rPr>
          <w:rFonts w:ascii="Times New Roman" w:hAnsi="Times New Roman"/>
          <w:sz w:val="24"/>
          <w:szCs w:val="24"/>
        </w:rPr>
        <w:t>s</w:t>
      </w:r>
      <w:r w:rsidRPr="002626E4">
        <w:rPr>
          <w:rFonts w:ascii="Times New Roman" w:hAnsi="Times New Roman"/>
          <w:sz w:val="24"/>
          <w:szCs w:val="24"/>
        </w:rPr>
        <w:t xml:space="preserve"> the definition of </w:t>
      </w:r>
      <w:r w:rsidRPr="00D27487">
        <w:rPr>
          <w:rFonts w:ascii="Times New Roman" w:hAnsi="Times New Roman"/>
          <w:sz w:val="24"/>
          <w:szCs w:val="24"/>
        </w:rPr>
        <w:t>threat</w:t>
      </w:r>
      <w:r w:rsidRPr="004D37D1">
        <w:rPr>
          <w:rFonts w:ascii="Times New Roman" w:hAnsi="Times New Roman"/>
          <w:sz w:val="24"/>
          <w:szCs w:val="24"/>
        </w:rPr>
        <w:t xml:space="preserve"> </w:t>
      </w:r>
      <w:r w:rsidRPr="002626E4">
        <w:rPr>
          <w:rFonts w:ascii="Times New Roman" w:hAnsi="Times New Roman"/>
          <w:sz w:val="24"/>
          <w:szCs w:val="24"/>
        </w:rPr>
        <w:t xml:space="preserve">to include threat of coercion.  </w:t>
      </w:r>
      <w:r w:rsidR="00684AFC">
        <w:rPr>
          <w:rFonts w:ascii="Times New Roman" w:hAnsi="Times New Roman"/>
          <w:sz w:val="24"/>
          <w:szCs w:val="24"/>
        </w:rPr>
        <w:t>‘</w:t>
      </w:r>
      <w:r w:rsidRPr="00684AFC">
        <w:rPr>
          <w:rFonts w:ascii="Times New Roman" w:hAnsi="Times New Roman"/>
          <w:b/>
          <w:i/>
          <w:sz w:val="24"/>
          <w:szCs w:val="24"/>
        </w:rPr>
        <w:t>Coercion</w:t>
      </w:r>
      <w:r w:rsidR="00684AFC">
        <w:rPr>
          <w:rFonts w:ascii="Times New Roman" w:hAnsi="Times New Roman"/>
          <w:sz w:val="24"/>
          <w:szCs w:val="24"/>
        </w:rPr>
        <w:t xml:space="preserve">’ </w:t>
      </w:r>
      <w:r w:rsidRPr="002626E4">
        <w:rPr>
          <w:rFonts w:ascii="Times New Roman" w:hAnsi="Times New Roman"/>
          <w:sz w:val="24"/>
          <w:szCs w:val="24"/>
        </w:rPr>
        <w:t xml:space="preserve">is defined in </w:t>
      </w:r>
      <w:r w:rsidR="00EC5C0E">
        <w:rPr>
          <w:rFonts w:ascii="Times New Roman" w:hAnsi="Times New Roman"/>
          <w:sz w:val="24"/>
          <w:szCs w:val="24"/>
        </w:rPr>
        <w:t xml:space="preserve">new </w:t>
      </w:r>
      <w:r w:rsidRPr="002626E4">
        <w:rPr>
          <w:rFonts w:ascii="Times New Roman" w:hAnsi="Times New Roman"/>
          <w:sz w:val="24"/>
          <w:szCs w:val="24"/>
        </w:rPr>
        <w:t>section 270.1A to include coercion by force, duress, detention, psychological oppression, abuse of power</w:t>
      </w:r>
      <w:r w:rsidR="00EC5C0E">
        <w:rPr>
          <w:rFonts w:ascii="Times New Roman" w:hAnsi="Times New Roman"/>
          <w:sz w:val="24"/>
          <w:szCs w:val="24"/>
        </w:rPr>
        <w:t>,</w:t>
      </w:r>
      <w:r w:rsidRPr="002626E4">
        <w:rPr>
          <w:rFonts w:ascii="Times New Roman" w:hAnsi="Times New Roman"/>
          <w:sz w:val="24"/>
          <w:szCs w:val="24"/>
        </w:rPr>
        <w:t xml:space="preserve"> or taking advantage of a person’s vulnerability</w:t>
      </w:r>
      <w:r w:rsidR="00EC5C0E">
        <w:rPr>
          <w:rFonts w:ascii="Times New Roman" w:hAnsi="Times New Roman"/>
          <w:sz w:val="24"/>
          <w:szCs w:val="24"/>
        </w:rPr>
        <w:t xml:space="preserve"> (see above)</w:t>
      </w:r>
      <w:r w:rsidRPr="002626E4">
        <w:rPr>
          <w:rFonts w:ascii="Times New Roman" w:hAnsi="Times New Roman"/>
          <w:sz w:val="24"/>
          <w:szCs w:val="24"/>
        </w:rPr>
        <w:t>.</w:t>
      </w:r>
    </w:p>
    <w:p w:rsidR="005E7626" w:rsidRPr="002626E4" w:rsidRDefault="00791201" w:rsidP="005E7626">
      <w:pPr>
        <w:pStyle w:val="Contactdetails"/>
        <w:tabs>
          <w:tab w:val="clear" w:pos="1134"/>
          <w:tab w:val="left" w:pos="0"/>
        </w:tabs>
        <w:spacing w:before="240" w:after="120"/>
        <w:rPr>
          <w:szCs w:val="24"/>
        </w:rPr>
      </w:pPr>
      <w:r w:rsidRPr="002626E4">
        <w:rPr>
          <w:szCs w:val="24"/>
        </w:rPr>
        <w:t xml:space="preserve">This </w:t>
      </w:r>
      <w:r w:rsidR="00971895">
        <w:rPr>
          <w:szCs w:val="24"/>
        </w:rPr>
        <w:t>Item</w:t>
      </w:r>
      <w:r w:rsidRPr="002626E4">
        <w:rPr>
          <w:szCs w:val="24"/>
        </w:rPr>
        <w:t xml:space="preserve"> </w:t>
      </w:r>
      <w:r w:rsidR="00303CC2">
        <w:rPr>
          <w:szCs w:val="24"/>
        </w:rPr>
        <w:t>also clarifies</w:t>
      </w:r>
      <w:r w:rsidRPr="002626E4">
        <w:rPr>
          <w:szCs w:val="24"/>
        </w:rPr>
        <w:t xml:space="preserve"> that reasonable grounds for the threat of any other detrimental action must be in connection with the provision of labour or services by a person.</w:t>
      </w:r>
      <w:r w:rsidR="005E7626">
        <w:rPr>
          <w:szCs w:val="24"/>
        </w:rPr>
        <w:t xml:space="preserve">  </w:t>
      </w:r>
      <w:r w:rsidR="005E7626" w:rsidRPr="002626E4">
        <w:rPr>
          <w:szCs w:val="24"/>
        </w:rPr>
        <w:t xml:space="preserve">This </w:t>
      </w:r>
      <w:r w:rsidR="00303CC2">
        <w:rPr>
          <w:szCs w:val="24"/>
        </w:rPr>
        <w:t xml:space="preserve">will </w:t>
      </w:r>
      <w:r w:rsidR="005E7626" w:rsidRPr="002626E4">
        <w:rPr>
          <w:szCs w:val="24"/>
        </w:rPr>
        <w:t xml:space="preserve">ensure that a legitimate </w:t>
      </w:r>
      <w:r w:rsidR="00684AFC">
        <w:rPr>
          <w:szCs w:val="24"/>
        </w:rPr>
        <w:t>threat–</w:t>
      </w:r>
      <w:r w:rsidR="005E7626">
        <w:rPr>
          <w:szCs w:val="24"/>
        </w:rPr>
        <w:t xml:space="preserve">for example a threat of </w:t>
      </w:r>
      <w:r w:rsidR="0037155E">
        <w:rPr>
          <w:szCs w:val="24"/>
        </w:rPr>
        <w:t xml:space="preserve">an </w:t>
      </w:r>
      <w:r w:rsidR="00C710DD">
        <w:rPr>
          <w:szCs w:val="24"/>
        </w:rPr>
        <w:t>employ</w:t>
      </w:r>
      <w:r w:rsidR="0037155E">
        <w:rPr>
          <w:szCs w:val="24"/>
        </w:rPr>
        <w:t>er</w:t>
      </w:r>
      <w:r w:rsidR="005E7626">
        <w:rPr>
          <w:szCs w:val="24"/>
        </w:rPr>
        <w:t xml:space="preserve"> to terminate employment due to sustained underperformance</w:t>
      </w:r>
      <w:r w:rsidR="00684AFC">
        <w:rPr>
          <w:szCs w:val="24"/>
        </w:rPr>
        <w:t>–</w:t>
      </w:r>
      <w:r w:rsidR="005E7626" w:rsidRPr="002626E4">
        <w:rPr>
          <w:szCs w:val="24"/>
        </w:rPr>
        <w:t>would not amount to</w:t>
      </w:r>
      <w:r w:rsidR="00C710DD">
        <w:rPr>
          <w:szCs w:val="24"/>
        </w:rPr>
        <w:t xml:space="preserve"> a </w:t>
      </w:r>
      <w:r w:rsidR="00C710DD" w:rsidRPr="00D27487">
        <w:rPr>
          <w:szCs w:val="24"/>
        </w:rPr>
        <w:t>threat</w:t>
      </w:r>
      <w:r w:rsidR="00C710DD">
        <w:rPr>
          <w:szCs w:val="24"/>
        </w:rPr>
        <w:t xml:space="preserve"> for the purposes of </w:t>
      </w:r>
      <w:r w:rsidR="005E7626" w:rsidRPr="002626E4">
        <w:rPr>
          <w:szCs w:val="24"/>
        </w:rPr>
        <w:t>Division 270</w:t>
      </w:r>
      <w:r w:rsidR="00684AFC">
        <w:rPr>
          <w:szCs w:val="24"/>
        </w:rPr>
        <w:t xml:space="preserve"> of the Criminal Code</w:t>
      </w:r>
      <w:r w:rsidR="005E7626" w:rsidRPr="002626E4">
        <w:rPr>
          <w:szCs w:val="24"/>
        </w:rPr>
        <w:t xml:space="preserve">.   </w:t>
      </w:r>
    </w:p>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broaden</w:t>
      </w:r>
      <w:r w:rsidR="00EC5C0E">
        <w:rPr>
          <w:rFonts w:ascii="Times New Roman" w:hAnsi="Times New Roman"/>
          <w:sz w:val="24"/>
          <w:szCs w:val="24"/>
        </w:rPr>
        <w:t>s</w:t>
      </w:r>
      <w:r w:rsidRPr="002626E4">
        <w:rPr>
          <w:rFonts w:ascii="Times New Roman" w:hAnsi="Times New Roman"/>
          <w:sz w:val="24"/>
          <w:szCs w:val="24"/>
        </w:rPr>
        <w:t xml:space="preserve"> the scope of the offences under Division 270 </w:t>
      </w:r>
      <w:r w:rsidR="00684AFC">
        <w:rPr>
          <w:rFonts w:ascii="Times New Roman" w:hAnsi="Times New Roman"/>
          <w:sz w:val="24"/>
          <w:szCs w:val="24"/>
        </w:rPr>
        <w:t xml:space="preserve">of the Criminal Code </w:t>
      </w:r>
      <w:r w:rsidRPr="002626E4">
        <w:rPr>
          <w:rFonts w:ascii="Times New Roman" w:hAnsi="Times New Roman"/>
          <w:sz w:val="24"/>
          <w:szCs w:val="24"/>
        </w:rPr>
        <w:t xml:space="preserve">to </w:t>
      </w:r>
      <w:r w:rsidR="00684AFC">
        <w:rPr>
          <w:rFonts w:ascii="Times New Roman" w:hAnsi="Times New Roman"/>
          <w:sz w:val="24"/>
          <w:szCs w:val="24"/>
        </w:rPr>
        <w:t xml:space="preserve">ensure they </w:t>
      </w:r>
      <w:r w:rsidRPr="002626E4">
        <w:rPr>
          <w:rFonts w:ascii="Times New Roman" w:hAnsi="Times New Roman"/>
          <w:sz w:val="24"/>
          <w:szCs w:val="24"/>
        </w:rPr>
        <w:t xml:space="preserve">cover the broadest range of exploitative conduct.  </w:t>
      </w:r>
    </w:p>
    <w:p w:rsidR="003A3F87" w:rsidRPr="002626E4" w:rsidRDefault="003A3F87" w:rsidP="00EC47F8">
      <w:pPr>
        <w:keepNext/>
        <w:keepLines/>
        <w:autoSpaceDE w:val="0"/>
        <w:autoSpaceDN w:val="0"/>
        <w:adjustRightInd w:val="0"/>
        <w:spacing w:before="240" w:after="120"/>
        <w:rPr>
          <w:rFonts w:ascii="Times New Roman" w:hAnsi="Times New Roman"/>
          <w:i/>
          <w:sz w:val="24"/>
          <w:szCs w:val="24"/>
        </w:rPr>
      </w:pPr>
      <w:bookmarkStart w:id="27" w:name="OLE_LINK67"/>
      <w:r w:rsidRPr="002626E4">
        <w:rPr>
          <w:rFonts w:ascii="Times New Roman" w:hAnsi="Times New Roman"/>
          <w:i/>
          <w:sz w:val="24"/>
          <w:szCs w:val="24"/>
        </w:rPr>
        <w:t>New subdivision – ‘Subdivision B</w:t>
      </w:r>
      <w:r w:rsidR="000267D6">
        <w:rPr>
          <w:rFonts w:ascii="Times New Roman" w:hAnsi="Times New Roman"/>
          <w:i/>
          <w:sz w:val="24"/>
          <w:szCs w:val="24"/>
        </w:rPr>
        <w:t>—</w:t>
      </w:r>
      <w:r w:rsidRPr="002626E4">
        <w:rPr>
          <w:rFonts w:ascii="Times New Roman" w:hAnsi="Times New Roman"/>
          <w:i/>
          <w:sz w:val="24"/>
          <w:szCs w:val="24"/>
        </w:rPr>
        <w:t>Slavery</w:t>
      </w:r>
      <w:r w:rsidR="00EC5C0E">
        <w:rPr>
          <w:rFonts w:ascii="Times New Roman" w:hAnsi="Times New Roman"/>
          <w:i/>
          <w:sz w:val="24"/>
          <w:szCs w:val="24"/>
        </w:rPr>
        <w:t>’</w:t>
      </w:r>
    </w:p>
    <w:p w:rsidR="003A3F87" w:rsidRPr="002626E4" w:rsidRDefault="003A3F87" w:rsidP="00EC47F8">
      <w:pPr>
        <w:keepNext/>
        <w:keepLines/>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As a resu</w:t>
      </w:r>
      <w:r w:rsidR="000D4963" w:rsidRPr="002626E4">
        <w:rPr>
          <w:rFonts w:ascii="Times New Roman" w:hAnsi="Times New Roman"/>
          <w:sz w:val="24"/>
          <w:szCs w:val="24"/>
        </w:rPr>
        <w:t>l</w:t>
      </w:r>
      <w:r w:rsidRPr="002626E4">
        <w:rPr>
          <w:rFonts w:ascii="Times New Roman" w:hAnsi="Times New Roman"/>
          <w:sz w:val="24"/>
          <w:szCs w:val="24"/>
        </w:rPr>
        <w:t xml:space="preserve">t of this </w:t>
      </w:r>
      <w:r w:rsidR="00971895">
        <w:rPr>
          <w:rFonts w:ascii="Times New Roman" w:hAnsi="Times New Roman"/>
          <w:sz w:val="24"/>
          <w:szCs w:val="24"/>
        </w:rPr>
        <w:t>Item</w:t>
      </w:r>
      <w:r w:rsidRPr="002626E4">
        <w:rPr>
          <w:rFonts w:ascii="Times New Roman" w:hAnsi="Times New Roman"/>
          <w:sz w:val="24"/>
          <w:szCs w:val="24"/>
        </w:rPr>
        <w:t xml:space="preserve"> and </w:t>
      </w:r>
      <w:r w:rsidR="00971895">
        <w:rPr>
          <w:rFonts w:ascii="Times New Roman" w:hAnsi="Times New Roman"/>
          <w:sz w:val="24"/>
          <w:szCs w:val="24"/>
        </w:rPr>
        <w:t>Item</w:t>
      </w:r>
      <w:r w:rsidRPr="002626E4">
        <w:rPr>
          <w:rFonts w:ascii="Times New Roman" w:hAnsi="Times New Roman"/>
          <w:sz w:val="24"/>
          <w:szCs w:val="24"/>
        </w:rPr>
        <w:t xml:space="preserve"> 1</w:t>
      </w:r>
      <w:r w:rsidR="00586F45">
        <w:rPr>
          <w:rFonts w:ascii="Times New Roman" w:hAnsi="Times New Roman"/>
          <w:sz w:val="24"/>
          <w:szCs w:val="24"/>
        </w:rPr>
        <w:t>2 of Schedule 1</w:t>
      </w:r>
      <w:r w:rsidRPr="002626E4">
        <w:rPr>
          <w:rFonts w:ascii="Times New Roman" w:hAnsi="Times New Roman"/>
          <w:sz w:val="24"/>
          <w:szCs w:val="24"/>
        </w:rPr>
        <w:t xml:space="preserve">(see below), existing Division 270 of the Criminal Code </w:t>
      </w:r>
      <w:r w:rsidR="00684AFC">
        <w:rPr>
          <w:rFonts w:ascii="Times New Roman" w:hAnsi="Times New Roman"/>
          <w:sz w:val="24"/>
          <w:szCs w:val="24"/>
        </w:rPr>
        <w:t>is</w:t>
      </w:r>
      <w:r w:rsidRPr="002626E4">
        <w:rPr>
          <w:rFonts w:ascii="Times New Roman" w:hAnsi="Times New Roman"/>
          <w:sz w:val="24"/>
          <w:szCs w:val="24"/>
        </w:rPr>
        <w:t xml:space="preserve"> be divided into </w:t>
      </w:r>
      <w:r w:rsidR="00171CB4" w:rsidRPr="002626E4">
        <w:rPr>
          <w:rFonts w:ascii="Times New Roman" w:hAnsi="Times New Roman"/>
          <w:sz w:val="24"/>
          <w:szCs w:val="24"/>
        </w:rPr>
        <w:t>four</w:t>
      </w:r>
      <w:r w:rsidRPr="002626E4">
        <w:rPr>
          <w:rFonts w:ascii="Times New Roman" w:hAnsi="Times New Roman"/>
          <w:sz w:val="24"/>
          <w:szCs w:val="24"/>
        </w:rPr>
        <w:t xml:space="preserve"> sub</w:t>
      </w:r>
      <w:r w:rsidR="00FC1093">
        <w:rPr>
          <w:rFonts w:ascii="Times New Roman" w:hAnsi="Times New Roman"/>
          <w:sz w:val="24"/>
          <w:szCs w:val="24"/>
        </w:rPr>
        <w:t>divisions</w:t>
      </w:r>
      <w:r w:rsidRPr="002626E4">
        <w:rPr>
          <w:rFonts w:ascii="Times New Roman" w:hAnsi="Times New Roman"/>
          <w:sz w:val="24"/>
          <w:szCs w:val="24"/>
        </w:rPr>
        <w:t xml:space="preserve">.  This </w:t>
      </w:r>
      <w:r w:rsidR="00971895">
        <w:rPr>
          <w:rFonts w:ascii="Times New Roman" w:hAnsi="Times New Roman"/>
          <w:sz w:val="24"/>
          <w:szCs w:val="24"/>
        </w:rPr>
        <w:t>Item</w:t>
      </w:r>
      <w:r w:rsidRPr="002626E4">
        <w:rPr>
          <w:rFonts w:ascii="Times New Roman" w:hAnsi="Times New Roman"/>
          <w:sz w:val="24"/>
          <w:szCs w:val="24"/>
        </w:rPr>
        <w:t xml:space="preserve"> insert</w:t>
      </w:r>
      <w:r w:rsidR="00684AFC">
        <w:rPr>
          <w:rFonts w:ascii="Times New Roman" w:hAnsi="Times New Roman"/>
          <w:sz w:val="24"/>
          <w:szCs w:val="24"/>
        </w:rPr>
        <w:t>s</w:t>
      </w:r>
      <w:r w:rsidRPr="002626E4">
        <w:rPr>
          <w:rFonts w:ascii="Times New Roman" w:hAnsi="Times New Roman"/>
          <w:sz w:val="24"/>
          <w:szCs w:val="24"/>
        </w:rPr>
        <w:t xml:space="preserve"> a new heading for the second sub</w:t>
      </w:r>
      <w:r w:rsidR="00FC1093">
        <w:rPr>
          <w:rFonts w:ascii="Times New Roman" w:hAnsi="Times New Roman"/>
          <w:sz w:val="24"/>
          <w:szCs w:val="24"/>
        </w:rPr>
        <w:t>division</w:t>
      </w:r>
      <w:r w:rsidRPr="002626E4">
        <w:rPr>
          <w:rFonts w:ascii="Times New Roman" w:hAnsi="Times New Roman"/>
          <w:sz w:val="24"/>
          <w:szCs w:val="24"/>
        </w:rPr>
        <w:t>, ‘Subdivision B</w:t>
      </w:r>
      <w:r w:rsidR="0087624A">
        <w:rPr>
          <w:rFonts w:ascii="Times New Roman" w:hAnsi="Times New Roman"/>
          <w:sz w:val="24"/>
          <w:szCs w:val="24"/>
        </w:rPr>
        <w:t>—</w:t>
      </w:r>
      <w:r w:rsidRPr="002626E4">
        <w:rPr>
          <w:rFonts w:ascii="Times New Roman" w:hAnsi="Times New Roman"/>
          <w:sz w:val="24"/>
          <w:szCs w:val="24"/>
        </w:rPr>
        <w:t>Slavery’</w:t>
      </w:r>
      <w:r w:rsidR="006A5193" w:rsidRPr="002626E4">
        <w:rPr>
          <w:rFonts w:ascii="Times New Roman" w:hAnsi="Times New Roman"/>
          <w:sz w:val="24"/>
          <w:szCs w:val="24"/>
        </w:rPr>
        <w:t>,</w:t>
      </w:r>
      <w:r w:rsidRPr="002626E4">
        <w:rPr>
          <w:rFonts w:ascii="Times New Roman" w:hAnsi="Times New Roman"/>
          <w:sz w:val="24"/>
          <w:szCs w:val="24"/>
        </w:rPr>
        <w:t xml:space="preserve"> before </w:t>
      </w:r>
      <w:r w:rsidR="00A12B61">
        <w:rPr>
          <w:rFonts w:ascii="Times New Roman" w:hAnsi="Times New Roman"/>
          <w:sz w:val="24"/>
          <w:szCs w:val="24"/>
        </w:rPr>
        <w:t>existing</w:t>
      </w:r>
      <w:r w:rsidR="00A12B61" w:rsidRPr="002626E4">
        <w:rPr>
          <w:rFonts w:ascii="Times New Roman" w:hAnsi="Times New Roman"/>
          <w:sz w:val="24"/>
          <w:szCs w:val="24"/>
        </w:rPr>
        <w:t xml:space="preserve"> </w:t>
      </w:r>
      <w:r w:rsidRPr="002626E4">
        <w:rPr>
          <w:rFonts w:ascii="Times New Roman" w:hAnsi="Times New Roman"/>
          <w:sz w:val="24"/>
          <w:szCs w:val="24"/>
        </w:rPr>
        <w:t>section 270.1 of the Criminal Code.</w:t>
      </w:r>
    </w:p>
    <w:p w:rsidR="006A5193" w:rsidRPr="002626E4" w:rsidRDefault="006A5193"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New </w:t>
      </w:r>
      <w:r w:rsidR="00EC47F8">
        <w:rPr>
          <w:rFonts w:ascii="Times New Roman" w:hAnsi="Times New Roman"/>
          <w:sz w:val="24"/>
          <w:szCs w:val="24"/>
        </w:rPr>
        <w:t>S</w:t>
      </w:r>
      <w:r w:rsidRPr="002626E4">
        <w:rPr>
          <w:rFonts w:ascii="Times New Roman" w:hAnsi="Times New Roman"/>
          <w:sz w:val="24"/>
          <w:szCs w:val="24"/>
        </w:rPr>
        <w:t>ubdivision B of Di</w:t>
      </w:r>
      <w:r w:rsidR="00684AFC">
        <w:rPr>
          <w:rFonts w:ascii="Times New Roman" w:hAnsi="Times New Roman"/>
          <w:sz w:val="24"/>
          <w:szCs w:val="24"/>
        </w:rPr>
        <w:t>vision 270 of the Criminal Code</w:t>
      </w:r>
      <w:r w:rsidRPr="002626E4">
        <w:rPr>
          <w:rFonts w:ascii="Times New Roman" w:hAnsi="Times New Roman"/>
          <w:sz w:val="24"/>
          <w:szCs w:val="24"/>
        </w:rPr>
        <w:t xml:space="preserve"> contain</w:t>
      </w:r>
      <w:r w:rsidR="00684AFC">
        <w:rPr>
          <w:rFonts w:ascii="Times New Roman" w:hAnsi="Times New Roman"/>
          <w:sz w:val="24"/>
          <w:szCs w:val="24"/>
        </w:rPr>
        <w:t>s</w:t>
      </w:r>
      <w:r w:rsidRPr="002626E4">
        <w:rPr>
          <w:rFonts w:ascii="Times New Roman" w:hAnsi="Times New Roman"/>
          <w:sz w:val="24"/>
          <w:szCs w:val="24"/>
        </w:rPr>
        <w:t xml:space="preserve"> offences relating to slavery.</w:t>
      </w:r>
    </w:p>
    <w:p w:rsidR="00791201" w:rsidRPr="002626E4" w:rsidRDefault="00791201" w:rsidP="000C43F1">
      <w:pPr>
        <w:autoSpaceDE w:val="0"/>
        <w:autoSpaceDN w:val="0"/>
        <w:adjustRightInd w:val="0"/>
        <w:spacing w:before="240" w:after="120"/>
        <w:rPr>
          <w:rFonts w:ascii="Times New Roman" w:hAnsi="Times New Roman"/>
          <w:b/>
          <w:sz w:val="24"/>
          <w:szCs w:val="24"/>
        </w:rPr>
      </w:pPr>
      <w:bookmarkStart w:id="28" w:name="OLE_LINK5"/>
      <w:bookmarkStart w:id="29" w:name="OLE_LINK6"/>
      <w:bookmarkEnd w:id="27"/>
      <w:r w:rsidRPr="002626E4">
        <w:rPr>
          <w:rFonts w:ascii="Times New Roman" w:hAnsi="Times New Roman"/>
          <w:b/>
          <w:sz w:val="24"/>
          <w:szCs w:val="24"/>
        </w:rPr>
        <w:t xml:space="preserve">Item </w:t>
      </w:r>
      <w:r w:rsidR="00D43D9F">
        <w:rPr>
          <w:rFonts w:ascii="Times New Roman" w:hAnsi="Times New Roman"/>
          <w:b/>
          <w:sz w:val="24"/>
          <w:szCs w:val="24"/>
        </w:rPr>
        <w:t>9</w:t>
      </w:r>
      <w:r w:rsidRPr="002626E4">
        <w:rPr>
          <w:rFonts w:ascii="Times New Roman" w:hAnsi="Times New Roman"/>
          <w:b/>
          <w:sz w:val="24"/>
          <w:szCs w:val="24"/>
        </w:rPr>
        <w:t xml:space="preserve"> – Before paragraph 270.3(1)(a) of the </w:t>
      </w:r>
      <w:r w:rsidRPr="002626E4">
        <w:rPr>
          <w:rFonts w:ascii="Times New Roman" w:hAnsi="Times New Roman"/>
          <w:b/>
          <w:i/>
          <w:sz w:val="24"/>
          <w:szCs w:val="24"/>
        </w:rPr>
        <w:t>Criminal Code</w:t>
      </w:r>
    </w:p>
    <w:bookmarkEnd w:id="28"/>
    <w:bookmarkEnd w:id="29"/>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w:t>
      </w:r>
      <w:r w:rsidR="00DC6BEA" w:rsidRPr="002626E4">
        <w:rPr>
          <w:rFonts w:ascii="Times New Roman" w:hAnsi="Times New Roman"/>
          <w:sz w:val="24"/>
          <w:szCs w:val="24"/>
        </w:rPr>
        <w:t>insert</w:t>
      </w:r>
      <w:r w:rsidR="00684AFC">
        <w:rPr>
          <w:rFonts w:ascii="Times New Roman" w:hAnsi="Times New Roman"/>
          <w:sz w:val="24"/>
          <w:szCs w:val="24"/>
        </w:rPr>
        <w:t>s</w:t>
      </w:r>
      <w:r w:rsidRPr="002626E4">
        <w:rPr>
          <w:rFonts w:ascii="Times New Roman" w:hAnsi="Times New Roman"/>
          <w:sz w:val="24"/>
          <w:szCs w:val="24"/>
        </w:rPr>
        <w:t xml:space="preserve"> a new paragraph </w:t>
      </w:r>
      <w:r w:rsidR="00A62396" w:rsidRPr="002626E4">
        <w:rPr>
          <w:rFonts w:ascii="Times New Roman" w:hAnsi="Times New Roman"/>
          <w:sz w:val="24"/>
          <w:szCs w:val="24"/>
        </w:rPr>
        <w:t>27</w:t>
      </w:r>
      <w:r w:rsidR="0037155E">
        <w:rPr>
          <w:rFonts w:ascii="Times New Roman" w:hAnsi="Times New Roman"/>
          <w:sz w:val="24"/>
          <w:szCs w:val="24"/>
        </w:rPr>
        <w:t>0</w:t>
      </w:r>
      <w:r w:rsidR="00A62396" w:rsidRPr="002626E4">
        <w:rPr>
          <w:rFonts w:ascii="Times New Roman" w:hAnsi="Times New Roman"/>
          <w:sz w:val="24"/>
          <w:szCs w:val="24"/>
        </w:rPr>
        <w:t xml:space="preserve">.3(1)(aa) </w:t>
      </w:r>
      <w:r w:rsidRPr="002626E4">
        <w:rPr>
          <w:rFonts w:ascii="Times New Roman" w:hAnsi="Times New Roman"/>
          <w:sz w:val="24"/>
          <w:szCs w:val="24"/>
        </w:rPr>
        <w:t xml:space="preserve">before existing paragraph 270.3(1)(a) of the Criminal Code. </w:t>
      </w:r>
      <w:r w:rsidR="00A62396" w:rsidRPr="002626E4">
        <w:rPr>
          <w:rFonts w:ascii="Times New Roman" w:hAnsi="Times New Roman"/>
          <w:sz w:val="24"/>
          <w:szCs w:val="24"/>
        </w:rPr>
        <w:t xml:space="preserve"> </w:t>
      </w:r>
      <w:r w:rsidR="0065295A">
        <w:rPr>
          <w:rFonts w:ascii="Times New Roman" w:hAnsi="Times New Roman"/>
          <w:sz w:val="24"/>
          <w:szCs w:val="24"/>
        </w:rPr>
        <w:t>N</w:t>
      </w:r>
      <w:r w:rsidR="00A62396" w:rsidRPr="002626E4">
        <w:rPr>
          <w:rFonts w:ascii="Times New Roman" w:hAnsi="Times New Roman"/>
          <w:sz w:val="24"/>
          <w:szCs w:val="24"/>
        </w:rPr>
        <w:t xml:space="preserve">ew paragraph 270.3(1)(aa) </w:t>
      </w:r>
      <w:r w:rsidR="00DC6BEA" w:rsidRPr="002626E4">
        <w:rPr>
          <w:rFonts w:ascii="Times New Roman" w:hAnsi="Times New Roman"/>
          <w:sz w:val="24"/>
          <w:szCs w:val="24"/>
        </w:rPr>
        <w:t>contain</w:t>
      </w:r>
      <w:r w:rsidR="00684AFC">
        <w:rPr>
          <w:rFonts w:ascii="Times New Roman" w:hAnsi="Times New Roman"/>
          <w:sz w:val="24"/>
          <w:szCs w:val="24"/>
        </w:rPr>
        <w:t>s</w:t>
      </w:r>
      <w:r w:rsidR="00DC6BEA" w:rsidRPr="002626E4">
        <w:rPr>
          <w:rFonts w:ascii="Times New Roman" w:hAnsi="Times New Roman"/>
          <w:sz w:val="24"/>
          <w:szCs w:val="24"/>
        </w:rPr>
        <w:t xml:space="preserve"> the phrase, ‘</w:t>
      </w:r>
      <w:r w:rsidR="00A62396" w:rsidRPr="002626E4">
        <w:rPr>
          <w:rFonts w:ascii="Times New Roman" w:hAnsi="Times New Roman"/>
          <w:sz w:val="24"/>
          <w:szCs w:val="24"/>
        </w:rPr>
        <w:t>r</w:t>
      </w:r>
      <w:r w:rsidR="00684AFC">
        <w:rPr>
          <w:rFonts w:ascii="Times New Roman" w:hAnsi="Times New Roman"/>
          <w:sz w:val="24"/>
          <w:szCs w:val="24"/>
        </w:rPr>
        <w:t xml:space="preserve">educes a person to slavery; or’.  The effect </w:t>
      </w:r>
      <w:r w:rsidR="00A12B61">
        <w:rPr>
          <w:rFonts w:ascii="Times New Roman" w:hAnsi="Times New Roman"/>
          <w:sz w:val="24"/>
          <w:szCs w:val="24"/>
        </w:rPr>
        <w:t>this Item</w:t>
      </w:r>
      <w:r w:rsidR="00684AFC">
        <w:rPr>
          <w:rFonts w:ascii="Times New Roman" w:hAnsi="Times New Roman"/>
          <w:sz w:val="24"/>
          <w:szCs w:val="24"/>
        </w:rPr>
        <w:t xml:space="preserve"> is to clarify that</w:t>
      </w:r>
      <w:r w:rsidR="00A62396" w:rsidRPr="002626E4">
        <w:rPr>
          <w:rFonts w:ascii="Times New Roman" w:hAnsi="Times New Roman"/>
          <w:sz w:val="24"/>
          <w:szCs w:val="24"/>
        </w:rPr>
        <w:t xml:space="preserve"> an </w:t>
      </w:r>
      <w:r w:rsidR="00DC6BEA" w:rsidRPr="002626E4">
        <w:rPr>
          <w:rFonts w:ascii="Times New Roman" w:hAnsi="Times New Roman"/>
          <w:sz w:val="24"/>
          <w:szCs w:val="24"/>
        </w:rPr>
        <w:t xml:space="preserve">intentional </w:t>
      </w:r>
      <w:r w:rsidR="00A62396" w:rsidRPr="002626E4">
        <w:rPr>
          <w:rFonts w:ascii="Times New Roman" w:hAnsi="Times New Roman"/>
          <w:sz w:val="24"/>
          <w:szCs w:val="24"/>
        </w:rPr>
        <w:t>a</w:t>
      </w:r>
      <w:r w:rsidR="00DC6BEA" w:rsidRPr="002626E4">
        <w:rPr>
          <w:rFonts w:ascii="Times New Roman" w:hAnsi="Times New Roman"/>
          <w:sz w:val="24"/>
          <w:szCs w:val="24"/>
        </w:rPr>
        <w:t>ct</w:t>
      </w:r>
      <w:r w:rsidR="00A62396" w:rsidRPr="002626E4">
        <w:rPr>
          <w:rFonts w:ascii="Times New Roman" w:hAnsi="Times New Roman"/>
          <w:sz w:val="24"/>
          <w:szCs w:val="24"/>
        </w:rPr>
        <w:t xml:space="preserve"> </w:t>
      </w:r>
      <w:r w:rsidR="00DC6BEA" w:rsidRPr="002626E4">
        <w:rPr>
          <w:rFonts w:ascii="Times New Roman" w:hAnsi="Times New Roman"/>
          <w:sz w:val="24"/>
          <w:szCs w:val="24"/>
        </w:rPr>
        <w:t>which</w:t>
      </w:r>
      <w:r w:rsidRPr="002626E4">
        <w:rPr>
          <w:rFonts w:ascii="Times New Roman" w:hAnsi="Times New Roman"/>
          <w:sz w:val="24"/>
          <w:szCs w:val="24"/>
        </w:rPr>
        <w:t xml:space="preserve"> </w:t>
      </w:r>
      <w:r w:rsidR="00DC6BEA" w:rsidRPr="002626E4">
        <w:rPr>
          <w:rFonts w:ascii="Times New Roman" w:hAnsi="Times New Roman"/>
          <w:sz w:val="24"/>
          <w:szCs w:val="24"/>
        </w:rPr>
        <w:t xml:space="preserve">results in </w:t>
      </w:r>
      <w:r w:rsidRPr="002626E4">
        <w:rPr>
          <w:rFonts w:ascii="Times New Roman" w:hAnsi="Times New Roman"/>
          <w:sz w:val="24"/>
          <w:szCs w:val="24"/>
        </w:rPr>
        <w:t xml:space="preserve">another person </w:t>
      </w:r>
      <w:r w:rsidR="00DC6BEA" w:rsidRPr="002626E4">
        <w:rPr>
          <w:rFonts w:ascii="Times New Roman" w:hAnsi="Times New Roman"/>
          <w:sz w:val="24"/>
          <w:szCs w:val="24"/>
        </w:rPr>
        <w:t xml:space="preserve">being reduced </w:t>
      </w:r>
      <w:r w:rsidRPr="002626E4">
        <w:rPr>
          <w:rFonts w:ascii="Times New Roman" w:hAnsi="Times New Roman"/>
          <w:sz w:val="24"/>
          <w:szCs w:val="24"/>
        </w:rPr>
        <w:t>to slavery</w:t>
      </w:r>
      <w:r w:rsidR="00684AFC">
        <w:rPr>
          <w:rFonts w:ascii="Times New Roman" w:hAnsi="Times New Roman"/>
          <w:sz w:val="24"/>
          <w:szCs w:val="24"/>
        </w:rPr>
        <w:t xml:space="preserve"> constitutes an offence</w:t>
      </w:r>
      <w:r w:rsidRPr="002626E4">
        <w:rPr>
          <w:rFonts w:ascii="Times New Roman" w:hAnsi="Times New Roman"/>
          <w:sz w:val="24"/>
          <w:szCs w:val="24"/>
        </w:rPr>
        <w:t xml:space="preserve">. </w:t>
      </w:r>
    </w:p>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lastRenderedPageBreak/>
        <w:t>The</w:t>
      </w:r>
      <w:r w:rsidR="00684AFC" w:rsidRPr="00684AFC">
        <w:rPr>
          <w:rFonts w:ascii="Times New Roman" w:hAnsi="Times New Roman"/>
          <w:sz w:val="24"/>
          <w:szCs w:val="24"/>
        </w:rPr>
        <w:t xml:space="preserve"> existing</w:t>
      </w:r>
      <w:r w:rsidRPr="002626E4">
        <w:rPr>
          <w:rFonts w:ascii="Times New Roman" w:hAnsi="Times New Roman"/>
          <w:sz w:val="24"/>
          <w:szCs w:val="24"/>
        </w:rPr>
        <w:t xml:space="preserve"> slavery offences at section 270.3 of the Criminal Code refer to offences relating to possessing, exercising powers of ownership over, or entering into transactions involving ‘a slave’.  Therefore, the offences may have the unintended result of requiring the prosecution to prove the victim was already in a state or condition of slavery at the time the offender possessed, exercised the powers of ownership over, or entered into a transaction involving the victim.  </w:t>
      </w:r>
      <w:r w:rsidR="00A26F61">
        <w:rPr>
          <w:rFonts w:ascii="Times New Roman" w:hAnsi="Times New Roman"/>
          <w:sz w:val="24"/>
          <w:szCs w:val="24"/>
        </w:rPr>
        <w:t xml:space="preserve"> </w:t>
      </w:r>
      <w:r w:rsidRPr="002626E4">
        <w:rPr>
          <w:rFonts w:ascii="Times New Roman" w:hAnsi="Times New Roman"/>
          <w:sz w:val="24"/>
          <w:szCs w:val="24"/>
        </w:rPr>
        <w:t>As such, the offences as they are currently construed may not cover the situation where the victim is rendered into the state or condition of slavery because of the conduct of the accused.</w:t>
      </w:r>
    </w:p>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This amendment ensure</w:t>
      </w:r>
      <w:r w:rsidR="00A26F61">
        <w:rPr>
          <w:rFonts w:ascii="Times New Roman" w:hAnsi="Times New Roman"/>
          <w:sz w:val="24"/>
          <w:szCs w:val="24"/>
        </w:rPr>
        <w:t>s</w:t>
      </w:r>
      <w:r w:rsidRPr="002626E4">
        <w:rPr>
          <w:rFonts w:ascii="Times New Roman" w:hAnsi="Times New Roman"/>
          <w:sz w:val="24"/>
          <w:szCs w:val="24"/>
        </w:rPr>
        <w:t xml:space="preserve"> that the slavery offences in section 270.3 of the Criminal Code apply whether the victim was already a slave, or was rendered a slave because of the conduct of the offender.  As this </w:t>
      </w:r>
      <w:r w:rsidR="00A12B61">
        <w:rPr>
          <w:rFonts w:ascii="Times New Roman" w:hAnsi="Times New Roman"/>
          <w:sz w:val="24"/>
          <w:szCs w:val="24"/>
        </w:rPr>
        <w:t>phrase</w:t>
      </w:r>
      <w:r w:rsidR="00A12B61" w:rsidRPr="002626E4">
        <w:rPr>
          <w:rFonts w:ascii="Times New Roman" w:hAnsi="Times New Roman"/>
          <w:sz w:val="24"/>
          <w:szCs w:val="24"/>
        </w:rPr>
        <w:t xml:space="preserve"> </w:t>
      </w:r>
      <w:r w:rsidRPr="002626E4">
        <w:rPr>
          <w:rFonts w:ascii="Times New Roman" w:hAnsi="Times New Roman"/>
          <w:sz w:val="24"/>
          <w:szCs w:val="24"/>
        </w:rPr>
        <w:t>will form part of existing subsection 270.3(1) of the Criminal</w:t>
      </w:r>
      <w:r w:rsidR="00A12B61">
        <w:rPr>
          <w:rFonts w:ascii="Times New Roman" w:hAnsi="Times New Roman"/>
          <w:sz w:val="24"/>
          <w:szCs w:val="24"/>
        </w:rPr>
        <w:t> </w:t>
      </w:r>
      <w:r w:rsidRPr="002626E4">
        <w:rPr>
          <w:rFonts w:ascii="Times New Roman" w:hAnsi="Times New Roman"/>
          <w:sz w:val="24"/>
          <w:szCs w:val="24"/>
        </w:rPr>
        <w:t xml:space="preserve">Code, </w:t>
      </w:r>
      <w:r w:rsidR="00A12B61">
        <w:rPr>
          <w:rFonts w:ascii="Times New Roman" w:hAnsi="Times New Roman"/>
          <w:sz w:val="24"/>
          <w:szCs w:val="24"/>
        </w:rPr>
        <w:t xml:space="preserve">conduct that </w:t>
      </w:r>
      <w:r w:rsidR="00A12B61" w:rsidRPr="002626E4">
        <w:rPr>
          <w:rFonts w:ascii="Times New Roman" w:hAnsi="Times New Roman"/>
          <w:sz w:val="24"/>
          <w:szCs w:val="24"/>
        </w:rPr>
        <w:t>r</w:t>
      </w:r>
      <w:r w:rsidR="00A12B61">
        <w:rPr>
          <w:rFonts w:ascii="Times New Roman" w:hAnsi="Times New Roman"/>
          <w:sz w:val="24"/>
          <w:szCs w:val="24"/>
        </w:rPr>
        <w:t>educes a person to slavery will</w:t>
      </w:r>
      <w:r w:rsidR="00A12B61" w:rsidRPr="002626E4">
        <w:rPr>
          <w:rFonts w:ascii="Times New Roman" w:hAnsi="Times New Roman"/>
          <w:sz w:val="24"/>
          <w:szCs w:val="24"/>
        </w:rPr>
        <w:t xml:space="preserve"> </w:t>
      </w:r>
      <w:r w:rsidR="00A26F61">
        <w:rPr>
          <w:rFonts w:ascii="Times New Roman" w:hAnsi="Times New Roman"/>
          <w:sz w:val="24"/>
          <w:szCs w:val="24"/>
        </w:rPr>
        <w:t>carr</w:t>
      </w:r>
      <w:r w:rsidR="00A12B61">
        <w:rPr>
          <w:rFonts w:ascii="Times New Roman" w:hAnsi="Times New Roman"/>
          <w:sz w:val="24"/>
          <w:szCs w:val="24"/>
        </w:rPr>
        <w:t>y</w:t>
      </w:r>
      <w:r w:rsidRPr="002626E4">
        <w:rPr>
          <w:rFonts w:ascii="Times New Roman" w:hAnsi="Times New Roman"/>
          <w:sz w:val="24"/>
          <w:szCs w:val="24"/>
        </w:rPr>
        <w:t xml:space="preserve"> a maximum penalty of 25</w:t>
      </w:r>
      <w:r w:rsidR="00A12B61">
        <w:rPr>
          <w:rFonts w:ascii="Times New Roman" w:hAnsi="Times New Roman"/>
          <w:sz w:val="24"/>
          <w:szCs w:val="24"/>
        </w:rPr>
        <w:t> </w:t>
      </w:r>
      <w:r w:rsidRPr="002626E4">
        <w:rPr>
          <w:rFonts w:ascii="Times New Roman" w:hAnsi="Times New Roman"/>
          <w:sz w:val="24"/>
          <w:szCs w:val="24"/>
        </w:rPr>
        <w:t>years’ imprisonment.</w:t>
      </w:r>
    </w:p>
    <w:p w:rsidR="00791201" w:rsidRPr="002626E4" w:rsidRDefault="00791201" w:rsidP="000C43F1">
      <w:pPr>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 xml:space="preserve">Item </w:t>
      </w:r>
      <w:r w:rsidR="008F6568">
        <w:rPr>
          <w:rFonts w:ascii="Times New Roman" w:hAnsi="Times New Roman"/>
          <w:b/>
          <w:sz w:val="24"/>
          <w:szCs w:val="24"/>
        </w:rPr>
        <w:t>10</w:t>
      </w:r>
      <w:r w:rsidRPr="002626E4">
        <w:rPr>
          <w:rFonts w:ascii="Times New Roman" w:hAnsi="Times New Roman"/>
          <w:b/>
          <w:sz w:val="24"/>
          <w:szCs w:val="24"/>
        </w:rPr>
        <w:t xml:space="preserve"> – Paragraph 270.3(2)(b) of the </w:t>
      </w:r>
      <w:r w:rsidRPr="002626E4">
        <w:rPr>
          <w:rFonts w:ascii="Times New Roman" w:hAnsi="Times New Roman"/>
          <w:b/>
          <w:i/>
          <w:sz w:val="24"/>
          <w:szCs w:val="24"/>
        </w:rPr>
        <w:t>Criminal Code</w:t>
      </w:r>
    </w:p>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w:t>
      </w:r>
      <w:r w:rsidR="00DC6BEA" w:rsidRPr="002626E4">
        <w:rPr>
          <w:rFonts w:ascii="Times New Roman" w:hAnsi="Times New Roman"/>
          <w:sz w:val="24"/>
          <w:szCs w:val="24"/>
        </w:rPr>
        <w:t>remove</w:t>
      </w:r>
      <w:r w:rsidR="00A26F61">
        <w:rPr>
          <w:rFonts w:ascii="Times New Roman" w:hAnsi="Times New Roman"/>
          <w:sz w:val="24"/>
          <w:szCs w:val="24"/>
        </w:rPr>
        <w:t>s</w:t>
      </w:r>
      <w:r w:rsidRPr="002626E4">
        <w:rPr>
          <w:rFonts w:ascii="Times New Roman" w:hAnsi="Times New Roman"/>
          <w:sz w:val="24"/>
          <w:szCs w:val="24"/>
        </w:rPr>
        <w:t xml:space="preserve"> the words</w:t>
      </w:r>
      <w:r w:rsidR="00A12B61">
        <w:rPr>
          <w:rFonts w:ascii="Times New Roman" w:hAnsi="Times New Roman"/>
          <w:sz w:val="24"/>
          <w:szCs w:val="24"/>
        </w:rPr>
        <w:t>,</w:t>
      </w:r>
      <w:r w:rsidRPr="002626E4">
        <w:rPr>
          <w:rFonts w:ascii="Times New Roman" w:hAnsi="Times New Roman"/>
          <w:sz w:val="24"/>
          <w:szCs w:val="24"/>
        </w:rPr>
        <w:t xml:space="preserve"> ‘or slave trading;’ from existing paragraph 270.3(2)(b) of the Criminal Code and replace</w:t>
      </w:r>
      <w:r w:rsidR="00A26F61">
        <w:rPr>
          <w:rFonts w:ascii="Times New Roman" w:hAnsi="Times New Roman"/>
          <w:sz w:val="24"/>
          <w:szCs w:val="24"/>
        </w:rPr>
        <w:t>s</w:t>
      </w:r>
      <w:r w:rsidRPr="002626E4">
        <w:rPr>
          <w:rFonts w:ascii="Times New Roman" w:hAnsi="Times New Roman"/>
          <w:sz w:val="24"/>
          <w:szCs w:val="24"/>
        </w:rPr>
        <w:t xml:space="preserve"> them with</w:t>
      </w:r>
      <w:r w:rsidR="00A12B61">
        <w:rPr>
          <w:rFonts w:ascii="Times New Roman" w:hAnsi="Times New Roman"/>
          <w:sz w:val="24"/>
          <w:szCs w:val="24"/>
        </w:rPr>
        <w:t>,</w:t>
      </w:r>
      <w:r w:rsidRPr="002626E4">
        <w:rPr>
          <w:rFonts w:ascii="Times New Roman" w:hAnsi="Times New Roman"/>
          <w:sz w:val="24"/>
          <w:szCs w:val="24"/>
        </w:rPr>
        <w:t xml:space="preserve"> ‘, slave trading or the reduction of a person to slavery</w:t>
      </w:r>
      <w:r w:rsidR="00DC6BEA" w:rsidRPr="002626E4">
        <w:rPr>
          <w:rFonts w:ascii="Times New Roman" w:hAnsi="Times New Roman"/>
          <w:sz w:val="24"/>
          <w:szCs w:val="24"/>
        </w:rPr>
        <w:t>;</w:t>
      </w:r>
      <w:r w:rsidRPr="002626E4">
        <w:rPr>
          <w:rFonts w:ascii="Times New Roman" w:hAnsi="Times New Roman"/>
          <w:sz w:val="24"/>
          <w:szCs w:val="24"/>
        </w:rPr>
        <w:t>’.</w:t>
      </w:r>
    </w:p>
    <w:p w:rsidR="00791201"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The existing slavery offences at subsection 270.3(2) of the Criminal Code refer to transactions involving a ‘slave’, and may be considered to have the unintended result of requiring the prosecution to prove the victim was already in a state or condition of slavery at the time of an offence.  </w:t>
      </w:r>
    </w:p>
    <w:p w:rsidR="00791201"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This amendment ensure</w:t>
      </w:r>
      <w:r w:rsidR="00A26F61">
        <w:rPr>
          <w:rFonts w:ascii="Times New Roman" w:hAnsi="Times New Roman"/>
          <w:sz w:val="24"/>
          <w:szCs w:val="24"/>
        </w:rPr>
        <w:t>s</w:t>
      </w:r>
      <w:r w:rsidRPr="002626E4">
        <w:rPr>
          <w:rFonts w:ascii="Times New Roman" w:hAnsi="Times New Roman"/>
          <w:sz w:val="24"/>
          <w:szCs w:val="24"/>
        </w:rPr>
        <w:t xml:space="preserve"> that the slavery offence appl</w:t>
      </w:r>
      <w:r w:rsidR="000267D6">
        <w:rPr>
          <w:rFonts w:ascii="Times New Roman" w:hAnsi="Times New Roman"/>
          <w:sz w:val="24"/>
          <w:szCs w:val="24"/>
        </w:rPr>
        <w:t>ies</w:t>
      </w:r>
      <w:r w:rsidRPr="002626E4">
        <w:rPr>
          <w:rFonts w:ascii="Times New Roman" w:hAnsi="Times New Roman"/>
          <w:sz w:val="24"/>
          <w:szCs w:val="24"/>
        </w:rPr>
        <w:t xml:space="preserve"> where an offender was reckless as to whether a transaction involved the reduction of a person to slavery, and not only where the offender was reckless as to whether the person was already a slave.</w:t>
      </w:r>
    </w:p>
    <w:p w:rsidR="000B3D53" w:rsidRPr="002626E4" w:rsidRDefault="000B3D53"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As this </w:t>
      </w:r>
      <w:r>
        <w:rPr>
          <w:rFonts w:ascii="Times New Roman" w:hAnsi="Times New Roman"/>
          <w:sz w:val="24"/>
          <w:szCs w:val="24"/>
        </w:rPr>
        <w:t>phrase</w:t>
      </w:r>
      <w:r w:rsidRPr="002626E4">
        <w:rPr>
          <w:rFonts w:ascii="Times New Roman" w:hAnsi="Times New Roman"/>
          <w:sz w:val="24"/>
          <w:szCs w:val="24"/>
        </w:rPr>
        <w:t xml:space="preserve"> will form part of existing </w:t>
      </w:r>
      <w:r>
        <w:rPr>
          <w:rFonts w:ascii="Times New Roman" w:hAnsi="Times New Roman"/>
          <w:sz w:val="24"/>
          <w:szCs w:val="24"/>
        </w:rPr>
        <w:t>paragraph</w:t>
      </w:r>
      <w:r w:rsidRPr="002626E4">
        <w:rPr>
          <w:rFonts w:ascii="Times New Roman" w:hAnsi="Times New Roman"/>
          <w:sz w:val="24"/>
          <w:szCs w:val="24"/>
        </w:rPr>
        <w:t xml:space="preserve"> 270.3(</w:t>
      </w:r>
      <w:r>
        <w:rPr>
          <w:rFonts w:ascii="Times New Roman" w:hAnsi="Times New Roman"/>
          <w:sz w:val="24"/>
          <w:szCs w:val="24"/>
        </w:rPr>
        <w:t>2</w:t>
      </w:r>
      <w:r w:rsidRPr="002626E4">
        <w:rPr>
          <w:rFonts w:ascii="Times New Roman" w:hAnsi="Times New Roman"/>
          <w:sz w:val="24"/>
          <w:szCs w:val="24"/>
        </w:rPr>
        <w:t>)</w:t>
      </w:r>
      <w:r>
        <w:rPr>
          <w:rFonts w:ascii="Times New Roman" w:hAnsi="Times New Roman"/>
          <w:sz w:val="24"/>
          <w:szCs w:val="24"/>
        </w:rPr>
        <w:t>(b)</w:t>
      </w:r>
      <w:r w:rsidRPr="002626E4">
        <w:rPr>
          <w:rFonts w:ascii="Times New Roman" w:hAnsi="Times New Roman"/>
          <w:sz w:val="24"/>
          <w:szCs w:val="24"/>
        </w:rPr>
        <w:t xml:space="preserve"> of the Criminal</w:t>
      </w:r>
      <w:r>
        <w:rPr>
          <w:rFonts w:ascii="Times New Roman" w:hAnsi="Times New Roman"/>
          <w:sz w:val="24"/>
          <w:szCs w:val="24"/>
        </w:rPr>
        <w:t> </w:t>
      </w:r>
      <w:r w:rsidRPr="002626E4">
        <w:rPr>
          <w:rFonts w:ascii="Times New Roman" w:hAnsi="Times New Roman"/>
          <w:sz w:val="24"/>
          <w:szCs w:val="24"/>
        </w:rPr>
        <w:t xml:space="preserve">Code, </w:t>
      </w:r>
      <w:r>
        <w:rPr>
          <w:rFonts w:ascii="Times New Roman" w:hAnsi="Times New Roman"/>
          <w:sz w:val="24"/>
          <w:szCs w:val="24"/>
        </w:rPr>
        <w:t>conduct that involves slave trading or the reduction of a person to slavery will</w:t>
      </w:r>
      <w:r w:rsidRPr="002626E4">
        <w:rPr>
          <w:rFonts w:ascii="Times New Roman" w:hAnsi="Times New Roman"/>
          <w:sz w:val="24"/>
          <w:szCs w:val="24"/>
        </w:rPr>
        <w:t xml:space="preserve"> </w:t>
      </w:r>
      <w:r>
        <w:rPr>
          <w:rFonts w:ascii="Times New Roman" w:hAnsi="Times New Roman"/>
          <w:sz w:val="24"/>
          <w:szCs w:val="24"/>
        </w:rPr>
        <w:t>carry a maximum penalty of 17 </w:t>
      </w:r>
      <w:r w:rsidRPr="002626E4">
        <w:rPr>
          <w:rFonts w:ascii="Times New Roman" w:hAnsi="Times New Roman"/>
          <w:sz w:val="24"/>
          <w:szCs w:val="24"/>
        </w:rPr>
        <w:t>years’ imprisonment.</w:t>
      </w:r>
    </w:p>
    <w:p w:rsidR="00791201" w:rsidRPr="002626E4" w:rsidRDefault="00791201" w:rsidP="00EC47F8">
      <w:pPr>
        <w:keepNext/>
        <w:keepLines/>
        <w:autoSpaceDE w:val="0"/>
        <w:autoSpaceDN w:val="0"/>
        <w:adjustRightInd w:val="0"/>
        <w:spacing w:before="240" w:after="120"/>
        <w:rPr>
          <w:rFonts w:ascii="Times New Roman" w:hAnsi="Times New Roman"/>
          <w:b/>
          <w:sz w:val="24"/>
          <w:szCs w:val="24"/>
        </w:rPr>
      </w:pPr>
      <w:bookmarkStart w:id="30" w:name="OLE_LINK9"/>
      <w:bookmarkStart w:id="31" w:name="OLE_LINK10"/>
      <w:r w:rsidRPr="002626E4">
        <w:rPr>
          <w:rFonts w:ascii="Times New Roman" w:hAnsi="Times New Roman"/>
          <w:b/>
          <w:sz w:val="24"/>
          <w:szCs w:val="24"/>
        </w:rPr>
        <w:t>Item 1</w:t>
      </w:r>
      <w:r w:rsidR="008F6568">
        <w:rPr>
          <w:rFonts w:ascii="Times New Roman" w:hAnsi="Times New Roman"/>
          <w:b/>
          <w:sz w:val="24"/>
          <w:szCs w:val="24"/>
        </w:rPr>
        <w:t>1</w:t>
      </w:r>
      <w:r w:rsidRPr="002626E4">
        <w:rPr>
          <w:rFonts w:ascii="Times New Roman" w:hAnsi="Times New Roman"/>
          <w:b/>
          <w:sz w:val="24"/>
          <w:szCs w:val="24"/>
        </w:rPr>
        <w:t xml:space="preserve"> – </w:t>
      </w:r>
      <w:r w:rsidR="00B80D43">
        <w:rPr>
          <w:rFonts w:ascii="Times New Roman" w:hAnsi="Times New Roman"/>
          <w:b/>
          <w:sz w:val="24"/>
          <w:szCs w:val="24"/>
        </w:rPr>
        <w:t>Subsection</w:t>
      </w:r>
      <w:r w:rsidR="00B80D43" w:rsidRPr="002626E4">
        <w:rPr>
          <w:rFonts w:ascii="Times New Roman" w:hAnsi="Times New Roman"/>
          <w:b/>
          <w:sz w:val="24"/>
          <w:szCs w:val="24"/>
        </w:rPr>
        <w:t xml:space="preserve"> </w:t>
      </w:r>
      <w:r w:rsidRPr="002626E4">
        <w:rPr>
          <w:rFonts w:ascii="Times New Roman" w:hAnsi="Times New Roman"/>
          <w:b/>
          <w:sz w:val="24"/>
          <w:szCs w:val="24"/>
        </w:rPr>
        <w:t xml:space="preserve">270.3(3) of the </w:t>
      </w:r>
      <w:r w:rsidRPr="002626E4">
        <w:rPr>
          <w:rFonts w:ascii="Times New Roman" w:hAnsi="Times New Roman"/>
          <w:b/>
          <w:i/>
          <w:sz w:val="24"/>
          <w:szCs w:val="24"/>
        </w:rPr>
        <w:t>Criminal Code</w:t>
      </w:r>
    </w:p>
    <w:bookmarkEnd w:id="30"/>
    <w:bookmarkEnd w:id="31"/>
    <w:p w:rsidR="00B80D43" w:rsidRDefault="00791201" w:rsidP="00EC47F8">
      <w:pPr>
        <w:keepNext/>
        <w:keepLines/>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w:t>
      </w:r>
      <w:r w:rsidR="00FC5720" w:rsidRPr="002626E4">
        <w:rPr>
          <w:rFonts w:ascii="Times New Roman" w:hAnsi="Times New Roman"/>
          <w:sz w:val="24"/>
          <w:szCs w:val="24"/>
        </w:rPr>
        <w:t>insert</w:t>
      </w:r>
      <w:r w:rsidR="00A26F61">
        <w:rPr>
          <w:rFonts w:ascii="Times New Roman" w:hAnsi="Times New Roman"/>
          <w:sz w:val="24"/>
          <w:szCs w:val="24"/>
        </w:rPr>
        <w:t>s</w:t>
      </w:r>
      <w:r w:rsidR="00FC5720" w:rsidRPr="002626E4">
        <w:rPr>
          <w:rFonts w:ascii="Times New Roman" w:hAnsi="Times New Roman"/>
          <w:sz w:val="24"/>
          <w:szCs w:val="24"/>
        </w:rPr>
        <w:t xml:space="preserve"> </w:t>
      </w:r>
      <w:r w:rsidRPr="002626E4">
        <w:rPr>
          <w:rFonts w:ascii="Times New Roman" w:hAnsi="Times New Roman"/>
          <w:sz w:val="24"/>
          <w:szCs w:val="24"/>
        </w:rPr>
        <w:t>a definition of</w:t>
      </w:r>
      <w:r w:rsidR="00420E21">
        <w:rPr>
          <w:rFonts w:ascii="Times New Roman" w:hAnsi="Times New Roman"/>
          <w:sz w:val="24"/>
          <w:szCs w:val="24"/>
        </w:rPr>
        <w:t xml:space="preserve"> the term</w:t>
      </w:r>
      <w:r w:rsidRPr="002626E4">
        <w:rPr>
          <w:rFonts w:ascii="Times New Roman" w:hAnsi="Times New Roman"/>
          <w:sz w:val="24"/>
          <w:szCs w:val="24"/>
        </w:rPr>
        <w:t xml:space="preserve"> ‘</w:t>
      </w:r>
      <w:r w:rsidRPr="002626E4">
        <w:rPr>
          <w:rFonts w:ascii="Times New Roman" w:hAnsi="Times New Roman"/>
          <w:b/>
          <w:i/>
          <w:sz w:val="24"/>
          <w:szCs w:val="24"/>
        </w:rPr>
        <w:t>commercial transaction involving a slave</w:t>
      </w:r>
      <w:r w:rsidRPr="002626E4">
        <w:rPr>
          <w:rFonts w:ascii="Times New Roman" w:hAnsi="Times New Roman"/>
          <w:sz w:val="24"/>
          <w:szCs w:val="24"/>
        </w:rPr>
        <w:t xml:space="preserve">’ into </w:t>
      </w:r>
      <w:r w:rsidR="00FC5720" w:rsidRPr="002626E4">
        <w:rPr>
          <w:rFonts w:ascii="Times New Roman" w:hAnsi="Times New Roman"/>
          <w:sz w:val="24"/>
          <w:szCs w:val="24"/>
        </w:rPr>
        <w:t xml:space="preserve">existing </w:t>
      </w:r>
      <w:r w:rsidRPr="002626E4">
        <w:rPr>
          <w:rFonts w:ascii="Times New Roman" w:hAnsi="Times New Roman"/>
          <w:sz w:val="24"/>
          <w:szCs w:val="24"/>
        </w:rPr>
        <w:t xml:space="preserve">subsection 270.3(3) </w:t>
      </w:r>
      <w:r w:rsidR="00FC5720" w:rsidRPr="002626E4">
        <w:rPr>
          <w:rFonts w:ascii="Times New Roman" w:hAnsi="Times New Roman"/>
          <w:sz w:val="24"/>
          <w:szCs w:val="24"/>
        </w:rPr>
        <w:t xml:space="preserve">of the Criminal Code.  </w:t>
      </w:r>
    </w:p>
    <w:p w:rsidR="00791201" w:rsidRPr="002626E4" w:rsidRDefault="00B80D43" w:rsidP="00EC47F8">
      <w:pPr>
        <w:keepNext/>
        <w:keepLines/>
        <w:autoSpaceDE w:val="0"/>
        <w:autoSpaceDN w:val="0"/>
        <w:adjustRightInd w:val="0"/>
        <w:spacing w:before="240" w:after="120"/>
        <w:rPr>
          <w:rFonts w:ascii="Times New Roman" w:hAnsi="Times New Roman"/>
          <w:sz w:val="24"/>
          <w:szCs w:val="24"/>
        </w:rPr>
      </w:pPr>
      <w:r>
        <w:rPr>
          <w:rFonts w:ascii="Times New Roman" w:hAnsi="Times New Roman"/>
          <w:sz w:val="24"/>
          <w:szCs w:val="24"/>
        </w:rPr>
        <w:t xml:space="preserve">As a result of this item, </w:t>
      </w:r>
      <w:r w:rsidRPr="002626E4">
        <w:rPr>
          <w:rFonts w:ascii="Times New Roman" w:hAnsi="Times New Roman"/>
          <w:sz w:val="24"/>
          <w:szCs w:val="24"/>
        </w:rPr>
        <w:t xml:space="preserve">a commercial transaction involving a slave </w:t>
      </w:r>
      <w:r>
        <w:rPr>
          <w:rFonts w:ascii="Times New Roman" w:hAnsi="Times New Roman"/>
          <w:sz w:val="24"/>
          <w:szCs w:val="24"/>
        </w:rPr>
        <w:t>is</w:t>
      </w:r>
      <w:r w:rsidRPr="002626E4">
        <w:rPr>
          <w:rFonts w:ascii="Times New Roman" w:hAnsi="Times New Roman"/>
          <w:sz w:val="24"/>
          <w:szCs w:val="24"/>
        </w:rPr>
        <w:t xml:space="preserve"> defined to </w:t>
      </w:r>
      <w:r>
        <w:rPr>
          <w:rFonts w:ascii="Times New Roman" w:hAnsi="Times New Roman"/>
          <w:sz w:val="24"/>
          <w:szCs w:val="24"/>
        </w:rPr>
        <w:t xml:space="preserve">include </w:t>
      </w:r>
      <w:r w:rsidR="00FC5720" w:rsidRPr="002626E4">
        <w:rPr>
          <w:rFonts w:ascii="Times New Roman" w:hAnsi="Times New Roman"/>
          <w:sz w:val="24"/>
          <w:szCs w:val="24"/>
        </w:rPr>
        <w:t xml:space="preserve">a commercial transaction </w:t>
      </w:r>
      <w:r>
        <w:rPr>
          <w:rFonts w:ascii="Times New Roman" w:hAnsi="Times New Roman"/>
          <w:sz w:val="24"/>
          <w:szCs w:val="24"/>
        </w:rPr>
        <w:t xml:space="preserve">by which </w:t>
      </w:r>
      <w:r w:rsidR="00791201" w:rsidRPr="002626E4">
        <w:rPr>
          <w:rFonts w:ascii="Times New Roman" w:hAnsi="Times New Roman"/>
          <w:sz w:val="24"/>
          <w:szCs w:val="24"/>
        </w:rPr>
        <w:t xml:space="preserve">a person is reduced to slavery. </w:t>
      </w:r>
    </w:p>
    <w:p w:rsidR="00FC5720" w:rsidRPr="002626E4" w:rsidRDefault="00FC5720"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The slavery offences at existing section 270.3 of the Criminal Code refer to offences relating to possessing, exercising powers of ownership over, or entering into transactions involving ‘a slave’.  Therefore, the offences may have the unintended result of requiring the prosecution to prove the victim was already in a state or condition of slavery at the time the offender possessed, exercised the powers of ownership over, or entered into a transaction involving the victim.  As such, the offences as they are currently construed may not cover the situation where the victim is rendered into the state or condition of slavery because of the conduct of the accused.</w:t>
      </w:r>
    </w:p>
    <w:p w:rsidR="00791201" w:rsidRPr="002626E4" w:rsidRDefault="00791201" w:rsidP="000C43F1">
      <w:pPr>
        <w:autoSpaceDE w:val="0"/>
        <w:autoSpaceDN w:val="0"/>
        <w:adjustRightInd w:val="0"/>
        <w:spacing w:before="240" w:after="120"/>
        <w:rPr>
          <w:rFonts w:ascii="Times New Roman" w:hAnsi="Times New Roman"/>
          <w:sz w:val="24"/>
          <w:szCs w:val="24"/>
        </w:rPr>
      </w:pPr>
      <w:bookmarkStart w:id="32" w:name="OLE_LINK51"/>
      <w:bookmarkStart w:id="33" w:name="OLE_LINK52"/>
      <w:r w:rsidRPr="002626E4">
        <w:rPr>
          <w:rFonts w:ascii="Times New Roman" w:hAnsi="Times New Roman"/>
          <w:sz w:val="24"/>
          <w:szCs w:val="24"/>
        </w:rPr>
        <w:lastRenderedPageBreak/>
        <w:t xml:space="preserve">This definition </w:t>
      </w:r>
      <w:r w:rsidR="00A26F61">
        <w:rPr>
          <w:rFonts w:ascii="Times New Roman" w:hAnsi="Times New Roman"/>
          <w:sz w:val="24"/>
          <w:szCs w:val="24"/>
        </w:rPr>
        <w:t>clarifies</w:t>
      </w:r>
      <w:r w:rsidRPr="002626E4">
        <w:rPr>
          <w:rFonts w:ascii="Times New Roman" w:hAnsi="Times New Roman"/>
          <w:sz w:val="24"/>
          <w:szCs w:val="24"/>
        </w:rPr>
        <w:t xml:space="preserve"> that a commercial transaction involving a slave includes a commercial transaction by which a person is reduced to slavery.</w:t>
      </w:r>
    </w:p>
    <w:bookmarkEnd w:id="32"/>
    <w:bookmarkEnd w:id="33"/>
    <w:p w:rsidR="00791201" w:rsidRDefault="00791201" w:rsidP="00AB4C7D">
      <w:pPr>
        <w:keepNext/>
        <w:keepLines/>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Item 1</w:t>
      </w:r>
      <w:r w:rsidR="008F6568">
        <w:rPr>
          <w:rFonts w:ascii="Times New Roman" w:hAnsi="Times New Roman"/>
          <w:b/>
          <w:sz w:val="24"/>
          <w:szCs w:val="24"/>
        </w:rPr>
        <w:t>2</w:t>
      </w:r>
      <w:r w:rsidRPr="002626E4">
        <w:rPr>
          <w:rFonts w:ascii="Times New Roman" w:hAnsi="Times New Roman"/>
          <w:b/>
          <w:sz w:val="24"/>
          <w:szCs w:val="24"/>
        </w:rPr>
        <w:t xml:space="preserve"> – Sections 270.4 to 270.</w:t>
      </w:r>
      <w:r w:rsidR="00B80D43">
        <w:rPr>
          <w:rFonts w:ascii="Times New Roman" w:hAnsi="Times New Roman"/>
          <w:b/>
          <w:sz w:val="24"/>
          <w:szCs w:val="24"/>
        </w:rPr>
        <w:t>9</w:t>
      </w:r>
      <w:r w:rsidRPr="002626E4">
        <w:rPr>
          <w:rFonts w:ascii="Times New Roman" w:hAnsi="Times New Roman"/>
          <w:b/>
          <w:sz w:val="24"/>
          <w:szCs w:val="24"/>
        </w:rPr>
        <w:t xml:space="preserve"> of the </w:t>
      </w:r>
      <w:r w:rsidRPr="00D27487">
        <w:rPr>
          <w:rFonts w:ascii="Times New Roman" w:hAnsi="Times New Roman"/>
          <w:b/>
          <w:i/>
          <w:sz w:val="24"/>
          <w:szCs w:val="24"/>
        </w:rPr>
        <w:t>Criminal Code</w:t>
      </w:r>
    </w:p>
    <w:p w:rsidR="00FC5720" w:rsidRPr="002626E4" w:rsidRDefault="00791201"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This</w:t>
      </w:r>
      <w:r w:rsidR="006B4ED5">
        <w:rPr>
          <w:rFonts w:ascii="Times New Roman" w:hAnsi="Times New Roman"/>
          <w:sz w:val="24"/>
          <w:szCs w:val="24"/>
        </w:rPr>
        <w:t xml:space="preserve"> </w:t>
      </w:r>
      <w:r w:rsidR="00971895">
        <w:rPr>
          <w:rFonts w:ascii="Times New Roman" w:hAnsi="Times New Roman"/>
          <w:sz w:val="24"/>
          <w:szCs w:val="24"/>
        </w:rPr>
        <w:t>Item</w:t>
      </w:r>
      <w:r w:rsidRPr="002626E4">
        <w:rPr>
          <w:rFonts w:ascii="Times New Roman" w:hAnsi="Times New Roman"/>
          <w:sz w:val="24"/>
          <w:szCs w:val="24"/>
        </w:rPr>
        <w:t xml:space="preserve"> repeal</w:t>
      </w:r>
      <w:r w:rsidR="00A26F61">
        <w:rPr>
          <w:rFonts w:ascii="Times New Roman" w:hAnsi="Times New Roman"/>
          <w:sz w:val="24"/>
          <w:szCs w:val="24"/>
        </w:rPr>
        <w:t>s</w:t>
      </w:r>
      <w:r w:rsidRPr="002626E4">
        <w:rPr>
          <w:rFonts w:ascii="Times New Roman" w:hAnsi="Times New Roman"/>
          <w:sz w:val="24"/>
          <w:szCs w:val="24"/>
        </w:rPr>
        <w:t xml:space="preserve"> the following sections</w:t>
      </w:r>
      <w:r w:rsidR="00FC5720" w:rsidRPr="002626E4">
        <w:rPr>
          <w:rFonts w:ascii="Times New Roman" w:hAnsi="Times New Roman"/>
          <w:sz w:val="24"/>
          <w:szCs w:val="24"/>
        </w:rPr>
        <w:t xml:space="preserve"> of the Criminal Code</w:t>
      </w:r>
      <w:r w:rsidRPr="002626E4">
        <w:rPr>
          <w:rFonts w:ascii="Times New Roman" w:hAnsi="Times New Roman"/>
          <w:sz w:val="24"/>
          <w:szCs w:val="24"/>
        </w:rPr>
        <w:t>:</w:t>
      </w:r>
    </w:p>
    <w:p w:rsidR="00791201" w:rsidRPr="002626E4" w:rsidRDefault="00FC5720" w:rsidP="00447D22">
      <w:pPr>
        <w:numPr>
          <w:ilvl w:val="0"/>
          <w:numId w:val="4"/>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section </w:t>
      </w:r>
      <w:r w:rsidR="00791201" w:rsidRPr="002626E4">
        <w:rPr>
          <w:rFonts w:ascii="Times New Roman" w:hAnsi="Times New Roman"/>
          <w:sz w:val="24"/>
          <w:szCs w:val="24"/>
        </w:rPr>
        <w:t xml:space="preserve">270.4 – Definition of </w:t>
      </w:r>
      <w:r w:rsidR="00791201" w:rsidRPr="002626E4">
        <w:rPr>
          <w:rFonts w:ascii="Times New Roman" w:hAnsi="Times New Roman"/>
          <w:i/>
          <w:sz w:val="24"/>
          <w:szCs w:val="24"/>
        </w:rPr>
        <w:t>sexual servitude</w:t>
      </w:r>
    </w:p>
    <w:p w:rsidR="00791201" w:rsidRPr="002626E4" w:rsidRDefault="00FC5720"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2626E4">
        <w:rPr>
          <w:rFonts w:ascii="Times New Roman" w:hAnsi="Times New Roman"/>
          <w:sz w:val="24"/>
          <w:szCs w:val="24"/>
        </w:rPr>
        <w:t xml:space="preserve">section </w:t>
      </w:r>
      <w:r w:rsidR="00791201" w:rsidRPr="002626E4">
        <w:rPr>
          <w:rFonts w:ascii="Times New Roman" w:hAnsi="Times New Roman"/>
          <w:sz w:val="24"/>
          <w:szCs w:val="24"/>
        </w:rPr>
        <w:t>270.5 – Jurisdictional requirement</w:t>
      </w:r>
    </w:p>
    <w:p w:rsidR="00791201" w:rsidRPr="002626E4" w:rsidRDefault="00FC5720" w:rsidP="00447D22">
      <w:pPr>
        <w:numPr>
          <w:ilvl w:val="0"/>
          <w:numId w:val="4"/>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section </w:t>
      </w:r>
      <w:r w:rsidR="00791201" w:rsidRPr="002626E4">
        <w:rPr>
          <w:rFonts w:ascii="Times New Roman" w:hAnsi="Times New Roman"/>
          <w:sz w:val="24"/>
          <w:szCs w:val="24"/>
        </w:rPr>
        <w:t>270.6 – Sexual servitude offences</w:t>
      </w:r>
    </w:p>
    <w:p w:rsidR="00791201" w:rsidRPr="002626E4" w:rsidRDefault="00FC5720" w:rsidP="00447D22">
      <w:pPr>
        <w:numPr>
          <w:ilvl w:val="0"/>
          <w:numId w:val="4"/>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section </w:t>
      </w:r>
      <w:r w:rsidR="00791201" w:rsidRPr="002626E4">
        <w:rPr>
          <w:rFonts w:ascii="Times New Roman" w:hAnsi="Times New Roman"/>
          <w:sz w:val="24"/>
          <w:szCs w:val="24"/>
        </w:rPr>
        <w:t>270.7 – Deceptive recruiting for sexual services</w:t>
      </w:r>
    </w:p>
    <w:p w:rsidR="00791201" w:rsidRPr="002626E4" w:rsidRDefault="00FC5720" w:rsidP="00447D22">
      <w:pPr>
        <w:numPr>
          <w:ilvl w:val="0"/>
          <w:numId w:val="4"/>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section </w:t>
      </w:r>
      <w:r w:rsidR="00791201" w:rsidRPr="002626E4">
        <w:rPr>
          <w:rFonts w:ascii="Times New Roman" w:hAnsi="Times New Roman"/>
          <w:sz w:val="24"/>
          <w:szCs w:val="24"/>
        </w:rPr>
        <w:t>270.8 – Aggravated offences</w:t>
      </w:r>
      <w:r w:rsidR="00F749F7" w:rsidRPr="002626E4">
        <w:rPr>
          <w:rFonts w:ascii="Times New Roman" w:hAnsi="Times New Roman"/>
          <w:sz w:val="24"/>
          <w:szCs w:val="24"/>
        </w:rPr>
        <w:t>, and</w:t>
      </w:r>
    </w:p>
    <w:p w:rsidR="00791201" w:rsidRPr="002626E4" w:rsidRDefault="00FC5720" w:rsidP="00447D22">
      <w:pPr>
        <w:numPr>
          <w:ilvl w:val="0"/>
          <w:numId w:val="4"/>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section </w:t>
      </w:r>
      <w:r w:rsidR="00791201" w:rsidRPr="002626E4">
        <w:rPr>
          <w:rFonts w:ascii="Times New Roman" w:hAnsi="Times New Roman"/>
          <w:sz w:val="24"/>
          <w:szCs w:val="24"/>
        </w:rPr>
        <w:t>270.9 – Alternative verdict if aggravated offence not proven</w:t>
      </w:r>
      <w:r w:rsidR="00F749F7" w:rsidRPr="002626E4">
        <w:rPr>
          <w:rFonts w:ascii="Times New Roman" w:hAnsi="Times New Roman"/>
          <w:sz w:val="24"/>
          <w:szCs w:val="24"/>
        </w:rPr>
        <w:t>.</w:t>
      </w:r>
      <w:r w:rsidR="00791201" w:rsidRPr="002626E4">
        <w:rPr>
          <w:rFonts w:ascii="Times New Roman" w:hAnsi="Times New Roman"/>
          <w:sz w:val="24"/>
          <w:szCs w:val="24"/>
        </w:rPr>
        <w:t xml:space="preserve"> </w:t>
      </w:r>
    </w:p>
    <w:p w:rsidR="00791201" w:rsidRPr="002626E4" w:rsidRDefault="006B4ED5" w:rsidP="00D27487">
      <w:pPr>
        <w:keepNext/>
        <w:keepLines/>
        <w:autoSpaceDE w:val="0"/>
        <w:autoSpaceDN w:val="0"/>
        <w:adjustRightInd w:val="0"/>
        <w:spacing w:before="240" w:after="120"/>
        <w:rPr>
          <w:rFonts w:ascii="Times New Roman" w:hAnsi="Times New Roman"/>
          <w:sz w:val="24"/>
          <w:szCs w:val="24"/>
        </w:rPr>
      </w:pPr>
      <w:r>
        <w:rPr>
          <w:rFonts w:ascii="Times New Roman" w:hAnsi="Times New Roman"/>
          <w:sz w:val="24"/>
          <w:szCs w:val="24"/>
        </w:rPr>
        <w:t>In place of the repealed sections, t</w:t>
      </w:r>
      <w:r w:rsidR="00791201" w:rsidRPr="002626E4">
        <w:rPr>
          <w:rFonts w:ascii="Times New Roman" w:hAnsi="Times New Roman"/>
          <w:sz w:val="24"/>
          <w:szCs w:val="24"/>
        </w:rPr>
        <w:t xml:space="preserve">his </w:t>
      </w:r>
      <w:r w:rsidR="00971895">
        <w:rPr>
          <w:rFonts w:ascii="Times New Roman" w:hAnsi="Times New Roman"/>
          <w:sz w:val="24"/>
          <w:szCs w:val="24"/>
        </w:rPr>
        <w:t>Item</w:t>
      </w:r>
      <w:r w:rsidR="00791201" w:rsidRPr="002626E4">
        <w:rPr>
          <w:rFonts w:ascii="Times New Roman" w:hAnsi="Times New Roman"/>
          <w:sz w:val="24"/>
          <w:szCs w:val="24"/>
        </w:rPr>
        <w:t xml:space="preserve"> </w:t>
      </w:r>
      <w:r w:rsidR="00B80D43" w:rsidRPr="002626E4">
        <w:rPr>
          <w:rFonts w:ascii="Times New Roman" w:hAnsi="Times New Roman"/>
          <w:sz w:val="24"/>
          <w:szCs w:val="24"/>
        </w:rPr>
        <w:t>create</w:t>
      </w:r>
      <w:r w:rsidR="00B80D43">
        <w:rPr>
          <w:rFonts w:ascii="Times New Roman" w:hAnsi="Times New Roman"/>
          <w:sz w:val="24"/>
          <w:szCs w:val="24"/>
        </w:rPr>
        <w:t>s</w:t>
      </w:r>
      <w:r w:rsidR="00B80D43" w:rsidRPr="002626E4">
        <w:rPr>
          <w:rFonts w:ascii="Times New Roman" w:hAnsi="Times New Roman"/>
          <w:sz w:val="24"/>
          <w:szCs w:val="24"/>
        </w:rPr>
        <w:t xml:space="preserve"> </w:t>
      </w:r>
      <w:r w:rsidR="00B80D43">
        <w:rPr>
          <w:rFonts w:ascii="Times New Roman" w:hAnsi="Times New Roman"/>
          <w:sz w:val="24"/>
          <w:szCs w:val="24"/>
        </w:rPr>
        <w:t>two</w:t>
      </w:r>
      <w:r w:rsidR="00B80D43" w:rsidRPr="002626E4">
        <w:rPr>
          <w:rFonts w:ascii="Times New Roman" w:hAnsi="Times New Roman"/>
          <w:sz w:val="24"/>
          <w:szCs w:val="24"/>
        </w:rPr>
        <w:t xml:space="preserve"> new subdivisions within Division 270 of the Criminal Code</w:t>
      </w:r>
      <w:r w:rsidR="00334151">
        <w:rPr>
          <w:rFonts w:ascii="Times New Roman" w:hAnsi="Times New Roman"/>
          <w:sz w:val="24"/>
          <w:szCs w:val="24"/>
        </w:rPr>
        <w:t xml:space="preserve"> (‘Subdivision C—Slavery-</w:t>
      </w:r>
      <w:r w:rsidR="00B80D43">
        <w:rPr>
          <w:rFonts w:ascii="Times New Roman" w:hAnsi="Times New Roman"/>
          <w:sz w:val="24"/>
          <w:szCs w:val="24"/>
        </w:rPr>
        <w:t>like conditions’, and ‘Subdivision D—</w:t>
      </w:r>
      <w:r w:rsidR="00334151">
        <w:rPr>
          <w:rFonts w:ascii="Times New Roman" w:hAnsi="Times New Roman"/>
          <w:sz w:val="24"/>
          <w:szCs w:val="24"/>
        </w:rPr>
        <w:t>O</w:t>
      </w:r>
      <w:r w:rsidR="00B80D43">
        <w:rPr>
          <w:rFonts w:ascii="Times New Roman" w:hAnsi="Times New Roman"/>
          <w:sz w:val="24"/>
          <w:szCs w:val="24"/>
        </w:rPr>
        <w:t>ffences against Division 270: general’).</w:t>
      </w:r>
      <w:r w:rsidR="00334151">
        <w:rPr>
          <w:rFonts w:ascii="Times New Roman" w:hAnsi="Times New Roman"/>
          <w:sz w:val="24"/>
          <w:szCs w:val="24"/>
        </w:rPr>
        <w:t xml:space="preserve">  In addition, this Item inserts </w:t>
      </w:r>
      <w:r w:rsidR="00791201" w:rsidRPr="002626E4">
        <w:rPr>
          <w:rFonts w:ascii="Times New Roman" w:hAnsi="Times New Roman"/>
          <w:sz w:val="24"/>
          <w:szCs w:val="24"/>
        </w:rPr>
        <w:t xml:space="preserve">the </w:t>
      </w:r>
      <w:r w:rsidR="00FC5720" w:rsidRPr="002626E4">
        <w:rPr>
          <w:rFonts w:ascii="Times New Roman" w:hAnsi="Times New Roman"/>
          <w:sz w:val="24"/>
          <w:szCs w:val="24"/>
        </w:rPr>
        <w:t xml:space="preserve">following </w:t>
      </w:r>
      <w:r w:rsidR="00AB4C7D">
        <w:rPr>
          <w:rFonts w:ascii="Times New Roman" w:hAnsi="Times New Roman"/>
          <w:sz w:val="24"/>
          <w:szCs w:val="24"/>
        </w:rPr>
        <w:t xml:space="preserve">new </w:t>
      </w:r>
      <w:r w:rsidR="00791201" w:rsidRPr="002626E4">
        <w:rPr>
          <w:rFonts w:ascii="Times New Roman" w:hAnsi="Times New Roman"/>
          <w:sz w:val="24"/>
          <w:szCs w:val="24"/>
        </w:rPr>
        <w:t>sections</w:t>
      </w:r>
      <w:r w:rsidR="00A26F61">
        <w:rPr>
          <w:rFonts w:ascii="Times New Roman" w:hAnsi="Times New Roman"/>
          <w:sz w:val="24"/>
          <w:szCs w:val="24"/>
        </w:rPr>
        <w:t xml:space="preserve"> into the Criminal</w:t>
      </w:r>
      <w:r>
        <w:rPr>
          <w:rFonts w:ascii="Times New Roman" w:hAnsi="Times New Roman"/>
          <w:sz w:val="24"/>
          <w:szCs w:val="24"/>
        </w:rPr>
        <w:t> </w:t>
      </w:r>
      <w:r w:rsidR="00A26F61">
        <w:rPr>
          <w:rFonts w:ascii="Times New Roman" w:hAnsi="Times New Roman"/>
          <w:sz w:val="24"/>
          <w:szCs w:val="24"/>
        </w:rPr>
        <w:t>Code</w:t>
      </w:r>
      <w:r w:rsidR="00791201" w:rsidRPr="002626E4">
        <w:rPr>
          <w:rFonts w:ascii="Times New Roman" w:hAnsi="Times New Roman"/>
          <w:sz w:val="24"/>
          <w:szCs w:val="24"/>
        </w:rPr>
        <w:t>:</w:t>
      </w:r>
    </w:p>
    <w:p w:rsidR="00791201" w:rsidRPr="002626E4" w:rsidRDefault="00FC5720" w:rsidP="00447D22">
      <w:pPr>
        <w:numPr>
          <w:ilvl w:val="0"/>
          <w:numId w:val="5"/>
        </w:numPr>
        <w:autoSpaceDE w:val="0"/>
        <w:autoSpaceDN w:val="0"/>
        <w:adjustRightInd w:val="0"/>
        <w:spacing w:before="240" w:after="120"/>
        <w:rPr>
          <w:rFonts w:ascii="Times New Roman" w:hAnsi="Times New Roman"/>
          <w:sz w:val="24"/>
          <w:szCs w:val="24"/>
        </w:rPr>
      </w:pPr>
      <w:bookmarkStart w:id="34" w:name="OLE_LINK25"/>
      <w:bookmarkStart w:id="35" w:name="OLE_LINK26"/>
      <w:r w:rsidRPr="002626E4">
        <w:rPr>
          <w:rFonts w:ascii="Times New Roman" w:hAnsi="Times New Roman"/>
          <w:sz w:val="24"/>
          <w:szCs w:val="24"/>
        </w:rPr>
        <w:t xml:space="preserve">section </w:t>
      </w:r>
      <w:bookmarkEnd w:id="34"/>
      <w:bookmarkEnd w:id="35"/>
      <w:r w:rsidR="00791201" w:rsidRPr="002626E4">
        <w:rPr>
          <w:rFonts w:ascii="Times New Roman" w:hAnsi="Times New Roman"/>
          <w:sz w:val="24"/>
          <w:szCs w:val="24"/>
        </w:rPr>
        <w:t xml:space="preserve">270.4 – Definition of </w:t>
      </w:r>
      <w:r w:rsidR="00791201" w:rsidRPr="00CD16C2">
        <w:rPr>
          <w:rFonts w:ascii="Times New Roman" w:hAnsi="Times New Roman"/>
          <w:i/>
          <w:sz w:val="24"/>
          <w:szCs w:val="24"/>
        </w:rPr>
        <w:t>servitude</w:t>
      </w:r>
    </w:p>
    <w:p w:rsidR="00791201" w:rsidRPr="002626E4" w:rsidRDefault="00FC5720" w:rsidP="00447D22">
      <w:pPr>
        <w:numPr>
          <w:ilvl w:val="0"/>
          <w:numId w:val="5"/>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section </w:t>
      </w:r>
      <w:r w:rsidR="00791201" w:rsidRPr="002626E4">
        <w:rPr>
          <w:rFonts w:ascii="Times New Roman" w:hAnsi="Times New Roman"/>
          <w:sz w:val="24"/>
          <w:szCs w:val="24"/>
        </w:rPr>
        <w:t>270.5 – Servitude offences</w:t>
      </w:r>
    </w:p>
    <w:p w:rsidR="00791201" w:rsidRPr="002626E4" w:rsidRDefault="00FC5720" w:rsidP="00447D22">
      <w:pPr>
        <w:numPr>
          <w:ilvl w:val="0"/>
          <w:numId w:val="5"/>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section </w:t>
      </w:r>
      <w:r w:rsidR="00791201" w:rsidRPr="002626E4">
        <w:rPr>
          <w:rFonts w:ascii="Times New Roman" w:hAnsi="Times New Roman"/>
          <w:sz w:val="24"/>
          <w:szCs w:val="24"/>
        </w:rPr>
        <w:t xml:space="preserve">270.6 – Definition of </w:t>
      </w:r>
      <w:r w:rsidR="00791201" w:rsidRPr="00CD16C2">
        <w:rPr>
          <w:rFonts w:ascii="Times New Roman" w:hAnsi="Times New Roman"/>
          <w:i/>
          <w:sz w:val="24"/>
          <w:szCs w:val="24"/>
        </w:rPr>
        <w:t>forced labour</w:t>
      </w:r>
    </w:p>
    <w:p w:rsidR="00791201" w:rsidRPr="002626E4" w:rsidRDefault="00FC5720" w:rsidP="00447D22">
      <w:pPr>
        <w:numPr>
          <w:ilvl w:val="0"/>
          <w:numId w:val="5"/>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section </w:t>
      </w:r>
      <w:r w:rsidR="00791201" w:rsidRPr="002626E4">
        <w:rPr>
          <w:rFonts w:ascii="Times New Roman" w:hAnsi="Times New Roman"/>
          <w:sz w:val="24"/>
          <w:szCs w:val="24"/>
        </w:rPr>
        <w:t>270.6A – Forced labour offences</w:t>
      </w:r>
    </w:p>
    <w:p w:rsidR="00791201" w:rsidRPr="002626E4" w:rsidRDefault="00FC5720" w:rsidP="00447D22">
      <w:pPr>
        <w:numPr>
          <w:ilvl w:val="0"/>
          <w:numId w:val="5"/>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section </w:t>
      </w:r>
      <w:r w:rsidR="00791201" w:rsidRPr="002626E4">
        <w:rPr>
          <w:rFonts w:ascii="Times New Roman" w:hAnsi="Times New Roman"/>
          <w:sz w:val="24"/>
          <w:szCs w:val="24"/>
        </w:rPr>
        <w:t>270.7 – Deceptive recruiting for labour or services</w:t>
      </w:r>
    </w:p>
    <w:p w:rsidR="00791201" w:rsidRPr="002626E4" w:rsidRDefault="00FC5720" w:rsidP="00447D22">
      <w:pPr>
        <w:numPr>
          <w:ilvl w:val="0"/>
          <w:numId w:val="5"/>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section </w:t>
      </w:r>
      <w:r w:rsidR="00791201" w:rsidRPr="002626E4">
        <w:rPr>
          <w:rFonts w:ascii="Times New Roman" w:hAnsi="Times New Roman"/>
          <w:sz w:val="24"/>
          <w:szCs w:val="24"/>
        </w:rPr>
        <w:t xml:space="preserve">270.7A – Definition of </w:t>
      </w:r>
      <w:r w:rsidR="00791201" w:rsidRPr="00CD16C2">
        <w:rPr>
          <w:rFonts w:ascii="Times New Roman" w:hAnsi="Times New Roman"/>
          <w:i/>
          <w:sz w:val="24"/>
          <w:szCs w:val="24"/>
        </w:rPr>
        <w:t>forced marriage</w:t>
      </w:r>
    </w:p>
    <w:p w:rsidR="00791201" w:rsidRPr="002626E4" w:rsidRDefault="00FC5720" w:rsidP="00447D22">
      <w:pPr>
        <w:numPr>
          <w:ilvl w:val="0"/>
          <w:numId w:val="5"/>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section </w:t>
      </w:r>
      <w:r w:rsidR="00791201" w:rsidRPr="002626E4">
        <w:rPr>
          <w:rFonts w:ascii="Times New Roman" w:hAnsi="Times New Roman"/>
          <w:sz w:val="24"/>
          <w:szCs w:val="24"/>
        </w:rPr>
        <w:t>270.7B – Forced marriage offences</w:t>
      </w:r>
    </w:p>
    <w:p w:rsidR="00791201" w:rsidRPr="002626E4" w:rsidRDefault="00983662" w:rsidP="00447D22">
      <w:pPr>
        <w:numPr>
          <w:ilvl w:val="0"/>
          <w:numId w:val="5"/>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section </w:t>
      </w:r>
      <w:r w:rsidR="00791201" w:rsidRPr="002626E4">
        <w:rPr>
          <w:rFonts w:ascii="Times New Roman" w:hAnsi="Times New Roman"/>
          <w:sz w:val="24"/>
          <w:szCs w:val="24"/>
        </w:rPr>
        <w:t>270.8 – Slavery-like offences</w:t>
      </w:r>
      <w:r w:rsidR="00CD16C2">
        <w:rPr>
          <w:rFonts w:ascii="Times New Roman" w:hAnsi="Times New Roman"/>
          <w:sz w:val="24"/>
          <w:szCs w:val="24"/>
        </w:rPr>
        <w:t>—</w:t>
      </w:r>
      <w:r w:rsidR="00791201" w:rsidRPr="002626E4">
        <w:rPr>
          <w:rFonts w:ascii="Times New Roman" w:hAnsi="Times New Roman"/>
          <w:sz w:val="24"/>
          <w:szCs w:val="24"/>
        </w:rPr>
        <w:t>aggravated offences</w:t>
      </w:r>
    </w:p>
    <w:p w:rsidR="00791201" w:rsidRPr="002626E4" w:rsidRDefault="00983662" w:rsidP="00447D22">
      <w:pPr>
        <w:numPr>
          <w:ilvl w:val="0"/>
          <w:numId w:val="5"/>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section </w:t>
      </w:r>
      <w:r w:rsidR="00791201" w:rsidRPr="002626E4">
        <w:rPr>
          <w:rFonts w:ascii="Times New Roman" w:hAnsi="Times New Roman"/>
          <w:sz w:val="24"/>
          <w:szCs w:val="24"/>
        </w:rPr>
        <w:t>270.9 – Slavery-like offences</w:t>
      </w:r>
      <w:r w:rsidR="00CD16C2">
        <w:rPr>
          <w:rFonts w:ascii="Times New Roman" w:hAnsi="Times New Roman"/>
          <w:sz w:val="24"/>
          <w:szCs w:val="24"/>
        </w:rPr>
        <w:t>—</w:t>
      </w:r>
      <w:r w:rsidR="00791201" w:rsidRPr="002626E4">
        <w:rPr>
          <w:rFonts w:ascii="Times New Roman" w:hAnsi="Times New Roman"/>
          <w:sz w:val="24"/>
          <w:szCs w:val="24"/>
        </w:rPr>
        <w:t>jurisdictional requirement</w:t>
      </w:r>
    </w:p>
    <w:p w:rsidR="00791201" w:rsidRDefault="00983662" w:rsidP="00447D22">
      <w:pPr>
        <w:numPr>
          <w:ilvl w:val="0"/>
          <w:numId w:val="5"/>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section </w:t>
      </w:r>
      <w:r w:rsidR="00791201" w:rsidRPr="002626E4">
        <w:rPr>
          <w:rFonts w:ascii="Times New Roman" w:hAnsi="Times New Roman"/>
          <w:sz w:val="24"/>
          <w:szCs w:val="24"/>
        </w:rPr>
        <w:t xml:space="preserve">270.10 – </w:t>
      </w:r>
      <w:r w:rsidR="00F52189">
        <w:rPr>
          <w:rFonts w:ascii="Times New Roman" w:hAnsi="Times New Roman"/>
          <w:sz w:val="24"/>
          <w:szCs w:val="24"/>
        </w:rPr>
        <w:t>Slavery-like offences</w:t>
      </w:r>
      <w:r w:rsidR="00CD16C2">
        <w:rPr>
          <w:rFonts w:ascii="Times New Roman" w:hAnsi="Times New Roman"/>
          <w:sz w:val="24"/>
          <w:szCs w:val="24"/>
        </w:rPr>
        <w:t>—</w:t>
      </w:r>
      <w:r w:rsidR="00F52189">
        <w:rPr>
          <w:rFonts w:ascii="Times New Roman" w:hAnsi="Times New Roman"/>
          <w:sz w:val="24"/>
          <w:szCs w:val="24"/>
        </w:rPr>
        <w:t>r</w:t>
      </w:r>
      <w:r w:rsidR="00791201" w:rsidRPr="002626E4">
        <w:rPr>
          <w:rFonts w:ascii="Times New Roman" w:hAnsi="Times New Roman"/>
          <w:sz w:val="24"/>
          <w:szCs w:val="24"/>
        </w:rPr>
        <w:t>elevant evidence</w:t>
      </w:r>
      <w:r w:rsidR="00334151">
        <w:rPr>
          <w:rFonts w:ascii="Times New Roman" w:hAnsi="Times New Roman"/>
          <w:sz w:val="24"/>
          <w:szCs w:val="24"/>
        </w:rPr>
        <w:t>, and</w:t>
      </w:r>
    </w:p>
    <w:p w:rsidR="00AE1570" w:rsidRPr="002626E4" w:rsidRDefault="00AE1570" w:rsidP="00447D22">
      <w:pPr>
        <w:numPr>
          <w:ilvl w:val="0"/>
          <w:numId w:val="5"/>
        </w:numPr>
        <w:autoSpaceDE w:val="0"/>
        <w:autoSpaceDN w:val="0"/>
        <w:adjustRightInd w:val="0"/>
        <w:spacing w:before="240" w:after="120"/>
        <w:rPr>
          <w:rFonts w:ascii="Times New Roman" w:hAnsi="Times New Roman"/>
          <w:sz w:val="24"/>
          <w:szCs w:val="24"/>
        </w:rPr>
      </w:pPr>
      <w:r>
        <w:rPr>
          <w:rFonts w:ascii="Times New Roman" w:hAnsi="Times New Roman"/>
          <w:sz w:val="24"/>
          <w:szCs w:val="24"/>
        </w:rPr>
        <w:t xml:space="preserve">section 270.11 </w:t>
      </w:r>
      <w:r w:rsidRPr="002626E4">
        <w:rPr>
          <w:rFonts w:ascii="Times New Roman" w:hAnsi="Times New Roman"/>
          <w:sz w:val="24"/>
          <w:szCs w:val="24"/>
        </w:rPr>
        <w:t>–</w:t>
      </w:r>
      <w:r>
        <w:rPr>
          <w:rFonts w:ascii="Times New Roman" w:hAnsi="Times New Roman"/>
          <w:sz w:val="24"/>
          <w:szCs w:val="24"/>
        </w:rPr>
        <w:t xml:space="preserve"> Offences against Division 270</w:t>
      </w:r>
      <w:r w:rsidR="00CD16C2">
        <w:rPr>
          <w:rFonts w:ascii="Times New Roman" w:hAnsi="Times New Roman"/>
          <w:sz w:val="24"/>
          <w:szCs w:val="24"/>
        </w:rPr>
        <w:t>—</w:t>
      </w:r>
      <w:r>
        <w:rPr>
          <w:rFonts w:ascii="Times New Roman" w:hAnsi="Times New Roman"/>
          <w:sz w:val="24"/>
          <w:szCs w:val="24"/>
        </w:rPr>
        <w:t>no defence of victim consent or acquiescence</w:t>
      </w:r>
      <w:r w:rsidR="00334151">
        <w:rPr>
          <w:rFonts w:ascii="Times New Roman" w:hAnsi="Times New Roman"/>
          <w:sz w:val="24"/>
          <w:szCs w:val="24"/>
        </w:rPr>
        <w:t>.</w:t>
      </w:r>
    </w:p>
    <w:p w:rsidR="00334151" w:rsidRPr="002626E4" w:rsidRDefault="00481929" w:rsidP="00D27487">
      <w:pPr>
        <w:autoSpaceDE w:val="0"/>
        <w:autoSpaceDN w:val="0"/>
        <w:adjustRightInd w:val="0"/>
        <w:spacing w:before="240" w:after="120"/>
        <w:rPr>
          <w:rFonts w:ascii="Times New Roman" w:hAnsi="Times New Roman"/>
          <w:sz w:val="24"/>
          <w:szCs w:val="24"/>
        </w:rPr>
      </w:pPr>
      <w:r>
        <w:rPr>
          <w:rFonts w:ascii="Times New Roman" w:hAnsi="Times New Roman"/>
          <w:sz w:val="24"/>
          <w:szCs w:val="24"/>
        </w:rPr>
        <w:br w:type="page"/>
      </w:r>
      <w:r w:rsidR="00334151" w:rsidRPr="002626E4">
        <w:rPr>
          <w:rFonts w:ascii="Times New Roman" w:hAnsi="Times New Roman"/>
          <w:sz w:val="24"/>
          <w:szCs w:val="24"/>
        </w:rPr>
        <w:lastRenderedPageBreak/>
        <w:t xml:space="preserve">Details of each </w:t>
      </w:r>
      <w:r w:rsidR="00334151">
        <w:rPr>
          <w:rFonts w:ascii="Times New Roman" w:hAnsi="Times New Roman"/>
          <w:sz w:val="24"/>
          <w:szCs w:val="24"/>
        </w:rPr>
        <w:t>new</w:t>
      </w:r>
      <w:r w:rsidR="00334151" w:rsidRPr="002626E4">
        <w:rPr>
          <w:rFonts w:ascii="Times New Roman" w:hAnsi="Times New Roman"/>
          <w:sz w:val="24"/>
          <w:szCs w:val="24"/>
        </w:rPr>
        <w:t xml:space="preserve"> </w:t>
      </w:r>
      <w:r w:rsidR="00334151">
        <w:rPr>
          <w:rFonts w:ascii="Times New Roman" w:hAnsi="Times New Roman"/>
          <w:sz w:val="24"/>
          <w:szCs w:val="24"/>
        </w:rPr>
        <w:t>provision</w:t>
      </w:r>
      <w:r w:rsidR="00334151" w:rsidRPr="002626E4">
        <w:rPr>
          <w:rFonts w:ascii="Times New Roman" w:hAnsi="Times New Roman"/>
          <w:sz w:val="24"/>
          <w:szCs w:val="24"/>
        </w:rPr>
        <w:t xml:space="preserve"> are below.</w:t>
      </w:r>
    </w:p>
    <w:p w:rsidR="00F7743D" w:rsidRPr="002626E4" w:rsidRDefault="00F7743D" w:rsidP="00D27487">
      <w:pPr>
        <w:keepNext/>
        <w:autoSpaceDE w:val="0"/>
        <w:autoSpaceDN w:val="0"/>
        <w:adjustRightInd w:val="0"/>
        <w:spacing w:before="240" w:after="120"/>
        <w:rPr>
          <w:rFonts w:ascii="Times New Roman" w:hAnsi="Times New Roman"/>
          <w:i/>
          <w:sz w:val="24"/>
          <w:szCs w:val="24"/>
        </w:rPr>
      </w:pPr>
      <w:bookmarkStart w:id="36" w:name="OLE_LINK39"/>
      <w:bookmarkStart w:id="37" w:name="OLE_LINK40"/>
      <w:r w:rsidRPr="002626E4">
        <w:rPr>
          <w:rFonts w:ascii="Times New Roman" w:hAnsi="Times New Roman"/>
          <w:i/>
          <w:sz w:val="24"/>
          <w:szCs w:val="24"/>
        </w:rPr>
        <w:t xml:space="preserve">New subdivision – ‘Subdivision </w:t>
      </w:r>
      <w:r w:rsidR="0087624A">
        <w:rPr>
          <w:rFonts w:ascii="Times New Roman" w:hAnsi="Times New Roman"/>
          <w:i/>
          <w:sz w:val="24"/>
          <w:szCs w:val="24"/>
        </w:rPr>
        <w:t>C—</w:t>
      </w:r>
      <w:r w:rsidRPr="002626E4">
        <w:rPr>
          <w:rFonts w:ascii="Times New Roman" w:hAnsi="Times New Roman"/>
          <w:i/>
          <w:sz w:val="24"/>
          <w:szCs w:val="24"/>
        </w:rPr>
        <w:t xml:space="preserve">Slavery-like </w:t>
      </w:r>
      <w:r w:rsidR="0087624A">
        <w:rPr>
          <w:rFonts w:ascii="Times New Roman" w:hAnsi="Times New Roman"/>
          <w:i/>
          <w:sz w:val="24"/>
          <w:szCs w:val="24"/>
        </w:rPr>
        <w:t>conditions’</w:t>
      </w:r>
    </w:p>
    <w:p w:rsidR="00F7743D" w:rsidRPr="002626E4" w:rsidRDefault="00F7743D"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As a result of this </w:t>
      </w:r>
      <w:r w:rsidR="00971895">
        <w:rPr>
          <w:rFonts w:ascii="Times New Roman" w:hAnsi="Times New Roman"/>
          <w:sz w:val="24"/>
          <w:szCs w:val="24"/>
        </w:rPr>
        <w:t>Item</w:t>
      </w:r>
      <w:r w:rsidRPr="002626E4">
        <w:rPr>
          <w:rFonts w:ascii="Times New Roman" w:hAnsi="Times New Roman"/>
          <w:sz w:val="24"/>
          <w:szCs w:val="24"/>
        </w:rPr>
        <w:t xml:space="preserve"> and </w:t>
      </w:r>
      <w:r w:rsidR="00971895" w:rsidRPr="008163E6">
        <w:rPr>
          <w:rFonts w:ascii="Times New Roman" w:hAnsi="Times New Roman"/>
          <w:sz w:val="24"/>
          <w:szCs w:val="24"/>
        </w:rPr>
        <w:t>Item</w:t>
      </w:r>
      <w:r w:rsidRPr="008163E6">
        <w:rPr>
          <w:rFonts w:ascii="Times New Roman" w:hAnsi="Times New Roman"/>
          <w:sz w:val="24"/>
          <w:szCs w:val="24"/>
        </w:rPr>
        <w:t xml:space="preserve"> </w:t>
      </w:r>
      <w:r w:rsidR="00782812" w:rsidRPr="008163E6">
        <w:rPr>
          <w:rFonts w:ascii="Times New Roman" w:hAnsi="Times New Roman"/>
          <w:sz w:val="24"/>
          <w:szCs w:val="24"/>
        </w:rPr>
        <w:t>8</w:t>
      </w:r>
      <w:r w:rsidR="008F6568" w:rsidRPr="008163E6">
        <w:rPr>
          <w:rFonts w:ascii="Times New Roman" w:hAnsi="Times New Roman"/>
          <w:sz w:val="24"/>
          <w:szCs w:val="24"/>
        </w:rPr>
        <w:t xml:space="preserve"> of Schedule 1</w:t>
      </w:r>
      <w:r w:rsidRPr="002626E4">
        <w:rPr>
          <w:rFonts w:ascii="Times New Roman" w:hAnsi="Times New Roman"/>
          <w:sz w:val="24"/>
          <w:szCs w:val="24"/>
        </w:rPr>
        <w:t xml:space="preserve"> (see above), existing Division 270 of the Criminal Code </w:t>
      </w:r>
      <w:r w:rsidR="00A26F61">
        <w:rPr>
          <w:rFonts w:ascii="Times New Roman" w:hAnsi="Times New Roman"/>
          <w:sz w:val="24"/>
          <w:szCs w:val="24"/>
        </w:rPr>
        <w:t>is</w:t>
      </w:r>
      <w:r w:rsidRPr="002626E4">
        <w:rPr>
          <w:rFonts w:ascii="Times New Roman" w:hAnsi="Times New Roman"/>
          <w:sz w:val="24"/>
          <w:szCs w:val="24"/>
        </w:rPr>
        <w:t xml:space="preserve"> divided into </w:t>
      </w:r>
      <w:r w:rsidR="00171CB4" w:rsidRPr="002626E4">
        <w:rPr>
          <w:rFonts w:ascii="Times New Roman" w:hAnsi="Times New Roman"/>
          <w:sz w:val="24"/>
          <w:szCs w:val="24"/>
        </w:rPr>
        <w:t>four</w:t>
      </w:r>
      <w:r w:rsidRPr="002626E4">
        <w:rPr>
          <w:rFonts w:ascii="Times New Roman" w:hAnsi="Times New Roman"/>
          <w:sz w:val="24"/>
          <w:szCs w:val="24"/>
        </w:rPr>
        <w:t xml:space="preserve"> sub</w:t>
      </w:r>
      <w:r w:rsidR="00FC1093">
        <w:rPr>
          <w:rFonts w:ascii="Times New Roman" w:hAnsi="Times New Roman"/>
          <w:sz w:val="24"/>
          <w:szCs w:val="24"/>
        </w:rPr>
        <w:t>divisions</w:t>
      </w:r>
      <w:r w:rsidRPr="002626E4">
        <w:rPr>
          <w:rFonts w:ascii="Times New Roman" w:hAnsi="Times New Roman"/>
          <w:sz w:val="24"/>
          <w:szCs w:val="24"/>
        </w:rPr>
        <w:t xml:space="preserve">.  This </w:t>
      </w:r>
      <w:r w:rsidR="00971895">
        <w:rPr>
          <w:rFonts w:ascii="Times New Roman" w:hAnsi="Times New Roman"/>
          <w:sz w:val="24"/>
          <w:szCs w:val="24"/>
        </w:rPr>
        <w:t>Item</w:t>
      </w:r>
      <w:r w:rsidRPr="002626E4">
        <w:rPr>
          <w:rFonts w:ascii="Times New Roman" w:hAnsi="Times New Roman"/>
          <w:sz w:val="24"/>
          <w:szCs w:val="24"/>
        </w:rPr>
        <w:t xml:space="preserve"> insert</w:t>
      </w:r>
      <w:r w:rsidR="00A26F61">
        <w:rPr>
          <w:rFonts w:ascii="Times New Roman" w:hAnsi="Times New Roman"/>
          <w:sz w:val="24"/>
          <w:szCs w:val="24"/>
        </w:rPr>
        <w:t>s</w:t>
      </w:r>
      <w:r w:rsidRPr="002626E4">
        <w:rPr>
          <w:rFonts w:ascii="Times New Roman" w:hAnsi="Times New Roman"/>
          <w:sz w:val="24"/>
          <w:szCs w:val="24"/>
        </w:rPr>
        <w:t xml:space="preserve"> a new heading for the third sub</w:t>
      </w:r>
      <w:r w:rsidR="00FC1093">
        <w:rPr>
          <w:rFonts w:ascii="Times New Roman" w:hAnsi="Times New Roman"/>
          <w:sz w:val="24"/>
          <w:szCs w:val="24"/>
        </w:rPr>
        <w:t>division</w:t>
      </w:r>
      <w:r w:rsidRPr="002626E4">
        <w:rPr>
          <w:rFonts w:ascii="Times New Roman" w:hAnsi="Times New Roman"/>
          <w:sz w:val="24"/>
          <w:szCs w:val="24"/>
        </w:rPr>
        <w:t>, ‘Subdivision C</w:t>
      </w:r>
      <w:r w:rsidR="0087624A">
        <w:rPr>
          <w:rFonts w:ascii="Times New Roman" w:hAnsi="Times New Roman"/>
          <w:i/>
          <w:sz w:val="24"/>
          <w:szCs w:val="24"/>
        </w:rPr>
        <w:t>—</w:t>
      </w:r>
      <w:r w:rsidRPr="002626E4">
        <w:rPr>
          <w:rFonts w:ascii="Times New Roman" w:hAnsi="Times New Roman"/>
          <w:sz w:val="24"/>
          <w:szCs w:val="24"/>
        </w:rPr>
        <w:t xml:space="preserve">Slavery-like </w:t>
      </w:r>
      <w:r w:rsidR="0087624A">
        <w:rPr>
          <w:rFonts w:ascii="Times New Roman" w:hAnsi="Times New Roman"/>
          <w:sz w:val="24"/>
          <w:szCs w:val="24"/>
        </w:rPr>
        <w:t>conditions</w:t>
      </w:r>
      <w:r w:rsidR="00334151">
        <w:rPr>
          <w:rFonts w:ascii="Times New Roman" w:hAnsi="Times New Roman"/>
          <w:sz w:val="24"/>
          <w:szCs w:val="24"/>
        </w:rPr>
        <w:t>’</w:t>
      </w:r>
      <w:r w:rsidRPr="002626E4">
        <w:rPr>
          <w:rFonts w:ascii="Times New Roman" w:hAnsi="Times New Roman"/>
          <w:sz w:val="24"/>
          <w:szCs w:val="24"/>
        </w:rPr>
        <w:t>, before new section 270.4 of the Criminal Code.</w:t>
      </w:r>
    </w:p>
    <w:p w:rsidR="00F7743D" w:rsidRPr="002626E4" w:rsidRDefault="00F7743D" w:rsidP="000C43F1">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New </w:t>
      </w:r>
      <w:r w:rsidR="00EC47F8">
        <w:rPr>
          <w:rFonts w:ascii="Times New Roman" w:hAnsi="Times New Roman"/>
          <w:sz w:val="24"/>
          <w:szCs w:val="24"/>
        </w:rPr>
        <w:t>S</w:t>
      </w:r>
      <w:r w:rsidRPr="002626E4">
        <w:rPr>
          <w:rFonts w:ascii="Times New Roman" w:hAnsi="Times New Roman"/>
          <w:sz w:val="24"/>
          <w:szCs w:val="24"/>
        </w:rPr>
        <w:t>ubdivision C of Division 270 of the Criminal Code contain</w:t>
      </w:r>
      <w:r w:rsidR="00A26F61">
        <w:rPr>
          <w:rFonts w:ascii="Times New Roman" w:hAnsi="Times New Roman"/>
          <w:sz w:val="24"/>
          <w:szCs w:val="24"/>
        </w:rPr>
        <w:t xml:space="preserve">s </w:t>
      </w:r>
      <w:r w:rsidR="00334151">
        <w:rPr>
          <w:rFonts w:ascii="Times New Roman" w:hAnsi="Times New Roman"/>
          <w:sz w:val="24"/>
          <w:szCs w:val="24"/>
        </w:rPr>
        <w:t>i</w:t>
      </w:r>
      <w:r w:rsidR="00971895">
        <w:rPr>
          <w:rFonts w:ascii="Times New Roman" w:hAnsi="Times New Roman"/>
          <w:sz w:val="24"/>
          <w:szCs w:val="24"/>
        </w:rPr>
        <w:t>tem</w:t>
      </w:r>
      <w:r w:rsidR="00A26F61">
        <w:rPr>
          <w:rFonts w:ascii="Times New Roman" w:hAnsi="Times New Roman"/>
          <w:sz w:val="24"/>
          <w:szCs w:val="24"/>
        </w:rPr>
        <w:t>s relating to slavery</w:t>
      </w:r>
      <w:r w:rsidR="00A26F61">
        <w:rPr>
          <w:rFonts w:ascii="Times New Roman" w:hAnsi="Times New Roman"/>
          <w:sz w:val="24"/>
          <w:szCs w:val="24"/>
        </w:rPr>
        <w:noBreakHyphen/>
      </w:r>
      <w:r w:rsidRPr="002626E4">
        <w:rPr>
          <w:rFonts w:ascii="Times New Roman" w:hAnsi="Times New Roman"/>
          <w:sz w:val="24"/>
          <w:szCs w:val="24"/>
        </w:rPr>
        <w:t>like offences.</w:t>
      </w:r>
    </w:p>
    <w:p w:rsidR="00791201" w:rsidRPr="002626E4" w:rsidRDefault="00E675DD" w:rsidP="000C43F1">
      <w:pPr>
        <w:autoSpaceDE w:val="0"/>
        <w:autoSpaceDN w:val="0"/>
        <w:adjustRightInd w:val="0"/>
        <w:spacing w:before="240" w:after="120"/>
        <w:rPr>
          <w:rFonts w:ascii="Times New Roman" w:hAnsi="Times New Roman"/>
          <w:i/>
          <w:sz w:val="24"/>
          <w:szCs w:val="24"/>
        </w:rPr>
      </w:pPr>
      <w:r w:rsidRPr="002626E4">
        <w:rPr>
          <w:rFonts w:ascii="Times New Roman" w:hAnsi="Times New Roman"/>
          <w:i/>
          <w:sz w:val="24"/>
          <w:szCs w:val="24"/>
        </w:rPr>
        <w:t xml:space="preserve">Section 270.4 – </w:t>
      </w:r>
      <w:r w:rsidR="00791201" w:rsidRPr="002626E4">
        <w:rPr>
          <w:rFonts w:ascii="Times New Roman" w:hAnsi="Times New Roman"/>
          <w:i/>
          <w:sz w:val="24"/>
          <w:szCs w:val="24"/>
        </w:rPr>
        <w:t xml:space="preserve">Definition of </w:t>
      </w:r>
      <w:r w:rsidR="00791201" w:rsidRPr="002626E4">
        <w:rPr>
          <w:rFonts w:ascii="Times New Roman" w:hAnsi="Times New Roman"/>
          <w:sz w:val="24"/>
          <w:szCs w:val="24"/>
        </w:rPr>
        <w:t>servitude</w:t>
      </w:r>
      <w:r w:rsidR="00791201" w:rsidRPr="002626E4">
        <w:rPr>
          <w:rFonts w:ascii="Times New Roman" w:hAnsi="Times New Roman"/>
          <w:i/>
          <w:sz w:val="24"/>
          <w:szCs w:val="24"/>
        </w:rPr>
        <w:t xml:space="preserve"> </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replace</w:t>
      </w:r>
      <w:r w:rsidR="00A26F61">
        <w:rPr>
          <w:rFonts w:ascii="Times New Roman" w:hAnsi="Times New Roman"/>
          <w:sz w:val="24"/>
          <w:szCs w:val="24"/>
        </w:rPr>
        <w:t>s</w:t>
      </w:r>
      <w:r w:rsidR="000D2C88" w:rsidRPr="002626E4">
        <w:rPr>
          <w:rFonts w:ascii="Times New Roman" w:hAnsi="Times New Roman"/>
          <w:sz w:val="24"/>
          <w:szCs w:val="24"/>
        </w:rPr>
        <w:t xml:space="preserve"> the existing definition of</w:t>
      </w:r>
      <w:r w:rsidRPr="002626E4">
        <w:rPr>
          <w:rFonts w:ascii="Times New Roman" w:hAnsi="Times New Roman"/>
          <w:sz w:val="24"/>
          <w:szCs w:val="24"/>
        </w:rPr>
        <w:t xml:space="preserve"> </w:t>
      </w:r>
      <w:r w:rsidR="000D2C88" w:rsidRPr="002626E4">
        <w:rPr>
          <w:rFonts w:ascii="Times New Roman" w:hAnsi="Times New Roman"/>
          <w:sz w:val="24"/>
          <w:szCs w:val="24"/>
        </w:rPr>
        <w:t>‘</w:t>
      </w:r>
      <w:r w:rsidR="000D2C88" w:rsidRPr="002626E4">
        <w:rPr>
          <w:rFonts w:ascii="Times New Roman" w:hAnsi="Times New Roman"/>
          <w:b/>
          <w:i/>
          <w:sz w:val="24"/>
          <w:szCs w:val="24"/>
        </w:rPr>
        <w:t>sexual servitude</w:t>
      </w:r>
      <w:r w:rsidR="000D2C88" w:rsidRPr="002626E4">
        <w:rPr>
          <w:rFonts w:ascii="Times New Roman" w:hAnsi="Times New Roman"/>
          <w:sz w:val="24"/>
          <w:szCs w:val="24"/>
        </w:rPr>
        <w:t xml:space="preserve">’ at </w:t>
      </w:r>
      <w:r w:rsidRPr="002626E4">
        <w:rPr>
          <w:rFonts w:ascii="Times New Roman" w:hAnsi="Times New Roman"/>
          <w:sz w:val="24"/>
          <w:szCs w:val="24"/>
        </w:rPr>
        <w:t>section 270.4 of the Criminal Code</w:t>
      </w:r>
      <w:r w:rsidR="000D2C88" w:rsidRPr="002626E4">
        <w:rPr>
          <w:rFonts w:ascii="Times New Roman" w:hAnsi="Times New Roman"/>
          <w:sz w:val="24"/>
          <w:szCs w:val="24"/>
        </w:rPr>
        <w:t xml:space="preserve"> </w:t>
      </w:r>
      <w:r w:rsidRPr="002626E4">
        <w:rPr>
          <w:rFonts w:ascii="Times New Roman" w:hAnsi="Times New Roman"/>
          <w:sz w:val="24"/>
          <w:szCs w:val="24"/>
        </w:rPr>
        <w:t>with a new definition of ‘</w:t>
      </w:r>
      <w:r w:rsidRPr="002626E4">
        <w:rPr>
          <w:rFonts w:ascii="Times New Roman" w:hAnsi="Times New Roman"/>
          <w:b/>
          <w:i/>
          <w:sz w:val="24"/>
          <w:szCs w:val="24"/>
        </w:rPr>
        <w:t>servitude</w:t>
      </w:r>
      <w:r w:rsidRPr="002626E4">
        <w:rPr>
          <w:rFonts w:ascii="Times New Roman" w:hAnsi="Times New Roman"/>
          <w:sz w:val="24"/>
          <w:szCs w:val="24"/>
        </w:rPr>
        <w:t xml:space="preserve">’. </w:t>
      </w:r>
    </w:p>
    <w:p w:rsidR="00791201" w:rsidRPr="002626E4" w:rsidRDefault="00791201" w:rsidP="00A26F61">
      <w:pPr>
        <w:keepNext/>
        <w:keepLines/>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Under existing section 270.4, </w:t>
      </w:r>
      <w:r w:rsidR="000D2C88" w:rsidRPr="002626E4">
        <w:rPr>
          <w:rFonts w:ascii="Times New Roman" w:hAnsi="Times New Roman"/>
          <w:sz w:val="24"/>
          <w:szCs w:val="24"/>
        </w:rPr>
        <w:t>the term ‘</w:t>
      </w:r>
      <w:r w:rsidRPr="00A26F61">
        <w:rPr>
          <w:rFonts w:ascii="Times New Roman" w:hAnsi="Times New Roman"/>
          <w:b/>
          <w:i/>
          <w:sz w:val="24"/>
          <w:szCs w:val="24"/>
        </w:rPr>
        <w:t>sexual servitude</w:t>
      </w:r>
      <w:r w:rsidR="000D2C88" w:rsidRPr="00A26F61">
        <w:rPr>
          <w:rFonts w:ascii="Times New Roman" w:hAnsi="Times New Roman"/>
          <w:sz w:val="24"/>
          <w:szCs w:val="24"/>
        </w:rPr>
        <w:t>’</w:t>
      </w:r>
      <w:r w:rsidRPr="002626E4">
        <w:rPr>
          <w:rFonts w:ascii="Times New Roman" w:hAnsi="Times New Roman"/>
          <w:sz w:val="24"/>
          <w:szCs w:val="24"/>
        </w:rPr>
        <w:t xml:space="preserve"> is defined as the condition of a person who provides sexual services and who, because of the use of force or threats:  </w:t>
      </w:r>
    </w:p>
    <w:p w:rsidR="00791201" w:rsidRPr="002626E4" w:rsidRDefault="00791201" w:rsidP="00447D22">
      <w:pPr>
        <w:pStyle w:val="NoSpacing"/>
        <w:keepNext/>
        <w:keepLines/>
        <w:numPr>
          <w:ilvl w:val="0"/>
          <w:numId w:val="3"/>
        </w:numPr>
        <w:spacing w:before="240" w:after="120"/>
        <w:rPr>
          <w:rFonts w:ascii="Times New Roman" w:hAnsi="Times New Roman"/>
          <w:sz w:val="24"/>
          <w:szCs w:val="24"/>
        </w:rPr>
      </w:pPr>
      <w:r w:rsidRPr="002626E4">
        <w:rPr>
          <w:rFonts w:ascii="Times New Roman" w:hAnsi="Times New Roman"/>
          <w:sz w:val="24"/>
          <w:szCs w:val="24"/>
        </w:rPr>
        <w:t>is not free to cease providing sexual services</w:t>
      </w:r>
      <w:r w:rsidR="00334151">
        <w:rPr>
          <w:rFonts w:ascii="Times New Roman" w:hAnsi="Times New Roman"/>
          <w:sz w:val="24"/>
          <w:szCs w:val="24"/>
        </w:rPr>
        <w:t>,</w:t>
      </w:r>
      <w:r w:rsidRPr="002626E4">
        <w:rPr>
          <w:rFonts w:ascii="Times New Roman" w:hAnsi="Times New Roman"/>
          <w:sz w:val="24"/>
          <w:szCs w:val="24"/>
        </w:rPr>
        <w:t xml:space="preserve"> or</w:t>
      </w:r>
    </w:p>
    <w:p w:rsidR="00791201" w:rsidRPr="002626E4" w:rsidRDefault="00791201" w:rsidP="00447D22">
      <w:pPr>
        <w:pStyle w:val="NoSpacing"/>
        <w:keepNext/>
        <w:keepLines/>
        <w:numPr>
          <w:ilvl w:val="0"/>
          <w:numId w:val="3"/>
        </w:numPr>
        <w:spacing w:before="240" w:after="120"/>
        <w:rPr>
          <w:rFonts w:ascii="Times New Roman" w:hAnsi="Times New Roman"/>
          <w:sz w:val="24"/>
          <w:szCs w:val="24"/>
        </w:rPr>
      </w:pPr>
      <w:r w:rsidRPr="002626E4">
        <w:rPr>
          <w:rFonts w:ascii="Times New Roman" w:hAnsi="Times New Roman"/>
          <w:sz w:val="24"/>
          <w:szCs w:val="24"/>
        </w:rPr>
        <w:t>is not free to leave the place or area where the person provides sexual services.</w:t>
      </w:r>
    </w:p>
    <w:p w:rsidR="00EC1D2D" w:rsidRDefault="00791201" w:rsidP="00EC1D2D">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Given the rise in the number of individuals identified as being exploited in industries other than the sex industry (for example, </w:t>
      </w:r>
      <w:r w:rsidR="00420E21">
        <w:rPr>
          <w:rFonts w:ascii="Times New Roman" w:hAnsi="Times New Roman"/>
          <w:sz w:val="24"/>
          <w:szCs w:val="24"/>
        </w:rPr>
        <w:t>hospitality</w:t>
      </w:r>
      <w:r w:rsidRPr="002626E4">
        <w:rPr>
          <w:rFonts w:ascii="Times New Roman" w:hAnsi="Times New Roman"/>
          <w:sz w:val="24"/>
          <w:szCs w:val="24"/>
        </w:rPr>
        <w:t>), it is necessary to recast this definition so it applies more broadly to situations of exploitation in all industries.  This is especially important in order to ensure that investigators and prosecutors have the most appropriate range of offences available to them where the circumstances of a matter do not amount to slavery but nonetheless demonstrate significant inappropriate conduct.</w:t>
      </w:r>
    </w:p>
    <w:p w:rsidR="00EC1D2D" w:rsidRPr="002626E4" w:rsidRDefault="00EC1D2D" w:rsidP="00EC1D2D">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amendment is intended to broaden the application of an offence of servitude, to ensure conduct involving servitude in any industry is captured and criminalised. </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00566E32" w:rsidRPr="002626E4">
        <w:rPr>
          <w:rFonts w:ascii="Times New Roman" w:hAnsi="Times New Roman"/>
          <w:sz w:val="24"/>
          <w:szCs w:val="24"/>
        </w:rPr>
        <w:t xml:space="preserve"> </w:t>
      </w:r>
      <w:r w:rsidRPr="002626E4">
        <w:rPr>
          <w:rFonts w:ascii="Times New Roman" w:hAnsi="Times New Roman"/>
          <w:sz w:val="24"/>
          <w:szCs w:val="24"/>
        </w:rPr>
        <w:t>recast</w:t>
      </w:r>
      <w:r w:rsidR="00A26F61">
        <w:rPr>
          <w:rFonts w:ascii="Times New Roman" w:hAnsi="Times New Roman"/>
          <w:sz w:val="24"/>
          <w:szCs w:val="24"/>
        </w:rPr>
        <w:t>s</w:t>
      </w:r>
      <w:r w:rsidRPr="002626E4">
        <w:rPr>
          <w:rFonts w:ascii="Times New Roman" w:hAnsi="Times New Roman"/>
          <w:sz w:val="24"/>
          <w:szCs w:val="24"/>
        </w:rPr>
        <w:t xml:space="preserve"> section 270.4 so it defines </w:t>
      </w:r>
      <w:r w:rsidR="000D2C88" w:rsidRPr="002626E4">
        <w:rPr>
          <w:rFonts w:ascii="Times New Roman" w:hAnsi="Times New Roman"/>
          <w:sz w:val="24"/>
          <w:szCs w:val="24"/>
        </w:rPr>
        <w:t xml:space="preserve">the term </w:t>
      </w:r>
      <w:r w:rsidRPr="00D27487">
        <w:rPr>
          <w:rFonts w:ascii="Times New Roman" w:hAnsi="Times New Roman"/>
          <w:sz w:val="24"/>
          <w:szCs w:val="24"/>
        </w:rPr>
        <w:t>servitude</w:t>
      </w:r>
      <w:r w:rsidRPr="002626E4">
        <w:rPr>
          <w:rFonts w:ascii="Times New Roman" w:hAnsi="Times New Roman"/>
          <w:sz w:val="24"/>
          <w:szCs w:val="24"/>
        </w:rPr>
        <w:t xml:space="preserve"> as the condition of a person who provides labour or services and who, because of the use of coercion, threat or deception, would not consider himself or herself free to cease providing </w:t>
      </w:r>
      <w:r w:rsidR="00334151">
        <w:rPr>
          <w:rFonts w:ascii="Times New Roman" w:hAnsi="Times New Roman"/>
          <w:sz w:val="24"/>
          <w:szCs w:val="24"/>
        </w:rPr>
        <w:t xml:space="preserve">the labour or </w:t>
      </w:r>
      <w:r w:rsidRPr="002626E4">
        <w:rPr>
          <w:rFonts w:ascii="Times New Roman" w:hAnsi="Times New Roman"/>
          <w:sz w:val="24"/>
          <w:szCs w:val="24"/>
        </w:rPr>
        <w:t>services, or to leave the place or area where</w:t>
      </w:r>
      <w:r w:rsidR="00222793">
        <w:rPr>
          <w:rFonts w:ascii="Times New Roman" w:hAnsi="Times New Roman"/>
          <w:sz w:val="24"/>
          <w:szCs w:val="24"/>
        </w:rPr>
        <w:t xml:space="preserve"> the</w:t>
      </w:r>
      <w:r w:rsidRPr="002626E4">
        <w:rPr>
          <w:rFonts w:ascii="Times New Roman" w:hAnsi="Times New Roman"/>
          <w:sz w:val="24"/>
          <w:szCs w:val="24"/>
        </w:rPr>
        <w:t xml:space="preserve"> labour or services are provided.   The victim must also be significantly deprived of his or her personal freedom in respect of other aspects of his or her life.</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It is intended that the timing of the coercion, threats or deception could occur at any stage during the commission of the offence</w:t>
      </w:r>
      <w:r w:rsidR="004E18D4">
        <w:rPr>
          <w:rFonts w:ascii="Times New Roman" w:hAnsi="Times New Roman"/>
          <w:sz w:val="24"/>
          <w:szCs w:val="24"/>
        </w:rPr>
        <w:t>.  As a result of n</w:t>
      </w:r>
      <w:r w:rsidR="00334151">
        <w:rPr>
          <w:rFonts w:ascii="Times New Roman" w:hAnsi="Times New Roman"/>
          <w:sz w:val="24"/>
          <w:szCs w:val="24"/>
        </w:rPr>
        <w:t xml:space="preserve">ew subsection 270.4(2) the coercion, threat or deception could </w:t>
      </w:r>
      <w:r w:rsidRPr="002626E4">
        <w:rPr>
          <w:rFonts w:ascii="Times New Roman" w:hAnsi="Times New Roman"/>
          <w:sz w:val="24"/>
          <w:szCs w:val="24"/>
        </w:rPr>
        <w:t>occur against a person who is not the victim, such as a victim’s family or friends.  The terms ‘</w:t>
      </w:r>
      <w:r w:rsidRPr="00DD3C45">
        <w:rPr>
          <w:rFonts w:ascii="Times New Roman" w:hAnsi="Times New Roman"/>
          <w:b/>
          <w:i/>
          <w:sz w:val="24"/>
          <w:szCs w:val="24"/>
        </w:rPr>
        <w:t>coercion</w:t>
      </w:r>
      <w:r w:rsidRPr="00DD3C45">
        <w:rPr>
          <w:rFonts w:ascii="Times New Roman" w:hAnsi="Times New Roman"/>
          <w:sz w:val="24"/>
          <w:szCs w:val="24"/>
        </w:rPr>
        <w:t>’</w:t>
      </w:r>
      <w:r w:rsidRPr="002626E4">
        <w:rPr>
          <w:rFonts w:ascii="Times New Roman" w:hAnsi="Times New Roman"/>
          <w:sz w:val="24"/>
          <w:szCs w:val="24"/>
        </w:rPr>
        <w:t>, ‘</w:t>
      </w:r>
      <w:r w:rsidRPr="00DD3C45">
        <w:rPr>
          <w:rFonts w:ascii="Times New Roman" w:hAnsi="Times New Roman"/>
          <w:b/>
          <w:i/>
          <w:sz w:val="24"/>
          <w:szCs w:val="24"/>
        </w:rPr>
        <w:t>threat</w:t>
      </w:r>
      <w:r w:rsidRPr="00DD3C45">
        <w:rPr>
          <w:rFonts w:ascii="Times New Roman" w:hAnsi="Times New Roman"/>
          <w:sz w:val="24"/>
          <w:szCs w:val="24"/>
        </w:rPr>
        <w:t xml:space="preserve">’ </w:t>
      </w:r>
      <w:r w:rsidRPr="002626E4">
        <w:rPr>
          <w:rFonts w:ascii="Times New Roman" w:hAnsi="Times New Roman"/>
          <w:sz w:val="24"/>
          <w:szCs w:val="24"/>
        </w:rPr>
        <w:t>and ‘</w:t>
      </w:r>
      <w:r w:rsidRPr="00DD3C45">
        <w:rPr>
          <w:rFonts w:ascii="Times New Roman" w:hAnsi="Times New Roman"/>
          <w:b/>
          <w:i/>
          <w:sz w:val="24"/>
          <w:szCs w:val="24"/>
        </w:rPr>
        <w:t>deception</w:t>
      </w:r>
      <w:r w:rsidRPr="00DD3C45">
        <w:rPr>
          <w:rFonts w:ascii="Times New Roman" w:hAnsi="Times New Roman"/>
          <w:sz w:val="24"/>
          <w:szCs w:val="24"/>
        </w:rPr>
        <w:t>’</w:t>
      </w:r>
      <w:r w:rsidRPr="002626E4">
        <w:rPr>
          <w:rFonts w:ascii="Times New Roman" w:hAnsi="Times New Roman"/>
          <w:sz w:val="24"/>
          <w:szCs w:val="24"/>
        </w:rPr>
        <w:t xml:space="preserve"> </w:t>
      </w:r>
      <w:r w:rsidR="00303CC2">
        <w:rPr>
          <w:rFonts w:ascii="Times New Roman" w:hAnsi="Times New Roman"/>
          <w:sz w:val="24"/>
          <w:szCs w:val="24"/>
        </w:rPr>
        <w:t xml:space="preserve">are </w:t>
      </w:r>
      <w:r w:rsidRPr="002626E4">
        <w:rPr>
          <w:rFonts w:ascii="Times New Roman" w:hAnsi="Times New Roman"/>
          <w:sz w:val="24"/>
          <w:szCs w:val="24"/>
        </w:rPr>
        <w:t xml:space="preserve">defined in </w:t>
      </w:r>
      <w:r w:rsidR="00303CC2">
        <w:rPr>
          <w:rFonts w:ascii="Times New Roman" w:hAnsi="Times New Roman"/>
          <w:sz w:val="24"/>
          <w:szCs w:val="24"/>
        </w:rPr>
        <w:t>section</w:t>
      </w:r>
      <w:r w:rsidRPr="002626E4">
        <w:rPr>
          <w:rFonts w:ascii="Times New Roman" w:hAnsi="Times New Roman"/>
          <w:sz w:val="24"/>
          <w:szCs w:val="24"/>
        </w:rPr>
        <w:t xml:space="preserve"> 27</w:t>
      </w:r>
      <w:r w:rsidR="000A43C4">
        <w:rPr>
          <w:rFonts w:ascii="Times New Roman" w:hAnsi="Times New Roman"/>
          <w:sz w:val="24"/>
          <w:szCs w:val="24"/>
        </w:rPr>
        <w:t>0</w:t>
      </w:r>
      <w:r w:rsidRPr="002626E4">
        <w:rPr>
          <w:rFonts w:ascii="Times New Roman" w:hAnsi="Times New Roman"/>
          <w:sz w:val="24"/>
          <w:szCs w:val="24"/>
        </w:rPr>
        <w:t xml:space="preserve">.1A of the Criminal Code (see </w:t>
      </w:r>
      <w:r w:rsidR="00971895">
        <w:rPr>
          <w:rFonts w:ascii="Times New Roman" w:hAnsi="Times New Roman"/>
          <w:sz w:val="24"/>
          <w:szCs w:val="24"/>
        </w:rPr>
        <w:t>Item</w:t>
      </w:r>
      <w:r w:rsidRPr="002626E4">
        <w:rPr>
          <w:rFonts w:ascii="Times New Roman" w:hAnsi="Times New Roman"/>
          <w:sz w:val="24"/>
          <w:szCs w:val="24"/>
        </w:rPr>
        <w:t xml:space="preserve"> </w:t>
      </w:r>
      <w:r w:rsidR="006D523D">
        <w:rPr>
          <w:rFonts w:ascii="Times New Roman" w:hAnsi="Times New Roman"/>
          <w:sz w:val="24"/>
          <w:szCs w:val="24"/>
        </w:rPr>
        <w:t>8</w:t>
      </w:r>
      <w:r w:rsidR="00971895">
        <w:rPr>
          <w:rFonts w:ascii="Times New Roman" w:hAnsi="Times New Roman"/>
          <w:sz w:val="24"/>
          <w:szCs w:val="24"/>
        </w:rPr>
        <w:t xml:space="preserve"> </w:t>
      </w:r>
      <w:r w:rsidR="00971895" w:rsidRPr="000A43C4">
        <w:rPr>
          <w:rFonts w:ascii="Times New Roman" w:hAnsi="Times New Roman"/>
          <w:iCs/>
          <w:sz w:val="24"/>
          <w:szCs w:val="24"/>
        </w:rPr>
        <w:t>of Schedule</w:t>
      </w:r>
      <w:r w:rsidR="00971895">
        <w:rPr>
          <w:rFonts w:ascii="Times New Roman" w:hAnsi="Times New Roman"/>
          <w:iCs/>
          <w:sz w:val="24"/>
          <w:szCs w:val="24"/>
        </w:rPr>
        <w:t xml:space="preserve"> 1, </w:t>
      </w:r>
      <w:r w:rsidR="000A43C4">
        <w:rPr>
          <w:rFonts w:ascii="Times New Roman" w:hAnsi="Times New Roman"/>
          <w:iCs/>
          <w:sz w:val="24"/>
          <w:szCs w:val="24"/>
        </w:rPr>
        <w:t>above</w:t>
      </w:r>
      <w:r w:rsidRPr="002626E4">
        <w:rPr>
          <w:rFonts w:ascii="Times New Roman" w:hAnsi="Times New Roman"/>
          <w:sz w:val="24"/>
          <w:szCs w:val="24"/>
        </w:rPr>
        <w:t xml:space="preserve">).  </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Whether a person is ‘not free’ in relation to the matters specified in the definition </w:t>
      </w:r>
      <w:r w:rsidRPr="002626E4">
        <w:rPr>
          <w:rFonts w:ascii="Times New Roman" w:hAnsi="Times New Roman"/>
          <w:iCs/>
          <w:sz w:val="24"/>
          <w:szCs w:val="24"/>
        </w:rPr>
        <w:t xml:space="preserve">is intended to be an objective test.  It is intended that the court consider whether a reasonable person of the same background and in the same circumstances would have been free to withdraw his or </w:t>
      </w:r>
      <w:r w:rsidRPr="002626E4">
        <w:rPr>
          <w:rFonts w:ascii="Times New Roman" w:hAnsi="Times New Roman"/>
          <w:iCs/>
          <w:sz w:val="24"/>
          <w:szCs w:val="24"/>
        </w:rPr>
        <w:lastRenderedPageBreak/>
        <w:t>her labour or services or leave the workplace.  R</w:t>
      </w:r>
      <w:r w:rsidRPr="002626E4">
        <w:rPr>
          <w:rFonts w:ascii="Times New Roman" w:hAnsi="Times New Roman"/>
          <w:sz w:val="24"/>
          <w:szCs w:val="24"/>
        </w:rPr>
        <w:t xml:space="preserve">elevant to this determination would be the matters listed in </w:t>
      </w:r>
      <w:r w:rsidR="0065295A">
        <w:rPr>
          <w:rFonts w:ascii="Times New Roman" w:hAnsi="Times New Roman"/>
          <w:sz w:val="24"/>
          <w:szCs w:val="24"/>
        </w:rPr>
        <w:t>new</w:t>
      </w:r>
      <w:r w:rsidRPr="002626E4">
        <w:rPr>
          <w:rFonts w:ascii="Times New Roman" w:hAnsi="Times New Roman"/>
          <w:sz w:val="24"/>
          <w:szCs w:val="24"/>
        </w:rPr>
        <w:t xml:space="preserve"> section 270.10 (see </w:t>
      </w:r>
      <w:r w:rsidR="00971895">
        <w:rPr>
          <w:rFonts w:ascii="Times New Roman" w:hAnsi="Times New Roman"/>
          <w:iCs/>
          <w:sz w:val="24"/>
          <w:szCs w:val="24"/>
        </w:rPr>
        <w:t>below</w:t>
      </w:r>
      <w:r w:rsidRPr="002626E4">
        <w:rPr>
          <w:rFonts w:ascii="Times New Roman" w:hAnsi="Times New Roman"/>
          <w:sz w:val="24"/>
          <w:szCs w:val="24"/>
        </w:rPr>
        <w:t>)</w:t>
      </w:r>
      <w:r w:rsidR="00DD3C45">
        <w:rPr>
          <w:rFonts w:ascii="Times New Roman" w:hAnsi="Times New Roman"/>
          <w:sz w:val="24"/>
          <w:szCs w:val="24"/>
        </w:rPr>
        <w:t>,</w:t>
      </w:r>
      <w:r w:rsidRPr="002626E4">
        <w:rPr>
          <w:rFonts w:ascii="Times New Roman" w:hAnsi="Times New Roman"/>
          <w:sz w:val="24"/>
          <w:szCs w:val="24"/>
        </w:rPr>
        <w:t xml:space="preserve"> including:</w:t>
      </w:r>
    </w:p>
    <w:p w:rsidR="00791201" w:rsidRPr="002626E4" w:rsidRDefault="00791201"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2626E4">
        <w:rPr>
          <w:rFonts w:ascii="Times New Roman" w:hAnsi="Times New Roman"/>
          <w:sz w:val="24"/>
          <w:szCs w:val="24"/>
        </w:rPr>
        <w:t>the economic relationship between the alleged victim and alleged offender</w:t>
      </w:r>
    </w:p>
    <w:p w:rsidR="00791201" w:rsidRPr="002626E4" w:rsidRDefault="00791201" w:rsidP="00796CE1">
      <w:pPr>
        <w:numPr>
          <w:ilvl w:val="0"/>
          <w:numId w:val="1"/>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the terms of any contract or agreement between the alleged victim and alleged offender, and</w:t>
      </w:r>
    </w:p>
    <w:p w:rsidR="00791201" w:rsidRPr="002626E4" w:rsidRDefault="00791201" w:rsidP="00447D22">
      <w:pPr>
        <w:numPr>
          <w:ilvl w:val="0"/>
          <w:numId w:val="7"/>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the personal circumstances of the alleged victim</w:t>
      </w:r>
      <w:r w:rsidR="00DD3C45">
        <w:rPr>
          <w:rFonts w:ascii="Times New Roman" w:hAnsi="Times New Roman"/>
          <w:sz w:val="24"/>
          <w:szCs w:val="24"/>
        </w:rPr>
        <w:t>,</w:t>
      </w:r>
      <w:r w:rsidRPr="002626E4">
        <w:rPr>
          <w:rFonts w:ascii="Times New Roman" w:hAnsi="Times New Roman"/>
          <w:sz w:val="24"/>
          <w:szCs w:val="24"/>
        </w:rPr>
        <w:t xml:space="preserve"> including their lawful presence in Australia, their understanding of the English language</w:t>
      </w:r>
      <w:r w:rsidR="00DD3C45">
        <w:rPr>
          <w:rFonts w:ascii="Times New Roman" w:hAnsi="Times New Roman"/>
          <w:sz w:val="24"/>
          <w:szCs w:val="24"/>
        </w:rPr>
        <w:t>,</w:t>
      </w:r>
      <w:r w:rsidRPr="002626E4">
        <w:rPr>
          <w:rFonts w:ascii="Times New Roman" w:hAnsi="Times New Roman"/>
          <w:sz w:val="24"/>
          <w:szCs w:val="24"/>
        </w:rPr>
        <w:t xml:space="preserve"> and their social and physical dependence on the alleged offender. </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The fact that a person may suffer a penalty under the terms of a typical employment contract would not of itself amount to being ‘not free’.  It is only if the use of coercion, threat or deception effectively denies the person her or his freedom in relation to either ceasing to provide labour or services or leaving the place where those labour or services are provided. </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This amendment add</w:t>
      </w:r>
      <w:r w:rsidR="00DD3C45">
        <w:rPr>
          <w:rFonts w:ascii="Times New Roman" w:hAnsi="Times New Roman"/>
          <w:sz w:val="24"/>
          <w:szCs w:val="24"/>
        </w:rPr>
        <w:t>s</w:t>
      </w:r>
      <w:r w:rsidRPr="002626E4">
        <w:rPr>
          <w:rFonts w:ascii="Times New Roman" w:hAnsi="Times New Roman"/>
          <w:sz w:val="24"/>
          <w:szCs w:val="24"/>
        </w:rPr>
        <w:t xml:space="preserve"> a second tier</w:t>
      </w:r>
      <w:r w:rsidR="00DD3C45">
        <w:rPr>
          <w:rFonts w:ascii="Times New Roman" w:hAnsi="Times New Roman"/>
          <w:sz w:val="24"/>
          <w:szCs w:val="24"/>
        </w:rPr>
        <w:t xml:space="preserve"> to the definition of servitude;</w:t>
      </w:r>
      <w:r w:rsidRPr="002626E4">
        <w:rPr>
          <w:rFonts w:ascii="Times New Roman" w:hAnsi="Times New Roman"/>
          <w:sz w:val="24"/>
          <w:szCs w:val="24"/>
        </w:rPr>
        <w:t xml:space="preserve"> that the victim is significantly deprived of personal freedom.  This is intended to reflect the degree of difference between the offences of slavery and servitude. </w:t>
      </w:r>
      <w:r w:rsidR="00DD3C45">
        <w:rPr>
          <w:rFonts w:ascii="Times New Roman" w:hAnsi="Times New Roman"/>
          <w:sz w:val="24"/>
          <w:szCs w:val="24"/>
        </w:rPr>
        <w:t xml:space="preserve"> </w:t>
      </w:r>
      <w:r w:rsidRPr="002626E4">
        <w:rPr>
          <w:rFonts w:ascii="Times New Roman" w:hAnsi="Times New Roman"/>
          <w:sz w:val="24"/>
          <w:szCs w:val="24"/>
        </w:rPr>
        <w:t xml:space="preserve">To establish slavery it must be </w:t>
      </w:r>
      <w:r w:rsidR="00DD3C45">
        <w:rPr>
          <w:rFonts w:ascii="Times New Roman" w:hAnsi="Times New Roman"/>
          <w:sz w:val="24"/>
          <w:szCs w:val="24"/>
        </w:rPr>
        <w:t>proved</w:t>
      </w:r>
      <w:r w:rsidRPr="002626E4">
        <w:rPr>
          <w:rFonts w:ascii="Times New Roman" w:hAnsi="Times New Roman"/>
          <w:sz w:val="24"/>
          <w:szCs w:val="24"/>
        </w:rPr>
        <w:t xml:space="preserve"> that the accused exercises a power of ownership over the victim.  Servitude falls short of ownership</w:t>
      </w:r>
      <w:r w:rsidR="00DD3C45">
        <w:rPr>
          <w:rFonts w:ascii="Times New Roman" w:hAnsi="Times New Roman"/>
          <w:sz w:val="24"/>
          <w:szCs w:val="24"/>
        </w:rPr>
        <w:t xml:space="preserve">, but occurs when </w:t>
      </w:r>
      <w:r w:rsidRPr="002626E4">
        <w:rPr>
          <w:rFonts w:ascii="Times New Roman" w:hAnsi="Times New Roman"/>
          <w:sz w:val="24"/>
          <w:szCs w:val="24"/>
        </w:rPr>
        <w:t>the offender’s domination over the victim through coercion, threat or deception is such that the victim is effectively denied her or his free</w:t>
      </w:r>
      <w:r w:rsidR="00D7415B">
        <w:rPr>
          <w:rFonts w:ascii="Times New Roman" w:hAnsi="Times New Roman"/>
          <w:sz w:val="24"/>
          <w:szCs w:val="24"/>
        </w:rPr>
        <w:t>dom in some fundamental respect</w:t>
      </w:r>
      <w:r w:rsidRPr="002626E4">
        <w:rPr>
          <w:rFonts w:ascii="Times New Roman" w:hAnsi="Times New Roman"/>
          <w:sz w:val="24"/>
          <w:szCs w:val="24"/>
        </w:rPr>
        <w:t xml:space="preserve">.  This is reflected in the </w:t>
      </w:r>
      <w:r w:rsidR="0065295A">
        <w:rPr>
          <w:rFonts w:ascii="Times New Roman" w:hAnsi="Times New Roman"/>
          <w:sz w:val="24"/>
          <w:szCs w:val="24"/>
        </w:rPr>
        <w:t>new</w:t>
      </w:r>
      <w:r w:rsidRPr="002626E4">
        <w:rPr>
          <w:rFonts w:ascii="Times New Roman" w:hAnsi="Times New Roman"/>
          <w:sz w:val="24"/>
          <w:szCs w:val="24"/>
        </w:rPr>
        <w:t xml:space="preserve"> definition.</w:t>
      </w:r>
    </w:p>
    <w:bookmarkEnd w:id="36"/>
    <w:bookmarkEnd w:id="37"/>
    <w:p w:rsidR="00566E32" w:rsidRPr="002626E4" w:rsidRDefault="004E18D4" w:rsidP="004D37D1">
      <w:pPr>
        <w:autoSpaceDE w:val="0"/>
        <w:autoSpaceDN w:val="0"/>
        <w:adjustRightInd w:val="0"/>
        <w:spacing w:before="240" w:after="120"/>
        <w:rPr>
          <w:rFonts w:ascii="Times New Roman" w:hAnsi="Times New Roman"/>
          <w:sz w:val="24"/>
          <w:szCs w:val="24"/>
        </w:rPr>
      </w:pPr>
      <w:r>
        <w:rPr>
          <w:rFonts w:ascii="Times New Roman" w:hAnsi="Times New Roman"/>
          <w:sz w:val="24"/>
          <w:szCs w:val="24"/>
        </w:rPr>
        <w:t>As a result of new subsection</w:t>
      </w:r>
      <w:r w:rsidR="00334151">
        <w:rPr>
          <w:rFonts w:ascii="Times New Roman" w:hAnsi="Times New Roman"/>
          <w:sz w:val="24"/>
          <w:szCs w:val="24"/>
        </w:rPr>
        <w:t xml:space="preserve"> 270.4(</w:t>
      </w:r>
      <w:r>
        <w:rPr>
          <w:rFonts w:ascii="Times New Roman" w:hAnsi="Times New Roman"/>
          <w:sz w:val="24"/>
          <w:szCs w:val="24"/>
        </w:rPr>
        <w:t>3), a person may be in a condition of servitude whether or not escape from the condition is practically possible for the victim, or whether or not the victim has attempted to escape.</w:t>
      </w:r>
      <w:r w:rsidR="0007649A">
        <w:rPr>
          <w:rFonts w:ascii="Times New Roman" w:hAnsi="Times New Roman"/>
          <w:sz w:val="24"/>
          <w:szCs w:val="24"/>
        </w:rPr>
        <w:t xml:space="preserve">  </w:t>
      </w:r>
      <w:r>
        <w:rPr>
          <w:rFonts w:ascii="Times New Roman" w:hAnsi="Times New Roman"/>
          <w:sz w:val="24"/>
          <w:szCs w:val="24"/>
        </w:rPr>
        <w:t xml:space="preserve">The new definition of servitude is intended to apply </w:t>
      </w:r>
      <w:r w:rsidR="0007649A">
        <w:rPr>
          <w:rFonts w:ascii="Times New Roman" w:hAnsi="Times New Roman"/>
          <w:sz w:val="24"/>
          <w:szCs w:val="24"/>
        </w:rPr>
        <w:t>whether</w:t>
      </w:r>
      <w:r>
        <w:rPr>
          <w:rFonts w:ascii="Times New Roman" w:hAnsi="Times New Roman"/>
          <w:sz w:val="24"/>
          <w:szCs w:val="24"/>
        </w:rPr>
        <w:t xml:space="preserve"> or </w:t>
      </w:r>
      <w:r w:rsidR="00566E32" w:rsidRPr="002626E4">
        <w:rPr>
          <w:rFonts w:ascii="Times New Roman" w:hAnsi="Times New Roman"/>
          <w:sz w:val="24"/>
          <w:szCs w:val="24"/>
        </w:rPr>
        <w:t>not physical restraint</w:t>
      </w:r>
      <w:r w:rsidR="00D7415B">
        <w:rPr>
          <w:rFonts w:ascii="Times New Roman" w:hAnsi="Times New Roman"/>
          <w:sz w:val="24"/>
          <w:szCs w:val="24"/>
        </w:rPr>
        <w:t xml:space="preserve"> is</w:t>
      </w:r>
      <w:r w:rsidR="00566E32" w:rsidRPr="002626E4">
        <w:rPr>
          <w:rFonts w:ascii="Times New Roman" w:hAnsi="Times New Roman"/>
          <w:sz w:val="24"/>
          <w:szCs w:val="24"/>
        </w:rPr>
        <w:t xml:space="preserve"> used for all, or part of, the period of servitude, and not intended to require the victim’s escape to be impossible.  </w:t>
      </w:r>
    </w:p>
    <w:p w:rsidR="00791201" w:rsidRPr="002626E4" w:rsidRDefault="00E675DD" w:rsidP="00AB4C7D">
      <w:pPr>
        <w:keepNext/>
        <w:keepLines/>
        <w:autoSpaceDE w:val="0"/>
        <w:autoSpaceDN w:val="0"/>
        <w:adjustRightInd w:val="0"/>
        <w:spacing w:before="240" w:after="120"/>
        <w:rPr>
          <w:rFonts w:ascii="Times New Roman" w:hAnsi="Times New Roman"/>
          <w:i/>
          <w:sz w:val="24"/>
          <w:szCs w:val="24"/>
        </w:rPr>
      </w:pPr>
      <w:r w:rsidRPr="002626E4">
        <w:rPr>
          <w:rFonts w:ascii="Times New Roman" w:hAnsi="Times New Roman"/>
          <w:i/>
          <w:sz w:val="24"/>
          <w:szCs w:val="24"/>
        </w:rPr>
        <w:t xml:space="preserve">Section 270.5 – </w:t>
      </w:r>
      <w:r w:rsidR="00791201" w:rsidRPr="002626E4">
        <w:rPr>
          <w:rFonts w:ascii="Times New Roman" w:hAnsi="Times New Roman"/>
          <w:i/>
          <w:sz w:val="24"/>
          <w:szCs w:val="24"/>
        </w:rPr>
        <w:t>Servitude offence</w:t>
      </w:r>
      <w:r w:rsidRPr="002626E4">
        <w:rPr>
          <w:rFonts w:ascii="Times New Roman" w:hAnsi="Times New Roman"/>
          <w:i/>
          <w:sz w:val="24"/>
          <w:szCs w:val="24"/>
        </w:rPr>
        <w:t>s</w:t>
      </w:r>
    </w:p>
    <w:p w:rsidR="00791201" w:rsidRPr="002626E4" w:rsidRDefault="00791201" w:rsidP="00AB4C7D">
      <w:pPr>
        <w:keepNext/>
        <w:keepLines/>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00587646" w:rsidRPr="002626E4">
        <w:rPr>
          <w:rFonts w:ascii="Times New Roman" w:hAnsi="Times New Roman"/>
          <w:sz w:val="24"/>
          <w:szCs w:val="24"/>
        </w:rPr>
        <w:t xml:space="preserve"> repeal</w:t>
      </w:r>
      <w:r w:rsidR="00DD3C45">
        <w:rPr>
          <w:rFonts w:ascii="Times New Roman" w:hAnsi="Times New Roman"/>
          <w:sz w:val="24"/>
          <w:szCs w:val="24"/>
        </w:rPr>
        <w:t>s</w:t>
      </w:r>
      <w:r w:rsidR="00587646" w:rsidRPr="002626E4">
        <w:rPr>
          <w:rFonts w:ascii="Times New Roman" w:hAnsi="Times New Roman"/>
          <w:sz w:val="24"/>
          <w:szCs w:val="24"/>
        </w:rPr>
        <w:t xml:space="preserve"> the </w:t>
      </w:r>
      <w:r w:rsidRPr="002626E4">
        <w:rPr>
          <w:rFonts w:ascii="Times New Roman" w:hAnsi="Times New Roman"/>
          <w:sz w:val="24"/>
          <w:szCs w:val="24"/>
        </w:rPr>
        <w:t xml:space="preserve">sexual servitude </w:t>
      </w:r>
      <w:r w:rsidR="00E675DD" w:rsidRPr="002626E4">
        <w:rPr>
          <w:rFonts w:ascii="Times New Roman" w:hAnsi="Times New Roman"/>
          <w:sz w:val="24"/>
          <w:szCs w:val="24"/>
        </w:rPr>
        <w:t xml:space="preserve">offences </w:t>
      </w:r>
      <w:r w:rsidR="00587646" w:rsidRPr="002626E4">
        <w:rPr>
          <w:rFonts w:ascii="Times New Roman" w:hAnsi="Times New Roman"/>
          <w:sz w:val="24"/>
          <w:szCs w:val="24"/>
        </w:rPr>
        <w:t xml:space="preserve">at </w:t>
      </w:r>
      <w:r w:rsidR="00E675DD" w:rsidRPr="002626E4">
        <w:rPr>
          <w:rFonts w:ascii="Times New Roman" w:hAnsi="Times New Roman"/>
          <w:sz w:val="24"/>
          <w:szCs w:val="24"/>
        </w:rPr>
        <w:t xml:space="preserve">existing </w:t>
      </w:r>
      <w:r w:rsidRPr="002626E4">
        <w:rPr>
          <w:rFonts w:ascii="Times New Roman" w:hAnsi="Times New Roman"/>
          <w:sz w:val="24"/>
          <w:szCs w:val="24"/>
        </w:rPr>
        <w:t>section 270.6 of the Criminal</w:t>
      </w:r>
      <w:r w:rsidR="00587646" w:rsidRPr="002626E4">
        <w:rPr>
          <w:rFonts w:ascii="Times New Roman" w:hAnsi="Times New Roman"/>
          <w:sz w:val="24"/>
          <w:szCs w:val="24"/>
        </w:rPr>
        <w:t> </w:t>
      </w:r>
      <w:r w:rsidRPr="002626E4">
        <w:rPr>
          <w:rFonts w:ascii="Times New Roman" w:hAnsi="Times New Roman"/>
          <w:sz w:val="24"/>
          <w:szCs w:val="24"/>
        </w:rPr>
        <w:t xml:space="preserve">Code </w:t>
      </w:r>
      <w:r w:rsidR="00587646" w:rsidRPr="002626E4">
        <w:rPr>
          <w:rFonts w:ascii="Times New Roman" w:hAnsi="Times New Roman"/>
          <w:sz w:val="24"/>
          <w:szCs w:val="24"/>
        </w:rPr>
        <w:t>and insert</w:t>
      </w:r>
      <w:r w:rsidR="00574C80">
        <w:rPr>
          <w:rFonts w:ascii="Times New Roman" w:hAnsi="Times New Roman"/>
          <w:sz w:val="24"/>
          <w:szCs w:val="24"/>
        </w:rPr>
        <w:t>s</w:t>
      </w:r>
      <w:r w:rsidR="00587646" w:rsidRPr="002626E4">
        <w:rPr>
          <w:rFonts w:ascii="Times New Roman" w:hAnsi="Times New Roman"/>
          <w:sz w:val="24"/>
          <w:szCs w:val="24"/>
        </w:rPr>
        <w:t xml:space="preserve"> new offence</w:t>
      </w:r>
      <w:r w:rsidR="00E675DD" w:rsidRPr="002626E4">
        <w:rPr>
          <w:rFonts w:ascii="Times New Roman" w:hAnsi="Times New Roman"/>
          <w:sz w:val="24"/>
          <w:szCs w:val="24"/>
        </w:rPr>
        <w:t>s</w:t>
      </w:r>
      <w:r w:rsidR="00587646" w:rsidRPr="002626E4">
        <w:rPr>
          <w:rFonts w:ascii="Times New Roman" w:hAnsi="Times New Roman"/>
          <w:sz w:val="24"/>
          <w:szCs w:val="24"/>
        </w:rPr>
        <w:t xml:space="preserve"> of </w:t>
      </w:r>
      <w:r w:rsidRPr="002626E4">
        <w:rPr>
          <w:rFonts w:ascii="Times New Roman" w:hAnsi="Times New Roman"/>
          <w:sz w:val="24"/>
          <w:szCs w:val="24"/>
        </w:rPr>
        <w:t>servitude</w:t>
      </w:r>
      <w:r w:rsidR="00587646" w:rsidRPr="002626E4">
        <w:rPr>
          <w:rFonts w:ascii="Times New Roman" w:hAnsi="Times New Roman"/>
          <w:sz w:val="24"/>
          <w:szCs w:val="24"/>
        </w:rPr>
        <w:t xml:space="preserve"> at section 270.5.  The new offence</w:t>
      </w:r>
      <w:r w:rsidR="00E675DD" w:rsidRPr="002626E4">
        <w:rPr>
          <w:rFonts w:ascii="Times New Roman" w:hAnsi="Times New Roman"/>
          <w:sz w:val="24"/>
          <w:szCs w:val="24"/>
        </w:rPr>
        <w:t>s</w:t>
      </w:r>
      <w:r w:rsidR="00587646" w:rsidRPr="002626E4">
        <w:rPr>
          <w:rFonts w:ascii="Times New Roman" w:hAnsi="Times New Roman"/>
          <w:sz w:val="24"/>
          <w:szCs w:val="24"/>
        </w:rPr>
        <w:t xml:space="preserve"> apply to all forms of servitude, regardless of </w:t>
      </w:r>
      <w:r w:rsidRPr="002626E4">
        <w:rPr>
          <w:rFonts w:ascii="Times New Roman" w:hAnsi="Times New Roman"/>
          <w:sz w:val="24"/>
          <w:szCs w:val="24"/>
        </w:rPr>
        <w:t xml:space="preserve">whether </w:t>
      </w:r>
      <w:r w:rsidR="00587646" w:rsidRPr="002626E4">
        <w:rPr>
          <w:rFonts w:ascii="Times New Roman" w:hAnsi="Times New Roman"/>
          <w:sz w:val="24"/>
          <w:szCs w:val="24"/>
        </w:rPr>
        <w:t xml:space="preserve">the </w:t>
      </w:r>
      <w:r w:rsidRPr="002626E4">
        <w:rPr>
          <w:rFonts w:ascii="Times New Roman" w:hAnsi="Times New Roman"/>
          <w:sz w:val="24"/>
          <w:szCs w:val="24"/>
        </w:rPr>
        <w:t>servitude is sexual in nature.</w:t>
      </w:r>
      <w:r w:rsidR="002C5A8D" w:rsidRPr="002626E4">
        <w:rPr>
          <w:rFonts w:ascii="Times New Roman" w:hAnsi="Times New Roman"/>
          <w:sz w:val="24"/>
          <w:szCs w:val="24"/>
        </w:rPr>
        <w:t xml:space="preserve"> </w:t>
      </w:r>
      <w:r w:rsidR="00DD3C45">
        <w:rPr>
          <w:rFonts w:ascii="Times New Roman" w:hAnsi="Times New Roman"/>
          <w:sz w:val="24"/>
          <w:szCs w:val="24"/>
        </w:rPr>
        <w:t xml:space="preserve"> </w:t>
      </w:r>
    </w:p>
    <w:p w:rsidR="00E675DD" w:rsidRPr="002626E4" w:rsidRDefault="0065295A" w:rsidP="00DD3C45">
      <w:pPr>
        <w:keepNext/>
        <w:keepLines/>
        <w:autoSpaceDE w:val="0"/>
        <w:autoSpaceDN w:val="0"/>
        <w:adjustRightInd w:val="0"/>
        <w:spacing w:before="240" w:after="120"/>
        <w:rPr>
          <w:rFonts w:ascii="Times New Roman" w:hAnsi="Times New Roman"/>
          <w:sz w:val="24"/>
          <w:szCs w:val="24"/>
        </w:rPr>
      </w:pPr>
      <w:r>
        <w:rPr>
          <w:rFonts w:ascii="Times New Roman" w:hAnsi="Times New Roman"/>
          <w:sz w:val="24"/>
          <w:szCs w:val="24"/>
        </w:rPr>
        <w:t>N</w:t>
      </w:r>
      <w:r w:rsidR="00E675DD" w:rsidRPr="002626E4">
        <w:rPr>
          <w:rFonts w:ascii="Times New Roman" w:hAnsi="Times New Roman"/>
          <w:sz w:val="24"/>
          <w:szCs w:val="24"/>
        </w:rPr>
        <w:t xml:space="preserve">ew section 270.5 of the Criminal Code is divided into </w:t>
      </w:r>
      <w:r w:rsidR="00D72DAA" w:rsidRPr="002626E4">
        <w:rPr>
          <w:rFonts w:ascii="Times New Roman" w:hAnsi="Times New Roman"/>
          <w:sz w:val="24"/>
          <w:szCs w:val="24"/>
        </w:rPr>
        <w:t>subsections</w:t>
      </w:r>
      <w:r w:rsidR="00E675DD" w:rsidRPr="002626E4">
        <w:rPr>
          <w:rFonts w:ascii="Times New Roman" w:hAnsi="Times New Roman"/>
          <w:sz w:val="24"/>
          <w:szCs w:val="24"/>
        </w:rPr>
        <w:t xml:space="preserve"> under headings as follows: </w:t>
      </w:r>
    </w:p>
    <w:p w:rsidR="00832B47" w:rsidRPr="002626E4" w:rsidRDefault="00DD3C45"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Pr>
          <w:rFonts w:ascii="Times New Roman" w:hAnsi="Times New Roman"/>
          <w:sz w:val="24"/>
          <w:szCs w:val="24"/>
        </w:rPr>
        <w:t>s</w:t>
      </w:r>
      <w:r w:rsidR="00D72DAA" w:rsidRPr="002626E4">
        <w:rPr>
          <w:rFonts w:ascii="Times New Roman" w:hAnsi="Times New Roman"/>
          <w:sz w:val="24"/>
          <w:szCs w:val="24"/>
        </w:rPr>
        <w:t xml:space="preserve">ubsection 270.5(1) – </w:t>
      </w:r>
      <w:r w:rsidR="00E675DD" w:rsidRPr="002626E4">
        <w:rPr>
          <w:rFonts w:ascii="Times New Roman" w:hAnsi="Times New Roman"/>
          <w:sz w:val="24"/>
          <w:szCs w:val="24"/>
        </w:rPr>
        <w:t>Causing a person to enter into or remain in servitude</w:t>
      </w:r>
    </w:p>
    <w:p w:rsidR="00E675DD" w:rsidRPr="002626E4" w:rsidRDefault="00D72DAA" w:rsidP="00447D22">
      <w:pPr>
        <w:keepNext/>
        <w:keepLines/>
        <w:numPr>
          <w:ilvl w:val="0"/>
          <w:numId w:val="8"/>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subsection 270.5(2) –</w:t>
      </w:r>
      <w:bookmarkStart w:id="38" w:name="OLE_LINK68"/>
      <w:bookmarkStart w:id="39" w:name="OLE_LINK69"/>
      <w:r w:rsidR="00EC1D2D">
        <w:rPr>
          <w:rFonts w:ascii="Times New Roman" w:hAnsi="Times New Roman"/>
          <w:sz w:val="24"/>
          <w:szCs w:val="24"/>
        </w:rPr>
        <w:t xml:space="preserve"> </w:t>
      </w:r>
      <w:r w:rsidR="00E675DD" w:rsidRPr="002626E4">
        <w:rPr>
          <w:rFonts w:ascii="Times New Roman" w:hAnsi="Times New Roman"/>
          <w:sz w:val="24"/>
          <w:szCs w:val="24"/>
        </w:rPr>
        <w:t>Conducting a business involving servitude</w:t>
      </w:r>
      <w:r w:rsidR="00AB4C7D">
        <w:rPr>
          <w:rFonts w:ascii="Times New Roman" w:hAnsi="Times New Roman"/>
          <w:sz w:val="24"/>
          <w:szCs w:val="24"/>
        </w:rPr>
        <w:t>, and</w:t>
      </w:r>
    </w:p>
    <w:p w:rsidR="00832B47" w:rsidRPr="002626E4" w:rsidRDefault="00D72DAA" w:rsidP="00447D22">
      <w:pPr>
        <w:keepNext/>
        <w:keepLines/>
        <w:numPr>
          <w:ilvl w:val="0"/>
          <w:numId w:val="8"/>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subsection</w:t>
      </w:r>
      <w:r w:rsidR="00AE2718" w:rsidRPr="002626E4">
        <w:rPr>
          <w:rFonts w:ascii="Times New Roman" w:hAnsi="Times New Roman"/>
          <w:sz w:val="24"/>
          <w:szCs w:val="24"/>
        </w:rPr>
        <w:t>s</w:t>
      </w:r>
      <w:r w:rsidRPr="002626E4">
        <w:rPr>
          <w:rFonts w:ascii="Times New Roman" w:hAnsi="Times New Roman"/>
          <w:sz w:val="24"/>
          <w:szCs w:val="24"/>
        </w:rPr>
        <w:t xml:space="preserve"> 270.5(</w:t>
      </w:r>
      <w:r w:rsidR="00AB4C7D">
        <w:rPr>
          <w:rFonts w:ascii="Times New Roman" w:hAnsi="Times New Roman"/>
          <w:sz w:val="24"/>
          <w:szCs w:val="24"/>
        </w:rPr>
        <w:t>3</w:t>
      </w:r>
      <w:r w:rsidRPr="002626E4">
        <w:rPr>
          <w:rFonts w:ascii="Times New Roman" w:hAnsi="Times New Roman"/>
          <w:sz w:val="24"/>
          <w:szCs w:val="24"/>
        </w:rPr>
        <w:t>)</w:t>
      </w:r>
      <w:r w:rsidR="00AE2718" w:rsidRPr="002626E4">
        <w:rPr>
          <w:rFonts w:ascii="Times New Roman" w:hAnsi="Times New Roman"/>
          <w:sz w:val="24"/>
          <w:szCs w:val="24"/>
        </w:rPr>
        <w:t xml:space="preserve"> and 270.5(</w:t>
      </w:r>
      <w:r w:rsidR="00AB4C7D">
        <w:rPr>
          <w:rFonts w:ascii="Times New Roman" w:hAnsi="Times New Roman"/>
          <w:sz w:val="24"/>
          <w:szCs w:val="24"/>
        </w:rPr>
        <w:t>4</w:t>
      </w:r>
      <w:r w:rsidR="00AE2718" w:rsidRPr="002626E4">
        <w:rPr>
          <w:rFonts w:ascii="Times New Roman" w:hAnsi="Times New Roman"/>
          <w:sz w:val="24"/>
          <w:szCs w:val="24"/>
        </w:rPr>
        <w:t>)</w:t>
      </w:r>
      <w:r w:rsidRPr="002626E4">
        <w:rPr>
          <w:rFonts w:ascii="Times New Roman" w:hAnsi="Times New Roman"/>
          <w:sz w:val="24"/>
          <w:szCs w:val="24"/>
        </w:rPr>
        <w:t xml:space="preserve"> – </w:t>
      </w:r>
      <w:r w:rsidR="00832B47" w:rsidRPr="002626E4">
        <w:rPr>
          <w:rFonts w:ascii="Times New Roman" w:hAnsi="Times New Roman"/>
          <w:sz w:val="24"/>
          <w:szCs w:val="24"/>
        </w:rPr>
        <w:t>Alternative verdict of forced labour</w:t>
      </w:r>
      <w:bookmarkEnd w:id="38"/>
      <w:bookmarkEnd w:id="39"/>
      <w:r w:rsidR="00832B47" w:rsidRPr="002626E4">
        <w:rPr>
          <w:rFonts w:ascii="Times New Roman" w:hAnsi="Times New Roman"/>
          <w:sz w:val="24"/>
          <w:szCs w:val="24"/>
        </w:rPr>
        <w:t>.</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Existing section 270.6 </w:t>
      </w:r>
      <w:r w:rsidR="00587646" w:rsidRPr="002626E4">
        <w:rPr>
          <w:rFonts w:ascii="Times New Roman" w:hAnsi="Times New Roman"/>
          <w:sz w:val="24"/>
          <w:szCs w:val="24"/>
        </w:rPr>
        <w:t xml:space="preserve">of the Criminal Code </w:t>
      </w:r>
      <w:r w:rsidRPr="002626E4">
        <w:rPr>
          <w:rFonts w:ascii="Times New Roman" w:hAnsi="Times New Roman"/>
          <w:sz w:val="24"/>
          <w:szCs w:val="24"/>
        </w:rPr>
        <w:t>criminalises the conduct of a person who causes another person to enter into or remain in sexual servitude, and intends to cause, or is reckless as to causing, that sexual servitude.  The provision also criminalises the conduct of a person who conducts a business involving the sexual servitude of other persons.</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lastRenderedPageBreak/>
        <w:t xml:space="preserve">Given the rise in the number of individuals identified as being exploited in industries other than the sex industry (for example, </w:t>
      </w:r>
      <w:r w:rsidR="00D7415B">
        <w:rPr>
          <w:rFonts w:ascii="Times New Roman" w:hAnsi="Times New Roman"/>
          <w:sz w:val="24"/>
          <w:szCs w:val="24"/>
        </w:rPr>
        <w:t>hospitality</w:t>
      </w:r>
      <w:r w:rsidRPr="002626E4">
        <w:rPr>
          <w:rFonts w:ascii="Times New Roman" w:hAnsi="Times New Roman"/>
          <w:sz w:val="24"/>
          <w:szCs w:val="24"/>
        </w:rPr>
        <w:t xml:space="preserve">) it is necessary to recast this offence so that it </w:t>
      </w:r>
      <w:r w:rsidR="00566E32" w:rsidRPr="002626E4">
        <w:rPr>
          <w:rFonts w:ascii="Times New Roman" w:hAnsi="Times New Roman"/>
          <w:sz w:val="24"/>
          <w:szCs w:val="24"/>
        </w:rPr>
        <w:t>covers the broadest possible range of exploitative conduct, regardless of the industry in which the exploitation occurs.</w:t>
      </w:r>
      <w:r w:rsidRPr="002626E4">
        <w:rPr>
          <w:rFonts w:ascii="Times New Roman" w:hAnsi="Times New Roman"/>
          <w:sz w:val="24"/>
          <w:szCs w:val="24"/>
        </w:rPr>
        <w:t xml:space="preserve"> This is especially important in order to ensure that investigators and prosecutors have the most appropriate range of offences available to them where the circumstances of a matter do not amount to slavery but nonetheless demonstrate significant inappropriate conduct.</w:t>
      </w:r>
    </w:p>
    <w:p w:rsidR="00791201" w:rsidRDefault="008668B8" w:rsidP="00875E29">
      <w:pPr>
        <w:pStyle w:val="Contactdetails"/>
        <w:tabs>
          <w:tab w:val="clear" w:pos="1134"/>
          <w:tab w:val="left" w:pos="426"/>
        </w:tabs>
        <w:spacing w:before="240" w:after="120"/>
        <w:rPr>
          <w:iCs/>
          <w:szCs w:val="24"/>
        </w:rPr>
      </w:pPr>
      <w:r>
        <w:rPr>
          <w:iCs/>
          <w:szCs w:val="24"/>
        </w:rPr>
        <w:t>In line with</w:t>
      </w:r>
      <w:r w:rsidR="00791201" w:rsidRPr="002626E4">
        <w:rPr>
          <w:iCs/>
          <w:szCs w:val="24"/>
        </w:rPr>
        <w:t xml:space="preserve"> the existing sexual servitude offences, section 15.2 </w:t>
      </w:r>
      <w:r w:rsidR="00566E32" w:rsidRPr="002626E4">
        <w:rPr>
          <w:iCs/>
          <w:szCs w:val="24"/>
        </w:rPr>
        <w:t xml:space="preserve">of the Criminal Code </w:t>
      </w:r>
      <w:r w:rsidR="00791201" w:rsidRPr="002626E4">
        <w:rPr>
          <w:iCs/>
          <w:szCs w:val="24"/>
        </w:rPr>
        <w:t xml:space="preserve">(extended geographical jurisdiction – category B) </w:t>
      </w:r>
      <w:r w:rsidR="00DD3C45">
        <w:rPr>
          <w:iCs/>
          <w:szCs w:val="24"/>
        </w:rPr>
        <w:t>applies</w:t>
      </w:r>
      <w:r w:rsidR="00791201" w:rsidRPr="002626E4">
        <w:rPr>
          <w:iCs/>
          <w:szCs w:val="24"/>
        </w:rPr>
        <w:t xml:space="preserve"> to the </w:t>
      </w:r>
      <w:r w:rsidR="0065295A">
        <w:rPr>
          <w:iCs/>
          <w:szCs w:val="24"/>
        </w:rPr>
        <w:t>new</w:t>
      </w:r>
      <w:r w:rsidR="00791201" w:rsidRPr="002626E4">
        <w:rPr>
          <w:iCs/>
          <w:szCs w:val="24"/>
        </w:rPr>
        <w:t xml:space="preserve"> servitude offences</w:t>
      </w:r>
      <w:r w:rsidR="00566E32" w:rsidRPr="002626E4">
        <w:rPr>
          <w:iCs/>
          <w:szCs w:val="24"/>
        </w:rPr>
        <w:t>.  This ensure</w:t>
      </w:r>
      <w:r w:rsidR="00DD3C45">
        <w:rPr>
          <w:iCs/>
          <w:szCs w:val="24"/>
        </w:rPr>
        <w:t>s</w:t>
      </w:r>
      <w:r w:rsidR="00566E32" w:rsidRPr="002626E4">
        <w:rPr>
          <w:iCs/>
          <w:szCs w:val="24"/>
        </w:rPr>
        <w:t xml:space="preserve"> the provisions</w:t>
      </w:r>
      <w:r w:rsidR="00791201" w:rsidRPr="002626E4">
        <w:rPr>
          <w:iCs/>
          <w:szCs w:val="24"/>
        </w:rPr>
        <w:t xml:space="preserve"> capture the conduct of Australian citizens, residents or corporations overseas.  The principle of double jeopardy also appl</w:t>
      </w:r>
      <w:r w:rsidR="00751524">
        <w:rPr>
          <w:iCs/>
          <w:szCs w:val="24"/>
        </w:rPr>
        <w:t>ies</w:t>
      </w:r>
      <w:r w:rsidR="00DD3C45">
        <w:rPr>
          <w:iCs/>
          <w:szCs w:val="24"/>
        </w:rPr>
        <w:t>, consistent with existing section 270.13 of the Criminal Code</w:t>
      </w:r>
      <w:r w:rsidR="00791201" w:rsidRPr="002626E4">
        <w:rPr>
          <w:iCs/>
          <w:szCs w:val="24"/>
        </w:rPr>
        <w:t>.</w:t>
      </w:r>
    </w:p>
    <w:p w:rsidR="00AE2718" w:rsidRPr="002626E4" w:rsidRDefault="00AE2718" w:rsidP="00875E29">
      <w:pPr>
        <w:pStyle w:val="Contactdetails"/>
        <w:tabs>
          <w:tab w:val="left" w:pos="426"/>
        </w:tabs>
        <w:spacing w:before="240" w:after="120"/>
        <w:rPr>
          <w:iCs/>
          <w:szCs w:val="24"/>
          <w:u w:val="single"/>
        </w:rPr>
      </w:pPr>
      <w:r w:rsidRPr="002626E4">
        <w:rPr>
          <w:iCs/>
          <w:szCs w:val="24"/>
          <w:u w:val="single"/>
        </w:rPr>
        <w:t>Subsection 270.5(1) – Causing a person to enter into or remain in servitude</w:t>
      </w:r>
    </w:p>
    <w:p w:rsidR="00AE2718" w:rsidRPr="002626E4" w:rsidRDefault="00AE2718" w:rsidP="00875E29">
      <w:pPr>
        <w:pStyle w:val="Contactdetails"/>
        <w:tabs>
          <w:tab w:val="left" w:pos="426"/>
        </w:tabs>
        <w:spacing w:before="240" w:after="120"/>
        <w:rPr>
          <w:iCs/>
          <w:szCs w:val="24"/>
        </w:rPr>
      </w:pPr>
      <w:r w:rsidRPr="002626E4">
        <w:rPr>
          <w:iCs/>
          <w:szCs w:val="24"/>
        </w:rPr>
        <w:t xml:space="preserve">The offence of causing a person to enter into or remain in servitude at </w:t>
      </w:r>
      <w:r w:rsidR="00A84A2A">
        <w:rPr>
          <w:iCs/>
          <w:szCs w:val="24"/>
        </w:rPr>
        <w:t>new</w:t>
      </w:r>
      <w:r w:rsidRPr="002626E4">
        <w:rPr>
          <w:iCs/>
          <w:szCs w:val="24"/>
        </w:rPr>
        <w:t xml:space="preserve"> subsection 270.5(1) of the Criminal Code </w:t>
      </w:r>
      <w:r w:rsidR="00DD3C45">
        <w:rPr>
          <w:iCs/>
          <w:szCs w:val="24"/>
        </w:rPr>
        <w:t>applies</w:t>
      </w:r>
      <w:r w:rsidRPr="002626E4">
        <w:rPr>
          <w:iCs/>
          <w:szCs w:val="24"/>
        </w:rPr>
        <w:t xml:space="preserve"> where a person’s conduct causes another person to enter into or remain in servitude.  The term ‘</w:t>
      </w:r>
      <w:r w:rsidRPr="002626E4">
        <w:rPr>
          <w:b/>
          <w:i/>
          <w:iCs/>
          <w:szCs w:val="24"/>
        </w:rPr>
        <w:t>servitude</w:t>
      </w:r>
      <w:r w:rsidRPr="002626E4">
        <w:rPr>
          <w:iCs/>
          <w:szCs w:val="24"/>
        </w:rPr>
        <w:t xml:space="preserve">’ </w:t>
      </w:r>
      <w:r w:rsidR="00DD3C45">
        <w:rPr>
          <w:iCs/>
          <w:szCs w:val="24"/>
        </w:rPr>
        <w:t>is</w:t>
      </w:r>
      <w:r w:rsidRPr="002626E4">
        <w:rPr>
          <w:iCs/>
          <w:szCs w:val="24"/>
        </w:rPr>
        <w:t xml:space="preserve"> defined as the condition of a person who provides labour or services and who, because of the use of coercion, threat or deception, would not consider himself or herself free to cease providing th</w:t>
      </w:r>
      <w:r w:rsidR="00222793">
        <w:rPr>
          <w:iCs/>
          <w:szCs w:val="24"/>
        </w:rPr>
        <w:t>e labour or</w:t>
      </w:r>
      <w:r w:rsidRPr="002626E4">
        <w:rPr>
          <w:iCs/>
          <w:szCs w:val="24"/>
        </w:rPr>
        <w:t xml:space="preserve"> services, or to leave the place or area where</w:t>
      </w:r>
      <w:r w:rsidR="00222793">
        <w:rPr>
          <w:iCs/>
          <w:szCs w:val="24"/>
        </w:rPr>
        <w:t xml:space="preserve"> the</w:t>
      </w:r>
      <w:r w:rsidRPr="002626E4">
        <w:rPr>
          <w:iCs/>
          <w:szCs w:val="24"/>
        </w:rPr>
        <w:t xml:space="preserve"> labour or services are provided.  The victim must also be significantly deprived of his or her personal freedom in respect of other aspects of his or her life (see </w:t>
      </w:r>
      <w:r w:rsidR="00560BE0">
        <w:rPr>
          <w:iCs/>
          <w:szCs w:val="24"/>
        </w:rPr>
        <w:t xml:space="preserve">the </w:t>
      </w:r>
      <w:r w:rsidR="00A84A2A">
        <w:rPr>
          <w:iCs/>
          <w:szCs w:val="24"/>
        </w:rPr>
        <w:t>new</w:t>
      </w:r>
      <w:r w:rsidR="00560BE0">
        <w:rPr>
          <w:iCs/>
          <w:szCs w:val="24"/>
        </w:rPr>
        <w:t xml:space="preserve"> definition of servitude</w:t>
      </w:r>
      <w:r w:rsidR="00A84A2A" w:rsidRPr="00F27825">
        <w:rPr>
          <w:iCs/>
          <w:szCs w:val="24"/>
        </w:rPr>
        <w:t>, above</w:t>
      </w:r>
      <w:r w:rsidRPr="002626E4">
        <w:rPr>
          <w:iCs/>
          <w:szCs w:val="24"/>
        </w:rPr>
        <w:t>).</w:t>
      </w:r>
    </w:p>
    <w:p w:rsidR="00285D16" w:rsidRPr="002626E4" w:rsidRDefault="00285D16" w:rsidP="00285D16">
      <w:pPr>
        <w:pStyle w:val="Contactdetails"/>
        <w:tabs>
          <w:tab w:val="left" w:pos="426"/>
        </w:tabs>
        <w:spacing w:before="240" w:after="120"/>
        <w:rPr>
          <w:iCs/>
          <w:szCs w:val="24"/>
        </w:rPr>
      </w:pPr>
      <w:r w:rsidRPr="002626E4">
        <w:rPr>
          <w:iCs/>
          <w:szCs w:val="24"/>
        </w:rPr>
        <w:t xml:space="preserve">The offence of causing a person to enter into or remain in servitude at </w:t>
      </w:r>
      <w:r w:rsidR="00A84A2A">
        <w:rPr>
          <w:iCs/>
          <w:szCs w:val="24"/>
        </w:rPr>
        <w:t>new</w:t>
      </w:r>
      <w:r w:rsidRPr="002626E4">
        <w:rPr>
          <w:iCs/>
          <w:szCs w:val="24"/>
        </w:rPr>
        <w:t xml:space="preserve"> subsection 270.5(1) of the Criminal Code </w:t>
      </w:r>
      <w:r w:rsidR="00DD3C45">
        <w:rPr>
          <w:iCs/>
          <w:szCs w:val="24"/>
        </w:rPr>
        <w:t>carries</w:t>
      </w:r>
      <w:r w:rsidRPr="002626E4">
        <w:rPr>
          <w:iCs/>
          <w:szCs w:val="24"/>
        </w:rPr>
        <w:t xml:space="preserve"> a maximum penalty of 20 years</w:t>
      </w:r>
      <w:r w:rsidR="004E18D4">
        <w:rPr>
          <w:iCs/>
          <w:szCs w:val="24"/>
        </w:rPr>
        <w:t>’ imprisonment</w:t>
      </w:r>
      <w:r w:rsidRPr="002626E4">
        <w:rPr>
          <w:iCs/>
          <w:szCs w:val="24"/>
        </w:rPr>
        <w:t xml:space="preserve"> in the case of an aggravated offence, or 15 years</w:t>
      </w:r>
      <w:r w:rsidR="004E18D4">
        <w:rPr>
          <w:iCs/>
          <w:szCs w:val="24"/>
        </w:rPr>
        <w:t>’ imprisonment</w:t>
      </w:r>
      <w:r w:rsidRPr="002626E4">
        <w:rPr>
          <w:iCs/>
          <w:szCs w:val="24"/>
        </w:rPr>
        <w:t xml:space="preserve"> in an</w:t>
      </w:r>
      <w:r w:rsidR="00B651E0">
        <w:rPr>
          <w:iCs/>
          <w:szCs w:val="24"/>
        </w:rPr>
        <w:t xml:space="preserve">y </w:t>
      </w:r>
      <w:r w:rsidRPr="002626E4">
        <w:rPr>
          <w:iCs/>
          <w:szCs w:val="24"/>
        </w:rPr>
        <w:t>other case.  The term ‘aggravated offence’ is defined at new section 270.8 of the Criminal Code</w:t>
      </w:r>
      <w:r w:rsidR="00DD3C45">
        <w:rPr>
          <w:iCs/>
          <w:szCs w:val="24"/>
        </w:rPr>
        <w:t xml:space="preserve"> (see </w:t>
      </w:r>
      <w:r w:rsidRPr="002626E4">
        <w:rPr>
          <w:iCs/>
          <w:szCs w:val="24"/>
        </w:rPr>
        <w:t>below</w:t>
      </w:r>
      <w:r w:rsidR="00DD3C45">
        <w:rPr>
          <w:iCs/>
          <w:szCs w:val="24"/>
        </w:rPr>
        <w:t>)</w:t>
      </w:r>
      <w:r w:rsidRPr="002626E4">
        <w:rPr>
          <w:iCs/>
          <w:szCs w:val="24"/>
        </w:rPr>
        <w:t xml:space="preserve">. </w:t>
      </w:r>
    </w:p>
    <w:p w:rsidR="00C31EEA" w:rsidRDefault="00C31EEA" w:rsidP="00875E29">
      <w:pPr>
        <w:pStyle w:val="Contactdetails"/>
        <w:tabs>
          <w:tab w:val="left" w:pos="426"/>
        </w:tabs>
        <w:spacing w:before="240" w:after="120"/>
        <w:rPr>
          <w:iCs/>
          <w:szCs w:val="24"/>
        </w:rPr>
      </w:pPr>
      <w:r w:rsidRPr="002626E4">
        <w:rPr>
          <w:iCs/>
          <w:szCs w:val="24"/>
        </w:rPr>
        <w:t xml:space="preserve">The penalties for these offences are the same as the existing penalties for the sexual servitude offences in the Criminal Code.  The penalties recognise the seriousness of the offences, relative to other trafficking and slavery offences.  The penalties provide an appropriate distinction in the continuum of penalties for exploitative conduct, relative to the other </w:t>
      </w:r>
      <w:r w:rsidR="00A84A2A">
        <w:rPr>
          <w:iCs/>
          <w:szCs w:val="24"/>
        </w:rPr>
        <w:t xml:space="preserve">offences in </w:t>
      </w:r>
      <w:r w:rsidRPr="002626E4">
        <w:rPr>
          <w:iCs/>
          <w:szCs w:val="24"/>
        </w:rPr>
        <w:t>Divisions 270 and 271 of the Criminal Code</w:t>
      </w:r>
      <w:r w:rsidR="00A84A2A">
        <w:rPr>
          <w:iCs/>
          <w:szCs w:val="24"/>
        </w:rPr>
        <w:t xml:space="preserve"> (including those inserted by this Bill)</w:t>
      </w:r>
      <w:r w:rsidRPr="002626E4">
        <w:rPr>
          <w:iCs/>
          <w:szCs w:val="24"/>
        </w:rPr>
        <w:t xml:space="preserve">.   </w:t>
      </w:r>
    </w:p>
    <w:p w:rsidR="00AE2718" w:rsidRPr="002626E4" w:rsidRDefault="000267D6" w:rsidP="00875E29">
      <w:pPr>
        <w:pStyle w:val="Contactdetails"/>
        <w:tabs>
          <w:tab w:val="left" w:pos="426"/>
        </w:tabs>
        <w:spacing w:before="240" w:after="120"/>
        <w:rPr>
          <w:iCs/>
          <w:szCs w:val="24"/>
        </w:rPr>
      </w:pPr>
      <w:r>
        <w:rPr>
          <w:iCs/>
          <w:szCs w:val="24"/>
        </w:rPr>
        <w:t>In accordance with</w:t>
      </w:r>
      <w:r w:rsidR="00052972">
        <w:rPr>
          <w:iCs/>
          <w:szCs w:val="24"/>
        </w:rPr>
        <w:t xml:space="preserve"> section 5.6 </w:t>
      </w:r>
      <w:r>
        <w:rPr>
          <w:iCs/>
          <w:szCs w:val="24"/>
        </w:rPr>
        <w:t>of the Criminal Code, t</w:t>
      </w:r>
      <w:r w:rsidR="00AE2718" w:rsidRPr="002626E4">
        <w:rPr>
          <w:iCs/>
          <w:szCs w:val="24"/>
        </w:rPr>
        <w:t xml:space="preserve">he fault element of recklessness </w:t>
      </w:r>
      <w:r w:rsidR="00E86A84">
        <w:rPr>
          <w:iCs/>
          <w:szCs w:val="24"/>
        </w:rPr>
        <w:t>applies</w:t>
      </w:r>
      <w:r w:rsidR="00AE2718" w:rsidRPr="002626E4">
        <w:rPr>
          <w:iCs/>
          <w:szCs w:val="24"/>
        </w:rPr>
        <w:t xml:space="preserve"> to </w:t>
      </w:r>
      <w:r w:rsidR="00A84A2A">
        <w:rPr>
          <w:iCs/>
          <w:szCs w:val="24"/>
        </w:rPr>
        <w:t>new</w:t>
      </w:r>
      <w:r w:rsidR="00361985" w:rsidRPr="002626E4">
        <w:rPr>
          <w:iCs/>
          <w:szCs w:val="24"/>
        </w:rPr>
        <w:t xml:space="preserve"> paragraph 270.5(1)(b) – </w:t>
      </w:r>
      <w:r w:rsidR="00AE2718" w:rsidRPr="002626E4">
        <w:rPr>
          <w:iCs/>
          <w:szCs w:val="24"/>
        </w:rPr>
        <w:t xml:space="preserve">the question of whether the person’s conduct caused another person to enter </w:t>
      </w:r>
      <w:r w:rsidR="004E18D4">
        <w:rPr>
          <w:iCs/>
          <w:szCs w:val="24"/>
        </w:rPr>
        <w:t xml:space="preserve">into </w:t>
      </w:r>
      <w:r w:rsidR="00AE2718" w:rsidRPr="002626E4">
        <w:rPr>
          <w:iCs/>
          <w:szCs w:val="24"/>
        </w:rPr>
        <w:t>or remain in servitude.</w:t>
      </w:r>
    </w:p>
    <w:p w:rsidR="00AE2718" w:rsidRPr="002626E4" w:rsidRDefault="00AE2718" w:rsidP="00875E29">
      <w:pPr>
        <w:pStyle w:val="Contactdetails"/>
        <w:tabs>
          <w:tab w:val="left" w:pos="426"/>
        </w:tabs>
        <w:spacing w:before="240" w:after="120"/>
        <w:rPr>
          <w:iCs/>
          <w:szCs w:val="24"/>
          <w:u w:val="single"/>
        </w:rPr>
      </w:pPr>
      <w:bookmarkStart w:id="40" w:name="OLE_LINK72"/>
      <w:bookmarkStart w:id="41" w:name="OLE_LINK73"/>
      <w:r w:rsidRPr="002626E4">
        <w:rPr>
          <w:iCs/>
          <w:szCs w:val="24"/>
          <w:u w:val="single"/>
        </w:rPr>
        <w:t>Subsection 270.5(2) – Conducting a business involving servitude</w:t>
      </w:r>
    </w:p>
    <w:bookmarkEnd w:id="40"/>
    <w:bookmarkEnd w:id="41"/>
    <w:p w:rsidR="00AE2718" w:rsidRPr="002626E4" w:rsidRDefault="00AE2718" w:rsidP="00875E29">
      <w:pPr>
        <w:pStyle w:val="Contactdetails"/>
        <w:tabs>
          <w:tab w:val="left" w:pos="426"/>
        </w:tabs>
        <w:spacing w:before="240" w:after="120"/>
        <w:rPr>
          <w:iCs/>
          <w:szCs w:val="24"/>
        </w:rPr>
      </w:pPr>
      <w:r w:rsidRPr="002626E4">
        <w:rPr>
          <w:iCs/>
          <w:szCs w:val="24"/>
        </w:rPr>
        <w:t xml:space="preserve">The offence of conducting a business involving servitude at </w:t>
      </w:r>
      <w:r w:rsidR="00A84A2A">
        <w:rPr>
          <w:iCs/>
          <w:szCs w:val="24"/>
        </w:rPr>
        <w:t>new</w:t>
      </w:r>
      <w:r w:rsidRPr="002626E4">
        <w:rPr>
          <w:iCs/>
          <w:szCs w:val="24"/>
        </w:rPr>
        <w:t xml:space="preserve"> subsection 270.5(2) of the Criminal Code </w:t>
      </w:r>
      <w:r w:rsidR="00E86A84">
        <w:rPr>
          <w:iCs/>
          <w:szCs w:val="24"/>
        </w:rPr>
        <w:t>applies</w:t>
      </w:r>
      <w:r w:rsidRPr="002626E4">
        <w:rPr>
          <w:iCs/>
          <w:szCs w:val="24"/>
        </w:rPr>
        <w:t xml:space="preserve"> where a person conducts any business, and the business involves the servitude of another person or persons.  The </w:t>
      </w:r>
      <w:r w:rsidR="00A84A2A">
        <w:rPr>
          <w:iCs/>
          <w:szCs w:val="24"/>
        </w:rPr>
        <w:t>new</w:t>
      </w:r>
      <w:r w:rsidRPr="002626E4">
        <w:rPr>
          <w:iCs/>
          <w:szCs w:val="24"/>
        </w:rPr>
        <w:t xml:space="preserve"> offence carr</w:t>
      </w:r>
      <w:r w:rsidR="00E86A84">
        <w:rPr>
          <w:iCs/>
          <w:szCs w:val="24"/>
        </w:rPr>
        <w:t>ies</w:t>
      </w:r>
      <w:r w:rsidRPr="002626E4">
        <w:rPr>
          <w:iCs/>
          <w:szCs w:val="24"/>
        </w:rPr>
        <w:t xml:space="preserve"> a maximum penalty of 20 years</w:t>
      </w:r>
      <w:r w:rsidR="004E18D4">
        <w:rPr>
          <w:iCs/>
          <w:szCs w:val="24"/>
        </w:rPr>
        <w:t>’ imprisonment</w:t>
      </w:r>
      <w:r w:rsidRPr="002626E4">
        <w:rPr>
          <w:iCs/>
          <w:szCs w:val="24"/>
        </w:rPr>
        <w:t xml:space="preserve"> in the case of an aggravated offence, or 15 years</w:t>
      </w:r>
      <w:r w:rsidR="004E18D4">
        <w:rPr>
          <w:iCs/>
          <w:szCs w:val="24"/>
        </w:rPr>
        <w:t>’ imprisonment</w:t>
      </w:r>
      <w:r w:rsidRPr="002626E4">
        <w:rPr>
          <w:iCs/>
          <w:szCs w:val="24"/>
        </w:rPr>
        <w:t xml:space="preserve"> in an</w:t>
      </w:r>
      <w:r w:rsidR="00AC4088">
        <w:rPr>
          <w:iCs/>
          <w:szCs w:val="24"/>
        </w:rPr>
        <w:t xml:space="preserve">y </w:t>
      </w:r>
      <w:r w:rsidRPr="002626E4">
        <w:rPr>
          <w:iCs/>
          <w:szCs w:val="24"/>
        </w:rPr>
        <w:t>other case.  The term ‘aggravated offence’ is defined at new sect</w:t>
      </w:r>
      <w:r w:rsidR="00285D16">
        <w:rPr>
          <w:iCs/>
          <w:szCs w:val="24"/>
        </w:rPr>
        <w:t>ion 270.8 of the Criminal Code (</w:t>
      </w:r>
      <w:r w:rsidRPr="002626E4">
        <w:rPr>
          <w:iCs/>
          <w:szCs w:val="24"/>
        </w:rPr>
        <w:t>see</w:t>
      </w:r>
      <w:r w:rsidR="00E86A84">
        <w:rPr>
          <w:iCs/>
          <w:szCs w:val="24"/>
        </w:rPr>
        <w:t xml:space="preserve"> </w:t>
      </w:r>
      <w:r w:rsidRPr="002626E4">
        <w:rPr>
          <w:iCs/>
          <w:szCs w:val="24"/>
        </w:rPr>
        <w:t>below</w:t>
      </w:r>
      <w:r w:rsidR="00285D16">
        <w:rPr>
          <w:iCs/>
          <w:szCs w:val="24"/>
        </w:rPr>
        <w:t>)</w:t>
      </w:r>
      <w:r w:rsidRPr="002626E4">
        <w:rPr>
          <w:iCs/>
          <w:szCs w:val="24"/>
        </w:rPr>
        <w:t>.</w:t>
      </w:r>
    </w:p>
    <w:p w:rsidR="00C31EEA" w:rsidRPr="002626E4" w:rsidRDefault="00C31EEA" w:rsidP="00C31EEA">
      <w:pPr>
        <w:pStyle w:val="Contactdetails"/>
        <w:rPr>
          <w:iCs/>
          <w:szCs w:val="24"/>
        </w:rPr>
      </w:pPr>
      <w:r w:rsidRPr="002626E4">
        <w:rPr>
          <w:iCs/>
          <w:szCs w:val="24"/>
        </w:rPr>
        <w:t xml:space="preserve">The penalties for these offences are the same as the existing penalties for the sexual servitude offences in the Criminal Code.  The penalties recognise the seriousness of the offences, </w:t>
      </w:r>
      <w:r w:rsidRPr="002626E4">
        <w:rPr>
          <w:iCs/>
          <w:szCs w:val="24"/>
        </w:rPr>
        <w:lastRenderedPageBreak/>
        <w:t xml:space="preserve">relative to other trafficking and slavery offences.  </w:t>
      </w:r>
      <w:r w:rsidR="00281625" w:rsidRPr="002626E4">
        <w:rPr>
          <w:iCs/>
          <w:szCs w:val="24"/>
        </w:rPr>
        <w:t xml:space="preserve">The penalties provide an appropriate distinction in the continuum of penalties for exploitative conduct, relative to the other </w:t>
      </w:r>
      <w:r w:rsidR="00281625">
        <w:rPr>
          <w:iCs/>
          <w:szCs w:val="24"/>
        </w:rPr>
        <w:t xml:space="preserve">offences in </w:t>
      </w:r>
      <w:r w:rsidR="00281625" w:rsidRPr="002626E4">
        <w:rPr>
          <w:iCs/>
          <w:szCs w:val="24"/>
        </w:rPr>
        <w:t>Divisions 270 and 271 of the Criminal Code</w:t>
      </w:r>
      <w:r w:rsidR="00281625">
        <w:rPr>
          <w:iCs/>
          <w:szCs w:val="24"/>
        </w:rPr>
        <w:t xml:space="preserve"> (including those inserted by this Bill)</w:t>
      </w:r>
      <w:r w:rsidR="00281625" w:rsidRPr="002626E4">
        <w:rPr>
          <w:iCs/>
          <w:szCs w:val="24"/>
        </w:rPr>
        <w:t xml:space="preserve">.   </w:t>
      </w:r>
    </w:p>
    <w:p w:rsidR="00AE2718" w:rsidRPr="002626E4" w:rsidRDefault="00F04AEA" w:rsidP="00875E29">
      <w:pPr>
        <w:pStyle w:val="Contactdetails"/>
        <w:tabs>
          <w:tab w:val="left" w:pos="426"/>
        </w:tabs>
        <w:spacing w:before="240" w:after="120"/>
        <w:rPr>
          <w:iCs/>
          <w:szCs w:val="24"/>
        </w:rPr>
      </w:pPr>
      <w:r>
        <w:rPr>
          <w:iCs/>
          <w:szCs w:val="24"/>
        </w:rPr>
        <w:t xml:space="preserve">In accordance with </w:t>
      </w:r>
      <w:r w:rsidR="00BA75A0">
        <w:rPr>
          <w:iCs/>
          <w:szCs w:val="24"/>
        </w:rPr>
        <w:t>section 5.6</w:t>
      </w:r>
      <w:r>
        <w:rPr>
          <w:iCs/>
          <w:szCs w:val="24"/>
        </w:rPr>
        <w:t xml:space="preserve"> of the Criminal Code, t</w:t>
      </w:r>
      <w:r w:rsidR="00AE2718" w:rsidRPr="002626E4">
        <w:rPr>
          <w:iCs/>
          <w:szCs w:val="24"/>
        </w:rPr>
        <w:t xml:space="preserve">he fault element of recklessness </w:t>
      </w:r>
      <w:r>
        <w:rPr>
          <w:iCs/>
          <w:szCs w:val="24"/>
        </w:rPr>
        <w:t>applies</w:t>
      </w:r>
      <w:r w:rsidR="00AE2718" w:rsidRPr="002626E4">
        <w:rPr>
          <w:iCs/>
          <w:szCs w:val="24"/>
        </w:rPr>
        <w:t xml:space="preserve"> to </w:t>
      </w:r>
      <w:r w:rsidR="00A84A2A">
        <w:rPr>
          <w:iCs/>
          <w:szCs w:val="24"/>
        </w:rPr>
        <w:t>new</w:t>
      </w:r>
      <w:r w:rsidR="00361985" w:rsidRPr="002626E4">
        <w:rPr>
          <w:iCs/>
          <w:szCs w:val="24"/>
        </w:rPr>
        <w:t xml:space="preserve"> paragraph 270.5(2)(b) – </w:t>
      </w:r>
      <w:r w:rsidR="00AE2718" w:rsidRPr="002626E4">
        <w:rPr>
          <w:iCs/>
          <w:szCs w:val="24"/>
        </w:rPr>
        <w:t>the question of whether the business involves the servitu</w:t>
      </w:r>
      <w:r>
        <w:rPr>
          <w:iCs/>
          <w:szCs w:val="24"/>
        </w:rPr>
        <w:t xml:space="preserve">de of another person or persons. </w:t>
      </w:r>
    </w:p>
    <w:p w:rsidR="00AE2718" w:rsidRPr="002626E4" w:rsidRDefault="00AE2718" w:rsidP="00D27487">
      <w:pPr>
        <w:pStyle w:val="Contactdetails"/>
        <w:keepNext/>
        <w:tabs>
          <w:tab w:val="left" w:pos="426"/>
        </w:tabs>
        <w:spacing w:before="240" w:after="120"/>
        <w:rPr>
          <w:iCs/>
          <w:szCs w:val="24"/>
          <w:u w:val="single"/>
        </w:rPr>
      </w:pPr>
      <w:r w:rsidRPr="002626E4">
        <w:rPr>
          <w:iCs/>
          <w:szCs w:val="24"/>
          <w:u w:val="single"/>
        </w:rPr>
        <w:t>Subsections 270.5(</w:t>
      </w:r>
      <w:r w:rsidR="009F3385">
        <w:rPr>
          <w:iCs/>
          <w:szCs w:val="24"/>
          <w:u w:val="single"/>
        </w:rPr>
        <w:t>3</w:t>
      </w:r>
      <w:r w:rsidRPr="002626E4">
        <w:rPr>
          <w:iCs/>
          <w:szCs w:val="24"/>
          <w:u w:val="single"/>
        </w:rPr>
        <w:t xml:space="preserve">) </w:t>
      </w:r>
      <w:bookmarkStart w:id="42" w:name="OLE_LINK74"/>
      <w:bookmarkStart w:id="43" w:name="OLE_LINK75"/>
      <w:r w:rsidRPr="002626E4">
        <w:rPr>
          <w:iCs/>
          <w:szCs w:val="24"/>
          <w:u w:val="single"/>
        </w:rPr>
        <w:t>and 270.5(</w:t>
      </w:r>
      <w:r w:rsidR="009F3385">
        <w:rPr>
          <w:iCs/>
          <w:szCs w:val="24"/>
          <w:u w:val="single"/>
        </w:rPr>
        <w:t>4</w:t>
      </w:r>
      <w:r w:rsidRPr="002626E4">
        <w:rPr>
          <w:iCs/>
          <w:szCs w:val="24"/>
          <w:u w:val="single"/>
        </w:rPr>
        <w:t xml:space="preserve">) </w:t>
      </w:r>
      <w:bookmarkEnd w:id="42"/>
      <w:bookmarkEnd w:id="43"/>
      <w:r w:rsidRPr="002626E4">
        <w:rPr>
          <w:iCs/>
          <w:szCs w:val="24"/>
          <w:u w:val="single"/>
        </w:rPr>
        <w:t>– Alternative verdict of forced labour</w:t>
      </w:r>
    </w:p>
    <w:p w:rsidR="000D4963" w:rsidRPr="002626E4" w:rsidRDefault="000D4963" w:rsidP="00875E29">
      <w:pPr>
        <w:pStyle w:val="Contactdetails"/>
        <w:tabs>
          <w:tab w:val="left" w:pos="426"/>
        </w:tabs>
        <w:spacing w:before="240" w:after="120"/>
        <w:rPr>
          <w:iCs/>
          <w:szCs w:val="24"/>
        </w:rPr>
      </w:pPr>
      <w:r w:rsidRPr="002626E4">
        <w:rPr>
          <w:iCs/>
          <w:szCs w:val="24"/>
        </w:rPr>
        <w:t xml:space="preserve">This </w:t>
      </w:r>
      <w:r w:rsidR="00971895">
        <w:rPr>
          <w:iCs/>
          <w:szCs w:val="24"/>
        </w:rPr>
        <w:t>Item</w:t>
      </w:r>
      <w:r w:rsidRPr="002626E4">
        <w:rPr>
          <w:iCs/>
          <w:szCs w:val="24"/>
        </w:rPr>
        <w:t xml:space="preserve"> insert</w:t>
      </w:r>
      <w:r w:rsidR="001100C3">
        <w:rPr>
          <w:iCs/>
          <w:szCs w:val="24"/>
        </w:rPr>
        <w:t>s</w:t>
      </w:r>
      <w:r w:rsidRPr="002626E4">
        <w:rPr>
          <w:iCs/>
          <w:szCs w:val="24"/>
        </w:rPr>
        <w:t xml:space="preserve"> two new provisions, </w:t>
      </w:r>
      <w:r w:rsidR="00AE2718" w:rsidRPr="002626E4">
        <w:rPr>
          <w:iCs/>
          <w:szCs w:val="24"/>
        </w:rPr>
        <w:t>subsections 270.5(</w:t>
      </w:r>
      <w:r w:rsidR="0037529E">
        <w:rPr>
          <w:iCs/>
          <w:szCs w:val="24"/>
        </w:rPr>
        <w:t>3</w:t>
      </w:r>
      <w:r w:rsidR="00AE2718" w:rsidRPr="002626E4">
        <w:rPr>
          <w:iCs/>
          <w:szCs w:val="24"/>
        </w:rPr>
        <w:t>) and 270.5(</w:t>
      </w:r>
      <w:r w:rsidR="0037529E">
        <w:rPr>
          <w:iCs/>
          <w:szCs w:val="24"/>
        </w:rPr>
        <w:t>4</w:t>
      </w:r>
      <w:r w:rsidR="00AE2718" w:rsidRPr="002626E4">
        <w:rPr>
          <w:iCs/>
          <w:szCs w:val="24"/>
        </w:rPr>
        <w:t>)</w:t>
      </w:r>
      <w:r w:rsidR="00684D9B">
        <w:rPr>
          <w:iCs/>
          <w:szCs w:val="24"/>
        </w:rPr>
        <w:t xml:space="preserve"> of the Criminal </w:t>
      </w:r>
      <w:r w:rsidR="00091C1E">
        <w:rPr>
          <w:iCs/>
          <w:szCs w:val="24"/>
        </w:rPr>
        <w:t>Code</w:t>
      </w:r>
      <w:r w:rsidRPr="002626E4">
        <w:rPr>
          <w:iCs/>
          <w:szCs w:val="24"/>
        </w:rPr>
        <w:t>, which</w:t>
      </w:r>
      <w:r w:rsidR="00AE2718" w:rsidRPr="002626E4">
        <w:rPr>
          <w:iCs/>
          <w:szCs w:val="24"/>
        </w:rPr>
        <w:t xml:space="preserve"> allow </w:t>
      </w:r>
      <w:r w:rsidRPr="002626E4">
        <w:rPr>
          <w:iCs/>
          <w:szCs w:val="24"/>
        </w:rPr>
        <w:t xml:space="preserve">a court to find a person not guilty of </w:t>
      </w:r>
      <w:r w:rsidR="00EB1615" w:rsidRPr="002626E4">
        <w:rPr>
          <w:iCs/>
          <w:szCs w:val="24"/>
        </w:rPr>
        <w:t>an</w:t>
      </w:r>
      <w:r w:rsidRPr="002626E4">
        <w:rPr>
          <w:iCs/>
          <w:szCs w:val="24"/>
        </w:rPr>
        <w:t xml:space="preserve"> offence of servitude but guilty of an offence of forced labour in certain circumstances.</w:t>
      </w:r>
    </w:p>
    <w:p w:rsidR="000D4963" w:rsidRPr="002626E4" w:rsidRDefault="00A84A2A" w:rsidP="00875E29">
      <w:pPr>
        <w:pStyle w:val="Contactdetails"/>
        <w:tabs>
          <w:tab w:val="left" w:pos="426"/>
        </w:tabs>
        <w:spacing w:before="240" w:after="120"/>
        <w:rPr>
          <w:iCs/>
          <w:szCs w:val="24"/>
        </w:rPr>
      </w:pPr>
      <w:r>
        <w:rPr>
          <w:iCs/>
          <w:szCs w:val="24"/>
        </w:rPr>
        <w:t xml:space="preserve">New </w:t>
      </w:r>
      <w:r w:rsidR="000D4963" w:rsidRPr="002626E4">
        <w:rPr>
          <w:iCs/>
          <w:szCs w:val="24"/>
        </w:rPr>
        <w:t>subsection 270.5(</w:t>
      </w:r>
      <w:r w:rsidR="0037529E">
        <w:rPr>
          <w:iCs/>
          <w:szCs w:val="24"/>
        </w:rPr>
        <w:t>3</w:t>
      </w:r>
      <w:r w:rsidR="000D4963" w:rsidRPr="002626E4">
        <w:rPr>
          <w:iCs/>
          <w:szCs w:val="24"/>
        </w:rPr>
        <w:t xml:space="preserve">) of the Criminal Code provides that </w:t>
      </w:r>
      <w:r>
        <w:rPr>
          <w:iCs/>
          <w:szCs w:val="24"/>
        </w:rPr>
        <w:t>new</w:t>
      </w:r>
      <w:r w:rsidR="000D4963" w:rsidRPr="002626E4">
        <w:rPr>
          <w:iCs/>
          <w:szCs w:val="24"/>
        </w:rPr>
        <w:t xml:space="preserve"> subsection 270.5(</w:t>
      </w:r>
      <w:r w:rsidR="0037529E">
        <w:rPr>
          <w:iCs/>
          <w:szCs w:val="24"/>
        </w:rPr>
        <w:t>4</w:t>
      </w:r>
      <w:r w:rsidR="000D4963" w:rsidRPr="002626E4">
        <w:rPr>
          <w:iCs/>
          <w:szCs w:val="24"/>
        </w:rPr>
        <w:t xml:space="preserve">) applies where the trier of fact </w:t>
      </w:r>
      <w:r w:rsidR="0037529E">
        <w:rPr>
          <w:iCs/>
          <w:szCs w:val="24"/>
        </w:rPr>
        <w:t xml:space="preserve">(that is, the judge or jury) </w:t>
      </w:r>
      <w:r w:rsidR="000D4963" w:rsidRPr="002626E4">
        <w:rPr>
          <w:iCs/>
          <w:szCs w:val="24"/>
        </w:rPr>
        <w:t xml:space="preserve">in a prosecution for a servitude offence is not </w:t>
      </w:r>
      <w:r w:rsidR="00AE2718" w:rsidRPr="002626E4">
        <w:rPr>
          <w:iCs/>
          <w:szCs w:val="24"/>
        </w:rPr>
        <w:t xml:space="preserve">satisfied beyond </w:t>
      </w:r>
      <w:r w:rsidR="000D4963" w:rsidRPr="002626E4">
        <w:rPr>
          <w:iCs/>
          <w:szCs w:val="24"/>
        </w:rPr>
        <w:t xml:space="preserve">a </w:t>
      </w:r>
      <w:r w:rsidR="00AE2718" w:rsidRPr="002626E4">
        <w:rPr>
          <w:iCs/>
          <w:szCs w:val="24"/>
        </w:rPr>
        <w:t xml:space="preserve">reasonable doubt that the defendant is guilty of </w:t>
      </w:r>
      <w:r w:rsidR="000D4963" w:rsidRPr="002626E4">
        <w:rPr>
          <w:iCs/>
          <w:szCs w:val="24"/>
        </w:rPr>
        <w:t xml:space="preserve">an offence of servitude, but is satisfied beyond a reasonable doubt that the defendant is guilty of the corresponding offence of forced labour.  The table at </w:t>
      </w:r>
      <w:r>
        <w:rPr>
          <w:iCs/>
          <w:szCs w:val="24"/>
        </w:rPr>
        <w:t>new</w:t>
      </w:r>
      <w:r w:rsidR="000D4963" w:rsidRPr="002626E4">
        <w:rPr>
          <w:iCs/>
          <w:szCs w:val="24"/>
        </w:rPr>
        <w:t xml:space="preserve"> paragraph 270.5(</w:t>
      </w:r>
      <w:r w:rsidR="0037529E">
        <w:rPr>
          <w:iCs/>
          <w:szCs w:val="24"/>
        </w:rPr>
        <w:t>3</w:t>
      </w:r>
      <w:r w:rsidR="000D4963" w:rsidRPr="002626E4">
        <w:rPr>
          <w:iCs/>
          <w:szCs w:val="24"/>
        </w:rPr>
        <w:t>)(b) of the Criminal Code provides that:</w:t>
      </w:r>
    </w:p>
    <w:p w:rsidR="00EB1615" w:rsidRPr="00796CE1" w:rsidRDefault="00EB1615"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 xml:space="preserve">the </w:t>
      </w:r>
      <w:r w:rsidR="000D4963" w:rsidRPr="00796CE1">
        <w:rPr>
          <w:rFonts w:ascii="Times New Roman" w:hAnsi="Times New Roman"/>
          <w:sz w:val="24"/>
          <w:szCs w:val="24"/>
        </w:rPr>
        <w:t xml:space="preserve">offence </w:t>
      </w:r>
      <w:r w:rsidRPr="00796CE1">
        <w:rPr>
          <w:rFonts w:ascii="Times New Roman" w:hAnsi="Times New Roman"/>
          <w:sz w:val="24"/>
          <w:szCs w:val="24"/>
        </w:rPr>
        <w:t xml:space="preserve">at </w:t>
      </w:r>
      <w:r w:rsidR="00A84A2A">
        <w:rPr>
          <w:rFonts w:ascii="Times New Roman" w:hAnsi="Times New Roman"/>
          <w:sz w:val="24"/>
          <w:szCs w:val="24"/>
        </w:rPr>
        <w:t>new</w:t>
      </w:r>
      <w:r w:rsidRPr="00796CE1">
        <w:rPr>
          <w:rFonts w:ascii="Times New Roman" w:hAnsi="Times New Roman"/>
          <w:sz w:val="24"/>
          <w:szCs w:val="24"/>
        </w:rPr>
        <w:t xml:space="preserve"> subsection 270.6A(1) of the Criminal Code is </w:t>
      </w:r>
      <w:r w:rsidR="000D4963" w:rsidRPr="00796CE1">
        <w:rPr>
          <w:rFonts w:ascii="Times New Roman" w:hAnsi="Times New Roman"/>
          <w:sz w:val="24"/>
          <w:szCs w:val="24"/>
        </w:rPr>
        <w:t xml:space="preserve">the </w:t>
      </w:r>
      <w:r w:rsidRPr="00796CE1">
        <w:rPr>
          <w:rFonts w:ascii="Times New Roman" w:hAnsi="Times New Roman"/>
          <w:sz w:val="24"/>
          <w:szCs w:val="24"/>
        </w:rPr>
        <w:t xml:space="preserve">corresponding forced labour offence for the </w:t>
      </w:r>
      <w:r w:rsidR="000D4963" w:rsidRPr="00796CE1">
        <w:rPr>
          <w:rFonts w:ascii="Times New Roman" w:hAnsi="Times New Roman"/>
          <w:sz w:val="24"/>
          <w:szCs w:val="24"/>
        </w:rPr>
        <w:t xml:space="preserve">servitude offence at </w:t>
      </w:r>
      <w:r w:rsidR="00A84A2A">
        <w:rPr>
          <w:rFonts w:ascii="Times New Roman" w:hAnsi="Times New Roman"/>
          <w:sz w:val="24"/>
          <w:szCs w:val="24"/>
        </w:rPr>
        <w:t>new</w:t>
      </w:r>
      <w:r w:rsidRPr="00796CE1">
        <w:rPr>
          <w:rFonts w:ascii="Times New Roman" w:hAnsi="Times New Roman"/>
          <w:sz w:val="24"/>
          <w:szCs w:val="24"/>
        </w:rPr>
        <w:t xml:space="preserve"> </w:t>
      </w:r>
      <w:r w:rsidR="000D4963" w:rsidRPr="00796CE1">
        <w:rPr>
          <w:rFonts w:ascii="Times New Roman" w:hAnsi="Times New Roman"/>
          <w:sz w:val="24"/>
          <w:szCs w:val="24"/>
        </w:rPr>
        <w:t>subsection 270.5(1) of the Criminal Code</w:t>
      </w:r>
      <w:r w:rsidRPr="00796CE1">
        <w:rPr>
          <w:rFonts w:ascii="Times New Roman" w:hAnsi="Times New Roman"/>
          <w:sz w:val="24"/>
          <w:szCs w:val="24"/>
        </w:rPr>
        <w:t>, and</w:t>
      </w:r>
    </w:p>
    <w:p w:rsidR="00EB1615" w:rsidRPr="00796CE1" w:rsidRDefault="00EB1615"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 xml:space="preserve">the offence at </w:t>
      </w:r>
      <w:r w:rsidR="00A84A2A">
        <w:rPr>
          <w:rFonts w:ascii="Times New Roman" w:hAnsi="Times New Roman"/>
          <w:sz w:val="24"/>
          <w:szCs w:val="24"/>
        </w:rPr>
        <w:t>new</w:t>
      </w:r>
      <w:r w:rsidRPr="00796CE1">
        <w:rPr>
          <w:rFonts w:ascii="Times New Roman" w:hAnsi="Times New Roman"/>
          <w:sz w:val="24"/>
          <w:szCs w:val="24"/>
        </w:rPr>
        <w:t xml:space="preserve"> subsection 270.6A(2) of the Criminal Code is the corresponding forced labour offence for the servitude offence at </w:t>
      </w:r>
      <w:r w:rsidR="00A84A2A">
        <w:rPr>
          <w:rFonts w:ascii="Times New Roman" w:hAnsi="Times New Roman"/>
          <w:sz w:val="24"/>
          <w:szCs w:val="24"/>
        </w:rPr>
        <w:t>new</w:t>
      </w:r>
      <w:r w:rsidRPr="00796CE1">
        <w:rPr>
          <w:rFonts w:ascii="Times New Roman" w:hAnsi="Times New Roman"/>
          <w:sz w:val="24"/>
          <w:szCs w:val="24"/>
        </w:rPr>
        <w:t xml:space="preserve"> subsection 270.5(2) of the Criminal Code.</w:t>
      </w:r>
    </w:p>
    <w:p w:rsidR="00AE2718" w:rsidRPr="002626E4" w:rsidRDefault="00EB1615" w:rsidP="00875E29">
      <w:pPr>
        <w:pStyle w:val="Contactdetails"/>
        <w:tabs>
          <w:tab w:val="left" w:pos="426"/>
        </w:tabs>
        <w:spacing w:before="240" w:after="120"/>
        <w:rPr>
          <w:iCs/>
          <w:szCs w:val="24"/>
        </w:rPr>
      </w:pPr>
      <w:r w:rsidRPr="002626E4">
        <w:rPr>
          <w:iCs/>
          <w:szCs w:val="24"/>
        </w:rPr>
        <w:t>I</w:t>
      </w:r>
      <w:r w:rsidR="00AE2718" w:rsidRPr="002626E4">
        <w:rPr>
          <w:iCs/>
          <w:szCs w:val="24"/>
        </w:rPr>
        <w:t xml:space="preserve">n addition to the elements of </w:t>
      </w:r>
      <w:r w:rsidRPr="002626E4">
        <w:rPr>
          <w:iCs/>
          <w:szCs w:val="24"/>
        </w:rPr>
        <w:t xml:space="preserve">the </w:t>
      </w:r>
      <w:r w:rsidR="00AE2718" w:rsidRPr="002626E4">
        <w:rPr>
          <w:iCs/>
          <w:szCs w:val="24"/>
        </w:rPr>
        <w:t xml:space="preserve">forced labour </w:t>
      </w:r>
      <w:r w:rsidRPr="002626E4">
        <w:rPr>
          <w:iCs/>
          <w:szCs w:val="24"/>
        </w:rPr>
        <w:t>offences in new section 270.6A of the Criminal Code</w:t>
      </w:r>
      <w:r w:rsidR="0037529E">
        <w:rPr>
          <w:iCs/>
          <w:szCs w:val="24"/>
        </w:rPr>
        <w:t xml:space="preserve"> (see below)</w:t>
      </w:r>
      <w:r w:rsidRPr="002626E4">
        <w:rPr>
          <w:iCs/>
          <w:szCs w:val="24"/>
        </w:rPr>
        <w:t>,</w:t>
      </w:r>
      <w:r w:rsidR="00AE2718" w:rsidRPr="002626E4">
        <w:rPr>
          <w:iCs/>
          <w:szCs w:val="24"/>
        </w:rPr>
        <w:t xml:space="preserve"> the </w:t>
      </w:r>
      <w:r w:rsidRPr="002626E4">
        <w:rPr>
          <w:iCs/>
          <w:szCs w:val="24"/>
        </w:rPr>
        <w:t>servitude offences in ne</w:t>
      </w:r>
      <w:r w:rsidR="001100C3">
        <w:rPr>
          <w:iCs/>
          <w:szCs w:val="24"/>
        </w:rPr>
        <w:t>w section 270.5 of the Criminal </w:t>
      </w:r>
      <w:r w:rsidRPr="002626E4">
        <w:rPr>
          <w:iCs/>
          <w:szCs w:val="24"/>
        </w:rPr>
        <w:t xml:space="preserve">Code require that the </w:t>
      </w:r>
      <w:r w:rsidR="00AE2718" w:rsidRPr="002626E4">
        <w:rPr>
          <w:iCs/>
          <w:szCs w:val="24"/>
        </w:rPr>
        <w:t xml:space="preserve">victim must be significantly deprived of his or her personal freedom.  As such, where it </w:t>
      </w:r>
      <w:r w:rsidR="00303CC2">
        <w:rPr>
          <w:iCs/>
          <w:szCs w:val="24"/>
        </w:rPr>
        <w:t>h</w:t>
      </w:r>
      <w:r w:rsidR="00AE2718" w:rsidRPr="002626E4">
        <w:rPr>
          <w:iCs/>
          <w:szCs w:val="24"/>
        </w:rPr>
        <w:t xml:space="preserve">as not been proven that the victim was significantly deprived of his or her personal freedom, but the remaining elements of the offence of servitude </w:t>
      </w:r>
      <w:r w:rsidR="00303CC2">
        <w:rPr>
          <w:iCs/>
          <w:szCs w:val="24"/>
        </w:rPr>
        <w:t xml:space="preserve">have </w:t>
      </w:r>
      <w:r w:rsidR="00AE2718" w:rsidRPr="002626E4">
        <w:rPr>
          <w:iCs/>
          <w:szCs w:val="24"/>
        </w:rPr>
        <w:t>be</w:t>
      </w:r>
      <w:r w:rsidR="00303CC2">
        <w:rPr>
          <w:iCs/>
          <w:szCs w:val="24"/>
        </w:rPr>
        <w:t>en</w:t>
      </w:r>
      <w:r w:rsidR="00AE2718" w:rsidRPr="002626E4">
        <w:rPr>
          <w:iCs/>
          <w:szCs w:val="24"/>
        </w:rPr>
        <w:t xml:space="preserve"> proven, then the elements of the </w:t>
      </w:r>
      <w:r w:rsidR="00A84A2A">
        <w:rPr>
          <w:iCs/>
          <w:szCs w:val="24"/>
        </w:rPr>
        <w:t>new</w:t>
      </w:r>
      <w:r w:rsidR="00303CC2">
        <w:rPr>
          <w:iCs/>
          <w:szCs w:val="24"/>
        </w:rPr>
        <w:t xml:space="preserve"> offence of forced labour will</w:t>
      </w:r>
      <w:r w:rsidR="00AE2718" w:rsidRPr="002626E4">
        <w:rPr>
          <w:iCs/>
          <w:szCs w:val="24"/>
        </w:rPr>
        <w:t xml:space="preserve"> have, in effect, been proven.</w:t>
      </w:r>
    </w:p>
    <w:p w:rsidR="00EB1615" w:rsidRPr="002626E4" w:rsidRDefault="00566E32" w:rsidP="00875E29">
      <w:pPr>
        <w:pStyle w:val="Contactdetails"/>
        <w:tabs>
          <w:tab w:val="left" w:pos="426"/>
        </w:tabs>
        <w:spacing w:before="240" w:after="120"/>
        <w:rPr>
          <w:iCs/>
          <w:szCs w:val="24"/>
        </w:rPr>
      </w:pPr>
      <w:r w:rsidRPr="002626E4">
        <w:rPr>
          <w:iCs/>
          <w:szCs w:val="24"/>
        </w:rPr>
        <w:t>As a result of new subsection 270.5(</w:t>
      </w:r>
      <w:r w:rsidR="0007649A">
        <w:rPr>
          <w:iCs/>
          <w:szCs w:val="24"/>
        </w:rPr>
        <w:t>4</w:t>
      </w:r>
      <w:r w:rsidRPr="002626E4">
        <w:rPr>
          <w:iCs/>
          <w:szCs w:val="24"/>
        </w:rPr>
        <w:t xml:space="preserve">) of the Criminal Code, the trier of fact may only find the person on trial for a servitude offence not guilty of that offence but guilty </w:t>
      </w:r>
      <w:r w:rsidR="00EB1615" w:rsidRPr="002626E4">
        <w:rPr>
          <w:iCs/>
          <w:szCs w:val="24"/>
        </w:rPr>
        <w:t xml:space="preserve">of </w:t>
      </w:r>
      <w:r w:rsidR="0007649A">
        <w:rPr>
          <w:iCs/>
          <w:szCs w:val="24"/>
        </w:rPr>
        <w:t xml:space="preserve">the </w:t>
      </w:r>
      <w:r w:rsidR="00EB1615" w:rsidRPr="002626E4">
        <w:rPr>
          <w:iCs/>
          <w:szCs w:val="24"/>
        </w:rPr>
        <w:t xml:space="preserve">corresponding </w:t>
      </w:r>
      <w:r w:rsidRPr="002626E4">
        <w:rPr>
          <w:iCs/>
          <w:szCs w:val="24"/>
        </w:rPr>
        <w:t xml:space="preserve">offence of forced labour if the person has been afforded </w:t>
      </w:r>
      <w:r w:rsidR="00AE2718" w:rsidRPr="002626E4">
        <w:rPr>
          <w:iCs/>
          <w:szCs w:val="24"/>
        </w:rPr>
        <w:t xml:space="preserve">procedural fairness </w:t>
      </w:r>
      <w:r w:rsidRPr="002626E4">
        <w:rPr>
          <w:iCs/>
          <w:szCs w:val="24"/>
        </w:rPr>
        <w:t>in relation to that finding</w:t>
      </w:r>
      <w:r w:rsidR="00AE2718" w:rsidRPr="002626E4">
        <w:rPr>
          <w:iCs/>
          <w:szCs w:val="24"/>
        </w:rPr>
        <w:t xml:space="preserve">.  </w:t>
      </w:r>
    </w:p>
    <w:p w:rsidR="00791201" w:rsidRPr="002626E4" w:rsidRDefault="00E675DD" w:rsidP="00875E29">
      <w:pPr>
        <w:autoSpaceDE w:val="0"/>
        <w:autoSpaceDN w:val="0"/>
        <w:adjustRightInd w:val="0"/>
        <w:spacing w:before="240" w:after="120"/>
        <w:rPr>
          <w:rFonts w:ascii="Times New Roman" w:hAnsi="Times New Roman"/>
          <w:i/>
          <w:sz w:val="24"/>
          <w:szCs w:val="24"/>
        </w:rPr>
      </w:pPr>
      <w:r w:rsidRPr="002626E4">
        <w:rPr>
          <w:rFonts w:ascii="Times New Roman" w:hAnsi="Times New Roman"/>
          <w:i/>
          <w:sz w:val="24"/>
          <w:szCs w:val="24"/>
        </w:rPr>
        <w:t xml:space="preserve">Section 270.6 – </w:t>
      </w:r>
      <w:r w:rsidR="00791201" w:rsidRPr="002626E4">
        <w:rPr>
          <w:rFonts w:ascii="Times New Roman" w:hAnsi="Times New Roman"/>
          <w:i/>
          <w:sz w:val="24"/>
          <w:szCs w:val="24"/>
        </w:rPr>
        <w:t xml:space="preserve">Definition of </w:t>
      </w:r>
      <w:r w:rsidR="00791201" w:rsidRPr="00D27487">
        <w:rPr>
          <w:rFonts w:ascii="Times New Roman" w:hAnsi="Times New Roman"/>
          <w:sz w:val="24"/>
          <w:szCs w:val="24"/>
        </w:rPr>
        <w:t>forced labour</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inserts a definition of </w:t>
      </w:r>
      <w:r w:rsidR="0078377A" w:rsidRPr="002626E4">
        <w:rPr>
          <w:rFonts w:ascii="Times New Roman" w:hAnsi="Times New Roman"/>
          <w:sz w:val="24"/>
          <w:szCs w:val="24"/>
        </w:rPr>
        <w:t>the term ‘</w:t>
      </w:r>
      <w:r w:rsidRPr="002626E4">
        <w:rPr>
          <w:rFonts w:ascii="Times New Roman" w:hAnsi="Times New Roman"/>
          <w:b/>
          <w:i/>
          <w:sz w:val="24"/>
          <w:szCs w:val="24"/>
        </w:rPr>
        <w:t>forced labour</w:t>
      </w:r>
      <w:r w:rsidR="0078377A" w:rsidRPr="002626E4">
        <w:rPr>
          <w:rFonts w:ascii="Times New Roman" w:hAnsi="Times New Roman"/>
          <w:sz w:val="24"/>
          <w:szCs w:val="24"/>
        </w:rPr>
        <w:t>’</w:t>
      </w:r>
      <w:r w:rsidRPr="002626E4">
        <w:rPr>
          <w:rFonts w:ascii="Times New Roman" w:hAnsi="Times New Roman"/>
          <w:sz w:val="24"/>
          <w:szCs w:val="24"/>
        </w:rPr>
        <w:t xml:space="preserve"> at </w:t>
      </w:r>
      <w:r w:rsidR="00281625">
        <w:rPr>
          <w:rFonts w:ascii="Times New Roman" w:hAnsi="Times New Roman"/>
          <w:sz w:val="24"/>
          <w:szCs w:val="24"/>
        </w:rPr>
        <w:t>new</w:t>
      </w:r>
      <w:r w:rsidRPr="002626E4">
        <w:rPr>
          <w:rFonts w:ascii="Times New Roman" w:hAnsi="Times New Roman"/>
          <w:sz w:val="24"/>
          <w:szCs w:val="24"/>
        </w:rPr>
        <w:t xml:space="preserve"> section 270.6</w:t>
      </w:r>
      <w:r w:rsidR="0078377A" w:rsidRPr="002626E4">
        <w:rPr>
          <w:rFonts w:ascii="Times New Roman" w:hAnsi="Times New Roman"/>
          <w:sz w:val="24"/>
          <w:szCs w:val="24"/>
        </w:rPr>
        <w:t xml:space="preserve"> of the Criminal</w:t>
      </w:r>
      <w:r w:rsidR="00281625">
        <w:rPr>
          <w:rFonts w:ascii="Times New Roman" w:hAnsi="Times New Roman"/>
          <w:sz w:val="24"/>
          <w:szCs w:val="24"/>
        </w:rPr>
        <w:t> </w:t>
      </w:r>
      <w:r w:rsidR="0078377A" w:rsidRPr="002626E4">
        <w:rPr>
          <w:rFonts w:ascii="Times New Roman" w:hAnsi="Times New Roman"/>
          <w:sz w:val="24"/>
          <w:szCs w:val="24"/>
        </w:rPr>
        <w:t>Code</w:t>
      </w:r>
      <w:r w:rsidRPr="002626E4">
        <w:rPr>
          <w:rFonts w:ascii="Times New Roman" w:hAnsi="Times New Roman"/>
          <w:sz w:val="24"/>
          <w:szCs w:val="24"/>
        </w:rPr>
        <w:t>.</w:t>
      </w:r>
    </w:p>
    <w:p w:rsidR="00791201" w:rsidRPr="002626E4" w:rsidRDefault="00EC1D2D" w:rsidP="00875E29">
      <w:pPr>
        <w:autoSpaceDE w:val="0"/>
        <w:autoSpaceDN w:val="0"/>
        <w:adjustRightInd w:val="0"/>
        <w:spacing w:before="240" w:after="120"/>
        <w:rPr>
          <w:rFonts w:ascii="Times New Roman" w:hAnsi="Times New Roman"/>
          <w:sz w:val="24"/>
          <w:szCs w:val="24"/>
        </w:rPr>
      </w:pPr>
      <w:r>
        <w:rPr>
          <w:rFonts w:ascii="Times New Roman" w:hAnsi="Times New Roman"/>
          <w:sz w:val="24"/>
          <w:szCs w:val="24"/>
        </w:rPr>
        <w:br w:type="page"/>
      </w:r>
      <w:r w:rsidR="00791201" w:rsidRPr="002626E4">
        <w:rPr>
          <w:rFonts w:ascii="Times New Roman" w:hAnsi="Times New Roman"/>
          <w:sz w:val="24"/>
          <w:szCs w:val="24"/>
        </w:rPr>
        <w:lastRenderedPageBreak/>
        <w:t xml:space="preserve">The term </w:t>
      </w:r>
      <w:r w:rsidR="00791201" w:rsidRPr="00D27487">
        <w:rPr>
          <w:rFonts w:ascii="Times New Roman" w:hAnsi="Times New Roman"/>
          <w:sz w:val="24"/>
          <w:szCs w:val="24"/>
        </w:rPr>
        <w:t>forced labour</w:t>
      </w:r>
      <w:r w:rsidR="00791201" w:rsidRPr="002626E4">
        <w:rPr>
          <w:rFonts w:ascii="Times New Roman" w:hAnsi="Times New Roman"/>
          <w:sz w:val="24"/>
          <w:szCs w:val="24"/>
        </w:rPr>
        <w:t xml:space="preserve"> is currently defined under section 73.2 of the Criminal Code as the condition of a person who provides labour services (other than sexual services) and who, because of force or threats:</w:t>
      </w:r>
    </w:p>
    <w:p w:rsidR="00791201" w:rsidRPr="002626E4" w:rsidRDefault="00791201" w:rsidP="00447D22">
      <w:pPr>
        <w:numPr>
          <w:ilvl w:val="0"/>
          <w:numId w:val="6"/>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is not free to cease providing labour or services; or</w:t>
      </w:r>
    </w:p>
    <w:p w:rsidR="00791201" w:rsidRPr="002626E4" w:rsidRDefault="00791201" w:rsidP="00447D22">
      <w:pPr>
        <w:numPr>
          <w:ilvl w:val="0"/>
          <w:numId w:val="6"/>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is not free to leave the place or area where the person provides labour or services.</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definition </w:t>
      </w:r>
      <w:r w:rsidR="009F3385">
        <w:rPr>
          <w:rFonts w:ascii="Times New Roman" w:hAnsi="Times New Roman"/>
          <w:sz w:val="24"/>
          <w:szCs w:val="24"/>
        </w:rPr>
        <w:t>is</w:t>
      </w:r>
      <w:r w:rsidR="009F3385" w:rsidRPr="002626E4">
        <w:rPr>
          <w:rFonts w:ascii="Times New Roman" w:hAnsi="Times New Roman"/>
          <w:sz w:val="24"/>
          <w:szCs w:val="24"/>
        </w:rPr>
        <w:t xml:space="preserve"> </w:t>
      </w:r>
      <w:r w:rsidRPr="002626E4">
        <w:rPr>
          <w:rFonts w:ascii="Times New Roman" w:hAnsi="Times New Roman"/>
          <w:sz w:val="24"/>
          <w:szCs w:val="24"/>
        </w:rPr>
        <w:t>repealed by this Bill (</w:t>
      </w:r>
      <w:r w:rsidRPr="00B7435C">
        <w:rPr>
          <w:rFonts w:ascii="Times New Roman" w:hAnsi="Times New Roman"/>
          <w:sz w:val="24"/>
          <w:szCs w:val="24"/>
        </w:rPr>
        <w:t xml:space="preserve">see </w:t>
      </w:r>
      <w:r w:rsidR="00971895" w:rsidRPr="00B7435C">
        <w:rPr>
          <w:rFonts w:ascii="Times New Roman" w:hAnsi="Times New Roman"/>
          <w:sz w:val="24"/>
          <w:szCs w:val="24"/>
        </w:rPr>
        <w:t>Item</w:t>
      </w:r>
      <w:r w:rsidRPr="00B7435C">
        <w:rPr>
          <w:rFonts w:ascii="Times New Roman" w:hAnsi="Times New Roman"/>
          <w:sz w:val="24"/>
          <w:szCs w:val="24"/>
        </w:rPr>
        <w:t xml:space="preserve"> 5</w:t>
      </w:r>
      <w:r w:rsidR="009F3385" w:rsidRPr="00B7435C">
        <w:rPr>
          <w:rFonts w:ascii="Times New Roman" w:hAnsi="Times New Roman"/>
          <w:sz w:val="24"/>
          <w:szCs w:val="24"/>
        </w:rPr>
        <w:t xml:space="preserve"> of Schedule 1, above</w:t>
      </w:r>
      <w:r w:rsidRPr="002626E4">
        <w:rPr>
          <w:rFonts w:ascii="Times New Roman" w:hAnsi="Times New Roman"/>
          <w:sz w:val="24"/>
          <w:szCs w:val="24"/>
        </w:rPr>
        <w:t>).</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The </w:t>
      </w:r>
      <w:r w:rsidRPr="002626E4">
        <w:rPr>
          <w:rFonts w:ascii="Times New Roman" w:hAnsi="Times New Roman"/>
          <w:i/>
          <w:sz w:val="24"/>
          <w:szCs w:val="24"/>
        </w:rPr>
        <w:t>International Labour Organization (ILO) Convention No. 29 on Forced or Compulsory Labour</w:t>
      </w:r>
      <w:r w:rsidRPr="002626E4">
        <w:rPr>
          <w:rFonts w:ascii="Times New Roman" w:hAnsi="Times New Roman"/>
          <w:sz w:val="24"/>
          <w:szCs w:val="24"/>
        </w:rPr>
        <w:t xml:space="preserve"> defines</w:t>
      </w:r>
      <w:r w:rsidR="00BD7BEC" w:rsidRPr="002626E4">
        <w:rPr>
          <w:rFonts w:ascii="Times New Roman" w:hAnsi="Times New Roman"/>
          <w:sz w:val="24"/>
          <w:szCs w:val="24"/>
        </w:rPr>
        <w:t xml:space="preserve"> the term</w:t>
      </w:r>
      <w:r w:rsidRPr="002626E4">
        <w:rPr>
          <w:rFonts w:ascii="Times New Roman" w:hAnsi="Times New Roman"/>
          <w:sz w:val="24"/>
          <w:szCs w:val="24"/>
        </w:rPr>
        <w:t xml:space="preserve"> </w:t>
      </w:r>
      <w:r w:rsidR="00BD7BEC" w:rsidRPr="002626E4">
        <w:rPr>
          <w:rFonts w:ascii="Times New Roman" w:hAnsi="Times New Roman"/>
          <w:sz w:val="24"/>
          <w:szCs w:val="24"/>
        </w:rPr>
        <w:t>‘</w:t>
      </w:r>
      <w:r w:rsidRPr="002626E4">
        <w:rPr>
          <w:rFonts w:ascii="Times New Roman" w:hAnsi="Times New Roman"/>
          <w:sz w:val="24"/>
          <w:szCs w:val="24"/>
        </w:rPr>
        <w:t>forced or compulsory labour</w:t>
      </w:r>
      <w:r w:rsidR="00BD7BEC" w:rsidRPr="002626E4">
        <w:rPr>
          <w:rFonts w:ascii="Times New Roman" w:hAnsi="Times New Roman"/>
          <w:sz w:val="24"/>
          <w:szCs w:val="24"/>
        </w:rPr>
        <w:t>’</w:t>
      </w:r>
      <w:r w:rsidRPr="002626E4">
        <w:rPr>
          <w:rFonts w:ascii="Times New Roman" w:hAnsi="Times New Roman"/>
          <w:sz w:val="24"/>
          <w:szCs w:val="24"/>
        </w:rPr>
        <w:t xml:space="preserve"> as ‘all work or service which is exacted from any person under the menace of any penalty and for which the said person has not offered himself voluntarily’.  In keeping with the ILO definition, the </w:t>
      </w:r>
      <w:r w:rsidR="00281625">
        <w:rPr>
          <w:rFonts w:ascii="Times New Roman" w:hAnsi="Times New Roman"/>
          <w:sz w:val="24"/>
          <w:szCs w:val="24"/>
        </w:rPr>
        <w:t>new</w:t>
      </w:r>
      <w:r w:rsidRPr="002626E4">
        <w:rPr>
          <w:rFonts w:ascii="Times New Roman" w:hAnsi="Times New Roman"/>
          <w:sz w:val="24"/>
          <w:szCs w:val="24"/>
        </w:rPr>
        <w:t xml:space="preserve"> definition of forced labour at section 270.6 adopts the </w:t>
      </w:r>
      <w:r w:rsidR="0007649A">
        <w:rPr>
          <w:rFonts w:ascii="Times New Roman" w:hAnsi="Times New Roman"/>
          <w:sz w:val="24"/>
          <w:szCs w:val="24"/>
        </w:rPr>
        <w:t>concept</w:t>
      </w:r>
      <w:r w:rsidR="0007649A" w:rsidRPr="002626E4">
        <w:rPr>
          <w:rFonts w:ascii="Times New Roman" w:hAnsi="Times New Roman"/>
          <w:sz w:val="24"/>
          <w:szCs w:val="24"/>
        </w:rPr>
        <w:t xml:space="preserve"> </w:t>
      </w:r>
      <w:r w:rsidRPr="002626E4">
        <w:rPr>
          <w:rFonts w:ascii="Times New Roman" w:hAnsi="Times New Roman"/>
          <w:sz w:val="24"/>
          <w:szCs w:val="24"/>
        </w:rPr>
        <w:t xml:space="preserve">of labour services being obtained by </w:t>
      </w:r>
      <w:r w:rsidR="003D7C47">
        <w:rPr>
          <w:rFonts w:ascii="Times New Roman" w:hAnsi="Times New Roman"/>
          <w:sz w:val="24"/>
          <w:szCs w:val="24"/>
        </w:rPr>
        <w:t>more subtle forms of coercion,</w:t>
      </w:r>
      <w:r w:rsidRPr="002626E4">
        <w:rPr>
          <w:rFonts w:ascii="Times New Roman" w:hAnsi="Times New Roman"/>
          <w:sz w:val="24"/>
          <w:szCs w:val="24"/>
        </w:rPr>
        <w:t xml:space="preserve"> rather than only through force or threats.  </w:t>
      </w:r>
    </w:p>
    <w:p w:rsidR="003018D8" w:rsidRPr="002626E4" w:rsidRDefault="00791201" w:rsidP="00875E29">
      <w:pPr>
        <w:pStyle w:val="NoSpacing"/>
        <w:spacing w:before="240" w:after="120"/>
        <w:rPr>
          <w:rFonts w:ascii="Times New Roman" w:hAnsi="Times New Roman"/>
          <w:iCs/>
          <w:sz w:val="24"/>
          <w:szCs w:val="24"/>
        </w:rPr>
      </w:pPr>
      <w:r w:rsidRPr="002626E4">
        <w:rPr>
          <w:rFonts w:ascii="Times New Roman" w:hAnsi="Times New Roman"/>
          <w:iCs/>
          <w:sz w:val="24"/>
          <w:szCs w:val="24"/>
        </w:rPr>
        <w:t xml:space="preserve">Under </w:t>
      </w:r>
      <w:r w:rsidR="00281625">
        <w:rPr>
          <w:rFonts w:ascii="Times New Roman" w:hAnsi="Times New Roman"/>
          <w:iCs/>
          <w:sz w:val="24"/>
          <w:szCs w:val="24"/>
        </w:rPr>
        <w:t>new</w:t>
      </w:r>
      <w:r w:rsidR="00AD3B90" w:rsidRPr="002626E4">
        <w:rPr>
          <w:rFonts w:ascii="Times New Roman" w:hAnsi="Times New Roman"/>
          <w:iCs/>
          <w:sz w:val="24"/>
          <w:szCs w:val="24"/>
        </w:rPr>
        <w:t xml:space="preserve"> subsection 270.6(1) of the Criminal Code,</w:t>
      </w:r>
      <w:r w:rsidRPr="002626E4">
        <w:rPr>
          <w:rFonts w:ascii="Times New Roman" w:hAnsi="Times New Roman"/>
          <w:iCs/>
          <w:sz w:val="24"/>
          <w:szCs w:val="24"/>
        </w:rPr>
        <w:t xml:space="preserve"> </w:t>
      </w:r>
      <w:r w:rsidR="0078377A" w:rsidRPr="002626E4">
        <w:rPr>
          <w:rFonts w:ascii="Times New Roman" w:hAnsi="Times New Roman"/>
          <w:iCs/>
          <w:sz w:val="24"/>
          <w:szCs w:val="24"/>
        </w:rPr>
        <w:t xml:space="preserve">the term </w:t>
      </w:r>
      <w:r w:rsidRPr="00D27487">
        <w:rPr>
          <w:rFonts w:ascii="Times New Roman" w:hAnsi="Times New Roman"/>
          <w:iCs/>
          <w:sz w:val="24"/>
          <w:szCs w:val="24"/>
        </w:rPr>
        <w:t>forced labour</w:t>
      </w:r>
      <w:r w:rsidR="0078377A" w:rsidRPr="002626E4">
        <w:rPr>
          <w:rFonts w:ascii="Times New Roman" w:hAnsi="Times New Roman"/>
          <w:iCs/>
          <w:sz w:val="24"/>
          <w:szCs w:val="24"/>
        </w:rPr>
        <w:t xml:space="preserve"> </w:t>
      </w:r>
      <w:r w:rsidR="00303CC2">
        <w:rPr>
          <w:rFonts w:ascii="Times New Roman" w:hAnsi="Times New Roman"/>
          <w:iCs/>
          <w:sz w:val="24"/>
          <w:szCs w:val="24"/>
        </w:rPr>
        <w:t xml:space="preserve">is </w:t>
      </w:r>
      <w:r w:rsidR="0078377A" w:rsidRPr="002626E4">
        <w:rPr>
          <w:rFonts w:ascii="Times New Roman" w:hAnsi="Times New Roman"/>
          <w:iCs/>
          <w:sz w:val="24"/>
          <w:szCs w:val="24"/>
        </w:rPr>
        <w:t>defined as the condition of a person who provides labour or services if</w:t>
      </w:r>
      <w:r w:rsidR="00AD3B90" w:rsidRPr="002626E4">
        <w:rPr>
          <w:rFonts w:ascii="Times New Roman" w:hAnsi="Times New Roman"/>
          <w:iCs/>
          <w:sz w:val="24"/>
          <w:szCs w:val="24"/>
        </w:rPr>
        <w:t xml:space="preserve"> </w:t>
      </w:r>
      <w:r w:rsidR="0078377A" w:rsidRPr="002626E4">
        <w:rPr>
          <w:rFonts w:ascii="Times New Roman" w:hAnsi="Times New Roman"/>
          <w:iCs/>
          <w:sz w:val="24"/>
          <w:szCs w:val="24"/>
        </w:rPr>
        <w:t xml:space="preserve">a reasonable person in the position </w:t>
      </w:r>
      <w:r w:rsidR="0007649A">
        <w:rPr>
          <w:rFonts w:ascii="Times New Roman" w:hAnsi="Times New Roman"/>
          <w:iCs/>
          <w:sz w:val="24"/>
          <w:szCs w:val="24"/>
        </w:rPr>
        <w:t>of</w:t>
      </w:r>
      <w:r w:rsidR="0007649A" w:rsidRPr="002626E4">
        <w:rPr>
          <w:rFonts w:ascii="Times New Roman" w:hAnsi="Times New Roman"/>
          <w:iCs/>
          <w:sz w:val="24"/>
          <w:szCs w:val="24"/>
        </w:rPr>
        <w:t xml:space="preserve"> </w:t>
      </w:r>
      <w:r w:rsidR="0078377A" w:rsidRPr="002626E4">
        <w:rPr>
          <w:rFonts w:ascii="Times New Roman" w:hAnsi="Times New Roman"/>
          <w:iCs/>
          <w:sz w:val="24"/>
          <w:szCs w:val="24"/>
        </w:rPr>
        <w:t xml:space="preserve">the </w:t>
      </w:r>
      <w:r w:rsidR="00AD3B90" w:rsidRPr="002626E4">
        <w:rPr>
          <w:rFonts w:ascii="Times New Roman" w:hAnsi="Times New Roman"/>
          <w:iCs/>
          <w:sz w:val="24"/>
          <w:szCs w:val="24"/>
        </w:rPr>
        <w:t xml:space="preserve">victim </w:t>
      </w:r>
      <w:r w:rsidRPr="002626E4">
        <w:rPr>
          <w:rFonts w:ascii="Times New Roman" w:hAnsi="Times New Roman"/>
          <w:iCs/>
          <w:sz w:val="24"/>
          <w:szCs w:val="24"/>
        </w:rPr>
        <w:t xml:space="preserve">would not consider himself or herself to be free to </w:t>
      </w:r>
      <w:r w:rsidR="00AD3B90" w:rsidRPr="002626E4">
        <w:rPr>
          <w:rFonts w:ascii="Times New Roman" w:hAnsi="Times New Roman"/>
          <w:iCs/>
          <w:sz w:val="24"/>
          <w:szCs w:val="24"/>
        </w:rPr>
        <w:t xml:space="preserve">either </w:t>
      </w:r>
      <w:r w:rsidRPr="002626E4">
        <w:rPr>
          <w:rFonts w:ascii="Times New Roman" w:hAnsi="Times New Roman"/>
          <w:iCs/>
          <w:sz w:val="24"/>
          <w:szCs w:val="24"/>
        </w:rPr>
        <w:t xml:space="preserve">cease providing </w:t>
      </w:r>
      <w:r w:rsidR="006C62A0">
        <w:rPr>
          <w:rFonts w:ascii="Times New Roman" w:hAnsi="Times New Roman"/>
          <w:iCs/>
          <w:sz w:val="24"/>
          <w:szCs w:val="24"/>
        </w:rPr>
        <w:t xml:space="preserve">the </w:t>
      </w:r>
      <w:r w:rsidRPr="002626E4">
        <w:rPr>
          <w:rFonts w:ascii="Times New Roman" w:hAnsi="Times New Roman"/>
          <w:iCs/>
          <w:sz w:val="24"/>
          <w:szCs w:val="24"/>
        </w:rPr>
        <w:t xml:space="preserve">labour or services, or to leave the place or area where </w:t>
      </w:r>
      <w:r w:rsidR="0007649A">
        <w:rPr>
          <w:rFonts w:ascii="Times New Roman" w:hAnsi="Times New Roman"/>
          <w:iCs/>
          <w:sz w:val="24"/>
          <w:szCs w:val="24"/>
        </w:rPr>
        <w:t xml:space="preserve">the victim provides </w:t>
      </w:r>
      <w:r w:rsidRPr="002626E4">
        <w:rPr>
          <w:rFonts w:ascii="Times New Roman" w:hAnsi="Times New Roman"/>
          <w:iCs/>
          <w:sz w:val="24"/>
          <w:szCs w:val="24"/>
        </w:rPr>
        <w:t>the labour or services, because of the use of coercion, threat or deception</w:t>
      </w:r>
      <w:r w:rsidR="003018D8" w:rsidRPr="002626E4">
        <w:rPr>
          <w:rFonts w:ascii="Times New Roman" w:hAnsi="Times New Roman"/>
          <w:iCs/>
          <w:sz w:val="24"/>
          <w:szCs w:val="24"/>
        </w:rPr>
        <w:t>.</w:t>
      </w:r>
    </w:p>
    <w:p w:rsidR="0007649A" w:rsidRDefault="0007649A" w:rsidP="0007649A">
      <w:pPr>
        <w:autoSpaceDE w:val="0"/>
        <w:autoSpaceDN w:val="0"/>
        <w:adjustRightInd w:val="0"/>
        <w:spacing w:before="240" w:after="120"/>
        <w:rPr>
          <w:rFonts w:ascii="Times New Roman" w:hAnsi="Times New Roman"/>
          <w:sz w:val="24"/>
          <w:szCs w:val="24"/>
        </w:rPr>
      </w:pPr>
      <w:r>
        <w:rPr>
          <w:rFonts w:ascii="Times New Roman" w:hAnsi="Times New Roman"/>
          <w:sz w:val="24"/>
          <w:szCs w:val="24"/>
        </w:rPr>
        <w:t xml:space="preserve">As a result of new subsection 270.6(2) the coercion, threat or deception could </w:t>
      </w:r>
      <w:r w:rsidRPr="002626E4">
        <w:rPr>
          <w:rFonts w:ascii="Times New Roman" w:hAnsi="Times New Roman"/>
          <w:sz w:val="24"/>
          <w:szCs w:val="24"/>
        </w:rPr>
        <w:t>occur against a person who is not the victim, such as a victim’s family or friends.</w:t>
      </w:r>
      <w:r>
        <w:rPr>
          <w:rFonts w:ascii="Times New Roman" w:hAnsi="Times New Roman"/>
          <w:sz w:val="24"/>
          <w:szCs w:val="24"/>
        </w:rPr>
        <w:t xml:space="preserve">  As a result of new subsection 270.6(3), a person may be in a condition of forced labour whether or not escape from the condition is practically possible for the victim, or whether or not the victim has attempted to escape.  </w:t>
      </w:r>
      <w:r w:rsidRPr="002626E4">
        <w:rPr>
          <w:rFonts w:ascii="Times New Roman" w:hAnsi="Times New Roman"/>
          <w:sz w:val="24"/>
          <w:szCs w:val="24"/>
        </w:rPr>
        <w:t>The definition of forced labour is intended to be broad enough to apply whether or not physical restraint</w:t>
      </w:r>
      <w:r>
        <w:rPr>
          <w:rFonts w:ascii="Times New Roman" w:hAnsi="Times New Roman"/>
          <w:sz w:val="24"/>
          <w:szCs w:val="24"/>
        </w:rPr>
        <w:t xml:space="preserve"> is </w:t>
      </w:r>
      <w:r w:rsidRPr="002626E4">
        <w:rPr>
          <w:rFonts w:ascii="Times New Roman" w:hAnsi="Times New Roman"/>
          <w:sz w:val="24"/>
          <w:szCs w:val="24"/>
        </w:rPr>
        <w:t>used for all, or part of, the period of forced labour</w:t>
      </w:r>
      <w:r>
        <w:rPr>
          <w:rFonts w:ascii="Times New Roman" w:hAnsi="Times New Roman"/>
          <w:sz w:val="24"/>
          <w:szCs w:val="24"/>
        </w:rPr>
        <w:t>.</w:t>
      </w:r>
    </w:p>
    <w:p w:rsidR="003018D8" w:rsidRPr="002626E4" w:rsidRDefault="00AD3B90" w:rsidP="003018D8">
      <w:pPr>
        <w:pStyle w:val="NoSpacing"/>
        <w:spacing w:before="240" w:after="120"/>
        <w:rPr>
          <w:rFonts w:ascii="Times New Roman" w:hAnsi="Times New Roman"/>
          <w:iCs/>
          <w:sz w:val="24"/>
          <w:szCs w:val="24"/>
        </w:rPr>
      </w:pPr>
      <w:r w:rsidRPr="002626E4">
        <w:rPr>
          <w:rFonts w:ascii="Times New Roman" w:hAnsi="Times New Roman"/>
          <w:iCs/>
          <w:sz w:val="24"/>
          <w:szCs w:val="24"/>
        </w:rPr>
        <w:t>The timing of the coercion, threats or deception could occur at any stage during the commission of the offence.  The terms ‘</w:t>
      </w:r>
      <w:r w:rsidRPr="002626E4">
        <w:rPr>
          <w:rFonts w:ascii="Times New Roman" w:hAnsi="Times New Roman"/>
          <w:b/>
          <w:i/>
          <w:iCs/>
          <w:sz w:val="24"/>
          <w:szCs w:val="24"/>
        </w:rPr>
        <w:t>coercion</w:t>
      </w:r>
      <w:r w:rsidRPr="002626E4">
        <w:rPr>
          <w:rFonts w:ascii="Times New Roman" w:hAnsi="Times New Roman"/>
          <w:iCs/>
          <w:sz w:val="24"/>
          <w:szCs w:val="24"/>
        </w:rPr>
        <w:t>’, ‘</w:t>
      </w:r>
      <w:r w:rsidRPr="002626E4">
        <w:rPr>
          <w:rFonts w:ascii="Times New Roman" w:hAnsi="Times New Roman"/>
          <w:b/>
          <w:i/>
          <w:iCs/>
          <w:sz w:val="24"/>
          <w:szCs w:val="24"/>
        </w:rPr>
        <w:t>threat</w:t>
      </w:r>
      <w:r w:rsidRPr="002626E4">
        <w:rPr>
          <w:rFonts w:ascii="Times New Roman" w:hAnsi="Times New Roman"/>
          <w:iCs/>
          <w:sz w:val="24"/>
          <w:szCs w:val="24"/>
        </w:rPr>
        <w:t>’ and ‘</w:t>
      </w:r>
      <w:r w:rsidR="00910F71" w:rsidRPr="002626E4">
        <w:rPr>
          <w:rFonts w:ascii="Times New Roman" w:hAnsi="Times New Roman"/>
          <w:b/>
          <w:i/>
          <w:iCs/>
          <w:sz w:val="24"/>
          <w:szCs w:val="24"/>
        </w:rPr>
        <w:t>dec</w:t>
      </w:r>
      <w:r w:rsidR="00910F71">
        <w:rPr>
          <w:rFonts w:ascii="Times New Roman" w:hAnsi="Times New Roman"/>
          <w:b/>
          <w:i/>
          <w:iCs/>
          <w:sz w:val="24"/>
          <w:szCs w:val="24"/>
        </w:rPr>
        <w:t>eive</w:t>
      </w:r>
      <w:r w:rsidRPr="002626E4">
        <w:rPr>
          <w:rFonts w:ascii="Times New Roman" w:hAnsi="Times New Roman"/>
          <w:iCs/>
          <w:sz w:val="24"/>
          <w:szCs w:val="24"/>
        </w:rPr>
        <w:t xml:space="preserve">’ </w:t>
      </w:r>
      <w:r w:rsidR="009969AC">
        <w:rPr>
          <w:rFonts w:ascii="Times New Roman" w:hAnsi="Times New Roman"/>
          <w:iCs/>
          <w:sz w:val="24"/>
          <w:szCs w:val="24"/>
        </w:rPr>
        <w:t>are</w:t>
      </w:r>
      <w:r w:rsidRPr="002626E4">
        <w:rPr>
          <w:rFonts w:ascii="Times New Roman" w:hAnsi="Times New Roman"/>
          <w:iCs/>
          <w:sz w:val="24"/>
          <w:szCs w:val="24"/>
        </w:rPr>
        <w:t xml:space="preserve"> defined in accordance with </w:t>
      </w:r>
      <w:r w:rsidR="00281625">
        <w:rPr>
          <w:rFonts w:ascii="Times New Roman" w:hAnsi="Times New Roman"/>
          <w:iCs/>
          <w:sz w:val="24"/>
          <w:szCs w:val="24"/>
        </w:rPr>
        <w:t>new</w:t>
      </w:r>
      <w:r w:rsidRPr="002626E4">
        <w:rPr>
          <w:rFonts w:ascii="Times New Roman" w:hAnsi="Times New Roman"/>
          <w:iCs/>
          <w:sz w:val="24"/>
          <w:szCs w:val="24"/>
        </w:rPr>
        <w:t xml:space="preserve"> section 27</w:t>
      </w:r>
      <w:r w:rsidR="0007649A">
        <w:rPr>
          <w:rFonts w:ascii="Times New Roman" w:hAnsi="Times New Roman"/>
          <w:iCs/>
          <w:sz w:val="24"/>
          <w:szCs w:val="24"/>
        </w:rPr>
        <w:t>0</w:t>
      </w:r>
      <w:r w:rsidRPr="002626E4">
        <w:rPr>
          <w:rFonts w:ascii="Times New Roman" w:hAnsi="Times New Roman"/>
          <w:iCs/>
          <w:sz w:val="24"/>
          <w:szCs w:val="24"/>
        </w:rPr>
        <w:t xml:space="preserve">.1A of the Criminal Code (see </w:t>
      </w:r>
      <w:r w:rsidR="00971895">
        <w:rPr>
          <w:rFonts w:ascii="Times New Roman" w:hAnsi="Times New Roman"/>
          <w:iCs/>
          <w:sz w:val="24"/>
          <w:szCs w:val="24"/>
        </w:rPr>
        <w:t>Item</w:t>
      </w:r>
      <w:r w:rsidRPr="002626E4">
        <w:rPr>
          <w:rFonts w:ascii="Times New Roman" w:hAnsi="Times New Roman"/>
          <w:iCs/>
          <w:sz w:val="24"/>
          <w:szCs w:val="24"/>
        </w:rPr>
        <w:t xml:space="preserve"> </w:t>
      </w:r>
      <w:r w:rsidR="00FE7B91">
        <w:rPr>
          <w:rFonts w:ascii="Times New Roman" w:hAnsi="Times New Roman"/>
          <w:iCs/>
          <w:sz w:val="24"/>
          <w:szCs w:val="24"/>
        </w:rPr>
        <w:t>8</w:t>
      </w:r>
      <w:r w:rsidR="009F3385">
        <w:rPr>
          <w:rFonts w:ascii="Times New Roman" w:hAnsi="Times New Roman"/>
          <w:iCs/>
          <w:sz w:val="24"/>
          <w:szCs w:val="24"/>
        </w:rPr>
        <w:t xml:space="preserve"> of Schedule 1</w:t>
      </w:r>
      <w:r w:rsidRPr="002626E4">
        <w:rPr>
          <w:rFonts w:ascii="Times New Roman" w:hAnsi="Times New Roman"/>
          <w:iCs/>
          <w:sz w:val="24"/>
          <w:szCs w:val="24"/>
        </w:rPr>
        <w:t>, above).</w:t>
      </w:r>
      <w:r w:rsidR="003018D8" w:rsidRPr="002626E4">
        <w:rPr>
          <w:rFonts w:ascii="Times New Roman" w:hAnsi="Times New Roman"/>
          <w:iCs/>
          <w:sz w:val="24"/>
          <w:szCs w:val="24"/>
        </w:rPr>
        <w:t xml:space="preserve">  The </w:t>
      </w:r>
      <w:r w:rsidR="00281625">
        <w:rPr>
          <w:rFonts w:ascii="Times New Roman" w:hAnsi="Times New Roman"/>
          <w:iCs/>
          <w:sz w:val="24"/>
          <w:szCs w:val="24"/>
        </w:rPr>
        <w:t>new</w:t>
      </w:r>
      <w:r w:rsidR="003018D8" w:rsidRPr="002626E4">
        <w:rPr>
          <w:rFonts w:ascii="Times New Roman" w:hAnsi="Times New Roman"/>
          <w:iCs/>
          <w:sz w:val="24"/>
          <w:szCs w:val="24"/>
        </w:rPr>
        <w:t xml:space="preserve"> definition is not specific to any particular type of labour or services, and applies regardless of the industry the victim works in.</w:t>
      </w:r>
    </w:p>
    <w:p w:rsidR="00BD7BEC" w:rsidRPr="002626E4" w:rsidRDefault="009969AC" w:rsidP="00BD7BEC">
      <w:pPr>
        <w:autoSpaceDE w:val="0"/>
        <w:autoSpaceDN w:val="0"/>
        <w:adjustRightInd w:val="0"/>
        <w:spacing w:before="240" w:after="120"/>
        <w:rPr>
          <w:rFonts w:ascii="Times New Roman" w:hAnsi="Times New Roman"/>
          <w:sz w:val="24"/>
          <w:szCs w:val="24"/>
        </w:rPr>
      </w:pPr>
      <w:r>
        <w:rPr>
          <w:rFonts w:ascii="Times New Roman" w:hAnsi="Times New Roman"/>
          <w:sz w:val="24"/>
          <w:szCs w:val="24"/>
        </w:rPr>
        <w:t>T</w:t>
      </w:r>
      <w:r w:rsidR="00BD7BEC" w:rsidRPr="002626E4">
        <w:rPr>
          <w:rFonts w:ascii="Times New Roman" w:hAnsi="Times New Roman"/>
          <w:sz w:val="24"/>
          <w:szCs w:val="24"/>
        </w:rPr>
        <w:t xml:space="preserve">he question of whether a person is ‘free’ in relation to the matters specified in the definition of forced labour </w:t>
      </w:r>
      <w:r w:rsidR="00BD7BEC" w:rsidRPr="002626E4">
        <w:rPr>
          <w:rFonts w:ascii="Times New Roman" w:hAnsi="Times New Roman"/>
          <w:iCs/>
          <w:sz w:val="24"/>
          <w:szCs w:val="24"/>
        </w:rPr>
        <w:t xml:space="preserve">is an objective test.  </w:t>
      </w:r>
      <w:r w:rsidR="003018D8" w:rsidRPr="002626E4">
        <w:rPr>
          <w:rFonts w:ascii="Times New Roman" w:hAnsi="Times New Roman"/>
          <w:iCs/>
          <w:sz w:val="24"/>
          <w:szCs w:val="24"/>
        </w:rPr>
        <w:t xml:space="preserve">The ‘reasonable person test’ requires </w:t>
      </w:r>
      <w:r w:rsidR="00BD7BEC" w:rsidRPr="002626E4">
        <w:rPr>
          <w:rFonts w:ascii="Times New Roman" w:hAnsi="Times New Roman"/>
          <w:iCs/>
          <w:sz w:val="24"/>
          <w:szCs w:val="24"/>
        </w:rPr>
        <w:t xml:space="preserve">the court </w:t>
      </w:r>
      <w:r w:rsidR="003018D8" w:rsidRPr="002626E4">
        <w:rPr>
          <w:rFonts w:ascii="Times New Roman" w:hAnsi="Times New Roman"/>
          <w:iCs/>
          <w:sz w:val="24"/>
          <w:szCs w:val="24"/>
        </w:rPr>
        <w:t xml:space="preserve">to </w:t>
      </w:r>
      <w:r w:rsidR="00BD7BEC" w:rsidRPr="002626E4">
        <w:rPr>
          <w:rFonts w:ascii="Times New Roman" w:hAnsi="Times New Roman"/>
          <w:iCs/>
          <w:sz w:val="24"/>
          <w:szCs w:val="24"/>
        </w:rPr>
        <w:t>consider whether a reasonable person of the same background and in the same circumstances would have been free to withdraw his or her labour or services</w:t>
      </w:r>
      <w:r w:rsidR="003018D8" w:rsidRPr="002626E4">
        <w:rPr>
          <w:rFonts w:ascii="Times New Roman" w:hAnsi="Times New Roman"/>
          <w:iCs/>
          <w:sz w:val="24"/>
          <w:szCs w:val="24"/>
        </w:rPr>
        <w:t>,</w:t>
      </w:r>
      <w:r w:rsidR="00BD7BEC" w:rsidRPr="002626E4">
        <w:rPr>
          <w:rFonts w:ascii="Times New Roman" w:hAnsi="Times New Roman"/>
          <w:iCs/>
          <w:sz w:val="24"/>
          <w:szCs w:val="24"/>
        </w:rPr>
        <w:t xml:space="preserve"> or </w:t>
      </w:r>
      <w:r w:rsidR="003018D8" w:rsidRPr="002626E4">
        <w:rPr>
          <w:rFonts w:ascii="Times New Roman" w:hAnsi="Times New Roman"/>
          <w:iCs/>
          <w:sz w:val="24"/>
          <w:szCs w:val="24"/>
        </w:rPr>
        <w:t xml:space="preserve">to </w:t>
      </w:r>
      <w:r w:rsidR="00BD7BEC" w:rsidRPr="002626E4">
        <w:rPr>
          <w:rFonts w:ascii="Times New Roman" w:hAnsi="Times New Roman"/>
          <w:iCs/>
          <w:sz w:val="24"/>
          <w:szCs w:val="24"/>
        </w:rPr>
        <w:t xml:space="preserve">leave the workplace.  </w:t>
      </w:r>
      <w:r w:rsidR="003018D8" w:rsidRPr="002626E4">
        <w:rPr>
          <w:rFonts w:ascii="Times New Roman" w:hAnsi="Times New Roman"/>
          <w:iCs/>
          <w:sz w:val="24"/>
          <w:szCs w:val="24"/>
        </w:rPr>
        <w:t xml:space="preserve">As a result of </w:t>
      </w:r>
      <w:r w:rsidR="00EF3069">
        <w:rPr>
          <w:rFonts w:ascii="Times New Roman" w:hAnsi="Times New Roman"/>
          <w:sz w:val="24"/>
          <w:szCs w:val="24"/>
        </w:rPr>
        <w:t>new</w:t>
      </w:r>
      <w:r w:rsidR="00BD7BEC" w:rsidRPr="002626E4">
        <w:rPr>
          <w:rFonts w:ascii="Times New Roman" w:hAnsi="Times New Roman"/>
          <w:sz w:val="24"/>
          <w:szCs w:val="24"/>
        </w:rPr>
        <w:t xml:space="preserve"> section 270.10</w:t>
      </w:r>
      <w:r w:rsidR="003018D8" w:rsidRPr="002626E4">
        <w:rPr>
          <w:rFonts w:ascii="Times New Roman" w:hAnsi="Times New Roman"/>
          <w:sz w:val="24"/>
          <w:szCs w:val="24"/>
        </w:rPr>
        <w:t xml:space="preserve"> of the Criminal Code (see below), the court may have regard to any of the following</w:t>
      </w:r>
      <w:r w:rsidR="00BD7BEC" w:rsidRPr="002626E4">
        <w:rPr>
          <w:rFonts w:ascii="Times New Roman" w:hAnsi="Times New Roman"/>
          <w:sz w:val="24"/>
          <w:szCs w:val="24"/>
        </w:rPr>
        <w:t>:</w:t>
      </w:r>
    </w:p>
    <w:p w:rsidR="00BD7BEC" w:rsidRPr="002626E4" w:rsidRDefault="00BD7BEC"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2626E4">
        <w:rPr>
          <w:rFonts w:ascii="Times New Roman" w:hAnsi="Times New Roman"/>
          <w:sz w:val="24"/>
          <w:szCs w:val="24"/>
        </w:rPr>
        <w:t>the economic relationship between the alleged victim and alleged offender</w:t>
      </w:r>
    </w:p>
    <w:p w:rsidR="00BD7BEC" w:rsidRPr="002626E4" w:rsidRDefault="00BD7BEC" w:rsidP="00447D22">
      <w:pPr>
        <w:numPr>
          <w:ilvl w:val="0"/>
          <w:numId w:val="7"/>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the terms of any contract or agreement between the alleged victim and alleged offender, and</w:t>
      </w:r>
    </w:p>
    <w:p w:rsidR="00BD7BEC" w:rsidRPr="002626E4" w:rsidRDefault="00BD7BEC" w:rsidP="00447D22">
      <w:pPr>
        <w:numPr>
          <w:ilvl w:val="0"/>
          <w:numId w:val="7"/>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the personal circumstances of the alleged victim including their lawful presence in Australia, their understanding of the English language and their social and physical dependence on the alleged offender. </w:t>
      </w:r>
    </w:p>
    <w:p w:rsidR="00BD7BEC" w:rsidRPr="002626E4" w:rsidRDefault="00BD7BEC" w:rsidP="00BD7BEC">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lastRenderedPageBreak/>
        <w:t xml:space="preserve">The fact that a person may suffer a penalty </w:t>
      </w:r>
      <w:r w:rsidR="00686B04">
        <w:rPr>
          <w:rFonts w:ascii="Times New Roman" w:hAnsi="Times New Roman"/>
          <w:sz w:val="24"/>
          <w:szCs w:val="24"/>
        </w:rPr>
        <w:t>such as termination of</w:t>
      </w:r>
      <w:r w:rsidR="00686B04" w:rsidRPr="00666CF2">
        <w:rPr>
          <w:rFonts w:ascii="Times New Roman" w:hAnsi="Times New Roman"/>
          <w:sz w:val="24"/>
          <w:szCs w:val="24"/>
        </w:rPr>
        <w:t xml:space="preserve"> employment </w:t>
      </w:r>
      <w:r w:rsidRPr="002626E4">
        <w:rPr>
          <w:rFonts w:ascii="Times New Roman" w:hAnsi="Times New Roman"/>
          <w:sz w:val="24"/>
          <w:szCs w:val="24"/>
        </w:rPr>
        <w:t xml:space="preserve">under the terms of a typical employment contract </w:t>
      </w:r>
      <w:r w:rsidR="00303CC2">
        <w:rPr>
          <w:rFonts w:ascii="Times New Roman" w:hAnsi="Times New Roman"/>
          <w:sz w:val="24"/>
          <w:szCs w:val="24"/>
        </w:rPr>
        <w:t>will</w:t>
      </w:r>
      <w:r w:rsidRPr="002626E4">
        <w:rPr>
          <w:rFonts w:ascii="Times New Roman" w:hAnsi="Times New Roman"/>
          <w:sz w:val="24"/>
          <w:szCs w:val="24"/>
        </w:rPr>
        <w:t xml:space="preserve"> not of itself amount to being ‘not free’. </w:t>
      </w:r>
      <w:r w:rsidR="0007649A">
        <w:rPr>
          <w:rFonts w:ascii="Times New Roman" w:hAnsi="Times New Roman"/>
          <w:sz w:val="24"/>
          <w:szCs w:val="24"/>
        </w:rPr>
        <w:t xml:space="preserve"> </w:t>
      </w:r>
      <w:r w:rsidRPr="002626E4">
        <w:rPr>
          <w:rFonts w:ascii="Times New Roman" w:hAnsi="Times New Roman"/>
          <w:sz w:val="24"/>
          <w:szCs w:val="24"/>
        </w:rPr>
        <w:t xml:space="preserve">It is only if the use of coercion, threat or deception effectively denies the person her or his freedom in relation to either ceasing to provide labour or services or leaving the place where those labour or services are provided. </w:t>
      </w:r>
    </w:p>
    <w:p w:rsidR="00791201" w:rsidRPr="002626E4" w:rsidRDefault="00875E29" w:rsidP="00D27487">
      <w:pPr>
        <w:pStyle w:val="NoSpacing"/>
        <w:keepNext/>
        <w:spacing w:before="240" w:after="120"/>
        <w:rPr>
          <w:rFonts w:ascii="Times New Roman" w:hAnsi="Times New Roman"/>
          <w:sz w:val="24"/>
          <w:szCs w:val="24"/>
        </w:rPr>
      </w:pPr>
      <w:r w:rsidRPr="002626E4">
        <w:rPr>
          <w:rFonts w:ascii="Times New Roman" w:hAnsi="Times New Roman"/>
          <w:i/>
          <w:iCs/>
          <w:sz w:val="24"/>
          <w:szCs w:val="24"/>
        </w:rPr>
        <w:t>Section 270.6A –</w:t>
      </w:r>
      <w:r w:rsidR="00C31EEA" w:rsidRPr="002626E4">
        <w:rPr>
          <w:rFonts w:ascii="Times New Roman" w:hAnsi="Times New Roman"/>
          <w:i/>
          <w:iCs/>
          <w:sz w:val="24"/>
          <w:szCs w:val="24"/>
        </w:rPr>
        <w:t xml:space="preserve"> </w:t>
      </w:r>
      <w:r w:rsidR="003018D8" w:rsidRPr="002626E4">
        <w:rPr>
          <w:rFonts w:ascii="Times New Roman" w:hAnsi="Times New Roman"/>
          <w:i/>
          <w:iCs/>
          <w:sz w:val="24"/>
          <w:szCs w:val="24"/>
        </w:rPr>
        <w:t>F</w:t>
      </w:r>
      <w:r w:rsidR="00791201" w:rsidRPr="002626E4">
        <w:rPr>
          <w:rFonts w:ascii="Times New Roman" w:hAnsi="Times New Roman"/>
          <w:i/>
          <w:iCs/>
          <w:sz w:val="24"/>
          <w:szCs w:val="24"/>
        </w:rPr>
        <w:t>orced labou</w:t>
      </w:r>
      <w:r w:rsidRPr="002626E4">
        <w:rPr>
          <w:rFonts w:ascii="Times New Roman" w:hAnsi="Times New Roman"/>
          <w:i/>
          <w:iCs/>
          <w:sz w:val="24"/>
          <w:szCs w:val="24"/>
        </w:rPr>
        <w:t>r</w:t>
      </w:r>
      <w:r w:rsidR="003018D8" w:rsidRPr="002626E4">
        <w:rPr>
          <w:rFonts w:ascii="Times New Roman" w:hAnsi="Times New Roman"/>
          <w:i/>
          <w:iCs/>
          <w:sz w:val="24"/>
          <w:szCs w:val="24"/>
        </w:rPr>
        <w:t xml:space="preserve"> offences</w:t>
      </w:r>
    </w:p>
    <w:p w:rsidR="003018D8" w:rsidRPr="002626E4" w:rsidRDefault="00791201" w:rsidP="003018D8">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inserts new offence</w:t>
      </w:r>
      <w:r w:rsidR="00E849FC">
        <w:rPr>
          <w:rFonts w:ascii="Times New Roman" w:hAnsi="Times New Roman"/>
          <w:sz w:val="24"/>
          <w:szCs w:val="24"/>
        </w:rPr>
        <w:t>s</w:t>
      </w:r>
      <w:r w:rsidRPr="002626E4">
        <w:rPr>
          <w:rFonts w:ascii="Times New Roman" w:hAnsi="Times New Roman"/>
          <w:sz w:val="24"/>
          <w:szCs w:val="24"/>
        </w:rPr>
        <w:t xml:space="preserve"> of forced labour</w:t>
      </w:r>
      <w:r w:rsidR="00875E29" w:rsidRPr="002626E4">
        <w:rPr>
          <w:rFonts w:ascii="Times New Roman" w:hAnsi="Times New Roman"/>
          <w:sz w:val="24"/>
          <w:szCs w:val="24"/>
        </w:rPr>
        <w:t xml:space="preserve"> </w:t>
      </w:r>
      <w:r w:rsidR="003018D8" w:rsidRPr="002626E4">
        <w:rPr>
          <w:rFonts w:ascii="Times New Roman" w:hAnsi="Times New Roman"/>
          <w:sz w:val="24"/>
          <w:szCs w:val="24"/>
        </w:rPr>
        <w:t xml:space="preserve">at new section 270.6A of the Criminal Code </w:t>
      </w:r>
      <w:r w:rsidR="00875E29" w:rsidRPr="002626E4">
        <w:rPr>
          <w:rFonts w:ascii="Times New Roman" w:hAnsi="Times New Roman"/>
          <w:sz w:val="24"/>
          <w:szCs w:val="24"/>
        </w:rPr>
        <w:t>after new section 270.6</w:t>
      </w:r>
      <w:r w:rsidRPr="002626E4">
        <w:rPr>
          <w:rFonts w:ascii="Times New Roman" w:hAnsi="Times New Roman"/>
          <w:sz w:val="24"/>
          <w:szCs w:val="24"/>
        </w:rPr>
        <w:t xml:space="preserve">.  </w:t>
      </w:r>
      <w:r w:rsidR="003018D8" w:rsidRPr="002626E4">
        <w:rPr>
          <w:rFonts w:ascii="Times New Roman" w:hAnsi="Times New Roman"/>
          <w:sz w:val="24"/>
          <w:szCs w:val="24"/>
        </w:rPr>
        <w:t xml:space="preserve"> </w:t>
      </w:r>
      <w:r w:rsidR="00281625">
        <w:rPr>
          <w:rFonts w:ascii="Times New Roman" w:hAnsi="Times New Roman"/>
          <w:sz w:val="24"/>
          <w:szCs w:val="24"/>
        </w:rPr>
        <w:t>N</w:t>
      </w:r>
      <w:r w:rsidR="003018D8" w:rsidRPr="002626E4">
        <w:rPr>
          <w:rFonts w:ascii="Times New Roman" w:hAnsi="Times New Roman"/>
          <w:sz w:val="24"/>
          <w:szCs w:val="24"/>
        </w:rPr>
        <w:t>ew sectio</w:t>
      </w:r>
      <w:r w:rsidR="00CD6D11" w:rsidRPr="002626E4">
        <w:rPr>
          <w:rFonts w:ascii="Times New Roman" w:hAnsi="Times New Roman"/>
          <w:sz w:val="24"/>
          <w:szCs w:val="24"/>
        </w:rPr>
        <w:t xml:space="preserve">n 270.6A of the Criminal Code </w:t>
      </w:r>
      <w:r w:rsidR="00CB6890">
        <w:rPr>
          <w:rFonts w:ascii="Times New Roman" w:hAnsi="Times New Roman"/>
          <w:sz w:val="24"/>
          <w:szCs w:val="24"/>
        </w:rPr>
        <w:t>is</w:t>
      </w:r>
      <w:r w:rsidR="00CD6D11" w:rsidRPr="002626E4">
        <w:rPr>
          <w:rFonts w:ascii="Times New Roman" w:hAnsi="Times New Roman"/>
          <w:sz w:val="24"/>
          <w:szCs w:val="24"/>
        </w:rPr>
        <w:t xml:space="preserve"> </w:t>
      </w:r>
      <w:r w:rsidR="003018D8" w:rsidRPr="002626E4">
        <w:rPr>
          <w:rFonts w:ascii="Times New Roman" w:hAnsi="Times New Roman"/>
          <w:sz w:val="24"/>
          <w:szCs w:val="24"/>
        </w:rPr>
        <w:t xml:space="preserve">divided into subsections under headings as follows: </w:t>
      </w:r>
    </w:p>
    <w:p w:rsidR="003018D8" w:rsidRDefault="003018D8"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2626E4">
        <w:rPr>
          <w:rFonts w:ascii="Times New Roman" w:hAnsi="Times New Roman"/>
          <w:sz w:val="24"/>
          <w:szCs w:val="24"/>
        </w:rPr>
        <w:t xml:space="preserve">subsection 270.6A(1) – ‘Causing a person to enter into or remain in </w:t>
      </w:r>
      <w:r w:rsidR="006844F2" w:rsidRPr="002626E4">
        <w:rPr>
          <w:rFonts w:ascii="Times New Roman" w:hAnsi="Times New Roman"/>
          <w:sz w:val="24"/>
          <w:szCs w:val="24"/>
        </w:rPr>
        <w:t>forced labour</w:t>
      </w:r>
      <w:r w:rsidR="00796CE1">
        <w:rPr>
          <w:rFonts w:ascii="Times New Roman" w:hAnsi="Times New Roman"/>
          <w:sz w:val="24"/>
          <w:szCs w:val="24"/>
        </w:rPr>
        <w:t>’</w:t>
      </w:r>
      <w:r w:rsidR="000279B8" w:rsidRPr="000279B8">
        <w:rPr>
          <w:rFonts w:ascii="Times New Roman" w:hAnsi="Times New Roman"/>
          <w:sz w:val="24"/>
          <w:szCs w:val="24"/>
        </w:rPr>
        <w:t>, and</w:t>
      </w:r>
    </w:p>
    <w:p w:rsidR="00E849FC" w:rsidRPr="002626E4" w:rsidRDefault="00E849FC"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2626E4">
        <w:rPr>
          <w:rFonts w:ascii="Times New Roman" w:hAnsi="Times New Roman"/>
          <w:sz w:val="24"/>
          <w:szCs w:val="24"/>
        </w:rPr>
        <w:t>subsection 270.6A(2) – ‘Conducting a business involving forced labour’</w:t>
      </w:r>
      <w:r>
        <w:rPr>
          <w:rFonts w:ascii="Times New Roman" w:hAnsi="Times New Roman"/>
          <w:sz w:val="24"/>
          <w:szCs w:val="24"/>
        </w:rPr>
        <w:t>.</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Currently, forced labour is only criminalised under the Criminal Code where it is connected to the offence of people trafficking.  Exploitation is currently defined in the Dictionary </w:t>
      </w:r>
      <w:r w:rsidR="0002165B">
        <w:rPr>
          <w:rFonts w:ascii="Times New Roman" w:hAnsi="Times New Roman"/>
          <w:sz w:val="24"/>
          <w:szCs w:val="24"/>
        </w:rPr>
        <w:t>in</w:t>
      </w:r>
      <w:r w:rsidR="0002165B" w:rsidRPr="002626E4">
        <w:rPr>
          <w:rFonts w:ascii="Times New Roman" w:hAnsi="Times New Roman"/>
          <w:sz w:val="24"/>
          <w:szCs w:val="24"/>
        </w:rPr>
        <w:t xml:space="preserve"> </w:t>
      </w:r>
      <w:r w:rsidRPr="002626E4">
        <w:rPr>
          <w:rFonts w:ascii="Times New Roman" w:hAnsi="Times New Roman"/>
          <w:sz w:val="24"/>
          <w:szCs w:val="24"/>
        </w:rPr>
        <w:t xml:space="preserve">the Criminal Code to include a number of circumstances, one of which is where the offender’s conduct causes the victim to enter into forced labour.  This Bill inserts standalone offences of forced labour (see </w:t>
      </w:r>
      <w:r w:rsidR="00971895">
        <w:rPr>
          <w:rFonts w:ascii="Times New Roman" w:hAnsi="Times New Roman"/>
          <w:iCs/>
          <w:sz w:val="24"/>
          <w:szCs w:val="24"/>
        </w:rPr>
        <w:t>below</w:t>
      </w:r>
      <w:r w:rsidRPr="002626E4">
        <w:rPr>
          <w:rFonts w:ascii="Times New Roman" w:hAnsi="Times New Roman"/>
          <w:sz w:val="24"/>
          <w:szCs w:val="24"/>
        </w:rPr>
        <w:t xml:space="preserve">), which </w:t>
      </w:r>
      <w:r w:rsidR="00303CC2">
        <w:rPr>
          <w:rFonts w:ascii="Times New Roman" w:hAnsi="Times New Roman"/>
          <w:sz w:val="24"/>
          <w:szCs w:val="24"/>
        </w:rPr>
        <w:t xml:space="preserve">will </w:t>
      </w:r>
      <w:r w:rsidRPr="002626E4">
        <w:rPr>
          <w:rFonts w:ascii="Times New Roman" w:hAnsi="Times New Roman"/>
          <w:sz w:val="24"/>
          <w:szCs w:val="24"/>
        </w:rPr>
        <w:t>ensure that, in addition to prosecuting a trafficker, a situation of forced labour exploitation at the place of destination could also be prosecuted.</w:t>
      </w:r>
    </w:p>
    <w:p w:rsidR="00C975E6" w:rsidRPr="002626E4" w:rsidRDefault="00AD6A51" w:rsidP="00D27487">
      <w:pPr>
        <w:pStyle w:val="Contactdetails"/>
        <w:tabs>
          <w:tab w:val="left" w:pos="426"/>
        </w:tabs>
        <w:spacing w:before="240" w:after="120"/>
        <w:rPr>
          <w:szCs w:val="24"/>
        </w:rPr>
      </w:pPr>
      <w:r>
        <w:rPr>
          <w:szCs w:val="24"/>
        </w:rPr>
        <w:t>It is intended that an offence of forced labour may apply in circumstances where the offender</w:t>
      </w:r>
      <w:r w:rsidR="00C975E6">
        <w:rPr>
          <w:szCs w:val="24"/>
        </w:rPr>
        <w:t>’</w:t>
      </w:r>
      <w:r>
        <w:rPr>
          <w:szCs w:val="24"/>
        </w:rPr>
        <w:t>s conduct does not constitute servitude</w:t>
      </w:r>
      <w:r w:rsidR="00CB6890">
        <w:rPr>
          <w:szCs w:val="24"/>
        </w:rPr>
        <w:t>, yet is more serious than an offence of debt bondage</w:t>
      </w:r>
      <w:r>
        <w:rPr>
          <w:szCs w:val="24"/>
        </w:rPr>
        <w:t xml:space="preserve">.  </w:t>
      </w:r>
      <w:r w:rsidR="00C975E6">
        <w:rPr>
          <w:szCs w:val="24"/>
        </w:rPr>
        <w:t>The forced labour</w:t>
      </w:r>
      <w:r w:rsidR="00CB6890">
        <w:rPr>
          <w:szCs w:val="24"/>
        </w:rPr>
        <w:t xml:space="preserve"> offences</w:t>
      </w:r>
      <w:r w:rsidR="00C975E6">
        <w:rPr>
          <w:szCs w:val="24"/>
        </w:rPr>
        <w:t xml:space="preserve"> add to the </w:t>
      </w:r>
      <w:r w:rsidR="00C975E6" w:rsidRPr="002626E4">
        <w:rPr>
          <w:szCs w:val="24"/>
        </w:rPr>
        <w:t>continuum of slavery and slavery</w:t>
      </w:r>
      <w:r w:rsidR="00C975E6">
        <w:rPr>
          <w:szCs w:val="24"/>
        </w:rPr>
        <w:noBreakHyphen/>
      </w:r>
      <w:r w:rsidR="00C975E6" w:rsidRPr="002626E4">
        <w:rPr>
          <w:szCs w:val="24"/>
        </w:rPr>
        <w:t xml:space="preserve">like offences – with an offence of slavery at the most serious end of the spectrum, </w:t>
      </w:r>
      <w:r w:rsidR="009969AC">
        <w:rPr>
          <w:szCs w:val="24"/>
        </w:rPr>
        <w:t>and</w:t>
      </w:r>
      <w:r w:rsidR="00C975E6" w:rsidRPr="002626E4">
        <w:rPr>
          <w:szCs w:val="24"/>
        </w:rPr>
        <w:t xml:space="preserve"> an offence of </w:t>
      </w:r>
      <w:r w:rsidR="00C975E6">
        <w:rPr>
          <w:szCs w:val="24"/>
        </w:rPr>
        <w:t xml:space="preserve">debt bondage </w:t>
      </w:r>
      <w:r w:rsidR="00C975E6" w:rsidRPr="002626E4">
        <w:rPr>
          <w:szCs w:val="24"/>
        </w:rPr>
        <w:t>at the less-serious end of the spectrum.</w:t>
      </w:r>
    </w:p>
    <w:p w:rsidR="00791201" w:rsidRPr="002626E4" w:rsidRDefault="00791201" w:rsidP="00875E29">
      <w:pPr>
        <w:pStyle w:val="NoSpacing"/>
        <w:spacing w:before="240" w:after="120"/>
        <w:rPr>
          <w:rFonts w:ascii="Times New Roman" w:hAnsi="Times New Roman"/>
          <w:sz w:val="24"/>
          <w:szCs w:val="24"/>
        </w:rPr>
      </w:pPr>
      <w:bookmarkStart w:id="44" w:name="OLE_LINK45"/>
      <w:bookmarkStart w:id="45" w:name="OLE_LINK46"/>
      <w:r w:rsidRPr="002626E4">
        <w:rPr>
          <w:rFonts w:ascii="Times New Roman" w:hAnsi="Times New Roman"/>
          <w:sz w:val="24"/>
          <w:szCs w:val="24"/>
        </w:rPr>
        <w:t xml:space="preserve">The </w:t>
      </w:r>
      <w:r w:rsidR="00281625">
        <w:rPr>
          <w:rFonts w:ascii="Times New Roman" w:hAnsi="Times New Roman"/>
          <w:sz w:val="24"/>
          <w:szCs w:val="24"/>
        </w:rPr>
        <w:t>new</w:t>
      </w:r>
      <w:r w:rsidRPr="002626E4">
        <w:rPr>
          <w:rFonts w:ascii="Times New Roman" w:hAnsi="Times New Roman"/>
          <w:sz w:val="24"/>
          <w:szCs w:val="24"/>
        </w:rPr>
        <w:t xml:space="preserve"> offence</w:t>
      </w:r>
      <w:r w:rsidR="00ED1734">
        <w:rPr>
          <w:rFonts w:ascii="Times New Roman" w:hAnsi="Times New Roman"/>
          <w:sz w:val="24"/>
          <w:szCs w:val="24"/>
        </w:rPr>
        <w:t>s</w:t>
      </w:r>
      <w:r w:rsidRPr="002626E4">
        <w:rPr>
          <w:rFonts w:ascii="Times New Roman" w:hAnsi="Times New Roman"/>
          <w:sz w:val="24"/>
          <w:szCs w:val="24"/>
        </w:rPr>
        <w:t xml:space="preserve"> </w:t>
      </w:r>
      <w:r w:rsidR="00ED1734">
        <w:rPr>
          <w:rFonts w:ascii="Times New Roman" w:hAnsi="Times New Roman"/>
          <w:sz w:val="24"/>
          <w:szCs w:val="24"/>
        </w:rPr>
        <w:t xml:space="preserve">are </w:t>
      </w:r>
      <w:r w:rsidR="009969AC">
        <w:rPr>
          <w:rFonts w:ascii="Times New Roman" w:hAnsi="Times New Roman"/>
          <w:sz w:val="24"/>
          <w:szCs w:val="24"/>
        </w:rPr>
        <w:t xml:space="preserve">not </w:t>
      </w:r>
      <w:r w:rsidRPr="002626E4">
        <w:rPr>
          <w:rFonts w:ascii="Times New Roman" w:hAnsi="Times New Roman"/>
          <w:sz w:val="24"/>
          <w:szCs w:val="24"/>
        </w:rPr>
        <w:t>limited to the provision of sexual services or any other particular type of service or labour.  Whether the offence applied in a particular circumstance would be determined by the nature of the relationship between the victim and their ‘employer’, and not by the type of activity performed, however hard or hazardous, or the legality or illegality of the work under Australian law.</w:t>
      </w:r>
    </w:p>
    <w:bookmarkEnd w:id="44"/>
    <w:bookmarkEnd w:id="45"/>
    <w:p w:rsidR="00B0272A" w:rsidRPr="002626E4" w:rsidRDefault="00666CF2" w:rsidP="00B0272A">
      <w:pPr>
        <w:autoSpaceDE w:val="0"/>
        <w:autoSpaceDN w:val="0"/>
        <w:adjustRightInd w:val="0"/>
        <w:spacing w:before="240" w:after="120"/>
        <w:rPr>
          <w:rFonts w:ascii="Times New Roman" w:hAnsi="Times New Roman"/>
          <w:iCs/>
          <w:sz w:val="24"/>
          <w:szCs w:val="24"/>
        </w:rPr>
      </w:pPr>
      <w:r>
        <w:rPr>
          <w:rFonts w:ascii="Times New Roman" w:hAnsi="Times New Roman"/>
          <w:sz w:val="24"/>
          <w:szCs w:val="24"/>
        </w:rPr>
        <w:t>Th</w:t>
      </w:r>
      <w:r w:rsidR="00ED1734">
        <w:rPr>
          <w:rFonts w:ascii="Times New Roman" w:hAnsi="Times New Roman"/>
          <w:sz w:val="24"/>
          <w:szCs w:val="24"/>
        </w:rPr>
        <w:t>ese</w:t>
      </w:r>
      <w:r>
        <w:rPr>
          <w:rFonts w:ascii="Times New Roman" w:hAnsi="Times New Roman"/>
          <w:sz w:val="24"/>
          <w:szCs w:val="24"/>
        </w:rPr>
        <w:t xml:space="preserve"> offence</w:t>
      </w:r>
      <w:r w:rsidR="00ED1734">
        <w:rPr>
          <w:rFonts w:ascii="Times New Roman" w:hAnsi="Times New Roman"/>
          <w:sz w:val="24"/>
          <w:szCs w:val="24"/>
        </w:rPr>
        <w:t>s</w:t>
      </w:r>
      <w:r>
        <w:rPr>
          <w:rFonts w:ascii="Times New Roman" w:hAnsi="Times New Roman"/>
          <w:sz w:val="24"/>
          <w:szCs w:val="24"/>
        </w:rPr>
        <w:t xml:space="preserve"> </w:t>
      </w:r>
      <w:r w:rsidR="00ED1734">
        <w:rPr>
          <w:rFonts w:ascii="Times New Roman" w:hAnsi="Times New Roman"/>
          <w:sz w:val="24"/>
          <w:szCs w:val="24"/>
        </w:rPr>
        <w:t xml:space="preserve">are </w:t>
      </w:r>
      <w:r>
        <w:rPr>
          <w:rFonts w:ascii="Times New Roman" w:hAnsi="Times New Roman"/>
          <w:sz w:val="24"/>
          <w:szCs w:val="24"/>
        </w:rPr>
        <w:t xml:space="preserve">not intended to apply in circumstances that arise from </w:t>
      </w:r>
      <w:r w:rsidR="00CB6890">
        <w:rPr>
          <w:rFonts w:ascii="Times New Roman" w:hAnsi="Times New Roman"/>
          <w:sz w:val="24"/>
          <w:szCs w:val="24"/>
        </w:rPr>
        <w:t>standard</w:t>
      </w:r>
      <w:r>
        <w:rPr>
          <w:rFonts w:ascii="Times New Roman" w:hAnsi="Times New Roman"/>
          <w:sz w:val="24"/>
          <w:szCs w:val="24"/>
        </w:rPr>
        <w:t xml:space="preserve"> relationships</w:t>
      </w:r>
      <w:r w:rsidR="0095591F">
        <w:rPr>
          <w:rFonts w:ascii="Times New Roman" w:hAnsi="Times New Roman"/>
          <w:sz w:val="24"/>
          <w:szCs w:val="24"/>
        </w:rPr>
        <w:t xml:space="preserve"> between an employee and an employer</w:t>
      </w:r>
      <w:r>
        <w:rPr>
          <w:rFonts w:ascii="Times New Roman" w:hAnsi="Times New Roman"/>
          <w:sz w:val="24"/>
          <w:szCs w:val="24"/>
        </w:rPr>
        <w:t>.</w:t>
      </w:r>
      <w:r w:rsidR="003D302D">
        <w:rPr>
          <w:rFonts w:ascii="Times New Roman" w:hAnsi="Times New Roman"/>
          <w:sz w:val="24"/>
          <w:szCs w:val="24"/>
        </w:rPr>
        <w:t xml:space="preserve">  </w:t>
      </w:r>
      <w:r w:rsidR="00B0272A">
        <w:rPr>
          <w:rFonts w:ascii="Times New Roman" w:hAnsi="Times New Roman"/>
          <w:sz w:val="24"/>
          <w:szCs w:val="24"/>
        </w:rPr>
        <w:t xml:space="preserve">This is because the forced labour offences only apply </w:t>
      </w:r>
      <w:r w:rsidR="00B0272A" w:rsidRPr="002626E4">
        <w:rPr>
          <w:rFonts w:ascii="Times New Roman" w:hAnsi="Times New Roman"/>
          <w:iCs/>
          <w:sz w:val="24"/>
          <w:szCs w:val="24"/>
        </w:rPr>
        <w:t xml:space="preserve">where a reasonable person in the position of the victim would not consider himself or herself to be free to cease providing labour or services, or to leave the place or area where the victim provides labour or services, because of the use of coercion, threat or deception.   </w:t>
      </w:r>
    </w:p>
    <w:p w:rsidR="00666CF2" w:rsidRPr="002626E4" w:rsidRDefault="00CB6890" w:rsidP="00666CF2">
      <w:pPr>
        <w:autoSpaceDE w:val="0"/>
        <w:autoSpaceDN w:val="0"/>
        <w:adjustRightInd w:val="0"/>
        <w:spacing w:before="240" w:after="120"/>
        <w:rPr>
          <w:szCs w:val="24"/>
        </w:rPr>
      </w:pPr>
      <w:r>
        <w:rPr>
          <w:rFonts w:ascii="Times New Roman" w:hAnsi="Times New Roman"/>
          <w:sz w:val="24"/>
          <w:szCs w:val="24"/>
        </w:rPr>
        <w:t>For example, w</w:t>
      </w:r>
      <w:r w:rsidR="0095591F">
        <w:rPr>
          <w:rFonts w:ascii="Times New Roman" w:hAnsi="Times New Roman"/>
          <w:sz w:val="24"/>
          <w:szCs w:val="24"/>
        </w:rPr>
        <w:t>here</w:t>
      </w:r>
      <w:r w:rsidR="00666CF2" w:rsidRPr="00666CF2">
        <w:rPr>
          <w:rFonts w:ascii="Times New Roman" w:hAnsi="Times New Roman"/>
          <w:sz w:val="24"/>
          <w:szCs w:val="24"/>
        </w:rPr>
        <w:t xml:space="preserve"> reasonable grounds </w:t>
      </w:r>
      <w:r w:rsidR="007355A4">
        <w:rPr>
          <w:rFonts w:ascii="Times New Roman" w:hAnsi="Times New Roman"/>
          <w:sz w:val="24"/>
          <w:szCs w:val="24"/>
        </w:rPr>
        <w:t xml:space="preserve">exist </w:t>
      </w:r>
      <w:r w:rsidR="00666CF2" w:rsidRPr="00666CF2">
        <w:rPr>
          <w:rFonts w:ascii="Times New Roman" w:hAnsi="Times New Roman"/>
          <w:sz w:val="24"/>
          <w:szCs w:val="24"/>
        </w:rPr>
        <w:t>for the threat of detrimental action in connection with the provision of labour or services by a person</w:t>
      </w:r>
      <w:r w:rsidR="007355A4">
        <w:rPr>
          <w:rFonts w:ascii="Times New Roman" w:hAnsi="Times New Roman"/>
          <w:sz w:val="24"/>
          <w:szCs w:val="24"/>
        </w:rPr>
        <w:t xml:space="preserve"> under a standard employment contract, the</w:t>
      </w:r>
      <w:r w:rsidR="00844004">
        <w:rPr>
          <w:rFonts w:ascii="Times New Roman" w:hAnsi="Times New Roman"/>
          <w:sz w:val="24"/>
          <w:szCs w:val="24"/>
        </w:rPr>
        <w:t xml:space="preserve"> conduct will not amount to forced labour</w:t>
      </w:r>
      <w:r w:rsidR="00666CF2" w:rsidRPr="00666CF2">
        <w:rPr>
          <w:rFonts w:ascii="Times New Roman" w:hAnsi="Times New Roman"/>
          <w:sz w:val="24"/>
          <w:szCs w:val="24"/>
        </w:rPr>
        <w:t xml:space="preserve">.  This </w:t>
      </w:r>
      <w:r w:rsidR="003D302D">
        <w:rPr>
          <w:rFonts w:ascii="Times New Roman" w:hAnsi="Times New Roman"/>
          <w:sz w:val="24"/>
          <w:szCs w:val="24"/>
        </w:rPr>
        <w:t xml:space="preserve">is to </w:t>
      </w:r>
      <w:r w:rsidR="00666CF2" w:rsidRPr="00666CF2">
        <w:rPr>
          <w:rFonts w:ascii="Times New Roman" w:hAnsi="Times New Roman"/>
          <w:sz w:val="24"/>
          <w:szCs w:val="24"/>
        </w:rPr>
        <w:t xml:space="preserve">ensure that a legitimate </w:t>
      </w:r>
      <w:r w:rsidR="00844004">
        <w:rPr>
          <w:rFonts w:ascii="Times New Roman" w:hAnsi="Times New Roman"/>
          <w:sz w:val="24"/>
          <w:szCs w:val="24"/>
        </w:rPr>
        <w:t xml:space="preserve">threat, for example a threat </w:t>
      </w:r>
      <w:r w:rsidR="00666CF2" w:rsidRPr="00666CF2">
        <w:rPr>
          <w:rFonts w:ascii="Times New Roman" w:hAnsi="Times New Roman"/>
          <w:sz w:val="24"/>
          <w:szCs w:val="24"/>
        </w:rPr>
        <w:t xml:space="preserve">to terminate employment due to sustained underperformance, </w:t>
      </w:r>
      <w:r w:rsidR="00303CC2">
        <w:rPr>
          <w:rFonts w:ascii="Times New Roman" w:hAnsi="Times New Roman"/>
          <w:sz w:val="24"/>
          <w:szCs w:val="24"/>
        </w:rPr>
        <w:t>will</w:t>
      </w:r>
      <w:r w:rsidR="00666CF2" w:rsidRPr="00666CF2">
        <w:rPr>
          <w:rFonts w:ascii="Times New Roman" w:hAnsi="Times New Roman"/>
          <w:sz w:val="24"/>
          <w:szCs w:val="24"/>
        </w:rPr>
        <w:t xml:space="preserve"> not amount to a </w:t>
      </w:r>
      <w:r w:rsidR="00666CF2" w:rsidRPr="00D27487">
        <w:rPr>
          <w:rFonts w:ascii="Times New Roman" w:hAnsi="Times New Roman"/>
          <w:sz w:val="24"/>
          <w:szCs w:val="24"/>
        </w:rPr>
        <w:t>threat</w:t>
      </w:r>
      <w:r w:rsidR="00666CF2" w:rsidRPr="00666CF2">
        <w:rPr>
          <w:rFonts w:ascii="Times New Roman" w:hAnsi="Times New Roman"/>
          <w:sz w:val="24"/>
          <w:szCs w:val="24"/>
        </w:rPr>
        <w:t xml:space="preserve"> for the purposes of Division 270.</w:t>
      </w:r>
      <w:r w:rsidR="00666CF2" w:rsidRPr="002626E4">
        <w:rPr>
          <w:szCs w:val="24"/>
        </w:rPr>
        <w:t xml:space="preserve">   </w:t>
      </w:r>
    </w:p>
    <w:p w:rsidR="00791201" w:rsidRPr="002626E4" w:rsidRDefault="003D302D" w:rsidP="00875E29">
      <w:pPr>
        <w:autoSpaceDE w:val="0"/>
        <w:autoSpaceDN w:val="0"/>
        <w:adjustRightInd w:val="0"/>
        <w:spacing w:before="240" w:after="120"/>
        <w:rPr>
          <w:rFonts w:ascii="Times New Roman" w:hAnsi="Times New Roman"/>
          <w:iCs/>
          <w:sz w:val="24"/>
          <w:szCs w:val="24"/>
        </w:rPr>
      </w:pPr>
      <w:r>
        <w:rPr>
          <w:rFonts w:ascii="Times New Roman" w:hAnsi="Times New Roman"/>
          <w:sz w:val="24"/>
          <w:szCs w:val="24"/>
        </w:rPr>
        <w:br w:type="page"/>
      </w:r>
      <w:r w:rsidR="00791201" w:rsidRPr="002626E4">
        <w:rPr>
          <w:rFonts w:ascii="Times New Roman" w:hAnsi="Times New Roman"/>
          <w:iCs/>
          <w:sz w:val="24"/>
          <w:szCs w:val="24"/>
        </w:rPr>
        <w:lastRenderedPageBreak/>
        <w:t xml:space="preserve">The offences should be differentiated from the </w:t>
      </w:r>
      <w:r w:rsidR="00281625">
        <w:rPr>
          <w:rFonts w:ascii="Times New Roman" w:hAnsi="Times New Roman"/>
          <w:iCs/>
          <w:sz w:val="24"/>
          <w:szCs w:val="24"/>
        </w:rPr>
        <w:t>new</w:t>
      </w:r>
      <w:r w:rsidR="00791201" w:rsidRPr="002626E4">
        <w:rPr>
          <w:rFonts w:ascii="Times New Roman" w:hAnsi="Times New Roman"/>
          <w:iCs/>
          <w:sz w:val="24"/>
          <w:szCs w:val="24"/>
        </w:rPr>
        <w:t xml:space="preserve"> servitude offences at section 270.5, which are intended to apply where, in addition to being able to restrict the movements of the victim, an offender also had the capacity to use the victim in a substantially unrestricted manner for the duration of the victim’s servitude.      </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also </w:t>
      </w:r>
      <w:r w:rsidR="00E849FC">
        <w:rPr>
          <w:rFonts w:ascii="Times New Roman" w:hAnsi="Times New Roman"/>
          <w:sz w:val="24"/>
          <w:szCs w:val="24"/>
        </w:rPr>
        <w:t xml:space="preserve">inserts a note </w:t>
      </w:r>
      <w:r w:rsidR="00ED1734">
        <w:rPr>
          <w:rFonts w:ascii="Times New Roman" w:hAnsi="Times New Roman"/>
          <w:sz w:val="24"/>
          <w:szCs w:val="24"/>
        </w:rPr>
        <w:t xml:space="preserve">at the end of new section 270.6A.  The note provides that </w:t>
      </w:r>
      <w:r w:rsidRPr="002626E4">
        <w:rPr>
          <w:rFonts w:ascii="Times New Roman" w:hAnsi="Times New Roman"/>
          <w:sz w:val="24"/>
          <w:szCs w:val="24"/>
        </w:rPr>
        <w:t xml:space="preserve">that during a trial for an offence against </w:t>
      </w:r>
      <w:r w:rsidR="00281625">
        <w:rPr>
          <w:rFonts w:ascii="Times New Roman" w:hAnsi="Times New Roman"/>
          <w:sz w:val="24"/>
          <w:szCs w:val="24"/>
        </w:rPr>
        <w:t>new</w:t>
      </w:r>
      <w:r w:rsidRPr="002626E4">
        <w:rPr>
          <w:rFonts w:ascii="Times New Roman" w:hAnsi="Times New Roman"/>
          <w:sz w:val="24"/>
          <w:szCs w:val="24"/>
        </w:rPr>
        <w:t xml:space="preserve"> section 270.5 (servitude offences) the trier of fact</w:t>
      </w:r>
      <w:r w:rsidR="00841873">
        <w:rPr>
          <w:rFonts w:ascii="Times New Roman" w:hAnsi="Times New Roman"/>
          <w:sz w:val="24"/>
          <w:szCs w:val="24"/>
        </w:rPr>
        <w:t xml:space="preserve"> </w:t>
      </w:r>
      <w:r w:rsidR="005A25FB" w:rsidRPr="005A25FB">
        <w:rPr>
          <w:rFonts w:ascii="Times New Roman" w:hAnsi="Times New Roman"/>
          <w:iCs/>
          <w:sz w:val="24"/>
          <w:szCs w:val="24"/>
        </w:rPr>
        <w:t xml:space="preserve">(that is, the judge or jury) </w:t>
      </w:r>
      <w:r w:rsidRPr="002626E4">
        <w:rPr>
          <w:rFonts w:ascii="Times New Roman" w:hAnsi="Times New Roman"/>
          <w:sz w:val="24"/>
          <w:szCs w:val="24"/>
        </w:rPr>
        <w:t xml:space="preserve">may find a defendant not guilty of that offence but guilty of a forced labour offence under </w:t>
      </w:r>
      <w:r w:rsidR="00281625">
        <w:rPr>
          <w:rFonts w:ascii="Times New Roman" w:hAnsi="Times New Roman"/>
          <w:sz w:val="24"/>
          <w:szCs w:val="24"/>
        </w:rPr>
        <w:t>new</w:t>
      </w:r>
      <w:r w:rsidRPr="002626E4">
        <w:rPr>
          <w:rFonts w:ascii="Times New Roman" w:hAnsi="Times New Roman"/>
          <w:sz w:val="24"/>
          <w:szCs w:val="24"/>
        </w:rPr>
        <w:t xml:space="preserve"> section 270.6A.  The </w:t>
      </w:r>
      <w:r w:rsidR="00281625">
        <w:rPr>
          <w:rFonts w:ascii="Times New Roman" w:hAnsi="Times New Roman"/>
          <w:sz w:val="24"/>
          <w:szCs w:val="24"/>
        </w:rPr>
        <w:t>new</w:t>
      </w:r>
      <w:r w:rsidRPr="002626E4">
        <w:rPr>
          <w:rFonts w:ascii="Times New Roman" w:hAnsi="Times New Roman"/>
          <w:sz w:val="24"/>
          <w:szCs w:val="24"/>
        </w:rPr>
        <w:t xml:space="preserve"> offence of servitude requires that in addition to the elements of forced labour (consideration of not being free to either cease providing labour or services or leave </w:t>
      </w:r>
      <w:r w:rsidR="00841873">
        <w:rPr>
          <w:rFonts w:ascii="Times New Roman" w:hAnsi="Times New Roman"/>
          <w:sz w:val="24"/>
          <w:szCs w:val="24"/>
        </w:rPr>
        <w:t xml:space="preserve">a </w:t>
      </w:r>
      <w:r w:rsidRPr="002626E4">
        <w:rPr>
          <w:rFonts w:ascii="Times New Roman" w:hAnsi="Times New Roman"/>
          <w:sz w:val="24"/>
          <w:szCs w:val="24"/>
        </w:rPr>
        <w:t>place where such labour or services are provided), the victim must be significantly deprived of his or her person</w:t>
      </w:r>
      <w:r w:rsidR="00303CC2">
        <w:rPr>
          <w:rFonts w:ascii="Times New Roman" w:hAnsi="Times New Roman"/>
          <w:sz w:val="24"/>
          <w:szCs w:val="24"/>
        </w:rPr>
        <w:t>al freedom.  As such, where it h</w:t>
      </w:r>
      <w:r w:rsidRPr="002626E4">
        <w:rPr>
          <w:rFonts w:ascii="Times New Roman" w:hAnsi="Times New Roman"/>
          <w:sz w:val="24"/>
          <w:szCs w:val="24"/>
        </w:rPr>
        <w:t xml:space="preserve">as not </w:t>
      </w:r>
      <w:r w:rsidR="00841873">
        <w:rPr>
          <w:rFonts w:ascii="Times New Roman" w:hAnsi="Times New Roman"/>
          <w:sz w:val="24"/>
          <w:szCs w:val="24"/>
        </w:rPr>
        <w:t xml:space="preserve">been </w:t>
      </w:r>
      <w:r w:rsidRPr="002626E4">
        <w:rPr>
          <w:rFonts w:ascii="Times New Roman" w:hAnsi="Times New Roman"/>
          <w:sz w:val="24"/>
          <w:szCs w:val="24"/>
        </w:rPr>
        <w:t xml:space="preserve">proven that the victim was significantly deprived of his or her personal </w:t>
      </w:r>
      <w:r w:rsidRPr="002626E4">
        <w:rPr>
          <w:rFonts w:ascii="Times New Roman" w:hAnsi="Times New Roman"/>
          <w:iCs/>
          <w:sz w:val="24"/>
          <w:szCs w:val="24"/>
        </w:rPr>
        <w:t xml:space="preserve">freedom, but the remaining elements of the offence of servitude </w:t>
      </w:r>
      <w:r w:rsidR="00303CC2">
        <w:rPr>
          <w:rFonts w:ascii="Times New Roman" w:hAnsi="Times New Roman"/>
          <w:iCs/>
          <w:sz w:val="24"/>
          <w:szCs w:val="24"/>
        </w:rPr>
        <w:t xml:space="preserve">have </w:t>
      </w:r>
      <w:r w:rsidRPr="002626E4">
        <w:rPr>
          <w:rFonts w:ascii="Times New Roman" w:hAnsi="Times New Roman"/>
          <w:iCs/>
          <w:sz w:val="24"/>
          <w:szCs w:val="24"/>
        </w:rPr>
        <w:t>be</w:t>
      </w:r>
      <w:r w:rsidR="00303CC2">
        <w:rPr>
          <w:rFonts w:ascii="Times New Roman" w:hAnsi="Times New Roman"/>
          <w:iCs/>
          <w:sz w:val="24"/>
          <w:szCs w:val="24"/>
        </w:rPr>
        <w:t>en</w:t>
      </w:r>
      <w:r w:rsidRPr="002626E4">
        <w:rPr>
          <w:rFonts w:ascii="Times New Roman" w:hAnsi="Times New Roman"/>
          <w:iCs/>
          <w:sz w:val="24"/>
          <w:szCs w:val="24"/>
        </w:rPr>
        <w:t xml:space="preserve"> proven, then the elements of the </w:t>
      </w:r>
      <w:r w:rsidR="00281625">
        <w:rPr>
          <w:rFonts w:ascii="Times New Roman" w:hAnsi="Times New Roman"/>
          <w:iCs/>
          <w:sz w:val="24"/>
          <w:szCs w:val="24"/>
        </w:rPr>
        <w:t>new</w:t>
      </w:r>
      <w:r w:rsidRPr="002626E4">
        <w:rPr>
          <w:rFonts w:ascii="Times New Roman" w:hAnsi="Times New Roman"/>
          <w:iCs/>
          <w:sz w:val="24"/>
          <w:szCs w:val="24"/>
        </w:rPr>
        <w:t xml:space="preserve"> offence of forced labour </w:t>
      </w:r>
      <w:r w:rsidR="00303CC2">
        <w:rPr>
          <w:rFonts w:ascii="Times New Roman" w:hAnsi="Times New Roman"/>
          <w:iCs/>
          <w:sz w:val="24"/>
          <w:szCs w:val="24"/>
        </w:rPr>
        <w:t>will</w:t>
      </w:r>
      <w:r w:rsidRPr="002626E4">
        <w:rPr>
          <w:rFonts w:ascii="Times New Roman" w:hAnsi="Times New Roman"/>
          <w:iCs/>
          <w:sz w:val="24"/>
          <w:szCs w:val="24"/>
        </w:rPr>
        <w:t xml:space="preserve"> have, in effect, been proven.</w:t>
      </w:r>
    </w:p>
    <w:p w:rsidR="008668B8" w:rsidRPr="00C5788A" w:rsidRDefault="008668B8" w:rsidP="008668B8">
      <w:pPr>
        <w:pStyle w:val="Contactdetails"/>
        <w:tabs>
          <w:tab w:val="clear" w:pos="1134"/>
          <w:tab w:val="left" w:pos="426"/>
        </w:tabs>
        <w:spacing w:before="240" w:after="120"/>
        <w:rPr>
          <w:iCs/>
          <w:color w:val="000000"/>
          <w:szCs w:val="24"/>
        </w:rPr>
      </w:pPr>
      <w:bookmarkStart w:id="46" w:name="OLE_LINK17"/>
      <w:bookmarkStart w:id="47" w:name="OLE_LINK18"/>
      <w:r w:rsidRPr="00C5788A">
        <w:rPr>
          <w:iCs/>
          <w:color w:val="000000"/>
          <w:szCs w:val="24"/>
        </w:rPr>
        <w:t xml:space="preserve">In line with other offences criminalising exploitative conduct, section 15.2 of the Criminal Code (extended geographical jurisdiction – category B) applies to the </w:t>
      </w:r>
      <w:r w:rsidR="00281625" w:rsidRPr="00C5788A">
        <w:rPr>
          <w:iCs/>
          <w:color w:val="000000"/>
          <w:szCs w:val="24"/>
        </w:rPr>
        <w:t>new</w:t>
      </w:r>
      <w:r w:rsidRPr="00C5788A">
        <w:rPr>
          <w:iCs/>
          <w:color w:val="000000"/>
          <w:szCs w:val="24"/>
        </w:rPr>
        <w:t xml:space="preserve"> forced labour offences.  This ensures the provisions capture the conduct of Australian citizens, residents or corporations overseas.  The principle of double jeopardy </w:t>
      </w:r>
      <w:r w:rsidR="00751524" w:rsidRPr="00C5788A">
        <w:rPr>
          <w:iCs/>
          <w:color w:val="000000"/>
          <w:szCs w:val="24"/>
        </w:rPr>
        <w:t>also applies</w:t>
      </w:r>
      <w:r w:rsidRPr="00C5788A">
        <w:rPr>
          <w:iCs/>
          <w:color w:val="000000"/>
          <w:szCs w:val="24"/>
        </w:rPr>
        <w:t>, consistent with existing section 270.13 of the Criminal Code.</w:t>
      </w:r>
    </w:p>
    <w:bookmarkEnd w:id="46"/>
    <w:bookmarkEnd w:id="47"/>
    <w:p w:rsidR="005C506B" w:rsidRPr="00C22023" w:rsidRDefault="00C22023" w:rsidP="00C22023">
      <w:pPr>
        <w:autoSpaceDE w:val="0"/>
        <w:autoSpaceDN w:val="0"/>
        <w:adjustRightInd w:val="0"/>
        <w:spacing w:before="240" w:after="120"/>
        <w:rPr>
          <w:rFonts w:ascii="Times New Roman" w:hAnsi="Times New Roman"/>
          <w:sz w:val="24"/>
          <w:szCs w:val="24"/>
        </w:rPr>
      </w:pPr>
      <w:r>
        <w:rPr>
          <w:rFonts w:ascii="Times New Roman" w:hAnsi="Times New Roman"/>
          <w:sz w:val="24"/>
          <w:szCs w:val="24"/>
        </w:rPr>
        <w:t>Existing section 10.5 of the Criminal Code appl</w:t>
      </w:r>
      <w:r w:rsidR="009969AC">
        <w:rPr>
          <w:rFonts w:ascii="Times New Roman" w:hAnsi="Times New Roman"/>
          <w:sz w:val="24"/>
          <w:szCs w:val="24"/>
        </w:rPr>
        <w:t>ies</w:t>
      </w:r>
      <w:r>
        <w:rPr>
          <w:rFonts w:ascii="Times New Roman" w:hAnsi="Times New Roman"/>
          <w:sz w:val="24"/>
          <w:szCs w:val="24"/>
        </w:rPr>
        <w:t xml:space="preserve"> to the offences of forced labour. </w:t>
      </w:r>
      <w:r w:rsidR="009969AC">
        <w:rPr>
          <w:rFonts w:ascii="Times New Roman" w:hAnsi="Times New Roman"/>
          <w:sz w:val="24"/>
          <w:szCs w:val="24"/>
        </w:rPr>
        <w:t xml:space="preserve"> </w:t>
      </w:r>
      <w:r>
        <w:rPr>
          <w:rFonts w:ascii="Times New Roman" w:hAnsi="Times New Roman"/>
          <w:sz w:val="24"/>
          <w:szCs w:val="24"/>
        </w:rPr>
        <w:t>Section</w:t>
      </w:r>
      <w:r w:rsidR="009969AC">
        <w:rPr>
          <w:rFonts w:ascii="Times New Roman" w:hAnsi="Times New Roman"/>
          <w:sz w:val="24"/>
          <w:szCs w:val="24"/>
        </w:rPr>
        <w:t> </w:t>
      </w:r>
      <w:r>
        <w:rPr>
          <w:rFonts w:ascii="Times New Roman" w:hAnsi="Times New Roman"/>
          <w:sz w:val="24"/>
          <w:szCs w:val="24"/>
        </w:rPr>
        <w:t>10.5 provides that a</w:t>
      </w:r>
      <w:r w:rsidRPr="00C22023">
        <w:rPr>
          <w:rFonts w:ascii="Times New Roman" w:hAnsi="Times New Roman"/>
          <w:sz w:val="24"/>
          <w:szCs w:val="24"/>
        </w:rPr>
        <w:t xml:space="preserve"> person is not criminally responsible for an offence if the conduct constituting the offence is justified or excused by or under a law</w:t>
      </w:r>
      <w:r w:rsidR="009969AC">
        <w:rPr>
          <w:rFonts w:ascii="Times New Roman" w:hAnsi="Times New Roman"/>
          <w:sz w:val="24"/>
          <w:szCs w:val="24"/>
        </w:rPr>
        <w:t>.  This means</w:t>
      </w:r>
      <w:r>
        <w:rPr>
          <w:rFonts w:ascii="Times New Roman" w:hAnsi="Times New Roman"/>
          <w:sz w:val="24"/>
          <w:szCs w:val="24"/>
        </w:rPr>
        <w:t xml:space="preserve"> that coercion by force of law </w:t>
      </w:r>
      <w:r w:rsidR="005716AE">
        <w:rPr>
          <w:rFonts w:ascii="Times New Roman" w:hAnsi="Times New Roman"/>
          <w:sz w:val="24"/>
          <w:szCs w:val="24"/>
        </w:rPr>
        <w:t>will</w:t>
      </w:r>
      <w:r>
        <w:rPr>
          <w:rFonts w:ascii="Times New Roman" w:hAnsi="Times New Roman"/>
          <w:sz w:val="24"/>
          <w:szCs w:val="24"/>
        </w:rPr>
        <w:t xml:space="preserve"> not constitute an offence of forced labour.  Practically, this exception to the offences of forced labour may arise in circumstances where a person has been convicted of an offence and sentenced to a community service order, as well as in circumstances of military service, emergencies or where other civil obligations exist.  </w:t>
      </w:r>
    </w:p>
    <w:p w:rsidR="006844F2" w:rsidRPr="002626E4" w:rsidRDefault="006844F2" w:rsidP="00AB4C7D">
      <w:pPr>
        <w:pStyle w:val="Contactdetails"/>
        <w:keepNext/>
        <w:keepLines/>
        <w:tabs>
          <w:tab w:val="left" w:pos="426"/>
        </w:tabs>
        <w:spacing w:before="240" w:after="120"/>
        <w:rPr>
          <w:iCs/>
          <w:szCs w:val="24"/>
          <w:u w:val="single"/>
        </w:rPr>
      </w:pPr>
      <w:r w:rsidRPr="002626E4">
        <w:rPr>
          <w:iCs/>
          <w:szCs w:val="24"/>
          <w:u w:val="single"/>
        </w:rPr>
        <w:t>Subsection 270.</w:t>
      </w:r>
      <w:r w:rsidR="0037155E">
        <w:rPr>
          <w:iCs/>
          <w:szCs w:val="24"/>
          <w:u w:val="single"/>
        </w:rPr>
        <w:t>6A</w:t>
      </w:r>
      <w:r w:rsidRPr="002626E4">
        <w:rPr>
          <w:iCs/>
          <w:szCs w:val="24"/>
          <w:u w:val="single"/>
        </w:rPr>
        <w:t xml:space="preserve">(1) – Causing a person to enter into or remain in </w:t>
      </w:r>
      <w:r w:rsidR="00361985" w:rsidRPr="002626E4">
        <w:rPr>
          <w:iCs/>
          <w:szCs w:val="24"/>
          <w:u w:val="single"/>
        </w:rPr>
        <w:t>forced labour</w:t>
      </w:r>
    </w:p>
    <w:p w:rsidR="006844F2" w:rsidRPr="002626E4" w:rsidRDefault="00361985" w:rsidP="00AB4C7D">
      <w:pPr>
        <w:pStyle w:val="Contactdetails"/>
        <w:keepNext/>
        <w:keepLines/>
        <w:tabs>
          <w:tab w:val="left" w:pos="426"/>
        </w:tabs>
        <w:spacing w:before="240" w:after="120"/>
        <w:rPr>
          <w:iCs/>
          <w:szCs w:val="24"/>
        </w:rPr>
      </w:pPr>
      <w:r w:rsidRPr="002626E4">
        <w:rPr>
          <w:iCs/>
          <w:szCs w:val="24"/>
        </w:rPr>
        <w:t>The offence</w:t>
      </w:r>
      <w:r w:rsidR="006844F2" w:rsidRPr="002626E4">
        <w:rPr>
          <w:iCs/>
          <w:szCs w:val="24"/>
        </w:rPr>
        <w:t xml:space="preserve"> of causing a person to enter into or remain in </w:t>
      </w:r>
      <w:r w:rsidRPr="002626E4">
        <w:rPr>
          <w:iCs/>
          <w:szCs w:val="24"/>
        </w:rPr>
        <w:t xml:space="preserve">forced labour at </w:t>
      </w:r>
      <w:r w:rsidR="00281625">
        <w:rPr>
          <w:iCs/>
          <w:szCs w:val="24"/>
        </w:rPr>
        <w:t>new</w:t>
      </w:r>
      <w:r w:rsidRPr="002626E4">
        <w:rPr>
          <w:iCs/>
          <w:szCs w:val="24"/>
        </w:rPr>
        <w:t xml:space="preserve"> subsection 270.6A</w:t>
      </w:r>
      <w:r w:rsidR="006844F2" w:rsidRPr="002626E4">
        <w:rPr>
          <w:iCs/>
          <w:szCs w:val="24"/>
        </w:rPr>
        <w:t xml:space="preserve">(1) of the Criminal Code </w:t>
      </w:r>
      <w:r w:rsidR="009969AC">
        <w:rPr>
          <w:iCs/>
          <w:szCs w:val="24"/>
        </w:rPr>
        <w:t>applies</w:t>
      </w:r>
      <w:r w:rsidR="006844F2" w:rsidRPr="002626E4">
        <w:rPr>
          <w:iCs/>
          <w:szCs w:val="24"/>
        </w:rPr>
        <w:t xml:space="preserve"> where a person’s conduct causes another person to enter into or remain in </w:t>
      </w:r>
      <w:r w:rsidRPr="002626E4">
        <w:rPr>
          <w:iCs/>
          <w:szCs w:val="24"/>
        </w:rPr>
        <w:t>forced labour</w:t>
      </w:r>
      <w:r w:rsidR="006844F2" w:rsidRPr="002626E4">
        <w:rPr>
          <w:iCs/>
          <w:szCs w:val="24"/>
        </w:rPr>
        <w:t>.  The term ‘</w:t>
      </w:r>
      <w:r w:rsidRPr="00CB6890">
        <w:rPr>
          <w:b/>
          <w:i/>
          <w:iCs/>
          <w:szCs w:val="24"/>
        </w:rPr>
        <w:t>forced labour</w:t>
      </w:r>
      <w:r w:rsidR="006844F2" w:rsidRPr="002626E4">
        <w:rPr>
          <w:iCs/>
          <w:szCs w:val="24"/>
        </w:rPr>
        <w:t xml:space="preserve">’ </w:t>
      </w:r>
      <w:r w:rsidRPr="002626E4">
        <w:rPr>
          <w:iCs/>
          <w:szCs w:val="24"/>
        </w:rPr>
        <w:t xml:space="preserve">is defined at </w:t>
      </w:r>
      <w:r w:rsidR="00281625">
        <w:rPr>
          <w:iCs/>
          <w:szCs w:val="24"/>
        </w:rPr>
        <w:t>new</w:t>
      </w:r>
      <w:r w:rsidRPr="002626E4">
        <w:rPr>
          <w:iCs/>
          <w:szCs w:val="24"/>
        </w:rPr>
        <w:t xml:space="preserve"> section 270.6 (see above)</w:t>
      </w:r>
      <w:r w:rsidR="009969AC">
        <w:rPr>
          <w:iCs/>
          <w:szCs w:val="24"/>
        </w:rPr>
        <w:t>.</w:t>
      </w:r>
    </w:p>
    <w:p w:rsidR="00C31EEA" w:rsidRPr="002626E4" w:rsidRDefault="006844F2" w:rsidP="00C31EEA">
      <w:pPr>
        <w:pStyle w:val="Contactdetails"/>
        <w:tabs>
          <w:tab w:val="left" w:pos="426"/>
        </w:tabs>
        <w:spacing w:before="240" w:after="120"/>
        <w:rPr>
          <w:iCs/>
          <w:szCs w:val="24"/>
        </w:rPr>
      </w:pPr>
      <w:r w:rsidRPr="002626E4">
        <w:rPr>
          <w:iCs/>
          <w:szCs w:val="24"/>
        </w:rPr>
        <w:t xml:space="preserve">The offence of causing a person to enter into or remain in </w:t>
      </w:r>
      <w:r w:rsidR="00361985" w:rsidRPr="002626E4">
        <w:rPr>
          <w:iCs/>
          <w:szCs w:val="24"/>
        </w:rPr>
        <w:t>forced labour</w:t>
      </w:r>
      <w:r w:rsidRPr="002626E4">
        <w:rPr>
          <w:iCs/>
          <w:szCs w:val="24"/>
        </w:rPr>
        <w:t xml:space="preserve"> at </w:t>
      </w:r>
      <w:r w:rsidR="00281625">
        <w:rPr>
          <w:iCs/>
          <w:szCs w:val="24"/>
        </w:rPr>
        <w:t>new</w:t>
      </w:r>
      <w:r w:rsidRPr="002626E4">
        <w:rPr>
          <w:iCs/>
          <w:szCs w:val="24"/>
        </w:rPr>
        <w:t xml:space="preserve"> subsection 270.</w:t>
      </w:r>
      <w:r w:rsidR="0037155E">
        <w:rPr>
          <w:iCs/>
          <w:szCs w:val="24"/>
        </w:rPr>
        <w:t>6A</w:t>
      </w:r>
      <w:r w:rsidRPr="002626E4">
        <w:rPr>
          <w:iCs/>
          <w:szCs w:val="24"/>
        </w:rPr>
        <w:t xml:space="preserve">(1) of the Criminal Code </w:t>
      </w:r>
      <w:r w:rsidR="009969AC">
        <w:rPr>
          <w:iCs/>
          <w:szCs w:val="24"/>
        </w:rPr>
        <w:t>carries</w:t>
      </w:r>
      <w:r w:rsidRPr="002626E4">
        <w:rPr>
          <w:iCs/>
          <w:szCs w:val="24"/>
        </w:rPr>
        <w:t xml:space="preserve"> a maximum</w:t>
      </w:r>
      <w:r w:rsidR="00361985" w:rsidRPr="002626E4">
        <w:rPr>
          <w:iCs/>
          <w:szCs w:val="24"/>
        </w:rPr>
        <w:t xml:space="preserve"> penalty </w:t>
      </w:r>
      <w:r w:rsidR="00ED1734">
        <w:rPr>
          <w:iCs/>
          <w:szCs w:val="24"/>
        </w:rPr>
        <w:t xml:space="preserve">of </w:t>
      </w:r>
      <w:r w:rsidR="00361985" w:rsidRPr="002626E4">
        <w:rPr>
          <w:iCs/>
          <w:szCs w:val="24"/>
        </w:rPr>
        <w:t xml:space="preserve">12 </w:t>
      </w:r>
      <w:r w:rsidRPr="002626E4">
        <w:rPr>
          <w:iCs/>
          <w:szCs w:val="24"/>
        </w:rPr>
        <w:t>years</w:t>
      </w:r>
      <w:r w:rsidR="00ED1734">
        <w:rPr>
          <w:iCs/>
          <w:szCs w:val="24"/>
        </w:rPr>
        <w:t>’</w:t>
      </w:r>
      <w:r w:rsidRPr="002626E4">
        <w:rPr>
          <w:iCs/>
          <w:szCs w:val="24"/>
        </w:rPr>
        <w:t xml:space="preserve"> i</w:t>
      </w:r>
      <w:r w:rsidR="00ED1734">
        <w:rPr>
          <w:iCs/>
          <w:szCs w:val="24"/>
        </w:rPr>
        <w:t>mprisonment</w:t>
      </w:r>
      <w:r w:rsidRPr="002626E4">
        <w:rPr>
          <w:iCs/>
          <w:szCs w:val="24"/>
        </w:rPr>
        <w:t xml:space="preserve"> </w:t>
      </w:r>
      <w:r w:rsidR="00ED1734">
        <w:rPr>
          <w:iCs/>
          <w:szCs w:val="24"/>
        </w:rPr>
        <w:t xml:space="preserve">in </w:t>
      </w:r>
      <w:r w:rsidRPr="002626E4">
        <w:rPr>
          <w:iCs/>
          <w:szCs w:val="24"/>
        </w:rPr>
        <w:t>the case of an aggrava</w:t>
      </w:r>
      <w:r w:rsidR="00361985" w:rsidRPr="002626E4">
        <w:rPr>
          <w:iCs/>
          <w:szCs w:val="24"/>
        </w:rPr>
        <w:t>ted offence, or nine</w:t>
      </w:r>
      <w:r w:rsidRPr="002626E4">
        <w:rPr>
          <w:iCs/>
          <w:szCs w:val="24"/>
        </w:rPr>
        <w:t xml:space="preserve"> years</w:t>
      </w:r>
      <w:r w:rsidR="00ED1734">
        <w:rPr>
          <w:iCs/>
          <w:szCs w:val="24"/>
        </w:rPr>
        <w:t>’ imprisonment</w:t>
      </w:r>
      <w:r w:rsidRPr="002626E4">
        <w:rPr>
          <w:iCs/>
          <w:szCs w:val="24"/>
        </w:rPr>
        <w:t xml:space="preserve"> in an</w:t>
      </w:r>
      <w:r w:rsidR="00AC4088">
        <w:rPr>
          <w:iCs/>
          <w:szCs w:val="24"/>
        </w:rPr>
        <w:t xml:space="preserve">y </w:t>
      </w:r>
      <w:r w:rsidRPr="002626E4">
        <w:rPr>
          <w:iCs/>
          <w:szCs w:val="24"/>
        </w:rPr>
        <w:t xml:space="preserve">other case.  The term </w:t>
      </w:r>
      <w:r w:rsidRPr="00D27487">
        <w:rPr>
          <w:iCs/>
          <w:szCs w:val="24"/>
        </w:rPr>
        <w:t>aggravated</w:t>
      </w:r>
      <w:r w:rsidRPr="004D37D1">
        <w:rPr>
          <w:iCs/>
          <w:szCs w:val="24"/>
        </w:rPr>
        <w:t xml:space="preserve"> </w:t>
      </w:r>
      <w:r w:rsidRPr="00D27487">
        <w:rPr>
          <w:iCs/>
          <w:szCs w:val="24"/>
        </w:rPr>
        <w:t>offence</w:t>
      </w:r>
      <w:r w:rsidRPr="002626E4">
        <w:rPr>
          <w:iCs/>
          <w:szCs w:val="24"/>
        </w:rPr>
        <w:t xml:space="preserve"> is defined at new section 270.8 of</w:t>
      </w:r>
      <w:r w:rsidR="009969AC">
        <w:rPr>
          <w:iCs/>
          <w:szCs w:val="24"/>
        </w:rPr>
        <w:t xml:space="preserve"> the Criminal Code</w:t>
      </w:r>
      <w:r w:rsidR="00C31EEA" w:rsidRPr="002626E4">
        <w:rPr>
          <w:iCs/>
          <w:szCs w:val="24"/>
        </w:rPr>
        <w:t xml:space="preserve"> </w:t>
      </w:r>
      <w:r w:rsidR="009969AC">
        <w:rPr>
          <w:iCs/>
          <w:szCs w:val="24"/>
        </w:rPr>
        <w:t>(</w:t>
      </w:r>
      <w:r w:rsidR="00CB6890">
        <w:rPr>
          <w:iCs/>
          <w:szCs w:val="24"/>
        </w:rPr>
        <w:t>see </w:t>
      </w:r>
      <w:r w:rsidR="00C31EEA" w:rsidRPr="002626E4">
        <w:rPr>
          <w:iCs/>
          <w:szCs w:val="24"/>
        </w:rPr>
        <w:t>below</w:t>
      </w:r>
      <w:r w:rsidR="009969AC">
        <w:rPr>
          <w:iCs/>
          <w:szCs w:val="24"/>
        </w:rPr>
        <w:t>)</w:t>
      </w:r>
      <w:r w:rsidR="00C31EEA" w:rsidRPr="002626E4">
        <w:rPr>
          <w:iCs/>
          <w:szCs w:val="24"/>
        </w:rPr>
        <w:t>.</w:t>
      </w:r>
    </w:p>
    <w:p w:rsidR="00C31EEA" w:rsidRPr="002626E4" w:rsidRDefault="00C31EEA" w:rsidP="00C31EEA">
      <w:pPr>
        <w:pStyle w:val="Contactdetails"/>
        <w:tabs>
          <w:tab w:val="left" w:pos="426"/>
        </w:tabs>
        <w:spacing w:before="240" w:after="120"/>
        <w:rPr>
          <w:iCs/>
          <w:szCs w:val="24"/>
        </w:rPr>
      </w:pPr>
      <w:r w:rsidRPr="002626E4">
        <w:rPr>
          <w:iCs/>
          <w:szCs w:val="24"/>
        </w:rPr>
        <w:t xml:space="preserve">The penalties for these offences recognise the seriousness of the offences, relative to other trafficking and slavery offences.  </w:t>
      </w:r>
      <w:r w:rsidR="00281625" w:rsidRPr="002626E4">
        <w:rPr>
          <w:iCs/>
          <w:szCs w:val="24"/>
        </w:rPr>
        <w:t xml:space="preserve">The penalties provide an appropriate distinction in the continuum of penalties for exploitative conduct, relative to the other </w:t>
      </w:r>
      <w:r w:rsidR="00281625">
        <w:rPr>
          <w:iCs/>
          <w:szCs w:val="24"/>
        </w:rPr>
        <w:t xml:space="preserve">offences in </w:t>
      </w:r>
      <w:r w:rsidR="00281625" w:rsidRPr="002626E4">
        <w:rPr>
          <w:iCs/>
          <w:szCs w:val="24"/>
        </w:rPr>
        <w:t>Divisions 270 and 271 of the Criminal Code</w:t>
      </w:r>
      <w:r w:rsidR="00281625">
        <w:rPr>
          <w:iCs/>
          <w:szCs w:val="24"/>
        </w:rPr>
        <w:t xml:space="preserve"> (including those inserted by this Bill)</w:t>
      </w:r>
      <w:r w:rsidR="00281625" w:rsidRPr="002626E4">
        <w:rPr>
          <w:iCs/>
          <w:szCs w:val="24"/>
        </w:rPr>
        <w:t xml:space="preserve">.   </w:t>
      </w:r>
    </w:p>
    <w:p w:rsidR="006844F2" w:rsidRPr="002626E4" w:rsidRDefault="001D7083" w:rsidP="006844F2">
      <w:pPr>
        <w:pStyle w:val="Contactdetails"/>
        <w:tabs>
          <w:tab w:val="left" w:pos="426"/>
        </w:tabs>
        <w:spacing w:before="240" w:after="120"/>
        <w:rPr>
          <w:iCs/>
          <w:szCs w:val="24"/>
        </w:rPr>
      </w:pPr>
      <w:r>
        <w:rPr>
          <w:iCs/>
          <w:szCs w:val="24"/>
        </w:rPr>
        <w:t xml:space="preserve">In accordance with </w:t>
      </w:r>
      <w:r w:rsidR="00EB75F5">
        <w:rPr>
          <w:iCs/>
          <w:szCs w:val="24"/>
        </w:rPr>
        <w:t>section 5.6</w:t>
      </w:r>
      <w:r>
        <w:rPr>
          <w:iCs/>
          <w:szCs w:val="24"/>
        </w:rPr>
        <w:t xml:space="preserve"> of the Criminal Code, t</w:t>
      </w:r>
      <w:r w:rsidR="006844F2" w:rsidRPr="002626E4">
        <w:rPr>
          <w:iCs/>
          <w:szCs w:val="24"/>
        </w:rPr>
        <w:t xml:space="preserve">he fault element of recklessness </w:t>
      </w:r>
      <w:r w:rsidR="009969AC">
        <w:rPr>
          <w:iCs/>
          <w:szCs w:val="24"/>
        </w:rPr>
        <w:t>applies</w:t>
      </w:r>
      <w:r w:rsidR="006844F2" w:rsidRPr="002626E4">
        <w:rPr>
          <w:iCs/>
          <w:szCs w:val="24"/>
        </w:rPr>
        <w:t xml:space="preserve"> to </w:t>
      </w:r>
      <w:r w:rsidR="0065295A">
        <w:rPr>
          <w:iCs/>
          <w:szCs w:val="24"/>
        </w:rPr>
        <w:t>new</w:t>
      </w:r>
      <w:r w:rsidR="00361985" w:rsidRPr="002626E4">
        <w:rPr>
          <w:iCs/>
          <w:szCs w:val="24"/>
        </w:rPr>
        <w:t xml:space="preserve"> paragraph 270.6A(</w:t>
      </w:r>
      <w:r w:rsidR="00EB75F5">
        <w:rPr>
          <w:iCs/>
          <w:szCs w:val="24"/>
        </w:rPr>
        <w:t>1</w:t>
      </w:r>
      <w:r w:rsidR="00361985" w:rsidRPr="002626E4">
        <w:rPr>
          <w:iCs/>
          <w:szCs w:val="24"/>
        </w:rPr>
        <w:t xml:space="preserve">)(b) – </w:t>
      </w:r>
      <w:r w:rsidR="006844F2" w:rsidRPr="002626E4">
        <w:rPr>
          <w:iCs/>
          <w:szCs w:val="24"/>
        </w:rPr>
        <w:t xml:space="preserve">the question of whether the person’s conduct caused another person to enter </w:t>
      </w:r>
      <w:r w:rsidR="00BB03E8">
        <w:rPr>
          <w:iCs/>
          <w:szCs w:val="24"/>
        </w:rPr>
        <w:t xml:space="preserve">into </w:t>
      </w:r>
      <w:r w:rsidR="006844F2" w:rsidRPr="002626E4">
        <w:rPr>
          <w:iCs/>
          <w:szCs w:val="24"/>
        </w:rPr>
        <w:t>or remain in</w:t>
      </w:r>
      <w:r w:rsidR="005B5644">
        <w:rPr>
          <w:iCs/>
          <w:szCs w:val="24"/>
        </w:rPr>
        <w:t xml:space="preserve"> </w:t>
      </w:r>
      <w:r w:rsidR="00EB75F5">
        <w:rPr>
          <w:iCs/>
          <w:szCs w:val="24"/>
        </w:rPr>
        <w:t>forced labour</w:t>
      </w:r>
      <w:r w:rsidR="006844F2" w:rsidRPr="002626E4">
        <w:rPr>
          <w:iCs/>
          <w:szCs w:val="24"/>
        </w:rPr>
        <w:t>.</w:t>
      </w:r>
    </w:p>
    <w:p w:rsidR="006844F2" w:rsidRPr="002626E4" w:rsidRDefault="00361985" w:rsidP="006844F2">
      <w:pPr>
        <w:pStyle w:val="Contactdetails"/>
        <w:tabs>
          <w:tab w:val="left" w:pos="426"/>
        </w:tabs>
        <w:spacing w:before="240" w:after="120"/>
        <w:rPr>
          <w:iCs/>
          <w:szCs w:val="24"/>
          <w:u w:val="single"/>
        </w:rPr>
      </w:pPr>
      <w:r w:rsidRPr="002626E4">
        <w:rPr>
          <w:iCs/>
          <w:szCs w:val="24"/>
          <w:u w:val="single"/>
        </w:rPr>
        <w:lastRenderedPageBreak/>
        <w:t>Subsection 270.6A</w:t>
      </w:r>
      <w:r w:rsidR="006844F2" w:rsidRPr="002626E4">
        <w:rPr>
          <w:iCs/>
          <w:szCs w:val="24"/>
          <w:u w:val="single"/>
        </w:rPr>
        <w:t xml:space="preserve">(2) – Conducting a business involving </w:t>
      </w:r>
      <w:r w:rsidRPr="002626E4">
        <w:rPr>
          <w:iCs/>
          <w:szCs w:val="24"/>
          <w:u w:val="single"/>
        </w:rPr>
        <w:t>forced labour</w:t>
      </w:r>
    </w:p>
    <w:p w:rsidR="006844F2" w:rsidRPr="002626E4" w:rsidRDefault="006844F2" w:rsidP="006844F2">
      <w:pPr>
        <w:pStyle w:val="Contactdetails"/>
        <w:tabs>
          <w:tab w:val="left" w:pos="426"/>
        </w:tabs>
        <w:spacing w:before="240" w:after="120"/>
        <w:rPr>
          <w:iCs/>
          <w:szCs w:val="24"/>
        </w:rPr>
      </w:pPr>
      <w:r w:rsidRPr="002626E4">
        <w:rPr>
          <w:iCs/>
          <w:szCs w:val="24"/>
        </w:rPr>
        <w:t xml:space="preserve">The offence of conducting a business involving </w:t>
      </w:r>
      <w:r w:rsidR="00361985" w:rsidRPr="002626E4">
        <w:rPr>
          <w:iCs/>
          <w:szCs w:val="24"/>
        </w:rPr>
        <w:t>forced labour</w:t>
      </w:r>
      <w:r w:rsidRPr="002626E4">
        <w:rPr>
          <w:iCs/>
          <w:szCs w:val="24"/>
        </w:rPr>
        <w:t xml:space="preserve"> at </w:t>
      </w:r>
      <w:r w:rsidR="0065295A">
        <w:rPr>
          <w:iCs/>
          <w:szCs w:val="24"/>
        </w:rPr>
        <w:t>new</w:t>
      </w:r>
      <w:r w:rsidRPr="002626E4">
        <w:rPr>
          <w:iCs/>
          <w:szCs w:val="24"/>
        </w:rPr>
        <w:t xml:space="preserve"> subsection 270.</w:t>
      </w:r>
      <w:r w:rsidR="00BB03E8">
        <w:rPr>
          <w:iCs/>
          <w:szCs w:val="24"/>
        </w:rPr>
        <w:t>6A</w:t>
      </w:r>
      <w:r w:rsidRPr="002626E4">
        <w:rPr>
          <w:iCs/>
          <w:szCs w:val="24"/>
        </w:rPr>
        <w:t xml:space="preserve">(2) of the Criminal Code </w:t>
      </w:r>
      <w:r w:rsidR="009969AC">
        <w:rPr>
          <w:iCs/>
          <w:szCs w:val="24"/>
        </w:rPr>
        <w:t>applies</w:t>
      </w:r>
      <w:r w:rsidRPr="002626E4">
        <w:rPr>
          <w:iCs/>
          <w:szCs w:val="24"/>
        </w:rPr>
        <w:t xml:space="preserve"> where a person conducts any business, and the business involves the </w:t>
      </w:r>
      <w:r w:rsidR="00361985" w:rsidRPr="002626E4">
        <w:rPr>
          <w:iCs/>
          <w:szCs w:val="24"/>
        </w:rPr>
        <w:t>forced labour</w:t>
      </w:r>
      <w:r w:rsidRPr="002626E4">
        <w:rPr>
          <w:iCs/>
          <w:szCs w:val="24"/>
        </w:rPr>
        <w:t xml:space="preserve"> of another person or persons.  The </w:t>
      </w:r>
      <w:r w:rsidR="0065295A">
        <w:rPr>
          <w:iCs/>
          <w:szCs w:val="24"/>
        </w:rPr>
        <w:t>new</w:t>
      </w:r>
      <w:r w:rsidRPr="002626E4">
        <w:rPr>
          <w:iCs/>
          <w:szCs w:val="24"/>
        </w:rPr>
        <w:t xml:space="preserve"> offence carr</w:t>
      </w:r>
      <w:r w:rsidR="009969AC">
        <w:rPr>
          <w:iCs/>
          <w:szCs w:val="24"/>
        </w:rPr>
        <w:t>ies</w:t>
      </w:r>
      <w:r w:rsidRPr="002626E4">
        <w:rPr>
          <w:iCs/>
          <w:szCs w:val="24"/>
        </w:rPr>
        <w:t xml:space="preserve"> a maxim</w:t>
      </w:r>
      <w:r w:rsidR="00361985" w:rsidRPr="002626E4">
        <w:rPr>
          <w:iCs/>
          <w:szCs w:val="24"/>
        </w:rPr>
        <w:t>um penalty of 12</w:t>
      </w:r>
      <w:r w:rsidRPr="002626E4">
        <w:rPr>
          <w:iCs/>
          <w:szCs w:val="24"/>
        </w:rPr>
        <w:t> years</w:t>
      </w:r>
      <w:r w:rsidR="00BB03E8">
        <w:rPr>
          <w:iCs/>
          <w:szCs w:val="24"/>
        </w:rPr>
        <w:t>’ imprisonment</w:t>
      </w:r>
      <w:r w:rsidRPr="002626E4">
        <w:rPr>
          <w:iCs/>
          <w:szCs w:val="24"/>
        </w:rPr>
        <w:t xml:space="preserve"> in the case of an aggravated offence, </w:t>
      </w:r>
      <w:r w:rsidR="00361985" w:rsidRPr="002626E4">
        <w:rPr>
          <w:iCs/>
          <w:szCs w:val="24"/>
        </w:rPr>
        <w:t>or nine</w:t>
      </w:r>
      <w:r w:rsidRPr="002626E4">
        <w:rPr>
          <w:iCs/>
          <w:szCs w:val="24"/>
        </w:rPr>
        <w:t> years in a</w:t>
      </w:r>
      <w:r w:rsidR="005C506B">
        <w:rPr>
          <w:iCs/>
          <w:szCs w:val="24"/>
        </w:rPr>
        <w:t>ny o</w:t>
      </w:r>
      <w:r w:rsidRPr="002626E4">
        <w:rPr>
          <w:iCs/>
          <w:szCs w:val="24"/>
        </w:rPr>
        <w:t xml:space="preserve">ther case.  The term ‘aggravated offence’ is defined at new section 270.8 of the Criminal Code </w:t>
      </w:r>
      <w:r w:rsidR="00D829B1">
        <w:rPr>
          <w:iCs/>
          <w:szCs w:val="24"/>
        </w:rPr>
        <w:t>(</w:t>
      </w:r>
      <w:r w:rsidRPr="002626E4">
        <w:rPr>
          <w:iCs/>
          <w:szCs w:val="24"/>
        </w:rPr>
        <w:t>see below</w:t>
      </w:r>
      <w:r w:rsidR="00D829B1">
        <w:rPr>
          <w:iCs/>
          <w:szCs w:val="24"/>
        </w:rPr>
        <w:t>)</w:t>
      </w:r>
      <w:r w:rsidRPr="002626E4">
        <w:rPr>
          <w:iCs/>
          <w:szCs w:val="24"/>
        </w:rPr>
        <w:t>.</w:t>
      </w:r>
    </w:p>
    <w:p w:rsidR="00C31EEA" w:rsidRPr="002626E4" w:rsidRDefault="00C31EEA" w:rsidP="00C31EEA">
      <w:pPr>
        <w:pStyle w:val="Contactdetails"/>
        <w:rPr>
          <w:iCs/>
          <w:szCs w:val="24"/>
        </w:rPr>
      </w:pPr>
      <w:r w:rsidRPr="002626E4">
        <w:rPr>
          <w:iCs/>
          <w:szCs w:val="24"/>
        </w:rPr>
        <w:t xml:space="preserve">The penalties for these offences recognise the seriousness of the offences, relative to other trafficking and slavery offences.  </w:t>
      </w:r>
      <w:r w:rsidR="00281625" w:rsidRPr="002626E4">
        <w:rPr>
          <w:iCs/>
          <w:szCs w:val="24"/>
        </w:rPr>
        <w:t xml:space="preserve">The penalties provide an appropriate distinction in the continuum of penalties for exploitative conduct, relative to the other </w:t>
      </w:r>
      <w:r w:rsidR="00281625">
        <w:rPr>
          <w:iCs/>
          <w:szCs w:val="24"/>
        </w:rPr>
        <w:t xml:space="preserve">offences in </w:t>
      </w:r>
      <w:r w:rsidR="00281625" w:rsidRPr="002626E4">
        <w:rPr>
          <w:iCs/>
          <w:szCs w:val="24"/>
        </w:rPr>
        <w:t>Divisions 270 and 271 of the Criminal Code</w:t>
      </w:r>
      <w:r w:rsidR="00281625">
        <w:rPr>
          <w:iCs/>
          <w:szCs w:val="24"/>
        </w:rPr>
        <w:t xml:space="preserve"> (including those inserted by this Bill)</w:t>
      </w:r>
      <w:r w:rsidR="00281625" w:rsidRPr="002626E4">
        <w:rPr>
          <w:iCs/>
          <w:szCs w:val="24"/>
        </w:rPr>
        <w:t xml:space="preserve">.   </w:t>
      </w:r>
    </w:p>
    <w:p w:rsidR="006844F2" w:rsidRPr="002626E4" w:rsidRDefault="001D7083" w:rsidP="006844F2">
      <w:pPr>
        <w:pStyle w:val="Contactdetails"/>
        <w:tabs>
          <w:tab w:val="left" w:pos="426"/>
        </w:tabs>
        <w:spacing w:before="240" w:after="120"/>
        <w:rPr>
          <w:iCs/>
          <w:szCs w:val="24"/>
        </w:rPr>
      </w:pPr>
      <w:r>
        <w:rPr>
          <w:iCs/>
          <w:szCs w:val="24"/>
        </w:rPr>
        <w:t xml:space="preserve">In accordance with </w:t>
      </w:r>
      <w:r w:rsidR="00EB75F5">
        <w:rPr>
          <w:iCs/>
          <w:szCs w:val="24"/>
        </w:rPr>
        <w:t xml:space="preserve">section 5.6 </w:t>
      </w:r>
      <w:r>
        <w:rPr>
          <w:iCs/>
          <w:szCs w:val="24"/>
        </w:rPr>
        <w:t xml:space="preserve">of the Criminal Code, </w:t>
      </w:r>
      <w:r w:rsidR="006844F2" w:rsidRPr="002626E4">
        <w:rPr>
          <w:iCs/>
          <w:szCs w:val="24"/>
        </w:rPr>
        <w:t xml:space="preserve">the fault element of recklessness </w:t>
      </w:r>
      <w:r>
        <w:rPr>
          <w:iCs/>
          <w:szCs w:val="24"/>
        </w:rPr>
        <w:t>applies</w:t>
      </w:r>
      <w:r w:rsidRPr="002626E4">
        <w:rPr>
          <w:iCs/>
          <w:szCs w:val="24"/>
        </w:rPr>
        <w:t xml:space="preserve"> </w:t>
      </w:r>
      <w:r w:rsidR="006844F2" w:rsidRPr="002626E4">
        <w:rPr>
          <w:iCs/>
          <w:szCs w:val="24"/>
        </w:rPr>
        <w:t xml:space="preserve">to </w:t>
      </w:r>
      <w:r w:rsidR="0065295A">
        <w:rPr>
          <w:iCs/>
          <w:szCs w:val="24"/>
        </w:rPr>
        <w:t>new</w:t>
      </w:r>
      <w:r w:rsidR="00361985" w:rsidRPr="002626E4">
        <w:rPr>
          <w:iCs/>
          <w:szCs w:val="24"/>
        </w:rPr>
        <w:t xml:space="preserve"> paragraph 270.6A(2)(b) – </w:t>
      </w:r>
      <w:r w:rsidR="006844F2" w:rsidRPr="002626E4">
        <w:rPr>
          <w:iCs/>
          <w:szCs w:val="24"/>
        </w:rPr>
        <w:t xml:space="preserve">the question of whether the business involves the </w:t>
      </w:r>
      <w:r w:rsidR="00EB75F5">
        <w:rPr>
          <w:iCs/>
          <w:szCs w:val="24"/>
        </w:rPr>
        <w:t>forced labour</w:t>
      </w:r>
      <w:r w:rsidR="006844F2" w:rsidRPr="002626E4">
        <w:rPr>
          <w:iCs/>
          <w:szCs w:val="24"/>
        </w:rPr>
        <w:t xml:space="preserve"> of another person or persons.</w:t>
      </w:r>
    </w:p>
    <w:p w:rsidR="00791201" w:rsidRPr="002626E4" w:rsidRDefault="00C31EEA" w:rsidP="00875E29">
      <w:pPr>
        <w:autoSpaceDE w:val="0"/>
        <w:autoSpaceDN w:val="0"/>
        <w:adjustRightInd w:val="0"/>
        <w:spacing w:before="240" w:after="120"/>
        <w:rPr>
          <w:rFonts w:ascii="Times New Roman" w:hAnsi="Times New Roman"/>
          <w:i/>
          <w:sz w:val="24"/>
          <w:szCs w:val="24"/>
        </w:rPr>
      </w:pPr>
      <w:r w:rsidRPr="002626E4">
        <w:rPr>
          <w:rFonts w:ascii="Times New Roman" w:hAnsi="Times New Roman"/>
          <w:i/>
          <w:sz w:val="24"/>
          <w:szCs w:val="24"/>
        </w:rPr>
        <w:t xml:space="preserve">Section 270.7 – </w:t>
      </w:r>
      <w:r w:rsidR="00791201" w:rsidRPr="002626E4">
        <w:rPr>
          <w:rFonts w:ascii="Times New Roman" w:hAnsi="Times New Roman"/>
          <w:i/>
          <w:sz w:val="24"/>
          <w:szCs w:val="24"/>
        </w:rPr>
        <w:t>Deceptive recruiting for labour or services</w:t>
      </w:r>
    </w:p>
    <w:p w:rsidR="00FC1599"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w:t>
      </w:r>
      <w:r w:rsidR="00FC1599" w:rsidRPr="002626E4">
        <w:rPr>
          <w:rFonts w:ascii="Times New Roman" w:hAnsi="Times New Roman"/>
          <w:sz w:val="24"/>
          <w:szCs w:val="24"/>
        </w:rPr>
        <w:t>insert</w:t>
      </w:r>
      <w:r w:rsidR="009969AC">
        <w:rPr>
          <w:rFonts w:ascii="Times New Roman" w:hAnsi="Times New Roman"/>
          <w:sz w:val="24"/>
          <w:szCs w:val="24"/>
        </w:rPr>
        <w:t>s</w:t>
      </w:r>
      <w:r w:rsidR="00FC1599" w:rsidRPr="002626E4">
        <w:rPr>
          <w:rFonts w:ascii="Times New Roman" w:hAnsi="Times New Roman"/>
          <w:sz w:val="24"/>
          <w:szCs w:val="24"/>
        </w:rPr>
        <w:t xml:space="preserve"> a new offence of deceptive recruiting for labour or services at section 270.7 of the Criminal Code.</w:t>
      </w:r>
    </w:p>
    <w:p w:rsidR="00A6752D" w:rsidRPr="002626E4" w:rsidRDefault="00FC1599" w:rsidP="00FC159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The </w:t>
      </w:r>
      <w:r w:rsidR="0065295A">
        <w:rPr>
          <w:rFonts w:ascii="Times New Roman" w:hAnsi="Times New Roman"/>
          <w:sz w:val="24"/>
          <w:szCs w:val="24"/>
        </w:rPr>
        <w:t>new</w:t>
      </w:r>
      <w:r w:rsidRPr="002626E4">
        <w:rPr>
          <w:rFonts w:ascii="Times New Roman" w:hAnsi="Times New Roman"/>
          <w:sz w:val="24"/>
          <w:szCs w:val="24"/>
        </w:rPr>
        <w:t xml:space="preserve"> offence </w:t>
      </w:r>
      <w:r w:rsidR="009969AC">
        <w:rPr>
          <w:rFonts w:ascii="Times New Roman" w:hAnsi="Times New Roman"/>
          <w:sz w:val="24"/>
          <w:szCs w:val="24"/>
        </w:rPr>
        <w:t>applies</w:t>
      </w:r>
      <w:r w:rsidRPr="002626E4">
        <w:rPr>
          <w:rFonts w:ascii="Times New Roman" w:hAnsi="Times New Roman"/>
          <w:sz w:val="24"/>
          <w:szCs w:val="24"/>
        </w:rPr>
        <w:t xml:space="preserve"> where </w:t>
      </w:r>
      <w:r w:rsidR="009969AC">
        <w:rPr>
          <w:rFonts w:ascii="Times New Roman" w:hAnsi="Times New Roman"/>
          <w:sz w:val="24"/>
          <w:szCs w:val="24"/>
        </w:rPr>
        <w:t>a</w:t>
      </w:r>
      <w:r w:rsidRPr="002626E4">
        <w:rPr>
          <w:rFonts w:ascii="Times New Roman" w:hAnsi="Times New Roman"/>
          <w:sz w:val="24"/>
          <w:szCs w:val="24"/>
        </w:rPr>
        <w:t xml:space="preserve"> recruiter engages in conduct, and does so with the intention of inducing the victim to enter into an engagement to provide labour or services, and the conduct causes the person to be deceived about any one of the</w:t>
      </w:r>
      <w:r w:rsidR="00A6752D" w:rsidRPr="002626E4">
        <w:rPr>
          <w:rFonts w:ascii="Times New Roman" w:hAnsi="Times New Roman"/>
          <w:sz w:val="24"/>
          <w:szCs w:val="24"/>
        </w:rPr>
        <w:t xml:space="preserve"> following</w:t>
      </w:r>
      <w:r w:rsidRPr="002626E4">
        <w:rPr>
          <w:rFonts w:ascii="Times New Roman" w:hAnsi="Times New Roman"/>
          <w:sz w:val="24"/>
          <w:szCs w:val="24"/>
        </w:rPr>
        <w:t xml:space="preserve"> matters </w:t>
      </w:r>
      <w:r w:rsidR="009969AC">
        <w:rPr>
          <w:rFonts w:ascii="Times New Roman" w:hAnsi="Times New Roman"/>
          <w:sz w:val="24"/>
          <w:szCs w:val="24"/>
        </w:rPr>
        <w:t xml:space="preserve">(which are </w:t>
      </w:r>
      <w:r w:rsidRPr="002626E4">
        <w:rPr>
          <w:rFonts w:ascii="Times New Roman" w:hAnsi="Times New Roman"/>
          <w:sz w:val="24"/>
          <w:szCs w:val="24"/>
        </w:rPr>
        <w:t xml:space="preserve">specified in </w:t>
      </w:r>
      <w:r w:rsidR="0065295A">
        <w:rPr>
          <w:rFonts w:ascii="Times New Roman" w:hAnsi="Times New Roman"/>
          <w:sz w:val="24"/>
          <w:szCs w:val="24"/>
        </w:rPr>
        <w:t>new</w:t>
      </w:r>
      <w:r w:rsidRPr="002626E4">
        <w:rPr>
          <w:rFonts w:ascii="Times New Roman" w:hAnsi="Times New Roman"/>
          <w:sz w:val="24"/>
          <w:szCs w:val="24"/>
        </w:rPr>
        <w:t xml:space="preserve"> paragraph 270.7(c)</w:t>
      </w:r>
      <w:r w:rsidR="009969AC">
        <w:rPr>
          <w:rFonts w:ascii="Times New Roman" w:hAnsi="Times New Roman"/>
          <w:sz w:val="24"/>
          <w:szCs w:val="24"/>
        </w:rPr>
        <w:t>)</w:t>
      </w:r>
      <w:r w:rsidR="00A6752D" w:rsidRPr="002626E4">
        <w:rPr>
          <w:rFonts w:ascii="Times New Roman" w:hAnsi="Times New Roman"/>
          <w:sz w:val="24"/>
          <w:szCs w:val="24"/>
        </w:rPr>
        <w:t>:</w:t>
      </w:r>
    </w:p>
    <w:p w:rsidR="00A6752D" w:rsidRPr="002626E4" w:rsidRDefault="00A6752D" w:rsidP="00447D22">
      <w:pPr>
        <w:numPr>
          <w:ilvl w:val="0"/>
          <w:numId w:val="9"/>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the extent to which the victim will be free to leave the place or area where the victim provides the labour or services</w:t>
      </w:r>
    </w:p>
    <w:p w:rsidR="00FC1599" w:rsidRPr="002626E4" w:rsidRDefault="00A6752D" w:rsidP="00447D22">
      <w:pPr>
        <w:numPr>
          <w:ilvl w:val="0"/>
          <w:numId w:val="9"/>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the extent to which the victim will be free to cease providing the labour or services</w:t>
      </w:r>
    </w:p>
    <w:p w:rsidR="00A6752D" w:rsidRPr="002626E4" w:rsidRDefault="001B7D31" w:rsidP="00447D22">
      <w:pPr>
        <w:numPr>
          <w:ilvl w:val="0"/>
          <w:numId w:val="9"/>
        </w:numPr>
        <w:autoSpaceDE w:val="0"/>
        <w:autoSpaceDN w:val="0"/>
        <w:adjustRightInd w:val="0"/>
        <w:spacing w:before="240" w:after="120"/>
        <w:rPr>
          <w:rFonts w:ascii="Times New Roman" w:hAnsi="Times New Roman"/>
          <w:sz w:val="24"/>
          <w:szCs w:val="24"/>
        </w:rPr>
      </w:pPr>
      <w:r>
        <w:rPr>
          <w:rFonts w:ascii="Times New Roman" w:hAnsi="Times New Roman"/>
          <w:sz w:val="24"/>
          <w:szCs w:val="24"/>
        </w:rPr>
        <w:t xml:space="preserve"> </w:t>
      </w:r>
      <w:r w:rsidR="00A6752D" w:rsidRPr="002626E4">
        <w:rPr>
          <w:rFonts w:ascii="Times New Roman" w:hAnsi="Times New Roman"/>
          <w:sz w:val="24"/>
          <w:szCs w:val="24"/>
        </w:rPr>
        <w:t xml:space="preserve">the extent to which the victim will be free to leave </w:t>
      </w:r>
      <w:r w:rsidR="008471F2">
        <w:rPr>
          <w:rFonts w:ascii="Times New Roman" w:hAnsi="Times New Roman"/>
          <w:sz w:val="24"/>
          <w:szCs w:val="24"/>
        </w:rPr>
        <w:t>his or her</w:t>
      </w:r>
      <w:r w:rsidR="008471F2" w:rsidRPr="002626E4">
        <w:rPr>
          <w:rFonts w:ascii="Times New Roman" w:hAnsi="Times New Roman"/>
          <w:sz w:val="24"/>
          <w:szCs w:val="24"/>
        </w:rPr>
        <w:t xml:space="preserve"> </w:t>
      </w:r>
      <w:r w:rsidR="00A6752D" w:rsidRPr="002626E4">
        <w:rPr>
          <w:rFonts w:ascii="Times New Roman" w:hAnsi="Times New Roman"/>
          <w:sz w:val="24"/>
          <w:szCs w:val="24"/>
        </w:rPr>
        <w:t>place of residence</w:t>
      </w:r>
    </w:p>
    <w:p w:rsidR="00A6752D" w:rsidRPr="002626E4" w:rsidRDefault="001B7D31" w:rsidP="00447D22">
      <w:pPr>
        <w:numPr>
          <w:ilvl w:val="0"/>
          <w:numId w:val="9"/>
        </w:numPr>
        <w:autoSpaceDE w:val="0"/>
        <w:autoSpaceDN w:val="0"/>
        <w:adjustRightInd w:val="0"/>
        <w:spacing w:before="240" w:after="120"/>
        <w:rPr>
          <w:rFonts w:ascii="Times New Roman" w:hAnsi="Times New Roman"/>
          <w:sz w:val="24"/>
          <w:szCs w:val="24"/>
        </w:rPr>
      </w:pPr>
      <w:r>
        <w:rPr>
          <w:rFonts w:ascii="Times New Roman" w:hAnsi="Times New Roman"/>
          <w:sz w:val="24"/>
          <w:szCs w:val="24"/>
        </w:rPr>
        <w:t xml:space="preserve"> </w:t>
      </w:r>
      <w:r w:rsidR="008471F2">
        <w:rPr>
          <w:rFonts w:ascii="Times New Roman" w:hAnsi="Times New Roman"/>
          <w:sz w:val="24"/>
          <w:szCs w:val="24"/>
        </w:rPr>
        <w:t>if there is or will be a debt owed or claimed to be owed by the victim in connection with the engagement—</w:t>
      </w:r>
      <w:r w:rsidR="00A86EFB" w:rsidRPr="002626E4">
        <w:rPr>
          <w:rFonts w:ascii="Times New Roman" w:hAnsi="Times New Roman"/>
          <w:sz w:val="24"/>
          <w:szCs w:val="24"/>
        </w:rPr>
        <w:t xml:space="preserve">the quantum, or </w:t>
      </w:r>
      <w:r w:rsidR="008471F2">
        <w:rPr>
          <w:rFonts w:ascii="Times New Roman" w:hAnsi="Times New Roman"/>
          <w:sz w:val="24"/>
          <w:szCs w:val="24"/>
        </w:rPr>
        <w:t xml:space="preserve">the </w:t>
      </w:r>
      <w:r w:rsidR="00A86EFB" w:rsidRPr="002626E4">
        <w:rPr>
          <w:rFonts w:ascii="Times New Roman" w:hAnsi="Times New Roman"/>
          <w:sz w:val="24"/>
          <w:szCs w:val="24"/>
        </w:rPr>
        <w:t>existence</w:t>
      </w:r>
      <w:r w:rsidR="008471F2">
        <w:rPr>
          <w:rFonts w:ascii="Times New Roman" w:hAnsi="Times New Roman"/>
          <w:sz w:val="24"/>
          <w:szCs w:val="24"/>
        </w:rPr>
        <w:t>,</w:t>
      </w:r>
      <w:r w:rsidR="00A86EFB" w:rsidRPr="002626E4">
        <w:rPr>
          <w:rFonts w:ascii="Times New Roman" w:hAnsi="Times New Roman"/>
          <w:sz w:val="24"/>
          <w:szCs w:val="24"/>
        </w:rPr>
        <w:t xml:space="preserve"> of </w:t>
      </w:r>
      <w:r w:rsidR="008471F2">
        <w:rPr>
          <w:rFonts w:ascii="Times New Roman" w:hAnsi="Times New Roman"/>
          <w:sz w:val="24"/>
          <w:szCs w:val="24"/>
        </w:rPr>
        <w:t xml:space="preserve">the </w:t>
      </w:r>
      <w:r w:rsidR="00A86EFB" w:rsidRPr="002626E4">
        <w:rPr>
          <w:rFonts w:ascii="Times New Roman" w:hAnsi="Times New Roman"/>
          <w:sz w:val="24"/>
          <w:szCs w:val="24"/>
        </w:rPr>
        <w:t>debt</w:t>
      </w:r>
      <w:r w:rsidR="008471F2">
        <w:rPr>
          <w:rFonts w:ascii="Times New Roman" w:hAnsi="Times New Roman"/>
          <w:sz w:val="24"/>
          <w:szCs w:val="24"/>
        </w:rPr>
        <w:t xml:space="preserve"> owed or claimed to be</w:t>
      </w:r>
      <w:r w:rsidR="008471F2" w:rsidRPr="002626E4">
        <w:rPr>
          <w:rFonts w:ascii="Times New Roman" w:hAnsi="Times New Roman"/>
          <w:sz w:val="24"/>
          <w:szCs w:val="24"/>
        </w:rPr>
        <w:t xml:space="preserve"> </w:t>
      </w:r>
      <w:r w:rsidR="00A86EFB" w:rsidRPr="002626E4">
        <w:rPr>
          <w:rFonts w:ascii="Times New Roman" w:hAnsi="Times New Roman"/>
          <w:sz w:val="24"/>
          <w:szCs w:val="24"/>
        </w:rPr>
        <w:t xml:space="preserve">owed </w:t>
      </w:r>
    </w:p>
    <w:p w:rsidR="00A6752D" w:rsidRPr="002626E4" w:rsidRDefault="00A86EFB" w:rsidP="00447D22">
      <w:pPr>
        <w:numPr>
          <w:ilvl w:val="0"/>
          <w:numId w:val="9"/>
        </w:num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the fact that the engagement will involve exploitation or the confiscation of the victim’s travel or identity documents</w:t>
      </w:r>
      <w:r w:rsidR="005B5644">
        <w:rPr>
          <w:rFonts w:ascii="Times New Roman" w:hAnsi="Times New Roman"/>
          <w:sz w:val="24"/>
          <w:szCs w:val="24"/>
        </w:rPr>
        <w:t xml:space="preserve">, </w:t>
      </w:r>
      <w:r w:rsidR="008471F2">
        <w:rPr>
          <w:rFonts w:ascii="Times New Roman" w:hAnsi="Times New Roman"/>
          <w:sz w:val="24"/>
          <w:szCs w:val="24"/>
        </w:rPr>
        <w:t>or</w:t>
      </w:r>
    </w:p>
    <w:p w:rsidR="00A6752D" w:rsidRPr="002626E4" w:rsidRDefault="001B7D31" w:rsidP="00447D22">
      <w:pPr>
        <w:numPr>
          <w:ilvl w:val="0"/>
          <w:numId w:val="9"/>
        </w:numPr>
        <w:autoSpaceDE w:val="0"/>
        <w:autoSpaceDN w:val="0"/>
        <w:adjustRightInd w:val="0"/>
        <w:spacing w:before="240" w:after="120"/>
        <w:rPr>
          <w:rFonts w:ascii="Times New Roman" w:hAnsi="Times New Roman"/>
          <w:sz w:val="24"/>
          <w:szCs w:val="24"/>
        </w:rPr>
      </w:pPr>
      <w:r>
        <w:rPr>
          <w:rFonts w:ascii="Times New Roman" w:hAnsi="Times New Roman"/>
          <w:sz w:val="24"/>
          <w:szCs w:val="24"/>
        </w:rPr>
        <w:t xml:space="preserve"> </w:t>
      </w:r>
      <w:r w:rsidR="008471F2">
        <w:rPr>
          <w:rFonts w:ascii="Times New Roman" w:hAnsi="Times New Roman"/>
          <w:sz w:val="24"/>
          <w:szCs w:val="24"/>
        </w:rPr>
        <w:t>if the engagement is to involve the provision of sexual services—</w:t>
      </w:r>
      <w:r w:rsidR="00A86EFB" w:rsidRPr="002626E4">
        <w:rPr>
          <w:rFonts w:ascii="Times New Roman" w:hAnsi="Times New Roman"/>
          <w:sz w:val="24"/>
          <w:szCs w:val="24"/>
        </w:rPr>
        <w:t xml:space="preserve">that </w:t>
      </w:r>
      <w:r w:rsidR="008471F2">
        <w:rPr>
          <w:rFonts w:ascii="Times New Roman" w:hAnsi="Times New Roman"/>
          <w:sz w:val="24"/>
          <w:szCs w:val="24"/>
        </w:rPr>
        <w:t>fact, or</w:t>
      </w:r>
      <w:r w:rsidR="00A86EFB" w:rsidRPr="002626E4">
        <w:rPr>
          <w:rFonts w:ascii="Times New Roman" w:hAnsi="Times New Roman"/>
          <w:sz w:val="24"/>
          <w:szCs w:val="24"/>
        </w:rPr>
        <w:t xml:space="preserve"> the nature of the sexual services to be provided (for example, </w:t>
      </w:r>
      <w:r w:rsidR="008471F2">
        <w:rPr>
          <w:rFonts w:ascii="Times New Roman" w:hAnsi="Times New Roman"/>
          <w:sz w:val="24"/>
          <w:szCs w:val="24"/>
        </w:rPr>
        <w:t xml:space="preserve">whether those services will require </w:t>
      </w:r>
      <w:r w:rsidR="00A86EFB" w:rsidRPr="002626E4">
        <w:rPr>
          <w:rFonts w:ascii="Times New Roman" w:hAnsi="Times New Roman"/>
          <w:sz w:val="24"/>
          <w:szCs w:val="24"/>
        </w:rPr>
        <w:t>the victim to have unprotected sex).</w:t>
      </w:r>
    </w:p>
    <w:p w:rsidR="00A86EFB" w:rsidRPr="002626E4" w:rsidRDefault="00A86EFB" w:rsidP="00A86EFB">
      <w:pPr>
        <w:autoSpaceDE w:val="0"/>
        <w:autoSpaceDN w:val="0"/>
        <w:adjustRightInd w:val="0"/>
        <w:spacing w:before="240" w:after="120"/>
        <w:rPr>
          <w:rFonts w:ascii="Times New Roman" w:hAnsi="Times New Roman"/>
          <w:iCs/>
          <w:sz w:val="24"/>
          <w:szCs w:val="24"/>
        </w:rPr>
      </w:pPr>
      <w:r w:rsidRPr="002626E4">
        <w:rPr>
          <w:rFonts w:ascii="Times New Roman" w:hAnsi="Times New Roman"/>
          <w:iCs/>
          <w:sz w:val="24"/>
          <w:szCs w:val="24"/>
        </w:rPr>
        <w:t xml:space="preserve">The </w:t>
      </w:r>
      <w:r w:rsidR="0065295A">
        <w:rPr>
          <w:rFonts w:ascii="Times New Roman" w:hAnsi="Times New Roman"/>
          <w:iCs/>
          <w:sz w:val="24"/>
          <w:szCs w:val="24"/>
        </w:rPr>
        <w:t>new</w:t>
      </w:r>
      <w:r w:rsidRPr="002626E4">
        <w:rPr>
          <w:rFonts w:ascii="Times New Roman" w:hAnsi="Times New Roman"/>
          <w:iCs/>
          <w:sz w:val="24"/>
          <w:szCs w:val="24"/>
        </w:rPr>
        <w:t xml:space="preserve"> offence </w:t>
      </w:r>
      <w:r w:rsidR="009969AC">
        <w:rPr>
          <w:rFonts w:ascii="Times New Roman" w:hAnsi="Times New Roman"/>
          <w:iCs/>
          <w:sz w:val="24"/>
          <w:szCs w:val="24"/>
        </w:rPr>
        <w:t>carries</w:t>
      </w:r>
      <w:r w:rsidRPr="002626E4">
        <w:rPr>
          <w:rFonts w:ascii="Times New Roman" w:hAnsi="Times New Roman"/>
          <w:iCs/>
          <w:sz w:val="24"/>
          <w:szCs w:val="24"/>
        </w:rPr>
        <w:t xml:space="preserve"> a maximum penalty of nine years</w:t>
      </w:r>
      <w:r w:rsidR="008471F2">
        <w:rPr>
          <w:rFonts w:ascii="Times New Roman" w:hAnsi="Times New Roman"/>
          <w:iCs/>
          <w:sz w:val="24"/>
          <w:szCs w:val="24"/>
        </w:rPr>
        <w:t>’ imprisonment</w:t>
      </w:r>
      <w:r w:rsidRPr="002626E4">
        <w:rPr>
          <w:rFonts w:ascii="Times New Roman" w:hAnsi="Times New Roman"/>
          <w:iCs/>
          <w:sz w:val="24"/>
          <w:szCs w:val="24"/>
        </w:rPr>
        <w:t xml:space="preserve"> in the case of an aggravated offence, or seven years</w:t>
      </w:r>
      <w:r w:rsidR="008471F2">
        <w:rPr>
          <w:rFonts w:ascii="Times New Roman" w:hAnsi="Times New Roman"/>
          <w:iCs/>
          <w:sz w:val="24"/>
          <w:szCs w:val="24"/>
        </w:rPr>
        <w:t>’ imprisonment</w:t>
      </w:r>
      <w:r w:rsidRPr="002626E4">
        <w:rPr>
          <w:rFonts w:ascii="Times New Roman" w:hAnsi="Times New Roman"/>
          <w:iCs/>
          <w:sz w:val="24"/>
          <w:szCs w:val="24"/>
        </w:rPr>
        <w:t xml:space="preserve"> in </w:t>
      </w:r>
      <w:r w:rsidR="00E327F3">
        <w:rPr>
          <w:rFonts w:ascii="Times New Roman" w:hAnsi="Times New Roman"/>
          <w:iCs/>
          <w:sz w:val="24"/>
          <w:szCs w:val="24"/>
        </w:rPr>
        <w:t xml:space="preserve">any </w:t>
      </w:r>
      <w:r w:rsidRPr="002626E4">
        <w:rPr>
          <w:rFonts w:ascii="Times New Roman" w:hAnsi="Times New Roman"/>
          <w:iCs/>
          <w:sz w:val="24"/>
          <w:szCs w:val="24"/>
        </w:rPr>
        <w:t>other case.  The term ‘aggravated offence’ is defined at new section 270.8 of the Criminal Code</w:t>
      </w:r>
      <w:r w:rsidR="00E1757B">
        <w:rPr>
          <w:rFonts w:ascii="Times New Roman" w:hAnsi="Times New Roman"/>
          <w:iCs/>
          <w:sz w:val="24"/>
          <w:szCs w:val="24"/>
        </w:rPr>
        <w:t xml:space="preserve"> (</w:t>
      </w:r>
      <w:r w:rsidRPr="008566B7">
        <w:rPr>
          <w:rFonts w:ascii="Times New Roman" w:hAnsi="Times New Roman"/>
          <w:iCs/>
          <w:sz w:val="24"/>
          <w:szCs w:val="24"/>
        </w:rPr>
        <w:t>see</w:t>
      </w:r>
      <w:r w:rsidR="00FF50AD" w:rsidRPr="008566B7">
        <w:rPr>
          <w:rFonts w:ascii="Times New Roman" w:hAnsi="Times New Roman"/>
          <w:iCs/>
          <w:sz w:val="24"/>
          <w:szCs w:val="24"/>
        </w:rPr>
        <w:t xml:space="preserve"> </w:t>
      </w:r>
      <w:r w:rsidR="008566B7" w:rsidRPr="008566B7">
        <w:rPr>
          <w:rFonts w:ascii="Times New Roman" w:hAnsi="Times New Roman"/>
          <w:iCs/>
          <w:sz w:val="24"/>
          <w:szCs w:val="24"/>
        </w:rPr>
        <w:t>b</w:t>
      </w:r>
      <w:r w:rsidRPr="008566B7">
        <w:rPr>
          <w:rFonts w:ascii="Times New Roman" w:hAnsi="Times New Roman"/>
          <w:iCs/>
          <w:sz w:val="24"/>
          <w:szCs w:val="24"/>
        </w:rPr>
        <w:t>elow</w:t>
      </w:r>
      <w:r w:rsidR="00E1757B">
        <w:rPr>
          <w:rFonts w:ascii="Times New Roman" w:hAnsi="Times New Roman"/>
          <w:iCs/>
          <w:sz w:val="24"/>
          <w:szCs w:val="24"/>
        </w:rPr>
        <w:t>)</w:t>
      </w:r>
      <w:r w:rsidRPr="002626E4">
        <w:rPr>
          <w:rFonts w:ascii="Times New Roman" w:hAnsi="Times New Roman"/>
          <w:iCs/>
          <w:sz w:val="24"/>
          <w:szCs w:val="24"/>
        </w:rPr>
        <w:t xml:space="preserve">.  The penalties are consistent with the penalties for the existing offence of deceptive recruiting for sexual services, and recognise </w:t>
      </w:r>
      <w:r w:rsidR="009969AC">
        <w:rPr>
          <w:rFonts w:ascii="Times New Roman" w:hAnsi="Times New Roman"/>
          <w:iCs/>
          <w:sz w:val="24"/>
          <w:szCs w:val="24"/>
        </w:rPr>
        <w:t>the seriousness of the offences</w:t>
      </w:r>
      <w:r w:rsidRPr="002626E4">
        <w:rPr>
          <w:rFonts w:ascii="Times New Roman" w:hAnsi="Times New Roman"/>
          <w:iCs/>
          <w:sz w:val="24"/>
          <w:szCs w:val="24"/>
        </w:rPr>
        <w:t xml:space="preserve"> relative to other trafficking and slavery offences.  </w:t>
      </w:r>
      <w:r w:rsidR="00281625" w:rsidRPr="00281625">
        <w:rPr>
          <w:rFonts w:ascii="Times New Roman" w:hAnsi="Times New Roman"/>
          <w:iCs/>
          <w:sz w:val="24"/>
          <w:szCs w:val="24"/>
        </w:rPr>
        <w:t xml:space="preserve">The penalties provide an appropriate distinction in the continuum of penalties for </w:t>
      </w:r>
      <w:r w:rsidR="00281625" w:rsidRPr="00281625">
        <w:rPr>
          <w:rFonts w:ascii="Times New Roman" w:hAnsi="Times New Roman"/>
          <w:iCs/>
          <w:sz w:val="24"/>
          <w:szCs w:val="24"/>
        </w:rPr>
        <w:lastRenderedPageBreak/>
        <w:t>exploitative conduct, relative to the other offences in Divisions 270 and 271 of the Criminal</w:t>
      </w:r>
      <w:r w:rsidR="008471F2">
        <w:rPr>
          <w:rFonts w:ascii="Times New Roman" w:hAnsi="Times New Roman"/>
          <w:iCs/>
          <w:sz w:val="24"/>
          <w:szCs w:val="24"/>
        </w:rPr>
        <w:t> </w:t>
      </w:r>
      <w:r w:rsidR="00281625" w:rsidRPr="00281625">
        <w:rPr>
          <w:rFonts w:ascii="Times New Roman" w:hAnsi="Times New Roman"/>
          <w:iCs/>
          <w:sz w:val="24"/>
          <w:szCs w:val="24"/>
        </w:rPr>
        <w:t xml:space="preserve">Code (including those inserted by this Bill).   </w:t>
      </w:r>
    </w:p>
    <w:p w:rsidR="008668B8" w:rsidRPr="00AB1907" w:rsidRDefault="008668B8" w:rsidP="008668B8">
      <w:pPr>
        <w:pStyle w:val="Contactdetails"/>
        <w:tabs>
          <w:tab w:val="clear" w:pos="1134"/>
          <w:tab w:val="left" w:pos="426"/>
        </w:tabs>
        <w:spacing w:before="240" w:after="120"/>
        <w:rPr>
          <w:iCs/>
          <w:color w:val="000000"/>
          <w:szCs w:val="24"/>
        </w:rPr>
      </w:pPr>
      <w:r w:rsidRPr="00AB1907">
        <w:rPr>
          <w:iCs/>
          <w:color w:val="000000"/>
          <w:szCs w:val="24"/>
        </w:rPr>
        <w:t xml:space="preserve">In line with </w:t>
      </w:r>
      <w:r>
        <w:rPr>
          <w:iCs/>
          <w:color w:val="000000"/>
          <w:szCs w:val="24"/>
        </w:rPr>
        <w:t xml:space="preserve">the existing </w:t>
      </w:r>
      <w:r w:rsidR="008471F2">
        <w:rPr>
          <w:iCs/>
          <w:color w:val="000000"/>
          <w:szCs w:val="24"/>
        </w:rPr>
        <w:t xml:space="preserve">offence of </w:t>
      </w:r>
      <w:r>
        <w:rPr>
          <w:iCs/>
          <w:color w:val="000000"/>
          <w:szCs w:val="24"/>
        </w:rPr>
        <w:t>deceptive recruiting for sexual services,</w:t>
      </w:r>
      <w:r w:rsidRPr="00AB1907">
        <w:rPr>
          <w:iCs/>
          <w:color w:val="000000"/>
          <w:szCs w:val="24"/>
        </w:rPr>
        <w:t xml:space="preserve"> section 15.2 of the Criminal Code (extended geographical jurisdiction – category B) applies to the </w:t>
      </w:r>
      <w:r w:rsidR="00281625">
        <w:rPr>
          <w:iCs/>
          <w:color w:val="000000"/>
          <w:szCs w:val="24"/>
        </w:rPr>
        <w:t>new</w:t>
      </w:r>
      <w:r w:rsidRPr="00AB1907">
        <w:rPr>
          <w:iCs/>
          <w:color w:val="000000"/>
          <w:szCs w:val="24"/>
        </w:rPr>
        <w:t xml:space="preserve"> </w:t>
      </w:r>
      <w:r>
        <w:rPr>
          <w:iCs/>
          <w:color w:val="000000"/>
          <w:szCs w:val="24"/>
        </w:rPr>
        <w:t>deceptive recruiting offence</w:t>
      </w:r>
      <w:r w:rsidRPr="00AB1907">
        <w:rPr>
          <w:iCs/>
          <w:color w:val="000000"/>
          <w:szCs w:val="24"/>
        </w:rPr>
        <w:t xml:space="preserve">.  This ensures the provisions capture the conduct of Australian citizens, residents or corporations overseas.  The principle of double jeopardy </w:t>
      </w:r>
      <w:r w:rsidR="00751524">
        <w:rPr>
          <w:iCs/>
          <w:color w:val="000000"/>
          <w:szCs w:val="24"/>
        </w:rPr>
        <w:t>also applies</w:t>
      </w:r>
      <w:r w:rsidRPr="00AB1907">
        <w:rPr>
          <w:iCs/>
          <w:color w:val="000000"/>
          <w:szCs w:val="24"/>
        </w:rPr>
        <w:t>, consistent with existing section 270.13 of the Criminal Code.</w:t>
      </w:r>
    </w:p>
    <w:p w:rsidR="00791201" w:rsidRPr="002626E4" w:rsidRDefault="00A86EFB" w:rsidP="00FC159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provision replaces the </w:t>
      </w:r>
      <w:r w:rsidR="00791201" w:rsidRPr="002626E4">
        <w:rPr>
          <w:rFonts w:ascii="Times New Roman" w:hAnsi="Times New Roman"/>
          <w:sz w:val="24"/>
          <w:szCs w:val="24"/>
        </w:rPr>
        <w:t xml:space="preserve">offence of deceptive recruiting for sexual services at </w:t>
      </w:r>
      <w:r w:rsidR="008566B7">
        <w:rPr>
          <w:rFonts w:ascii="Times New Roman" w:hAnsi="Times New Roman"/>
          <w:sz w:val="24"/>
          <w:szCs w:val="24"/>
        </w:rPr>
        <w:t xml:space="preserve">existing </w:t>
      </w:r>
      <w:r w:rsidR="00791201" w:rsidRPr="002626E4">
        <w:rPr>
          <w:rFonts w:ascii="Times New Roman" w:hAnsi="Times New Roman"/>
          <w:sz w:val="24"/>
          <w:szCs w:val="24"/>
        </w:rPr>
        <w:t>section 270.7 of the Criminal Code</w:t>
      </w:r>
      <w:r w:rsidRPr="002626E4">
        <w:rPr>
          <w:rFonts w:ascii="Times New Roman" w:hAnsi="Times New Roman"/>
          <w:sz w:val="24"/>
          <w:szCs w:val="24"/>
        </w:rPr>
        <w:t>, which</w:t>
      </w:r>
      <w:r w:rsidR="00791201" w:rsidRPr="002626E4">
        <w:rPr>
          <w:rFonts w:ascii="Times New Roman" w:hAnsi="Times New Roman"/>
          <w:sz w:val="24"/>
          <w:szCs w:val="24"/>
        </w:rPr>
        <w:t xml:space="preserve"> criminalises the conduct of a person who deceptively recruits another person for sexual services.  The</w:t>
      </w:r>
      <w:r w:rsidRPr="002626E4">
        <w:rPr>
          <w:rFonts w:ascii="Times New Roman" w:hAnsi="Times New Roman"/>
          <w:sz w:val="24"/>
          <w:szCs w:val="24"/>
        </w:rPr>
        <w:t xml:space="preserve"> existing</w:t>
      </w:r>
      <w:r w:rsidR="00791201" w:rsidRPr="002626E4">
        <w:rPr>
          <w:rFonts w:ascii="Times New Roman" w:hAnsi="Times New Roman"/>
          <w:sz w:val="24"/>
          <w:szCs w:val="24"/>
        </w:rPr>
        <w:t xml:space="preserve"> section provides a list of matters which the offender may deceive the victim about with the intention of inducing the victim into an engagement to provide sexual services.</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Given the rise in the number of individuals identified as being exploited in industries other than the sex industry (for example, </w:t>
      </w:r>
      <w:r w:rsidR="00C6092E">
        <w:rPr>
          <w:rFonts w:ascii="Times New Roman" w:hAnsi="Times New Roman"/>
          <w:sz w:val="24"/>
          <w:szCs w:val="24"/>
        </w:rPr>
        <w:t>hospitality)</w:t>
      </w:r>
      <w:r w:rsidRPr="002626E4">
        <w:rPr>
          <w:rFonts w:ascii="Times New Roman" w:hAnsi="Times New Roman"/>
          <w:sz w:val="24"/>
          <w:szCs w:val="24"/>
        </w:rPr>
        <w:t xml:space="preserve">, it is necessary to amend this offence so it applies more broadly to situations of deceptive recruiting for all types of labour or services, regardless of industry.  </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ensure</w:t>
      </w:r>
      <w:r w:rsidR="009969AC">
        <w:rPr>
          <w:rFonts w:ascii="Times New Roman" w:hAnsi="Times New Roman"/>
          <w:sz w:val="24"/>
          <w:szCs w:val="24"/>
        </w:rPr>
        <w:t>s</w:t>
      </w:r>
      <w:r w:rsidRPr="002626E4">
        <w:rPr>
          <w:rFonts w:ascii="Times New Roman" w:hAnsi="Times New Roman"/>
          <w:sz w:val="24"/>
          <w:szCs w:val="24"/>
        </w:rPr>
        <w:t xml:space="preserve"> the offence of deceptive recruiting for sexual services applies to deceptive recruiting regardless of industry by replacing references to sexual services with the phrase ‘labour or services’.  </w:t>
      </w:r>
      <w:r w:rsidR="00281625">
        <w:rPr>
          <w:rFonts w:ascii="Times New Roman" w:hAnsi="Times New Roman"/>
          <w:sz w:val="24"/>
          <w:szCs w:val="24"/>
        </w:rPr>
        <w:t>New</w:t>
      </w:r>
      <w:r w:rsidRPr="002626E4">
        <w:rPr>
          <w:rFonts w:ascii="Times New Roman" w:hAnsi="Times New Roman"/>
          <w:sz w:val="24"/>
          <w:szCs w:val="24"/>
        </w:rPr>
        <w:t xml:space="preserve"> subparagraph 270.7(c)(v</w:t>
      </w:r>
      <w:r w:rsidR="008566B7">
        <w:rPr>
          <w:rFonts w:ascii="Times New Roman" w:hAnsi="Times New Roman"/>
          <w:sz w:val="24"/>
          <w:szCs w:val="24"/>
        </w:rPr>
        <w:t>i</w:t>
      </w:r>
      <w:r w:rsidRPr="002626E4">
        <w:rPr>
          <w:rFonts w:ascii="Times New Roman" w:hAnsi="Times New Roman"/>
          <w:sz w:val="24"/>
          <w:szCs w:val="24"/>
        </w:rPr>
        <w:t>) specifically account</w:t>
      </w:r>
      <w:r w:rsidR="00BD3C27">
        <w:rPr>
          <w:rFonts w:ascii="Times New Roman" w:hAnsi="Times New Roman"/>
          <w:sz w:val="24"/>
          <w:szCs w:val="24"/>
        </w:rPr>
        <w:t>s</w:t>
      </w:r>
      <w:r w:rsidRPr="002626E4">
        <w:rPr>
          <w:rFonts w:ascii="Times New Roman" w:hAnsi="Times New Roman"/>
          <w:sz w:val="24"/>
          <w:szCs w:val="24"/>
        </w:rPr>
        <w:t xml:space="preserve"> for deception about the fact that the engagement for labour or services involve</w:t>
      </w:r>
      <w:r w:rsidR="005716AE">
        <w:rPr>
          <w:rFonts w:ascii="Times New Roman" w:hAnsi="Times New Roman"/>
          <w:sz w:val="24"/>
          <w:szCs w:val="24"/>
        </w:rPr>
        <w:t>s</w:t>
      </w:r>
      <w:r w:rsidRPr="002626E4">
        <w:rPr>
          <w:rFonts w:ascii="Times New Roman" w:hAnsi="Times New Roman"/>
          <w:sz w:val="24"/>
          <w:szCs w:val="24"/>
        </w:rPr>
        <w:t xml:space="preserve"> sexual services, or about the nature of those services.  This paragraph provide</w:t>
      </w:r>
      <w:r w:rsidR="00BD3C27">
        <w:rPr>
          <w:rFonts w:ascii="Times New Roman" w:hAnsi="Times New Roman"/>
          <w:sz w:val="24"/>
          <w:szCs w:val="24"/>
        </w:rPr>
        <w:t>s</w:t>
      </w:r>
      <w:r w:rsidRPr="002626E4">
        <w:rPr>
          <w:rFonts w:ascii="Times New Roman" w:hAnsi="Times New Roman"/>
          <w:sz w:val="24"/>
          <w:szCs w:val="24"/>
        </w:rPr>
        <w:t xml:space="preserve"> the example that deception about the nature of sexual services could include deception about the fact the victim </w:t>
      </w:r>
      <w:r w:rsidR="005716AE">
        <w:rPr>
          <w:rFonts w:ascii="Times New Roman" w:hAnsi="Times New Roman"/>
          <w:sz w:val="24"/>
          <w:szCs w:val="24"/>
        </w:rPr>
        <w:t xml:space="preserve">will </w:t>
      </w:r>
      <w:r w:rsidRPr="002626E4">
        <w:rPr>
          <w:rFonts w:ascii="Times New Roman" w:hAnsi="Times New Roman"/>
          <w:sz w:val="24"/>
          <w:szCs w:val="24"/>
        </w:rPr>
        <w:t xml:space="preserve">be required to have unprotected sex. </w:t>
      </w:r>
      <w:r w:rsidR="00D0479D">
        <w:rPr>
          <w:rFonts w:ascii="Times New Roman" w:hAnsi="Times New Roman"/>
          <w:sz w:val="24"/>
          <w:szCs w:val="24"/>
        </w:rPr>
        <w:t xml:space="preserve"> This example is illustrative only, and is not the only matter about which a victim may be deceived. </w:t>
      </w:r>
    </w:p>
    <w:p w:rsidR="00791201" w:rsidRPr="002626E4" w:rsidRDefault="00D0479D" w:rsidP="00875E29">
      <w:pPr>
        <w:autoSpaceDE w:val="0"/>
        <w:autoSpaceDN w:val="0"/>
        <w:adjustRightInd w:val="0"/>
        <w:spacing w:before="240" w:after="120"/>
        <w:rPr>
          <w:rFonts w:ascii="Times New Roman" w:hAnsi="Times New Roman"/>
          <w:sz w:val="24"/>
          <w:szCs w:val="24"/>
        </w:rPr>
      </w:pPr>
      <w:r>
        <w:rPr>
          <w:rFonts w:ascii="Times New Roman" w:hAnsi="Times New Roman"/>
          <w:sz w:val="24"/>
          <w:szCs w:val="24"/>
        </w:rPr>
        <w:t>As a result of Item 5</w:t>
      </w:r>
      <w:r w:rsidR="00E92C53">
        <w:rPr>
          <w:rFonts w:ascii="Times New Roman" w:hAnsi="Times New Roman"/>
          <w:sz w:val="24"/>
          <w:szCs w:val="24"/>
        </w:rPr>
        <w:t>6</w:t>
      </w:r>
      <w:r>
        <w:rPr>
          <w:rFonts w:ascii="Times New Roman" w:hAnsi="Times New Roman"/>
          <w:sz w:val="24"/>
          <w:szCs w:val="24"/>
        </w:rPr>
        <w:t xml:space="preserve"> of Schedule 1 (see below), the term ‘</w:t>
      </w:r>
      <w:r w:rsidR="00791201" w:rsidRPr="00D27487">
        <w:rPr>
          <w:rFonts w:ascii="Times New Roman" w:hAnsi="Times New Roman"/>
          <w:b/>
          <w:i/>
          <w:sz w:val="24"/>
          <w:szCs w:val="24"/>
        </w:rPr>
        <w:t>sexual service</w:t>
      </w:r>
      <w:r>
        <w:rPr>
          <w:rFonts w:ascii="Times New Roman" w:hAnsi="Times New Roman"/>
          <w:sz w:val="24"/>
          <w:szCs w:val="24"/>
        </w:rPr>
        <w:t>’</w:t>
      </w:r>
      <w:r w:rsidR="00791201" w:rsidRPr="002626E4">
        <w:rPr>
          <w:rFonts w:ascii="Times New Roman" w:hAnsi="Times New Roman"/>
          <w:sz w:val="24"/>
          <w:szCs w:val="24"/>
        </w:rPr>
        <w:t xml:space="preserve"> means the use or display of the body of the person providing the service for the sexual gratification of others.  </w:t>
      </w:r>
      <w:r>
        <w:rPr>
          <w:rFonts w:ascii="Times New Roman" w:hAnsi="Times New Roman"/>
          <w:sz w:val="24"/>
          <w:szCs w:val="24"/>
        </w:rPr>
        <w:t xml:space="preserve">The term is </w:t>
      </w:r>
      <w:r w:rsidR="00791201" w:rsidRPr="002626E4">
        <w:rPr>
          <w:rFonts w:ascii="Times New Roman" w:hAnsi="Times New Roman"/>
          <w:sz w:val="24"/>
          <w:szCs w:val="24"/>
        </w:rPr>
        <w:t xml:space="preserve">not </w:t>
      </w:r>
      <w:r>
        <w:rPr>
          <w:rFonts w:ascii="Times New Roman" w:hAnsi="Times New Roman"/>
          <w:sz w:val="24"/>
          <w:szCs w:val="24"/>
        </w:rPr>
        <w:t xml:space="preserve">limited to </w:t>
      </w:r>
      <w:r w:rsidR="00791201" w:rsidRPr="002626E4">
        <w:rPr>
          <w:rFonts w:ascii="Times New Roman" w:hAnsi="Times New Roman"/>
          <w:sz w:val="24"/>
          <w:szCs w:val="24"/>
        </w:rPr>
        <w:t>commercial sexual services.</w:t>
      </w:r>
    </w:p>
    <w:p w:rsidR="00791201" w:rsidRPr="00AB4C7D" w:rsidRDefault="00D042A4" w:rsidP="00783BBB">
      <w:pPr>
        <w:autoSpaceDE w:val="0"/>
        <w:autoSpaceDN w:val="0"/>
        <w:adjustRightInd w:val="0"/>
        <w:spacing w:before="240" w:after="120"/>
        <w:rPr>
          <w:rFonts w:ascii="Times New Roman" w:hAnsi="Times New Roman"/>
          <w:i/>
          <w:sz w:val="24"/>
          <w:szCs w:val="24"/>
        </w:rPr>
      </w:pPr>
      <w:r w:rsidRPr="00AB4C7D">
        <w:rPr>
          <w:rFonts w:ascii="Times New Roman" w:hAnsi="Times New Roman"/>
          <w:i/>
          <w:sz w:val="24"/>
          <w:szCs w:val="24"/>
        </w:rPr>
        <w:t xml:space="preserve">Section 270.7A – </w:t>
      </w:r>
      <w:bookmarkStart w:id="48" w:name="OLE_LINK15"/>
      <w:bookmarkStart w:id="49" w:name="OLE_LINK16"/>
      <w:r w:rsidR="00791201" w:rsidRPr="00AB4C7D">
        <w:rPr>
          <w:rFonts w:ascii="Times New Roman" w:hAnsi="Times New Roman"/>
          <w:i/>
          <w:sz w:val="24"/>
          <w:szCs w:val="24"/>
        </w:rPr>
        <w:t>Definition of forced marriage</w:t>
      </w:r>
    </w:p>
    <w:p w:rsidR="00783BBB" w:rsidRPr="002626E4" w:rsidRDefault="00783BBB" w:rsidP="00783BBB">
      <w:pPr>
        <w:pStyle w:val="Contactdetails"/>
        <w:spacing w:before="240" w:after="120"/>
        <w:rPr>
          <w:szCs w:val="24"/>
        </w:rPr>
      </w:pPr>
      <w:r w:rsidRPr="002626E4">
        <w:rPr>
          <w:szCs w:val="24"/>
        </w:rPr>
        <w:t xml:space="preserve">Section 270.7A inserts a definition of </w:t>
      </w:r>
      <w:r w:rsidR="004973BB">
        <w:rPr>
          <w:szCs w:val="24"/>
        </w:rPr>
        <w:t xml:space="preserve">the term </w:t>
      </w:r>
      <w:r w:rsidRPr="002626E4">
        <w:rPr>
          <w:szCs w:val="24"/>
        </w:rPr>
        <w:t>‘</w:t>
      </w:r>
      <w:r w:rsidRPr="00BD3C27">
        <w:rPr>
          <w:b/>
          <w:i/>
          <w:szCs w:val="24"/>
        </w:rPr>
        <w:t>forced marriage</w:t>
      </w:r>
      <w:r w:rsidRPr="002626E4">
        <w:rPr>
          <w:szCs w:val="24"/>
        </w:rPr>
        <w:t>’ into the Criminal Code.</w:t>
      </w:r>
    </w:p>
    <w:p w:rsidR="00783BBB" w:rsidRPr="002626E4" w:rsidRDefault="00783BBB" w:rsidP="00783BBB">
      <w:pPr>
        <w:pStyle w:val="Contactdetails"/>
        <w:tabs>
          <w:tab w:val="left" w:pos="426"/>
        </w:tabs>
        <w:spacing w:before="240" w:after="120"/>
        <w:rPr>
          <w:szCs w:val="24"/>
        </w:rPr>
      </w:pPr>
      <w:r w:rsidRPr="002626E4">
        <w:rPr>
          <w:szCs w:val="24"/>
        </w:rPr>
        <w:t xml:space="preserve">For the purposes of Division 270 of the Criminal Code, subsection 270.7A(1) defines a forced marriage as one where, because of coercion, threat or deception, a person (the victim) entered into the marriage without freely and fully consenting. </w:t>
      </w:r>
    </w:p>
    <w:p w:rsidR="00783BBB" w:rsidRPr="002626E4" w:rsidRDefault="00783BBB" w:rsidP="00783BBB">
      <w:pPr>
        <w:pStyle w:val="Contactdetails"/>
        <w:tabs>
          <w:tab w:val="clear" w:pos="1134"/>
        </w:tabs>
        <w:spacing w:before="240" w:after="120"/>
        <w:rPr>
          <w:szCs w:val="24"/>
        </w:rPr>
      </w:pPr>
      <w:r w:rsidRPr="002626E4">
        <w:rPr>
          <w:szCs w:val="24"/>
        </w:rPr>
        <w:t>The terms ‘</w:t>
      </w:r>
      <w:r w:rsidRPr="00BD3C27">
        <w:rPr>
          <w:b/>
          <w:i/>
          <w:szCs w:val="24"/>
        </w:rPr>
        <w:t>coercion</w:t>
      </w:r>
      <w:r w:rsidRPr="002626E4">
        <w:rPr>
          <w:szCs w:val="24"/>
        </w:rPr>
        <w:t>’, ‘</w:t>
      </w:r>
      <w:r w:rsidRPr="00BD3C27">
        <w:rPr>
          <w:b/>
          <w:i/>
          <w:szCs w:val="24"/>
        </w:rPr>
        <w:t>threat</w:t>
      </w:r>
      <w:r w:rsidRPr="002626E4">
        <w:rPr>
          <w:szCs w:val="24"/>
        </w:rPr>
        <w:t>’ and ‘</w:t>
      </w:r>
      <w:r w:rsidRPr="00BD3C27">
        <w:rPr>
          <w:b/>
          <w:i/>
          <w:szCs w:val="24"/>
        </w:rPr>
        <w:t>deception</w:t>
      </w:r>
      <w:r w:rsidRPr="002626E4">
        <w:rPr>
          <w:szCs w:val="24"/>
        </w:rPr>
        <w:t xml:space="preserve">’ </w:t>
      </w:r>
      <w:r w:rsidR="005716AE">
        <w:rPr>
          <w:szCs w:val="24"/>
        </w:rPr>
        <w:t>are</w:t>
      </w:r>
      <w:r w:rsidRPr="002626E4">
        <w:rPr>
          <w:szCs w:val="24"/>
        </w:rPr>
        <w:t xml:space="preserve"> defined in </w:t>
      </w:r>
      <w:r w:rsidR="005716AE">
        <w:rPr>
          <w:szCs w:val="24"/>
        </w:rPr>
        <w:t>section 270.1A of the Criminal </w:t>
      </w:r>
      <w:r w:rsidRPr="002626E4">
        <w:rPr>
          <w:szCs w:val="24"/>
        </w:rPr>
        <w:t xml:space="preserve">Code, as amended by </w:t>
      </w:r>
      <w:r w:rsidR="00971895">
        <w:rPr>
          <w:szCs w:val="24"/>
        </w:rPr>
        <w:t>I</w:t>
      </w:r>
      <w:r w:rsidR="00031E5E" w:rsidRPr="002626E4">
        <w:rPr>
          <w:szCs w:val="24"/>
        </w:rPr>
        <w:t>tem</w:t>
      </w:r>
      <w:r w:rsidRPr="002626E4">
        <w:rPr>
          <w:szCs w:val="24"/>
        </w:rPr>
        <w:t xml:space="preserve"> </w:t>
      </w:r>
      <w:r w:rsidR="00F93818">
        <w:rPr>
          <w:szCs w:val="24"/>
        </w:rPr>
        <w:t>8</w:t>
      </w:r>
      <w:r w:rsidRPr="002626E4">
        <w:rPr>
          <w:szCs w:val="24"/>
        </w:rPr>
        <w:t xml:space="preserve"> </w:t>
      </w:r>
      <w:r w:rsidR="005716AE">
        <w:rPr>
          <w:szCs w:val="24"/>
        </w:rPr>
        <w:t>of Schedule 1</w:t>
      </w:r>
      <w:r w:rsidR="00D0479D">
        <w:rPr>
          <w:szCs w:val="24"/>
        </w:rPr>
        <w:t xml:space="preserve"> (see </w:t>
      </w:r>
      <w:r w:rsidRPr="002626E4">
        <w:rPr>
          <w:szCs w:val="24"/>
        </w:rPr>
        <w:t>above</w:t>
      </w:r>
      <w:r w:rsidR="00D0479D">
        <w:rPr>
          <w:szCs w:val="24"/>
        </w:rPr>
        <w:t>)</w:t>
      </w:r>
      <w:r w:rsidRPr="002626E4">
        <w:rPr>
          <w:szCs w:val="24"/>
        </w:rPr>
        <w:t>.  The intention is that these terms capture a broad range of conduct (both physical and non-physical) that may be used by a person to cause a victim to enter a marriage without their full and free consent.</w:t>
      </w:r>
    </w:p>
    <w:p w:rsidR="00783BBB" w:rsidRPr="002626E4" w:rsidRDefault="004F2E11" w:rsidP="00783BBB">
      <w:pPr>
        <w:pStyle w:val="Contactdetails"/>
        <w:spacing w:before="240" w:after="120"/>
        <w:rPr>
          <w:szCs w:val="24"/>
        </w:rPr>
      </w:pPr>
      <w:r>
        <w:rPr>
          <w:szCs w:val="24"/>
        </w:rPr>
        <w:t xml:space="preserve">For the purpose of defining forced marriage in this Bill, forced marriage </w:t>
      </w:r>
      <w:r w:rsidR="005716AE">
        <w:rPr>
          <w:szCs w:val="24"/>
        </w:rPr>
        <w:t>is</w:t>
      </w:r>
      <w:r>
        <w:rPr>
          <w:szCs w:val="24"/>
        </w:rPr>
        <w:t xml:space="preserve"> not limited to marriages recognised by Australian law.  S</w:t>
      </w:r>
      <w:r w:rsidR="00783BBB" w:rsidRPr="002626E4">
        <w:rPr>
          <w:szCs w:val="24"/>
        </w:rPr>
        <w:t>ubsection 270.7A(2) defines  ‘</w:t>
      </w:r>
      <w:r w:rsidR="00783BBB" w:rsidRPr="008566B7">
        <w:rPr>
          <w:b/>
          <w:i/>
          <w:szCs w:val="24"/>
        </w:rPr>
        <w:t>marriage</w:t>
      </w:r>
      <w:r w:rsidR="00783BBB" w:rsidRPr="002626E4">
        <w:rPr>
          <w:szCs w:val="24"/>
        </w:rPr>
        <w:t xml:space="preserve">’ to include: a registered relationship within the meaning of section 2E of the </w:t>
      </w:r>
      <w:r w:rsidR="00670A80">
        <w:rPr>
          <w:szCs w:val="24"/>
        </w:rPr>
        <w:t>Acts Interpretation Act</w:t>
      </w:r>
      <w:r w:rsidR="00783BBB" w:rsidRPr="002626E4">
        <w:rPr>
          <w:szCs w:val="24"/>
        </w:rPr>
        <w:t xml:space="preserve">; a marriage recognised under a law of a foreign country; a relationship registered under a law of a foreign country that is of the same or a similar type as any registered relationship </w:t>
      </w:r>
      <w:r w:rsidR="00783BBB" w:rsidRPr="002626E4">
        <w:rPr>
          <w:szCs w:val="24"/>
        </w:rPr>
        <w:lastRenderedPageBreak/>
        <w:t xml:space="preserve">within the meaning of section 2E of the </w:t>
      </w:r>
      <w:r w:rsidR="00670A80">
        <w:rPr>
          <w:szCs w:val="24"/>
        </w:rPr>
        <w:t>Acts Interpretation Act</w:t>
      </w:r>
      <w:r w:rsidR="00783BBB" w:rsidRPr="002626E4">
        <w:rPr>
          <w:szCs w:val="24"/>
        </w:rPr>
        <w:t>; and a marriage or registered relationship that is void, invalid or not recognised by law for any reason.</w:t>
      </w:r>
    </w:p>
    <w:p w:rsidR="00783BBB" w:rsidRPr="002626E4" w:rsidRDefault="00783BBB" w:rsidP="00783BBB">
      <w:pPr>
        <w:pStyle w:val="Contactdetails"/>
        <w:spacing w:before="240" w:after="120"/>
        <w:rPr>
          <w:szCs w:val="24"/>
        </w:rPr>
      </w:pPr>
      <w:r w:rsidRPr="002626E4">
        <w:rPr>
          <w:bCs/>
          <w:iCs/>
          <w:szCs w:val="24"/>
        </w:rPr>
        <w:t>A registered relationship</w:t>
      </w:r>
      <w:r w:rsidRPr="002626E4">
        <w:rPr>
          <w:b/>
          <w:bCs/>
          <w:i/>
          <w:iCs/>
          <w:szCs w:val="24"/>
        </w:rPr>
        <w:t xml:space="preserve"> </w:t>
      </w:r>
      <w:r w:rsidRPr="002626E4">
        <w:rPr>
          <w:bCs/>
          <w:iCs/>
          <w:szCs w:val="24"/>
        </w:rPr>
        <w:t>within the meaning of section 2E of the</w:t>
      </w:r>
      <w:r w:rsidR="00670A80">
        <w:rPr>
          <w:bCs/>
          <w:iCs/>
          <w:szCs w:val="24"/>
        </w:rPr>
        <w:t xml:space="preserve"> </w:t>
      </w:r>
      <w:r w:rsidR="00670A80" w:rsidRPr="00670A80">
        <w:rPr>
          <w:bCs/>
          <w:iCs/>
          <w:szCs w:val="24"/>
        </w:rPr>
        <w:t>Acts Interpretation Act</w:t>
      </w:r>
      <w:r w:rsidRPr="002626E4">
        <w:rPr>
          <w:bCs/>
          <w:i/>
          <w:iCs/>
          <w:szCs w:val="24"/>
        </w:rPr>
        <w:t xml:space="preserve"> </w:t>
      </w:r>
      <w:r w:rsidR="00502C81">
        <w:rPr>
          <w:bCs/>
          <w:iCs/>
          <w:szCs w:val="24"/>
        </w:rPr>
        <w:t>is</w:t>
      </w:r>
      <w:r w:rsidRPr="002626E4">
        <w:rPr>
          <w:bCs/>
          <w:iCs/>
          <w:szCs w:val="24"/>
        </w:rPr>
        <w:t xml:space="preserve"> a </w:t>
      </w:r>
      <w:r w:rsidRPr="00502C81">
        <w:rPr>
          <w:bCs/>
          <w:i/>
          <w:iCs/>
          <w:szCs w:val="24"/>
        </w:rPr>
        <w:t>de facto</w:t>
      </w:r>
      <w:r w:rsidRPr="002626E4">
        <w:rPr>
          <w:bCs/>
          <w:iCs/>
          <w:szCs w:val="24"/>
        </w:rPr>
        <w:t xml:space="preserve"> relationship that is </w:t>
      </w:r>
      <w:r w:rsidRPr="002626E4">
        <w:rPr>
          <w:szCs w:val="24"/>
        </w:rPr>
        <w:t>registered under a prescribed law of a State or Territory.</w:t>
      </w:r>
    </w:p>
    <w:p w:rsidR="00783BBB" w:rsidRPr="002626E4" w:rsidRDefault="00783BBB" w:rsidP="00783BBB">
      <w:pPr>
        <w:pStyle w:val="Contactdetails"/>
        <w:spacing w:before="240" w:after="120"/>
        <w:rPr>
          <w:szCs w:val="24"/>
        </w:rPr>
      </w:pPr>
      <w:r w:rsidRPr="002626E4">
        <w:rPr>
          <w:szCs w:val="24"/>
        </w:rPr>
        <w:t xml:space="preserve">Marriage has been described broadly for the purposes of Division 270 to capture a range of </w:t>
      </w:r>
      <w:r w:rsidR="008868F6">
        <w:rPr>
          <w:szCs w:val="24"/>
        </w:rPr>
        <w:t xml:space="preserve">marriage and </w:t>
      </w:r>
      <w:r w:rsidRPr="002626E4">
        <w:rPr>
          <w:szCs w:val="24"/>
        </w:rPr>
        <w:t xml:space="preserve">marriage-like relationships that affect the legal status of the parties, involve a similar level of formal recognition and commitment, and which may carry legal or religious consequences. The provision </w:t>
      </w:r>
      <w:r w:rsidR="00502C81">
        <w:rPr>
          <w:szCs w:val="24"/>
        </w:rPr>
        <w:t xml:space="preserve">will </w:t>
      </w:r>
      <w:r w:rsidRPr="002626E4">
        <w:rPr>
          <w:szCs w:val="24"/>
        </w:rPr>
        <w:t xml:space="preserve">capture a relationship which for all intents and purposes is considered to be a marriage by the parties and their community.  This </w:t>
      </w:r>
      <w:r w:rsidR="00502C81">
        <w:rPr>
          <w:szCs w:val="24"/>
        </w:rPr>
        <w:t xml:space="preserve">will </w:t>
      </w:r>
      <w:r w:rsidRPr="002626E4">
        <w:rPr>
          <w:szCs w:val="24"/>
        </w:rPr>
        <w:t xml:space="preserve">ensure the </w:t>
      </w:r>
      <w:r w:rsidR="00281625">
        <w:rPr>
          <w:szCs w:val="24"/>
        </w:rPr>
        <w:t>new</w:t>
      </w:r>
      <w:r w:rsidRPr="002626E4">
        <w:rPr>
          <w:szCs w:val="24"/>
        </w:rPr>
        <w:t xml:space="preserve"> forced marriage offences (introduced below) </w:t>
      </w:r>
      <w:r w:rsidR="00502C81">
        <w:rPr>
          <w:szCs w:val="24"/>
        </w:rPr>
        <w:t xml:space="preserve">are </w:t>
      </w:r>
      <w:r w:rsidRPr="002626E4">
        <w:rPr>
          <w:szCs w:val="24"/>
        </w:rPr>
        <w:t>not limited to circumstances involving marriages recognised by Australian law, but extend to other marriage</w:t>
      </w:r>
      <w:r w:rsidR="004F2E11">
        <w:rPr>
          <w:szCs w:val="24"/>
        </w:rPr>
        <w:t>-</w:t>
      </w:r>
      <w:r w:rsidRPr="002626E4">
        <w:rPr>
          <w:szCs w:val="24"/>
        </w:rPr>
        <w:t>like relationships, where similar harmful conduct is involved.</w:t>
      </w:r>
    </w:p>
    <w:p w:rsidR="00783BBB" w:rsidRPr="002626E4" w:rsidRDefault="00783BBB" w:rsidP="00783BBB">
      <w:pPr>
        <w:pStyle w:val="Contactdetails"/>
        <w:spacing w:before="240" w:after="120"/>
        <w:rPr>
          <w:szCs w:val="24"/>
        </w:rPr>
      </w:pPr>
      <w:r w:rsidRPr="002626E4">
        <w:rPr>
          <w:szCs w:val="24"/>
        </w:rPr>
        <w:t xml:space="preserve">Under subsection 270.7A(3), the definition of forced marriage </w:t>
      </w:r>
      <w:r w:rsidR="00502C81">
        <w:rPr>
          <w:szCs w:val="24"/>
        </w:rPr>
        <w:t xml:space="preserve">applies </w:t>
      </w:r>
      <w:r w:rsidRPr="002626E4">
        <w:rPr>
          <w:szCs w:val="24"/>
        </w:rPr>
        <w:t>whether the coercion, threat or deception is used against the victim or another person.  This include</w:t>
      </w:r>
      <w:r w:rsidR="00502C81">
        <w:rPr>
          <w:szCs w:val="24"/>
        </w:rPr>
        <w:t>s</w:t>
      </w:r>
      <w:r w:rsidRPr="002626E4">
        <w:rPr>
          <w:szCs w:val="24"/>
        </w:rPr>
        <w:t xml:space="preserve"> for example, a threat made against a member of the victim’s family or the victim’s friend.</w:t>
      </w:r>
    </w:p>
    <w:p w:rsidR="00791201" w:rsidRPr="00AB4C7D" w:rsidRDefault="002C5A8D" w:rsidP="00783BBB">
      <w:pPr>
        <w:autoSpaceDE w:val="0"/>
        <w:autoSpaceDN w:val="0"/>
        <w:adjustRightInd w:val="0"/>
        <w:spacing w:before="240" w:after="120"/>
        <w:rPr>
          <w:rFonts w:ascii="Times New Roman" w:hAnsi="Times New Roman"/>
          <w:i/>
          <w:sz w:val="24"/>
          <w:szCs w:val="24"/>
        </w:rPr>
      </w:pPr>
      <w:r w:rsidRPr="00AB4C7D">
        <w:rPr>
          <w:rFonts w:ascii="Times New Roman" w:hAnsi="Times New Roman"/>
          <w:i/>
          <w:sz w:val="24"/>
          <w:szCs w:val="24"/>
        </w:rPr>
        <w:t xml:space="preserve">Section 270.7B – </w:t>
      </w:r>
      <w:r w:rsidR="00791201" w:rsidRPr="00AB4C7D">
        <w:rPr>
          <w:rFonts w:ascii="Times New Roman" w:hAnsi="Times New Roman"/>
          <w:i/>
          <w:sz w:val="24"/>
          <w:szCs w:val="24"/>
        </w:rPr>
        <w:t>Forced marriage offence</w:t>
      </w:r>
      <w:r w:rsidR="00107278" w:rsidRPr="00AB4C7D">
        <w:rPr>
          <w:rFonts w:ascii="Times New Roman" w:hAnsi="Times New Roman"/>
          <w:i/>
          <w:sz w:val="24"/>
          <w:szCs w:val="24"/>
        </w:rPr>
        <w:t>s</w:t>
      </w:r>
    </w:p>
    <w:bookmarkEnd w:id="48"/>
    <w:bookmarkEnd w:id="49"/>
    <w:p w:rsidR="00783BBB" w:rsidRPr="002626E4" w:rsidRDefault="00783BBB" w:rsidP="00783BBB">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Section 270.7B inserts two forced marriage offences. </w:t>
      </w:r>
    </w:p>
    <w:p w:rsidR="00783BBB" w:rsidRPr="002626E4" w:rsidRDefault="00783BBB" w:rsidP="00783BBB">
      <w:pPr>
        <w:pStyle w:val="Contactdetails"/>
        <w:tabs>
          <w:tab w:val="clear" w:pos="1134"/>
          <w:tab w:val="left" w:pos="426"/>
        </w:tabs>
        <w:spacing w:before="240" w:after="120"/>
        <w:rPr>
          <w:color w:val="000000"/>
        </w:rPr>
      </w:pPr>
      <w:r w:rsidRPr="002626E4">
        <w:rPr>
          <w:color w:val="000000"/>
          <w:szCs w:val="24"/>
        </w:rPr>
        <w:t>Currently, the Criminal Code does not explicitly criminalise the act of causing a person to enter into a forced marriage.  It is possible, however, that a</w:t>
      </w:r>
      <w:r w:rsidRPr="002626E4">
        <w:rPr>
          <w:color w:val="000000"/>
        </w:rPr>
        <w:t xml:space="preserve"> forced marriage or the circumstances within a forced marriage </w:t>
      </w:r>
      <w:r w:rsidR="005641A2">
        <w:rPr>
          <w:color w:val="000000"/>
        </w:rPr>
        <w:t>may</w:t>
      </w:r>
      <w:r w:rsidRPr="002626E4">
        <w:rPr>
          <w:color w:val="000000"/>
        </w:rPr>
        <w:t xml:space="preserve"> be covered by existing provisions in the Criminal Code.  For example, a person who brings another person (the victim) to Australia for the purpose of a forced marriage may commit an offence of trafficking in persons (</w:t>
      </w:r>
      <w:r w:rsidR="00D0479D">
        <w:rPr>
          <w:color w:val="000000"/>
        </w:rPr>
        <w:t xml:space="preserve">see existing </w:t>
      </w:r>
      <w:r w:rsidRPr="002626E4">
        <w:rPr>
          <w:color w:val="000000"/>
        </w:rPr>
        <w:t>section</w:t>
      </w:r>
      <w:r w:rsidR="00D0479D">
        <w:rPr>
          <w:color w:val="000000"/>
        </w:rPr>
        <w:t> </w:t>
      </w:r>
      <w:r w:rsidRPr="002626E4">
        <w:rPr>
          <w:color w:val="000000"/>
        </w:rPr>
        <w:t>271.2 of the Criminal Code).  If the victim of a forced marriage is subjected to a condition of sexual servitude within a marriage, an offence of sexual servitude may apply (</w:t>
      </w:r>
      <w:r w:rsidR="00D0479D">
        <w:rPr>
          <w:color w:val="000000"/>
        </w:rPr>
        <w:t xml:space="preserve">see </w:t>
      </w:r>
      <w:r w:rsidRPr="002626E4">
        <w:rPr>
          <w:color w:val="000000"/>
        </w:rPr>
        <w:t xml:space="preserve">existing section 270.6 of the Criminal Code).  </w:t>
      </w:r>
    </w:p>
    <w:p w:rsidR="00783BBB" w:rsidRPr="002626E4" w:rsidRDefault="00783BBB" w:rsidP="00783BBB">
      <w:pPr>
        <w:pStyle w:val="Contactdetails"/>
        <w:tabs>
          <w:tab w:val="clear" w:pos="1134"/>
          <w:tab w:val="left" w:pos="426"/>
        </w:tabs>
        <w:spacing w:before="240" w:after="120"/>
        <w:rPr>
          <w:color w:val="000000"/>
          <w:szCs w:val="24"/>
        </w:rPr>
      </w:pPr>
      <w:r w:rsidRPr="002626E4">
        <w:rPr>
          <w:color w:val="000000"/>
          <w:szCs w:val="24"/>
        </w:rPr>
        <w:t xml:space="preserve">To ensure the conduct involved in forcing a person into marriage is recognised as a crime in its own right (regardless of whether there was exploitation within the marriage), the specific criminalisation of forced marriage is required.  This will help to ensure that the offences within Division 270 and 271 of the Criminal Code cover the field in relation to a broad range of conduct involving trafficking in persons and slavery and slavery like practices.  </w:t>
      </w:r>
    </w:p>
    <w:p w:rsidR="00783BBB" w:rsidRPr="002626E4" w:rsidRDefault="00783BBB" w:rsidP="00783BBB">
      <w:pPr>
        <w:pStyle w:val="Contactdetails"/>
        <w:tabs>
          <w:tab w:val="clear" w:pos="1134"/>
          <w:tab w:val="left" w:pos="426"/>
        </w:tabs>
        <w:spacing w:before="240" w:after="120"/>
        <w:rPr>
          <w:color w:val="000000"/>
          <w:szCs w:val="24"/>
        </w:rPr>
      </w:pPr>
      <w:r w:rsidRPr="002626E4">
        <w:rPr>
          <w:color w:val="000000"/>
          <w:szCs w:val="24"/>
        </w:rPr>
        <w:t xml:space="preserve">This will also ensure that Australia fulfils its international obligations that marriages are entered into with the full and free consent of each spouse.  These obligations are set out </w:t>
      </w:r>
      <w:r w:rsidR="00A74C80">
        <w:rPr>
          <w:color w:val="000000"/>
          <w:szCs w:val="24"/>
        </w:rPr>
        <w:t xml:space="preserve">in </w:t>
      </w:r>
      <w:r w:rsidRPr="002626E4">
        <w:rPr>
          <w:color w:val="000000"/>
          <w:szCs w:val="24"/>
        </w:rPr>
        <w:t xml:space="preserve">the </w:t>
      </w:r>
      <w:r w:rsidRPr="002626E4">
        <w:rPr>
          <w:i/>
          <w:color w:val="000000"/>
          <w:szCs w:val="24"/>
        </w:rPr>
        <w:t>International Covenant on Civil and Political Rights</w:t>
      </w:r>
      <w:r w:rsidRPr="002626E4">
        <w:rPr>
          <w:color w:val="000000"/>
          <w:szCs w:val="24"/>
        </w:rPr>
        <w:t xml:space="preserve">, the </w:t>
      </w:r>
      <w:r w:rsidRPr="002626E4">
        <w:rPr>
          <w:i/>
          <w:color w:val="000000"/>
          <w:szCs w:val="24"/>
        </w:rPr>
        <w:t>Convention on the Elimination of all Forms of Discrimination Against Women</w:t>
      </w:r>
      <w:r w:rsidRPr="002626E4">
        <w:rPr>
          <w:color w:val="000000"/>
          <w:szCs w:val="24"/>
        </w:rPr>
        <w:t xml:space="preserve">, the </w:t>
      </w:r>
      <w:r w:rsidRPr="002626E4">
        <w:rPr>
          <w:i/>
          <w:color w:val="000000"/>
          <w:szCs w:val="24"/>
        </w:rPr>
        <w:t>International Covenant on Economic, Social and Cultural Rights</w:t>
      </w:r>
      <w:r w:rsidRPr="002626E4">
        <w:rPr>
          <w:color w:val="000000"/>
          <w:szCs w:val="24"/>
        </w:rPr>
        <w:t xml:space="preserve">, the </w:t>
      </w:r>
      <w:r w:rsidRPr="002626E4">
        <w:rPr>
          <w:i/>
          <w:color w:val="000000"/>
          <w:szCs w:val="24"/>
        </w:rPr>
        <w:t>Convention on the Elimination of All Forms of Racial Discrimination</w:t>
      </w:r>
      <w:r w:rsidRPr="002626E4">
        <w:rPr>
          <w:color w:val="000000"/>
          <w:szCs w:val="24"/>
        </w:rPr>
        <w:t xml:space="preserve">, the </w:t>
      </w:r>
      <w:r w:rsidRPr="002626E4">
        <w:rPr>
          <w:i/>
          <w:color w:val="000000"/>
          <w:szCs w:val="24"/>
        </w:rPr>
        <w:t>Hague Convention on Celebration and Recognition of the Validity of Marriages</w:t>
      </w:r>
      <w:r w:rsidRPr="002626E4">
        <w:rPr>
          <w:color w:val="000000"/>
          <w:szCs w:val="24"/>
        </w:rPr>
        <w:t xml:space="preserve">, and the </w:t>
      </w:r>
      <w:r w:rsidRPr="002626E4">
        <w:rPr>
          <w:i/>
          <w:color w:val="000000"/>
          <w:szCs w:val="24"/>
        </w:rPr>
        <w:t>Universal Declaration of Human Rights</w:t>
      </w:r>
      <w:r w:rsidRPr="002626E4">
        <w:rPr>
          <w:color w:val="000000"/>
          <w:szCs w:val="24"/>
        </w:rPr>
        <w:t xml:space="preserve">. </w:t>
      </w:r>
    </w:p>
    <w:p w:rsidR="00783BBB" w:rsidRPr="002626E4" w:rsidRDefault="00783BBB" w:rsidP="00783BBB">
      <w:pPr>
        <w:pStyle w:val="Contactdetails"/>
        <w:tabs>
          <w:tab w:val="clear" w:pos="1134"/>
          <w:tab w:val="left" w:pos="426"/>
        </w:tabs>
        <w:spacing w:before="240" w:after="120"/>
        <w:rPr>
          <w:color w:val="000000"/>
          <w:szCs w:val="24"/>
        </w:rPr>
      </w:pPr>
      <w:r w:rsidRPr="002626E4">
        <w:rPr>
          <w:color w:val="000000"/>
          <w:szCs w:val="24"/>
        </w:rPr>
        <w:t xml:space="preserve">Article 16 of the </w:t>
      </w:r>
      <w:r w:rsidRPr="002626E4">
        <w:rPr>
          <w:i/>
          <w:color w:val="000000"/>
          <w:szCs w:val="24"/>
        </w:rPr>
        <w:t>International Convention on Elimination of All Forms of Discrimination Against Women,</w:t>
      </w:r>
      <w:r w:rsidRPr="002626E4">
        <w:rPr>
          <w:color w:val="000000"/>
          <w:szCs w:val="24"/>
        </w:rPr>
        <w:t xml:space="preserve"> for example, requires State Parties to take all appropriate measures to eliminate discrimination against women in all matters relating to marriage and family relations and in particular, ensure, on a basis of equality of men and women, the same right to freely choose a spouse and to enter into marriage only with their free and full consent, among </w:t>
      </w:r>
      <w:r w:rsidRPr="002626E4">
        <w:rPr>
          <w:color w:val="000000"/>
          <w:szCs w:val="24"/>
        </w:rPr>
        <w:lastRenderedPageBreak/>
        <w:t>other things.  These international obligations require effective and appropriate measures to be in place to address the practices of forced marriage.</w:t>
      </w:r>
    </w:p>
    <w:p w:rsidR="00D0479D" w:rsidRDefault="00783BBB" w:rsidP="00783BBB">
      <w:pPr>
        <w:pStyle w:val="Contactdetails"/>
        <w:tabs>
          <w:tab w:val="left" w:pos="426"/>
        </w:tabs>
        <w:spacing w:before="240" w:after="120"/>
        <w:rPr>
          <w:szCs w:val="24"/>
        </w:rPr>
      </w:pPr>
      <w:r w:rsidRPr="002626E4">
        <w:rPr>
          <w:szCs w:val="24"/>
        </w:rPr>
        <w:t>The definition of forced marriage</w:t>
      </w:r>
      <w:r w:rsidR="008214BF">
        <w:rPr>
          <w:szCs w:val="24"/>
        </w:rPr>
        <w:t xml:space="preserve"> would</w:t>
      </w:r>
      <w:r w:rsidRPr="002626E4">
        <w:rPr>
          <w:szCs w:val="24"/>
        </w:rPr>
        <w:t xml:space="preserve"> include marriages </w:t>
      </w:r>
      <w:r w:rsidR="008214BF">
        <w:rPr>
          <w:szCs w:val="24"/>
        </w:rPr>
        <w:t>(as described in new subsection </w:t>
      </w:r>
      <w:r w:rsidRPr="002626E4">
        <w:rPr>
          <w:szCs w:val="24"/>
        </w:rPr>
        <w:t xml:space="preserve">270.7A(2)) involving persons who have been transferred, sold or inherited into a marriage with no right to refuse. </w:t>
      </w:r>
      <w:r w:rsidRPr="002626E4">
        <w:t xml:space="preserve"> These types of marriages are otherwise known as ‘servile marriages’ as defined in the </w:t>
      </w:r>
      <w:r w:rsidRPr="002626E4">
        <w:rPr>
          <w:i/>
        </w:rPr>
        <w:t xml:space="preserve">Supplementary Convention on the Abolition of Slavery, the Slave Trade and Institutions and Practices Similar to Slavery 1956.  </w:t>
      </w:r>
      <w:r w:rsidRPr="002626E4">
        <w:t>For a person (the victim) to be transferred, sold or inherited into a marriage, there would generally be coercion</w:t>
      </w:r>
      <w:r w:rsidR="002A46B7">
        <w:t xml:space="preserve"> (i.e. by the </w:t>
      </w:r>
      <w:r w:rsidR="008C303B">
        <w:t>abuse of power or by taking advantage of a person’s vulnerability)</w:t>
      </w:r>
      <w:r w:rsidRPr="002626E4">
        <w:t>, threat or deception used by another person</w:t>
      </w:r>
      <w:r w:rsidRPr="002626E4">
        <w:rPr>
          <w:szCs w:val="24"/>
        </w:rPr>
        <w:t>.  For this reason, the intention is that a servile marriage fall</w:t>
      </w:r>
      <w:r w:rsidR="00502C81">
        <w:rPr>
          <w:szCs w:val="24"/>
        </w:rPr>
        <w:t>s</w:t>
      </w:r>
      <w:r w:rsidRPr="002626E4">
        <w:rPr>
          <w:szCs w:val="24"/>
        </w:rPr>
        <w:t xml:space="preserve"> within the definition of forced marriage, and the offence provisions described </w:t>
      </w:r>
      <w:r w:rsidRPr="00B46B0A">
        <w:rPr>
          <w:szCs w:val="24"/>
        </w:rPr>
        <w:t xml:space="preserve">below apply. </w:t>
      </w:r>
    </w:p>
    <w:p w:rsidR="00D0479D" w:rsidRDefault="00D0479D" w:rsidP="00783BBB">
      <w:pPr>
        <w:pStyle w:val="Contactdetails"/>
        <w:tabs>
          <w:tab w:val="left" w:pos="426"/>
        </w:tabs>
        <w:spacing w:before="240" w:after="120"/>
        <w:rPr>
          <w:szCs w:val="24"/>
        </w:rPr>
      </w:pPr>
      <w:r w:rsidRPr="008214BF">
        <w:rPr>
          <w:szCs w:val="24"/>
        </w:rPr>
        <w:t>Where a person has been transferred, sold or inherited into a marriage with no right to refuse, this may also amount to an offence of slavery.</w:t>
      </w:r>
    </w:p>
    <w:p w:rsidR="000F6478" w:rsidRDefault="000F6478" w:rsidP="000F6478">
      <w:pPr>
        <w:pStyle w:val="Contactdetails"/>
        <w:spacing w:before="240" w:after="120"/>
        <w:rPr>
          <w:color w:val="000000"/>
        </w:rPr>
      </w:pPr>
      <w:r>
        <w:rPr>
          <w:color w:val="000000"/>
        </w:rPr>
        <w:t xml:space="preserve">In line with the existing </w:t>
      </w:r>
      <w:r w:rsidR="00D0479D">
        <w:rPr>
          <w:color w:val="000000"/>
        </w:rPr>
        <w:t>approach to slavery-like conduct in Division 270 of the Criminal Code,</w:t>
      </w:r>
      <w:r>
        <w:rPr>
          <w:color w:val="000000"/>
        </w:rPr>
        <w:t xml:space="preserve"> section 15.2 of the Criminal Code (extended geographical jurisdiction – category B) applies to the new forced marriage offences.  This ensures the provisions capture the conduct of Australian citizens, residents or corporations overseas.  The principle of double jeopardy also applies, consistent with existing section 270.13 of the Criminal Code.</w:t>
      </w:r>
    </w:p>
    <w:p w:rsidR="00783BBB" w:rsidRPr="00AB4C7D" w:rsidRDefault="00783BBB" w:rsidP="00783BBB">
      <w:pPr>
        <w:pStyle w:val="Contactdetails"/>
        <w:tabs>
          <w:tab w:val="left" w:pos="426"/>
        </w:tabs>
        <w:spacing w:before="240" w:after="120"/>
        <w:rPr>
          <w:szCs w:val="24"/>
          <w:u w:val="single"/>
        </w:rPr>
      </w:pPr>
      <w:r w:rsidRPr="00AB4C7D">
        <w:rPr>
          <w:szCs w:val="24"/>
          <w:u w:val="single"/>
        </w:rPr>
        <w:t>Subsection 270.7B(1) – Causing a person to enter into a forced marriage</w:t>
      </w:r>
    </w:p>
    <w:p w:rsidR="00A74C80" w:rsidRPr="002626E4" w:rsidRDefault="00783BBB" w:rsidP="00A74C80">
      <w:pPr>
        <w:pStyle w:val="Contactdetails"/>
        <w:tabs>
          <w:tab w:val="clear" w:pos="1134"/>
          <w:tab w:val="left" w:pos="426"/>
        </w:tabs>
        <w:spacing w:before="240" w:after="120"/>
      </w:pPr>
      <w:r w:rsidRPr="002626E4">
        <w:t xml:space="preserve">New subsection 270.7B(1) inserts an offence of causing a person to enter into a forced marriage.  </w:t>
      </w:r>
    </w:p>
    <w:p w:rsidR="00783BBB" w:rsidRPr="002626E4" w:rsidRDefault="00783BBB" w:rsidP="00783BBB">
      <w:pPr>
        <w:pStyle w:val="Paragraph0"/>
        <w:numPr>
          <w:ilvl w:val="0"/>
          <w:numId w:val="0"/>
        </w:numPr>
        <w:tabs>
          <w:tab w:val="left" w:pos="426"/>
          <w:tab w:val="left" w:pos="4536"/>
          <w:tab w:val="left" w:pos="6237"/>
        </w:tabs>
        <w:spacing w:after="120"/>
      </w:pPr>
      <w:r w:rsidRPr="002626E4">
        <w:rPr>
          <w:szCs w:val="24"/>
        </w:rPr>
        <w:t>The offence capture</w:t>
      </w:r>
      <w:r w:rsidR="00502C81">
        <w:rPr>
          <w:szCs w:val="24"/>
        </w:rPr>
        <w:t>s</w:t>
      </w:r>
      <w:r w:rsidRPr="002626E4">
        <w:rPr>
          <w:szCs w:val="24"/>
        </w:rPr>
        <w:t xml:space="preserve"> a person who intentionally engages in conduct reckless as to whether that conduct causes a person (the victim) to enter into a forced marriage.  </w:t>
      </w:r>
      <w:r w:rsidRPr="002626E4">
        <w:t>The offence capture</w:t>
      </w:r>
      <w:r w:rsidR="00502C81">
        <w:t>s</w:t>
      </w:r>
      <w:r w:rsidRPr="002626E4">
        <w:t xml:space="preserve"> not only persons who use coercion, threats or deception to cause the victim to enter the marriage, but also those whose conduct may contribute to the victim entering a marriage into which they were coerced, threatened or deceived by someone else.  </w:t>
      </w:r>
    </w:p>
    <w:p w:rsidR="00783BBB" w:rsidRPr="002626E4" w:rsidRDefault="00783BBB" w:rsidP="00783BBB">
      <w:pPr>
        <w:pStyle w:val="Paragraph0"/>
        <w:numPr>
          <w:ilvl w:val="0"/>
          <w:numId w:val="0"/>
        </w:numPr>
        <w:tabs>
          <w:tab w:val="left" w:pos="426"/>
          <w:tab w:val="left" w:pos="4536"/>
          <w:tab w:val="left" w:pos="6237"/>
        </w:tabs>
        <w:spacing w:after="120"/>
      </w:pPr>
      <w:r w:rsidRPr="002626E4">
        <w:t>For example, Party A organises the ceremony for the wedding of Party B (the victim) and Party C.  Party A may be caught by the offence if he/she organised the wedding ceremony aware that by doing so, there was a substantial risk that the victim would enter into a forced marriage, and having regard to the circumstances known to Party A, it is unjustifiable to take that risk.</w:t>
      </w:r>
    </w:p>
    <w:p w:rsidR="00783BBB" w:rsidRPr="002626E4" w:rsidRDefault="00783BBB" w:rsidP="00783BBB">
      <w:pPr>
        <w:pStyle w:val="Paragraph0"/>
        <w:numPr>
          <w:ilvl w:val="0"/>
          <w:numId w:val="0"/>
        </w:numPr>
        <w:tabs>
          <w:tab w:val="left" w:pos="426"/>
          <w:tab w:val="left" w:pos="4536"/>
          <w:tab w:val="left" w:pos="6237"/>
        </w:tabs>
        <w:spacing w:after="120"/>
      </w:pPr>
      <w:r w:rsidRPr="002626E4">
        <w:t xml:space="preserve">The offence </w:t>
      </w:r>
      <w:r w:rsidR="00502C81">
        <w:t xml:space="preserve">applies </w:t>
      </w:r>
      <w:r w:rsidRPr="002626E4">
        <w:t xml:space="preserve">if the </w:t>
      </w:r>
      <w:r w:rsidRPr="002626E4">
        <w:rPr>
          <w:szCs w:val="24"/>
        </w:rPr>
        <w:t>coercion, threat or deception was used against another person such as a member of the victim’s family or a friend, in order that the victim enter the marriage (pursuant to new subsection 270.7A(3)</w:t>
      </w:r>
      <w:r w:rsidR="00AE4F1C">
        <w:rPr>
          <w:szCs w:val="24"/>
        </w:rPr>
        <w:t>, see above</w:t>
      </w:r>
      <w:r w:rsidRPr="002626E4">
        <w:rPr>
          <w:szCs w:val="24"/>
        </w:rPr>
        <w:t>).</w:t>
      </w:r>
    </w:p>
    <w:p w:rsidR="00AE4F1C" w:rsidRDefault="00AE4F1C" w:rsidP="00D27487">
      <w:pPr>
        <w:rPr>
          <w:rFonts w:ascii="Times New Roman" w:hAnsi="Times New Roman"/>
          <w:iCs/>
          <w:sz w:val="24"/>
          <w:szCs w:val="24"/>
        </w:rPr>
      </w:pPr>
      <w:r w:rsidRPr="002626E4">
        <w:rPr>
          <w:rFonts w:ascii="Times New Roman" w:hAnsi="Times New Roman"/>
          <w:iCs/>
          <w:sz w:val="24"/>
          <w:szCs w:val="24"/>
        </w:rPr>
        <w:t xml:space="preserve">The </w:t>
      </w:r>
      <w:r>
        <w:rPr>
          <w:rFonts w:ascii="Times New Roman" w:hAnsi="Times New Roman"/>
          <w:iCs/>
          <w:sz w:val="24"/>
          <w:szCs w:val="24"/>
        </w:rPr>
        <w:t>new</w:t>
      </w:r>
      <w:r w:rsidRPr="002626E4">
        <w:rPr>
          <w:rFonts w:ascii="Times New Roman" w:hAnsi="Times New Roman"/>
          <w:iCs/>
          <w:sz w:val="24"/>
          <w:szCs w:val="24"/>
        </w:rPr>
        <w:t xml:space="preserve"> offence </w:t>
      </w:r>
      <w:r>
        <w:rPr>
          <w:rFonts w:ascii="Times New Roman" w:hAnsi="Times New Roman"/>
          <w:iCs/>
          <w:sz w:val="24"/>
          <w:szCs w:val="24"/>
        </w:rPr>
        <w:t>carries</w:t>
      </w:r>
      <w:r w:rsidRPr="002626E4">
        <w:rPr>
          <w:rFonts w:ascii="Times New Roman" w:hAnsi="Times New Roman"/>
          <w:iCs/>
          <w:sz w:val="24"/>
          <w:szCs w:val="24"/>
        </w:rPr>
        <w:t xml:space="preserve"> a maximum penalty of </w:t>
      </w:r>
      <w:r>
        <w:rPr>
          <w:rFonts w:ascii="Times New Roman" w:hAnsi="Times New Roman"/>
          <w:iCs/>
          <w:sz w:val="24"/>
          <w:szCs w:val="24"/>
        </w:rPr>
        <w:t>seven</w:t>
      </w:r>
      <w:r w:rsidRPr="002626E4">
        <w:rPr>
          <w:rFonts w:ascii="Times New Roman" w:hAnsi="Times New Roman"/>
          <w:iCs/>
          <w:sz w:val="24"/>
          <w:szCs w:val="24"/>
        </w:rPr>
        <w:t> years</w:t>
      </w:r>
      <w:r>
        <w:rPr>
          <w:rFonts w:ascii="Times New Roman" w:hAnsi="Times New Roman"/>
          <w:iCs/>
          <w:sz w:val="24"/>
          <w:szCs w:val="24"/>
        </w:rPr>
        <w:t>’ imprisonment</w:t>
      </w:r>
      <w:r w:rsidRPr="002626E4">
        <w:rPr>
          <w:rFonts w:ascii="Times New Roman" w:hAnsi="Times New Roman"/>
          <w:iCs/>
          <w:sz w:val="24"/>
          <w:szCs w:val="24"/>
        </w:rPr>
        <w:t xml:space="preserve"> in the case of an aggravated offence, or </w:t>
      </w:r>
      <w:r>
        <w:rPr>
          <w:rFonts w:ascii="Times New Roman" w:hAnsi="Times New Roman"/>
          <w:iCs/>
          <w:sz w:val="24"/>
          <w:szCs w:val="24"/>
        </w:rPr>
        <w:t>four</w:t>
      </w:r>
      <w:r w:rsidRPr="002626E4">
        <w:rPr>
          <w:rFonts w:ascii="Times New Roman" w:hAnsi="Times New Roman"/>
          <w:iCs/>
          <w:sz w:val="24"/>
          <w:szCs w:val="24"/>
        </w:rPr>
        <w:t> years</w:t>
      </w:r>
      <w:r>
        <w:rPr>
          <w:rFonts w:ascii="Times New Roman" w:hAnsi="Times New Roman"/>
          <w:iCs/>
          <w:sz w:val="24"/>
          <w:szCs w:val="24"/>
        </w:rPr>
        <w:t>’ imprisonment</w:t>
      </w:r>
      <w:r w:rsidRPr="002626E4">
        <w:rPr>
          <w:rFonts w:ascii="Times New Roman" w:hAnsi="Times New Roman"/>
          <w:iCs/>
          <w:sz w:val="24"/>
          <w:szCs w:val="24"/>
        </w:rPr>
        <w:t xml:space="preserve"> in </w:t>
      </w:r>
      <w:r>
        <w:rPr>
          <w:rFonts w:ascii="Times New Roman" w:hAnsi="Times New Roman"/>
          <w:iCs/>
          <w:sz w:val="24"/>
          <w:szCs w:val="24"/>
        </w:rPr>
        <w:t xml:space="preserve">any </w:t>
      </w:r>
      <w:r w:rsidRPr="002626E4">
        <w:rPr>
          <w:rFonts w:ascii="Times New Roman" w:hAnsi="Times New Roman"/>
          <w:iCs/>
          <w:sz w:val="24"/>
          <w:szCs w:val="24"/>
        </w:rPr>
        <w:t>other case.  The term ‘aggravated offence’ is defined at new section 270.8 of the Criminal Code</w:t>
      </w:r>
      <w:r>
        <w:rPr>
          <w:rFonts w:ascii="Times New Roman" w:hAnsi="Times New Roman"/>
          <w:iCs/>
          <w:sz w:val="24"/>
          <w:szCs w:val="24"/>
        </w:rPr>
        <w:t xml:space="preserve"> (</w:t>
      </w:r>
      <w:r w:rsidRPr="008566B7">
        <w:rPr>
          <w:rFonts w:ascii="Times New Roman" w:hAnsi="Times New Roman"/>
          <w:iCs/>
          <w:sz w:val="24"/>
          <w:szCs w:val="24"/>
        </w:rPr>
        <w:t>see below</w:t>
      </w:r>
      <w:r>
        <w:rPr>
          <w:rFonts w:ascii="Times New Roman" w:hAnsi="Times New Roman"/>
          <w:iCs/>
          <w:sz w:val="24"/>
          <w:szCs w:val="24"/>
        </w:rPr>
        <w:t>)</w:t>
      </w:r>
      <w:r w:rsidRPr="002626E4">
        <w:rPr>
          <w:rFonts w:ascii="Times New Roman" w:hAnsi="Times New Roman"/>
          <w:iCs/>
          <w:sz w:val="24"/>
          <w:szCs w:val="24"/>
        </w:rPr>
        <w:t xml:space="preserve">.  The penalties recognise </w:t>
      </w:r>
      <w:r>
        <w:rPr>
          <w:rFonts w:ascii="Times New Roman" w:hAnsi="Times New Roman"/>
          <w:iCs/>
          <w:sz w:val="24"/>
          <w:szCs w:val="24"/>
        </w:rPr>
        <w:t>the seriousness of the offences</w:t>
      </w:r>
      <w:r w:rsidRPr="002626E4">
        <w:rPr>
          <w:rFonts w:ascii="Times New Roman" w:hAnsi="Times New Roman"/>
          <w:iCs/>
          <w:sz w:val="24"/>
          <w:szCs w:val="24"/>
        </w:rPr>
        <w:t xml:space="preserve"> relative to other trafficking and slavery offences.  </w:t>
      </w:r>
      <w:r w:rsidRPr="00281625">
        <w:rPr>
          <w:rFonts w:ascii="Times New Roman" w:hAnsi="Times New Roman"/>
          <w:iCs/>
          <w:sz w:val="24"/>
          <w:szCs w:val="24"/>
        </w:rPr>
        <w:t>The penalties provide an appropriate distinction in the continuum of penalties for exploitative conduct, relative to the other offences in Divisions 270 and 271 of the Criminal</w:t>
      </w:r>
      <w:r>
        <w:rPr>
          <w:rFonts w:ascii="Times New Roman" w:hAnsi="Times New Roman"/>
          <w:iCs/>
          <w:sz w:val="24"/>
          <w:szCs w:val="24"/>
        </w:rPr>
        <w:t> </w:t>
      </w:r>
      <w:r w:rsidRPr="00281625">
        <w:rPr>
          <w:rFonts w:ascii="Times New Roman" w:hAnsi="Times New Roman"/>
          <w:iCs/>
          <w:sz w:val="24"/>
          <w:szCs w:val="24"/>
        </w:rPr>
        <w:t>Code (including</w:t>
      </w:r>
      <w:r>
        <w:rPr>
          <w:rFonts w:ascii="Times New Roman" w:hAnsi="Times New Roman"/>
          <w:iCs/>
          <w:sz w:val="24"/>
          <w:szCs w:val="24"/>
        </w:rPr>
        <w:t xml:space="preserve"> those inserted by this Bill).</w:t>
      </w:r>
    </w:p>
    <w:p w:rsidR="00F36FE0" w:rsidRPr="00D27487" w:rsidRDefault="00F36FE0" w:rsidP="00D27487">
      <w:pPr>
        <w:rPr>
          <w:rFonts w:ascii="Times New Roman" w:eastAsia="Times New Roman" w:hAnsi="Times New Roman"/>
          <w:sz w:val="24"/>
        </w:rPr>
      </w:pPr>
      <w:r w:rsidRPr="00D27487">
        <w:rPr>
          <w:rFonts w:ascii="Times New Roman" w:eastAsia="Times New Roman" w:hAnsi="Times New Roman"/>
          <w:sz w:val="24"/>
        </w:rPr>
        <w:lastRenderedPageBreak/>
        <w:t>In accordance with section 5.6 of the Criminal Code, the fault element of recklessness applies to new</w:t>
      </w:r>
      <w:r w:rsidR="008D3B35" w:rsidRPr="00D27487">
        <w:rPr>
          <w:rFonts w:ascii="Times New Roman" w:eastAsia="Times New Roman" w:hAnsi="Times New Roman"/>
          <w:sz w:val="24"/>
        </w:rPr>
        <w:t xml:space="preserve"> paragraph 270.7B</w:t>
      </w:r>
      <w:r w:rsidRPr="00D27487">
        <w:rPr>
          <w:rFonts w:ascii="Times New Roman" w:eastAsia="Times New Roman" w:hAnsi="Times New Roman"/>
          <w:sz w:val="24"/>
        </w:rPr>
        <w:t xml:space="preserve">(1)(b) – the question of whether the person’s conduct caused another person to enter into a forced marriage as </w:t>
      </w:r>
      <w:r w:rsidR="00AE4F1C">
        <w:rPr>
          <w:rFonts w:ascii="Times New Roman" w:eastAsia="Times New Roman" w:hAnsi="Times New Roman"/>
          <w:sz w:val="24"/>
        </w:rPr>
        <w:t>the</w:t>
      </w:r>
      <w:r w:rsidRPr="00D27487">
        <w:rPr>
          <w:rFonts w:ascii="Times New Roman" w:eastAsia="Times New Roman" w:hAnsi="Times New Roman"/>
          <w:sz w:val="24"/>
        </w:rPr>
        <w:t xml:space="preserve"> victim of the marriage.</w:t>
      </w:r>
    </w:p>
    <w:p w:rsidR="00783BBB" w:rsidRDefault="00783BBB" w:rsidP="00783BBB">
      <w:pPr>
        <w:pStyle w:val="Contactdetails"/>
        <w:tabs>
          <w:tab w:val="clear" w:pos="1134"/>
          <w:tab w:val="left" w:pos="426"/>
        </w:tabs>
        <w:spacing w:before="240" w:after="120"/>
      </w:pPr>
      <w:r w:rsidRPr="002626E4">
        <w:t>The extensions of criminal responsibility in Chapter 2 of the Criminal Code apply to this offence</w:t>
      </w:r>
      <w:r w:rsidR="005267AC">
        <w:t>, for example,</w:t>
      </w:r>
      <w:r w:rsidRPr="002626E4">
        <w:t xml:space="preserve"> to capture the conduct of individuals who aid, abet, counsel or procure the marriage, or who conspire with another person to bring about the marriage.</w:t>
      </w:r>
    </w:p>
    <w:p w:rsidR="00783BBB" w:rsidRPr="00AB4C7D" w:rsidRDefault="00783BBB" w:rsidP="00783BBB">
      <w:pPr>
        <w:autoSpaceDE w:val="0"/>
        <w:autoSpaceDN w:val="0"/>
        <w:adjustRightInd w:val="0"/>
        <w:spacing w:before="240" w:after="120"/>
        <w:rPr>
          <w:rFonts w:ascii="Times New Roman" w:hAnsi="Times New Roman"/>
          <w:sz w:val="24"/>
          <w:szCs w:val="24"/>
          <w:u w:val="single"/>
        </w:rPr>
      </w:pPr>
      <w:r w:rsidRPr="00AB4C7D">
        <w:rPr>
          <w:rFonts w:ascii="Times New Roman" w:hAnsi="Times New Roman"/>
          <w:sz w:val="24"/>
          <w:szCs w:val="24"/>
          <w:u w:val="single"/>
        </w:rPr>
        <w:t>Subsection 270.7B(2) – Being a party to a forced marriage</w:t>
      </w:r>
    </w:p>
    <w:p w:rsidR="00A74C80" w:rsidRDefault="00783BBB" w:rsidP="00783BBB">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New subsection 270.7B(2) inserts an offence of being a party to a forced marriage.  </w:t>
      </w:r>
      <w:r w:rsidR="00832678">
        <w:rPr>
          <w:rFonts w:ascii="Times New Roman" w:hAnsi="Times New Roman"/>
          <w:sz w:val="24"/>
          <w:szCs w:val="24"/>
        </w:rPr>
        <w:t xml:space="preserve">The offence is directed </w:t>
      </w:r>
      <w:r w:rsidR="00CE7104">
        <w:rPr>
          <w:rFonts w:ascii="Times New Roman" w:hAnsi="Times New Roman"/>
          <w:sz w:val="24"/>
          <w:szCs w:val="24"/>
        </w:rPr>
        <w:t>at</w:t>
      </w:r>
      <w:r w:rsidR="00832678">
        <w:rPr>
          <w:rFonts w:ascii="Times New Roman" w:hAnsi="Times New Roman"/>
          <w:sz w:val="24"/>
          <w:szCs w:val="24"/>
        </w:rPr>
        <w:t xml:space="preserve"> the spouse who is not a victim of the forced marriage.  </w:t>
      </w:r>
    </w:p>
    <w:p w:rsidR="005229AA" w:rsidRPr="00347E67" w:rsidRDefault="005229AA" w:rsidP="005229AA">
      <w:pPr>
        <w:rPr>
          <w:rFonts w:ascii="Times New Roman" w:hAnsi="Times New Roman"/>
          <w:sz w:val="24"/>
          <w:szCs w:val="24"/>
        </w:rPr>
      </w:pPr>
      <w:r w:rsidRPr="00347E67">
        <w:rPr>
          <w:rFonts w:ascii="Times New Roman" w:hAnsi="Times New Roman"/>
          <w:sz w:val="24"/>
          <w:szCs w:val="24"/>
        </w:rPr>
        <w:t xml:space="preserve">In accordance with section 5.6 of the Criminal Code, the fault element of recklessness applies to new section 270.7B(2).  The exception to this will be the application of strict liability </w:t>
      </w:r>
      <w:r>
        <w:rPr>
          <w:rFonts w:ascii="Times New Roman" w:hAnsi="Times New Roman"/>
          <w:sz w:val="24"/>
          <w:szCs w:val="24"/>
        </w:rPr>
        <w:t>to paragraph 270.7B(2</w:t>
      </w:r>
      <w:r w:rsidRPr="00347E67">
        <w:rPr>
          <w:rFonts w:ascii="Times New Roman" w:hAnsi="Times New Roman"/>
          <w:sz w:val="24"/>
          <w:szCs w:val="24"/>
        </w:rPr>
        <w:t>)</w:t>
      </w:r>
      <w:r>
        <w:rPr>
          <w:rFonts w:ascii="Times New Roman" w:hAnsi="Times New Roman"/>
          <w:sz w:val="24"/>
          <w:szCs w:val="24"/>
        </w:rPr>
        <w:t>(c) as discussed below</w:t>
      </w:r>
      <w:r w:rsidRPr="00347E67">
        <w:rPr>
          <w:rFonts w:ascii="Times New Roman" w:hAnsi="Times New Roman"/>
          <w:sz w:val="24"/>
          <w:szCs w:val="24"/>
        </w:rPr>
        <w:t>.</w:t>
      </w:r>
    </w:p>
    <w:p w:rsidR="00783BBB" w:rsidRPr="002626E4" w:rsidRDefault="00783BBB" w:rsidP="00B46B0A">
      <w:pPr>
        <w:keepNext/>
        <w:keepLines/>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The offence capture</w:t>
      </w:r>
      <w:r w:rsidR="00502C81">
        <w:rPr>
          <w:rFonts w:ascii="Times New Roman" w:hAnsi="Times New Roman"/>
          <w:sz w:val="24"/>
          <w:szCs w:val="24"/>
        </w:rPr>
        <w:t>s</w:t>
      </w:r>
      <w:r w:rsidRPr="002626E4">
        <w:rPr>
          <w:rFonts w:ascii="Times New Roman" w:hAnsi="Times New Roman"/>
          <w:sz w:val="24"/>
          <w:szCs w:val="24"/>
        </w:rPr>
        <w:t xml:space="preserve"> a person who is reckless as to whether they are a party to a marriage (</w:t>
      </w:r>
      <w:r w:rsidR="00281625">
        <w:rPr>
          <w:rFonts w:ascii="Times New Roman" w:hAnsi="Times New Roman"/>
          <w:sz w:val="24"/>
          <w:szCs w:val="24"/>
        </w:rPr>
        <w:t>new</w:t>
      </w:r>
      <w:r w:rsidRPr="002626E4">
        <w:rPr>
          <w:rFonts w:ascii="Times New Roman" w:hAnsi="Times New Roman"/>
          <w:sz w:val="24"/>
          <w:szCs w:val="24"/>
        </w:rPr>
        <w:t xml:space="preserve"> paragraph 270.7B(2)(a)) and reckless as to the fact that the marriage is forced (</w:t>
      </w:r>
      <w:r w:rsidR="00281625">
        <w:rPr>
          <w:rFonts w:ascii="Times New Roman" w:hAnsi="Times New Roman"/>
          <w:sz w:val="24"/>
          <w:szCs w:val="24"/>
        </w:rPr>
        <w:t>new</w:t>
      </w:r>
      <w:r w:rsidRPr="002626E4">
        <w:rPr>
          <w:rFonts w:ascii="Times New Roman" w:hAnsi="Times New Roman"/>
          <w:sz w:val="24"/>
          <w:szCs w:val="24"/>
        </w:rPr>
        <w:t xml:space="preserve"> paragraph 270.7B(2)(b)), i.e. that their spouse entered the marriage because of coercion, threat or deception.  </w:t>
      </w:r>
      <w:r w:rsidR="00AE4F1C">
        <w:rPr>
          <w:rFonts w:ascii="Times New Roman" w:hAnsi="Times New Roman"/>
          <w:sz w:val="24"/>
          <w:szCs w:val="24"/>
        </w:rPr>
        <w:t>However, p</w:t>
      </w:r>
      <w:r w:rsidRPr="002626E4">
        <w:rPr>
          <w:rFonts w:ascii="Times New Roman" w:hAnsi="Times New Roman"/>
          <w:sz w:val="24"/>
          <w:szCs w:val="24"/>
        </w:rPr>
        <w:t xml:space="preserve">ursuant to </w:t>
      </w:r>
      <w:r w:rsidR="00281625">
        <w:rPr>
          <w:rFonts w:ascii="Times New Roman" w:hAnsi="Times New Roman"/>
          <w:sz w:val="24"/>
          <w:szCs w:val="24"/>
        </w:rPr>
        <w:t>new</w:t>
      </w:r>
      <w:r w:rsidRPr="002626E4">
        <w:rPr>
          <w:rFonts w:ascii="Times New Roman" w:hAnsi="Times New Roman"/>
          <w:sz w:val="24"/>
          <w:szCs w:val="24"/>
        </w:rPr>
        <w:t xml:space="preserve"> paragraph 270.7B(2)(c), only a person who is </w:t>
      </w:r>
      <w:r w:rsidRPr="002626E4">
        <w:rPr>
          <w:rFonts w:ascii="Times New Roman" w:hAnsi="Times New Roman"/>
          <w:i/>
          <w:sz w:val="24"/>
          <w:szCs w:val="24"/>
        </w:rPr>
        <w:t>not</w:t>
      </w:r>
      <w:r w:rsidRPr="002626E4">
        <w:rPr>
          <w:rFonts w:ascii="Times New Roman" w:hAnsi="Times New Roman"/>
          <w:sz w:val="24"/>
          <w:szCs w:val="24"/>
        </w:rPr>
        <w:t xml:space="preserve"> a victim of the forced marriage will be caught by this offence and strict liability applies to this element of the offence (as provided by </w:t>
      </w:r>
      <w:r w:rsidR="00AE4F1C">
        <w:rPr>
          <w:rFonts w:ascii="Times New Roman" w:hAnsi="Times New Roman"/>
          <w:sz w:val="24"/>
          <w:szCs w:val="24"/>
        </w:rPr>
        <w:t xml:space="preserve">new </w:t>
      </w:r>
      <w:r w:rsidRPr="002626E4">
        <w:rPr>
          <w:rFonts w:ascii="Times New Roman" w:hAnsi="Times New Roman"/>
          <w:sz w:val="24"/>
          <w:szCs w:val="24"/>
        </w:rPr>
        <w:t>subsection 270.7B(</w:t>
      </w:r>
      <w:r w:rsidR="005267AC">
        <w:rPr>
          <w:rFonts w:ascii="Times New Roman" w:hAnsi="Times New Roman"/>
          <w:sz w:val="24"/>
          <w:szCs w:val="24"/>
        </w:rPr>
        <w:t>3</w:t>
      </w:r>
      <w:r w:rsidRPr="002626E4">
        <w:rPr>
          <w:rFonts w:ascii="Times New Roman" w:hAnsi="Times New Roman"/>
          <w:sz w:val="24"/>
          <w:szCs w:val="24"/>
        </w:rPr>
        <w:t xml:space="preserve">)).  The application of strict liability to this element has been included to avoid the anomalous situation whereby the prosecution would be required to prove  beyond reasonable doubt, that the defendant knew, intended, or was reckless as to whether they were </w:t>
      </w:r>
      <w:r w:rsidRPr="002626E4">
        <w:rPr>
          <w:rFonts w:ascii="Times New Roman" w:hAnsi="Times New Roman"/>
          <w:i/>
          <w:sz w:val="24"/>
          <w:szCs w:val="24"/>
        </w:rPr>
        <w:t>not</w:t>
      </w:r>
      <w:r w:rsidRPr="002626E4">
        <w:rPr>
          <w:rFonts w:ascii="Times New Roman" w:hAnsi="Times New Roman"/>
          <w:sz w:val="24"/>
          <w:szCs w:val="24"/>
        </w:rPr>
        <w:t xml:space="preserve"> a victim of the forced marriage.  Often, there will not be evidence going to a defendant’s state of mind in relation to this issue.  Consequently, if the prosecution was required to prove fault in relation to this element, it could significantly undermine the effectiveness of this offence.  The prosecution would still have to prove that the defendant was not a victim, based on the evidence available.  </w:t>
      </w:r>
    </w:p>
    <w:p w:rsidR="00783BBB" w:rsidRPr="002626E4" w:rsidRDefault="00783BBB" w:rsidP="00783BBB">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By application of strict liability to this element, a defendant would have a defence of honest and reasonable mistake of fact. Under this defence, a defendant must have turned his/her mind to the existence of the facts, and be under a mistaken but reasonable belief about those facts.</w:t>
      </w:r>
      <w:r w:rsidR="00AE4F1C">
        <w:rPr>
          <w:rFonts w:ascii="Times New Roman" w:hAnsi="Times New Roman"/>
          <w:sz w:val="24"/>
          <w:szCs w:val="24"/>
        </w:rPr>
        <w:t xml:space="preserve">  </w:t>
      </w:r>
      <w:r w:rsidRPr="002626E4">
        <w:rPr>
          <w:rFonts w:ascii="Times New Roman" w:hAnsi="Times New Roman"/>
          <w:sz w:val="24"/>
          <w:szCs w:val="24"/>
        </w:rPr>
        <w:t>A defence of reasonable excuse is also available in relation to this offence under new subsection 270.7B(</w:t>
      </w:r>
      <w:r w:rsidR="005267AC">
        <w:rPr>
          <w:rFonts w:ascii="Times New Roman" w:hAnsi="Times New Roman"/>
          <w:sz w:val="24"/>
          <w:szCs w:val="24"/>
        </w:rPr>
        <w:t>4</w:t>
      </w:r>
      <w:r w:rsidRPr="002626E4">
        <w:rPr>
          <w:rFonts w:ascii="Times New Roman" w:hAnsi="Times New Roman"/>
          <w:sz w:val="24"/>
          <w:szCs w:val="24"/>
        </w:rPr>
        <w:t>).  This defence is discussed below.</w:t>
      </w:r>
    </w:p>
    <w:p w:rsidR="00783BBB" w:rsidRPr="002626E4" w:rsidRDefault="00783BBB" w:rsidP="00783BBB">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By application of new subsection 270.7A(3), the forced marriage may have been caused by coercion, threat or deception used against the victim or used against another person such as a member of the victim’s family or a friend.  </w:t>
      </w:r>
    </w:p>
    <w:p w:rsidR="00783BBB" w:rsidRPr="002626E4" w:rsidRDefault="00783BBB" w:rsidP="00783BBB">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The offence </w:t>
      </w:r>
      <w:r w:rsidR="00502C81">
        <w:rPr>
          <w:rFonts w:ascii="Times New Roman" w:hAnsi="Times New Roman"/>
          <w:sz w:val="24"/>
          <w:szCs w:val="24"/>
        </w:rPr>
        <w:t xml:space="preserve">does </w:t>
      </w:r>
      <w:r w:rsidRPr="002626E4">
        <w:rPr>
          <w:rFonts w:ascii="Times New Roman" w:hAnsi="Times New Roman"/>
          <w:sz w:val="24"/>
          <w:szCs w:val="24"/>
        </w:rPr>
        <w:t xml:space="preserve">not capture a person who </w:t>
      </w:r>
      <w:r w:rsidR="00502C81">
        <w:rPr>
          <w:rFonts w:ascii="Times New Roman" w:hAnsi="Times New Roman"/>
          <w:sz w:val="24"/>
          <w:szCs w:val="24"/>
        </w:rPr>
        <w:t xml:space="preserve">is </w:t>
      </w:r>
      <w:r w:rsidRPr="002626E4">
        <w:rPr>
          <w:rFonts w:ascii="Times New Roman" w:hAnsi="Times New Roman"/>
          <w:sz w:val="24"/>
          <w:szCs w:val="24"/>
        </w:rPr>
        <w:t xml:space="preserve">not aware that the marriage they were entering into may have been a forced marriage.  Nor </w:t>
      </w:r>
      <w:r w:rsidR="00502C81">
        <w:rPr>
          <w:rFonts w:ascii="Times New Roman" w:hAnsi="Times New Roman"/>
          <w:sz w:val="24"/>
          <w:szCs w:val="24"/>
        </w:rPr>
        <w:t xml:space="preserve">does </w:t>
      </w:r>
      <w:r w:rsidRPr="002626E4">
        <w:rPr>
          <w:rFonts w:ascii="Times New Roman" w:hAnsi="Times New Roman"/>
          <w:sz w:val="24"/>
          <w:szCs w:val="24"/>
        </w:rPr>
        <w:t>it capture a person who was aware that the marriage may have been forced, but who was also a victim of the forced marriage</w:t>
      </w:r>
      <w:r w:rsidR="00502C81">
        <w:rPr>
          <w:rFonts w:ascii="Times New Roman" w:hAnsi="Times New Roman"/>
          <w:sz w:val="24"/>
          <w:szCs w:val="24"/>
        </w:rPr>
        <w:t xml:space="preserve"> (for example,</w:t>
      </w:r>
      <w:r w:rsidRPr="002626E4">
        <w:rPr>
          <w:rFonts w:ascii="Times New Roman" w:hAnsi="Times New Roman"/>
          <w:sz w:val="24"/>
          <w:szCs w:val="24"/>
        </w:rPr>
        <w:t xml:space="preserve"> where they too entered the marriage because they were subject to coercion, threat or deception by a family member</w:t>
      </w:r>
      <w:r w:rsidR="00502C81">
        <w:rPr>
          <w:rFonts w:ascii="Times New Roman" w:hAnsi="Times New Roman"/>
          <w:sz w:val="24"/>
          <w:szCs w:val="24"/>
        </w:rPr>
        <w:t>)</w:t>
      </w:r>
      <w:r w:rsidRPr="002626E4">
        <w:rPr>
          <w:rFonts w:ascii="Times New Roman" w:hAnsi="Times New Roman"/>
          <w:sz w:val="24"/>
          <w:szCs w:val="24"/>
        </w:rPr>
        <w:t xml:space="preserve">. </w:t>
      </w:r>
    </w:p>
    <w:p w:rsidR="00AE4F1C" w:rsidRDefault="00AE4F1C" w:rsidP="00AE4F1C">
      <w:pPr>
        <w:rPr>
          <w:rFonts w:ascii="Times New Roman" w:hAnsi="Times New Roman"/>
          <w:iCs/>
          <w:sz w:val="24"/>
          <w:szCs w:val="24"/>
        </w:rPr>
      </w:pPr>
      <w:r w:rsidRPr="002626E4">
        <w:rPr>
          <w:rFonts w:ascii="Times New Roman" w:hAnsi="Times New Roman"/>
          <w:iCs/>
          <w:sz w:val="24"/>
          <w:szCs w:val="24"/>
        </w:rPr>
        <w:t xml:space="preserve">The </w:t>
      </w:r>
      <w:r>
        <w:rPr>
          <w:rFonts w:ascii="Times New Roman" w:hAnsi="Times New Roman"/>
          <w:iCs/>
          <w:sz w:val="24"/>
          <w:szCs w:val="24"/>
        </w:rPr>
        <w:t>new</w:t>
      </w:r>
      <w:r w:rsidRPr="002626E4">
        <w:rPr>
          <w:rFonts w:ascii="Times New Roman" w:hAnsi="Times New Roman"/>
          <w:iCs/>
          <w:sz w:val="24"/>
          <w:szCs w:val="24"/>
        </w:rPr>
        <w:t xml:space="preserve"> offence </w:t>
      </w:r>
      <w:r>
        <w:rPr>
          <w:rFonts w:ascii="Times New Roman" w:hAnsi="Times New Roman"/>
          <w:iCs/>
          <w:sz w:val="24"/>
          <w:szCs w:val="24"/>
        </w:rPr>
        <w:t>carries</w:t>
      </w:r>
      <w:r w:rsidRPr="002626E4">
        <w:rPr>
          <w:rFonts w:ascii="Times New Roman" w:hAnsi="Times New Roman"/>
          <w:iCs/>
          <w:sz w:val="24"/>
          <w:szCs w:val="24"/>
        </w:rPr>
        <w:t xml:space="preserve"> a maximum penalty of </w:t>
      </w:r>
      <w:r>
        <w:rPr>
          <w:rFonts w:ascii="Times New Roman" w:hAnsi="Times New Roman"/>
          <w:iCs/>
          <w:sz w:val="24"/>
          <w:szCs w:val="24"/>
        </w:rPr>
        <w:t>seven</w:t>
      </w:r>
      <w:r w:rsidRPr="002626E4">
        <w:rPr>
          <w:rFonts w:ascii="Times New Roman" w:hAnsi="Times New Roman"/>
          <w:iCs/>
          <w:sz w:val="24"/>
          <w:szCs w:val="24"/>
        </w:rPr>
        <w:t> years</w:t>
      </w:r>
      <w:r>
        <w:rPr>
          <w:rFonts w:ascii="Times New Roman" w:hAnsi="Times New Roman"/>
          <w:iCs/>
          <w:sz w:val="24"/>
          <w:szCs w:val="24"/>
        </w:rPr>
        <w:t>’ imprisonment</w:t>
      </w:r>
      <w:r w:rsidRPr="002626E4">
        <w:rPr>
          <w:rFonts w:ascii="Times New Roman" w:hAnsi="Times New Roman"/>
          <w:iCs/>
          <w:sz w:val="24"/>
          <w:szCs w:val="24"/>
        </w:rPr>
        <w:t xml:space="preserve"> in the case of an aggravated offence, or </w:t>
      </w:r>
      <w:r>
        <w:rPr>
          <w:rFonts w:ascii="Times New Roman" w:hAnsi="Times New Roman"/>
          <w:iCs/>
          <w:sz w:val="24"/>
          <w:szCs w:val="24"/>
        </w:rPr>
        <w:t>four</w:t>
      </w:r>
      <w:r w:rsidRPr="002626E4">
        <w:rPr>
          <w:rFonts w:ascii="Times New Roman" w:hAnsi="Times New Roman"/>
          <w:iCs/>
          <w:sz w:val="24"/>
          <w:szCs w:val="24"/>
        </w:rPr>
        <w:t> years</w:t>
      </w:r>
      <w:r>
        <w:rPr>
          <w:rFonts w:ascii="Times New Roman" w:hAnsi="Times New Roman"/>
          <w:iCs/>
          <w:sz w:val="24"/>
          <w:szCs w:val="24"/>
        </w:rPr>
        <w:t>’ imprisonment</w:t>
      </w:r>
      <w:r w:rsidRPr="002626E4">
        <w:rPr>
          <w:rFonts w:ascii="Times New Roman" w:hAnsi="Times New Roman"/>
          <w:iCs/>
          <w:sz w:val="24"/>
          <w:szCs w:val="24"/>
        </w:rPr>
        <w:t xml:space="preserve"> in </w:t>
      </w:r>
      <w:r>
        <w:rPr>
          <w:rFonts w:ascii="Times New Roman" w:hAnsi="Times New Roman"/>
          <w:iCs/>
          <w:sz w:val="24"/>
          <w:szCs w:val="24"/>
        </w:rPr>
        <w:t xml:space="preserve">any </w:t>
      </w:r>
      <w:r w:rsidRPr="002626E4">
        <w:rPr>
          <w:rFonts w:ascii="Times New Roman" w:hAnsi="Times New Roman"/>
          <w:iCs/>
          <w:sz w:val="24"/>
          <w:szCs w:val="24"/>
        </w:rPr>
        <w:t>other case.  The term ‘aggravated offence’ is defined at new section 270.8 of the Criminal Code</w:t>
      </w:r>
      <w:r>
        <w:rPr>
          <w:rFonts w:ascii="Times New Roman" w:hAnsi="Times New Roman"/>
          <w:iCs/>
          <w:sz w:val="24"/>
          <w:szCs w:val="24"/>
        </w:rPr>
        <w:t xml:space="preserve"> (</w:t>
      </w:r>
      <w:r w:rsidRPr="008566B7">
        <w:rPr>
          <w:rFonts w:ascii="Times New Roman" w:hAnsi="Times New Roman"/>
          <w:iCs/>
          <w:sz w:val="24"/>
          <w:szCs w:val="24"/>
        </w:rPr>
        <w:t>see below</w:t>
      </w:r>
      <w:r>
        <w:rPr>
          <w:rFonts w:ascii="Times New Roman" w:hAnsi="Times New Roman"/>
          <w:iCs/>
          <w:sz w:val="24"/>
          <w:szCs w:val="24"/>
        </w:rPr>
        <w:t>)</w:t>
      </w:r>
      <w:r w:rsidRPr="002626E4">
        <w:rPr>
          <w:rFonts w:ascii="Times New Roman" w:hAnsi="Times New Roman"/>
          <w:iCs/>
          <w:sz w:val="24"/>
          <w:szCs w:val="24"/>
        </w:rPr>
        <w:t xml:space="preserve">.  The penalties recognise </w:t>
      </w:r>
      <w:r>
        <w:rPr>
          <w:rFonts w:ascii="Times New Roman" w:hAnsi="Times New Roman"/>
          <w:iCs/>
          <w:sz w:val="24"/>
          <w:szCs w:val="24"/>
        </w:rPr>
        <w:t>the seriousness of the offences</w:t>
      </w:r>
      <w:r w:rsidRPr="002626E4">
        <w:rPr>
          <w:rFonts w:ascii="Times New Roman" w:hAnsi="Times New Roman"/>
          <w:iCs/>
          <w:sz w:val="24"/>
          <w:szCs w:val="24"/>
        </w:rPr>
        <w:t xml:space="preserve"> relative to other trafficking and slavery offences.  </w:t>
      </w:r>
      <w:r w:rsidRPr="00281625">
        <w:rPr>
          <w:rFonts w:ascii="Times New Roman" w:hAnsi="Times New Roman"/>
          <w:iCs/>
          <w:sz w:val="24"/>
          <w:szCs w:val="24"/>
        </w:rPr>
        <w:t xml:space="preserve">The penalties provide an appropriate distinction in the continuum of penalties for exploitative </w:t>
      </w:r>
      <w:r w:rsidRPr="00281625">
        <w:rPr>
          <w:rFonts w:ascii="Times New Roman" w:hAnsi="Times New Roman"/>
          <w:iCs/>
          <w:sz w:val="24"/>
          <w:szCs w:val="24"/>
        </w:rPr>
        <w:lastRenderedPageBreak/>
        <w:t>conduct, relative to the other offences in Divisions 270 and 271 of the Criminal</w:t>
      </w:r>
      <w:r>
        <w:rPr>
          <w:rFonts w:ascii="Times New Roman" w:hAnsi="Times New Roman"/>
          <w:iCs/>
          <w:sz w:val="24"/>
          <w:szCs w:val="24"/>
        </w:rPr>
        <w:t> </w:t>
      </w:r>
      <w:r w:rsidRPr="00281625">
        <w:rPr>
          <w:rFonts w:ascii="Times New Roman" w:hAnsi="Times New Roman"/>
          <w:iCs/>
          <w:sz w:val="24"/>
          <w:szCs w:val="24"/>
        </w:rPr>
        <w:t>Code (including</w:t>
      </w:r>
      <w:r>
        <w:rPr>
          <w:rFonts w:ascii="Times New Roman" w:hAnsi="Times New Roman"/>
          <w:iCs/>
          <w:sz w:val="24"/>
          <w:szCs w:val="24"/>
        </w:rPr>
        <w:t xml:space="preserve"> those inserted by this Bill).</w:t>
      </w:r>
    </w:p>
    <w:p w:rsidR="00783BBB" w:rsidRPr="002626E4" w:rsidRDefault="00783BBB" w:rsidP="00783BBB">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The extensions of criminal responsibility in Chapter 2 of the Criminal Code appl</w:t>
      </w:r>
      <w:r w:rsidR="00502C81">
        <w:rPr>
          <w:rFonts w:ascii="Times New Roman" w:hAnsi="Times New Roman"/>
          <w:sz w:val="24"/>
          <w:szCs w:val="24"/>
        </w:rPr>
        <w:t>ies</w:t>
      </w:r>
      <w:r w:rsidRPr="002626E4">
        <w:rPr>
          <w:rFonts w:ascii="Times New Roman" w:hAnsi="Times New Roman"/>
          <w:sz w:val="24"/>
          <w:szCs w:val="24"/>
        </w:rPr>
        <w:t xml:space="preserve"> to this new offence</w:t>
      </w:r>
      <w:r w:rsidR="005267AC">
        <w:rPr>
          <w:rFonts w:ascii="Times New Roman" w:hAnsi="Times New Roman"/>
          <w:sz w:val="24"/>
          <w:szCs w:val="24"/>
        </w:rPr>
        <w:t>, for example,</w:t>
      </w:r>
      <w:r w:rsidRPr="002626E4">
        <w:rPr>
          <w:rFonts w:ascii="Times New Roman" w:hAnsi="Times New Roman"/>
          <w:sz w:val="24"/>
          <w:szCs w:val="24"/>
        </w:rPr>
        <w:t xml:space="preserve"> to capture the conduct of individuals who aid, abet, counsel or procure the marriage, or who conspire with another person to bring about the marriage.</w:t>
      </w:r>
      <w:r w:rsidR="005267AC">
        <w:rPr>
          <w:rFonts w:ascii="Times New Roman" w:hAnsi="Times New Roman"/>
          <w:sz w:val="24"/>
          <w:szCs w:val="24"/>
        </w:rPr>
        <w:t xml:space="preserve"> </w:t>
      </w:r>
    </w:p>
    <w:p w:rsidR="00783BBB" w:rsidRPr="002626E4" w:rsidRDefault="00783BBB" w:rsidP="00783BBB">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New subsection 270.7B(</w:t>
      </w:r>
      <w:r w:rsidR="005267AC">
        <w:rPr>
          <w:rFonts w:ascii="Times New Roman" w:hAnsi="Times New Roman"/>
          <w:sz w:val="24"/>
          <w:szCs w:val="24"/>
        </w:rPr>
        <w:t>4</w:t>
      </w:r>
      <w:r w:rsidRPr="002626E4">
        <w:rPr>
          <w:rFonts w:ascii="Times New Roman" w:hAnsi="Times New Roman"/>
          <w:sz w:val="24"/>
          <w:szCs w:val="24"/>
        </w:rPr>
        <w:t>) create</w:t>
      </w:r>
      <w:r w:rsidR="00502C81">
        <w:rPr>
          <w:rFonts w:ascii="Times New Roman" w:hAnsi="Times New Roman"/>
          <w:sz w:val="24"/>
          <w:szCs w:val="24"/>
        </w:rPr>
        <w:t>s</w:t>
      </w:r>
      <w:r w:rsidRPr="002626E4">
        <w:rPr>
          <w:rFonts w:ascii="Times New Roman" w:hAnsi="Times New Roman"/>
          <w:sz w:val="24"/>
          <w:szCs w:val="24"/>
        </w:rPr>
        <w:t xml:space="preserve"> a defence of reasonable excuse.  A person would not commit an offence against subsection 270.7B(2) if the person can show that they had a reasonable excuse for being a party to a forced marriage.</w:t>
      </w:r>
      <w:r w:rsidR="00AE4F1C">
        <w:rPr>
          <w:rFonts w:ascii="Times New Roman" w:hAnsi="Times New Roman"/>
          <w:sz w:val="24"/>
          <w:szCs w:val="24"/>
        </w:rPr>
        <w:t xml:space="preserve"> </w:t>
      </w:r>
      <w:r w:rsidRPr="002626E4">
        <w:rPr>
          <w:rFonts w:ascii="Times New Roman" w:hAnsi="Times New Roman"/>
          <w:sz w:val="24"/>
          <w:szCs w:val="24"/>
        </w:rPr>
        <w:t xml:space="preserve"> For example, a person may be aware that threats of physical harm have been made against the victim by the victim’s father if she does not get married.  On this basis, the person enters the marriage in order to protect the victim from the threats of harm, with the agreement of the victim.  In this type of circumstance, it would be inappropriate to prosecute that person for an offence of forced marriage.  </w:t>
      </w:r>
    </w:p>
    <w:p w:rsidR="00783BBB" w:rsidRPr="002626E4" w:rsidRDefault="00783BBB" w:rsidP="00783BBB">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The defendant bears the evidential burden of pointing to evidence which would establish the defence of reasonable excuse for entering into the forced marriage.  The burden of proof lies with the defendant as the elements needed to establish a reasonable excuse would likely be peculiarly within the knowledge of the defendant, and it would be significantly more difficult for the prosecution to disprove than for the defendant to establish. For example, the discussions that the defendant has been privy to, and their reasoning for entering the marriage, may only be known by the defendant.   </w:t>
      </w:r>
    </w:p>
    <w:p w:rsidR="00791201" w:rsidRPr="002626E4" w:rsidRDefault="00095FFC" w:rsidP="00875E29">
      <w:pPr>
        <w:autoSpaceDE w:val="0"/>
        <w:autoSpaceDN w:val="0"/>
        <w:adjustRightInd w:val="0"/>
        <w:spacing w:before="240" w:after="120"/>
        <w:rPr>
          <w:rFonts w:ascii="Times New Roman" w:hAnsi="Times New Roman"/>
          <w:i/>
          <w:sz w:val="24"/>
          <w:szCs w:val="24"/>
        </w:rPr>
      </w:pPr>
      <w:r w:rsidRPr="002626E4">
        <w:rPr>
          <w:rFonts w:ascii="Times New Roman" w:hAnsi="Times New Roman"/>
          <w:i/>
          <w:sz w:val="24"/>
          <w:szCs w:val="24"/>
        </w:rPr>
        <w:t xml:space="preserve">Section 270.8 – </w:t>
      </w:r>
      <w:r w:rsidR="002C76C0" w:rsidRPr="002626E4">
        <w:rPr>
          <w:rFonts w:ascii="Times New Roman" w:hAnsi="Times New Roman"/>
          <w:i/>
          <w:sz w:val="24"/>
          <w:szCs w:val="24"/>
        </w:rPr>
        <w:t>Slavery-like offences</w:t>
      </w:r>
      <w:r w:rsidR="006D0D07">
        <w:rPr>
          <w:rFonts w:ascii="Times New Roman" w:hAnsi="Times New Roman"/>
          <w:i/>
          <w:sz w:val="24"/>
          <w:szCs w:val="24"/>
        </w:rPr>
        <w:t>—</w:t>
      </w:r>
      <w:r w:rsidR="002C76C0" w:rsidRPr="002626E4">
        <w:rPr>
          <w:rFonts w:ascii="Times New Roman" w:hAnsi="Times New Roman"/>
          <w:i/>
          <w:sz w:val="24"/>
          <w:szCs w:val="24"/>
        </w:rPr>
        <w:t>a</w:t>
      </w:r>
      <w:r w:rsidR="00791201" w:rsidRPr="002626E4">
        <w:rPr>
          <w:rFonts w:ascii="Times New Roman" w:hAnsi="Times New Roman"/>
          <w:i/>
          <w:sz w:val="24"/>
          <w:szCs w:val="24"/>
        </w:rPr>
        <w:t>ggravated offences</w:t>
      </w:r>
    </w:p>
    <w:p w:rsidR="002C76C0" w:rsidRPr="002626E4" w:rsidRDefault="00791201" w:rsidP="00875E29">
      <w:pPr>
        <w:pStyle w:val="Contactdetails"/>
        <w:tabs>
          <w:tab w:val="clear" w:pos="1134"/>
          <w:tab w:val="left" w:pos="426"/>
        </w:tabs>
        <w:spacing w:before="240" w:after="120"/>
        <w:rPr>
          <w:iCs/>
          <w:szCs w:val="24"/>
        </w:rPr>
      </w:pPr>
      <w:bookmarkStart w:id="50" w:name="OLE_LINK61"/>
      <w:bookmarkStart w:id="51" w:name="OLE_LINK62"/>
      <w:r w:rsidRPr="002626E4">
        <w:rPr>
          <w:iCs/>
          <w:szCs w:val="24"/>
        </w:rPr>
        <w:t xml:space="preserve">This </w:t>
      </w:r>
      <w:r w:rsidR="00971895">
        <w:rPr>
          <w:iCs/>
          <w:szCs w:val="24"/>
        </w:rPr>
        <w:t>Item</w:t>
      </w:r>
      <w:r w:rsidRPr="002626E4">
        <w:rPr>
          <w:iCs/>
          <w:szCs w:val="24"/>
        </w:rPr>
        <w:t xml:space="preserve"> </w:t>
      </w:r>
      <w:r w:rsidR="002C76C0" w:rsidRPr="002626E4">
        <w:rPr>
          <w:iCs/>
          <w:szCs w:val="24"/>
        </w:rPr>
        <w:t>in</w:t>
      </w:r>
      <w:r w:rsidR="00C363D4" w:rsidRPr="002626E4">
        <w:rPr>
          <w:iCs/>
          <w:szCs w:val="24"/>
        </w:rPr>
        <w:t>sert</w:t>
      </w:r>
      <w:r w:rsidR="00502C81">
        <w:rPr>
          <w:iCs/>
          <w:szCs w:val="24"/>
        </w:rPr>
        <w:t>s</w:t>
      </w:r>
      <w:r w:rsidR="002C76C0" w:rsidRPr="002626E4">
        <w:rPr>
          <w:iCs/>
          <w:szCs w:val="24"/>
        </w:rPr>
        <w:t xml:space="preserve"> a new section 270.8 of the Criminal Code which defines the term </w:t>
      </w:r>
      <w:r w:rsidR="002C76C0" w:rsidRPr="004D37D1">
        <w:rPr>
          <w:iCs/>
          <w:szCs w:val="24"/>
        </w:rPr>
        <w:t>‘</w:t>
      </w:r>
      <w:r w:rsidR="002C76C0" w:rsidRPr="00D27487">
        <w:rPr>
          <w:iCs/>
          <w:szCs w:val="24"/>
        </w:rPr>
        <w:t>aggravated offence</w:t>
      </w:r>
      <w:r w:rsidR="002C76C0" w:rsidRPr="004D37D1">
        <w:rPr>
          <w:iCs/>
          <w:szCs w:val="24"/>
        </w:rPr>
        <w:t>’</w:t>
      </w:r>
      <w:r w:rsidR="002C76C0" w:rsidRPr="002626E4">
        <w:rPr>
          <w:iCs/>
          <w:szCs w:val="24"/>
        </w:rPr>
        <w:t xml:space="preserve"> for the purposes of Division 270 of the Criminal Code.  This section replace</w:t>
      </w:r>
      <w:r w:rsidR="00502C81">
        <w:rPr>
          <w:iCs/>
          <w:szCs w:val="24"/>
        </w:rPr>
        <w:t>s</w:t>
      </w:r>
      <w:r w:rsidR="002C76C0" w:rsidRPr="002626E4">
        <w:rPr>
          <w:iCs/>
          <w:szCs w:val="24"/>
        </w:rPr>
        <w:t xml:space="preserve"> </w:t>
      </w:r>
      <w:r w:rsidRPr="002626E4">
        <w:rPr>
          <w:iCs/>
          <w:szCs w:val="24"/>
        </w:rPr>
        <w:t>the existing aggravated offence provision at section 270.8 of the Criminal Code.</w:t>
      </w:r>
    </w:p>
    <w:p w:rsidR="00696AC3" w:rsidRPr="002626E4" w:rsidRDefault="00FE23F4" w:rsidP="00696AC3">
      <w:pPr>
        <w:pStyle w:val="Contactdetails"/>
        <w:tabs>
          <w:tab w:val="clear" w:pos="1134"/>
          <w:tab w:val="left" w:pos="426"/>
        </w:tabs>
        <w:spacing w:before="240" w:after="120"/>
        <w:rPr>
          <w:iCs/>
          <w:szCs w:val="24"/>
        </w:rPr>
      </w:pPr>
      <w:r w:rsidRPr="002626E4">
        <w:rPr>
          <w:iCs/>
          <w:szCs w:val="24"/>
        </w:rPr>
        <w:t xml:space="preserve">Currently, section 270.8 </w:t>
      </w:r>
      <w:r w:rsidR="00A71041" w:rsidRPr="002626E4">
        <w:rPr>
          <w:iCs/>
          <w:szCs w:val="24"/>
        </w:rPr>
        <w:t>provides that an offence will only be aggravated if the victim is under 18 years old</w:t>
      </w:r>
      <w:r w:rsidR="0037155E">
        <w:rPr>
          <w:iCs/>
          <w:szCs w:val="24"/>
        </w:rPr>
        <w:t xml:space="preserve"> at the time of the offence</w:t>
      </w:r>
      <w:r w:rsidR="00A71041" w:rsidRPr="002626E4">
        <w:rPr>
          <w:iCs/>
          <w:szCs w:val="24"/>
        </w:rPr>
        <w:t xml:space="preserve">. </w:t>
      </w:r>
      <w:r w:rsidR="006470C0" w:rsidRPr="002626E4">
        <w:rPr>
          <w:iCs/>
          <w:szCs w:val="24"/>
        </w:rPr>
        <w:t xml:space="preserve"> Existing section 270.8 also provides that only an offence under the sexual servitude or deceptive recruiting for sexual services offences at existing sections 270.6 and 270.7 may be aggravated</w:t>
      </w:r>
      <w:r w:rsidR="00696AC3" w:rsidRPr="002626E4">
        <w:rPr>
          <w:iCs/>
          <w:szCs w:val="24"/>
        </w:rPr>
        <w:t>.</w:t>
      </w:r>
    </w:p>
    <w:p w:rsidR="00696AC3" w:rsidRPr="002626E4" w:rsidRDefault="00696AC3" w:rsidP="00696AC3">
      <w:pPr>
        <w:pStyle w:val="Contactdetails"/>
        <w:tabs>
          <w:tab w:val="clear" w:pos="1134"/>
          <w:tab w:val="left" w:pos="426"/>
        </w:tabs>
        <w:spacing w:before="240" w:after="120"/>
        <w:rPr>
          <w:iCs/>
          <w:szCs w:val="24"/>
        </w:rPr>
      </w:pPr>
      <w:r w:rsidRPr="002626E4">
        <w:rPr>
          <w:iCs/>
          <w:szCs w:val="24"/>
        </w:rPr>
        <w:t xml:space="preserve">However, </w:t>
      </w:r>
      <w:r w:rsidR="006D0D07">
        <w:rPr>
          <w:iCs/>
          <w:szCs w:val="24"/>
        </w:rPr>
        <w:t xml:space="preserve">investigations and </w:t>
      </w:r>
      <w:r w:rsidRPr="002626E4">
        <w:rPr>
          <w:iCs/>
          <w:szCs w:val="24"/>
        </w:rPr>
        <w:t xml:space="preserve">prosecutions for slavery-like offences under Division 270 have highlighted that, notwithstanding the age of the victim, the circumstances of offending in some cases involves more </w:t>
      </w:r>
      <w:r w:rsidR="002362FF">
        <w:rPr>
          <w:iCs/>
          <w:szCs w:val="24"/>
        </w:rPr>
        <w:t>serious</w:t>
      </w:r>
      <w:r w:rsidR="00226690">
        <w:rPr>
          <w:iCs/>
          <w:szCs w:val="24"/>
        </w:rPr>
        <w:t xml:space="preserve"> </w:t>
      </w:r>
      <w:r w:rsidRPr="002626E4">
        <w:rPr>
          <w:iCs/>
          <w:szCs w:val="24"/>
        </w:rPr>
        <w:t>exploitation than is required to amount to a</w:t>
      </w:r>
      <w:r w:rsidR="00E3768E">
        <w:rPr>
          <w:iCs/>
          <w:szCs w:val="24"/>
        </w:rPr>
        <w:t xml:space="preserve"> base</w:t>
      </w:r>
      <w:r w:rsidRPr="002626E4">
        <w:rPr>
          <w:iCs/>
          <w:szCs w:val="24"/>
        </w:rPr>
        <w:t xml:space="preserve"> offence.  Where these circumstances exist, an aggravated offence attracting a higher penalty may be warranted.  For example, </w:t>
      </w:r>
      <w:r w:rsidR="00F0204A">
        <w:rPr>
          <w:iCs/>
          <w:szCs w:val="24"/>
        </w:rPr>
        <w:t>f</w:t>
      </w:r>
      <w:r w:rsidRPr="002626E4">
        <w:rPr>
          <w:iCs/>
          <w:szCs w:val="24"/>
        </w:rPr>
        <w:t xml:space="preserve">orcing a victim to work while severely ill </w:t>
      </w:r>
      <w:r w:rsidR="005641A2">
        <w:rPr>
          <w:iCs/>
          <w:szCs w:val="24"/>
        </w:rPr>
        <w:t>may</w:t>
      </w:r>
      <w:r w:rsidRPr="002626E4">
        <w:rPr>
          <w:iCs/>
          <w:szCs w:val="24"/>
        </w:rPr>
        <w:t xml:space="preserve"> be considered cruel or degrading treatment, and may therefore warrant an aggravated charge.</w:t>
      </w:r>
    </w:p>
    <w:p w:rsidR="005A25FB" w:rsidRDefault="00696AC3" w:rsidP="00696AC3">
      <w:pPr>
        <w:pStyle w:val="Contactdetails"/>
        <w:tabs>
          <w:tab w:val="clear" w:pos="1134"/>
        </w:tabs>
        <w:spacing w:before="240" w:after="120"/>
        <w:rPr>
          <w:iCs/>
          <w:szCs w:val="24"/>
        </w:rPr>
      </w:pPr>
      <w:r w:rsidRPr="002626E4">
        <w:rPr>
          <w:iCs/>
          <w:szCs w:val="24"/>
        </w:rPr>
        <w:t xml:space="preserve">This </w:t>
      </w:r>
      <w:r w:rsidR="00971895">
        <w:rPr>
          <w:iCs/>
          <w:szCs w:val="24"/>
        </w:rPr>
        <w:t>Item</w:t>
      </w:r>
      <w:r w:rsidRPr="002626E4">
        <w:rPr>
          <w:iCs/>
          <w:szCs w:val="24"/>
        </w:rPr>
        <w:t xml:space="preserve"> replaces the existing aggravated offences provision at section 270.8 to take into account the more serious nature of the exploitation found in some offending.  </w:t>
      </w:r>
      <w:r w:rsidR="00281625">
        <w:rPr>
          <w:iCs/>
          <w:szCs w:val="24"/>
        </w:rPr>
        <w:t>N</w:t>
      </w:r>
      <w:r w:rsidR="002C76C0" w:rsidRPr="002626E4">
        <w:rPr>
          <w:iCs/>
          <w:szCs w:val="24"/>
        </w:rPr>
        <w:t xml:space="preserve">ew section 270.8 </w:t>
      </w:r>
      <w:r w:rsidR="00A71041" w:rsidRPr="002626E4">
        <w:rPr>
          <w:iCs/>
          <w:szCs w:val="24"/>
        </w:rPr>
        <w:t>broaden</w:t>
      </w:r>
      <w:r w:rsidR="00B46B0A">
        <w:rPr>
          <w:iCs/>
          <w:szCs w:val="24"/>
        </w:rPr>
        <w:t>s</w:t>
      </w:r>
      <w:r w:rsidR="00A71041" w:rsidRPr="002626E4">
        <w:rPr>
          <w:iCs/>
          <w:szCs w:val="24"/>
        </w:rPr>
        <w:t xml:space="preserve"> the definition of </w:t>
      </w:r>
      <w:r w:rsidR="00A71041" w:rsidRPr="00D27487">
        <w:rPr>
          <w:iCs/>
          <w:szCs w:val="24"/>
        </w:rPr>
        <w:t>aggravated offence</w:t>
      </w:r>
      <w:r w:rsidR="00A71041" w:rsidRPr="002626E4">
        <w:rPr>
          <w:iCs/>
          <w:szCs w:val="24"/>
        </w:rPr>
        <w:t xml:space="preserve">, and </w:t>
      </w:r>
      <w:r w:rsidR="002C76C0" w:rsidRPr="002626E4">
        <w:rPr>
          <w:iCs/>
          <w:szCs w:val="24"/>
        </w:rPr>
        <w:t>provide</w:t>
      </w:r>
      <w:r w:rsidR="00B46B0A">
        <w:rPr>
          <w:iCs/>
          <w:szCs w:val="24"/>
        </w:rPr>
        <w:t>s</w:t>
      </w:r>
      <w:r w:rsidR="002C76C0" w:rsidRPr="002626E4">
        <w:rPr>
          <w:iCs/>
          <w:szCs w:val="24"/>
        </w:rPr>
        <w:t xml:space="preserve"> that</w:t>
      </w:r>
      <w:r w:rsidR="00226690">
        <w:rPr>
          <w:iCs/>
          <w:szCs w:val="24"/>
        </w:rPr>
        <w:t xml:space="preserve"> a slavery-like</w:t>
      </w:r>
      <w:r w:rsidR="002C76C0" w:rsidRPr="002626E4">
        <w:rPr>
          <w:iCs/>
          <w:szCs w:val="24"/>
        </w:rPr>
        <w:t xml:space="preserve"> offence</w:t>
      </w:r>
      <w:r w:rsidR="00226690">
        <w:rPr>
          <w:iCs/>
          <w:szCs w:val="24"/>
        </w:rPr>
        <w:t xml:space="preserve"> against</w:t>
      </w:r>
      <w:r w:rsidR="002C76C0" w:rsidRPr="002626E4">
        <w:rPr>
          <w:iCs/>
          <w:szCs w:val="24"/>
        </w:rPr>
        <w:t xml:space="preserve"> Division</w:t>
      </w:r>
      <w:r w:rsidR="00226690">
        <w:rPr>
          <w:iCs/>
          <w:szCs w:val="24"/>
        </w:rPr>
        <w:t> </w:t>
      </w:r>
      <w:r w:rsidR="002C76C0" w:rsidRPr="002626E4">
        <w:rPr>
          <w:iCs/>
          <w:szCs w:val="24"/>
        </w:rPr>
        <w:t xml:space="preserve">270 of the Criminal Code </w:t>
      </w:r>
      <w:r w:rsidR="00B46B0A">
        <w:rPr>
          <w:iCs/>
          <w:szCs w:val="24"/>
        </w:rPr>
        <w:t xml:space="preserve">is </w:t>
      </w:r>
      <w:r w:rsidR="002C76C0" w:rsidRPr="002626E4">
        <w:rPr>
          <w:iCs/>
          <w:szCs w:val="24"/>
        </w:rPr>
        <w:t>an aggravated offence if any one o</w:t>
      </w:r>
      <w:r w:rsidR="005A25FB">
        <w:rPr>
          <w:iCs/>
          <w:szCs w:val="24"/>
        </w:rPr>
        <w:t>f three circumstances applies.</w:t>
      </w:r>
    </w:p>
    <w:p w:rsidR="002C76C0" w:rsidRPr="002626E4" w:rsidRDefault="005A25FB" w:rsidP="00696AC3">
      <w:pPr>
        <w:pStyle w:val="Contactdetails"/>
        <w:tabs>
          <w:tab w:val="clear" w:pos="1134"/>
        </w:tabs>
        <w:spacing w:before="240" w:after="120"/>
        <w:rPr>
          <w:iCs/>
          <w:szCs w:val="24"/>
        </w:rPr>
      </w:pPr>
      <w:r>
        <w:rPr>
          <w:iCs/>
          <w:szCs w:val="24"/>
        </w:rPr>
        <w:br w:type="page"/>
      </w:r>
      <w:r w:rsidR="002C76C0" w:rsidRPr="002626E4">
        <w:rPr>
          <w:iCs/>
          <w:szCs w:val="24"/>
        </w:rPr>
        <w:lastRenderedPageBreak/>
        <w:t>The relevant circumstances are set out in new subsections 270.8(1)(a) – (c) of the Criminal Code as follows:</w:t>
      </w:r>
    </w:p>
    <w:p w:rsidR="00FE23F4" w:rsidRPr="002626E4" w:rsidRDefault="00FE23F4" w:rsidP="00447D22">
      <w:pPr>
        <w:pStyle w:val="Contactdetails"/>
        <w:numPr>
          <w:ilvl w:val="0"/>
          <w:numId w:val="10"/>
        </w:numPr>
        <w:tabs>
          <w:tab w:val="clear" w:pos="1134"/>
          <w:tab w:val="clear" w:pos="4536"/>
          <w:tab w:val="left" w:pos="426"/>
          <w:tab w:val="left" w:pos="993"/>
        </w:tabs>
        <w:spacing w:before="240" w:after="120"/>
        <w:ind w:left="993" w:hanging="567"/>
        <w:rPr>
          <w:iCs/>
          <w:szCs w:val="24"/>
        </w:rPr>
      </w:pPr>
      <w:r w:rsidRPr="002626E4">
        <w:rPr>
          <w:iCs/>
          <w:szCs w:val="24"/>
        </w:rPr>
        <w:t>the victim was under 18</w:t>
      </w:r>
      <w:r w:rsidR="0037155E">
        <w:rPr>
          <w:iCs/>
          <w:szCs w:val="24"/>
        </w:rPr>
        <w:t xml:space="preserve"> years old</w:t>
      </w:r>
      <w:r w:rsidRPr="002626E4">
        <w:rPr>
          <w:iCs/>
          <w:szCs w:val="24"/>
        </w:rPr>
        <w:t xml:space="preserve"> at the time of the </w:t>
      </w:r>
      <w:r w:rsidR="0037155E">
        <w:rPr>
          <w:iCs/>
          <w:szCs w:val="24"/>
        </w:rPr>
        <w:t>offence</w:t>
      </w:r>
    </w:p>
    <w:p w:rsidR="00FE23F4" w:rsidRPr="002626E4" w:rsidRDefault="00FE23F4" w:rsidP="00447D22">
      <w:pPr>
        <w:pStyle w:val="Contactdetails"/>
        <w:numPr>
          <w:ilvl w:val="0"/>
          <w:numId w:val="10"/>
        </w:numPr>
        <w:tabs>
          <w:tab w:val="clear" w:pos="1134"/>
          <w:tab w:val="clear" w:pos="4536"/>
          <w:tab w:val="left" w:pos="426"/>
          <w:tab w:val="left" w:pos="993"/>
        </w:tabs>
        <w:spacing w:before="240" w:after="120"/>
        <w:ind w:left="993" w:hanging="567"/>
        <w:rPr>
          <w:iCs/>
          <w:szCs w:val="24"/>
        </w:rPr>
      </w:pPr>
      <w:r w:rsidRPr="002626E4">
        <w:rPr>
          <w:iCs/>
          <w:szCs w:val="24"/>
        </w:rPr>
        <w:t>in committing the offence, the offender subjects the victim to cruel, inhuman or degrading treatment, or</w:t>
      </w:r>
    </w:p>
    <w:p w:rsidR="00FE23F4" w:rsidRPr="002626E4" w:rsidRDefault="00FE23F4" w:rsidP="00447D22">
      <w:pPr>
        <w:pStyle w:val="Contactdetails"/>
        <w:numPr>
          <w:ilvl w:val="0"/>
          <w:numId w:val="10"/>
        </w:numPr>
        <w:tabs>
          <w:tab w:val="clear" w:pos="1134"/>
          <w:tab w:val="clear" w:pos="4536"/>
          <w:tab w:val="left" w:pos="426"/>
          <w:tab w:val="left" w:pos="993"/>
        </w:tabs>
        <w:spacing w:before="240" w:after="120"/>
        <w:ind w:left="993" w:hanging="567"/>
        <w:rPr>
          <w:iCs/>
          <w:szCs w:val="24"/>
        </w:rPr>
      </w:pPr>
      <w:r w:rsidRPr="002626E4">
        <w:rPr>
          <w:iCs/>
          <w:szCs w:val="24"/>
        </w:rPr>
        <w:t>in committing the offence, the offender engages in conduct that gives rise to a danger of death or serious harm to the victim or another person, and is reckless as to that danger.</w:t>
      </w:r>
    </w:p>
    <w:p w:rsidR="00781A3D" w:rsidRPr="002626E4" w:rsidRDefault="00281625" w:rsidP="00875E29">
      <w:pPr>
        <w:pStyle w:val="Contactdetails"/>
        <w:tabs>
          <w:tab w:val="clear" w:pos="1134"/>
          <w:tab w:val="left" w:pos="426"/>
        </w:tabs>
        <w:spacing w:before="240" w:after="120"/>
        <w:rPr>
          <w:iCs/>
          <w:szCs w:val="24"/>
        </w:rPr>
      </w:pPr>
      <w:r>
        <w:rPr>
          <w:iCs/>
          <w:szCs w:val="24"/>
        </w:rPr>
        <w:t>New</w:t>
      </w:r>
      <w:r w:rsidR="00791201" w:rsidRPr="002626E4">
        <w:rPr>
          <w:iCs/>
          <w:szCs w:val="24"/>
        </w:rPr>
        <w:t xml:space="preserve"> subsection 270.8(2) provide</w:t>
      </w:r>
      <w:r w:rsidR="00502C81">
        <w:rPr>
          <w:iCs/>
          <w:szCs w:val="24"/>
        </w:rPr>
        <w:t>s</w:t>
      </w:r>
      <w:r w:rsidR="00791201" w:rsidRPr="002626E4">
        <w:rPr>
          <w:iCs/>
          <w:szCs w:val="24"/>
        </w:rPr>
        <w:t xml:space="preserve"> that if the prosecution intends to prove an aggravated </w:t>
      </w:r>
      <w:r w:rsidR="00741169" w:rsidRPr="002626E4">
        <w:rPr>
          <w:iCs/>
          <w:szCs w:val="24"/>
        </w:rPr>
        <w:t xml:space="preserve">slavery-like </w:t>
      </w:r>
      <w:r w:rsidR="00791201" w:rsidRPr="002626E4">
        <w:rPr>
          <w:iCs/>
          <w:szCs w:val="24"/>
        </w:rPr>
        <w:t>offence, the charge must allege the relevant aggravated offence.</w:t>
      </w:r>
      <w:r w:rsidR="00741169" w:rsidRPr="002626E4">
        <w:rPr>
          <w:iCs/>
          <w:szCs w:val="24"/>
        </w:rPr>
        <w:t xml:space="preserve">  This requirement is consistent with existing subsection 270.8(2), and mean</w:t>
      </w:r>
      <w:r w:rsidR="00502C81">
        <w:rPr>
          <w:iCs/>
          <w:szCs w:val="24"/>
        </w:rPr>
        <w:t>s</w:t>
      </w:r>
      <w:r w:rsidR="00FE23F4" w:rsidRPr="002626E4">
        <w:rPr>
          <w:iCs/>
          <w:szCs w:val="24"/>
        </w:rPr>
        <w:t xml:space="preserve"> that the </w:t>
      </w:r>
      <w:r w:rsidR="00741169" w:rsidRPr="002626E4">
        <w:rPr>
          <w:iCs/>
          <w:szCs w:val="24"/>
        </w:rPr>
        <w:t>defendant</w:t>
      </w:r>
      <w:r w:rsidR="00FE23F4" w:rsidRPr="002626E4">
        <w:rPr>
          <w:iCs/>
          <w:szCs w:val="24"/>
        </w:rPr>
        <w:t xml:space="preserve"> must be charged with the relevant aggravated offence if the prosecution intends to </w:t>
      </w:r>
      <w:r w:rsidR="00741169" w:rsidRPr="002626E4">
        <w:rPr>
          <w:iCs/>
          <w:szCs w:val="24"/>
        </w:rPr>
        <w:t>lead evidence on the relevant aggravating factor.  For example, if the prosecution intends to provide the victim was subjected to cruel, inhuman or degrading treatment by the defendant during commission of the offence of forced labour, the defendant must be charged with forced labour involving cruel, inhuman or degrading treatment.</w:t>
      </w:r>
    </w:p>
    <w:p w:rsidR="00791201" w:rsidRPr="002626E4" w:rsidRDefault="00281625" w:rsidP="00781A3D">
      <w:pPr>
        <w:pStyle w:val="Contactdetails"/>
        <w:tabs>
          <w:tab w:val="clear" w:pos="1134"/>
          <w:tab w:val="left" w:pos="426"/>
        </w:tabs>
        <w:spacing w:before="240" w:after="120"/>
        <w:rPr>
          <w:szCs w:val="24"/>
        </w:rPr>
      </w:pPr>
      <w:r>
        <w:rPr>
          <w:iCs/>
          <w:szCs w:val="24"/>
        </w:rPr>
        <w:t>New</w:t>
      </w:r>
      <w:r w:rsidR="00791201" w:rsidRPr="002626E4">
        <w:rPr>
          <w:iCs/>
          <w:szCs w:val="24"/>
        </w:rPr>
        <w:t xml:space="preserve"> subsection 270.8(</w:t>
      </w:r>
      <w:r w:rsidR="008E386C">
        <w:rPr>
          <w:iCs/>
          <w:szCs w:val="24"/>
        </w:rPr>
        <w:t>3</w:t>
      </w:r>
      <w:r w:rsidR="00791201" w:rsidRPr="002626E4">
        <w:rPr>
          <w:iCs/>
          <w:szCs w:val="24"/>
        </w:rPr>
        <w:t>) provide</w:t>
      </w:r>
      <w:r w:rsidR="00B46B0A">
        <w:rPr>
          <w:iCs/>
          <w:szCs w:val="24"/>
        </w:rPr>
        <w:t>s</w:t>
      </w:r>
      <w:r w:rsidR="00791201" w:rsidRPr="002626E4">
        <w:rPr>
          <w:iCs/>
          <w:szCs w:val="24"/>
        </w:rPr>
        <w:t xml:space="preserve"> that</w:t>
      </w:r>
      <w:r w:rsidR="00797C6C" w:rsidRPr="002626E4">
        <w:rPr>
          <w:iCs/>
          <w:szCs w:val="24"/>
        </w:rPr>
        <w:t>,</w:t>
      </w:r>
      <w:r w:rsidR="00791201" w:rsidRPr="002626E4">
        <w:rPr>
          <w:iCs/>
          <w:szCs w:val="24"/>
        </w:rPr>
        <w:t xml:space="preserve"> </w:t>
      </w:r>
      <w:r w:rsidR="00791201" w:rsidRPr="002626E4">
        <w:rPr>
          <w:szCs w:val="24"/>
        </w:rPr>
        <w:t>if the trier of fact</w:t>
      </w:r>
      <w:r w:rsidR="005A25FB">
        <w:rPr>
          <w:szCs w:val="24"/>
        </w:rPr>
        <w:t xml:space="preserve"> </w:t>
      </w:r>
      <w:r w:rsidR="005A25FB">
        <w:rPr>
          <w:iCs/>
          <w:szCs w:val="24"/>
        </w:rPr>
        <w:t>(that is, the judge or jury)</w:t>
      </w:r>
      <w:r w:rsidR="00791201" w:rsidRPr="002626E4">
        <w:rPr>
          <w:szCs w:val="24"/>
        </w:rPr>
        <w:t xml:space="preserve"> is not satisfied that the defendant is guilty of the aggravated </w:t>
      </w:r>
      <w:r w:rsidR="00797C6C" w:rsidRPr="002626E4">
        <w:rPr>
          <w:szCs w:val="24"/>
        </w:rPr>
        <w:t xml:space="preserve">slavery-like </w:t>
      </w:r>
      <w:r w:rsidR="00791201" w:rsidRPr="002626E4">
        <w:rPr>
          <w:szCs w:val="24"/>
        </w:rPr>
        <w:t xml:space="preserve">offence, but is otherwise satisfied that the defendant is guilty of the corresponding slavery-like offence, the trier of fact may find the defendant not guilty of the aggravated offence but guilty of the corresponding slavery-like offence.  </w:t>
      </w:r>
    </w:p>
    <w:p w:rsidR="00781A3D" w:rsidRPr="002626E4" w:rsidRDefault="00781A3D" w:rsidP="00781A3D">
      <w:pPr>
        <w:pStyle w:val="Contactdetails"/>
        <w:rPr>
          <w:iCs/>
          <w:szCs w:val="24"/>
        </w:rPr>
      </w:pPr>
      <w:r w:rsidRPr="002626E4">
        <w:rPr>
          <w:iCs/>
          <w:szCs w:val="24"/>
        </w:rPr>
        <w:t xml:space="preserve">Where the trier of fact </w:t>
      </w:r>
      <w:r w:rsidR="00B46B0A">
        <w:rPr>
          <w:iCs/>
          <w:szCs w:val="24"/>
        </w:rPr>
        <w:t>is</w:t>
      </w:r>
      <w:r w:rsidRPr="002626E4">
        <w:rPr>
          <w:iCs/>
          <w:szCs w:val="24"/>
        </w:rPr>
        <w:t xml:space="preserve"> not satisfied that the aggravating circumstances ha</w:t>
      </w:r>
      <w:r w:rsidR="00B46B0A">
        <w:rPr>
          <w:iCs/>
          <w:szCs w:val="24"/>
        </w:rPr>
        <w:t>ve</w:t>
      </w:r>
      <w:r w:rsidRPr="002626E4">
        <w:rPr>
          <w:iCs/>
          <w:szCs w:val="24"/>
        </w:rPr>
        <w:t xml:space="preserve"> been proven beyond reasonable doubt, but </w:t>
      </w:r>
      <w:r w:rsidR="00B46B0A">
        <w:rPr>
          <w:iCs/>
          <w:szCs w:val="24"/>
        </w:rPr>
        <w:t>is</w:t>
      </w:r>
      <w:r w:rsidRPr="002626E4">
        <w:rPr>
          <w:iCs/>
          <w:szCs w:val="24"/>
        </w:rPr>
        <w:t xml:space="preserve"> satisfied the base offence </w:t>
      </w:r>
      <w:r w:rsidR="00B46B0A">
        <w:rPr>
          <w:iCs/>
          <w:szCs w:val="24"/>
        </w:rPr>
        <w:t>has</w:t>
      </w:r>
      <w:r w:rsidRPr="002626E4">
        <w:rPr>
          <w:iCs/>
          <w:szCs w:val="24"/>
        </w:rPr>
        <w:t xml:space="preserve"> been proven beyond reasonable doubt, the defendant may be found guilty of the base offence.  This reflects the fact that for a defendant to be charged with an aggravated offence, they must </w:t>
      </w:r>
      <w:r w:rsidR="00FC0B91">
        <w:rPr>
          <w:iCs/>
          <w:szCs w:val="24"/>
        </w:rPr>
        <w:t>first</w:t>
      </w:r>
      <w:r w:rsidRPr="002626E4">
        <w:rPr>
          <w:iCs/>
          <w:szCs w:val="24"/>
        </w:rPr>
        <w:t xml:space="preserve"> have been suspected of committing the base offence.</w:t>
      </w:r>
    </w:p>
    <w:p w:rsidR="00797C6C" w:rsidRPr="002626E4" w:rsidRDefault="00281625" w:rsidP="00797C6C">
      <w:pPr>
        <w:pStyle w:val="Contactdetails"/>
        <w:tabs>
          <w:tab w:val="clear" w:pos="1134"/>
          <w:tab w:val="left" w:pos="426"/>
        </w:tabs>
        <w:spacing w:before="240" w:after="120"/>
        <w:rPr>
          <w:iCs/>
          <w:szCs w:val="24"/>
        </w:rPr>
      </w:pPr>
      <w:r>
        <w:rPr>
          <w:szCs w:val="24"/>
        </w:rPr>
        <w:t>New</w:t>
      </w:r>
      <w:r w:rsidR="00797C6C" w:rsidRPr="002626E4">
        <w:rPr>
          <w:szCs w:val="24"/>
        </w:rPr>
        <w:t xml:space="preserve"> </w:t>
      </w:r>
      <w:r w:rsidR="00797C6C" w:rsidRPr="002626E4">
        <w:rPr>
          <w:iCs/>
          <w:szCs w:val="24"/>
        </w:rPr>
        <w:t>subsection 270.8(4)  provide</w:t>
      </w:r>
      <w:r w:rsidR="00502C81">
        <w:rPr>
          <w:iCs/>
          <w:szCs w:val="24"/>
        </w:rPr>
        <w:t>s</w:t>
      </w:r>
      <w:r w:rsidR="00797C6C" w:rsidRPr="002626E4">
        <w:rPr>
          <w:iCs/>
          <w:szCs w:val="24"/>
        </w:rPr>
        <w:t xml:space="preserve"> that the trier of fact may only find the person on trial for an aggravated slavery-like offence not guilty of that offence but guilty of corresponding slavery-like offence if the person has been afforded procedural fairness in relation to that finding.  </w:t>
      </w:r>
    </w:p>
    <w:p w:rsidR="00797C6C" w:rsidRPr="002626E4" w:rsidRDefault="00281625" w:rsidP="00875E29">
      <w:pPr>
        <w:pStyle w:val="Contactdetails"/>
        <w:tabs>
          <w:tab w:val="clear" w:pos="1134"/>
          <w:tab w:val="left" w:pos="426"/>
        </w:tabs>
        <w:spacing w:before="240" w:after="120"/>
        <w:rPr>
          <w:iCs/>
          <w:szCs w:val="24"/>
        </w:rPr>
      </w:pPr>
      <w:bookmarkStart w:id="52" w:name="OLE_LINK79"/>
      <w:r>
        <w:rPr>
          <w:szCs w:val="24"/>
        </w:rPr>
        <w:t>New</w:t>
      </w:r>
      <w:r w:rsidR="00797C6C" w:rsidRPr="002626E4">
        <w:rPr>
          <w:szCs w:val="24"/>
        </w:rPr>
        <w:t xml:space="preserve"> </w:t>
      </w:r>
      <w:r w:rsidR="00797C6C" w:rsidRPr="002626E4">
        <w:rPr>
          <w:iCs/>
          <w:szCs w:val="24"/>
        </w:rPr>
        <w:t>section 270.</w:t>
      </w:r>
      <w:r w:rsidR="006D0D07">
        <w:rPr>
          <w:iCs/>
          <w:szCs w:val="24"/>
        </w:rPr>
        <w:t>1A</w:t>
      </w:r>
      <w:r w:rsidR="0038136D" w:rsidRPr="002626E4">
        <w:rPr>
          <w:iCs/>
          <w:szCs w:val="24"/>
        </w:rPr>
        <w:t xml:space="preserve"> </w:t>
      </w:r>
      <w:r w:rsidR="006D0D07">
        <w:rPr>
          <w:iCs/>
          <w:szCs w:val="24"/>
        </w:rPr>
        <w:t xml:space="preserve">(see </w:t>
      </w:r>
      <w:r w:rsidR="00971895">
        <w:rPr>
          <w:iCs/>
          <w:szCs w:val="24"/>
        </w:rPr>
        <w:t>Item</w:t>
      </w:r>
      <w:r w:rsidR="006D0D07">
        <w:rPr>
          <w:iCs/>
          <w:szCs w:val="24"/>
        </w:rPr>
        <w:t xml:space="preserve"> 8 of Schedule 1, above) </w:t>
      </w:r>
      <w:r w:rsidR="0038136D" w:rsidRPr="002626E4">
        <w:rPr>
          <w:iCs/>
          <w:szCs w:val="24"/>
        </w:rPr>
        <w:t>define</w:t>
      </w:r>
      <w:r w:rsidR="006D0D07">
        <w:rPr>
          <w:iCs/>
          <w:szCs w:val="24"/>
        </w:rPr>
        <w:t>s</w:t>
      </w:r>
      <w:r w:rsidR="0038136D" w:rsidRPr="002626E4">
        <w:rPr>
          <w:iCs/>
          <w:szCs w:val="24"/>
        </w:rPr>
        <w:t xml:space="preserve"> the term ‘</w:t>
      </w:r>
      <w:r w:rsidR="0038136D" w:rsidRPr="002626E4">
        <w:rPr>
          <w:b/>
          <w:i/>
          <w:iCs/>
          <w:szCs w:val="24"/>
        </w:rPr>
        <w:t>slavery-like offence</w:t>
      </w:r>
      <w:r w:rsidR="0038136D" w:rsidRPr="002626E4">
        <w:rPr>
          <w:iCs/>
          <w:szCs w:val="24"/>
        </w:rPr>
        <w:t xml:space="preserve">’ for the purposes of </w:t>
      </w:r>
      <w:r w:rsidR="006D0D07">
        <w:rPr>
          <w:iCs/>
          <w:szCs w:val="24"/>
        </w:rPr>
        <w:t>Division 270</w:t>
      </w:r>
      <w:r w:rsidR="0038136D" w:rsidRPr="002626E4">
        <w:rPr>
          <w:iCs/>
          <w:szCs w:val="24"/>
        </w:rPr>
        <w:t xml:space="preserve"> of the Criminal Code as an offence against any one of the following </w:t>
      </w:r>
      <w:r w:rsidR="006470C0" w:rsidRPr="002626E4">
        <w:rPr>
          <w:iCs/>
          <w:szCs w:val="24"/>
        </w:rPr>
        <w:t>provisions</w:t>
      </w:r>
      <w:r w:rsidR="0038136D" w:rsidRPr="002626E4">
        <w:rPr>
          <w:iCs/>
          <w:szCs w:val="24"/>
        </w:rPr>
        <w:t>:</w:t>
      </w:r>
    </w:p>
    <w:p w:rsidR="00226690" w:rsidRPr="00EC47F8" w:rsidRDefault="00226690" w:rsidP="00226690">
      <w:pPr>
        <w:keepNext/>
        <w:numPr>
          <w:ilvl w:val="0"/>
          <w:numId w:val="1"/>
        </w:numPr>
        <w:autoSpaceDE w:val="0"/>
        <w:autoSpaceDN w:val="0"/>
        <w:adjustRightInd w:val="0"/>
        <w:spacing w:before="240" w:after="120"/>
        <w:ind w:left="714" w:hanging="357"/>
        <w:rPr>
          <w:rFonts w:ascii="Times New Roman" w:hAnsi="Times New Roman"/>
          <w:sz w:val="24"/>
          <w:szCs w:val="24"/>
        </w:rPr>
      </w:pPr>
      <w:r w:rsidRPr="00EC47F8">
        <w:rPr>
          <w:rFonts w:ascii="Times New Roman" w:hAnsi="Times New Roman"/>
          <w:sz w:val="24"/>
          <w:szCs w:val="24"/>
        </w:rPr>
        <w:t>section 270.5</w:t>
      </w:r>
      <w:r>
        <w:rPr>
          <w:rFonts w:ascii="Times New Roman" w:hAnsi="Times New Roman"/>
          <w:sz w:val="24"/>
          <w:szCs w:val="24"/>
        </w:rPr>
        <w:t xml:space="preserve"> (the servitude offences)</w:t>
      </w:r>
    </w:p>
    <w:p w:rsidR="00226690" w:rsidRPr="00EC47F8" w:rsidRDefault="00226690" w:rsidP="00226690">
      <w:pPr>
        <w:keepNext/>
        <w:numPr>
          <w:ilvl w:val="0"/>
          <w:numId w:val="1"/>
        </w:numPr>
        <w:autoSpaceDE w:val="0"/>
        <w:autoSpaceDN w:val="0"/>
        <w:adjustRightInd w:val="0"/>
        <w:spacing w:before="240" w:after="120"/>
        <w:ind w:left="714" w:hanging="357"/>
        <w:rPr>
          <w:rFonts w:ascii="Times New Roman" w:hAnsi="Times New Roman"/>
          <w:sz w:val="24"/>
          <w:szCs w:val="24"/>
        </w:rPr>
      </w:pPr>
      <w:r w:rsidRPr="00EC47F8">
        <w:rPr>
          <w:rFonts w:ascii="Times New Roman" w:hAnsi="Times New Roman"/>
          <w:sz w:val="24"/>
          <w:szCs w:val="24"/>
        </w:rPr>
        <w:t>section 270.6A</w:t>
      </w:r>
      <w:r>
        <w:rPr>
          <w:rFonts w:ascii="Times New Roman" w:hAnsi="Times New Roman"/>
          <w:sz w:val="24"/>
          <w:szCs w:val="24"/>
        </w:rPr>
        <w:t xml:space="preserve"> (forced labour offences)</w:t>
      </w:r>
    </w:p>
    <w:p w:rsidR="00226690" w:rsidRPr="00EC47F8" w:rsidRDefault="00226690" w:rsidP="00226690">
      <w:pPr>
        <w:numPr>
          <w:ilvl w:val="0"/>
          <w:numId w:val="1"/>
        </w:numPr>
        <w:autoSpaceDE w:val="0"/>
        <w:autoSpaceDN w:val="0"/>
        <w:adjustRightInd w:val="0"/>
        <w:spacing w:before="240" w:after="120"/>
        <w:rPr>
          <w:rFonts w:ascii="Times New Roman" w:hAnsi="Times New Roman"/>
          <w:sz w:val="24"/>
          <w:szCs w:val="24"/>
        </w:rPr>
      </w:pPr>
      <w:r w:rsidRPr="00EC47F8">
        <w:rPr>
          <w:rFonts w:ascii="Times New Roman" w:hAnsi="Times New Roman"/>
          <w:sz w:val="24"/>
          <w:szCs w:val="24"/>
        </w:rPr>
        <w:t>section 270.7</w:t>
      </w:r>
      <w:r>
        <w:rPr>
          <w:rFonts w:ascii="Times New Roman" w:hAnsi="Times New Roman"/>
          <w:sz w:val="24"/>
          <w:szCs w:val="24"/>
        </w:rPr>
        <w:t xml:space="preserve"> (deceptive recruiting for labour or services), or</w:t>
      </w:r>
    </w:p>
    <w:p w:rsidR="00226690" w:rsidRPr="00D43D9F" w:rsidRDefault="00226690" w:rsidP="00226690">
      <w:pPr>
        <w:numPr>
          <w:ilvl w:val="0"/>
          <w:numId w:val="1"/>
        </w:numPr>
        <w:autoSpaceDE w:val="0"/>
        <w:autoSpaceDN w:val="0"/>
        <w:adjustRightInd w:val="0"/>
        <w:spacing w:before="240" w:after="120"/>
        <w:rPr>
          <w:rFonts w:ascii="Times New Roman" w:hAnsi="Times New Roman"/>
          <w:sz w:val="24"/>
          <w:szCs w:val="24"/>
        </w:rPr>
      </w:pPr>
      <w:r w:rsidRPr="00EC47F8">
        <w:rPr>
          <w:rFonts w:ascii="Times New Roman" w:hAnsi="Times New Roman"/>
          <w:sz w:val="24"/>
          <w:szCs w:val="24"/>
        </w:rPr>
        <w:t>section 270.7B</w:t>
      </w:r>
      <w:r>
        <w:rPr>
          <w:rFonts w:ascii="Times New Roman" w:hAnsi="Times New Roman"/>
          <w:sz w:val="24"/>
          <w:szCs w:val="24"/>
        </w:rPr>
        <w:t xml:space="preserve"> (the forced marriage offences).</w:t>
      </w:r>
    </w:p>
    <w:bookmarkEnd w:id="52"/>
    <w:p w:rsidR="00696AC3" w:rsidRPr="002626E4" w:rsidRDefault="005A25FB" w:rsidP="00696AC3">
      <w:pPr>
        <w:pStyle w:val="Contactdetails"/>
        <w:tabs>
          <w:tab w:val="clear" w:pos="1134"/>
          <w:tab w:val="clear" w:pos="4536"/>
          <w:tab w:val="left" w:pos="426"/>
          <w:tab w:val="left" w:pos="993"/>
        </w:tabs>
        <w:spacing w:before="240" w:after="120"/>
        <w:rPr>
          <w:szCs w:val="24"/>
        </w:rPr>
      </w:pPr>
      <w:r>
        <w:rPr>
          <w:szCs w:val="24"/>
        </w:rPr>
        <w:br w:type="page"/>
      </w:r>
      <w:r w:rsidR="00696AC3" w:rsidRPr="002626E4">
        <w:rPr>
          <w:szCs w:val="24"/>
        </w:rPr>
        <w:lastRenderedPageBreak/>
        <w:t>Accordingly</w:t>
      </w:r>
      <w:r w:rsidR="00781A3D" w:rsidRPr="002626E4">
        <w:rPr>
          <w:szCs w:val="24"/>
        </w:rPr>
        <w:t xml:space="preserve">, </w:t>
      </w:r>
      <w:r w:rsidR="00281625">
        <w:rPr>
          <w:iCs/>
          <w:szCs w:val="24"/>
        </w:rPr>
        <w:t>new</w:t>
      </w:r>
      <w:r w:rsidR="00781A3D" w:rsidRPr="002626E4">
        <w:rPr>
          <w:iCs/>
          <w:szCs w:val="24"/>
        </w:rPr>
        <w:t xml:space="preserve"> section 270.8 pro</w:t>
      </w:r>
      <w:r w:rsidR="00696AC3" w:rsidRPr="002626E4">
        <w:rPr>
          <w:iCs/>
          <w:szCs w:val="24"/>
        </w:rPr>
        <w:t>vide</w:t>
      </w:r>
      <w:r w:rsidR="006D0D07">
        <w:rPr>
          <w:iCs/>
          <w:szCs w:val="24"/>
        </w:rPr>
        <w:t>s that</w:t>
      </w:r>
      <w:r w:rsidR="00696AC3" w:rsidRPr="002626E4">
        <w:rPr>
          <w:iCs/>
          <w:szCs w:val="24"/>
        </w:rPr>
        <w:t xml:space="preserve">, if a defendant commits an offence against </w:t>
      </w:r>
      <w:r w:rsidR="00281625">
        <w:rPr>
          <w:iCs/>
          <w:szCs w:val="24"/>
        </w:rPr>
        <w:t>new</w:t>
      </w:r>
      <w:r w:rsidR="00696AC3" w:rsidRPr="002626E4">
        <w:rPr>
          <w:iCs/>
          <w:szCs w:val="24"/>
        </w:rPr>
        <w:t xml:space="preserve"> section </w:t>
      </w:r>
      <w:r w:rsidR="00696AC3" w:rsidRPr="002626E4">
        <w:rPr>
          <w:szCs w:val="24"/>
        </w:rPr>
        <w:t>270.5, 270.6A, 270.7, or 270.7</w:t>
      </w:r>
      <w:r w:rsidR="006D0D07">
        <w:rPr>
          <w:szCs w:val="24"/>
        </w:rPr>
        <w:t>B of the Criminal Code</w:t>
      </w:r>
      <w:r w:rsidR="00696AC3" w:rsidRPr="002626E4">
        <w:rPr>
          <w:szCs w:val="24"/>
        </w:rPr>
        <w:t xml:space="preserve">, and one of the additional circumstances in </w:t>
      </w:r>
      <w:r w:rsidR="00281625">
        <w:rPr>
          <w:szCs w:val="24"/>
        </w:rPr>
        <w:t>new</w:t>
      </w:r>
      <w:r w:rsidR="00696AC3" w:rsidRPr="002626E4">
        <w:rPr>
          <w:szCs w:val="24"/>
        </w:rPr>
        <w:t xml:space="preserve"> subsections </w:t>
      </w:r>
      <w:r w:rsidR="00696AC3" w:rsidRPr="002626E4">
        <w:rPr>
          <w:iCs/>
          <w:szCs w:val="24"/>
        </w:rPr>
        <w:t xml:space="preserve">270.8(1)(a) – (c) </w:t>
      </w:r>
      <w:r w:rsidR="00226690">
        <w:rPr>
          <w:iCs/>
          <w:szCs w:val="24"/>
        </w:rPr>
        <w:t xml:space="preserve">is </w:t>
      </w:r>
      <w:r w:rsidR="00696AC3" w:rsidRPr="002626E4">
        <w:rPr>
          <w:iCs/>
          <w:szCs w:val="24"/>
        </w:rPr>
        <w:t>satisfied, the relevant offence will be an aggravated offence.  The relevant penalties for the aggravated slavery-like offences are specified in the provisions containing the slavery-like offences.</w:t>
      </w:r>
    </w:p>
    <w:p w:rsidR="00791201" w:rsidRPr="002626E4" w:rsidRDefault="00791201" w:rsidP="00875E29">
      <w:pPr>
        <w:pStyle w:val="Contactdetails"/>
        <w:tabs>
          <w:tab w:val="left" w:pos="426"/>
        </w:tabs>
        <w:spacing w:before="240" w:after="120"/>
      </w:pPr>
      <w:r w:rsidRPr="002626E4">
        <w:t>It is intended that the conduct of the offender should be the relevant factor in determining whether the offence was aggravated, rather than the industry in which the exploitation took place.  For example, t</w:t>
      </w:r>
      <w:r w:rsidRPr="002626E4">
        <w:rPr>
          <w:iCs/>
          <w:szCs w:val="24"/>
        </w:rPr>
        <w:t>he fact that a slavery-like offence involved exploitation within the sex industry is not in itself intended to warrant an aggravated charge as inherently cruel, inhuman or degrading treatment of the victim.  However, the circumstances sur</w:t>
      </w:r>
      <w:r w:rsidR="00FC1093">
        <w:rPr>
          <w:iCs/>
          <w:szCs w:val="24"/>
        </w:rPr>
        <w:t>rounding a slavery-like offence</w:t>
      </w:r>
      <w:r w:rsidRPr="002626E4">
        <w:rPr>
          <w:iCs/>
          <w:szCs w:val="24"/>
        </w:rPr>
        <w:t xml:space="preserve"> </w:t>
      </w:r>
      <w:r w:rsidR="00FC1093">
        <w:rPr>
          <w:iCs/>
          <w:szCs w:val="24"/>
        </w:rPr>
        <w:t>(</w:t>
      </w:r>
      <w:r w:rsidRPr="002626E4">
        <w:rPr>
          <w:iCs/>
          <w:szCs w:val="24"/>
        </w:rPr>
        <w:t>including an offence involving explo</w:t>
      </w:r>
      <w:r w:rsidR="00FC1093">
        <w:rPr>
          <w:iCs/>
          <w:szCs w:val="24"/>
        </w:rPr>
        <w:t>itation within the sex industry)</w:t>
      </w:r>
      <w:r w:rsidRPr="002626E4">
        <w:rPr>
          <w:iCs/>
          <w:szCs w:val="24"/>
        </w:rPr>
        <w:t xml:space="preserve"> may amount to cruel, inhuman or degrading treatment, or a danger or death or serious harm to the victim. </w:t>
      </w:r>
    </w:p>
    <w:p w:rsidR="006D0D07" w:rsidRPr="002626E4" w:rsidRDefault="006D0D07" w:rsidP="00AB4C7D">
      <w:pPr>
        <w:pStyle w:val="Contactdetails"/>
        <w:keepNext/>
        <w:keepLines/>
        <w:tabs>
          <w:tab w:val="clear" w:pos="1134"/>
          <w:tab w:val="left" w:pos="426"/>
        </w:tabs>
        <w:spacing w:before="240" w:after="120"/>
        <w:rPr>
          <w:i/>
        </w:rPr>
      </w:pPr>
      <w:r w:rsidRPr="002626E4">
        <w:rPr>
          <w:i/>
          <w:iCs/>
          <w:szCs w:val="24"/>
        </w:rPr>
        <w:t xml:space="preserve">Section 270.9 – </w:t>
      </w:r>
      <w:r w:rsidR="009E166F">
        <w:rPr>
          <w:i/>
        </w:rPr>
        <w:t>Slavery-like offences—</w:t>
      </w:r>
      <w:r w:rsidR="00CA54B9">
        <w:rPr>
          <w:i/>
        </w:rPr>
        <w:t>j</w:t>
      </w:r>
      <w:r w:rsidRPr="002626E4">
        <w:rPr>
          <w:i/>
        </w:rPr>
        <w:t>urisdictional requirement</w:t>
      </w:r>
    </w:p>
    <w:p w:rsidR="006D0D07" w:rsidRPr="002626E4" w:rsidRDefault="006D0D07" w:rsidP="00AB4C7D">
      <w:pPr>
        <w:pStyle w:val="Contactdetails"/>
        <w:keepNext/>
        <w:keepLines/>
        <w:tabs>
          <w:tab w:val="clear" w:pos="1134"/>
          <w:tab w:val="left" w:pos="426"/>
        </w:tabs>
        <w:spacing w:before="240" w:after="120"/>
        <w:rPr>
          <w:iCs/>
          <w:szCs w:val="24"/>
        </w:rPr>
      </w:pPr>
      <w:r w:rsidRPr="002626E4">
        <w:rPr>
          <w:iCs/>
          <w:szCs w:val="24"/>
        </w:rPr>
        <w:t xml:space="preserve">This </w:t>
      </w:r>
      <w:r w:rsidR="00971895">
        <w:rPr>
          <w:iCs/>
          <w:szCs w:val="24"/>
        </w:rPr>
        <w:t>Item</w:t>
      </w:r>
      <w:r w:rsidRPr="002626E4">
        <w:rPr>
          <w:iCs/>
          <w:szCs w:val="24"/>
        </w:rPr>
        <w:t xml:space="preserve"> insert</w:t>
      </w:r>
      <w:r>
        <w:rPr>
          <w:iCs/>
          <w:szCs w:val="24"/>
        </w:rPr>
        <w:t>s a</w:t>
      </w:r>
      <w:r w:rsidRPr="002626E4">
        <w:rPr>
          <w:iCs/>
          <w:szCs w:val="24"/>
        </w:rPr>
        <w:t xml:space="preserve"> new section 270.9 of the Criminal Code, which contains a jurisdictional requirement for the slavery-like offences contained within Division 270.  </w:t>
      </w:r>
      <w:r w:rsidR="00255A18">
        <w:rPr>
          <w:iCs/>
          <w:szCs w:val="24"/>
        </w:rPr>
        <w:t xml:space="preserve">The section is titled </w:t>
      </w:r>
      <w:r w:rsidR="00255A18" w:rsidRPr="00255A18">
        <w:rPr>
          <w:iCs/>
          <w:szCs w:val="24"/>
        </w:rPr>
        <w:t>‘</w:t>
      </w:r>
      <w:r w:rsidR="00255A18" w:rsidRPr="00AB4C7D">
        <w:t>Slavery-l</w:t>
      </w:r>
      <w:r w:rsidR="00CA54B9" w:rsidRPr="00CA54B9">
        <w:t>ike offences—</w:t>
      </w:r>
      <w:r w:rsidR="00CA54B9">
        <w:t>j</w:t>
      </w:r>
      <w:r w:rsidR="00255A18" w:rsidRPr="00AB4C7D">
        <w:t>urisdictional requirement’</w:t>
      </w:r>
      <w:r w:rsidR="00255A18">
        <w:rPr>
          <w:i/>
        </w:rPr>
        <w:t>.</w:t>
      </w:r>
    </w:p>
    <w:p w:rsidR="006D0D07" w:rsidRPr="002626E4" w:rsidRDefault="006D0D07" w:rsidP="006D0D07">
      <w:pPr>
        <w:pStyle w:val="Contactdetails"/>
        <w:tabs>
          <w:tab w:val="clear" w:pos="1134"/>
          <w:tab w:val="left" w:pos="426"/>
        </w:tabs>
        <w:spacing w:before="240" w:after="120"/>
        <w:rPr>
          <w:iCs/>
          <w:szCs w:val="24"/>
        </w:rPr>
      </w:pPr>
      <w:r w:rsidRPr="002626E4">
        <w:rPr>
          <w:iCs/>
          <w:szCs w:val="24"/>
        </w:rPr>
        <w:t xml:space="preserve">Section 15.2 of the Criminal Code (extended geographical jurisdiction – category B) </w:t>
      </w:r>
      <w:r>
        <w:rPr>
          <w:iCs/>
          <w:szCs w:val="24"/>
        </w:rPr>
        <w:t xml:space="preserve">provides that, if </w:t>
      </w:r>
      <w:r w:rsidRPr="002626E4">
        <w:rPr>
          <w:iCs/>
          <w:szCs w:val="24"/>
        </w:rPr>
        <w:t>section 15.2 applies to a Commonwealth offence, a person does not commit the offence unless (relevantly):</w:t>
      </w:r>
    </w:p>
    <w:p w:rsidR="006D0D07" w:rsidRPr="00796CE1" w:rsidRDefault="006D0D07"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 xml:space="preserve">the conduct constituting the offence either occurs wholly or partly in Australia, or wholly or partly on board an Australian aircraft or ship, or </w:t>
      </w:r>
    </w:p>
    <w:p w:rsidR="006D0D07" w:rsidRPr="00796CE1" w:rsidRDefault="006D0D07"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the conduct constituting the offence occurs wholly outside Australia, and a result of the conduct occurs wholly or partly in Australia, or wholly or partly on board an Australian aircraft or ship, or</w:t>
      </w:r>
    </w:p>
    <w:p w:rsidR="006D0D07" w:rsidRPr="002626E4" w:rsidRDefault="006D0D07" w:rsidP="00796CE1">
      <w:pPr>
        <w:pStyle w:val="Contactdetails"/>
        <w:numPr>
          <w:ilvl w:val="0"/>
          <w:numId w:val="1"/>
        </w:numPr>
        <w:tabs>
          <w:tab w:val="clear" w:pos="1134"/>
          <w:tab w:val="clear" w:pos="4536"/>
          <w:tab w:val="left" w:pos="426"/>
          <w:tab w:val="left" w:pos="709"/>
        </w:tabs>
        <w:spacing w:before="240" w:after="120"/>
        <w:rPr>
          <w:iCs/>
          <w:szCs w:val="24"/>
        </w:rPr>
      </w:pPr>
      <w:r w:rsidRPr="00796CE1">
        <w:rPr>
          <w:rFonts w:eastAsia="Calibri"/>
          <w:szCs w:val="24"/>
        </w:rPr>
        <w:t>the conduct constituting the offence occurs wholly or outside Australia, and the offender was as Australian citizen, Australian resident, or a body corporate</w:t>
      </w:r>
      <w:r w:rsidRPr="002626E4">
        <w:rPr>
          <w:iCs/>
          <w:szCs w:val="24"/>
        </w:rPr>
        <w:t xml:space="preserve"> incorporated by or under a law of the Commonwealth or of a State or Territory at the time of the offence.</w:t>
      </w:r>
    </w:p>
    <w:p w:rsidR="006D0D07" w:rsidRPr="002626E4" w:rsidRDefault="006D0D07" w:rsidP="006D0D07">
      <w:pPr>
        <w:pStyle w:val="Contactdetails"/>
        <w:tabs>
          <w:tab w:val="clear" w:pos="1134"/>
          <w:tab w:val="clear" w:pos="4536"/>
          <w:tab w:val="left" w:pos="426"/>
          <w:tab w:val="left" w:pos="851"/>
        </w:tabs>
        <w:spacing w:before="240" w:after="120"/>
        <w:rPr>
          <w:iCs/>
          <w:szCs w:val="24"/>
        </w:rPr>
      </w:pPr>
      <w:r w:rsidRPr="002626E4">
        <w:rPr>
          <w:iCs/>
          <w:szCs w:val="24"/>
        </w:rPr>
        <w:t xml:space="preserve">Existing subsections 15.2(2) and 15.2(4) if the Criminal Code also provide defences to Commonwealth offences to which section 15.2 applies in certain circumstances.  Existing section 270.5 of the Criminal Code provides that section 15.2 applies to the existing sexual servitude and deceptive recruiting for sexual services offences at respective sections 270.6 and 270.7.   However, as the offences at existing sections 270.6 and 270.7 are being repealed and replaced with new sections criminalising a broader range of exploitative conduct, it is important that the existing jurisdictional requirement provision is </w:t>
      </w:r>
      <w:r>
        <w:rPr>
          <w:iCs/>
          <w:szCs w:val="24"/>
        </w:rPr>
        <w:t xml:space="preserve">modified </w:t>
      </w:r>
      <w:r w:rsidRPr="002626E4">
        <w:rPr>
          <w:iCs/>
          <w:szCs w:val="24"/>
        </w:rPr>
        <w:t>to reflect the amendments.</w:t>
      </w:r>
    </w:p>
    <w:p w:rsidR="00B632DE" w:rsidRDefault="00281625" w:rsidP="006D0D07">
      <w:pPr>
        <w:pStyle w:val="Contactdetails"/>
        <w:tabs>
          <w:tab w:val="clear" w:pos="1134"/>
          <w:tab w:val="left" w:pos="426"/>
        </w:tabs>
        <w:spacing w:before="240" w:after="120"/>
        <w:rPr>
          <w:iCs/>
          <w:szCs w:val="24"/>
        </w:rPr>
      </w:pPr>
      <w:r>
        <w:rPr>
          <w:iCs/>
          <w:szCs w:val="24"/>
        </w:rPr>
        <w:t>N</w:t>
      </w:r>
      <w:r w:rsidR="006D0D07" w:rsidRPr="002626E4">
        <w:rPr>
          <w:iCs/>
          <w:szCs w:val="24"/>
        </w:rPr>
        <w:t>ew section 270.9 provide</w:t>
      </w:r>
      <w:r w:rsidR="006D0D07">
        <w:rPr>
          <w:iCs/>
          <w:szCs w:val="24"/>
        </w:rPr>
        <w:t>s</w:t>
      </w:r>
      <w:r w:rsidR="006D0D07" w:rsidRPr="002626E4">
        <w:rPr>
          <w:iCs/>
          <w:szCs w:val="24"/>
        </w:rPr>
        <w:t xml:space="preserve"> that section 15.2 of the Criminal Code (extended geographical jurisdiction – category B) applies to a </w:t>
      </w:r>
      <w:r w:rsidR="00552E38">
        <w:rPr>
          <w:iCs/>
          <w:szCs w:val="24"/>
        </w:rPr>
        <w:t>‘</w:t>
      </w:r>
      <w:r w:rsidR="006D0D07" w:rsidRPr="00AB4C7D">
        <w:rPr>
          <w:b/>
          <w:i/>
          <w:iCs/>
          <w:szCs w:val="24"/>
        </w:rPr>
        <w:t>slavery-like offence</w:t>
      </w:r>
      <w:r w:rsidR="00552E38" w:rsidRPr="00D27487">
        <w:rPr>
          <w:iCs/>
          <w:szCs w:val="24"/>
        </w:rPr>
        <w:t>’</w:t>
      </w:r>
      <w:r w:rsidR="00771730">
        <w:rPr>
          <w:iCs/>
          <w:szCs w:val="24"/>
        </w:rPr>
        <w:t xml:space="preserve">.  The term </w:t>
      </w:r>
      <w:r w:rsidR="00771730" w:rsidRPr="00D27487">
        <w:rPr>
          <w:iCs/>
          <w:szCs w:val="24"/>
        </w:rPr>
        <w:t>slavery</w:t>
      </w:r>
      <w:r w:rsidR="00771730" w:rsidRPr="00D27487">
        <w:rPr>
          <w:iCs/>
          <w:szCs w:val="24"/>
        </w:rPr>
        <w:noBreakHyphen/>
        <w:t>like offence</w:t>
      </w:r>
      <w:r>
        <w:rPr>
          <w:iCs/>
          <w:szCs w:val="24"/>
        </w:rPr>
        <w:t xml:space="preserve"> </w:t>
      </w:r>
      <w:r w:rsidR="00771730">
        <w:rPr>
          <w:iCs/>
          <w:szCs w:val="24"/>
        </w:rPr>
        <w:t xml:space="preserve">is </w:t>
      </w:r>
    </w:p>
    <w:p w:rsidR="006D0D07" w:rsidRPr="002626E4" w:rsidRDefault="00B632DE" w:rsidP="006D0D07">
      <w:pPr>
        <w:pStyle w:val="Contactdetails"/>
        <w:tabs>
          <w:tab w:val="clear" w:pos="1134"/>
          <w:tab w:val="left" w:pos="426"/>
        </w:tabs>
        <w:spacing w:before="240" w:after="120"/>
        <w:rPr>
          <w:iCs/>
          <w:szCs w:val="24"/>
        </w:rPr>
      </w:pPr>
      <w:r>
        <w:rPr>
          <w:iCs/>
          <w:szCs w:val="24"/>
        </w:rPr>
        <w:br w:type="page"/>
      </w:r>
      <w:r w:rsidR="00771730">
        <w:rPr>
          <w:iCs/>
          <w:szCs w:val="24"/>
        </w:rPr>
        <w:lastRenderedPageBreak/>
        <w:t xml:space="preserve">defined in </w:t>
      </w:r>
      <w:r w:rsidR="00281625">
        <w:rPr>
          <w:iCs/>
          <w:szCs w:val="24"/>
        </w:rPr>
        <w:t>new</w:t>
      </w:r>
      <w:r w:rsidR="006D0D07" w:rsidRPr="002626E4">
        <w:rPr>
          <w:iCs/>
          <w:szCs w:val="24"/>
        </w:rPr>
        <w:t xml:space="preserve"> section 270.</w:t>
      </w:r>
      <w:r w:rsidR="00771730">
        <w:rPr>
          <w:iCs/>
          <w:szCs w:val="24"/>
        </w:rPr>
        <w:t>1A of the Criminal Code</w:t>
      </w:r>
      <w:r w:rsidR="006D0D07" w:rsidRPr="002626E4">
        <w:rPr>
          <w:iCs/>
          <w:szCs w:val="24"/>
        </w:rPr>
        <w:t xml:space="preserve"> (see </w:t>
      </w:r>
      <w:r w:rsidR="00971895">
        <w:rPr>
          <w:iCs/>
          <w:szCs w:val="24"/>
        </w:rPr>
        <w:t>Item</w:t>
      </w:r>
      <w:r w:rsidR="00771730">
        <w:rPr>
          <w:iCs/>
          <w:szCs w:val="24"/>
        </w:rPr>
        <w:t xml:space="preserve"> 8 of Schedule 1, </w:t>
      </w:r>
      <w:r w:rsidR="006D0D07" w:rsidRPr="002626E4">
        <w:rPr>
          <w:iCs/>
          <w:szCs w:val="24"/>
        </w:rPr>
        <w:t>above)</w:t>
      </w:r>
      <w:r w:rsidR="00771730">
        <w:rPr>
          <w:iCs/>
          <w:szCs w:val="24"/>
        </w:rPr>
        <w:t xml:space="preserve"> as </w:t>
      </w:r>
      <w:r w:rsidR="006D0D07" w:rsidRPr="002626E4">
        <w:rPr>
          <w:iCs/>
          <w:szCs w:val="24"/>
        </w:rPr>
        <w:t>an offence against any one of the following provisions:</w:t>
      </w:r>
    </w:p>
    <w:p w:rsidR="00552E38" w:rsidRPr="00EC47F8" w:rsidRDefault="00552E38" w:rsidP="00552E38">
      <w:pPr>
        <w:keepNext/>
        <w:numPr>
          <w:ilvl w:val="0"/>
          <w:numId w:val="1"/>
        </w:numPr>
        <w:autoSpaceDE w:val="0"/>
        <w:autoSpaceDN w:val="0"/>
        <w:adjustRightInd w:val="0"/>
        <w:spacing w:before="240" w:after="120"/>
        <w:ind w:left="714" w:hanging="357"/>
        <w:rPr>
          <w:rFonts w:ascii="Times New Roman" w:hAnsi="Times New Roman"/>
          <w:sz w:val="24"/>
          <w:szCs w:val="24"/>
        </w:rPr>
      </w:pPr>
      <w:r w:rsidRPr="00EC47F8">
        <w:rPr>
          <w:rFonts w:ascii="Times New Roman" w:hAnsi="Times New Roman"/>
          <w:sz w:val="24"/>
          <w:szCs w:val="24"/>
        </w:rPr>
        <w:t>section 270.5</w:t>
      </w:r>
      <w:r>
        <w:rPr>
          <w:rFonts w:ascii="Times New Roman" w:hAnsi="Times New Roman"/>
          <w:sz w:val="24"/>
          <w:szCs w:val="24"/>
        </w:rPr>
        <w:t xml:space="preserve"> (the servitude offences)</w:t>
      </w:r>
    </w:p>
    <w:p w:rsidR="00552E38" w:rsidRPr="00EC47F8" w:rsidRDefault="00552E38" w:rsidP="00552E38">
      <w:pPr>
        <w:keepNext/>
        <w:numPr>
          <w:ilvl w:val="0"/>
          <w:numId w:val="1"/>
        </w:numPr>
        <w:autoSpaceDE w:val="0"/>
        <w:autoSpaceDN w:val="0"/>
        <w:adjustRightInd w:val="0"/>
        <w:spacing w:before="240" w:after="120"/>
        <w:ind w:left="714" w:hanging="357"/>
        <w:rPr>
          <w:rFonts w:ascii="Times New Roman" w:hAnsi="Times New Roman"/>
          <w:sz w:val="24"/>
          <w:szCs w:val="24"/>
        </w:rPr>
      </w:pPr>
      <w:r w:rsidRPr="00EC47F8">
        <w:rPr>
          <w:rFonts w:ascii="Times New Roman" w:hAnsi="Times New Roman"/>
          <w:sz w:val="24"/>
          <w:szCs w:val="24"/>
        </w:rPr>
        <w:t>section 270.6A</w:t>
      </w:r>
      <w:r>
        <w:rPr>
          <w:rFonts w:ascii="Times New Roman" w:hAnsi="Times New Roman"/>
          <w:sz w:val="24"/>
          <w:szCs w:val="24"/>
        </w:rPr>
        <w:t xml:space="preserve"> (forced labour offences)</w:t>
      </w:r>
    </w:p>
    <w:p w:rsidR="00552E38" w:rsidRPr="00EC47F8" w:rsidRDefault="00552E38" w:rsidP="00552E38">
      <w:pPr>
        <w:numPr>
          <w:ilvl w:val="0"/>
          <w:numId w:val="1"/>
        </w:numPr>
        <w:autoSpaceDE w:val="0"/>
        <w:autoSpaceDN w:val="0"/>
        <w:adjustRightInd w:val="0"/>
        <w:spacing w:before="240" w:after="120"/>
        <w:rPr>
          <w:rFonts w:ascii="Times New Roman" w:hAnsi="Times New Roman"/>
          <w:sz w:val="24"/>
          <w:szCs w:val="24"/>
        </w:rPr>
      </w:pPr>
      <w:r w:rsidRPr="00EC47F8">
        <w:rPr>
          <w:rFonts w:ascii="Times New Roman" w:hAnsi="Times New Roman"/>
          <w:sz w:val="24"/>
          <w:szCs w:val="24"/>
        </w:rPr>
        <w:t>section 270.7</w:t>
      </w:r>
      <w:r>
        <w:rPr>
          <w:rFonts w:ascii="Times New Roman" w:hAnsi="Times New Roman"/>
          <w:sz w:val="24"/>
          <w:szCs w:val="24"/>
        </w:rPr>
        <w:t xml:space="preserve"> (deceptive recruiting for labour or services), or</w:t>
      </w:r>
    </w:p>
    <w:p w:rsidR="00552E38" w:rsidRPr="00D43D9F" w:rsidRDefault="00552E38" w:rsidP="00552E38">
      <w:pPr>
        <w:numPr>
          <w:ilvl w:val="0"/>
          <w:numId w:val="1"/>
        </w:numPr>
        <w:autoSpaceDE w:val="0"/>
        <w:autoSpaceDN w:val="0"/>
        <w:adjustRightInd w:val="0"/>
        <w:spacing w:before="240" w:after="120"/>
        <w:rPr>
          <w:rFonts w:ascii="Times New Roman" w:hAnsi="Times New Roman"/>
          <w:sz w:val="24"/>
          <w:szCs w:val="24"/>
        </w:rPr>
      </w:pPr>
      <w:r w:rsidRPr="00EC47F8">
        <w:rPr>
          <w:rFonts w:ascii="Times New Roman" w:hAnsi="Times New Roman"/>
          <w:sz w:val="24"/>
          <w:szCs w:val="24"/>
        </w:rPr>
        <w:t>section 270.7B</w:t>
      </w:r>
      <w:r>
        <w:rPr>
          <w:rFonts w:ascii="Times New Roman" w:hAnsi="Times New Roman"/>
          <w:sz w:val="24"/>
          <w:szCs w:val="24"/>
        </w:rPr>
        <w:t xml:space="preserve"> (the forced marriage offences).</w:t>
      </w:r>
    </w:p>
    <w:p w:rsidR="00771730" w:rsidRPr="002626E4" w:rsidRDefault="00771730" w:rsidP="00971895">
      <w:pPr>
        <w:pStyle w:val="Contactdetails"/>
        <w:tabs>
          <w:tab w:val="clear" w:pos="1134"/>
          <w:tab w:val="clear" w:pos="4536"/>
          <w:tab w:val="left" w:pos="426"/>
          <w:tab w:val="left" w:pos="993"/>
        </w:tabs>
        <w:spacing w:before="240" w:after="120"/>
        <w:rPr>
          <w:szCs w:val="24"/>
        </w:rPr>
      </w:pPr>
      <w:r>
        <w:rPr>
          <w:iCs/>
          <w:szCs w:val="24"/>
        </w:rPr>
        <w:t xml:space="preserve">The effect of this </w:t>
      </w:r>
      <w:r w:rsidR="00971895">
        <w:rPr>
          <w:iCs/>
          <w:szCs w:val="24"/>
        </w:rPr>
        <w:t>Item</w:t>
      </w:r>
      <w:r>
        <w:rPr>
          <w:iCs/>
          <w:szCs w:val="24"/>
        </w:rPr>
        <w:t xml:space="preserve"> is to</w:t>
      </w:r>
      <w:r w:rsidRPr="002626E4">
        <w:rPr>
          <w:iCs/>
          <w:szCs w:val="24"/>
        </w:rPr>
        <w:t xml:space="preserve"> broaden the application of the jurisdictional requirement by providing that </w:t>
      </w:r>
      <w:r>
        <w:rPr>
          <w:iCs/>
          <w:szCs w:val="24"/>
        </w:rPr>
        <w:t xml:space="preserve">it applies to all the </w:t>
      </w:r>
      <w:r w:rsidRPr="002626E4">
        <w:rPr>
          <w:iCs/>
          <w:szCs w:val="24"/>
        </w:rPr>
        <w:t>slavery-like offenc</w:t>
      </w:r>
      <w:r>
        <w:rPr>
          <w:iCs/>
          <w:szCs w:val="24"/>
        </w:rPr>
        <w:t xml:space="preserve">es in Division 270, not just to the existing </w:t>
      </w:r>
      <w:r w:rsidRPr="002626E4">
        <w:rPr>
          <w:iCs/>
          <w:szCs w:val="24"/>
        </w:rPr>
        <w:t>sexual servitude and deceptive recruiting for sexual services offences</w:t>
      </w:r>
      <w:r>
        <w:rPr>
          <w:iCs/>
          <w:szCs w:val="24"/>
        </w:rPr>
        <w:t>.</w:t>
      </w:r>
    </w:p>
    <w:p w:rsidR="006D0D07" w:rsidRPr="002626E4" w:rsidRDefault="006D0D07" w:rsidP="00971895">
      <w:pPr>
        <w:pStyle w:val="Contactdetails"/>
        <w:keepNext/>
        <w:keepLines/>
        <w:tabs>
          <w:tab w:val="clear" w:pos="1134"/>
          <w:tab w:val="left" w:pos="426"/>
        </w:tabs>
        <w:spacing w:before="240" w:after="120"/>
        <w:rPr>
          <w:i/>
        </w:rPr>
      </w:pPr>
      <w:r w:rsidRPr="002626E4">
        <w:rPr>
          <w:i/>
        </w:rPr>
        <w:t xml:space="preserve">Section 270.10 – </w:t>
      </w:r>
      <w:r w:rsidR="009E166F">
        <w:rPr>
          <w:i/>
        </w:rPr>
        <w:t>Slavery-like offences—</w:t>
      </w:r>
      <w:r w:rsidR="00CA54B9">
        <w:rPr>
          <w:i/>
        </w:rPr>
        <w:t>r</w:t>
      </w:r>
      <w:r w:rsidRPr="002626E4">
        <w:rPr>
          <w:i/>
        </w:rPr>
        <w:t>elevant evidence</w:t>
      </w:r>
    </w:p>
    <w:p w:rsidR="00255A18" w:rsidRPr="002626E4" w:rsidRDefault="006D0D07" w:rsidP="00971895">
      <w:pPr>
        <w:pStyle w:val="Contactdetails"/>
        <w:keepNext/>
        <w:keepLines/>
        <w:tabs>
          <w:tab w:val="clear" w:pos="1134"/>
          <w:tab w:val="left" w:pos="426"/>
        </w:tabs>
        <w:spacing w:before="240" w:after="120"/>
        <w:rPr>
          <w:iCs/>
          <w:szCs w:val="24"/>
        </w:rPr>
      </w:pPr>
      <w:r w:rsidRPr="002626E4">
        <w:rPr>
          <w:iCs/>
          <w:szCs w:val="24"/>
        </w:rPr>
        <w:t xml:space="preserve">This </w:t>
      </w:r>
      <w:r w:rsidR="00971895">
        <w:rPr>
          <w:iCs/>
          <w:szCs w:val="24"/>
        </w:rPr>
        <w:t>Item</w:t>
      </w:r>
      <w:r w:rsidRPr="002626E4">
        <w:rPr>
          <w:iCs/>
          <w:szCs w:val="24"/>
        </w:rPr>
        <w:t xml:space="preserve"> insert</w:t>
      </w:r>
      <w:r>
        <w:rPr>
          <w:iCs/>
          <w:szCs w:val="24"/>
        </w:rPr>
        <w:t>s</w:t>
      </w:r>
      <w:r w:rsidRPr="002626E4">
        <w:rPr>
          <w:iCs/>
          <w:szCs w:val="24"/>
        </w:rPr>
        <w:t xml:space="preserve"> a new section 270.10 of the Criminal </w:t>
      </w:r>
      <w:r>
        <w:rPr>
          <w:iCs/>
          <w:szCs w:val="24"/>
        </w:rPr>
        <w:t>Code after new section </w:t>
      </w:r>
      <w:r w:rsidRPr="002626E4">
        <w:rPr>
          <w:iCs/>
          <w:szCs w:val="24"/>
        </w:rPr>
        <w:t xml:space="preserve">270.9.  </w:t>
      </w:r>
      <w:r w:rsidR="00255A18">
        <w:rPr>
          <w:iCs/>
          <w:szCs w:val="24"/>
        </w:rPr>
        <w:t xml:space="preserve">The section is titled </w:t>
      </w:r>
      <w:r w:rsidR="00255A18" w:rsidRPr="00255A18">
        <w:rPr>
          <w:iCs/>
          <w:szCs w:val="24"/>
        </w:rPr>
        <w:t>‘</w:t>
      </w:r>
      <w:r w:rsidR="00255A18" w:rsidRPr="006A5B19">
        <w:t>Slavery-like offences—</w:t>
      </w:r>
      <w:r w:rsidR="00CA54B9">
        <w:t>r</w:t>
      </w:r>
      <w:r w:rsidR="00255A18">
        <w:t>elevant evidence’</w:t>
      </w:r>
      <w:r w:rsidR="00255A18">
        <w:rPr>
          <w:i/>
        </w:rPr>
        <w:t>.</w:t>
      </w:r>
    </w:p>
    <w:p w:rsidR="006D0D07" w:rsidRPr="002626E4" w:rsidRDefault="00281625" w:rsidP="006D0D07">
      <w:pPr>
        <w:autoSpaceDE w:val="0"/>
        <w:autoSpaceDN w:val="0"/>
        <w:adjustRightInd w:val="0"/>
        <w:spacing w:before="240" w:after="120"/>
        <w:rPr>
          <w:rFonts w:ascii="Times New Roman" w:hAnsi="Times New Roman"/>
          <w:iCs/>
          <w:sz w:val="24"/>
          <w:szCs w:val="24"/>
        </w:rPr>
      </w:pPr>
      <w:r>
        <w:rPr>
          <w:rFonts w:ascii="Times New Roman" w:hAnsi="Times New Roman"/>
          <w:iCs/>
          <w:sz w:val="24"/>
          <w:szCs w:val="24"/>
        </w:rPr>
        <w:t>N</w:t>
      </w:r>
      <w:r w:rsidR="006D0D07" w:rsidRPr="002626E4">
        <w:rPr>
          <w:rFonts w:ascii="Times New Roman" w:hAnsi="Times New Roman"/>
          <w:iCs/>
          <w:sz w:val="24"/>
          <w:szCs w:val="24"/>
        </w:rPr>
        <w:t>ew section</w:t>
      </w:r>
      <w:r w:rsidR="007C7D3D">
        <w:rPr>
          <w:rFonts w:ascii="Times New Roman" w:hAnsi="Times New Roman"/>
          <w:iCs/>
          <w:sz w:val="24"/>
          <w:szCs w:val="24"/>
        </w:rPr>
        <w:t xml:space="preserve"> 270.10 </w:t>
      </w:r>
      <w:r w:rsidR="006D0D07" w:rsidRPr="002626E4">
        <w:rPr>
          <w:rFonts w:ascii="Times New Roman" w:hAnsi="Times New Roman"/>
          <w:iCs/>
          <w:sz w:val="24"/>
          <w:szCs w:val="24"/>
        </w:rPr>
        <w:t>provide</w:t>
      </w:r>
      <w:r w:rsidR="006D0D07">
        <w:rPr>
          <w:rFonts w:ascii="Times New Roman" w:hAnsi="Times New Roman"/>
          <w:iCs/>
          <w:sz w:val="24"/>
          <w:szCs w:val="24"/>
        </w:rPr>
        <w:t>s</w:t>
      </w:r>
      <w:r w:rsidR="006D0D07" w:rsidRPr="002626E4">
        <w:rPr>
          <w:rFonts w:ascii="Times New Roman" w:hAnsi="Times New Roman"/>
          <w:iCs/>
          <w:sz w:val="24"/>
          <w:szCs w:val="24"/>
        </w:rPr>
        <w:t xml:space="preserve"> a list of matters a trier of fact </w:t>
      </w:r>
      <w:r w:rsidR="005A25FB" w:rsidRPr="005A25FB">
        <w:rPr>
          <w:rFonts w:ascii="Times New Roman" w:hAnsi="Times New Roman"/>
          <w:iCs/>
          <w:sz w:val="24"/>
          <w:szCs w:val="24"/>
        </w:rPr>
        <w:t xml:space="preserve">(that is, the judge or jury) </w:t>
      </w:r>
      <w:r w:rsidR="006D0D07" w:rsidRPr="002626E4">
        <w:rPr>
          <w:rFonts w:ascii="Times New Roman" w:hAnsi="Times New Roman"/>
          <w:iCs/>
          <w:sz w:val="24"/>
          <w:szCs w:val="24"/>
        </w:rPr>
        <w:t xml:space="preserve">may have regard to in determining </w:t>
      </w:r>
      <w:r w:rsidR="006D0D07">
        <w:rPr>
          <w:rFonts w:ascii="Times New Roman" w:hAnsi="Times New Roman"/>
          <w:iCs/>
          <w:sz w:val="24"/>
          <w:szCs w:val="24"/>
        </w:rPr>
        <w:t xml:space="preserve">whether </w:t>
      </w:r>
      <w:r w:rsidR="006D0D07" w:rsidRPr="002626E4">
        <w:rPr>
          <w:rFonts w:ascii="Times New Roman" w:hAnsi="Times New Roman"/>
          <w:iCs/>
          <w:sz w:val="24"/>
          <w:szCs w:val="24"/>
        </w:rPr>
        <w:t>the alleged victim of an offence against Division 270</w:t>
      </w:r>
      <w:r w:rsidR="006D0D07">
        <w:rPr>
          <w:rFonts w:ascii="Times New Roman" w:hAnsi="Times New Roman"/>
          <w:iCs/>
          <w:sz w:val="24"/>
          <w:szCs w:val="24"/>
        </w:rPr>
        <w:t xml:space="preserve"> has been coerced, threatened or deceived</w:t>
      </w:r>
      <w:r w:rsidR="006D0D07" w:rsidRPr="002626E4">
        <w:rPr>
          <w:rFonts w:ascii="Times New Roman" w:hAnsi="Times New Roman"/>
          <w:iCs/>
          <w:sz w:val="24"/>
          <w:szCs w:val="24"/>
        </w:rPr>
        <w:t xml:space="preserve">.  The relevant matters are listed at </w:t>
      </w:r>
      <w:r w:rsidR="0065295A">
        <w:rPr>
          <w:rFonts w:ascii="Times New Roman" w:hAnsi="Times New Roman"/>
          <w:iCs/>
          <w:sz w:val="24"/>
          <w:szCs w:val="24"/>
        </w:rPr>
        <w:t>new</w:t>
      </w:r>
      <w:r w:rsidR="006D0D07" w:rsidRPr="002626E4">
        <w:rPr>
          <w:rFonts w:ascii="Times New Roman" w:hAnsi="Times New Roman"/>
          <w:iCs/>
          <w:sz w:val="24"/>
          <w:szCs w:val="24"/>
        </w:rPr>
        <w:t xml:space="preserve"> subsection 270.10(</w:t>
      </w:r>
      <w:r w:rsidR="00552E38">
        <w:rPr>
          <w:rFonts w:ascii="Times New Roman" w:hAnsi="Times New Roman"/>
          <w:iCs/>
          <w:sz w:val="24"/>
          <w:szCs w:val="24"/>
        </w:rPr>
        <w:t>2</w:t>
      </w:r>
      <w:r w:rsidR="006D0D07" w:rsidRPr="002626E4">
        <w:rPr>
          <w:rFonts w:ascii="Times New Roman" w:hAnsi="Times New Roman"/>
          <w:iCs/>
          <w:sz w:val="24"/>
          <w:szCs w:val="24"/>
        </w:rPr>
        <w:t>), and include the economic relationship between the alleged victim and alleged offender, the terms of any contract or agreement between the alleged victim and the alleged offender, and the personal circumstances of the alleged victim including their lawful presence in Australia, their understanding of English and the extent of their social and physical dependence on the alleged offender.</w:t>
      </w:r>
    </w:p>
    <w:p w:rsidR="006D0D07" w:rsidRPr="002626E4" w:rsidRDefault="006D0D07" w:rsidP="006D0D07">
      <w:pPr>
        <w:autoSpaceDE w:val="0"/>
        <w:autoSpaceDN w:val="0"/>
        <w:adjustRightInd w:val="0"/>
        <w:spacing w:before="240" w:after="120"/>
        <w:rPr>
          <w:rFonts w:ascii="Times New Roman" w:hAnsi="Times New Roman"/>
          <w:iCs/>
          <w:sz w:val="24"/>
          <w:szCs w:val="24"/>
        </w:rPr>
      </w:pPr>
      <w:r>
        <w:rPr>
          <w:rFonts w:ascii="Times New Roman" w:hAnsi="Times New Roman"/>
          <w:iCs/>
          <w:sz w:val="24"/>
          <w:szCs w:val="24"/>
        </w:rPr>
        <w:t>T</w:t>
      </w:r>
      <w:r w:rsidRPr="002626E4">
        <w:rPr>
          <w:rFonts w:ascii="Times New Roman" w:hAnsi="Times New Roman"/>
          <w:iCs/>
          <w:sz w:val="24"/>
          <w:szCs w:val="24"/>
        </w:rPr>
        <w:t xml:space="preserve">he list </w:t>
      </w:r>
      <w:r>
        <w:rPr>
          <w:rFonts w:ascii="Times New Roman" w:hAnsi="Times New Roman"/>
          <w:iCs/>
          <w:sz w:val="24"/>
          <w:szCs w:val="24"/>
        </w:rPr>
        <w:t>o</w:t>
      </w:r>
      <w:r w:rsidRPr="002626E4">
        <w:rPr>
          <w:rFonts w:ascii="Times New Roman" w:hAnsi="Times New Roman"/>
          <w:iCs/>
          <w:sz w:val="24"/>
          <w:szCs w:val="24"/>
        </w:rPr>
        <w:t>f matters at subsection 270.10(</w:t>
      </w:r>
      <w:r w:rsidR="00552E38">
        <w:rPr>
          <w:rFonts w:ascii="Times New Roman" w:hAnsi="Times New Roman"/>
          <w:iCs/>
          <w:sz w:val="24"/>
          <w:szCs w:val="24"/>
        </w:rPr>
        <w:t>2</w:t>
      </w:r>
      <w:r w:rsidRPr="002626E4">
        <w:rPr>
          <w:rFonts w:ascii="Times New Roman" w:hAnsi="Times New Roman"/>
          <w:iCs/>
          <w:sz w:val="24"/>
          <w:szCs w:val="24"/>
        </w:rPr>
        <w:t xml:space="preserve">) is not </w:t>
      </w:r>
      <w:r>
        <w:rPr>
          <w:rFonts w:ascii="Times New Roman" w:hAnsi="Times New Roman"/>
          <w:iCs/>
          <w:sz w:val="24"/>
          <w:szCs w:val="24"/>
        </w:rPr>
        <w:t xml:space="preserve">intended to be </w:t>
      </w:r>
      <w:r w:rsidRPr="002626E4">
        <w:rPr>
          <w:rFonts w:ascii="Times New Roman" w:hAnsi="Times New Roman"/>
          <w:iCs/>
          <w:sz w:val="24"/>
          <w:szCs w:val="24"/>
        </w:rPr>
        <w:t xml:space="preserve">exhaustive.  That is, the trier of fact in a particular case may have regard other things in determining a matter relating to the alleged victim of an offence against Division 270 of the Criminal Code, not only those matters listed in </w:t>
      </w:r>
      <w:r w:rsidR="0065295A">
        <w:rPr>
          <w:rFonts w:ascii="Times New Roman" w:hAnsi="Times New Roman"/>
          <w:iCs/>
          <w:sz w:val="24"/>
          <w:szCs w:val="24"/>
        </w:rPr>
        <w:t>new</w:t>
      </w:r>
      <w:r w:rsidRPr="002626E4">
        <w:rPr>
          <w:rFonts w:ascii="Times New Roman" w:hAnsi="Times New Roman"/>
          <w:iCs/>
          <w:sz w:val="24"/>
          <w:szCs w:val="24"/>
        </w:rPr>
        <w:t xml:space="preserve"> subsection 270.10(</w:t>
      </w:r>
      <w:r w:rsidR="00552E38">
        <w:rPr>
          <w:rFonts w:ascii="Times New Roman" w:hAnsi="Times New Roman"/>
          <w:iCs/>
          <w:sz w:val="24"/>
          <w:szCs w:val="24"/>
        </w:rPr>
        <w:t>2</w:t>
      </w:r>
      <w:r w:rsidRPr="002626E4">
        <w:rPr>
          <w:rFonts w:ascii="Times New Roman" w:hAnsi="Times New Roman"/>
          <w:iCs/>
          <w:sz w:val="24"/>
          <w:szCs w:val="24"/>
        </w:rPr>
        <w:t xml:space="preserve">) of the Criminal Code.  </w:t>
      </w:r>
    </w:p>
    <w:p w:rsidR="006D0D07" w:rsidRPr="002626E4" w:rsidRDefault="0065295A" w:rsidP="006D0D07">
      <w:pPr>
        <w:autoSpaceDE w:val="0"/>
        <w:autoSpaceDN w:val="0"/>
        <w:adjustRightInd w:val="0"/>
        <w:spacing w:before="240" w:after="120"/>
        <w:rPr>
          <w:rFonts w:ascii="Times New Roman" w:hAnsi="Times New Roman"/>
          <w:iCs/>
          <w:sz w:val="24"/>
          <w:szCs w:val="24"/>
        </w:rPr>
      </w:pPr>
      <w:r>
        <w:rPr>
          <w:rFonts w:ascii="Times New Roman" w:hAnsi="Times New Roman"/>
          <w:iCs/>
          <w:sz w:val="24"/>
          <w:szCs w:val="24"/>
        </w:rPr>
        <w:t>New</w:t>
      </w:r>
      <w:r w:rsidR="006D0D07" w:rsidRPr="002626E4">
        <w:rPr>
          <w:rFonts w:ascii="Times New Roman" w:hAnsi="Times New Roman"/>
          <w:iCs/>
          <w:sz w:val="24"/>
          <w:szCs w:val="24"/>
        </w:rPr>
        <w:t xml:space="preserve"> subsection 270.10(</w:t>
      </w:r>
      <w:r w:rsidR="00552E38">
        <w:rPr>
          <w:rFonts w:ascii="Times New Roman" w:hAnsi="Times New Roman"/>
          <w:iCs/>
          <w:sz w:val="24"/>
          <w:szCs w:val="24"/>
        </w:rPr>
        <w:t>3</w:t>
      </w:r>
      <w:r w:rsidR="006D0D07" w:rsidRPr="002626E4">
        <w:rPr>
          <w:rFonts w:ascii="Times New Roman" w:hAnsi="Times New Roman"/>
          <w:iCs/>
          <w:sz w:val="24"/>
          <w:szCs w:val="24"/>
        </w:rPr>
        <w:t>) provide</w:t>
      </w:r>
      <w:r w:rsidR="006D0D07">
        <w:rPr>
          <w:rFonts w:ascii="Times New Roman" w:hAnsi="Times New Roman"/>
          <w:iCs/>
          <w:sz w:val="24"/>
          <w:szCs w:val="24"/>
        </w:rPr>
        <w:t>s</w:t>
      </w:r>
      <w:r w:rsidR="006D0D07" w:rsidRPr="002626E4">
        <w:rPr>
          <w:rFonts w:ascii="Times New Roman" w:hAnsi="Times New Roman"/>
          <w:iCs/>
          <w:sz w:val="24"/>
          <w:szCs w:val="24"/>
        </w:rPr>
        <w:t xml:space="preserve"> that </w:t>
      </w:r>
      <w:r>
        <w:rPr>
          <w:rFonts w:ascii="Times New Roman" w:hAnsi="Times New Roman"/>
          <w:iCs/>
          <w:sz w:val="24"/>
          <w:szCs w:val="24"/>
        </w:rPr>
        <w:t>new</w:t>
      </w:r>
      <w:r w:rsidR="006D0D07" w:rsidRPr="002626E4">
        <w:rPr>
          <w:rFonts w:ascii="Times New Roman" w:hAnsi="Times New Roman"/>
          <w:iCs/>
          <w:sz w:val="24"/>
          <w:szCs w:val="24"/>
        </w:rPr>
        <w:t xml:space="preserve"> subsection 270.10(1) does not prevent the prosecution or the defence leading other evidence in the proceedings, limit the manner in which evidence may be given, or limit the admissibility of evidence.</w:t>
      </w:r>
    </w:p>
    <w:p w:rsidR="006D0D07" w:rsidRPr="002626E4" w:rsidRDefault="00552E38" w:rsidP="006D0D07">
      <w:pPr>
        <w:autoSpaceDE w:val="0"/>
        <w:autoSpaceDN w:val="0"/>
        <w:adjustRightInd w:val="0"/>
        <w:spacing w:before="240" w:after="120"/>
        <w:rPr>
          <w:rFonts w:ascii="Times New Roman" w:hAnsi="Times New Roman"/>
          <w:sz w:val="24"/>
          <w:szCs w:val="24"/>
        </w:rPr>
      </w:pPr>
      <w:r>
        <w:rPr>
          <w:rFonts w:ascii="Times New Roman" w:hAnsi="Times New Roman"/>
          <w:iCs/>
          <w:sz w:val="24"/>
          <w:szCs w:val="24"/>
        </w:rPr>
        <w:t>This</w:t>
      </w:r>
      <w:r w:rsidRPr="002626E4">
        <w:rPr>
          <w:rFonts w:ascii="Times New Roman" w:hAnsi="Times New Roman"/>
          <w:iCs/>
          <w:sz w:val="24"/>
          <w:szCs w:val="24"/>
        </w:rPr>
        <w:t xml:space="preserve"> </w:t>
      </w:r>
      <w:r>
        <w:rPr>
          <w:rFonts w:ascii="Times New Roman" w:hAnsi="Times New Roman"/>
          <w:iCs/>
          <w:sz w:val="24"/>
          <w:szCs w:val="24"/>
        </w:rPr>
        <w:t xml:space="preserve">new </w:t>
      </w:r>
      <w:r w:rsidR="006D0D07" w:rsidRPr="002626E4">
        <w:rPr>
          <w:rFonts w:ascii="Times New Roman" w:hAnsi="Times New Roman"/>
          <w:iCs/>
          <w:sz w:val="24"/>
          <w:szCs w:val="24"/>
        </w:rPr>
        <w:t xml:space="preserve">provision </w:t>
      </w:r>
      <w:r w:rsidR="006D0D07">
        <w:rPr>
          <w:rFonts w:ascii="Times New Roman" w:hAnsi="Times New Roman"/>
          <w:iCs/>
          <w:sz w:val="24"/>
          <w:szCs w:val="24"/>
        </w:rPr>
        <w:t>applies</w:t>
      </w:r>
      <w:r w:rsidR="006D0D07" w:rsidRPr="002626E4">
        <w:rPr>
          <w:rFonts w:ascii="Times New Roman" w:hAnsi="Times New Roman"/>
          <w:iCs/>
          <w:sz w:val="24"/>
          <w:szCs w:val="24"/>
        </w:rPr>
        <w:t xml:space="preserve"> to </w:t>
      </w:r>
      <w:r>
        <w:rPr>
          <w:rFonts w:ascii="Times New Roman" w:hAnsi="Times New Roman"/>
          <w:iCs/>
          <w:sz w:val="24"/>
          <w:szCs w:val="24"/>
        </w:rPr>
        <w:t>the slavery-like</w:t>
      </w:r>
      <w:r w:rsidRPr="002626E4">
        <w:rPr>
          <w:rFonts w:ascii="Times New Roman" w:hAnsi="Times New Roman"/>
          <w:iCs/>
          <w:sz w:val="24"/>
          <w:szCs w:val="24"/>
        </w:rPr>
        <w:t xml:space="preserve"> </w:t>
      </w:r>
      <w:r w:rsidR="006D0D07" w:rsidRPr="002626E4">
        <w:rPr>
          <w:rFonts w:ascii="Times New Roman" w:hAnsi="Times New Roman"/>
          <w:iCs/>
          <w:sz w:val="24"/>
          <w:szCs w:val="24"/>
        </w:rPr>
        <w:t xml:space="preserve">offences under Division 270 </w:t>
      </w:r>
      <w:r>
        <w:rPr>
          <w:rFonts w:ascii="Times New Roman" w:hAnsi="Times New Roman"/>
          <w:iCs/>
          <w:sz w:val="24"/>
          <w:szCs w:val="24"/>
        </w:rPr>
        <w:t xml:space="preserve">and </w:t>
      </w:r>
      <w:r w:rsidR="00281625">
        <w:rPr>
          <w:rFonts w:ascii="Times New Roman" w:hAnsi="Times New Roman"/>
          <w:iCs/>
          <w:sz w:val="24"/>
          <w:szCs w:val="24"/>
        </w:rPr>
        <w:t>will</w:t>
      </w:r>
      <w:r w:rsidR="006D0D07" w:rsidRPr="002626E4">
        <w:rPr>
          <w:rFonts w:ascii="Times New Roman" w:hAnsi="Times New Roman"/>
          <w:iCs/>
          <w:sz w:val="24"/>
          <w:szCs w:val="24"/>
        </w:rPr>
        <w:t xml:space="preserve"> ensure </w:t>
      </w:r>
      <w:r>
        <w:rPr>
          <w:rFonts w:ascii="Times New Roman" w:hAnsi="Times New Roman"/>
          <w:iCs/>
          <w:sz w:val="24"/>
          <w:szCs w:val="24"/>
        </w:rPr>
        <w:t>these</w:t>
      </w:r>
      <w:r w:rsidRPr="002626E4">
        <w:rPr>
          <w:rFonts w:ascii="Times New Roman" w:hAnsi="Times New Roman"/>
          <w:iCs/>
          <w:sz w:val="24"/>
          <w:szCs w:val="24"/>
        </w:rPr>
        <w:t xml:space="preserve"> </w:t>
      </w:r>
      <w:r w:rsidR="006D0D07" w:rsidRPr="002626E4">
        <w:rPr>
          <w:rFonts w:ascii="Times New Roman" w:hAnsi="Times New Roman"/>
          <w:iCs/>
          <w:sz w:val="24"/>
          <w:szCs w:val="24"/>
        </w:rPr>
        <w:t xml:space="preserve">matters </w:t>
      </w:r>
      <w:r w:rsidR="00281625">
        <w:rPr>
          <w:rFonts w:ascii="Times New Roman" w:hAnsi="Times New Roman"/>
          <w:iCs/>
          <w:sz w:val="24"/>
          <w:szCs w:val="24"/>
        </w:rPr>
        <w:t>can</w:t>
      </w:r>
      <w:r w:rsidR="006D0D07" w:rsidRPr="002626E4">
        <w:rPr>
          <w:rFonts w:ascii="Times New Roman" w:hAnsi="Times New Roman"/>
          <w:iCs/>
          <w:sz w:val="24"/>
          <w:szCs w:val="24"/>
        </w:rPr>
        <w:t xml:space="preserve"> be considered by a court in determining any </w:t>
      </w:r>
      <w:r w:rsidR="006D0D07">
        <w:rPr>
          <w:rFonts w:ascii="Times New Roman" w:hAnsi="Times New Roman"/>
          <w:iCs/>
          <w:sz w:val="24"/>
          <w:szCs w:val="24"/>
        </w:rPr>
        <w:t>whether</w:t>
      </w:r>
      <w:r w:rsidR="006D0D07" w:rsidRPr="002626E4">
        <w:rPr>
          <w:rFonts w:ascii="Times New Roman" w:hAnsi="Times New Roman"/>
          <w:iCs/>
          <w:sz w:val="24"/>
          <w:szCs w:val="24"/>
        </w:rPr>
        <w:t xml:space="preserve"> an alleged victim</w:t>
      </w:r>
      <w:r w:rsidR="006D0D07">
        <w:rPr>
          <w:rFonts w:ascii="Times New Roman" w:hAnsi="Times New Roman"/>
          <w:iCs/>
          <w:sz w:val="24"/>
          <w:szCs w:val="24"/>
        </w:rPr>
        <w:t xml:space="preserve"> was coerced, threatened or deceived</w:t>
      </w:r>
      <w:r w:rsidR="006D0D07" w:rsidRPr="002626E4">
        <w:rPr>
          <w:rFonts w:ascii="Times New Roman" w:hAnsi="Times New Roman"/>
          <w:iCs/>
          <w:sz w:val="24"/>
          <w:szCs w:val="24"/>
        </w:rPr>
        <w:t xml:space="preserve">.  </w:t>
      </w:r>
      <w:r w:rsidR="006D0D07" w:rsidRPr="002626E4">
        <w:rPr>
          <w:rFonts w:ascii="Times New Roman" w:hAnsi="Times New Roman"/>
          <w:sz w:val="24"/>
          <w:szCs w:val="24"/>
        </w:rPr>
        <w:t>For example, many victims of slavery-like offences may be economically powerless, socially isolated, and from culturally and linguistically diverse backgrounds, making them particularly vulnerable to an offender’s co</w:t>
      </w:r>
      <w:r w:rsidR="00281625">
        <w:rPr>
          <w:rFonts w:ascii="Times New Roman" w:hAnsi="Times New Roman"/>
          <w:sz w:val="24"/>
          <w:szCs w:val="24"/>
        </w:rPr>
        <w:t>nduct, and it is important that these facts are taken into account by courts.</w:t>
      </w:r>
      <w:r w:rsidR="006D0D07" w:rsidRPr="002626E4">
        <w:rPr>
          <w:rFonts w:ascii="Times New Roman" w:hAnsi="Times New Roman"/>
          <w:sz w:val="24"/>
          <w:szCs w:val="24"/>
        </w:rPr>
        <w:t xml:space="preserve"> </w:t>
      </w:r>
    </w:p>
    <w:p w:rsidR="006D0D07" w:rsidRPr="002626E4" w:rsidRDefault="006D0D07" w:rsidP="006D0D07">
      <w:pPr>
        <w:autoSpaceDE w:val="0"/>
        <w:autoSpaceDN w:val="0"/>
        <w:adjustRightInd w:val="0"/>
        <w:spacing w:before="240" w:after="120"/>
        <w:rPr>
          <w:rFonts w:ascii="Times New Roman" w:hAnsi="Times New Roman"/>
          <w:iCs/>
          <w:sz w:val="24"/>
          <w:szCs w:val="24"/>
        </w:rPr>
      </w:pPr>
      <w:r w:rsidRPr="002626E4">
        <w:rPr>
          <w:rFonts w:ascii="Times New Roman" w:hAnsi="Times New Roman"/>
          <w:iCs/>
          <w:sz w:val="24"/>
          <w:szCs w:val="24"/>
        </w:rPr>
        <w:t xml:space="preserve">It is intended that the matters listed in the </w:t>
      </w:r>
      <w:r w:rsidR="00281625">
        <w:rPr>
          <w:rFonts w:ascii="Times New Roman" w:hAnsi="Times New Roman"/>
          <w:iCs/>
          <w:sz w:val="24"/>
          <w:szCs w:val="24"/>
        </w:rPr>
        <w:t>new</w:t>
      </w:r>
      <w:r w:rsidRPr="002626E4">
        <w:rPr>
          <w:rFonts w:ascii="Times New Roman" w:hAnsi="Times New Roman"/>
          <w:iCs/>
          <w:sz w:val="24"/>
          <w:szCs w:val="24"/>
        </w:rPr>
        <w:t xml:space="preserve"> provision could be considered regardless of the circumstances of the slavery or slavery-like offence.  The </w:t>
      </w:r>
      <w:r w:rsidR="00281625">
        <w:rPr>
          <w:rFonts w:ascii="Times New Roman" w:hAnsi="Times New Roman"/>
          <w:iCs/>
          <w:sz w:val="24"/>
          <w:szCs w:val="24"/>
        </w:rPr>
        <w:t>new</w:t>
      </w:r>
      <w:r w:rsidRPr="002626E4">
        <w:rPr>
          <w:rFonts w:ascii="Times New Roman" w:hAnsi="Times New Roman"/>
          <w:iCs/>
          <w:sz w:val="24"/>
          <w:szCs w:val="24"/>
        </w:rPr>
        <w:t xml:space="preserve"> provision </w:t>
      </w:r>
      <w:r w:rsidR="00544896">
        <w:rPr>
          <w:rFonts w:ascii="Times New Roman" w:hAnsi="Times New Roman"/>
          <w:iCs/>
          <w:sz w:val="24"/>
          <w:szCs w:val="24"/>
        </w:rPr>
        <w:t xml:space="preserve">will </w:t>
      </w:r>
      <w:r w:rsidRPr="002626E4">
        <w:rPr>
          <w:rFonts w:ascii="Times New Roman" w:hAnsi="Times New Roman"/>
          <w:iCs/>
          <w:sz w:val="24"/>
          <w:szCs w:val="24"/>
        </w:rPr>
        <w:t>not prevent the leading of any other evidence in the relevant proceedings, or limit the manner in which evidence may be adduced or the admissibility of evidence.</w:t>
      </w:r>
    </w:p>
    <w:p w:rsidR="006D0D07" w:rsidRPr="002626E4" w:rsidRDefault="006D0D07" w:rsidP="006D0D07">
      <w:pPr>
        <w:keepNext/>
        <w:keepLines/>
        <w:autoSpaceDE w:val="0"/>
        <w:autoSpaceDN w:val="0"/>
        <w:adjustRightInd w:val="0"/>
        <w:spacing w:before="240" w:after="120"/>
        <w:rPr>
          <w:rFonts w:ascii="Times New Roman" w:hAnsi="Times New Roman"/>
          <w:i/>
          <w:sz w:val="24"/>
          <w:szCs w:val="24"/>
        </w:rPr>
      </w:pPr>
      <w:r w:rsidRPr="002626E4">
        <w:rPr>
          <w:rFonts w:ascii="Times New Roman" w:hAnsi="Times New Roman"/>
          <w:i/>
          <w:sz w:val="24"/>
          <w:szCs w:val="24"/>
        </w:rPr>
        <w:lastRenderedPageBreak/>
        <w:t>New subdivision – ‘Subdivision D</w:t>
      </w:r>
      <w:r>
        <w:rPr>
          <w:rFonts w:ascii="Times New Roman" w:hAnsi="Times New Roman"/>
          <w:i/>
          <w:sz w:val="24"/>
          <w:szCs w:val="24"/>
        </w:rPr>
        <w:t>—Offences against Division 270: general</w:t>
      </w:r>
      <w:r w:rsidR="00D17578">
        <w:rPr>
          <w:rFonts w:ascii="Times New Roman" w:hAnsi="Times New Roman"/>
          <w:i/>
          <w:sz w:val="24"/>
          <w:szCs w:val="24"/>
        </w:rPr>
        <w:t>’</w:t>
      </w:r>
    </w:p>
    <w:p w:rsidR="006D0D07" w:rsidRPr="002626E4" w:rsidRDefault="006D0D07" w:rsidP="006D0D07">
      <w:pPr>
        <w:keepNext/>
        <w:keepLines/>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As a result of this </w:t>
      </w:r>
      <w:r w:rsidR="00971895">
        <w:rPr>
          <w:rFonts w:ascii="Times New Roman" w:hAnsi="Times New Roman"/>
          <w:sz w:val="24"/>
          <w:szCs w:val="24"/>
        </w:rPr>
        <w:t>Item</w:t>
      </w:r>
      <w:r w:rsidRPr="002626E4">
        <w:rPr>
          <w:rFonts w:ascii="Times New Roman" w:hAnsi="Times New Roman"/>
          <w:sz w:val="24"/>
          <w:szCs w:val="24"/>
        </w:rPr>
        <w:t xml:space="preserve"> and </w:t>
      </w:r>
      <w:r w:rsidR="00971895" w:rsidRPr="00D27487">
        <w:rPr>
          <w:rFonts w:ascii="Times New Roman" w:hAnsi="Times New Roman"/>
          <w:sz w:val="24"/>
          <w:szCs w:val="24"/>
        </w:rPr>
        <w:t>Item</w:t>
      </w:r>
      <w:r w:rsidRPr="00D27487">
        <w:rPr>
          <w:rFonts w:ascii="Times New Roman" w:hAnsi="Times New Roman"/>
          <w:sz w:val="24"/>
          <w:szCs w:val="24"/>
        </w:rPr>
        <w:t xml:space="preserve"> </w:t>
      </w:r>
      <w:r w:rsidR="00A94FE5" w:rsidRPr="00D27487">
        <w:rPr>
          <w:rFonts w:ascii="Times New Roman" w:hAnsi="Times New Roman"/>
          <w:sz w:val="24"/>
          <w:szCs w:val="24"/>
        </w:rPr>
        <w:t>8</w:t>
      </w:r>
      <w:r w:rsidRPr="00D27487">
        <w:rPr>
          <w:rFonts w:ascii="Times New Roman" w:hAnsi="Times New Roman"/>
          <w:sz w:val="24"/>
          <w:szCs w:val="24"/>
        </w:rPr>
        <w:t xml:space="preserve"> of Schedule 1</w:t>
      </w:r>
      <w:r>
        <w:rPr>
          <w:rFonts w:ascii="Times New Roman" w:hAnsi="Times New Roman"/>
          <w:sz w:val="24"/>
          <w:szCs w:val="24"/>
        </w:rPr>
        <w:t xml:space="preserve"> </w:t>
      </w:r>
      <w:r w:rsidRPr="002626E4">
        <w:rPr>
          <w:rFonts w:ascii="Times New Roman" w:hAnsi="Times New Roman"/>
          <w:sz w:val="24"/>
          <w:szCs w:val="24"/>
        </w:rPr>
        <w:t>(see above), existing Division 270 of the Criminal Code</w:t>
      </w:r>
      <w:r>
        <w:rPr>
          <w:rFonts w:ascii="Times New Roman" w:hAnsi="Times New Roman"/>
          <w:sz w:val="24"/>
          <w:szCs w:val="24"/>
        </w:rPr>
        <w:t xml:space="preserve"> </w:t>
      </w:r>
      <w:r w:rsidR="00544896">
        <w:rPr>
          <w:rFonts w:ascii="Times New Roman" w:hAnsi="Times New Roman"/>
          <w:sz w:val="24"/>
          <w:szCs w:val="24"/>
        </w:rPr>
        <w:t xml:space="preserve">is </w:t>
      </w:r>
      <w:r>
        <w:rPr>
          <w:rFonts w:ascii="Times New Roman" w:hAnsi="Times New Roman"/>
          <w:sz w:val="24"/>
          <w:szCs w:val="24"/>
        </w:rPr>
        <w:t>divided into four subdivisions</w:t>
      </w:r>
      <w:r w:rsidRPr="002626E4">
        <w:rPr>
          <w:rFonts w:ascii="Times New Roman" w:hAnsi="Times New Roman"/>
          <w:sz w:val="24"/>
          <w:szCs w:val="24"/>
        </w:rPr>
        <w:t xml:space="preserve">.  This </w:t>
      </w:r>
      <w:r w:rsidR="00971895">
        <w:rPr>
          <w:rFonts w:ascii="Times New Roman" w:hAnsi="Times New Roman"/>
          <w:sz w:val="24"/>
          <w:szCs w:val="24"/>
        </w:rPr>
        <w:t>Item</w:t>
      </w:r>
      <w:r w:rsidRPr="002626E4">
        <w:rPr>
          <w:rFonts w:ascii="Times New Roman" w:hAnsi="Times New Roman"/>
          <w:sz w:val="24"/>
          <w:szCs w:val="24"/>
        </w:rPr>
        <w:t xml:space="preserve"> insert</w:t>
      </w:r>
      <w:r w:rsidR="00544896">
        <w:rPr>
          <w:rFonts w:ascii="Times New Roman" w:hAnsi="Times New Roman"/>
          <w:sz w:val="24"/>
          <w:szCs w:val="24"/>
        </w:rPr>
        <w:t>s</w:t>
      </w:r>
      <w:r w:rsidRPr="002626E4">
        <w:rPr>
          <w:rFonts w:ascii="Times New Roman" w:hAnsi="Times New Roman"/>
          <w:sz w:val="24"/>
          <w:szCs w:val="24"/>
        </w:rPr>
        <w:t xml:space="preserve"> a new heading for the fourth sub</w:t>
      </w:r>
      <w:r>
        <w:rPr>
          <w:rFonts w:ascii="Times New Roman" w:hAnsi="Times New Roman"/>
          <w:sz w:val="24"/>
          <w:szCs w:val="24"/>
        </w:rPr>
        <w:t>division</w:t>
      </w:r>
      <w:r w:rsidRPr="002626E4">
        <w:rPr>
          <w:rFonts w:ascii="Times New Roman" w:hAnsi="Times New Roman"/>
          <w:sz w:val="24"/>
          <w:szCs w:val="24"/>
        </w:rPr>
        <w:t>, ‘Subdivision D</w:t>
      </w:r>
      <w:r w:rsidR="00345375">
        <w:rPr>
          <w:rFonts w:ascii="Times New Roman" w:hAnsi="Times New Roman"/>
          <w:sz w:val="24"/>
          <w:szCs w:val="24"/>
        </w:rPr>
        <w:t>—</w:t>
      </w:r>
      <w:r w:rsidR="00345375" w:rsidRPr="00971895">
        <w:rPr>
          <w:rFonts w:ascii="Times New Roman" w:hAnsi="Times New Roman"/>
          <w:sz w:val="24"/>
          <w:szCs w:val="24"/>
        </w:rPr>
        <w:t>Offences against Division 270: general’</w:t>
      </w:r>
      <w:r w:rsidRPr="002626E4">
        <w:rPr>
          <w:rFonts w:ascii="Times New Roman" w:hAnsi="Times New Roman"/>
          <w:sz w:val="24"/>
          <w:szCs w:val="24"/>
        </w:rPr>
        <w:t>, be</w:t>
      </w:r>
      <w:r>
        <w:rPr>
          <w:rFonts w:ascii="Times New Roman" w:hAnsi="Times New Roman"/>
          <w:sz w:val="24"/>
          <w:szCs w:val="24"/>
        </w:rPr>
        <w:t>fore new section 270.11</w:t>
      </w:r>
      <w:r w:rsidRPr="002626E4">
        <w:rPr>
          <w:rFonts w:ascii="Times New Roman" w:hAnsi="Times New Roman"/>
          <w:sz w:val="24"/>
          <w:szCs w:val="24"/>
        </w:rPr>
        <w:t xml:space="preserve"> of the Criminal Code.</w:t>
      </w:r>
    </w:p>
    <w:p w:rsidR="006D0D07" w:rsidRDefault="006D0D07" w:rsidP="006D0D07">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New </w:t>
      </w:r>
      <w:r w:rsidR="00EC47F8">
        <w:rPr>
          <w:rFonts w:ascii="Times New Roman" w:hAnsi="Times New Roman"/>
          <w:sz w:val="24"/>
          <w:szCs w:val="24"/>
        </w:rPr>
        <w:t>S</w:t>
      </w:r>
      <w:r w:rsidRPr="002626E4">
        <w:rPr>
          <w:rFonts w:ascii="Times New Roman" w:hAnsi="Times New Roman"/>
          <w:sz w:val="24"/>
          <w:szCs w:val="24"/>
        </w:rPr>
        <w:t>ubdivision D of Division 270 of the Criminal Code contain</w:t>
      </w:r>
      <w:r>
        <w:rPr>
          <w:rFonts w:ascii="Times New Roman" w:hAnsi="Times New Roman"/>
          <w:sz w:val="24"/>
          <w:szCs w:val="24"/>
        </w:rPr>
        <w:t>s</w:t>
      </w:r>
      <w:r w:rsidRPr="002626E4">
        <w:rPr>
          <w:rFonts w:ascii="Times New Roman" w:hAnsi="Times New Roman"/>
          <w:sz w:val="24"/>
          <w:szCs w:val="24"/>
        </w:rPr>
        <w:t xml:space="preserve"> general provisions which apply to the whole Division</w:t>
      </w:r>
      <w:r w:rsidR="00552E38">
        <w:rPr>
          <w:rFonts w:ascii="Times New Roman" w:hAnsi="Times New Roman"/>
          <w:sz w:val="24"/>
          <w:szCs w:val="24"/>
        </w:rPr>
        <w:t>.</w:t>
      </w:r>
    </w:p>
    <w:p w:rsidR="00345375" w:rsidRPr="00971895" w:rsidRDefault="00552E38" w:rsidP="00D27487">
      <w:pPr>
        <w:keepNext/>
        <w:autoSpaceDE w:val="0"/>
        <w:autoSpaceDN w:val="0"/>
        <w:adjustRightInd w:val="0"/>
        <w:spacing w:before="240" w:after="120"/>
        <w:rPr>
          <w:rFonts w:ascii="Times New Roman" w:hAnsi="Times New Roman"/>
          <w:i/>
          <w:sz w:val="24"/>
          <w:szCs w:val="24"/>
        </w:rPr>
      </w:pPr>
      <w:r w:rsidRPr="00552E38">
        <w:rPr>
          <w:rFonts w:ascii="Times New Roman" w:hAnsi="Times New Roman"/>
          <w:i/>
          <w:sz w:val="24"/>
          <w:szCs w:val="24"/>
        </w:rPr>
        <w:t>Section 270.1</w:t>
      </w:r>
      <w:r>
        <w:rPr>
          <w:rFonts w:ascii="Times New Roman" w:hAnsi="Times New Roman"/>
          <w:i/>
          <w:sz w:val="24"/>
          <w:szCs w:val="24"/>
        </w:rPr>
        <w:t>1</w:t>
      </w:r>
      <w:r w:rsidRPr="00552E38">
        <w:rPr>
          <w:rFonts w:ascii="Times New Roman" w:hAnsi="Times New Roman"/>
          <w:i/>
          <w:sz w:val="24"/>
          <w:szCs w:val="24"/>
        </w:rPr>
        <w:t xml:space="preserve"> – </w:t>
      </w:r>
      <w:r w:rsidR="00345375" w:rsidRPr="00971895">
        <w:rPr>
          <w:rFonts w:ascii="Times New Roman" w:hAnsi="Times New Roman"/>
          <w:i/>
          <w:sz w:val="24"/>
          <w:szCs w:val="24"/>
        </w:rPr>
        <w:t xml:space="preserve">Offences against Division 270—no defence of </w:t>
      </w:r>
      <w:r w:rsidR="00CA54B9" w:rsidRPr="00971895">
        <w:rPr>
          <w:rFonts w:ascii="Times New Roman" w:hAnsi="Times New Roman"/>
          <w:i/>
          <w:sz w:val="24"/>
          <w:szCs w:val="24"/>
        </w:rPr>
        <w:t>victim consent or</w:t>
      </w:r>
      <w:r w:rsidR="00345375" w:rsidRPr="00971895">
        <w:rPr>
          <w:rFonts w:ascii="Times New Roman" w:hAnsi="Times New Roman"/>
          <w:i/>
          <w:sz w:val="24"/>
          <w:szCs w:val="24"/>
        </w:rPr>
        <w:t xml:space="preserve"> acquiescence</w:t>
      </w:r>
    </w:p>
    <w:p w:rsidR="00E52FDE" w:rsidRDefault="006707B0" w:rsidP="00971895">
      <w:pPr>
        <w:pStyle w:val="Contactdetails"/>
        <w:tabs>
          <w:tab w:val="clear" w:pos="1134"/>
          <w:tab w:val="left" w:pos="426"/>
        </w:tabs>
        <w:spacing w:before="240" w:after="120"/>
        <w:rPr>
          <w:szCs w:val="24"/>
        </w:rPr>
      </w:pPr>
      <w:r w:rsidRPr="002626E4">
        <w:rPr>
          <w:szCs w:val="24"/>
        </w:rPr>
        <w:t xml:space="preserve">This </w:t>
      </w:r>
      <w:r w:rsidR="00971895">
        <w:rPr>
          <w:szCs w:val="24"/>
        </w:rPr>
        <w:t>Item</w:t>
      </w:r>
      <w:r w:rsidRPr="002626E4">
        <w:rPr>
          <w:szCs w:val="24"/>
        </w:rPr>
        <w:t xml:space="preserve"> insert</w:t>
      </w:r>
      <w:r>
        <w:rPr>
          <w:szCs w:val="24"/>
        </w:rPr>
        <w:t>s</w:t>
      </w:r>
      <w:r w:rsidRPr="002626E4">
        <w:rPr>
          <w:szCs w:val="24"/>
        </w:rPr>
        <w:t xml:space="preserve"> a new</w:t>
      </w:r>
      <w:r w:rsidR="00E52FDE">
        <w:rPr>
          <w:szCs w:val="24"/>
        </w:rPr>
        <w:t xml:space="preserve"> </w:t>
      </w:r>
      <w:r w:rsidRPr="002626E4">
        <w:rPr>
          <w:szCs w:val="24"/>
        </w:rPr>
        <w:t xml:space="preserve">section </w:t>
      </w:r>
      <w:r w:rsidR="00E52FDE">
        <w:rPr>
          <w:szCs w:val="24"/>
        </w:rPr>
        <w:t>270.11 of the</w:t>
      </w:r>
      <w:r w:rsidRPr="002626E4">
        <w:rPr>
          <w:szCs w:val="24"/>
        </w:rPr>
        <w:t xml:space="preserve"> </w:t>
      </w:r>
      <w:r w:rsidR="00CA54B9">
        <w:rPr>
          <w:szCs w:val="24"/>
        </w:rPr>
        <w:t xml:space="preserve">Criminal Code.  </w:t>
      </w:r>
      <w:r w:rsidR="00281625">
        <w:rPr>
          <w:szCs w:val="24"/>
        </w:rPr>
        <w:t>N</w:t>
      </w:r>
      <w:r w:rsidR="00CA54B9">
        <w:rPr>
          <w:szCs w:val="24"/>
        </w:rPr>
        <w:t xml:space="preserve">ew </w:t>
      </w:r>
      <w:r w:rsidRPr="002626E4">
        <w:rPr>
          <w:szCs w:val="24"/>
        </w:rPr>
        <w:t>section 270.1</w:t>
      </w:r>
      <w:r w:rsidR="00E52FDE">
        <w:rPr>
          <w:szCs w:val="24"/>
        </w:rPr>
        <w:t>1</w:t>
      </w:r>
      <w:r w:rsidRPr="002626E4">
        <w:rPr>
          <w:szCs w:val="24"/>
        </w:rPr>
        <w:t xml:space="preserve"> </w:t>
      </w:r>
      <w:r>
        <w:rPr>
          <w:szCs w:val="24"/>
        </w:rPr>
        <w:t>clarifies</w:t>
      </w:r>
      <w:r w:rsidRPr="002626E4">
        <w:rPr>
          <w:szCs w:val="24"/>
        </w:rPr>
        <w:t xml:space="preserve"> that</w:t>
      </w:r>
      <w:r w:rsidR="00E52FDE" w:rsidRPr="00E52FDE">
        <w:t xml:space="preserve"> </w:t>
      </w:r>
      <w:r w:rsidR="00E52FDE">
        <w:t xml:space="preserve">a victim’s consent or acquiescence is not a defence to conduct that would otherwise be an offence under Division 270 of the Criminal Code. </w:t>
      </w:r>
      <w:r w:rsidRPr="002626E4">
        <w:rPr>
          <w:szCs w:val="24"/>
        </w:rPr>
        <w:t xml:space="preserve"> </w:t>
      </w:r>
    </w:p>
    <w:p w:rsidR="00E52FDE" w:rsidRDefault="00E52FDE" w:rsidP="00971895">
      <w:pPr>
        <w:pStyle w:val="Contactdetails"/>
        <w:tabs>
          <w:tab w:val="clear" w:pos="1134"/>
          <w:tab w:val="left" w:pos="426"/>
        </w:tabs>
        <w:spacing w:before="240" w:after="120"/>
      </w:pPr>
      <w:r>
        <w:t xml:space="preserve">In prosecutions for slavery and slavery-like offences, consent has been a difficult issue.  While judges have generally directed juries that consent by a victim is not a defence to a charge, some judges have also indicated that consent may be relevant to an assessment of whether a person was in fact reduced to a state of slavery – for example, see </w:t>
      </w:r>
      <w:r w:rsidRPr="00FD0171">
        <w:rPr>
          <w:bCs/>
          <w:i/>
        </w:rPr>
        <w:t>Ho v The Queen; Leech v The Queen [2011] VSCA 344 (11 November 2011)</w:t>
      </w:r>
      <w:r w:rsidRPr="00FD0171">
        <w:rPr>
          <w:bCs/>
        </w:rPr>
        <w:t xml:space="preserve">, at paragraphs 80 and 83.  </w:t>
      </w:r>
      <w:r>
        <w:rPr>
          <w:bCs/>
        </w:rPr>
        <w:t xml:space="preserve">However, </w:t>
      </w:r>
      <w:r>
        <w:t xml:space="preserve">the </w:t>
      </w:r>
      <w:r w:rsidRPr="000A3C60">
        <w:rPr>
          <w:i/>
        </w:rPr>
        <w:t>Protocol to Suppress, Prevent and Punish Trafficking in Persons, especially women and children</w:t>
      </w:r>
      <w:r w:rsidR="00D27487">
        <w:rPr>
          <w:i/>
        </w:rPr>
        <w:t xml:space="preserve"> </w:t>
      </w:r>
      <w:r w:rsidR="00D27487">
        <w:t>(the Trafficking Protocol)</w:t>
      </w:r>
      <w:r>
        <w:t xml:space="preserve"> makes it clear that consent of a victim is irrelevant (see Article 3(b)).   </w:t>
      </w:r>
    </w:p>
    <w:p w:rsidR="00E52FDE" w:rsidRDefault="00643519" w:rsidP="00971895">
      <w:pPr>
        <w:pStyle w:val="Contactdetails"/>
        <w:tabs>
          <w:tab w:val="clear" w:pos="1134"/>
          <w:tab w:val="left" w:pos="426"/>
        </w:tabs>
        <w:spacing w:before="240" w:after="120"/>
      </w:pPr>
      <w:r>
        <w:t>People trafficking or r</w:t>
      </w:r>
      <w:r w:rsidRPr="00F3115E">
        <w:t xml:space="preserve">educing </w:t>
      </w:r>
      <w:r w:rsidR="00E52FDE" w:rsidRPr="00F3115E">
        <w:t xml:space="preserve">a person to a state of slavery or servitude often involves suppressing the person’s free will, their self-respect, as well as the ability to </w:t>
      </w:r>
      <w:r w:rsidR="00E52FDE">
        <w:t xml:space="preserve">make decisions for themselves.  </w:t>
      </w:r>
      <w:r w:rsidR="00E52FDE" w:rsidRPr="00F3115E">
        <w:t>To allow a defendant to escape liability because his or her offending achieved the desired effect in bringing about these changes in a victim so that the victim appears to acquiesce in his or her treatment would be inexcusable</w:t>
      </w:r>
      <w:r w:rsidR="00E52FDE">
        <w:t>.</w:t>
      </w:r>
    </w:p>
    <w:p w:rsidR="00E52FDE" w:rsidRPr="006707B0" w:rsidRDefault="00E52FDE" w:rsidP="00971895">
      <w:pPr>
        <w:pStyle w:val="Contactdetails"/>
        <w:tabs>
          <w:tab w:val="clear" w:pos="1134"/>
          <w:tab w:val="left" w:pos="426"/>
        </w:tabs>
        <w:spacing w:before="240" w:after="120"/>
      </w:pPr>
      <w:r>
        <w:t xml:space="preserve">Accordingly, a general provision will be inserted into </w:t>
      </w:r>
      <w:r w:rsidR="00643519">
        <w:t>Division</w:t>
      </w:r>
      <w:r>
        <w:t xml:space="preserve"> 270 clarifying that a victim’s consent or acquiescence is not a defence to conduct that would otherwise </w:t>
      </w:r>
      <w:r w:rsidR="007C3292">
        <w:t xml:space="preserve">constitute any element of </w:t>
      </w:r>
      <w:r>
        <w:t xml:space="preserve">an </w:t>
      </w:r>
      <w:r w:rsidR="007C3292">
        <w:t>offence against the</w:t>
      </w:r>
      <w:r w:rsidR="00643519">
        <w:t xml:space="preserve"> Division</w:t>
      </w:r>
      <w:r w:rsidR="007C3292">
        <w:t xml:space="preserve">.  </w:t>
      </w:r>
      <w:r w:rsidR="00643519">
        <w:t xml:space="preserve">A corresponding provision will be inserted into Division 271 as a result of </w:t>
      </w:r>
      <w:r w:rsidR="00971895">
        <w:t>Item</w:t>
      </w:r>
      <w:r w:rsidR="00643519">
        <w:t xml:space="preserve"> </w:t>
      </w:r>
      <w:r w:rsidR="00643519" w:rsidRPr="00D27487">
        <w:t>4</w:t>
      </w:r>
      <w:r w:rsidR="00552E38" w:rsidRPr="00D27487">
        <w:t>8</w:t>
      </w:r>
      <w:r w:rsidR="00643519">
        <w:t xml:space="preserve"> of Schedule 1 (see below).</w:t>
      </w:r>
    </w:p>
    <w:p w:rsidR="00791201" w:rsidRDefault="00791201" w:rsidP="000F0184">
      <w:pPr>
        <w:widowControl w:val="0"/>
        <w:autoSpaceDE w:val="0"/>
        <w:autoSpaceDN w:val="0"/>
        <w:adjustRightInd w:val="0"/>
        <w:spacing w:before="240" w:after="120"/>
        <w:rPr>
          <w:rFonts w:ascii="Times New Roman" w:eastAsia="Times New Roman" w:hAnsi="Times New Roman"/>
          <w:b/>
          <w:sz w:val="24"/>
        </w:rPr>
      </w:pPr>
      <w:bookmarkStart w:id="53" w:name="OLE_LINK27"/>
      <w:bookmarkStart w:id="54" w:name="OLE_LINK28"/>
      <w:bookmarkEnd w:id="50"/>
      <w:bookmarkEnd w:id="51"/>
      <w:r w:rsidRPr="002626E4">
        <w:rPr>
          <w:rFonts w:ascii="Times New Roman" w:eastAsia="Times New Roman" w:hAnsi="Times New Roman"/>
          <w:b/>
          <w:sz w:val="24"/>
        </w:rPr>
        <w:t xml:space="preserve">Item </w:t>
      </w:r>
      <w:r w:rsidR="00CA54B9">
        <w:rPr>
          <w:rFonts w:ascii="Times New Roman" w:eastAsia="Times New Roman" w:hAnsi="Times New Roman"/>
          <w:b/>
          <w:sz w:val="24"/>
        </w:rPr>
        <w:t>13</w:t>
      </w:r>
      <w:r w:rsidRPr="002626E4">
        <w:rPr>
          <w:rFonts w:ascii="Times New Roman" w:eastAsia="Times New Roman" w:hAnsi="Times New Roman"/>
          <w:b/>
          <w:sz w:val="24"/>
        </w:rPr>
        <w:t xml:space="preserve"> – Section 270.12 of the </w:t>
      </w:r>
      <w:r w:rsidRPr="00971895">
        <w:rPr>
          <w:rFonts w:ascii="Times New Roman" w:eastAsia="Times New Roman" w:hAnsi="Times New Roman"/>
          <w:b/>
          <w:i/>
          <w:sz w:val="24"/>
        </w:rPr>
        <w:t>Criminal Code</w:t>
      </w:r>
      <w:r w:rsidR="00CA54B9">
        <w:rPr>
          <w:rFonts w:ascii="Times New Roman" w:eastAsia="Times New Roman" w:hAnsi="Times New Roman"/>
          <w:b/>
          <w:i/>
          <w:sz w:val="24"/>
        </w:rPr>
        <w:t xml:space="preserve"> </w:t>
      </w:r>
      <w:r w:rsidR="00CA54B9">
        <w:rPr>
          <w:rFonts w:ascii="Times New Roman" w:eastAsia="Times New Roman" w:hAnsi="Times New Roman"/>
          <w:b/>
          <w:sz w:val="24"/>
        </w:rPr>
        <w:t>(heading)</w:t>
      </w:r>
    </w:p>
    <w:p w:rsidR="00CA54B9" w:rsidRDefault="00CA54B9" w:rsidP="000F0184">
      <w:pPr>
        <w:widowControl w:val="0"/>
        <w:autoSpaceDE w:val="0"/>
        <w:autoSpaceDN w:val="0"/>
        <w:adjustRightInd w:val="0"/>
        <w:spacing w:before="240" w:after="120"/>
        <w:rPr>
          <w:rFonts w:ascii="Times New Roman" w:eastAsia="Times New Roman" w:hAnsi="Times New Roman"/>
          <w:sz w:val="24"/>
        </w:rPr>
      </w:pPr>
      <w:r w:rsidRPr="00971895">
        <w:rPr>
          <w:rFonts w:ascii="Times New Roman" w:eastAsia="Times New Roman" w:hAnsi="Times New Roman"/>
          <w:sz w:val="24"/>
        </w:rPr>
        <w:t xml:space="preserve">This </w:t>
      </w:r>
      <w:r w:rsidR="00971895">
        <w:rPr>
          <w:rFonts w:ascii="Times New Roman" w:eastAsia="Times New Roman" w:hAnsi="Times New Roman"/>
          <w:sz w:val="24"/>
        </w:rPr>
        <w:t>Item</w:t>
      </w:r>
      <w:r>
        <w:rPr>
          <w:rFonts w:ascii="Times New Roman" w:eastAsia="Times New Roman" w:hAnsi="Times New Roman"/>
          <w:sz w:val="24"/>
        </w:rPr>
        <w:t xml:space="preserve"> repeals the heading of existing section 270.12 of the Criminal Code and replaces it with a new heading.  The existing heading of section 270.12 of the Criminal Code is, ‘Other laws not excluded’.  As a result of this </w:t>
      </w:r>
      <w:r w:rsidR="00971895">
        <w:rPr>
          <w:rFonts w:ascii="Times New Roman" w:eastAsia="Times New Roman" w:hAnsi="Times New Roman"/>
          <w:sz w:val="24"/>
        </w:rPr>
        <w:t>Item</w:t>
      </w:r>
      <w:r>
        <w:rPr>
          <w:rFonts w:ascii="Times New Roman" w:eastAsia="Times New Roman" w:hAnsi="Times New Roman"/>
          <w:sz w:val="24"/>
        </w:rPr>
        <w:t>, the heading of section 27</w:t>
      </w:r>
      <w:r w:rsidR="00304C61">
        <w:rPr>
          <w:rFonts w:ascii="Times New Roman" w:eastAsia="Times New Roman" w:hAnsi="Times New Roman"/>
          <w:sz w:val="24"/>
        </w:rPr>
        <w:t>0</w:t>
      </w:r>
      <w:r>
        <w:rPr>
          <w:rFonts w:ascii="Times New Roman" w:eastAsia="Times New Roman" w:hAnsi="Times New Roman"/>
          <w:sz w:val="24"/>
        </w:rPr>
        <w:t>.12 of the Criminal</w:t>
      </w:r>
      <w:r w:rsidR="00936638">
        <w:rPr>
          <w:rFonts w:ascii="Times New Roman" w:eastAsia="Times New Roman" w:hAnsi="Times New Roman"/>
          <w:sz w:val="24"/>
        </w:rPr>
        <w:t> </w:t>
      </w:r>
      <w:r>
        <w:rPr>
          <w:rFonts w:ascii="Times New Roman" w:eastAsia="Times New Roman" w:hAnsi="Times New Roman"/>
          <w:sz w:val="24"/>
        </w:rPr>
        <w:t xml:space="preserve">Code will be, ‘Offences against Division 270—other laws not excluded’.  </w:t>
      </w:r>
    </w:p>
    <w:p w:rsidR="00CA54B9" w:rsidRPr="00971895" w:rsidRDefault="00CA54B9" w:rsidP="000F0184">
      <w:pPr>
        <w:widowControl w:val="0"/>
        <w:autoSpaceDE w:val="0"/>
        <w:autoSpaceDN w:val="0"/>
        <w:adjustRightInd w:val="0"/>
        <w:spacing w:before="240" w:after="120"/>
        <w:rPr>
          <w:rFonts w:ascii="Times New Roman" w:eastAsia="Times New Roman" w:hAnsi="Times New Roman"/>
          <w:sz w:val="24"/>
        </w:rPr>
      </w:pPr>
      <w:r>
        <w:rPr>
          <w:rFonts w:ascii="Times New Roman" w:eastAsia="Times New Roman" w:hAnsi="Times New Roman"/>
          <w:sz w:val="24"/>
        </w:rPr>
        <w:t xml:space="preserve">This </w:t>
      </w:r>
      <w:r w:rsidR="00971895">
        <w:rPr>
          <w:rFonts w:ascii="Times New Roman" w:eastAsia="Times New Roman" w:hAnsi="Times New Roman"/>
          <w:sz w:val="24"/>
        </w:rPr>
        <w:t>Item</w:t>
      </w:r>
      <w:r>
        <w:rPr>
          <w:rFonts w:ascii="Times New Roman" w:eastAsia="Times New Roman" w:hAnsi="Times New Roman"/>
          <w:sz w:val="24"/>
        </w:rPr>
        <w:t xml:space="preserve"> will ensure that the headings for sections within Division 270 of the Criminal Code are consistent.</w:t>
      </w:r>
      <w:r w:rsidR="007C3292">
        <w:rPr>
          <w:rFonts w:ascii="Times New Roman" w:eastAsia="Times New Roman" w:hAnsi="Times New Roman"/>
          <w:sz w:val="24"/>
        </w:rPr>
        <w:t xml:space="preserve">  This </w:t>
      </w:r>
      <w:r w:rsidR="00971895">
        <w:rPr>
          <w:rFonts w:ascii="Times New Roman" w:eastAsia="Times New Roman" w:hAnsi="Times New Roman"/>
          <w:sz w:val="24"/>
        </w:rPr>
        <w:t>Item</w:t>
      </w:r>
      <w:r w:rsidR="007C3292">
        <w:rPr>
          <w:rFonts w:ascii="Times New Roman" w:eastAsia="Times New Roman" w:hAnsi="Times New Roman"/>
          <w:sz w:val="24"/>
        </w:rPr>
        <w:t xml:space="preserve"> does not have any substantive effect.</w:t>
      </w:r>
    </w:p>
    <w:p w:rsidR="00CA54B9" w:rsidRPr="00CA54B9" w:rsidRDefault="00CA54B9" w:rsidP="00CA54B9">
      <w:pPr>
        <w:keepNext/>
        <w:keepLines/>
        <w:autoSpaceDE w:val="0"/>
        <w:autoSpaceDN w:val="0"/>
        <w:adjustRightInd w:val="0"/>
        <w:spacing w:before="240" w:after="120"/>
        <w:rPr>
          <w:rFonts w:ascii="Times New Roman" w:eastAsia="Times New Roman" w:hAnsi="Times New Roman"/>
          <w:b/>
          <w:sz w:val="24"/>
        </w:rPr>
      </w:pPr>
      <w:r w:rsidRPr="002626E4">
        <w:rPr>
          <w:rFonts w:ascii="Times New Roman" w:eastAsia="Times New Roman" w:hAnsi="Times New Roman"/>
          <w:b/>
          <w:sz w:val="24"/>
        </w:rPr>
        <w:lastRenderedPageBreak/>
        <w:t xml:space="preserve">Item </w:t>
      </w:r>
      <w:r>
        <w:rPr>
          <w:rFonts w:ascii="Times New Roman" w:eastAsia="Times New Roman" w:hAnsi="Times New Roman"/>
          <w:b/>
          <w:sz w:val="24"/>
        </w:rPr>
        <w:t>14</w:t>
      </w:r>
      <w:r w:rsidRPr="002626E4">
        <w:rPr>
          <w:rFonts w:ascii="Times New Roman" w:eastAsia="Times New Roman" w:hAnsi="Times New Roman"/>
          <w:b/>
          <w:sz w:val="24"/>
        </w:rPr>
        <w:t xml:space="preserve"> – Section 270.12 of the </w:t>
      </w:r>
      <w:r w:rsidRPr="006A5B19">
        <w:rPr>
          <w:rFonts w:ascii="Times New Roman" w:eastAsia="Times New Roman" w:hAnsi="Times New Roman"/>
          <w:b/>
          <w:i/>
          <w:sz w:val="24"/>
        </w:rPr>
        <w:t>Criminal Code</w:t>
      </w:r>
      <w:r>
        <w:rPr>
          <w:rFonts w:ascii="Times New Roman" w:eastAsia="Times New Roman" w:hAnsi="Times New Roman"/>
          <w:b/>
          <w:i/>
          <w:sz w:val="24"/>
        </w:rPr>
        <w:t xml:space="preserve"> </w:t>
      </w:r>
    </w:p>
    <w:p w:rsidR="00791201" w:rsidRPr="002626E4" w:rsidRDefault="00791201" w:rsidP="00971895">
      <w:pPr>
        <w:pStyle w:val="Contactdetails"/>
        <w:keepNext/>
        <w:keepLines/>
        <w:tabs>
          <w:tab w:val="clear" w:pos="1134"/>
          <w:tab w:val="left" w:pos="426"/>
        </w:tabs>
        <w:spacing w:before="240" w:after="120"/>
      </w:pPr>
      <w:r w:rsidRPr="002626E4">
        <w:t xml:space="preserve">This </w:t>
      </w:r>
      <w:r w:rsidR="00971895">
        <w:t>Item</w:t>
      </w:r>
      <w:r w:rsidRPr="002626E4">
        <w:t xml:space="preserve"> </w:t>
      </w:r>
      <w:r w:rsidR="00936638">
        <w:t>inserts the</w:t>
      </w:r>
      <w:r w:rsidR="00273226" w:rsidRPr="002626E4">
        <w:t xml:space="preserve"> </w:t>
      </w:r>
      <w:r w:rsidR="00936638">
        <w:t>text,</w:t>
      </w:r>
      <w:r w:rsidR="00273226" w:rsidRPr="002626E4">
        <w:t xml:space="preserve"> </w:t>
      </w:r>
      <w:r w:rsidRPr="002626E4">
        <w:t>‘(1)</w:t>
      </w:r>
      <w:r w:rsidR="00936638">
        <w:t>’</w:t>
      </w:r>
      <w:r w:rsidRPr="002626E4">
        <w:t xml:space="preserve"> </w:t>
      </w:r>
      <w:r w:rsidR="00936638">
        <w:t>before the text at existing section 270.12 of the Criminal Code</w:t>
      </w:r>
      <w:r w:rsidRPr="002626E4">
        <w:t>.</w:t>
      </w:r>
    </w:p>
    <w:p w:rsidR="00791201" w:rsidRPr="002626E4" w:rsidRDefault="0055351E" w:rsidP="0055351E">
      <w:pPr>
        <w:pStyle w:val="Contactdetails"/>
        <w:tabs>
          <w:tab w:val="clear" w:pos="1134"/>
          <w:tab w:val="left" w:pos="426"/>
        </w:tabs>
        <w:spacing w:before="240" w:after="120"/>
        <w:rPr>
          <w:szCs w:val="24"/>
        </w:rPr>
      </w:pPr>
      <w:r w:rsidRPr="002626E4">
        <w:t>This amendment mean</w:t>
      </w:r>
      <w:r w:rsidR="00614BF9">
        <w:t>s</w:t>
      </w:r>
      <w:r w:rsidRPr="002626E4">
        <w:t xml:space="preserve"> that the text in existing section 270.12 of the Criminal Code will become subsection 270.12(1) of the Criminal Code, and is a consequential amendment necessitate</w:t>
      </w:r>
      <w:r w:rsidR="00031E5E" w:rsidRPr="002626E4">
        <w:t xml:space="preserve">d by the amendment at </w:t>
      </w:r>
      <w:r w:rsidR="00971895">
        <w:t>I</w:t>
      </w:r>
      <w:r w:rsidRPr="002626E4">
        <w:t xml:space="preserve">tem </w:t>
      </w:r>
      <w:r w:rsidR="007C3292">
        <w:t>15</w:t>
      </w:r>
      <w:r w:rsidR="00971895">
        <w:t xml:space="preserve"> of Schedule 1</w:t>
      </w:r>
      <w:r w:rsidR="007C3292">
        <w:t xml:space="preserve"> (</w:t>
      </w:r>
      <w:r w:rsidRPr="002626E4">
        <w:t>below</w:t>
      </w:r>
      <w:r w:rsidR="007C3292">
        <w:t>), which adds additional subsections to the provision</w:t>
      </w:r>
      <w:r w:rsidRPr="002626E4">
        <w:t xml:space="preserve">.  </w:t>
      </w:r>
    </w:p>
    <w:p w:rsidR="00791201" w:rsidRPr="002626E4" w:rsidRDefault="00791201" w:rsidP="00875E29">
      <w:pPr>
        <w:pStyle w:val="Contactdetails"/>
        <w:tabs>
          <w:tab w:val="clear" w:pos="1134"/>
          <w:tab w:val="left" w:pos="426"/>
        </w:tabs>
        <w:spacing w:before="240" w:after="120"/>
        <w:rPr>
          <w:b/>
        </w:rPr>
      </w:pPr>
      <w:r w:rsidRPr="002626E4">
        <w:rPr>
          <w:b/>
        </w:rPr>
        <w:t xml:space="preserve">Item </w:t>
      </w:r>
      <w:r w:rsidR="007C3292">
        <w:rPr>
          <w:b/>
        </w:rPr>
        <w:t>15</w:t>
      </w:r>
      <w:r w:rsidRPr="002626E4">
        <w:rPr>
          <w:b/>
        </w:rPr>
        <w:t xml:space="preserve"> – At the end of section 270.12 of the </w:t>
      </w:r>
      <w:r w:rsidRPr="00971895">
        <w:rPr>
          <w:b/>
          <w:i/>
        </w:rPr>
        <w:t>Criminal Code</w:t>
      </w:r>
    </w:p>
    <w:p w:rsidR="000A6212" w:rsidRPr="002626E4" w:rsidRDefault="00791201" w:rsidP="00875E29">
      <w:pPr>
        <w:pStyle w:val="Contactdetails"/>
        <w:tabs>
          <w:tab w:val="clear" w:pos="1134"/>
          <w:tab w:val="left" w:pos="426"/>
        </w:tabs>
        <w:spacing w:before="240" w:after="120"/>
      </w:pPr>
      <w:r w:rsidRPr="002626E4">
        <w:t xml:space="preserve">This </w:t>
      </w:r>
      <w:r w:rsidR="00971895">
        <w:t>Item</w:t>
      </w:r>
      <w:r w:rsidR="0055351E" w:rsidRPr="002626E4">
        <w:t xml:space="preserve"> insert</w:t>
      </w:r>
      <w:r w:rsidR="007C3292">
        <w:t>s</w:t>
      </w:r>
      <w:r w:rsidR="0055351E" w:rsidRPr="002626E4">
        <w:t xml:space="preserve"> two new subsections into existing section 270.12 of the Criminal</w:t>
      </w:r>
      <w:r w:rsidR="007C3292">
        <w:t> </w:t>
      </w:r>
      <w:r w:rsidR="0055351E" w:rsidRPr="002626E4">
        <w:t>Code, following the existing text at section 270.12.</w:t>
      </w:r>
    </w:p>
    <w:p w:rsidR="000A6212" w:rsidRPr="002626E4" w:rsidRDefault="000A6212" w:rsidP="00875E29">
      <w:pPr>
        <w:pStyle w:val="Contactdetails"/>
        <w:tabs>
          <w:tab w:val="clear" w:pos="1134"/>
          <w:tab w:val="left" w:pos="426"/>
        </w:tabs>
        <w:spacing w:before="240" w:after="120"/>
      </w:pPr>
      <w:r w:rsidRPr="002626E4">
        <w:t xml:space="preserve">Without limiting the application of the existing savings provision in section 270.12 of the Criminal Code (as amended by this Bill), </w:t>
      </w:r>
      <w:bookmarkStart w:id="55" w:name="OLE_LINK80"/>
      <w:bookmarkStart w:id="56" w:name="OLE_LINK81"/>
      <w:r w:rsidRPr="002626E4">
        <w:t>new subsection 270.12(2) provide</w:t>
      </w:r>
      <w:r w:rsidR="0084027D">
        <w:t>s</w:t>
      </w:r>
      <w:r w:rsidRPr="002626E4">
        <w:t xml:space="preserve"> </w:t>
      </w:r>
      <w:bookmarkEnd w:id="55"/>
      <w:bookmarkEnd w:id="56"/>
      <w:r w:rsidRPr="002626E4">
        <w:t>that Division</w:t>
      </w:r>
      <w:r w:rsidR="00936638">
        <w:t> </w:t>
      </w:r>
      <w:r w:rsidRPr="002626E4">
        <w:t>270 of the Criminal Code is not intended to exclude or limit the concurrent operation of any other Commonwealth law</w:t>
      </w:r>
      <w:r w:rsidR="007D42F4">
        <w:t xml:space="preserve">, or </w:t>
      </w:r>
      <w:r w:rsidRPr="002626E4">
        <w:t xml:space="preserve">a </w:t>
      </w:r>
      <w:r w:rsidR="007D42F4">
        <w:t xml:space="preserve">law of a </w:t>
      </w:r>
      <w:r w:rsidRPr="002626E4">
        <w:t>State or Territory which either:</w:t>
      </w:r>
    </w:p>
    <w:p w:rsidR="000A6212" w:rsidRPr="00796CE1" w:rsidRDefault="000A6212"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criminalises an act or an omission that is criminalised by Division 270, or</w:t>
      </w:r>
    </w:p>
    <w:p w:rsidR="000A6212" w:rsidRPr="00796CE1" w:rsidRDefault="000A6212"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criminalises conduct which is similar to an act or an omission that is criminalised by Division 270.</w:t>
      </w:r>
    </w:p>
    <w:p w:rsidR="00EB690B" w:rsidRPr="002626E4" w:rsidRDefault="00281625" w:rsidP="00875E29">
      <w:pPr>
        <w:pStyle w:val="Contactdetails"/>
        <w:tabs>
          <w:tab w:val="clear" w:pos="1134"/>
          <w:tab w:val="left" w:pos="426"/>
        </w:tabs>
        <w:spacing w:before="240" w:after="120"/>
      </w:pPr>
      <w:r>
        <w:t>N</w:t>
      </w:r>
      <w:r w:rsidR="000A6212" w:rsidRPr="002626E4">
        <w:t>ew subsection 270.12(3) of the Criminal Code provide</w:t>
      </w:r>
      <w:r w:rsidR="0084027D">
        <w:t>s</w:t>
      </w:r>
      <w:r w:rsidR="000A6212" w:rsidRPr="002626E4">
        <w:t xml:space="preserve"> that new subsection 270.12(2) operates irrespective of whether the other law does one or more of the</w:t>
      </w:r>
      <w:r w:rsidR="00EB690B" w:rsidRPr="002626E4">
        <w:t xml:space="preserve"> following:</w:t>
      </w:r>
    </w:p>
    <w:p w:rsidR="00EB690B" w:rsidRPr="00796CE1" w:rsidRDefault="00EB690B"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provides a different</w:t>
      </w:r>
      <w:r w:rsidR="00982147" w:rsidRPr="00796CE1">
        <w:rPr>
          <w:rFonts w:ascii="Times New Roman" w:hAnsi="Times New Roman"/>
          <w:sz w:val="24"/>
          <w:szCs w:val="24"/>
        </w:rPr>
        <w:t xml:space="preserve"> penalty from the offence in Division 270</w:t>
      </w:r>
      <w:r w:rsidRPr="00796CE1">
        <w:rPr>
          <w:rFonts w:ascii="Times New Roman" w:hAnsi="Times New Roman"/>
          <w:sz w:val="24"/>
          <w:szCs w:val="24"/>
        </w:rPr>
        <w:t>, and/or</w:t>
      </w:r>
    </w:p>
    <w:p w:rsidR="00EB690B" w:rsidRPr="00796CE1" w:rsidRDefault="00EB690B"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provides a different fault element</w:t>
      </w:r>
      <w:r w:rsidR="00982147" w:rsidRPr="00796CE1">
        <w:rPr>
          <w:rFonts w:ascii="Times New Roman" w:hAnsi="Times New Roman"/>
          <w:sz w:val="24"/>
          <w:szCs w:val="24"/>
        </w:rPr>
        <w:t xml:space="preserve"> or elements from the offence in Division 270</w:t>
      </w:r>
      <w:r w:rsidRPr="00796CE1">
        <w:rPr>
          <w:rFonts w:ascii="Times New Roman" w:hAnsi="Times New Roman"/>
          <w:sz w:val="24"/>
          <w:szCs w:val="24"/>
        </w:rPr>
        <w:t>, and/or</w:t>
      </w:r>
    </w:p>
    <w:p w:rsidR="00EB690B" w:rsidRPr="00796CE1" w:rsidRDefault="00982147"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provides for different defences from the offence in Division 270.</w:t>
      </w:r>
    </w:p>
    <w:p w:rsidR="00982147" w:rsidRPr="002626E4" w:rsidRDefault="00982147" w:rsidP="00982147">
      <w:pPr>
        <w:pStyle w:val="Contactdetails"/>
        <w:tabs>
          <w:tab w:val="clear" w:pos="1134"/>
          <w:tab w:val="left" w:pos="426"/>
        </w:tabs>
        <w:spacing w:before="240" w:after="120"/>
      </w:pPr>
      <w:r w:rsidRPr="002626E4">
        <w:t>Most States and Territories have enacted sexual servitude and deceptive recruiting offences that would allow them to prosecute instances of trafficking for the purposes of sexual exploitation.  Section 270.12 of the Criminal Code currently provides that Division 270 is not intended to exclude or limit the operation of any other law of the Commonwealth or any law of a State or Territory.</w:t>
      </w:r>
    </w:p>
    <w:p w:rsidR="00791201" w:rsidRPr="002626E4" w:rsidRDefault="0084027D" w:rsidP="00982147">
      <w:pPr>
        <w:pStyle w:val="Contactdetails"/>
        <w:tabs>
          <w:tab w:val="clear" w:pos="1134"/>
          <w:tab w:val="left" w:pos="426"/>
        </w:tabs>
        <w:spacing w:before="240" w:after="120"/>
      </w:pPr>
      <w:r>
        <w:t>T</w:t>
      </w:r>
      <w:r w:rsidR="00982147" w:rsidRPr="002626E4">
        <w:t xml:space="preserve">his </w:t>
      </w:r>
      <w:r w:rsidR="00971895">
        <w:t>Item</w:t>
      </w:r>
      <w:r w:rsidR="00982147" w:rsidRPr="002626E4">
        <w:t xml:space="preserve"> strengthen</w:t>
      </w:r>
      <w:r>
        <w:t>s</w:t>
      </w:r>
      <w:r w:rsidR="00982147" w:rsidRPr="002626E4">
        <w:t xml:space="preserve"> </w:t>
      </w:r>
      <w:r w:rsidR="00791201" w:rsidRPr="002626E4">
        <w:t xml:space="preserve">the operation of the existing </w:t>
      </w:r>
      <w:r w:rsidR="0055351E" w:rsidRPr="002626E4">
        <w:t xml:space="preserve">savings </w:t>
      </w:r>
      <w:r w:rsidR="00791201" w:rsidRPr="002626E4">
        <w:t>provision at section 270.12</w:t>
      </w:r>
      <w:r>
        <w:t xml:space="preserve"> of the Criminal Code</w:t>
      </w:r>
      <w:r w:rsidR="00982147" w:rsidRPr="002626E4">
        <w:t xml:space="preserve"> </w:t>
      </w:r>
      <w:r w:rsidR="00791201" w:rsidRPr="002626E4">
        <w:t xml:space="preserve">by further clarifying that the Commonwealth and State and Territory offences </w:t>
      </w:r>
      <w:r w:rsidR="00A07AB4">
        <w:t>can operate concurrently</w:t>
      </w:r>
      <w:r w:rsidR="00791201" w:rsidRPr="002626E4">
        <w:t xml:space="preserve">.  This is intended to </w:t>
      </w:r>
      <w:r>
        <w:t xml:space="preserve">ensure no </w:t>
      </w:r>
      <w:r w:rsidR="00791201" w:rsidRPr="002626E4">
        <w:t xml:space="preserve">that inconsistency could be found between Division 270 and any State or Territory laws criminalising similar offences. </w:t>
      </w:r>
      <w:r w:rsidR="00982147" w:rsidRPr="002626E4">
        <w:t xml:space="preserve"> For consistency,</w:t>
      </w:r>
      <w:r w:rsidR="00791201" w:rsidRPr="002626E4">
        <w:t xml:space="preserve"> </w:t>
      </w:r>
      <w:r w:rsidR="00982147" w:rsidRPr="002626E4">
        <w:t>t</w:t>
      </w:r>
      <w:r w:rsidR="00791201" w:rsidRPr="002626E4">
        <w:t>h</w:t>
      </w:r>
      <w:r w:rsidR="0065295A">
        <w:t>is</w:t>
      </w:r>
      <w:r w:rsidR="00791201" w:rsidRPr="002626E4">
        <w:t xml:space="preserve"> amendment is modelled on savings provisions set out at existing section 300.4 of the Criminal Code.</w:t>
      </w:r>
    </w:p>
    <w:bookmarkEnd w:id="53"/>
    <w:bookmarkEnd w:id="54"/>
    <w:p w:rsidR="007C3292" w:rsidRDefault="007C3292" w:rsidP="00D27487">
      <w:pPr>
        <w:autoSpaceDE w:val="0"/>
        <w:autoSpaceDN w:val="0"/>
        <w:adjustRightInd w:val="0"/>
        <w:spacing w:before="240" w:after="120"/>
        <w:rPr>
          <w:rFonts w:ascii="Times New Roman" w:eastAsia="Times New Roman" w:hAnsi="Times New Roman"/>
          <w:b/>
          <w:sz w:val="24"/>
        </w:rPr>
      </w:pPr>
      <w:r w:rsidRPr="002626E4">
        <w:rPr>
          <w:rFonts w:ascii="Times New Roman" w:eastAsia="Times New Roman" w:hAnsi="Times New Roman"/>
          <w:b/>
          <w:sz w:val="24"/>
        </w:rPr>
        <w:t xml:space="preserve">Item </w:t>
      </w:r>
      <w:r>
        <w:rPr>
          <w:rFonts w:ascii="Times New Roman" w:eastAsia="Times New Roman" w:hAnsi="Times New Roman"/>
          <w:b/>
          <w:sz w:val="24"/>
        </w:rPr>
        <w:t>16</w:t>
      </w:r>
      <w:r w:rsidRPr="002626E4">
        <w:rPr>
          <w:rFonts w:ascii="Times New Roman" w:eastAsia="Times New Roman" w:hAnsi="Times New Roman"/>
          <w:b/>
          <w:sz w:val="24"/>
        </w:rPr>
        <w:t xml:space="preserve"> – Section 270.1</w:t>
      </w:r>
      <w:r>
        <w:rPr>
          <w:rFonts w:ascii="Times New Roman" w:eastAsia="Times New Roman" w:hAnsi="Times New Roman"/>
          <w:b/>
          <w:sz w:val="24"/>
        </w:rPr>
        <w:t>3</w:t>
      </w:r>
      <w:r w:rsidRPr="002626E4">
        <w:rPr>
          <w:rFonts w:ascii="Times New Roman" w:eastAsia="Times New Roman" w:hAnsi="Times New Roman"/>
          <w:b/>
          <w:sz w:val="24"/>
        </w:rPr>
        <w:t xml:space="preserve"> of the </w:t>
      </w:r>
      <w:r w:rsidRPr="006A5B19">
        <w:rPr>
          <w:rFonts w:ascii="Times New Roman" w:eastAsia="Times New Roman" w:hAnsi="Times New Roman"/>
          <w:b/>
          <w:i/>
          <w:sz w:val="24"/>
        </w:rPr>
        <w:t>Criminal Code</w:t>
      </w:r>
      <w:r>
        <w:rPr>
          <w:rFonts w:ascii="Times New Roman" w:eastAsia="Times New Roman" w:hAnsi="Times New Roman"/>
          <w:b/>
          <w:i/>
          <w:sz w:val="24"/>
        </w:rPr>
        <w:t xml:space="preserve"> </w:t>
      </w:r>
      <w:r>
        <w:rPr>
          <w:rFonts w:ascii="Times New Roman" w:eastAsia="Times New Roman" w:hAnsi="Times New Roman"/>
          <w:b/>
          <w:sz w:val="24"/>
        </w:rPr>
        <w:t>(heading)</w:t>
      </w:r>
    </w:p>
    <w:p w:rsidR="007C3292" w:rsidRDefault="007C3292" w:rsidP="00D27487">
      <w:pPr>
        <w:autoSpaceDE w:val="0"/>
        <w:autoSpaceDN w:val="0"/>
        <w:adjustRightInd w:val="0"/>
        <w:spacing w:before="240" w:after="120"/>
        <w:rPr>
          <w:rFonts w:ascii="Times New Roman" w:eastAsia="Times New Roman" w:hAnsi="Times New Roman"/>
          <w:sz w:val="24"/>
        </w:rPr>
      </w:pPr>
      <w:r w:rsidRPr="006A5B19">
        <w:rPr>
          <w:rFonts w:ascii="Times New Roman" w:eastAsia="Times New Roman" w:hAnsi="Times New Roman"/>
          <w:sz w:val="24"/>
        </w:rPr>
        <w:t xml:space="preserve">This </w:t>
      </w:r>
      <w:r w:rsidR="00971895">
        <w:rPr>
          <w:rFonts w:ascii="Times New Roman" w:eastAsia="Times New Roman" w:hAnsi="Times New Roman"/>
          <w:sz w:val="24"/>
        </w:rPr>
        <w:t>Item</w:t>
      </w:r>
      <w:r>
        <w:rPr>
          <w:rFonts w:ascii="Times New Roman" w:eastAsia="Times New Roman" w:hAnsi="Times New Roman"/>
          <w:sz w:val="24"/>
        </w:rPr>
        <w:t xml:space="preserve"> repeals the heading of existing section 270.13 of the Criminal Code and replaces it with a new heading.  The existing heading of section 270.13 of the Criminal Code is, ‘Double </w:t>
      </w:r>
      <w:r>
        <w:rPr>
          <w:rFonts w:ascii="Times New Roman" w:eastAsia="Times New Roman" w:hAnsi="Times New Roman"/>
          <w:sz w:val="24"/>
        </w:rPr>
        <w:lastRenderedPageBreak/>
        <w:t xml:space="preserve">jeopardy’.  As a result of this </w:t>
      </w:r>
      <w:r w:rsidR="00971895">
        <w:rPr>
          <w:rFonts w:ascii="Times New Roman" w:eastAsia="Times New Roman" w:hAnsi="Times New Roman"/>
          <w:sz w:val="24"/>
        </w:rPr>
        <w:t>Item</w:t>
      </w:r>
      <w:r>
        <w:rPr>
          <w:rFonts w:ascii="Times New Roman" w:eastAsia="Times New Roman" w:hAnsi="Times New Roman"/>
          <w:sz w:val="24"/>
        </w:rPr>
        <w:t>, the heading of section 27</w:t>
      </w:r>
      <w:r w:rsidR="00A00F72">
        <w:rPr>
          <w:rFonts w:ascii="Times New Roman" w:eastAsia="Times New Roman" w:hAnsi="Times New Roman"/>
          <w:sz w:val="24"/>
        </w:rPr>
        <w:t>0.13</w:t>
      </w:r>
      <w:r>
        <w:rPr>
          <w:rFonts w:ascii="Times New Roman" w:eastAsia="Times New Roman" w:hAnsi="Times New Roman"/>
          <w:sz w:val="24"/>
        </w:rPr>
        <w:t xml:space="preserve"> of the Criminal Code will be, ‘Offences against Division 270—double jeopardy’.  </w:t>
      </w:r>
    </w:p>
    <w:p w:rsidR="007C3292" w:rsidRPr="006A5B19" w:rsidRDefault="007C3292" w:rsidP="00D27487">
      <w:pPr>
        <w:autoSpaceDE w:val="0"/>
        <w:autoSpaceDN w:val="0"/>
        <w:adjustRightInd w:val="0"/>
        <w:spacing w:before="240" w:after="120"/>
        <w:rPr>
          <w:rFonts w:ascii="Times New Roman" w:eastAsia="Times New Roman" w:hAnsi="Times New Roman"/>
          <w:sz w:val="24"/>
        </w:rPr>
      </w:pPr>
      <w:r>
        <w:rPr>
          <w:rFonts w:ascii="Times New Roman" w:eastAsia="Times New Roman" w:hAnsi="Times New Roman"/>
          <w:sz w:val="24"/>
        </w:rPr>
        <w:t xml:space="preserve">This </w:t>
      </w:r>
      <w:r w:rsidR="00971895">
        <w:rPr>
          <w:rFonts w:ascii="Times New Roman" w:eastAsia="Times New Roman" w:hAnsi="Times New Roman"/>
          <w:sz w:val="24"/>
        </w:rPr>
        <w:t>Item</w:t>
      </w:r>
      <w:r>
        <w:rPr>
          <w:rFonts w:ascii="Times New Roman" w:eastAsia="Times New Roman" w:hAnsi="Times New Roman"/>
          <w:sz w:val="24"/>
        </w:rPr>
        <w:t xml:space="preserve"> will ensure that the headings for sections within Division 270 of the Criminal Code are consistent.  This </w:t>
      </w:r>
      <w:r w:rsidR="00971895">
        <w:rPr>
          <w:rFonts w:ascii="Times New Roman" w:eastAsia="Times New Roman" w:hAnsi="Times New Roman"/>
          <w:sz w:val="24"/>
        </w:rPr>
        <w:t>Item</w:t>
      </w:r>
      <w:r>
        <w:rPr>
          <w:rFonts w:ascii="Times New Roman" w:eastAsia="Times New Roman" w:hAnsi="Times New Roman"/>
          <w:sz w:val="24"/>
        </w:rPr>
        <w:t xml:space="preserve"> does not have any substantive effect.</w:t>
      </w:r>
    </w:p>
    <w:p w:rsidR="007C3292" w:rsidRDefault="00791201" w:rsidP="00D27487">
      <w:pPr>
        <w:pStyle w:val="Contactdetails"/>
        <w:tabs>
          <w:tab w:val="clear" w:pos="1134"/>
          <w:tab w:val="left" w:pos="426"/>
        </w:tabs>
        <w:spacing w:before="240" w:after="120"/>
        <w:rPr>
          <w:b/>
          <w:i/>
        </w:rPr>
      </w:pPr>
      <w:r w:rsidRPr="002626E4">
        <w:rPr>
          <w:b/>
        </w:rPr>
        <w:t>Item 1</w:t>
      </w:r>
      <w:r w:rsidR="007C3292">
        <w:rPr>
          <w:b/>
        </w:rPr>
        <w:t>7</w:t>
      </w:r>
      <w:r w:rsidRPr="002626E4">
        <w:rPr>
          <w:b/>
        </w:rPr>
        <w:t xml:space="preserve"> – </w:t>
      </w:r>
      <w:r w:rsidR="007C3292">
        <w:rPr>
          <w:b/>
        </w:rPr>
        <w:t xml:space="preserve">Section 270.14 of the </w:t>
      </w:r>
      <w:r w:rsidR="007C3292" w:rsidRPr="00971895">
        <w:rPr>
          <w:b/>
          <w:i/>
        </w:rPr>
        <w:t>Criminal Code</w:t>
      </w:r>
    </w:p>
    <w:p w:rsidR="007C3292" w:rsidRDefault="007C3292" w:rsidP="00D27487">
      <w:pPr>
        <w:pStyle w:val="Contactdetails"/>
        <w:tabs>
          <w:tab w:val="clear" w:pos="1134"/>
          <w:tab w:val="left" w:pos="426"/>
        </w:tabs>
        <w:spacing w:before="240" w:after="120"/>
      </w:pPr>
      <w:r w:rsidRPr="00971895">
        <w:t xml:space="preserve">This </w:t>
      </w:r>
      <w:r w:rsidR="00971895">
        <w:t>Item</w:t>
      </w:r>
      <w:r w:rsidRPr="00971895">
        <w:t xml:space="preserve"> repeals section 270.14 of the Criminal Code.</w:t>
      </w:r>
      <w:r>
        <w:t xml:space="preserve">  </w:t>
      </w:r>
    </w:p>
    <w:p w:rsidR="007C3292" w:rsidRPr="00971895" w:rsidRDefault="007C3292" w:rsidP="00D27487">
      <w:pPr>
        <w:pStyle w:val="Contactdetails"/>
        <w:tabs>
          <w:tab w:val="clear" w:pos="1134"/>
          <w:tab w:val="left" w:pos="426"/>
        </w:tabs>
        <w:spacing w:before="240" w:after="120"/>
      </w:pPr>
      <w:r>
        <w:t>Existing section 270.14 of the Criminal Code defines the term ‘</w:t>
      </w:r>
      <w:r w:rsidRPr="00971895">
        <w:rPr>
          <w:b/>
          <w:i/>
        </w:rPr>
        <w:t>Australia</w:t>
      </w:r>
      <w:r>
        <w:t xml:space="preserve">’ for the purposes of Division 270.  However, as the term is also defined in an identical manner in the Dictionary </w:t>
      </w:r>
      <w:r w:rsidR="007D42F4">
        <w:t xml:space="preserve">in </w:t>
      </w:r>
      <w:r>
        <w:t>the Criminal Code, section 270.14 is redundant.</w:t>
      </w:r>
    </w:p>
    <w:p w:rsidR="00791201" w:rsidRPr="002626E4" w:rsidRDefault="00B62F6E" w:rsidP="0084027D">
      <w:pPr>
        <w:pStyle w:val="Contactdetails"/>
        <w:keepNext/>
        <w:keepLines/>
        <w:tabs>
          <w:tab w:val="clear" w:pos="1134"/>
          <w:tab w:val="left" w:pos="426"/>
        </w:tabs>
        <w:spacing w:before="240" w:after="120"/>
        <w:rPr>
          <w:b/>
          <w:i/>
        </w:rPr>
      </w:pPr>
      <w:r>
        <w:rPr>
          <w:b/>
        </w:rPr>
        <w:t xml:space="preserve">Item 18 – </w:t>
      </w:r>
      <w:r w:rsidR="00791201" w:rsidRPr="002626E4">
        <w:rPr>
          <w:b/>
        </w:rPr>
        <w:t xml:space="preserve">Section 271.1 of the </w:t>
      </w:r>
      <w:r w:rsidR="00791201" w:rsidRPr="002626E4">
        <w:rPr>
          <w:b/>
          <w:i/>
        </w:rPr>
        <w:t>Criminal Code</w:t>
      </w:r>
    </w:p>
    <w:p w:rsidR="00982147" w:rsidRPr="002626E4" w:rsidRDefault="00791201" w:rsidP="00875E29">
      <w:pPr>
        <w:pStyle w:val="Contactdetails"/>
        <w:tabs>
          <w:tab w:val="clear" w:pos="1134"/>
          <w:tab w:val="left" w:pos="426"/>
        </w:tabs>
        <w:spacing w:before="240" w:after="120"/>
      </w:pPr>
      <w:r w:rsidRPr="002626E4">
        <w:t xml:space="preserve">This </w:t>
      </w:r>
      <w:r w:rsidR="00971895">
        <w:t>Item</w:t>
      </w:r>
      <w:r w:rsidRPr="002626E4">
        <w:t xml:space="preserve"> insert</w:t>
      </w:r>
      <w:r w:rsidR="0084027D">
        <w:t>s</w:t>
      </w:r>
      <w:r w:rsidR="00982147" w:rsidRPr="002626E4">
        <w:t xml:space="preserve"> the word</w:t>
      </w:r>
      <w:r w:rsidR="00A956CD">
        <w:t>s</w:t>
      </w:r>
      <w:r w:rsidR="00982147" w:rsidRPr="002626E4">
        <w:t xml:space="preserve"> ‘</w:t>
      </w:r>
      <w:r w:rsidR="00982147" w:rsidRPr="002626E4">
        <w:rPr>
          <w:b/>
          <w:i/>
        </w:rPr>
        <w:t>coercion</w:t>
      </w:r>
      <w:r w:rsidR="00733D12">
        <w:t xml:space="preserve"> </w:t>
      </w:r>
      <w:r w:rsidR="00982147" w:rsidRPr="002626E4">
        <w:t xml:space="preserve">has the </w:t>
      </w:r>
      <w:r w:rsidR="006C62A0">
        <w:t xml:space="preserve">same </w:t>
      </w:r>
      <w:r w:rsidR="00982147" w:rsidRPr="002626E4">
        <w:t xml:space="preserve">meaning </w:t>
      </w:r>
      <w:r w:rsidR="006C62A0">
        <w:t>as in Division 270 (see</w:t>
      </w:r>
      <w:r w:rsidR="00982147" w:rsidRPr="002626E4">
        <w:t xml:space="preserve"> section</w:t>
      </w:r>
      <w:r w:rsidR="006C62A0">
        <w:t> </w:t>
      </w:r>
      <w:r w:rsidR="00982147" w:rsidRPr="002626E4">
        <w:t>270.1A</w:t>
      </w:r>
      <w:r w:rsidR="006C62A0">
        <w:t>)</w:t>
      </w:r>
      <w:r w:rsidR="00982147" w:rsidRPr="002626E4">
        <w:t>’ in</w:t>
      </w:r>
      <w:r w:rsidRPr="002626E4">
        <w:t xml:space="preserve"> </w:t>
      </w:r>
      <w:bookmarkStart w:id="57" w:name="OLE_LINK57"/>
      <w:bookmarkStart w:id="58" w:name="OLE_LINK58"/>
      <w:r w:rsidR="00982147" w:rsidRPr="002626E4">
        <w:t>existing section 271.1 of the Criminal Code</w:t>
      </w:r>
      <w:r w:rsidR="000D1135" w:rsidRPr="002626E4">
        <w:t>.  Existing section 27</w:t>
      </w:r>
      <w:r w:rsidR="001133C6" w:rsidRPr="002626E4">
        <w:t>1</w:t>
      </w:r>
      <w:r w:rsidR="000D1135" w:rsidRPr="002626E4">
        <w:t>.1A</w:t>
      </w:r>
      <w:r w:rsidR="00982147" w:rsidRPr="002626E4">
        <w:t xml:space="preserve"> contains definitions for Division 271.</w:t>
      </w:r>
    </w:p>
    <w:p w:rsidR="00791201" w:rsidRPr="002626E4" w:rsidRDefault="000D1135" w:rsidP="000D1135">
      <w:pPr>
        <w:pStyle w:val="Contactdetails"/>
        <w:tabs>
          <w:tab w:val="clear" w:pos="1134"/>
          <w:tab w:val="left" w:pos="426"/>
        </w:tabs>
        <w:spacing w:before="240" w:after="120"/>
        <w:rPr>
          <w:szCs w:val="24"/>
        </w:rPr>
      </w:pPr>
      <w:bookmarkStart w:id="59" w:name="OLE_LINK59"/>
      <w:bookmarkStart w:id="60" w:name="OLE_LINK60"/>
      <w:bookmarkEnd w:id="57"/>
      <w:bookmarkEnd w:id="58"/>
      <w:r w:rsidRPr="002626E4">
        <w:rPr>
          <w:szCs w:val="24"/>
        </w:rPr>
        <w:t xml:space="preserve">This amendment </w:t>
      </w:r>
      <w:r w:rsidR="00791201" w:rsidRPr="002626E4">
        <w:rPr>
          <w:szCs w:val="24"/>
        </w:rPr>
        <w:t>ensure</w:t>
      </w:r>
      <w:r w:rsidR="00572D8A">
        <w:rPr>
          <w:szCs w:val="24"/>
        </w:rPr>
        <w:t>s</w:t>
      </w:r>
      <w:r w:rsidR="00791201" w:rsidRPr="002626E4">
        <w:rPr>
          <w:szCs w:val="24"/>
        </w:rPr>
        <w:t xml:space="preserve"> that the term </w:t>
      </w:r>
      <w:r w:rsidRPr="002626E4">
        <w:rPr>
          <w:szCs w:val="24"/>
        </w:rPr>
        <w:t>‘</w:t>
      </w:r>
      <w:r w:rsidRPr="002626E4">
        <w:rPr>
          <w:b/>
          <w:i/>
          <w:szCs w:val="24"/>
        </w:rPr>
        <w:t>coercion</w:t>
      </w:r>
      <w:r w:rsidRPr="002626E4">
        <w:rPr>
          <w:szCs w:val="24"/>
        </w:rPr>
        <w:t xml:space="preserve">’ </w:t>
      </w:r>
      <w:r w:rsidR="001133C6" w:rsidRPr="002626E4">
        <w:rPr>
          <w:szCs w:val="24"/>
        </w:rPr>
        <w:t>has</w:t>
      </w:r>
      <w:r w:rsidR="00791201" w:rsidRPr="002626E4">
        <w:rPr>
          <w:szCs w:val="24"/>
        </w:rPr>
        <w:t xml:space="preserve"> a consistent meaning between Divisions</w:t>
      </w:r>
      <w:r w:rsidR="007D42F4">
        <w:rPr>
          <w:szCs w:val="24"/>
        </w:rPr>
        <w:t> </w:t>
      </w:r>
      <w:r w:rsidR="00791201" w:rsidRPr="002626E4">
        <w:rPr>
          <w:szCs w:val="24"/>
        </w:rPr>
        <w:t xml:space="preserve">270 and 271.  </w:t>
      </w:r>
      <w:bookmarkEnd w:id="59"/>
      <w:bookmarkEnd w:id="60"/>
      <w:r w:rsidR="0065295A">
        <w:rPr>
          <w:szCs w:val="24"/>
        </w:rPr>
        <w:t>New</w:t>
      </w:r>
      <w:r w:rsidR="00791201" w:rsidRPr="002626E4">
        <w:rPr>
          <w:szCs w:val="24"/>
        </w:rPr>
        <w:t xml:space="preserve"> section 270.1A</w:t>
      </w:r>
      <w:r w:rsidR="001133C6" w:rsidRPr="002626E4">
        <w:rPr>
          <w:szCs w:val="24"/>
        </w:rPr>
        <w:t xml:space="preserve"> </w:t>
      </w:r>
      <w:r w:rsidR="00791201" w:rsidRPr="002626E4">
        <w:rPr>
          <w:szCs w:val="24"/>
        </w:rPr>
        <w:t>define</w:t>
      </w:r>
      <w:r w:rsidR="00544896">
        <w:rPr>
          <w:szCs w:val="24"/>
        </w:rPr>
        <w:t>s the term</w:t>
      </w:r>
      <w:r w:rsidR="00791201" w:rsidRPr="002626E4">
        <w:rPr>
          <w:szCs w:val="24"/>
        </w:rPr>
        <w:t xml:space="preserve"> </w:t>
      </w:r>
      <w:r w:rsidR="00791201" w:rsidRPr="00D27487">
        <w:rPr>
          <w:szCs w:val="24"/>
        </w:rPr>
        <w:t>coercion</w:t>
      </w:r>
      <w:r w:rsidR="00791201" w:rsidRPr="002626E4">
        <w:rPr>
          <w:szCs w:val="24"/>
        </w:rPr>
        <w:t xml:space="preserve"> to include coercion by force, duress, detention, psychological oppression, abuse of power</w:t>
      </w:r>
      <w:r w:rsidR="007D42F4">
        <w:rPr>
          <w:szCs w:val="24"/>
        </w:rPr>
        <w:t>,</w:t>
      </w:r>
      <w:r w:rsidR="00791201" w:rsidRPr="002626E4">
        <w:rPr>
          <w:szCs w:val="24"/>
        </w:rPr>
        <w:t xml:space="preserve"> or taking advantage of a person’s vulnerability</w:t>
      </w:r>
      <w:r w:rsidR="001133C6" w:rsidRPr="002626E4">
        <w:rPr>
          <w:szCs w:val="24"/>
        </w:rPr>
        <w:t xml:space="preserve"> (see </w:t>
      </w:r>
      <w:r w:rsidR="00971895" w:rsidRPr="004D37D1">
        <w:rPr>
          <w:szCs w:val="24"/>
        </w:rPr>
        <w:t>Item</w:t>
      </w:r>
      <w:r w:rsidR="001133C6" w:rsidRPr="004D37D1">
        <w:rPr>
          <w:szCs w:val="24"/>
        </w:rPr>
        <w:t> </w:t>
      </w:r>
      <w:r w:rsidR="00DC6279" w:rsidRPr="004D37D1">
        <w:rPr>
          <w:szCs w:val="24"/>
        </w:rPr>
        <w:t>8</w:t>
      </w:r>
      <w:r w:rsidR="00971895" w:rsidRPr="004D37D1">
        <w:rPr>
          <w:szCs w:val="24"/>
        </w:rPr>
        <w:t xml:space="preserve"> </w:t>
      </w:r>
      <w:r w:rsidR="00971895" w:rsidRPr="00D27487">
        <w:rPr>
          <w:iCs/>
          <w:szCs w:val="24"/>
        </w:rPr>
        <w:t>of Schedule</w:t>
      </w:r>
      <w:r w:rsidR="00971895" w:rsidRPr="004D37D1">
        <w:rPr>
          <w:iCs/>
          <w:szCs w:val="24"/>
        </w:rPr>
        <w:t xml:space="preserve"> 1</w:t>
      </w:r>
      <w:r w:rsidR="001133C6" w:rsidRPr="004D37D1">
        <w:rPr>
          <w:szCs w:val="24"/>
        </w:rPr>
        <w:t>, above</w:t>
      </w:r>
      <w:r w:rsidR="001133C6" w:rsidRPr="002626E4">
        <w:rPr>
          <w:szCs w:val="24"/>
        </w:rPr>
        <w:t>).</w:t>
      </w:r>
    </w:p>
    <w:p w:rsidR="00791201" w:rsidRPr="002626E4" w:rsidRDefault="00791201" w:rsidP="00273226">
      <w:pPr>
        <w:pStyle w:val="Contactdetails"/>
        <w:tabs>
          <w:tab w:val="clear" w:pos="1134"/>
          <w:tab w:val="left" w:pos="426"/>
        </w:tabs>
        <w:spacing w:before="240" w:after="120"/>
        <w:rPr>
          <w:b/>
        </w:rPr>
      </w:pPr>
      <w:r w:rsidRPr="002626E4">
        <w:rPr>
          <w:b/>
        </w:rPr>
        <w:t>Item 1</w:t>
      </w:r>
      <w:r w:rsidR="00B62F6E">
        <w:rPr>
          <w:b/>
        </w:rPr>
        <w:t>9</w:t>
      </w:r>
      <w:r w:rsidRPr="002626E4">
        <w:rPr>
          <w:b/>
        </w:rPr>
        <w:t xml:space="preserve"> – Section 271.1 of the </w:t>
      </w:r>
      <w:r w:rsidRPr="002626E4">
        <w:rPr>
          <w:b/>
          <w:i/>
        </w:rPr>
        <w:t>Criminal Code</w:t>
      </w:r>
      <w:r w:rsidRPr="002626E4">
        <w:rPr>
          <w:b/>
        </w:rPr>
        <w:t xml:space="preserve"> (at the end of the definition of </w:t>
      </w:r>
      <w:r w:rsidRPr="002626E4">
        <w:rPr>
          <w:b/>
          <w:i/>
        </w:rPr>
        <w:t>deceive</w:t>
      </w:r>
      <w:r w:rsidRPr="002626E4">
        <w:rPr>
          <w:b/>
        </w:rPr>
        <w:t>)</w:t>
      </w:r>
    </w:p>
    <w:p w:rsidR="000D1135" w:rsidRPr="002626E4" w:rsidRDefault="00791201" w:rsidP="00875E29">
      <w:pPr>
        <w:pStyle w:val="Contactdetails"/>
        <w:tabs>
          <w:tab w:val="clear" w:pos="1134"/>
          <w:tab w:val="left" w:pos="426"/>
        </w:tabs>
        <w:spacing w:before="240" w:after="120"/>
      </w:pPr>
      <w:r w:rsidRPr="002626E4">
        <w:t xml:space="preserve">This </w:t>
      </w:r>
      <w:r w:rsidR="00971895">
        <w:t>Item</w:t>
      </w:r>
      <w:r w:rsidRPr="002626E4">
        <w:t xml:space="preserve"> insert</w:t>
      </w:r>
      <w:r w:rsidR="00544896">
        <w:t>s</w:t>
      </w:r>
      <w:r w:rsidR="000D1135" w:rsidRPr="002626E4">
        <w:t xml:space="preserve"> </w:t>
      </w:r>
      <w:r w:rsidRPr="002626E4">
        <w:t>a note</w:t>
      </w:r>
      <w:r w:rsidR="000D1135" w:rsidRPr="002626E4">
        <w:t xml:space="preserve"> into existing section 271.1 of the Criminal Code</w:t>
      </w:r>
      <w:r w:rsidR="001133C6" w:rsidRPr="002626E4">
        <w:t>,</w:t>
      </w:r>
      <w:r w:rsidR="000D1135" w:rsidRPr="002626E4">
        <w:t xml:space="preserve"> following </w:t>
      </w:r>
      <w:r w:rsidRPr="002626E4">
        <w:t xml:space="preserve">the definition of </w:t>
      </w:r>
      <w:r w:rsidR="00572D8A">
        <w:t>‘</w:t>
      </w:r>
      <w:r w:rsidRPr="002626E4">
        <w:rPr>
          <w:b/>
          <w:i/>
        </w:rPr>
        <w:t>deceive</w:t>
      </w:r>
      <w:r w:rsidR="00572D8A" w:rsidRPr="00957AA2">
        <w:t>’</w:t>
      </w:r>
      <w:r w:rsidR="000D1135" w:rsidRPr="002626E4">
        <w:t>.</w:t>
      </w:r>
    </w:p>
    <w:p w:rsidR="00791201" w:rsidRDefault="000D1135" w:rsidP="00875E29">
      <w:pPr>
        <w:pStyle w:val="Contactdetails"/>
        <w:tabs>
          <w:tab w:val="clear" w:pos="1134"/>
          <w:tab w:val="left" w:pos="426"/>
        </w:tabs>
        <w:spacing w:before="240" w:after="120"/>
        <w:rPr>
          <w:szCs w:val="24"/>
        </w:rPr>
      </w:pPr>
      <w:r w:rsidRPr="002626E4">
        <w:t xml:space="preserve">The note </w:t>
      </w:r>
      <w:r w:rsidR="00791201" w:rsidRPr="002626E4">
        <w:t>provid</w:t>
      </w:r>
      <w:r w:rsidRPr="002626E4">
        <w:t>e</w:t>
      </w:r>
      <w:r w:rsidR="00572D8A">
        <w:t>s</w:t>
      </w:r>
      <w:r w:rsidR="00791201" w:rsidRPr="002626E4">
        <w:t xml:space="preserve"> that </w:t>
      </w:r>
      <w:r w:rsidRPr="002626E4">
        <w:t xml:space="preserve">the term </w:t>
      </w:r>
      <w:r w:rsidRPr="00572D8A">
        <w:t>‘</w:t>
      </w:r>
      <w:r w:rsidR="00791201" w:rsidRPr="00D27487">
        <w:rPr>
          <w:b/>
          <w:i/>
        </w:rPr>
        <w:t>deception</w:t>
      </w:r>
      <w:r w:rsidRPr="00572D8A">
        <w:t>’</w:t>
      </w:r>
      <w:r w:rsidR="00791201" w:rsidRPr="002626E4">
        <w:t xml:space="preserve"> has a corresponding meaning</w:t>
      </w:r>
      <w:r w:rsidR="00572D8A">
        <w:t xml:space="preserve"> with the term </w:t>
      </w:r>
      <w:r w:rsidR="00572D8A" w:rsidRPr="00572D8A">
        <w:t>‘</w:t>
      </w:r>
      <w:r w:rsidR="00572D8A" w:rsidRPr="00D27487">
        <w:t>deceive</w:t>
      </w:r>
      <w:r w:rsidR="00572D8A" w:rsidRPr="004D37D1">
        <w:t>’</w:t>
      </w:r>
      <w:r w:rsidR="00791201" w:rsidRPr="002626E4">
        <w:t>, consistent with section 18A of the</w:t>
      </w:r>
      <w:r w:rsidR="00670A80" w:rsidRPr="00670A80">
        <w:rPr>
          <w:rFonts w:eastAsia="Calibri"/>
          <w:szCs w:val="24"/>
        </w:rPr>
        <w:t xml:space="preserve"> </w:t>
      </w:r>
      <w:r w:rsidR="00670A80" w:rsidRPr="00670A80">
        <w:t>Acts Interpretation Act</w:t>
      </w:r>
      <w:r w:rsidR="00791201" w:rsidRPr="002626E4">
        <w:t xml:space="preserve">. </w:t>
      </w:r>
      <w:r w:rsidRPr="002626E4">
        <w:t xml:space="preserve"> </w:t>
      </w:r>
      <w:r w:rsidR="00791201" w:rsidRPr="002626E4">
        <w:t xml:space="preserve">Existing section </w:t>
      </w:r>
      <w:r w:rsidR="00572D8A">
        <w:rPr>
          <w:szCs w:val="24"/>
        </w:rPr>
        <w:t xml:space="preserve">271.1 of the Criminal Code </w:t>
      </w:r>
      <w:r w:rsidR="00791201" w:rsidRPr="002626E4">
        <w:rPr>
          <w:szCs w:val="24"/>
        </w:rPr>
        <w:t xml:space="preserve">defines </w:t>
      </w:r>
      <w:r w:rsidR="00957AA2" w:rsidRPr="00957AA2">
        <w:rPr>
          <w:szCs w:val="24"/>
        </w:rPr>
        <w:t>‘</w:t>
      </w:r>
      <w:r w:rsidR="00957AA2" w:rsidRPr="00957AA2">
        <w:rPr>
          <w:b/>
          <w:i/>
          <w:szCs w:val="24"/>
        </w:rPr>
        <w:t>deceive</w:t>
      </w:r>
      <w:r w:rsidR="00957AA2" w:rsidRPr="00957AA2">
        <w:rPr>
          <w:szCs w:val="24"/>
        </w:rPr>
        <w:t>’</w:t>
      </w:r>
      <w:r w:rsidR="00957AA2" w:rsidRPr="00957AA2">
        <w:rPr>
          <w:b/>
          <w:i/>
          <w:szCs w:val="24"/>
        </w:rPr>
        <w:t xml:space="preserve"> </w:t>
      </w:r>
      <w:r w:rsidR="00791201" w:rsidRPr="002626E4">
        <w:rPr>
          <w:szCs w:val="24"/>
        </w:rPr>
        <w:t xml:space="preserve">as ‘mislead as to fact (including the intention of any person) or as to law, by words or other conduct’.  This </w:t>
      </w:r>
      <w:r w:rsidR="00971895">
        <w:rPr>
          <w:szCs w:val="24"/>
        </w:rPr>
        <w:t>Item</w:t>
      </w:r>
      <w:r w:rsidR="00791201" w:rsidRPr="002626E4">
        <w:rPr>
          <w:szCs w:val="24"/>
        </w:rPr>
        <w:t xml:space="preserve"> is intended to clarify that </w:t>
      </w:r>
      <w:r w:rsidR="00957AA2">
        <w:rPr>
          <w:szCs w:val="24"/>
        </w:rPr>
        <w:t xml:space="preserve">the word </w:t>
      </w:r>
      <w:r w:rsidR="002362FF">
        <w:rPr>
          <w:szCs w:val="24"/>
        </w:rPr>
        <w:t>‘</w:t>
      </w:r>
      <w:r w:rsidR="00791201" w:rsidRPr="002362FF">
        <w:rPr>
          <w:b/>
          <w:i/>
          <w:szCs w:val="24"/>
        </w:rPr>
        <w:t>deception</w:t>
      </w:r>
      <w:r w:rsidR="002362FF">
        <w:rPr>
          <w:szCs w:val="24"/>
        </w:rPr>
        <w:t>’</w:t>
      </w:r>
      <w:r w:rsidR="00791201" w:rsidRPr="002626E4">
        <w:rPr>
          <w:szCs w:val="24"/>
        </w:rPr>
        <w:t xml:space="preserve">, as the noun of </w:t>
      </w:r>
      <w:r w:rsidR="00957AA2">
        <w:rPr>
          <w:szCs w:val="24"/>
        </w:rPr>
        <w:t xml:space="preserve">the verb </w:t>
      </w:r>
      <w:r w:rsidR="00791201" w:rsidRPr="002626E4">
        <w:rPr>
          <w:szCs w:val="24"/>
        </w:rPr>
        <w:t>deceive, mean</w:t>
      </w:r>
      <w:r w:rsidR="00957AA2">
        <w:rPr>
          <w:szCs w:val="24"/>
        </w:rPr>
        <w:t>s</w:t>
      </w:r>
      <w:r w:rsidR="00791201" w:rsidRPr="002626E4">
        <w:rPr>
          <w:szCs w:val="24"/>
        </w:rPr>
        <w:t xml:space="preserve"> the </w:t>
      </w:r>
      <w:r w:rsidR="00791201" w:rsidRPr="002626E4">
        <w:t>act of misleading as to fact (including the intention of any person) or as to law, by words or other conduct.</w:t>
      </w:r>
      <w:r w:rsidR="00791201" w:rsidRPr="002626E4">
        <w:rPr>
          <w:szCs w:val="24"/>
        </w:rPr>
        <w:t xml:space="preserve">  </w:t>
      </w:r>
      <w:r w:rsidR="001133C6" w:rsidRPr="002626E4">
        <w:rPr>
          <w:szCs w:val="24"/>
        </w:rPr>
        <w:t>This is consistent with the general approach taken under section 18A of the Acts Interpretation Act, which provides that</w:t>
      </w:r>
      <w:r w:rsidR="00A63D65" w:rsidRPr="002626E4">
        <w:rPr>
          <w:szCs w:val="24"/>
        </w:rPr>
        <w:t xml:space="preserve"> the</w:t>
      </w:r>
      <w:r w:rsidR="001133C6" w:rsidRPr="002626E4">
        <w:rPr>
          <w:szCs w:val="24"/>
        </w:rPr>
        <w:t xml:space="preserve"> grammatical forms of a particular word or phrase have corresponding meanings.</w:t>
      </w:r>
    </w:p>
    <w:p w:rsidR="007D42F4" w:rsidRDefault="007D42F4" w:rsidP="00875E29">
      <w:pPr>
        <w:pStyle w:val="Contactdetails"/>
        <w:tabs>
          <w:tab w:val="clear" w:pos="1134"/>
          <w:tab w:val="left" w:pos="426"/>
        </w:tabs>
        <w:spacing w:before="240" w:after="120"/>
        <w:rPr>
          <w:szCs w:val="24"/>
        </w:rPr>
      </w:pPr>
      <w:r>
        <w:rPr>
          <w:szCs w:val="24"/>
        </w:rPr>
        <w:t>An identical note will be inserted into existing section 270.1A of the Criminal Code as a result of</w:t>
      </w:r>
      <w:r w:rsidRPr="00670A80">
        <w:rPr>
          <w:szCs w:val="24"/>
        </w:rPr>
        <w:t xml:space="preserve"> </w:t>
      </w:r>
      <w:r>
        <w:rPr>
          <w:szCs w:val="24"/>
        </w:rPr>
        <w:t xml:space="preserve">Item 8 </w:t>
      </w:r>
      <w:r w:rsidRPr="00210574">
        <w:rPr>
          <w:iCs/>
          <w:szCs w:val="24"/>
        </w:rPr>
        <w:t>of Schedule</w:t>
      </w:r>
      <w:r>
        <w:rPr>
          <w:iCs/>
          <w:szCs w:val="24"/>
        </w:rPr>
        <w:t xml:space="preserve"> 1</w:t>
      </w:r>
      <w:r>
        <w:rPr>
          <w:szCs w:val="24"/>
        </w:rPr>
        <w:t xml:space="preserve"> (see above).</w:t>
      </w:r>
    </w:p>
    <w:p w:rsidR="007D42F4" w:rsidRPr="00D27487" w:rsidRDefault="007D42F4" w:rsidP="00D27487">
      <w:pPr>
        <w:autoSpaceDE w:val="0"/>
        <w:autoSpaceDN w:val="0"/>
        <w:adjustRightInd w:val="0"/>
        <w:spacing w:before="240" w:after="120"/>
        <w:rPr>
          <w:rFonts w:ascii="Times New Roman" w:hAnsi="Times New Roman"/>
          <w:sz w:val="24"/>
          <w:szCs w:val="24"/>
        </w:rPr>
      </w:pPr>
      <w:r>
        <w:rPr>
          <w:rFonts w:ascii="Times New Roman" w:hAnsi="Times New Roman"/>
          <w:sz w:val="24"/>
          <w:szCs w:val="24"/>
        </w:rPr>
        <w:t>This item</w:t>
      </w:r>
      <w:r w:rsidRPr="002626E4">
        <w:rPr>
          <w:rFonts w:ascii="Times New Roman" w:hAnsi="Times New Roman"/>
          <w:sz w:val="24"/>
          <w:szCs w:val="24"/>
        </w:rPr>
        <w:t xml:space="preserve"> </w:t>
      </w:r>
      <w:r>
        <w:rPr>
          <w:rFonts w:ascii="Times New Roman" w:hAnsi="Times New Roman"/>
          <w:sz w:val="24"/>
          <w:szCs w:val="24"/>
        </w:rPr>
        <w:t xml:space="preserve">ensures that </w:t>
      </w:r>
      <w:r w:rsidRPr="002626E4">
        <w:rPr>
          <w:rFonts w:ascii="Times New Roman" w:hAnsi="Times New Roman"/>
          <w:sz w:val="24"/>
          <w:szCs w:val="24"/>
        </w:rPr>
        <w:t xml:space="preserve">the term </w:t>
      </w:r>
      <w:r>
        <w:rPr>
          <w:rFonts w:ascii="Times New Roman" w:hAnsi="Times New Roman"/>
          <w:sz w:val="24"/>
          <w:szCs w:val="24"/>
        </w:rPr>
        <w:t xml:space="preserve">has </w:t>
      </w:r>
      <w:r w:rsidRPr="002626E4">
        <w:rPr>
          <w:rFonts w:ascii="Times New Roman" w:hAnsi="Times New Roman"/>
          <w:sz w:val="24"/>
          <w:szCs w:val="24"/>
        </w:rPr>
        <w:t>a consistent meaning between Divisions 270 and 271</w:t>
      </w:r>
      <w:r>
        <w:rPr>
          <w:rFonts w:ascii="Times New Roman" w:hAnsi="Times New Roman"/>
          <w:sz w:val="24"/>
          <w:szCs w:val="24"/>
        </w:rPr>
        <w:t xml:space="preserve"> of the Criminal Code.  </w:t>
      </w:r>
    </w:p>
    <w:p w:rsidR="00791201" w:rsidRPr="002626E4" w:rsidRDefault="00791201" w:rsidP="00687425">
      <w:pPr>
        <w:pStyle w:val="Contactdetails"/>
        <w:widowControl w:val="0"/>
        <w:tabs>
          <w:tab w:val="clear" w:pos="1134"/>
          <w:tab w:val="left" w:pos="426"/>
        </w:tabs>
        <w:spacing w:before="240" w:after="120"/>
        <w:rPr>
          <w:b/>
          <w:i/>
        </w:rPr>
      </w:pPr>
      <w:r w:rsidRPr="002626E4">
        <w:rPr>
          <w:b/>
        </w:rPr>
        <w:t xml:space="preserve">Item </w:t>
      </w:r>
      <w:r w:rsidR="00B62F6E">
        <w:rPr>
          <w:b/>
        </w:rPr>
        <w:t>20</w:t>
      </w:r>
      <w:r w:rsidRPr="002626E4">
        <w:rPr>
          <w:b/>
        </w:rPr>
        <w:t xml:space="preserve"> – Section 271.1 of the </w:t>
      </w:r>
      <w:r w:rsidRPr="00971895">
        <w:rPr>
          <w:b/>
          <w:i/>
        </w:rPr>
        <w:t>Criminal Code</w:t>
      </w:r>
    </w:p>
    <w:p w:rsidR="001133C6" w:rsidRPr="002626E4" w:rsidRDefault="00791201" w:rsidP="00687425">
      <w:pPr>
        <w:pStyle w:val="Contactdetails"/>
        <w:widowControl w:val="0"/>
        <w:tabs>
          <w:tab w:val="clear" w:pos="1134"/>
          <w:tab w:val="left" w:pos="426"/>
        </w:tabs>
        <w:spacing w:before="240" w:after="120"/>
      </w:pPr>
      <w:r w:rsidRPr="002626E4">
        <w:t xml:space="preserve">This </w:t>
      </w:r>
      <w:r w:rsidR="00971895">
        <w:t>Item</w:t>
      </w:r>
      <w:r w:rsidRPr="002626E4">
        <w:t xml:space="preserve"> insert</w:t>
      </w:r>
      <w:r w:rsidR="00957AA2">
        <w:t>s</w:t>
      </w:r>
      <w:r w:rsidRPr="002626E4">
        <w:t xml:space="preserve"> </w:t>
      </w:r>
      <w:r w:rsidR="001133C6" w:rsidRPr="002626E4">
        <w:t>the words ‘</w:t>
      </w:r>
      <w:r w:rsidR="001133C6" w:rsidRPr="002626E4">
        <w:rPr>
          <w:b/>
          <w:i/>
        </w:rPr>
        <w:t xml:space="preserve">exploitation </w:t>
      </w:r>
      <w:r w:rsidR="001133C6" w:rsidRPr="002626E4">
        <w:t>has the meaning given by section 271.1A’ in existing section 271.1 of the Criminal Code.  Existing section 271.1A contains definitions for Division 271.</w:t>
      </w:r>
    </w:p>
    <w:p w:rsidR="001133C6" w:rsidRPr="002626E4" w:rsidRDefault="001133C6" w:rsidP="001133C6">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lastRenderedPageBreak/>
        <w:t>This amendment ensure</w:t>
      </w:r>
      <w:r w:rsidR="00957AA2">
        <w:rPr>
          <w:rFonts w:ascii="Times New Roman" w:hAnsi="Times New Roman"/>
          <w:sz w:val="24"/>
          <w:szCs w:val="24"/>
        </w:rPr>
        <w:t>s</w:t>
      </w:r>
      <w:r w:rsidRPr="002626E4">
        <w:rPr>
          <w:rFonts w:ascii="Times New Roman" w:hAnsi="Times New Roman"/>
          <w:sz w:val="24"/>
          <w:szCs w:val="24"/>
        </w:rPr>
        <w:t xml:space="preserve"> that the term ‘</w:t>
      </w:r>
      <w:r w:rsidRPr="002626E4">
        <w:rPr>
          <w:rFonts w:ascii="Times New Roman" w:hAnsi="Times New Roman"/>
          <w:b/>
          <w:i/>
          <w:sz w:val="24"/>
          <w:szCs w:val="24"/>
        </w:rPr>
        <w:t>exploitation</w:t>
      </w:r>
      <w:r w:rsidRPr="002626E4">
        <w:rPr>
          <w:rFonts w:ascii="Times New Roman" w:hAnsi="Times New Roman"/>
          <w:sz w:val="24"/>
          <w:szCs w:val="24"/>
        </w:rPr>
        <w:t xml:space="preserve">’ has a consistent meaning between Divisions 270 and 271.  </w:t>
      </w:r>
      <w:r w:rsidR="0065295A">
        <w:rPr>
          <w:rFonts w:ascii="Times New Roman" w:hAnsi="Times New Roman"/>
          <w:sz w:val="24"/>
          <w:szCs w:val="24"/>
        </w:rPr>
        <w:t>New</w:t>
      </w:r>
      <w:r w:rsidRPr="002626E4">
        <w:rPr>
          <w:rFonts w:ascii="Times New Roman" w:hAnsi="Times New Roman"/>
          <w:sz w:val="24"/>
          <w:szCs w:val="24"/>
        </w:rPr>
        <w:t xml:space="preserve"> section 271.1A define</w:t>
      </w:r>
      <w:r w:rsidR="00544896">
        <w:rPr>
          <w:rFonts w:ascii="Times New Roman" w:hAnsi="Times New Roman"/>
          <w:sz w:val="24"/>
          <w:szCs w:val="24"/>
        </w:rPr>
        <w:t>s</w:t>
      </w:r>
      <w:r w:rsidRPr="002626E4">
        <w:rPr>
          <w:rFonts w:ascii="Times New Roman" w:hAnsi="Times New Roman"/>
          <w:sz w:val="24"/>
          <w:szCs w:val="24"/>
        </w:rPr>
        <w:t xml:space="preserve"> ‘</w:t>
      </w:r>
      <w:r w:rsidR="00A63D65" w:rsidRPr="00D27487">
        <w:rPr>
          <w:rFonts w:ascii="Times New Roman" w:hAnsi="Times New Roman"/>
          <w:sz w:val="24"/>
          <w:szCs w:val="24"/>
        </w:rPr>
        <w:t>exploitation</w:t>
      </w:r>
      <w:r w:rsidRPr="002626E4">
        <w:rPr>
          <w:rFonts w:ascii="Times New Roman" w:hAnsi="Times New Roman"/>
          <w:sz w:val="24"/>
          <w:szCs w:val="24"/>
        </w:rPr>
        <w:t xml:space="preserve">’ </w:t>
      </w:r>
      <w:r w:rsidR="00A63D65" w:rsidRPr="002626E4">
        <w:rPr>
          <w:rFonts w:ascii="Times New Roman" w:hAnsi="Times New Roman"/>
          <w:sz w:val="24"/>
          <w:szCs w:val="24"/>
        </w:rPr>
        <w:t>as occurrin</w:t>
      </w:r>
      <w:r w:rsidR="00CE72AF">
        <w:rPr>
          <w:rFonts w:ascii="Times New Roman" w:hAnsi="Times New Roman"/>
          <w:sz w:val="24"/>
          <w:szCs w:val="24"/>
        </w:rPr>
        <w:t xml:space="preserve">g if one person’s </w:t>
      </w:r>
      <w:r w:rsidR="00A63D65" w:rsidRPr="002626E4">
        <w:rPr>
          <w:rFonts w:ascii="Times New Roman" w:hAnsi="Times New Roman"/>
          <w:sz w:val="24"/>
          <w:szCs w:val="24"/>
        </w:rPr>
        <w:t xml:space="preserve">conduct causes the victim to enter into slavery or a similar condition, </w:t>
      </w:r>
      <w:r w:rsidR="00CE72AF">
        <w:rPr>
          <w:rFonts w:ascii="Times New Roman" w:hAnsi="Times New Roman"/>
          <w:sz w:val="24"/>
          <w:szCs w:val="24"/>
        </w:rPr>
        <w:t>servitude, forced labour, forced marriage or debt bondage</w:t>
      </w:r>
      <w:r w:rsidR="00A63D65" w:rsidRPr="002626E4">
        <w:rPr>
          <w:rFonts w:ascii="Times New Roman" w:hAnsi="Times New Roman"/>
          <w:sz w:val="24"/>
          <w:szCs w:val="24"/>
        </w:rPr>
        <w:t xml:space="preserve"> (</w:t>
      </w:r>
      <w:r w:rsidR="00A63D65" w:rsidRPr="004D37D1">
        <w:rPr>
          <w:rFonts w:ascii="Times New Roman" w:hAnsi="Times New Roman"/>
          <w:sz w:val="24"/>
          <w:szCs w:val="24"/>
        </w:rPr>
        <w:t xml:space="preserve">see </w:t>
      </w:r>
      <w:r w:rsidR="00971895" w:rsidRPr="004D37D1">
        <w:rPr>
          <w:rFonts w:ascii="Times New Roman" w:hAnsi="Times New Roman"/>
          <w:sz w:val="24"/>
          <w:szCs w:val="24"/>
        </w:rPr>
        <w:t>Item</w:t>
      </w:r>
      <w:r w:rsidR="00A63D65" w:rsidRPr="004D37D1">
        <w:rPr>
          <w:rFonts w:ascii="Times New Roman" w:hAnsi="Times New Roman"/>
          <w:sz w:val="24"/>
          <w:szCs w:val="24"/>
        </w:rPr>
        <w:t> </w:t>
      </w:r>
      <w:r w:rsidR="00CE72AF" w:rsidRPr="004D37D1">
        <w:rPr>
          <w:rFonts w:ascii="Times New Roman" w:hAnsi="Times New Roman"/>
          <w:sz w:val="24"/>
          <w:szCs w:val="24"/>
        </w:rPr>
        <w:t>22</w:t>
      </w:r>
      <w:r w:rsidR="00971895" w:rsidRPr="00D27487">
        <w:rPr>
          <w:rFonts w:ascii="Times New Roman" w:hAnsi="Times New Roman"/>
          <w:iCs/>
          <w:sz w:val="24"/>
          <w:szCs w:val="24"/>
        </w:rPr>
        <w:t xml:space="preserve"> of Schedule</w:t>
      </w:r>
      <w:r w:rsidR="00971895" w:rsidRPr="004D37D1">
        <w:rPr>
          <w:rFonts w:ascii="Times New Roman" w:hAnsi="Times New Roman"/>
          <w:iCs/>
          <w:sz w:val="24"/>
          <w:szCs w:val="24"/>
        </w:rPr>
        <w:t xml:space="preserve"> 1</w:t>
      </w:r>
      <w:r w:rsidRPr="004D37D1">
        <w:rPr>
          <w:rFonts w:ascii="Times New Roman" w:hAnsi="Times New Roman"/>
          <w:sz w:val="24"/>
          <w:szCs w:val="24"/>
        </w:rPr>
        <w:t xml:space="preserve">, </w:t>
      </w:r>
      <w:r w:rsidR="00A63D65" w:rsidRPr="004D37D1">
        <w:rPr>
          <w:rFonts w:ascii="Times New Roman" w:hAnsi="Times New Roman"/>
          <w:sz w:val="24"/>
          <w:szCs w:val="24"/>
        </w:rPr>
        <w:t>below</w:t>
      </w:r>
      <w:r w:rsidRPr="002626E4">
        <w:rPr>
          <w:rFonts w:ascii="Times New Roman" w:hAnsi="Times New Roman"/>
          <w:sz w:val="24"/>
          <w:szCs w:val="24"/>
        </w:rPr>
        <w:t>).</w:t>
      </w:r>
      <w:r w:rsidR="00A63D65" w:rsidRPr="002626E4">
        <w:rPr>
          <w:rFonts w:ascii="Times New Roman" w:hAnsi="Times New Roman"/>
          <w:sz w:val="24"/>
          <w:szCs w:val="24"/>
        </w:rPr>
        <w:t xml:space="preserve"> </w:t>
      </w:r>
      <w:r w:rsidR="00957AA2">
        <w:rPr>
          <w:rFonts w:ascii="Times New Roman" w:hAnsi="Times New Roman"/>
          <w:sz w:val="24"/>
          <w:szCs w:val="24"/>
        </w:rPr>
        <w:t xml:space="preserve"> </w:t>
      </w:r>
    </w:p>
    <w:p w:rsidR="00791201" w:rsidRPr="002626E4" w:rsidRDefault="00791201" w:rsidP="00875E29">
      <w:pPr>
        <w:pStyle w:val="Contactdetails"/>
        <w:tabs>
          <w:tab w:val="clear" w:pos="1134"/>
          <w:tab w:val="left" w:pos="426"/>
        </w:tabs>
        <w:spacing w:before="240" w:after="120"/>
        <w:rPr>
          <w:b/>
        </w:rPr>
      </w:pPr>
      <w:r w:rsidRPr="002626E4">
        <w:rPr>
          <w:b/>
        </w:rPr>
        <w:t xml:space="preserve">Item </w:t>
      </w:r>
      <w:r w:rsidR="00B62F6E">
        <w:rPr>
          <w:b/>
        </w:rPr>
        <w:t>2</w:t>
      </w:r>
      <w:r w:rsidRPr="002626E4">
        <w:rPr>
          <w:b/>
        </w:rPr>
        <w:t xml:space="preserve">1 – Section 271.1 of the Criminal Code (definition of </w:t>
      </w:r>
      <w:r w:rsidRPr="002626E4">
        <w:rPr>
          <w:b/>
          <w:i/>
        </w:rPr>
        <w:t>threat</w:t>
      </w:r>
      <w:r w:rsidRPr="002626E4">
        <w:rPr>
          <w:b/>
        </w:rPr>
        <w:t>)</w:t>
      </w:r>
    </w:p>
    <w:p w:rsidR="00637548" w:rsidRPr="002626E4" w:rsidRDefault="00637548" w:rsidP="00875E29">
      <w:pPr>
        <w:pStyle w:val="Contactdetails"/>
        <w:tabs>
          <w:tab w:val="clear" w:pos="1134"/>
          <w:tab w:val="left" w:pos="426"/>
        </w:tabs>
        <w:spacing w:before="240" w:after="120"/>
        <w:rPr>
          <w:b/>
        </w:rPr>
      </w:pPr>
      <w:r w:rsidRPr="002626E4">
        <w:t xml:space="preserve">This </w:t>
      </w:r>
      <w:r w:rsidR="00971895">
        <w:t>Item</w:t>
      </w:r>
      <w:r w:rsidRPr="002626E4">
        <w:t xml:space="preserve"> insert</w:t>
      </w:r>
      <w:r w:rsidR="00957AA2">
        <w:t>s</w:t>
      </w:r>
      <w:r w:rsidRPr="002626E4">
        <w:t xml:space="preserve"> the words ‘</w:t>
      </w:r>
      <w:r w:rsidRPr="002626E4">
        <w:rPr>
          <w:b/>
          <w:i/>
        </w:rPr>
        <w:t xml:space="preserve">threat </w:t>
      </w:r>
      <w:r w:rsidRPr="002626E4">
        <w:t>has the meaning given by section 27</w:t>
      </w:r>
      <w:r w:rsidR="007D42F4">
        <w:t>0</w:t>
      </w:r>
      <w:r w:rsidRPr="002626E4">
        <w:t>.</w:t>
      </w:r>
      <w:r w:rsidR="00393250" w:rsidRPr="002626E4">
        <w:t>1</w:t>
      </w:r>
      <w:r w:rsidRPr="002626E4">
        <w:t>A’ in existing section 271.1 of the Criminal Code.  Existing section 271.1 contains definitions for Division</w:t>
      </w:r>
      <w:r w:rsidR="007D42F4">
        <w:t> </w:t>
      </w:r>
      <w:r w:rsidRPr="002626E4">
        <w:t>271.</w:t>
      </w:r>
    </w:p>
    <w:p w:rsidR="00A956CD" w:rsidRDefault="00637548" w:rsidP="00A956CD">
      <w:pPr>
        <w:pStyle w:val="Contactdetails"/>
        <w:spacing w:before="240" w:after="120"/>
      </w:pPr>
      <w:r w:rsidRPr="002626E4">
        <w:t>This amendment ensure</w:t>
      </w:r>
      <w:r w:rsidR="00957AA2">
        <w:t>s</w:t>
      </w:r>
      <w:r w:rsidRPr="002626E4">
        <w:t xml:space="preserve"> that the term ‘</w:t>
      </w:r>
      <w:r w:rsidRPr="00D27487">
        <w:t>threat</w:t>
      </w:r>
      <w:r w:rsidRPr="002626E4">
        <w:t>’ has a consistent meaning between Divisions</w:t>
      </w:r>
      <w:r w:rsidR="007D42F4">
        <w:t> </w:t>
      </w:r>
      <w:r w:rsidRPr="002626E4">
        <w:t xml:space="preserve">270 and 271.  </w:t>
      </w:r>
      <w:r w:rsidR="0065295A">
        <w:t>New</w:t>
      </w:r>
      <w:r w:rsidRPr="002626E4">
        <w:t xml:space="preserve"> section 270.1A define</w:t>
      </w:r>
      <w:r w:rsidR="00544896">
        <w:t>s</w:t>
      </w:r>
      <w:r w:rsidRPr="002626E4">
        <w:t xml:space="preserve"> ‘</w:t>
      </w:r>
      <w:r w:rsidR="00393250" w:rsidRPr="00D27487">
        <w:t>thre</w:t>
      </w:r>
      <w:r w:rsidR="007D42F4">
        <w:t>at</w:t>
      </w:r>
      <w:r w:rsidRPr="002626E4">
        <w:t xml:space="preserve">’ to </w:t>
      </w:r>
      <w:r w:rsidR="00393250" w:rsidRPr="002626E4">
        <w:t xml:space="preserve">mean a threat of coercion, a threat to cause a person’s deportation, or a threat of any other detrimental action, unless there are reasonable grounds for the threat of that action in connection with the provision of labour or services by a </w:t>
      </w:r>
      <w:r w:rsidR="00393250" w:rsidRPr="004D37D1">
        <w:t xml:space="preserve">person </w:t>
      </w:r>
      <w:r w:rsidRPr="004D37D1">
        <w:t xml:space="preserve">(see </w:t>
      </w:r>
      <w:r w:rsidR="00971895" w:rsidRPr="004D37D1">
        <w:t>Item</w:t>
      </w:r>
      <w:r w:rsidRPr="004D37D1">
        <w:t> </w:t>
      </w:r>
      <w:r w:rsidR="00DC6279" w:rsidRPr="004D37D1">
        <w:t>8</w:t>
      </w:r>
      <w:r w:rsidR="00971895" w:rsidRPr="00D27487">
        <w:rPr>
          <w:iCs/>
          <w:szCs w:val="24"/>
        </w:rPr>
        <w:t xml:space="preserve"> of Schedule</w:t>
      </w:r>
      <w:r w:rsidR="00971895" w:rsidRPr="004D37D1">
        <w:rPr>
          <w:iCs/>
          <w:szCs w:val="24"/>
        </w:rPr>
        <w:t xml:space="preserve"> 1</w:t>
      </w:r>
      <w:r w:rsidRPr="004D37D1">
        <w:t>, above).</w:t>
      </w:r>
    </w:p>
    <w:p w:rsidR="00791201" w:rsidRPr="00A956CD" w:rsidRDefault="00791201" w:rsidP="00A956CD">
      <w:pPr>
        <w:pStyle w:val="Contactdetails"/>
        <w:spacing w:before="240" w:after="120"/>
      </w:pPr>
      <w:r w:rsidRPr="002626E4">
        <w:rPr>
          <w:b/>
        </w:rPr>
        <w:t xml:space="preserve">Item </w:t>
      </w:r>
      <w:r w:rsidR="00B62F6E">
        <w:rPr>
          <w:b/>
        </w:rPr>
        <w:t>22</w:t>
      </w:r>
      <w:r w:rsidRPr="002626E4">
        <w:rPr>
          <w:b/>
        </w:rPr>
        <w:t xml:space="preserve"> – After section 271.1 of the </w:t>
      </w:r>
      <w:r w:rsidRPr="002626E4">
        <w:rPr>
          <w:b/>
          <w:i/>
        </w:rPr>
        <w:t>Criminal Code</w:t>
      </w:r>
      <w:r w:rsidR="002404EB" w:rsidRPr="002626E4">
        <w:rPr>
          <w:b/>
          <w:i/>
        </w:rPr>
        <w:t xml:space="preserve"> </w:t>
      </w:r>
    </w:p>
    <w:p w:rsidR="00791201" w:rsidRPr="002626E4" w:rsidRDefault="00393250" w:rsidP="00A956CD">
      <w:pPr>
        <w:pStyle w:val="Contactdetails"/>
        <w:tabs>
          <w:tab w:val="clear" w:pos="1134"/>
          <w:tab w:val="left" w:pos="426"/>
        </w:tabs>
        <w:spacing w:before="240" w:after="120"/>
        <w:rPr>
          <w:i/>
        </w:rPr>
      </w:pPr>
      <w:r w:rsidRPr="002626E4">
        <w:rPr>
          <w:i/>
        </w:rPr>
        <w:t xml:space="preserve">Section 271.1A </w:t>
      </w:r>
      <w:r w:rsidR="00B62F6E">
        <w:rPr>
          <w:i/>
        </w:rPr>
        <w:t xml:space="preserve">– </w:t>
      </w:r>
      <w:r w:rsidR="00791201" w:rsidRPr="002626E4">
        <w:rPr>
          <w:i/>
        </w:rPr>
        <w:t xml:space="preserve">Definition of </w:t>
      </w:r>
      <w:r w:rsidR="00791201" w:rsidRPr="002626E4">
        <w:t>exploitation</w:t>
      </w:r>
    </w:p>
    <w:p w:rsidR="00791201" w:rsidRPr="002626E4" w:rsidRDefault="00791201" w:rsidP="00A956CD">
      <w:pPr>
        <w:pStyle w:val="NoSpacing"/>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w:t>
      </w:r>
      <w:r w:rsidR="00F85696" w:rsidRPr="002626E4">
        <w:rPr>
          <w:rFonts w:ascii="Times New Roman" w:hAnsi="Times New Roman"/>
          <w:sz w:val="24"/>
          <w:szCs w:val="24"/>
        </w:rPr>
        <w:t>insert</w:t>
      </w:r>
      <w:r w:rsidR="00957AA2">
        <w:rPr>
          <w:rFonts w:ascii="Times New Roman" w:hAnsi="Times New Roman"/>
          <w:sz w:val="24"/>
          <w:szCs w:val="24"/>
        </w:rPr>
        <w:t>s</w:t>
      </w:r>
      <w:r w:rsidR="00F85696" w:rsidRPr="002626E4">
        <w:rPr>
          <w:rFonts w:ascii="Times New Roman" w:hAnsi="Times New Roman"/>
          <w:sz w:val="24"/>
          <w:szCs w:val="24"/>
        </w:rPr>
        <w:t xml:space="preserve"> </w:t>
      </w:r>
      <w:r w:rsidRPr="002626E4">
        <w:rPr>
          <w:rFonts w:ascii="Times New Roman" w:hAnsi="Times New Roman"/>
          <w:sz w:val="24"/>
          <w:szCs w:val="24"/>
        </w:rPr>
        <w:t xml:space="preserve">a new section 271.1A </w:t>
      </w:r>
      <w:r w:rsidR="00F85696" w:rsidRPr="002626E4">
        <w:rPr>
          <w:rFonts w:ascii="Times New Roman" w:hAnsi="Times New Roman"/>
          <w:sz w:val="24"/>
          <w:szCs w:val="24"/>
        </w:rPr>
        <w:t xml:space="preserve">following existing section 271.1 of the Criminal Code.  </w:t>
      </w:r>
      <w:r w:rsidR="0065295A">
        <w:rPr>
          <w:rFonts w:ascii="Times New Roman" w:hAnsi="Times New Roman"/>
          <w:sz w:val="24"/>
          <w:szCs w:val="24"/>
        </w:rPr>
        <w:t>N</w:t>
      </w:r>
      <w:r w:rsidR="00F85696" w:rsidRPr="002626E4">
        <w:rPr>
          <w:rFonts w:ascii="Times New Roman" w:hAnsi="Times New Roman"/>
          <w:sz w:val="24"/>
          <w:szCs w:val="24"/>
        </w:rPr>
        <w:t xml:space="preserve">ew section 271.1A of the Criminal Code </w:t>
      </w:r>
      <w:r w:rsidRPr="002626E4">
        <w:rPr>
          <w:rFonts w:ascii="Times New Roman" w:hAnsi="Times New Roman"/>
          <w:sz w:val="24"/>
          <w:szCs w:val="24"/>
        </w:rPr>
        <w:t>insert</w:t>
      </w:r>
      <w:r w:rsidR="00957AA2">
        <w:rPr>
          <w:rFonts w:ascii="Times New Roman" w:hAnsi="Times New Roman"/>
          <w:sz w:val="24"/>
          <w:szCs w:val="24"/>
        </w:rPr>
        <w:t>s</w:t>
      </w:r>
      <w:r w:rsidRPr="002626E4">
        <w:rPr>
          <w:rFonts w:ascii="Times New Roman" w:hAnsi="Times New Roman"/>
          <w:sz w:val="24"/>
          <w:szCs w:val="24"/>
        </w:rPr>
        <w:t xml:space="preserve"> a definition of the term ‘</w:t>
      </w:r>
      <w:r w:rsidRPr="002626E4">
        <w:rPr>
          <w:rFonts w:ascii="Times New Roman" w:hAnsi="Times New Roman"/>
          <w:b/>
          <w:i/>
          <w:sz w:val="24"/>
          <w:szCs w:val="24"/>
        </w:rPr>
        <w:t>exploitation</w:t>
      </w:r>
      <w:r w:rsidRPr="002626E4">
        <w:rPr>
          <w:rFonts w:ascii="Times New Roman" w:hAnsi="Times New Roman"/>
          <w:sz w:val="24"/>
          <w:szCs w:val="24"/>
        </w:rPr>
        <w:t xml:space="preserve">’ for the purposes of Division 271 of the Criminal Code.   The existing definition of </w:t>
      </w:r>
      <w:r w:rsidRPr="004D37D1">
        <w:rPr>
          <w:rFonts w:ascii="Times New Roman" w:hAnsi="Times New Roman"/>
          <w:sz w:val="24"/>
          <w:szCs w:val="24"/>
        </w:rPr>
        <w:t>‘</w:t>
      </w:r>
      <w:r w:rsidRPr="00D27487">
        <w:rPr>
          <w:rFonts w:ascii="Times New Roman" w:hAnsi="Times New Roman"/>
          <w:sz w:val="24"/>
          <w:szCs w:val="24"/>
        </w:rPr>
        <w:t>exploitation</w:t>
      </w:r>
      <w:r w:rsidRPr="004D37D1">
        <w:rPr>
          <w:rFonts w:ascii="Times New Roman" w:hAnsi="Times New Roman"/>
          <w:sz w:val="24"/>
          <w:szCs w:val="24"/>
        </w:rPr>
        <w:t>’</w:t>
      </w:r>
      <w:r w:rsidRPr="002626E4">
        <w:rPr>
          <w:rFonts w:ascii="Times New Roman" w:hAnsi="Times New Roman"/>
          <w:sz w:val="24"/>
          <w:szCs w:val="24"/>
        </w:rPr>
        <w:t xml:space="preserve"> in the Dictionary </w:t>
      </w:r>
      <w:r w:rsidR="007D42F4">
        <w:rPr>
          <w:rFonts w:ascii="Times New Roman" w:hAnsi="Times New Roman"/>
          <w:sz w:val="24"/>
          <w:szCs w:val="24"/>
        </w:rPr>
        <w:t>in</w:t>
      </w:r>
      <w:r w:rsidR="007D42F4" w:rsidRPr="002626E4">
        <w:rPr>
          <w:rFonts w:ascii="Times New Roman" w:hAnsi="Times New Roman"/>
          <w:sz w:val="24"/>
          <w:szCs w:val="24"/>
        </w:rPr>
        <w:t xml:space="preserve"> </w:t>
      </w:r>
      <w:r w:rsidRPr="002626E4">
        <w:rPr>
          <w:rFonts w:ascii="Times New Roman" w:hAnsi="Times New Roman"/>
          <w:sz w:val="24"/>
          <w:szCs w:val="24"/>
        </w:rPr>
        <w:t xml:space="preserve">the Criminal Code will be repealed by </w:t>
      </w:r>
      <w:r w:rsidR="00971895">
        <w:rPr>
          <w:rFonts w:ascii="Times New Roman" w:hAnsi="Times New Roman"/>
          <w:sz w:val="24"/>
          <w:szCs w:val="24"/>
        </w:rPr>
        <w:t>Item</w:t>
      </w:r>
      <w:r w:rsidRPr="002626E4">
        <w:rPr>
          <w:rFonts w:ascii="Times New Roman" w:hAnsi="Times New Roman"/>
          <w:sz w:val="24"/>
          <w:szCs w:val="24"/>
        </w:rPr>
        <w:t> </w:t>
      </w:r>
      <w:r w:rsidR="007D42F4">
        <w:rPr>
          <w:rFonts w:ascii="Times New Roman" w:hAnsi="Times New Roman"/>
          <w:sz w:val="24"/>
          <w:szCs w:val="24"/>
        </w:rPr>
        <w:t>52</w:t>
      </w:r>
      <w:r w:rsidR="007D42F4" w:rsidRPr="002626E4">
        <w:rPr>
          <w:rFonts w:ascii="Times New Roman" w:hAnsi="Times New Roman"/>
          <w:sz w:val="24"/>
          <w:szCs w:val="24"/>
        </w:rPr>
        <w:t xml:space="preserve"> </w:t>
      </w:r>
      <w:r w:rsidR="007D42F4">
        <w:rPr>
          <w:rFonts w:ascii="Times New Roman" w:hAnsi="Times New Roman"/>
          <w:sz w:val="24"/>
          <w:szCs w:val="24"/>
        </w:rPr>
        <w:t xml:space="preserve">of Schedule 1 </w:t>
      </w:r>
      <w:r w:rsidRPr="002626E4">
        <w:rPr>
          <w:rFonts w:ascii="Times New Roman" w:hAnsi="Times New Roman"/>
          <w:sz w:val="24"/>
          <w:szCs w:val="24"/>
        </w:rPr>
        <w:t>(see</w:t>
      </w:r>
      <w:r w:rsidR="007D42F4">
        <w:rPr>
          <w:rFonts w:ascii="Times New Roman" w:hAnsi="Times New Roman"/>
          <w:sz w:val="24"/>
          <w:szCs w:val="24"/>
        </w:rPr>
        <w:t> </w:t>
      </w:r>
      <w:r w:rsidRPr="002626E4">
        <w:rPr>
          <w:rFonts w:ascii="Times New Roman" w:hAnsi="Times New Roman"/>
          <w:sz w:val="24"/>
          <w:szCs w:val="24"/>
        </w:rPr>
        <w:t>below).</w:t>
      </w:r>
    </w:p>
    <w:p w:rsidR="00791201" w:rsidRPr="002626E4" w:rsidRDefault="00791201" w:rsidP="00875E29">
      <w:pPr>
        <w:pStyle w:val="NoSpacing"/>
        <w:spacing w:before="240" w:after="120"/>
        <w:rPr>
          <w:rFonts w:ascii="Times New Roman" w:hAnsi="Times New Roman"/>
          <w:sz w:val="24"/>
          <w:szCs w:val="24"/>
        </w:rPr>
      </w:pPr>
      <w:r w:rsidRPr="002626E4">
        <w:rPr>
          <w:rFonts w:ascii="Times New Roman" w:hAnsi="Times New Roman"/>
          <w:iCs/>
          <w:sz w:val="24"/>
          <w:szCs w:val="24"/>
        </w:rPr>
        <w:t xml:space="preserve">The new definition of </w:t>
      </w:r>
      <w:r w:rsidR="00957AA2">
        <w:rPr>
          <w:rFonts w:ascii="Times New Roman" w:hAnsi="Times New Roman"/>
          <w:iCs/>
          <w:sz w:val="24"/>
          <w:szCs w:val="24"/>
        </w:rPr>
        <w:t xml:space="preserve">the term </w:t>
      </w:r>
      <w:r w:rsidRPr="002626E4">
        <w:rPr>
          <w:rFonts w:ascii="Times New Roman" w:hAnsi="Times New Roman"/>
          <w:iCs/>
          <w:sz w:val="24"/>
          <w:szCs w:val="24"/>
        </w:rPr>
        <w:t>‘</w:t>
      </w:r>
      <w:r w:rsidRPr="00D27487">
        <w:rPr>
          <w:rFonts w:ascii="Times New Roman" w:hAnsi="Times New Roman"/>
          <w:sz w:val="24"/>
          <w:szCs w:val="24"/>
        </w:rPr>
        <w:t>exploitation</w:t>
      </w:r>
      <w:r w:rsidRPr="002626E4">
        <w:rPr>
          <w:rFonts w:ascii="Times New Roman" w:hAnsi="Times New Roman"/>
          <w:sz w:val="24"/>
          <w:szCs w:val="24"/>
        </w:rPr>
        <w:t xml:space="preserve">’ is modelled on the existing definition, but is broader so that it provides coverage for exploitation in all its forms. </w:t>
      </w:r>
    </w:p>
    <w:p w:rsidR="00791201" w:rsidRPr="002626E4" w:rsidRDefault="00791201" w:rsidP="00875E29">
      <w:pPr>
        <w:pStyle w:val="NoSpacing"/>
        <w:spacing w:before="240" w:after="120"/>
        <w:rPr>
          <w:rFonts w:ascii="Times New Roman" w:hAnsi="Times New Roman"/>
          <w:sz w:val="24"/>
          <w:szCs w:val="24"/>
        </w:rPr>
      </w:pPr>
      <w:r w:rsidRPr="002626E4">
        <w:rPr>
          <w:rFonts w:ascii="Times New Roman" w:hAnsi="Times New Roman"/>
          <w:sz w:val="24"/>
          <w:szCs w:val="24"/>
        </w:rPr>
        <w:t xml:space="preserve">Under the existing Dictionary definition, </w:t>
      </w:r>
      <w:r w:rsidRPr="002626E4">
        <w:rPr>
          <w:rFonts w:ascii="Times New Roman" w:hAnsi="Times New Roman"/>
          <w:b/>
          <w:i/>
          <w:sz w:val="24"/>
          <w:szCs w:val="24"/>
        </w:rPr>
        <w:t>exploitation</w:t>
      </w:r>
      <w:r w:rsidRPr="002626E4">
        <w:rPr>
          <w:rFonts w:ascii="Times New Roman" w:hAnsi="Times New Roman"/>
          <w:sz w:val="24"/>
          <w:szCs w:val="24"/>
        </w:rPr>
        <w:t xml:space="preserve"> of one person (the </w:t>
      </w:r>
      <w:r w:rsidRPr="002626E4">
        <w:rPr>
          <w:rFonts w:ascii="Times New Roman" w:hAnsi="Times New Roman"/>
          <w:b/>
          <w:i/>
          <w:iCs/>
          <w:sz w:val="24"/>
          <w:szCs w:val="24"/>
        </w:rPr>
        <w:t>victim</w:t>
      </w:r>
      <w:r w:rsidRPr="002626E4">
        <w:rPr>
          <w:rFonts w:ascii="Times New Roman" w:hAnsi="Times New Roman"/>
          <w:sz w:val="24"/>
          <w:szCs w:val="24"/>
        </w:rPr>
        <w:t xml:space="preserve">) by another person (the </w:t>
      </w:r>
      <w:r w:rsidRPr="002626E4">
        <w:rPr>
          <w:rFonts w:ascii="Times New Roman" w:hAnsi="Times New Roman"/>
          <w:b/>
          <w:i/>
          <w:iCs/>
          <w:sz w:val="24"/>
          <w:szCs w:val="24"/>
        </w:rPr>
        <w:t>exploiter</w:t>
      </w:r>
      <w:bookmarkStart w:id="61" w:name="OLE_LINK33"/>
      <w:r w:rsidR="00957AA2">
        <w:rPr>
          <w:rFonts w:ascii="Times New Roman" w:hAnsi="Times New Roman"/>
          <w:sz w:val="24"/>
          <w:szCs w:val="24"/>
        </w:rPr>
        <w:t xml:space="preserve">) </w:t>
      </w:r>
      <w:r w:rsidRPr="002626E4">
        <w:rPr>
          <w:rFonts w:ascii="Times New Roman" w:hAnsi="Times New Roman"/>
          <w:sz w:val="24"/>
          <w:szCs w:val="24"/>
        </w:rPr>
        <w:t>occurs if:</w:t>
      </w:r>
    </w:p>
    <w:p w:rsidR="00957AA2" w:rsidRDefault="00791201" w:rsidP="00447D22">
      <w:pPr>
        <w:pStyle w:val="NoSpacing"/>
        <w:numPr>
          <w:ilvl w:val="0"/>
          <w:numId w:val="11"/>
        </w:numPr>
        <w:spacing w:before="240" w:after="120"/>
        <w:rPr>
          <w:rFonts w:ascii="Times New Roman" w:hAnsi="Times New Roman"/>
          <w:sz w:val="24"/>
          <w:szCs w:val="24"/>
        </w:rPr>
      </w:pPr>
      <w:r w:rsidRPr="002626E4">
        <w:rPr>
          <w:rFonts w:ascii="Times New Roman" w:hAnsi="Times New Roman"/>
          <w:sz w:val="24"/>
          <w:szCs w:val="24"/>
        </w:rPr>
        <w:t>the exploiter’s conduct causes the victim to enter into slavery, forced labour or sexual servitude; or</w:t>
      </w:r>
    </w:p>
    <w:p w:rsidR="00957AA2" w:rsidRDefault="00791201" w:rsidP="00447D22">
      <w:pPr>
        <w:pStyle w:val="NoSpacing"/>
        <w:numPr>
          <w:ilvl w:val="0"/>
          <w:numId w:val="11"/>
        </w:numPr>
        <w:spacing w:before="240" w:after="120"/>
        <w:rPr>
          <w:rFonts w:ascii="Times New Roman" w:hAnsi="Times New Roman"/>
          <w:sz w:val="24"/>
          <w:szCs w:val="24"/>
        </w:rPr>
      </w:pPr>
      <w:r w:rsidRPr="00957AA2">
        <w:rPr>
          <w:rFonts w:ascii="Times New Roman" w:hAnsi="Times New Roman"/>
          <w:sz w:val="24"/>
          <w:szCs w:val="24"/>
        </w:rPr>
        <w:t xml:space="preserve">the exploiter’s conduct causes an </w:t>
      </w:r>
      <w:bookmarkEnd w:id="61"/>
      <w:r w:rsidRPr="00957AA2">
        <w:rPr>
          <w:rFonts w:ascii="Times New Roman" w:hAnsi="Times New Roman"/>
          <w:sz w:val="24"/>
          <w:szCs w:val="24"/>
        </w:rPr>
        <w:t>organ o</w:t>
      </w:r>
      <w:r w:rsidR="00957AA2">
        <w:rPr>
          <w:rFonts w:ascii="Times New Roman" w:hAnsi="Times New Roman"/>
          <w:sz w:val="24"/>
          <w:szCs w:val="24"/>
        </w:rPr>
        <w:t>f the victim to be removed and:</w:t>
      </w:r>
    </w:p>
    <w:p w:rsidR="00957AA2" w:rsidRDefault="00791201" w:rsidP="00447D22">
      <w:pPr>
        <w:pStyle w:val="NoSpacing"/>
        <w:numPr>
          <w:ilvl w:val="1"/>
          <w:numId w:val="11"/>
        </w:numPr>
        <w:spacing w:before="240" w:after="120"/>
        <w:rPr>
          <w:rFonts w:ascii="Times New Roman" w:hAnsi="Times New Roman"/>
          <w:sz w:val="24"/>
          <w:szCs w:val="24"/>
        </w:rPr>
      </w:pPr>
      <w:r w:rsidRPr="00957AA2">
        <w:rPr>
          <w:rFonts w:ascii="Times New Roman" w:hAnsi="Times New Roman"/>
          <w:sz w:val="24"/>
          <w:szCs w:val="24"/>
        </w:rPr>
        <w:t>the removal is contrary to the law of the State or Territory where it is carried out; or</w:t>
      </w:r>
    </w:p>
    <w:p w:rsidR="00791201" w:rsidRPr="002626E4" w:rsidRDefault="00791201" w:rsidP="00447D22">
      <w:pPr>
        <w:pStyle w:val="NoSpacing"/>
        <w:numPr>
          <w:ilvl w:val="1"/>
          <w:numId w:val="11"/>
        </w:numPr>
        <w:spacing w:before="240" w:after="120"/>
        <w:rPr>
          <w:rFonts w:ascii="Times New Roman" w:hAnsi="Times New Roman"/>
          <w:sz w:val="24"/>
          <w:szCs w:val="24"/>
        </w:rPr>
      </w:pPr>
      <w:r w:rsidRPr="002626E4">
        <w:rPr>
          <w:rFonts w:ascii="Times New Roman" w:hAnsi="Times New Roman"/>
          <w:sz w:val="24"/>
          <w:szCs w:val="24"/>
        </w:rPr>
        <w:t>neither the victim nor the victim’s legal guardian consented to the removal and it does not meet a medical or therapeutic need of the victim.</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amend</w:t>
      </w:r>
      <w:r w:rsidR="00957AA2">
        <w:rPr>
          <w:rFonts w:ascii="Times New Roman" w:hAnsi="Times New Roman"/>
          <w:sz w:val="24"/>
          <w:szCs w:val="24"/>
        </w:rPr>
        <w:t>s</w:t>
      </w:r>
      <w:r w:rsidRPr="002626E4">
        <w:rPr>
          <w:rFonts w:ascii="Times New Roman" w:hAnsi="Times New Roman"/>
          <w:sz w:val="24"/>
          <w:szCs w:val="24"/>
        </w:rPr>
        <w:t xml:space="preserve"> the </w:t>
      </w:r>
      <w:r w:rsidR="00FE3202">
        <w:rPr>
          <w:rFonts w:ascii="Times New Roman" w:hAnsi="Times New Roman"/>
          <w:sz w:val="24"/>
          <w:szCs w:val="24"/>
        </w:rPr>
        <w:t xml:space="preserve">existing </w:t>
      </w:r>
      <w:r w:rsidRPr="002626E4">
        <w:rPr>
          <w:rFonts w:ascii="Times New Roman" w:hAnsi="Times New Roman"/>
          <w:sz w:val="24"/>
          <w:szCs w:val="24"/>
        </w:rPr>
        <w:t xml:space="preserve">definition of </w:t>
      </w:r>
      <w:r w:rsidR="00957AA2">
        <w:rPr>
          <w:rFonts w:ascii="Times New Roman" w:hAnsi="Times New Roman"/>
          <w:sz w:val="24"/>
          <w:szCs w:val="24"/>
        </w:rPr>
        <w:t>‘</w:t>
      </w:r>
      <w:r w:rsidRPr="00D27487">
        <w:rPr>
          <w:rFonts w:ascii="Times New Roman" w:hAnsi="Times New Roman"/>
          <w:sz w:val="24"/>
          <w:szCs w:val="24"/>
        </w:rPr>
        <w:t>exploitation</w:t>
      </w:r>
      <w:r w:rsidR="00957AA2">
        <w:rPr>
          <w:rFonts w:ascii="Times New Roman" w:hAnsi="Times New Roman"/>
          <w:sz w:val="24"/>
          <w:szCs w:val="24"/>
        </w:rPr>
        <w:t xml:space="preserve">’ </w:t>
      </w:r>
      <w:r w:rsidRPr="002626E4">
        <w:rPr>
          <w:rFonts w:ascii="Times New Roman" w:hAnsi="Times New Roman"/>
          <w:sz w:val="24"/>
          <w:szCs w:val="24"/>
        </w:rPr>
        <w:t>in</w:t>
      </w:r>
      <w:r w:rsidR="00957AA2">
        <w:rPr>
          <w:rFonts w:ascii="Times New Roman" w:hAnsi="Times New Roman"/>
          <w:sz w:val="24"/>
          <w:szCs w:val="24"/>
        </w:rPr>
        <w:t xml:space="preserve"> the Criminal </w:t>
      </w:r>
      <w:r w:rsidRPr="002626E4">
        <w:rPr>
          <w:rFonts w:ascii="Times New Roman" w:hAnsi="Times New Roman"/>
          <w:sz w:val="24"/>
          <w:szCs w:val="24"/>
        </w:rPr>
        <w:t xml:space="preserve">Code to ensure that it </w:t>
      </w:r>
      <w:bookmarkStart w:id="62" w:name="OLE_LINK3"/>
      <w:bookmarkStart w:id="63" w:name="OLE_LINK4"/>
      <w:r w:rsidRPr="002626E4">
        <w:rPr>
          <w:rFonts w:ascii="Times New Roman" w:hAnsi="Times New Roman"/>
          <w:sz w:val="24"/>
          <w:szCs w:val="24"/>
        </w:rPr>
        <w:t>provides broad coverage for exploitation in all its forms</w:t>
      </w:r>
      <w:bookmarkEnd w:id="62"/>
      <w:bookmarkEnd w:id="63"/>
      <w:r w:rsidRPr="002626E4">
        <w:rPr>
          <w:rFonts w:ascii="Times New Roman" w:hAnsi="Times New Roman"/>
          <w:sz w:val="24"/>
          <w:szCs w:val="24"/>
        </w:rPr>
        <w:t xml:space="preserve">.  This </w:t>
      </w:r>
      <w:r w:rsidR="00971895">
        <w:rPr>
          <w:rFonts w:ascii="Times New Roman" w:hAnsi="Times New Roman"/>
          <w:sz w:val="24"/>
          <w:szCs w:val="24"/>
        </w:rPr>
        <w:t>Item</w:t>
      </w:r>
      <w:r w:rsidRPr="002626E4">
        <w:rPr>
          <w:rFonts w:ascii="Times New Roman" w:hAnsi="Times New Roman"/>
          <w:sz w:val="24"/>
          <w:szCs w:val="24"/>
        </w:rPr>
        <w:t xml:space="preserve"> amends the definition of exploitation to include debt bondage and slavery-like practices such as forced marriage (which includes servile marriage).  This </w:t>
      </w:r>
      <w:r w:rsidR="00971895">
        <w:rPr>
          <w:rFonts w:ascii="Times New Roman" w:hAnsi="Times New Roman"/>
          <w:sz w:val="24"/>
          <w:szCs w:val="24"/>
        </w:rPr>
        <w:t>Item</w:t>
      </w:r>
      <w:r w:rsidRPr="002626E4">
        <w:rPr>
          <w:rFonts w:ascii="Times New Roman" w:hAnsi="Times New Roman"/>
          <w:sz w:val="24"/>
          <w:szCs w:val="24"/>
        </w:rPr>
        <w:t xml:space="preserve"> also amends the definition so that it refers to servitude, rather than sexual servitude.</w:t>
      </w:r>
      <w:r w:rsidR="00270B1C">
        <w:rPr>
          <w:rFonts w:ascii="Times New Roman" w:hAnsi="Times New Roman"/>
          <w:sz w:val="24"/>
          <w:szCs w:val="24"/>
        </w:rPr>
        <w:t xml:space="preserve">  In addition, this Item removes the reference to removal of a victim’s organs as standalone offences criminalising organ trafficking will be inserted as a result of Item 38 of Schedule 1 (see below).</w:t>
      </w:r>
    </w:p>
    <w:p w:rsidR="00791201" w:rsidRPr="002626E4" w:rsidRDefault="00791201" w:rsidP="00875E29">
      <w:pPr>
        <w:pStyle w:val="Contactdetails"/>
        <w:tabs>
          <w:tab w:val="clear" w:pos="1134"/>
          <w:tab w:val="left" w:pos="426"/>
        </w:tabs>
        <w:spacing w:before="240" w:after="120"/>
        <w:rPr>
          <w:i/>
        </w:rPr>
      </w:pPr>
      <w:r w:rsidRPr="002626E4">
        <w:rPr>
          <w:b/>
        </w:rPr>
        <w:lastRenderedPageBreak/>
        <w:t xml:space="preserve">Item </w:t>
      </w:r>
      <w:r w:rsidR="007E4790">
        <w:rPr>
          <w:b/>
        </w:rPr>
        <w:t>23</w:t>
      </w:r>
      <w:r w:rsidRPr="002626E4">
        <w:rPr>
          <w:b/>
        </w:rPr>
        <w:t xml:space="preserve"> – Paragraphs 271.2(1)(b) and (c) of the </w:t>
      </w:r>
      <w:r w:rsidRPr="002626E4">
        <w:rPr>
          <w:b/>
          <w:i/>
        </w:rPr>
        <w:t>Criminal Code</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omit</w:t>
      </w:r>
      <w:r w:rsidR="003371E4">
        <w:rPr>
          <w:rFonts w:ascii="Times New Roman" w:hAnsi="Times New Roman"/>
          <w:sz w:val="24"/>
          <w:szCs w:val="24"/>
        </w:rPr>
        <w:t>s</w:t>
      </w:r>
      <w:r w:rsidRPr="002626E4">
        <w:rPr>
          <w:rFonts w:ascii="Times New Roman" w:hAnsi="Times New Roman"/>
          <w:sz w:val="24"/>
          <w:szCs w:val="24"/>
        </w:rPr>
        <w:t xml:space="preserve"> the phrase</w:t>
      </w:r>
      <w:r w:rsidR="00A94F91">
        <w:rPr>
          <w:rFonts w:ascii="Times New Roman" w:hAnsi="Times New Roman"/>
          <w:sz w:val="24"/>
          <w:szCs w:val="24"/>
        </w:rPr>
        <w:t>,</w:t>
      </w:r>
      <w:r w:rsidRPr="002626E4">
        <w:rPr>
          <w:rFonts w:ascii="Times New Roman" w:hAnsi="Times New Roman"/>
          <w:sz w:val="24"/>
          <w:szCs w:val="24"/>
        </w:rPr>
        <w:t xml:space="preserve"> ‘force or threats’ from existing paragraphs 271.2(1)(b) and</w:t>
      </w:r>
      <w:r w:rsidR="00DB51DB" w:rsidRPr="002626E4">
        <w:rPr>
          <w:rFonts w:ascii="Times New Roman" w:hAnsi="Times New Roman"/>
          <w:sz w:val="24"/>
          <w:szCs w:val="24"/>
        </w:rPr>
        <w:t> </w:t>
      </w:r>
      <w:r w:rsidRPr="002626E4">
        <w:rPr>
          <w:rFonts w:ascii="Times New Roman" w:hAnsi="Times New Roman"/>
          <w:sz w:val="24"/>
          <w:szCs w:val="24"/>
        </w:rPr>
        <w:t>(c) of the Criminal Code, and substitute</w:t>
      </w:r>
      <w:r w:rsidR="003371E4">
        <w:rPr>
          <w:rFonts w:ascii="Times New Roman" w:hAnsi="Times New Roman"/>
          <w:sz w:val="24"/>
          <w:szCs w:val="24"/>
        </w:rPr>
        <w:t>s</w:t>
      </w:r>
      <w:r w:rsidRPr="002626E4">
        <w:rPr>
          <w:rFonts w:ascii="Times New Roman" w:hAnsi="Times New Roman"/>
          <w:sz w:val="24"/>
          <w:szCs w:val="24"/>
        </w:rPr>
        <w:t xml:space="preserve"> the phrase</w:t>
      </w:r>
      <w:r w:rsidR="00A94F91">
        <w:rPr>
          <w:rFonts w:ascii="Times New Roman" w:hAnsi="Times New Roman"/>
          <w:sz w:val="24"/>
          <w:szCs w:val="24"/>
        </w:rPr>
        <w:t>,</w:t>
      </w:r>
      <w:r w:rsidRPr="002626E4">
        <w:rPr>
          <w:rFonts w:ascii="Times New Roman" w:hAnsi="Times New Roman"/>
          <w:sz w:val="24"/>
          <w:szCs w:val="24"/>
        </w:rPr>
        <w:t xml:space="preserve"> ‘coercion, threat or deception’.</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Existing </w:t>
      </w:r>
      <w:r w:rsidR="000B7288" w:rsidRPr="002626E4">
        <w:rPr>
          <w:rFonts w:ascii="Times New Roman" w:hAnsi="Times New Roman"/>
          <w:sz w:val="24"/>
          <w:szCs w:val="24"/>
        </w:rPr>
        <w:t xml:space="preserve">section 271.2 of </w:t>
      </w:r>
      <w:r w:rsidR="00880078">
        <w:rPr>
          <w:rFonts w:ascii="Times New Roman" w:hAnsi="Times New Roman"/>
          <w:sz w:val="24"/>
          <w:szCs w:val="24"/>
        </w:rPr>
        <w:t>the Criminal Code establishes a</w:t>
      </w:r>
      <w:r w:rsidR="000B7288" w:rsidRPr="002626E4">
        <w:rPr>
          <w:rFonts w:ascii="Times New Roman" w:hAnsi="Times New Roman"/>
          <w:sz w:val="24"/>
          <w:szCs w:val="24"/>
        </w:rPr>
        <w:t xml:space="preserve"> number of offences criminalising trafficking in persons.  Existing </w:t>
      </w:r>
      <w:r w:rsidRPr="002626E4">
        <w:rPr>
          <w:rFonts w:ascii="Times New Roman" w:hAnsi="Times New Roman"/>
          <w:sz w:val="24"/>
          <w:szCs w:val="24"/>
        </w:rPr>
        <w:t>subsection 271.2(1) of the Criminal Code provides that a person commits an offence of trafficking in persons where the first person facilitates the entry, proposed entry or receipt of a person into Australia</w:t>
      </w:r>
      <w:r w:rsidR="000B7288" w:rsidRPr="002626E4">
        <w:rPr>
          <w:rFonts w:ascii="Times New Roman" w:hAnsi="Times New Roman"/>
          <w:sz w:val="24"/>
          <w:szCs w:val="24"/>
        </w:rPr>
        <w:t xml:space="preserve"> (paragraph 271.2(1)(a))</w:t>
      </w:r>
      <w:r w:rsidRPr="002626E4">
        <w:rPr>
          <w:rFonts w:ascii="Times New Roman" w:hAnsi="Times New Roman"/>
          <w:sz w:val="24"/>
          <w:szCs w:val="24"/>
        </w:rPr>
        <w:t>, the</w:t>
      </w:r>
      <w:r w:rsidR="00DB51DB" w:rsidRPr="002626E4">
        <w:rPr>
          <w:rFonts w:ascii="Times New Roman" w:hAnsi="Times New Roman"/>
          <w:sz w:val="24"/>
          <w:szCs w:val="24"/>
        </w:rPr>
        <w:t xml:space="preserve"> first</w:t>
      </w:r>
      <w:r w:rsidRPr="002626E4">
        <w:rPr>
          <w:rFonts w:ascii="Times New Roman" w:hAnsi="Times New Roman"/>
          <w:sz w:val="24"/>
          <w:szCs w:val="24"/>
        </w:rPr>
        <w:t xml:space="preserve"> person uses </w:t>
      </w:r>
      <w:r w:rsidR="000B7288" w:rsidRPr="002626E4">
        <w:rPr>
          <w:rFonts w:ascii="Times New Roman" w:hAnsi="Times New Roman"/>
          <w:sz w:val="24"/>
          <w:szCs w:val="24"/>
        </w:rPr>
        <w:t>‘</w:t>
      </w:r>
      <w:r w:rsidRPr="002626E4">
        <w:rPr>
          <w:rFonts w:ascii="Times New Roman" w:hAnsi="Times New Roman"/>
          <w:sz w:val="24"/>
          <w:szCs w:val="24"/>
        </w:rPr>
        <w:t>force or threats</w:t>
      </w:r>
      <w:r w:rsidR="000B7288" w:rsidRPr="002626E4">
        <w:rPr>
          <w:rFonts w:ascii="Times New Roman" w:hAnsi="Times New Roman"/>
          <w:sz w:val="24"/>
          <w:szCs w:val="24"/>
        </w:rPr>
        <w:t>’ (paragraph 271.2(1)(b))</w:t>
      </w:r>
      <w:r w:rsidRPr="002626E4">
        <w:rPr>
          <w:rFonts w:ascii="Times New Roman" w:hAnsi="Times New Roman"/>
          <w:sz w:val="24"/>
          <w:szCs w:val="24"/>
        </w:rPr>
        <w:t xml:space="preserve">, and the use of </w:t>
      </w:r>
      <w:r w:rsidR="000B7288" w:rsidRPr="002626E4">
        <w:rPr>
          <w:rFonts w:ascii="Times New Roman" w:hAnsi="Times New Roman"/>
          <w:sz w:val="24"/>
          <w:szCs w:val="24"/>
        </w:rPr>
        <w:t>‘</w:t>
      </w:r>
      <w:r w:rsidRPr="002626E4">
        <w:rPr>
          <w:rFonts w:ascii="Times New Roman" w:hAnsi="Times New Roman"/>
          <w:sz w:val="24"/>
          <w:szCs w:val="24"/>
        </w:rPr>
        <w:t>force or threats</w:t>
      </w:r>
      <w:r w:rsidR="000B7288" w:rsidRPr="002626E4">
        <w:rPr>
          <w:rFonts w:ascii="Times New Roman" w:hAnsi="Times New Roman"/>
          <w:sz w:val="24"/>
          <w:szCs w:val="24"/>
        </w:rPr>
        <w:t>’</w:t>
      </w:r>
      <w:r w:rsidRPr="002626E4">
        <w:rPr>
          <w:rFonts w:ascii="Times New Roman" w:hAnsi="Times New Roman"/>
          <w:sz w:val="24"/>
          <w:szCs w:val="24"/>
        </w:rPr>
        <w:t xml:space="preserve"> results in the first person obtaining the other person’s compliance in respect of that entry, proposed entry or receipt</w:t>
      </w:r>
      <w:r w:rsidR="000B7288" w:rsidRPr="002626E4">
        <w:rPr>
          <w:rFonts w:ascii="Times New Roman" w:hAnsi="Times New Roman"/>
          <w:sz w:val="24"/>
          <w:szCs w:val="24"/>
        </w:rPr>
        <w:t xml:space="preserve"> (paragraph 271.2(1)(c))</w:t>
      </w:r>
      <w:r w:rsidRPr="002626E4">
        <w:rPr>
          <w:rFonts w:ascii="Times New Roman" w:hAnsi="Times New Roman"/>
          <w:sz w:val="24"/>
          <w:szCs w:val="24"/>
        </w:rPr>
        <w:t>.</w:t>
      </w:r>
      <w:r w:rsidR="000B7288" w:rsidRPr="002626E4">
        <w:rPr>
          <w:rFonts w:ascii="Times New Roman" w:hAnsi="Times New Roman"/>
          <w:sz w:val="24"/>
          <w:szCs w:val="24"/>
        </w:rPr>
        <w:t xml:space="preserve">  The offence carries a maximum penalty of 12 years’ imprisonment.</w:t>
      </w:r>
    </w:p>
    <w:p w:rsidR="00791201" w:rsidRPr="002626E4" w:rsidRDefault="000B7288" w:rsidP="00875E29">
      <w:pPr>
        <w:pStyle w:val="Contactdetails"/>
        <w:tabs>
          <w:tab w:val="clear" w:pos="1134"/>
          <w:tab w:val="left" w:pos="0"/>
        </w:tabs>
        <w:spacing w:before="240" w:after="120"/>
        <w:rPr>
          <w:szCs w:val="24"/>
        </w:rPr>
      </w:pPr>
      <w:r w:rsidRPr="002626E4">
        <w:rPr>
          <w:szCs w:val="24"/>
        </w:rPr>
        <w:t>T</w:t>
      </w:r>
      <w:r w:rsidR="00791201" w:rsidRPr="002626E4">
        <w:rPr>
          <w:szCs w:val="24"/>
        </w:rPr>
        <w:t xml:space="preserve">he </w:t>
      </w:r>
      <w:r w:rsidRPr="002626E4">
        <w:rPr>
          <w:szCs w:val="24"/>
        </w:rPr>
        <w:t xml:space="preserve">term </w:t>
      </w:r>
      <w:r w:rsidR="00791201" w:rsidRPr="002626E4">
        <w:rPr>
          <w:szCs w:val="24"/>
        </w:rPr>
        <w:t xml:space="preserve">‘force or threats’ </w:t>
      </w:r>
      <w:r w:rsidRPr="002626E4">
        <w:rPr>
          <w:szCs w:val="24"/>
        </w:rPr>
        <w:t xml:space="preserve">in subsection 271.2(1) of the Criminal Code arguably means that </w:t>
      </w:r>
      <w:r w:rsidR="0066189E" w:rsidRPr="002626E4">
        <w:rPr>
          <w:szCs w:val="24"/>
        </w:rPr>
        <w:t xml:space="preserve">the prosecution must prove a defendant </w:t>
      </w:r>
      <w:r w:rsidRPr="002626E4">
        <w:rPr>
          <w:szCs w:val="24"/>
        </w:rPr>
        <w:t>use</w:t>
      </w:r>
      <w:r w:rsidR="0066189E" w:rsidRPr="002626E4">
        <w:rPr>
          <w:szCs w:val="24"/>
        </w:rPr>
        <w:t>d</w:t>
      </w:r>
      <w:r w:rsidRPr="002626E4">
        <w:rPr>
          <w:szCs w:val="24"/>
        </w:rPr>
        <w:t xml:space="preserve"> physical </w:t>
      </w:r>
      <w:r w:rsidR="0066189E" w:rsidRPr="002626E4">
        <w:rPr>
          <w:szCs w:val="24"/>
        </w:rPr>
        <w:t>methods (</w:t>
      </w:r>
      <w:r w:rsidRPr="002626E4">
        <w:rPr>
          <w:szCs w:val="24"/>
        </w:rPr>
        <w:t>such as violence or restraint</w:t>
      </w:r>
      <w:r w:rsidR="0066189E" w:rsidRPr="002626E4">
        <w:rPr>
          <w:szCs w:val="24"/>
        </w:rPr>
        <w:t xml:space="preserve">) </w:t>
      </w:r>
      <w:r w:rsidR="00791201" w:rsidRPr="002626E4">
        <w:rPr>
          <w:szCs w:val="24"/>
        </w:rPr>
        <w:t xml:space="preserve">to </w:t>
      </w:r>
      <w:r w:rsidR="00ED1DD1">
        <w:rPr>
          <w:szCs w:val="24"/>
        </w:rPr>
        <w:t xml:space="preserve">obtain </w:t>
      </w:r>
      <w:r w:rsidR="0066189E" w:rsidRPr="002626E4">
        <w:rPr>
          <w:szCs w:val="24"/>
        </w:rPr>
        <w:t xml:space="preserve">the alleged victim’s </w:t>
      </w:r>
      <w:r w:rsidR="00791201" w:rsidRPr="002626E4">
        <w:rPr>
          <w:szCs w:val="24"/>
        </w:rPr>
        <w:t>compliance</w:t>
      </w:r>
      <w:r w:rsidR="0066189E" w:rsidRPr="002626E4">
        <w:rPr>
          <w:szCs w:val="24"/>
        </w:rPr>
        <w:t>.</w:t>
      </w:r>
      <w:r w:rsidR="00791201" w:rsidRPr="002626E4">
        <w:rPr>
          <w:szCs w:val="24"/>
        </w:rPr>
        <w:t xml:space="preserve"> </w:t>
      </w:r>
      <w:r w:rsidR="0066189E" w:rsidRPr="002626E4">
        <w:rPr>
          <w:szCs w:val="24"/>
        </w:rPr>
        <w:t xml:space="preserve"> However, i</w:t>
      </w:r>
      <w:r w:rsidR="00791201" w:rsidRPr="002626E4">
        <w:rPr>
          <w:szCs w:val="24"/>
        </w:rPr>
        <w:t xml:space="preserve">nvestigations into people trafficking offences have revealed that offenders’ modes of operation often </w:t>
      </w:r>
      <w:r w:rsidR="0066189E" w:rsidRPr="002626E4">
        <w:rPr>
          <w:szCs w:val="24"/>
        </w:rPr>
        <w:t xml:space="preserve">involve conduct that is not </w:t>
      </w:r>
      <w:r w:rsidR="00791201" w:rsidRPr="002626E4">
        <w:rPr>
          <w:szCs w:val="24"/>
        </w:rPr>
        <w:t xml:space="preserve">physical.  Rather, offenders often use subtle, non-physical means to obtain a victim’s compliance, </w:t>
      </w:r>
      <w:r w:rsidR="0066189E" w:rsidRPr="002626E4">
        <w:rPr>
          <w:szCs w:val="24"/>
        </w:rPr>
        <w:t xml:space="preserve">including </w:t>
      </w:r>
      <w:r w:rsidR="00791201" w:rsidRPr="002626E4">
        <w:rPr>
          <w:szCs w:val="24"/>
        </w:rPr>
        <w:t>psychological oppression, the abuse of power or taking advantage of a person’s vulnerability</w:t>
      </w:r>
      <w:r w:rsidR="0066189E" w:rsidRPr="002626E4">
        <w:rPr>
          <w:szCs w:val="24"/>
        </w:rPr>
        <w:t>.</w:t>
      </w:r>
    </w:p>
    <w:p w:rsidR="0066189E" w:rsidRPr="002626E4" w:rsidRDefault="00791201" w:rsidP="0066189E">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w:t>
      </w:r>
      <w:r w:rsidR="000B7288" w:rsidRPr="002626E4">
        <w:rPr>
          <w:rFonts w:ascii="Times New Roman" w:hAnsi="Times New Roman"/>
          <w:sz w:val="24"/>
          <w:szCs w:val="24"/>
        </w:rPr>
        <w:t>broaden</w:t>
      </w:r>
      <w:r w:rsidR="003371E4">
        <w:rPr>
          <w:rFonts w:ascii="Times New Roman" w:hAnsi="Times New Roman"/>
          <w:sz w:val="24"/>
          <w:szCs w:val="24"/>
        </w:rPr>
        <w:t>s</w:t>
      </w:r>
      <w:r w:rsidR="000B7288" w:rsidRPr="002626E4">
        <w:rPr>
          <w:rFonts w:ascii="Times New Roman" w:hAnsi="Times New Roman"/>
          <w:sz w:val="24"/>
          <w:szCs w:val="24"/>
        </w:rPr>
        <w:t xml:space="preserve"> the application of the trafficking in persons offence at subsection 271.2(1) of the Criminal Code by expanding the </w:t>
      </w:r>
      <w:r w:rsidRPr="002626E4">
        <w:rPr>
          <w:rFonts w:ascii="Times New Roman" w:hAnsi="Times New Roman"/>
          <w:sz w:val="24"/>
          <w:szCs w:val="24"/>
        </w:rPr>
        <w:t>means through which an offender could obtain a victim’s compliance</w:t>
      </w:r>
      <w:r w:rsidR="000B7288" w:rsidRPr="002626E4">
        <w:rPr>
          <w:rFonts w:ascii="Times New Roman" w:hAnsi="Times New Roman"/>
          <w:sz w:val="24"/>
          <w:szCs w:val="24"/>
        </w:rPr>
        <w:t>.  By omitting the words</w:t>
      </w:r>
      <w:r w:rsidRPr="002626E4">
        <w:rPr>
          <w:rFonts w:ascii="Times New Roman" w:hAnsi="Times New Roman"/>
          <w:sz w:val="24"/>
          <w:szCs w:val="24"/>
        </w:rPr>
        <w:t xml:space="preserve"> ‘force or threats’ </w:t>
      </w:r>
      <w:r w:rsidR="000B7288" w:rsidRPr="002626E4">
        <w:rPr>
          <w:rFonts w:ascii="Times New Roman" w:hAnsi="Times New Roman"/>
          <w:sz w:val="24"/>
          <w:szCs w:val="24"/>
        </w:rPr>
        <w:t xml:space="preserve">and replacing them with </w:t>
      </w:r>
      <w:r w:rsidRPr="002626E4">
        <w:rPr>
          <w:rFonts w:ascii="Times New Roman" w:hAnsi="Times New Roman"/>
          <w:sz w:val="24"/>
          <w:szCs w:val="24"/>
        </w:rPr>
        <w:t>‘coercion, threat or deception’</w:t>
      </w:r>
      <w:r w:rsidR="0066189E" w:rsidRPr="002626E4">
        <w:rPr>
          <w:rFonts w:ascii="Times New Roman" w:hAnsi="Times New Roman"/>
          <w:sz w:val="24"/>
          <w:szCs w:val="24"/>
        </w:rPr>
        <w:t xml:space="preserve"> in paragraphs</w:t>
      </w:r>
      <w:r w:rsidR="00D63E8F" w:rsidRPr="002626E4">
        <w:rPr>
          <w:rFonts w:ascii="Times New Roman" w:hAnsi="Times New Roman"/>
          <w:sz w:val="24"/>
          <w:szCs w:val="24"/>
        </w:rPr>
        <w:t xml:space="preserve"> 271.2(1)(b</w:t>
      </w:r>
      <w:r w:rsidR="0066189E" w:rsidRPr="002626E4">
        <w:rPr>
          <w:rFonts w:ascii="Times New Roman" w:hAnsi="Times New Roman"/>
          <w:sz w:val="24"/>
          <w:szCs w:val="24"/>
        </w:rPr>
        <w:t>) and (</w:t>
      </w:r>
      <w:r w:rsidR="00D63E8F" w:rsidRPr="002626E4">
        <w:rPr>
          <w:rFonts w:ascii="Times New Roman" w:hAnsi="Times New Roman"/>
          <w:sz w:val="24"/>
          <w:szCs w:val="24"/>
        </w:rPr>
        <w:t>c</w:t>
      </w:r>
      <w:r w:rsidR="0066189E" w:rsidRPr="002626E4">
        <w:rPr>
          <w:rFonts w:ascii="Times New Roman" w:hAnsi="Times New Roman"/>
          <w:sz w:val="24"/>
          <w:szCs w:val="24"/>
        </w:rPr>
        <w:t>)</w:t>
      </w:r>
      <w:r w:rsidR="000B7288" w:rsidRPr="002626E4">
        <w:rPr>
          <w:rFonts w:ascii="Times New Roman" w:hAnsi="Times New Roman"/>
          <w:sz w:val="24"/>
          <w:szCs w:val="24"/>
        </w:rPr>
        <w:t xml:space="preserve">, the offence at subsection 271.2(1) </w:t>
      </w:r>
      <w:r w:rsidR="003371E4">
        <w:rPr>
          <w:rFonts w:ascii="Times New Roman" w:hAnsi="Times New Roman"/>
          <w:sz w:val="24"/>
          <w:szCs w:val="24"/>
        </w:rPr>
        <w:t>applies</w:t>
      </w:r>
      <w:r w:rsidR="000B7288" w:rsidRPr="002626E4">
        <w:rPr>
          <w:rFonts w:ascii="Times New Roman" w:hAnsi="Times New Roman"/>
          <w:sz w:val="24"/>
          <w:szCs w:val="24"/>
        </w:rPr>
        <w:t xml:space="preserve"> where</w:t>
      </w:r>
      <w:r w:rsidR="0066189E" w:rsidRPr="002626E4">
        <w:rPr>
          <w:rFonts w:ascii="Times New Roman" w:hAnsi="Times New Roman"/>
          <w:sz w:val="24"/>
          <w:szCs w:val="24"/>
        </w:rPr>
        <w:t xml:space="preserve"> a person uses coercion, threat, or deception to obtain another person’s compliance</w:t>
      </w:r>
      <w:r w:rsidRPr="002626E4">
        <w:rPr>
          <w:rFonts w:ascii="Times New Roman" w:hAnsi="Times New Roman"/>
          <w:sz w:val="24"/>
          <w:szCs w:val="24"/>
        </w:rPr>
        <w:t xml:space="preserve">.  Under </w:t>
      </w:r>
      <w:r w:rsidR="0065295A">
        <w:rPr>
          <w:rFonts w:ascii="Times New Roman" w:hAnsi="Times New Roman"/>
          <w:sz w:val="24"/>
          <w:szCs w:val="24"/>
        </w:rPr>
        <w:t>new</w:t>
      </w:r>
      <w:r w:rsidRPr="002626E4">
        <w:rPr>
          <w:rFonts w:ascii="Times New Roman" w:hAnsi="Times New Roman"/>
          <w:sz w:val="24"/>
          <w:szCs w:val="24"/>
        </w:rPr>
        <w:t xml:space="preserve"> section 270.1A, </w:t>
      </w:r>
      <w:r w:rsidR="0066189E" w:rsidRPr="002626E4">
        <w:rPr>
          <w:rFonts w:ascii="Times New Roman" w:hAnsi="Times New Roman"/>
          <w:sz w:val="24"/>
          <w:szCs w:val="24"/>
        </w:rPr>
        <w:t>the terms ‘</w:t>
      </w:r>
      <w:r w:rsidRPr="002626E4">
        <w:rPr>
          <w:rFonts w:ascii="Times New Roman" w:hAnsi="Times New Roman"/>
          <w:b/>
          <w:i/>
          <w:sz w:val="24"/>
          <w:szCs w:val="24"/>
        </w:rPr>
        <w:t>coercion</w:t>
      </w:r>
      <w:r w:rsidR="0066189E" w:rsidRPr="002626E4">
        <w:rPr>
          <w:rFonts w:ascii="Times New Roman" w:hAnsi="Times New Roman"/>
          <w:sz w:val="24"/>
          <w:szCs w:val="24"/>
        </w:rPr>
        <w:t>’, ‘</w:t>
      </w:r>
      <w:r w:rsidR="0066189E" w:rsidRPr="002626E4">
        <w:rPr>
          <w:rFonts w:ascii="Times New Roman" w:hAnsi="Times New Roman"/>
          <w:b/>
          <w:i/>
          <w:sz w:val="24"/>
          <w:szCs w:val="24"/>
        </w:rPr>
        <w:t>threat</w:t>
      </w:r>
      <w:r w:rsidR="0066189E" w:rsidRPr="002626E4">
        <w:rPr>
          <w:rFonts w:ascii="Times New Roman" w:hAnsi="Times New Roman"/>
          <w:sz w:val="24"/>
          <w:szCs w:val="24"/>
        </w:rPr>
        <w:t>’ and</w:t>
      </w:r>
      <w:r w:rsidRPr="002626E4">
        <w:rPr>
          <w:rFonts w:ascii="Times New Roman" w:hAnsi="Times New Roman"/>
          <w:sz w:val="24"/>
          <w:szCs w:val="24"/>
        </w:rPr>
        <w:t xml:space="preserve"> </w:t>
      </w:r>
      <w:r w:rsidR="0066189E" w:rsidRPr="002626E4">
        <w:rPr>
          <w:rFonts w:ascii="Times New Roman" w:hAnsi="Times New Roman"/>
          <w:sz w:val="24"/>
          <w:szCs w:val="24"/>
        </w:rPr>
        <w:t>‘</w:t>
      </w:r>
      <w:r w:rsidR="0066189E" w:rsidRPr="002626E4">
        <w:rPr>
          <w:rFonts w:ascii="Times New Roman" w:hAnsi="Times New Roman"/>
          <w:b/>
          <w:i/>
          <w:sz w:val="24"/>
          <w:szCs w:val="24"/>
        </w:rPr>
        <w:t>deceive</w:t>
      </w:r>
      <w:r w:rsidR="0066189E" w:rsidRPr="002626E4">
        <w:rPr>
          <w:rFonts w:ascii="Times New Roman" w:hAnsi="Times New Roman"/>
          <w:sz w:val="24"/>
          <w:szCs w:val="24"/>
        </w:rPr>
        <w:t xml:space="preserve">’  </w:t>
      </w:r>
      <w:r w:rsidR="003371E4">
        <w:rPr>
          <w:rFonts w:ascii="Times New Roman" w:hAnsi="Times New Roman"/>
          <w:sz w:val="24"/>
          <w:szCs w:val="24"/>
        </w:rPr>
        <w:t xml:space="preserve">are </w:t>
      </w:r>
      <w:r w:rsidRPr="002626E4">
        <w:rPr>
          <w:rFonts w:ascii="Times New Roman" w:hAnsi="Times New Roman"/>
          <w:sz w:val="24"/>
          <w:szCs w:val="24"/>
        </w:rPr>
        <w:t>defined to include</w:t>
      </w:r>
      <w:r w:rsidR="0066189E" w:rsidRPr="002626E4">
        <w:rPr>
          <w:rFonts w:ascii="Times New Roman" w:hAnsi="Times New Roman"/>
          <w:sz w:val="24"/>
          <w:szCs w:val="24"/>
        </w:rPr>
        <w:t xml:space="preserve"> non-physical elements (such as </w:t>
      </w:r>
      <w:r w:rsidRPr="002626E4">
        <w:rPr>
          <w:rFonts w:ascii="Times New Roman" w:hAnsi="Times New Roman"/>
          <w:sz w:val="24"/>
          <w:szCs w:val="24"/>
        </w:rPr>
        <w:t>psychological oppression, abuse of power</w:t>
      </w:r>
      <w:r w:rsidR="0066189E" w:rsidRPr="002626E4">
        <w:rPr>
          <w:rFonts w:ascii="Times New Roman" w:hAnsi="Times New Roman"/>
          <w:sz w:val="24"/>
          <w:szCs w:val="24"/>
        </w:rPr>
        <w:t>,</w:t>
      </w:r>
      <w:r w:rsidRPr="002626E4">
        <w:rPr>
          <w:rFonts w:ascii="Times New Roman" w:hAnsi="Times New Roman"/>
          <w:sz w:val="24"/>
          <w:szCs w:val="24"/>
        </w:rPr>
        <w:t xml:space="preserve"> or taking advantage of a person’s vulnerability</w:t>
      </w:r>
      <w:r w:rsidR="0066189E" w:rsidRPr="002626E4">
        <w:rPr>
          <w:rFonts w:ascii="Times New Roman" w:hAnsi="Times New Roman"/>
          <w:sz w:val="24"/>
          <w:szCs w:val="24"/>
        </w:rPr>
        <w:t>) (</w:t>
      </w:r>
      <w:r w:rsidR="0066189E" w:rsidRPr="004D37D1">
        <w:rPr>
          <w:rFonts w:ascii="Times New Roman" w:hAnsi="Times New Roman"/>
          <w:sz w:val="24"/>
          <w:szCs w:val="24"/>
        </w:rPr>
        <w:t xml:space="preserve">see </w:t>
      </w:r>
      <w:r w:rsidR="00971895" w:rsidRPr="004D37D1">
        <w:rPr>
          <w:rFonts w:ascii="Times New Roman" w:hAnsi="Times New Roman"/>
          <w:sz w:val="24"/>
          <w:szCs w:val="24"/>
        </w:rPr>
        <w:t>Item</w:t>
      </w:r>
      <w:r w:rsidR="0066189E" w:rsidRPr="004D37D1">
        <w:rPr>
          <w:rFonts w:ascii="Times New Roman" w:hAnsi="Times New Roman"/>
          <w:sz w:val="24"/>
          <w:szCs w:val="24"/>
        </w:rPr>
        <w:t xml:space="preserve"> </w:t>
      </w:r>
      <w:r w:rsidR="007530C5" w:rsidRPr="004D37D1">
        <w:rPr>
          <w:rFonts w:ascii="Times New Roman" w:hAnsi="Times New Roman"/>
          <w:sz w:val="24"/>
          <w:szCs w:val="24"/>
        </w:rPr>
        <w:t>8</w:t>
      </w:r>
      <w:r w:rsidR="00971895" w:rsidRPr="00D27487">
        <w:rPr>
          <w:rFonts w:ascii="Times New Roman" w:hAnsi="Times New Roman"/>
          <w:iCs/>
          <w:sz w:val="24"/>
          <w:szCs w:val="24"/>
        </w:rPr>
        <w:t xml:space="preserve"> of Schedule</w:t>
      </w:r>
      <w:r w:rsidR="00971895" w:rsidRPr="004D37D1">
        <w:rPr>
          <w:rFonts w:ascii="Times New Roman" w:hAnsi="Times New Roman"/>
          <w:iCs/>
          <w:sz w:val="24"/>
          <w:szCs w:val="24"/>
        </w:rPr>
        <w:t xml:space="preserve"> 1</w:t>
      </w:r>
      <w:r w:rsidR="0066189E" w:rsidRPr="004D37D1">
        <w:rPr>
          <w:rFonts w:ascii="Times New Roman" w:hAnsi="Times New Roman"/>
          <w:sz w:val="24"/>
          <w:szCs w:val="24"/>
        </w:rPr>
        <w:t>,</w:t>
      </w:r>
      <w:r w:rsidR="0066189E" w:rsidRPr="002626E4">
        <w:rPr>
          <w:rFonts w:ascii="Times New Roman" w:hAnsi="Times New Roman"/>
          <w:sz w:val="24"/>
          <w:szCs w:val="24"/>
        </w:rPr>
        <w:t xml:space="preserve"> above)</w:t>
      </w:r>
      <w:r w:rsidRPr="002626E4">
        <w:rPr>
          <w:rFonts w:ascii="Times New Roman" w:hAnsi="Times New Roman"/>
          <w:sz w:val="24"/>
          <w:szCs w:val="24"/>
        </w:rPr>
        <w:t>.</w:t>
      </w:r>
      <w:r w:rsidR="0066189E" w:rsidRPr="002626E4">
        <w:rPr>
          <w:rFonts w:ascii="Times New Roman" w:hAnsi="Times New Roman"/>
          <w:sz w:val="24"/>
          <w:szCs w:val="24"/>
        </w:rPr>
        <w:t xml:space="preserve">  </w:t>
      </w:r>
    </w:p>
    <w:p w:rsidR="00791201" w:rsidRPr="002626E4" w:rsidRDefault="00791201" w:rsidP="0066189E">
      <w:pPr>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is intended to ensure the offence of trafficking into Australia is sufficiently broad to provide for circumstances where the offender uses more subtle forms of coercion to obtain a victim’s compliance.  It is intended that the timing of the coercion, threats or deception could occur at any stage during the commission of the offence. </w:t>
      </w:r>
      <w:r w:rsidR="0066189E" w:rsidRPr="002626E4">
        <w:rPr>
          <w:rFonts w:ascii="Times New Roman" w:hAnsi="Times New Roman"/>
          <w:sz w:val="24"/>
          <w:szCs w:val="24"/>
        </w:rPr>
        <w:t xml:space="preserve"> The penalty for the offence of trafficking in persons at existing subsection 271.2(1) of the Criminal Code</w:t>
      </w:r>
      <w:r w:rsidR="00DB51DB" w:rsidRPr="002626E4">
        <w:rPr>
          <w:rFonts w:ascii="Times New Roman" w:hAnsi="Times New Roman"/>
          <w:sz w:val="24"/>
          <w:szCs w:val="24"/>
        </w:rPr>
        <w:t xml:space="preserve"> is not affected by this amendment</w:t>
      </w:r>
      <w:r w:rsidR="0066189E" w:rsidRPr="002626E4">
        <w:rPr>
          <w:rFonts w:ascii="Times New Roman" w:hAnsi="Times New Roman"/>
          <w:sz w:val="24"/>
          <w:szCs w:val="24"/>
        </w:rPr>
        <w:t>.</w:t>
      </w:r>
    </w:p>
    <w:p w:rsidR="00791201" w:rsidRPr="002626E4" w:rsidRDefault="00791201" w:rsidP="00104D82">
      <w:pPr>
        <w:pStyle w:val="NoSpacing"/>
        <w:keepNext/>
        <w:spacing w:before="240" w:after="120"/>
        <w:rPr>
          <w:rFonts w:ascii="Times New Roman" w:hAnsi="Times New Roman"/>
          <w:b/>
          <w:sz w:val="24"/>
          <w:szCs w:val="24"/>
        </w:rPr>
      </w:pPr>
      <w:bookmarkStart w:id="64" w:name="OLE_LINK19"/>
      <w:bookmarkStart w:id="65" w:name="OLE_LINK20"/>
      <w:r w:rsidRPr="002626E4">
        <w:rPr>
          <w:rFonts w:ascii="Times New Roman" w:hAnsi="Times New Roman"/>
          <w:b/>
          <w:sz w:val="24"/>
          <w:szCs w:val="24"/>
        </w:rPr>
        <w:t xml:space="preserve">Item </w:t>
      </w:r>
      <w:r w:rsidR="007E4790">
        <w:rPr>
          <w:rFonts w:ascii="Times New Roman" w:hAnsi="Times New Roman"/>
          <w:b/>
          <w:sz w:val="24"/>
          <w:szCs w:val="24"/>
        </w:rPr>
        <w:t>24</w:t>
      </w:r>
      <w:r w:rsidRPr="002626E4">
        <w:rPr>
          <w:rFonts w:ascii="Times New Roman" w:hAnsi="Times New Roman"/>
          <w:b/>
          <w:sz w:val="24"/>
          <w:szCs w:val="24"/>
        </w:rPr>
        <w:t xml:space="preserve"> – Paragraphs 271.2(1A)(b) and (c) of the </w:t>
      </w:r>
      <w:r w:rsidRPr="002626E4">
        <w:rPr>
          <w:rFonts w:ascii="Times New Roman" w:hAnsi="Times New Roman"/>
          <w:b/>
          <w:i/>
          <w:sz w:val="24"/>
          <w:szCs w:val="24"/>
        </w:rPr>
        <w:t>Criminal Code</w:t>
      </w:r>
      <w:r w:rsidRPr="002626E4">
        <w:rPr>
          <w:rFonts w:ascii="Times New Roman" w:hAnsi="Times New Roman"/>
          <w:b/>
          <w:sz w:val="24"/>
          <w:szCs w:val="24"/>
        </w:rPr>
        <w:t xml:space="preserve"> </w:t>
      </w:r>
    </w:p>
    <w:bookmarkEnd w:id="64"/>
    <w:bookmarkEnd w:id="65"/>
    <w:p w:rsidR="00FA102E" w:rsidRPr="002626E4" w:rsidRDefault="00FA102E" w:rsidP="00FA102E">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omit</w:t>
      </w:r>
      <w:r w:rsidR="003371E4">
        <w:rPr>
          <w:rFonts w:ascii="Times New Roman" w:hAnsi="Times New Roman"/>
          <w:sz w:val="24"/>
          <w:szCs w:val="24"/>
        </w:rPr>
        <w:t>s</w:t>
      </w:r>
      <w:r w:rsidRPr="002626E4">
        <w:rPr>
          <w:rFonts w:ascii="Times New Roman" w:hAnsi="Times New Roman"/>
          <w:sz w:val="24"/>
          <w:szCs w:val="24"/>
        </w:rPr>
        <w:t xml:space="preserve"> the phrase</w:t>
      </w:r>
      <w:r w:rsidR="00A94F91">
        <w:rPr>
          <w:rFonts w:ascii="Times New Roman" w:hAnsi="Times New Roman"/>
          <w:sz w:val="24"/>
          <w:szCs w:val="24"/>
        </w:rPr>
        <w:t>,</w:t>
      </w:r>
      <w:r w:rsidRPr="002626E4">
        <w:rPr>
          <w:rFonts w:ascii="Times New Roman" w:hAnsi="Times New Roman"/>
          <w:sz w:val="24"/>
          <w:szCs w:val="24"/>
        </w:rPr>
        <w:t xml:space="preserve"> ‘force or threats’ from existing paragraphs 271.2(1A)(b) and (c) of the Criminal Code, and substitute</w:t>
      </w:r>
      <w:r w:rsidR="003371E4">
        <w:rPr>
          <w:rFonts w:ascii="Times New Roman" w:hAnsi="Times New Roman"/>
          <w:sz w:val="24"/>
          <w:szCs w:val="24"/>
        </w:rPr>
        <w:t>s</w:t>
      </w:r>
      <w:r w:rsidRPr="002626E4">
        <w:rPr>
          <w:rFonts w:ascii="Times New Roman" w:hAnsi="Times New Roman"/>
          <w:sz w:val="24"/>
          <w:szCs w:val="24"/>
        </w:rPr>
        <w:t xml:space="preserve"> the phrase</w:t>
      </w:r>
      <w:r w:rsidR="00A94F91">
        <w:rPr>
          <w:rFonts w:ascii="Times New Roman" w:hAnsi="Times New Roman"/>
          <w:sz w:val="24"/>
          <w:szCs w:val="24"/>
        </w:rPr>
        <w:t>,</w:t>
      </w:r>
      <w:r w:rsidRPr="002626E4">
        <w:rPr>
          <w:rFonts w:ascii="Times New Roman" w:hAnsi="Times New Roman"/>
          <w:sz w:val="24"/>
          <w:szCs w:val="24"/>
        </w:rPr>
        <w:t xml:space="preserve"> ‘coercion, threat or deception’.</w:t>
      </w:r>
    </w:p>
    <w:p w:rsidR="00FA102E" w:rsidRPr="002626E4" w:rsidRDefault="00FA102E" w:rsidP="00FA102E">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Existing section 271.2 of the Criminal Code establishes a number of offences criminalising trafficking in persons.  Existing subsection 271.2(</w:t>
      </w:r>
      <w:r w:rsidR="00A13DD0" w:rsidRPr="002626E4">
        <w:rPr>
          <w:rFonts w:ascii="Times New Roman" w:hAnsi="Times New Roman"/>
          <w:sz w:val="24"/>
          <w:szCs w:val="24"/>
        </w:rPr>
        <w:t>1</w:t>
      </w:r>
      <w:r w:rsidR="00A94F91">
        <w:rPr>
          <w:rFonts w:ascii="Times New Roman" w:hAnsi="Times New Roman"/>
          <w:sz w:val="24"/>
          <w:szCs w:val="24"/>
        </w:rPr>
        <w:t>A</w:t>
      </w:r>
      <w:r w:rsidRPr="002626E4">
        <w:rPr>
          <w:rFonts w:ascii="Times New Roman" w:hAnsi="Times New Roman"/>
          <w:sz w:val="24"/>
          <w:szCs w:val="24"/>
        </w:rPr>
        <w:t xml:space="preserve">) of the Criminal Code provides that a person commits an offence of trafficking in persons where the first person facilitates the </w:t>
      </w:r>
      <w:r w:rsidR="00A13DD0" w:rsidRPr="002626E4">
        <w:rPr>
          <w:rFonts w:ascii="Times New Roman" w:hAnsi="Times New Roman"/>
          <w:sz w:val="24"/>
          <w:szCs w:val="24"/>
        </w:rPr>
        <w:t xml:space="preserve">exit or </w:t>
      </w:r>
      <w:r w:rsidRPr="002626E4">
        <w:rPr>
          <w:rFonts w:ascii="Times New Roman" w:hAnsi="Times New Roman"/>
          <w:sz w:val="24"/>
          <w:szCs w:val="24"/>
        </w:rPr>
        <w:t xml:space="preserve">proposed </w:t>
      </w:r>
      <w:r w:rsidR="00A13DD0" w:rsidRPr="002626E4">
        <w:rPr>
          <w:rFonts w:ascii="Times New Roman" w:hAnsi="Times New Roman"/>
          <w:sz w:val="24"/>
          <w:szCs w:val="24"/>
        </w:rPr>
        <w:t xml:space="preserve">exit </w:t>
      </w:r>
      <w:r w:rsidRPr="002626E4">
        <w:rPr>
          <w:rFonts w:ascii="Times New Roman" w:hAnsi="Times New Roman"/>
          <w:sz w:val="24"/>
          <w:szCs w:val="24"/>
        </w:rPr>
        <w:t xml:space="preserve">of a person </w:t>
      </w:r>
      <w:r w:rsidR="00A13DD0" w:rsidRPr="002626E4">
        <w:rPr>
          <w:rFonts w:ascii="Times New Roman" w:hAnsi="Times New Roman"/>
          <w:sz w:val="24"/>
          <w:szCs w:val="24"/>
        </w:rPr>
        <w:t xml:space="preserve">from </w:t>
      </w:r>
      <w:r w:rsidRPr="002626E4">
        <w:rPr>
          <w:rFonts w:ascii="Times New Roman" w:hAnsi="Times New Roman"/>
          <w:sz w:val="24"/>
          <w:szCs w:val="24"/>
        </w:rPr>
        <w:t>Australia (paragraph 271.2(1</w:t>
      </w:r>
      <w:r w:rsidR="00A13DD0" w:rsidRPr="002626E4">
        <w:rPr>
          <w:rFonts w:ascii="Times New Roman" w:hAnsi="Times New Roman"/>
          <w:sz w:val="24"/>
          <w:szCs w:val="24"/>
        </w:rPr>
        <w:t>A</w:t>
      </w:r>
      <w:r w:rsidRPr="002626E4">
        <w:rPr>
          <w:rFonts w:ascii="Times New Roman" w:hAnsi="Times New Roman"/>
          <w:sz w:val="24"/>
          <w:szCs w:val="24"/>
        </w:rPr>
        <w:t xml:space="preserve">)(a)), the </w:t>
      </w:r>
      <w:r w:rsidR="00DB51DB" w:rsidRPr="002626E4">
        <w:rPr>
          <w:rFonts w:ascii="Times New Roman" w:hAnsi="Times New Roman"/>
          <w:sz w:val="24"/>
          <w:szCs w:val="24"/>
        </w:rPr>
        <w:t xml:space="preserve">first </w:t>
      </w:r>
      <w:r w:rsidRPr="002626E4">
        <w:rPr>
          <w:rFonts w:ascii="Times New Roman" w:hAnsi="Times New Roman"/>
          <w:sz w:val="24"/>
          <w:szCs w:val="24"/>
        </w:rPr>
        <w:t>person uses ‘force or threats’ (paragraph 271.2(1</w:t>
      </w:r>
      <w:r w:rsidR="00A13DD0" w:rsidRPr="002626E4">
        <w:rPr>
          <w:rFonts w:ascii="Times New Roman" w:hAnsi="Times New Roman"/>
          <w:sz w:val="24"/>
          <w:szCs w:val="24"/>
        </w:rPr>
        <w:t>A</w:t>
      </w:r>
      <w:r w:rsidRPr="002626E4">
        <w:rPr>
          <w:rFonts w:ascii="Times New Roman" w:hAnsi="Times New Roman"/>
          <w:sz w:val="24"/>
          <w:szCs w:val="24"/>
        </w:rPr>
        <w:t xml:space="preserve">)(b)), and the use of ‘force or threats’ results in the first person obtaining the other person’s compliance in respect of that </w:t>
      </w:r>
      <w:r w:rsidR="00A13DD0" w:rsidRPr="002626E4">
        <w:rPr>
          <w:rFonts w:ascii="Times New Roman" w:hAnsi="Times New Roman"/>
          <w:sz w:val="24"/>
          <w:szCs w:val="24"/>
        </w:rPr>
        <w:t xml:space="preserve">exit or </w:t>
      </w:r>
      <w:r w:rsidRPr="002626E4">
        <w:rPr>
          <w:rFonts w:ascii="Times New Roman" w:hAnsi="Times New Roman"/>
          <w:sz w:val="24"/>
          <w:szCs w:val="24"/>
        </w:rPr>
        <w:t xml:space="preserve">proposed </w:t>
      </w:r>
      <w:r w:rsidR="00A13DD0" w:rsidRPr="002626E4">
        <w:rPr>
          <w:rFonts w:ascii="Times New Roman" w:hAnsi="Times New Roman"/>
          <w:sz w:val="24"/>
          <w:szCs w:val="24"/>
        </w:rPr>
        <w:t xml:space="preserve">exit </w:t>
      </w:r>
      <w:r w:rsidRPr="002626E4">
        <w:rPr>
          <w:rFonts w:ascii="Times New Roman" w:hAnsi="Times New Roman"/>
          <w:sz w:val="24"/>
          <w:szCs w:val="24"/>
        </w:rPr>
        <w:t>(paragraph 271.2(1</w:t>
      </w:r>
      <w:r w:rsidR="00A13DD0" w:rsidRPr="002626E4">
        <w:rPr>
          <w:rFonts w:ascii="Times New Roman" w:hAnsi="Times New Roman"/>
          <w:sz w:val="24"/>
          <w:szCs w:val="24"/>
        </w:rPr>
        <w:t>A</w:t>
      </w:r>
      <w:r w:rsidRPr="002626E4">
        <w:rPr>
          <w:rFonts w:ascii="Times New Roman" w:hAnsi="Times New Roman"/>
          <w:sz w:val="24"/>
          <w:szCs w:val="24"/>
        </w:rPr>
        <w:t>)(c)).  The offence carries a maximum penalty of 12 years’ imprisonment.</w:t>
      </w:r>
    </w:p>
    <w:p w:rsidR="00FA102E" w:rsidRPr="002626E4" w:rsidRDefault="00FA102E" w:rsidP="00FA102E">
      <w:pPr>
        <w:pStyle w:val="Contactdetails"/>
        <w:tabs>
          <w:tab w:val="clear" w:pos="1134"/>
          <w:tab w:val="left" w:pos="0"/>
        </w:tabs>
        <w:spacing w:before="240" w:after="120"/>
        <w:rPr>
          <w:szCs w:val="24"/>
        </w:rPr>
      </w:pPr>
      <w:r w:rsidRPr="002626E4">
        <w:rPr>
          <w:szCs w:val="24"/>
        </w:rPr>
        <w:lastRenderedPageBreak/>
        <w:t>The term ‘force or threats’ in subsection 271.2(1</w:t>
      </w:r>
      <w:r w:rsidR="00A13DD0" w:rsidRPr="002626E4">
        <w:rPr>
          <w:szCs w:val="24"/>
        </w:rPr>
        <w:t>A</w:t>
      </w:r>
      <w:r w:rsidRPr="002626E4">
        <w:rPr>
          <w:szCs w:val="24"/>
        </w:rPr>
        <w:t>) of the Criminal Code arguably means that the prosecution must prove a defendant used physical methods (such as violence or restraint) to the alleged victim’s compliance.  However, investigations into people trafficking offences have revealed that offenders’ modes of operation often involve conduct that is not physical.  Rather, offenders often use subtle, non-physical means to obtain a victim’s compliance, including psychological oppression, the abuse of power or taking advantage of a person’s vulnerability.</w:t>
      </w:r>
    </w:p>
    <w:p w:rsidR="00FA102E" w:rsidRPr="002626E4" w:rsidRDefault="00FA102E" w:rsidP="00FA102E">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broaden</w:t>
      </w:r>
      <w:r w:rsidR="003371E4">
        <w:rPr>
          <w:rFonts w:ascii="Times New Roman" w:hAnsi="Times New Roman"/>
          <w:sz w:val="24"/>
          <w:szCs w:val="24"/>
        </w:rPr>
        <w:t>s</w:t>
      </w:r>
      <w:r w:rsidRPr="002626E4">
        <w:rPr>
          <w:rFonts w:ascii="Times New Roman" w:hAnsi="Times New Roman"/>
          <w:sz w:val="24"/>
          <w:szCs w:val="24"/>
        </w:rPr>
        <w:t xml:space="preserve"> the application of the trafficking in persons offence at subsection 271.2(1</w:t>
      </w:r>
      <w:r w:rsidR="00A13DD0" w:rsidRPr="002626E4">
        <w:rPr>
          <w:rFonts w:ascii="Times New Roman" w:hAnsi="Times New Roman"/>
          <w:sz w:val="24"/>
          <w:szCs w:val="24"/>
        </w:rPr>
        <w:t>A</w:t>
      </w:r>
      <w:r w:rsidRPr="002626E4">
        <w:rPr>
          <w:rFonts w:ascii="Times New Roman" w:hAnsi="Times New Roman"/>
          <w:sz w:val="24"/>
          <w:szCs w:val="24"/>
        </w:rPr>
        <w:t>) of the Criminal Code by expanding the means through which an offender could obtain a victim’s compliance.  By omitting the words ‘force or threats’ and replacing them with ‘coercion, threat or deception’ in paragraphs</w:t>
      </w:r>
      <w:r w:rsidR="00D63E8F" w:rsidRPr="002626E4">
        <w:rPr>
          <w:rFonts w:ascii="Times New Roman" w:hAnsi="Times New Roman"/>
          <w:sz w:val="24"/>
          <w:szCs w:val="24"/>
        </w:rPr>
        <w:t xml:space="preserve"> 271.2(1</w:t>
      </w:r>
      <w:r w:rsidR="00A94F91">
        <w:rPr>
          <w:rFonts w:ascii="Times New Roman" w:hAnsi="Times New Roman"/>
          <w:sz w:val="24"/>
          <w:szCs w:val="24"/>
        </w:rPr>
        <w:t>A</w:t>
      </w:r>
      <w:r w:rsidR="00D63E8F" w:rsidRPr="002626E4">
        <w:rPr>
          <w:rFonts w:ascii="Times New Roman" w:hAnsi="Times New Roman"/>
          <w:sz w:val="24"/>
          <w:szCs w:val="24"/>
        </w:rPr>
        <w:t>)(b</w:t>
      </w:r>
      <w:r w:rsidRPr="002626E4">
        <w:rPr>
          <w:rFonts w:ascii="Times New Roman" w:hAnsi="Times New Roman"/>
          <w:sz w:val="24"/>
          <w:szCs w:val="24"/>
        </w:rPr>
        <w:t>) and (</w:t>
      </w:r>
      <w:r w:rsidR="00D63E8F" w:rsidRPr="002626E4">
        <w:rPr>
          <w:rFonts w:ascii="Times New Roman" w:hAnsi="Times New Roman"/>
          <w:sz w:val="24"/>
          <w:szCs w:val="24"/>
        </w:rPr>
        <w:t>c</w:t>
      </w:r>
      <w:r w:rsidRPr="002626E4">
        <w:rPr>
          <w:rFonts w:ascii="Times New Roman" w:hAnsi="Times New Roman"/>
          <w:sz w:val="24"/>
          <w:szCs w:val="24"/>
        </w:rPr>
        <w:t>), the offence at subsection 271.2(1</w:t>
      </w:r>
      <w:r w:rsidR="00A94F91">
        <w:rPr>
          <w:rFonts w:ascii="Times New Roman" w:hAnsi="Times New Roman"/>
          <w:sz w:val="24"/>
          <w:szCs w:val="24"/>
        </w:rPr>
        <w:t>A</w:t>
      </w:r>
      <w:r w:rsidRPr="002626E4">
        <w:rPr>
          <w:rFonts w:ascii="Times New Roman" w:hAnsi="Times New Roman"/>
          <w:sz w:val="24"/>
          <w:szCs w:val="24"/>
        </w:rPr>
        <w:t xml:space="preserve">) </w:t>
      </w:r>
      <w:r w:rsidR="003371E4">
        <w:rPr>
          <w:rFonts w:ascii="Times New Roman" w:hAnsi="Times New Roman"/>
          <w:sz w:val="24"/>
          <w:szCs w:val="24"/>
        </w:rPr>
        <w:t>applies</w:t>
      </w:r>
      <w:r w:rsidRPr="002626E4">
        <w:rPr>
          <w:rFonts w:ascii="Times New Roman" w:hAnsi="Times New Roman"/>
          <w:sz w:val="24"/>
          <w:szCs w:val="24"/>
        </w:rPr>
        <w:t xml:space="preserve"> where a person uses coercion, threat, or deception to obtain another person’s compliance.  Under </w:t>
      </w:r>
      <w:r w:rsidR="0065295A">
        <w:rPr>
          <w:rFonts w:ascii="Times New Roman" w:hAnsi="Times New Roman"/>
          <w:sz w:val="24"/>
          <w:szCs w:val="24"/>
        </w:rPr>
        <w:t>new</w:t>
      </w:r>
      <w:r w:rsidRPr="002626E4">
        <w:rPr>
          <w:rFonts w:ascii="Times New Roman" w:hAnsi="Times New Roman"/>
          <w:sz w:val="24"/>
          <w:szCs w:val="24"/>
        </w:rPr>
        <w:t xml:space="preserve"> section 270.1A, the terms ‘</w:t>
      </w:r>
      <w:r w:rsidRPr="002626E4">
        <w:rPr>
          <w:rFonts w:ascii="Times New Roman" w:hAnsi="Times New Roman"/>
          <w:b/>
          <w:i/>
          <w:sz w:val="24"/>
          <w:szCs w:val="24"/>
        </w:rPr>
        <w:t>coercion</w:t>
      </w:r>
      <w:r w:rsidRPr="002626E4">
        <w:rPr>
          <w:rFonts w:ascii="Times New Roman" w:hAnsi="Times New Roman"/>
          <w:sz w:val="24"/>
          <w:szCs w:val="24"/>
        </w:rPr>
        <w:t>’, ‘</w:t>
      </w:r>
      <w:r w:rsidRPr="002626E4">
        <w:rPr>
          <w:rFonts w:ascii="Times New Roman" w:hAnsi="Times New Roman"/>
          <w:b/>
          <w:i/>
          <w:sz w:val="24"/>
          <w:szCs w:val="24"/>
        </w:rPr>
        <w:t>threat</w:t>
      </w:r>
      <w:r w:rsidRPr="002626E4">
        <w:rPr>
          <w:rFonts w:ascii="Times New Roman" w:hAnsi="Times New Roman"/>
          <w:sz w:val="24"/>
          <w:szCs w:val="24"/>
        </w:rPr>
        <w:t>’ and ‘</w:t>
      </w:r>
      <w:r w:rsidRPr="002626E4">
        <w:rPr>
          <w:rFonts w:ascii="Times New Roman" w:hAnsi="Times New Roman"/>
          <w:b/>
          <w:i/>
          <w:sz w:val="24"/>
          <w:szCs w:val="24"/>
        </w:rPr>
        <w:t>deceive</w:t>
      </w:r>
      <w:r w:rsidRPr="002626E4">
        <w:rPr>
          <w:rFonts w:ascii="Times New Roman" w:hAnsi="Times New Roman"/>
          <w:sz w:val="24"/>
          <w:szCs w:val="24"/>
        </w:rPr>
        <w:t xml:space="preserve">’  </w:t>
      </w:r>
      <w:r w:rsidR="003371E4" w:rsidRPr="004D37D1">
        <w:rPr>
          <w:rFonts w:ascii="Times New Roman" w:hAnsi="Times New Roman"/>
          <w:sz w:val="24"/>
          <w:szCs w:val="24"/>
        </w:rPr>
        <w:t xml:space="preserve">are </w:t>
      </w:r>
      <w:r w:rsidRPr="004D37D1">
        <w:rPr>
          <w:rFonts w:ascii="Times New Roman" w:hAnsi="Times New Roman"/>
          <w:sz w:val="24"/>
          <w:szCs w:val="24"/>
        </w:rPr>
        <w:t xml:space="preserve">defined to include non-physical elements (such as psychological oppression, the abuse of power, or taking advantage of a person’s vulnerability) (see </w:t>
      </w:r>
      <w:r w:rsidR="00971895" w:rsidRPr="004D37D1">
        <w:rPr>
          <w:rFonts w:ascii="Times New Roman" w:hAnsi="Times New Roman"/>
          <w:sz w:val="24"/>
          <w:szCs w:val="24"/>
        </w:rPr>
        <w:t>Item</w:t>
      </w:r>
      <w:r w:rsidRPr="004D37D1">
        <w:rPr>
          <w:rFonts w:ascii="Times New Roman" w:hAnsi="Times New Roman"/>
          <w:sz w:val="24"/>
          <w:szCs w:val="24"/>
        </w:rPr>
        <w:t xml:space="preserve"> </w:t>
      </w:r>
      <w:r w:rsidR="007530C5" w:rsidRPr="004D37D1">
        <w:rPr>
          <w:rFonts w:ascii="Times New Roman" w:hAnsi="Times New Roman"/>
          <w:sz w:val="24"/>
          <w:szCs w:val="24"/>
        </w:rPr>
        <w:t>8</w:t>
      </w:r>
      <w:r w:rsidR="00971895" w:rsidRPr="00D27487">
        <w:rPr>
          <w:rFonts w:ascii="Times New Roman" w:hAnsi="Times New Roman"/>
          <w:iCs/>
          <w:sz w:val="24"/>
          <w:szCs w:val="24"/>
        </w:rPr>
        <w:t xml:space="preserve"> of Schedule</w:t>
      </w:r>
      <w:r w:rsidR="002362FF" w:rsidRPr="004D37D1">
        <w:rPr>
          <w:rFonts w:ascii="Times New Roman" w:hAnsi="Times New Roman"/>
          <w:iCs/>
          <w:sz w:val="24"/>
          <w:szCs w:val="24"/>
        </w:rPr>
        <w:t> </w:t>
      </w:r>
      <w:r w:rsidR="00971895" w:rsidRPr="004D37D1">
        <w:rPr>
          <w:rFonts w:ascii="Times New Roman" w:hAnsi="Times New Roman"/>
          <w:iCs/>
          <w:sz w:val="24"/>
          <w:szCs w:val="24"/>
        </w:rPr>
        <w:t>1</w:t>
      </w:r>
      <w:r w:rsidRPr="004D37D1">
        <w:rPr>
          <w:rFonts w:ascii="Times New Roman" w:hAnsi="Times New Roman"/>
          <w:sz w:val="24"/>
          <w:szCs w:val="24"/>
        </w:rPr>
        <w:t>, above).</w:t>
      </w:r>
      <w:r w:rsidRPr="002626E4">
        <w:rPr>
          <w:rFonts w:ascii="Times New Roman" w:hAnsi="Times New Roman"/>
          <w:sz w:val="24"/>
          <w:szCs w:val="24"/>
        </w:rPr>
        <w:t xml:space="preserve">  </w:t>
      </w:r>
    </w:p>
    <w:p w:rsidR="00FA102E" w:rsidRPr="002626E4" w:rsidRDefault="00FA102E" w:rsidP="00FA102E">
      <w:pPr>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is intended to ensure the offence of trafficking </w:t>
      </w:r>
      <w:r w:rsidR="00A94F91">
        <w:rPr>
          <w:rFonts w:ascii="Times New Roman" w:hAnsi="Times New Roman"/>
          <w:sz w:val="24"/>
          <w:szCs w:val="24"/>
        </w:rPr>
        <w:t>from</w:t>
      </w:r>
      <w:r w:rsidR="00A94F91" w:rsidRPr="002626E4">
        <w:rPr>
          <w:rFonts w:ascii="Times New Roman" w:hAnsi="Times New Roman"/>
          <w:sz w:val="24"/>
          <w:szCs w:val="24"/>
        </w:rPr>
        <w:t xml:space="preserve"> </w:t>
      </w:r>
      <w:r w:rsidRPr="002626E4">
        <w:rPr>
          <w:rFonts w:ascii="Times New Roman" w:hAnsi="Times New Roman"/>
          <w:sz w:val="24"/>
          <w:szCs w:val="24"/>
        </w:rPr>
        <w:t>Australia is sufficiently broad to provide for circumstances where the offender uses more subtle forms of coercion to obtain a victim’s compliance.  It is intended that the timing of the coercion, threats or deception could occur at any stage during the commission of the offence.  The penalty for the offence of trafficking in persons at existing subsection 271.2(1</w:t>
      </w:r>
      <w:r w:rsidR="00A94F91">
        <w:rPr>
          <w:rFonts w:ascii="Times New Roman" w:hAnsi="Times New Roman"/>
          <w:sz w:val="24"/>
          <w:szCs w:val="24"/>
        </w:rPr>
        <w:t>A</w:t>
      </w:r>
      <w:r w:rsidRPr="002626E4">
        <w:rPr>
          <w:rFonts w:ascii="Times New Roman" w:hAnsi="Times New Roman"/>
          <w:sz w:val="24"/>
          <w:szCs w:val="24"/>
        </w:rPr>
        <w:t>) of the Criminal Code</w:t>
      </w:r>
      <w:r w:rsidR="00DB51DB" w:rsidRPr="002626E4">
        <w:rPr>
          <w:rFonts w:ascii="Times New Roman" w:hAnsi="Times New Roman"/>
          <w:sz w:val="24"/>
          <w:szCs w:val="24"/>
        </w:rPr>
        <w:t xml:space="preserve"> is not affected by this amendment</w:t>
      </w:r>
      <w:r w:rsidRPr="002626E4">
        <w:rPr>
          <w:rFonts w:ascii="Times New Roman" w:hAnsi="Times New Roman"/>
          <w:sz w:val="24"/>
          <w:szCs w:val="24"/>
        </w:rPr>
        <w:t>.</w:t>
      </w:r>
    </w:p>
    <w:p w:rsidR="00427754" w:rsidRPr="002626E4" w:rsidRDefault="00427754" w:rsidP="00971895">
      <w:pPr>
        <w:pStyle w:val="NoSpacing"/>
        <w:keepNext/>
        <w:keepLines/>
        <w:spacing w:before="240" w:after="120"/>
        <w:rPr>
          <w:rFonts w:ascii="Times New Roman" w:hAnsi="Times New Roman"/>
          <w:b/>
          <w:sz w:val="24"/>
          <w:szCs w:val="24"/>
        </w:rPr>
      </w:pPr>
      <w:r w:rsidRPr="002626E4">
        <w:rPr>
          <w:rFonts w:ascii="Times New Roman" w:hAnsi="Times New Roman"/>
          <w:b/>
          <w:sz w:val="24"/>
          <w:szCs w:val="24"/>
        </w:rPr>
        <w:t xml:space="preserve">Item </w:t>
      </w:r>
      <w:r w:rsidR="007E4790">
        <w:rPr>
          <w:rFonts w:ascii="Times New Roman" w:hAnsi="Times New Roman"/>
          <w:b/>
          <w:sz w:val="24"/>
          <w:szCs w:val="24"/>
        </w:rPr>
        <w:t>25</w:t>
      </w:r>
      <w:r w:rsidRPr="002626E4">
        <w:rPr>
          <w:rFonts w:ascii="Times New Roman" w:hAnsi="Times New Roman"/>
          <w:b/>
          <w:sz w:val="24"/>
          <w:szCs w:val="24"/>
        </w:rPr>
        <w:t xml:space="preserve"> – Paragraphs 271.2(2)(b) and (2A)(b) of the </w:t>
      </w:r>
      <w:r w:rsidRPr="002626E4">
        <w:rPr>
          <w:rFonts w:ascii="Times New Roman" w:hAnsi="Times New Roman"/>
          <w:b/>
          <w:i/>
          <w:sz w:val="24"/>
          <w:szCs w:val="24"/>
        </w:rPr>
        <w:t>Criminal Code</w:t>
      </w:r>
    </w:p>
    <w:p w:rsidR="0089449D" w:rsidRDefault="00427754" w:rsidP="00971895">
      <w:pPr>
        <w:pStyle w:val="NoSpacing"/>
        <w:keepNext/>
        <w:keepLines/>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omit</w:t>
      </w:r>
      <w:r w:rsidR="003371E4">
        <w:rPr>
          <w:rFonts w:ascii="Times New Roman" w:hAnsi="Times New Roman"/>
          <w:sz w:val="24"/>
          <w:szCs w:val="24"/>
        </w:rPr>
        <w:t>s</w:t>
      </w:r>
      <w:r w:rsidR="00A13DD0" w:rsidRPr="002626E4">
        <w:rPr>
          <w:rFonts w:ascii="Times New Roman" w:hAnsi="Times New Roman"/>
          <w:sz w:val="24"/>
          <w:szCs w:val="24"/>
        </w:rPr>
        <w:t xml:space="preserve"> the phrase</w:t>
      </w:r>
      <w:r w:rsidR="00A94F91">
        <w:rPr>
          <w:rFonts w:ascii="Times New Roman" w:hAnsi="Times New Roman"/>
          <w:sz w:val="24"/>
          <w:szCs w:val="24"/>
        </w:rPr>
        <w:t>,</w:t>
      </w:r>
      <w:r w:rsidR="00A13DD0" w:rsidRPr="002626E4">
        <w:rPr>
          <w:rFonts w:ascii="Times New Roman" w:hAnsi="Times New Roman"/>
          <w:sz w:val="24"/>
          <w:szCs w:val="24"/>
        </w:rPr>
        <w:t xml:space="preserve"> </w:t>
      </w:r>
      <w:r w:rsidRPr="002626E4">
        <w:rPr>
          <w:rFonts w:ascii="Times New Roman" w:hAnsi="Times New Roman"/>
          <w:sz w:val="24"/>
          <w:szCs w:val="24"/>
        </w:rPr>
        <w:t xml:space="preserve">‘or debt bondage’ from </w:t>
      </w:r>
      <w:r w:rsidR="00A13DD0" w:rsidRPr="002626E4">
        <w:rPr>
          <w:rFonts w:ascii="Times New Roman" w:hAnsi="Times New Roman"/>
          <w:sz w:val="24"/>
          <w:szCs w:val="24"/>
        </w:rPr>
        <w:t xml:space="preserve">existing </w:t>
      </w:r>
      <w:r w:rsidRPr="002626E4">
        <w:rPr>
          <w:rFonts w:ascii="Times New Roman" w:hAnsi="Times New Roman"/>
          <w:sz w:val="24"/>
          <w:szCs w:val="24"/>
        </w:rPr>
        <w:t>paragraphs 271.2(2)(b) a</w:t>
      </w:r>
      <w:r w:rsidR="0089449D">
        <w:rPr>
          <w:rFonts w:ascii="Times New Roman" w:hAnsi="Times New Roman"/>
          <w:sz w:val="24"/>
          <w:szCs w:val="24"/>
        </w:rPr>
        <w:t>nd (2A)(b) of the Criminal Code</w:t>
      </w:r>
      <w:r w:rsidR="00A94F91">
        <w:rPr>
          <w:rFonts w:ascii="Times New Roman" w:hAnsi="Times New Roman"/>
          <w:sz w:val="24"/>
          <w:szCs w:val="24"/>
        </w:rPr>
        <w:t>.</w:t>
      </w:r>
    </w:p>
    <w:p w:rsidR="00880078" w:rsidRDefault="0089449D" w:rsidP="0089449D">
      <w:pPr>
        <w:pStyle w:val="NoSpacing"/>
        <w:spacing w:before="240" w:after="120"/>
        <w:rPr>
          <w:rFonts w:ascii="Times New Roman" w:hAnsi="Times New Roman"/>
          <w:sz w:val="24"/>
          <w:szCs w:val="24"/>
        </w:rPr>
      </w:pPr>
      <w:r>
        <w:rPr>
          <w:rFonts w:ascii="Times New Roman" w:hAnsi="Times New Roman"/>
          <w:sz w:val="24"/>
          <w:szCs w:val="24"/>
        </w:rPr>
        <w:t xml:space="preserve">As a result of </w:t>
      </w:r>
      <w:r w:rsidR="00971895">
        <w:rPr>
          <w:rFonts w:ascii="Times New Roman" w:hAnsi="Times New Roman"/>
          <w:sz w:val="24"/>
          <w:szCs w:val="24"/>
        </w:rPr>
        <w:t>Item</w:t>
      </w:r>
      <w:r>
        <w:rPr>
          <w:rFonts w:ascii="Times New Roman" w:hAnsi="Times New Roman"/>
          <w:sz w:val="24"/>
          <w:szCs w:val="24"/>
        </w:rPr>
        <w:t xml:space="preserve"> </w:t>
      </w:r>
      <w:r w:rsidR="00832DF3">
        <w:rPr>
          <w:rFonts w:ascii="Times New Roman" w:hAnsi="Times New Roman"/>
          <w:sz w:val="24"/>
          <w:szCs w:val="24"/>
        </w:rPr>
        <w:t>22 of Schedule 1</w:t>
      </w:r>
      <w:r>
        <w:rPr>
          <w:rFonts w:ascii="Times New Roman" w:hAnsi="Times New Roman"/>
          <w:sz w:val="24"/>
          <w:szCs w:val="24"/>
        </w:rPr>
        <w:t xml:space="preserve"> (above), the term ‘debt bondage’ will be included</w:t>
      </w:r>
      <w:r w:rsidR="00880078" w:rsidRPr="00880078">
        <w:rPr>
          <w:rFonts w:ascii="Times New Roman" w:hAnsi="Times New Roman"/>
          <w:sz w:val="24"/>
          <w:szCs w:val="24"/>
        </w:rPr>
        <w:t xml:space="preserve"> in the definition of </w:t>
      </w:r>
      <w:r>
        <w:rPr>
          <w:rFonts w:ascii="Times New Roman" w:hAnsi="Times New Roman"/>
          <w:sz w:val="24"/>
          <w:szCs w:val="24"/>
        </w:rPr>
        <w:t>‘</w:t>
      </w:r>
      <w:r w:rsidR="00880078" w:rsidRPr="002362FF">
        <w:rPr>
          <w:rFonts w:ascii="Times New Roman" w:hAnsi="Times New Roman"/>
          <w:b/>
          <w:i/>
          <w:sz w:val="24"/>
          <w:szCs w:val="24"/>
        </w:rPr>
        <w:t>exploitation</w:t>
      </w:r>
      <w:r>
        <w:rPr>
          <w:rFonts w:ascii="Times New Roman" w:hAnsi="Times New Roman"/>
          <w:sz w:val="24"/>
          <w:szCs w:val="24"/>
        </w:rPr>
        <w:t>’</w:t>
      </w:r>
      <w:r w:rsidR="00880078" w:rsidRPr="00880078">
        <w:rPr>
          <w:rFonts w:ascii="Times New Roman" w:hAnsi="Times New Roman"/>
          <w:sz w:val="24"/>
          <w:szCs w:val="24"/>
        </w:rPr>
        <w:t xml:space="preserve">. </w:t>
      </w:r>
      <w:r>
        <w:rPr>
          <w:rFonts w:ascii="Times New Roman" w:hAnsi="Times New Roman"/>
          <w:sz w:val="24"/>
          <w:szCs w:val="24"/>
        </w:rPr>
        <w:t xml:space="preserve"> Accordingly, the references to </w:t>
      </w:r>
      <w:r w:rsidR="00880078" w:rsidRPr="00880078">
        <w:rPr>
          <w:rFonts w:ascii="Times New Roman" w:hAnsi="Times New Roman"/>
          <w:sz w:val="24"/>
          <w:szCs w:val="24"/>
        </w:rPr>
        <w:t xml:space="preserve">debt bondage </w:t>
      </w:r>
      <w:r>
        <w:rPr>
          <w:rFonts w:ascii="Times New Roman" w:hAnsi="Times New Roman"/>
          <w:sz w:val="24"/>
          <w:szCs w:val="24"/>
        </w:rPr>
        <w:t xml:space="preserve">in existing paragraphs </w:t>
      </w:r>
      <w:r w:rsidRPr="0089449D">
        <w:rPr>
          <w:rFonts w:ascii="Times New Roman" w:hAnsi="Times New Roman"/>
          <w:sz w:val="24"/>
          <w:szCs w:val="24"/>
        </w:rPr>
        <w:t>271.2(2)(b) and (2A)(b)</w:t>
      </w:r>
      <w:r>
        <w:rPr>
          <w:rFonts w:ascii="Times New Roman" w:hAnsi="Times New Roman"/>
          <w:sz w:val="24"/>
          <w:szCs w:val="24"/>
        </w:rPr>
        <w:t xml:space="preserve"> of the Criminal Code are redundant.</w:t>
      </w:r>
    </w:p>
    <w:p w:rsidR="00791201" w:rsidRPr="002626E4" w:rsidRDefault="00791201" w:rsidP="00875E29">
      <w:pPr>
        <w:pStyle w:val="NoSpacing"/>
        <w:spacing w:before="240" w:after="120"/>
        <w:rPr>
          <w:rFonts w:ascii="Times New Roman" w:hAnsi="Times New Roman"/>
          <w:b/>
          <w:sz w:val="24"/>
          <w:szCs w:val="24"/>
        </w:rPr>
      </w:pPr>
      <w:r w:rsidRPr="002626E4">
        <w:rPr>
          <w:rFonts w:ascii="Times New Roman" w:hAnsi="Times New Roman"/>
          <w:b/>
          <w:sz w:val="24"/>
          <w:szCs w:val="24"/>
        </w:rPr>
        <w:t>Item 2</w:t>
      </w:r>
      <w:r w:rsidR="007E4790">
        <w:rPr>
          <w:rFonts w:ascii="Times New Roman" w:hAnsi="Times New Roman"/>
          <w:b/>
          <w:sz w:val="24"/>
          <w:szCs w:val="24"/>
        </w:rPr>
        <w:t>6</w:t>
      </w:r>
      <w:r w:rsidRPr="002626E4">
        <w:rPr>
          <w:rFonts w:ascii="Times New Roman" w:hAnsi="Times New Roman"/>
          <w:b/>
          <w:sz w:val="24"/>
          <w:szCs w:val="24"/>
        </w:rPr>
        <w:t xml:space="preserve"> – Section 271.3 of the </w:t>
      </w:r>
      <w:r w:rsidRPr="002626E4">
        <w:rPr>
          <w:rFonts w:ascii="Times New Roman" w:hAnsi="Times New Roman"/>
          <w:b/>
          <w:i/>
          <w:sz w:val="24"/>
          <w:szCs w:val="24"/>
        </w:rPr>
        <w:t>Criminal Code</w:t>
      </w:r>
      <w:r w:rsidRPr="002626E4">
        <w:rPr>
          <w:rFonts w:ascii="Times New Roman" w:hAnsi="Times New Roman"/>
          <w:b/>
          <w:sz w:val="24"/>
          <w:szCs w:val="24"/>
        </w:rPr>
        <w:t xml:space="preserve"> (heading)</w:t>
      </w:r>
    </w:p>
    <w:p w:rsidR="00044DB3" w:rsidRPr="002626E4" w:rsidRDefault="00791201" w:rsidP="00875E29">
      <w:pPr>
        <w:pStyle w:val="NoSpacing"/>
        <w:spacing w:before="240" w:after="120"/>
        <w:rPr>
          <w:rFonts w:ascii="Times New Roman" w:hAnsi="Times New Roman"/>
          <w:sz w:val="24"/>
          <w:szCs w:val="24"/>
        </w:rPr>
      </w:pPr>
      <w:bookmarkStart w:id="66" w:name="OLE_LINK41"/>
      <w:bookmarkStart w:id="67" w:name="OLE_LINK42"/>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repeal</w:t>
      </w:r>
      <w:r w:rsidR="003371E4">
        <w:rPr>
          <w:rFonts w:ascii="Times New Roman" w:hAnsi="Times New Roman"/>
          <w:sz w:val="24"/>
          <w:szCs w:val="24"/>
        </w:rPr>
        <w:t>s</w:t>
      </w:r>
      <w:r w:rsidRPr="002626E4">
        <w:rPr>
          <w:rFonts w:ascii="Times New Roman" w:hAnsi="Times New Roman"/>
          <w:sz w:val="24"/>
          <w:szCs w:val="24"/>
        </w:rPr>
        <w:t xml:space="preserve"> the </w:t>
      </w:r>
      <w:r w:rsidR="00044DB3" w:rsidRPr="002626E4">
        <w:rPr>
          <w:rFonts w:ascii="Times New Roman" w:hAnsi="Times New Roman"/>
          <w:sz w:val="24"/>
          <w:szCs w:val="24"/>
        </w:rPr>
        <w:t xml:space="preserve">existing </w:t>
      </w:r>
      <w:r w:rsidRPr="002626E4">
        <w:rPr>
          <w:rFonts w:ascii="Times New Roman" w:hAnsi="Times New Roman"/>
          <w:sz w:val="24"/>
          <w:szCs w:val="24"/>
        </w:rPr>
        <w:t>heading of section 271.3</w:t>
      </w:r>
      <w:r w:rsidR="0068682E" w:rsidRPr="002626E4">
        <w:rPr>
          <w:rFonts w:ascii="Times New Roman" w:hAnsi="Times New Roman"/>
          <w:sz w:val="24"/>
          <w:szCs w:val="24"/>
        </w:rPr>
        <w:t xml:space="preserve"> </w:t>
      </w:r>
      <w:r w:rsidRPr="002626E4">
        <w:rPr>
          <w:rFonts w:ascii="Times New Roman" w:hAnsi="Times New Roman"/>
          <w:sz w:val="24"/>
          <w:szCs w:val="24"/>
        </w:rPr>
        <w:t>and substitute</w:t>
      </w:r>
      <w:r w:rsidR="003371E4">
        <w:rPr>
          <w:rFonts w:ascii="Times New Roman" w:hAnsi="Times New Roman"/>
          <w:sz w:val="24"/>
          <w:szCs w:val="24"/>
        </w:rPr>
        <w:t>s</w:t>
      </w:r>
      <w:r w:rsidR="00044DB3" w:rsidRPr="002626E4">
        <w:rPr>
          <w:rFonts w:ascii="Times New Roman" w:hAnsi="Times New Roman"/>
          <w:sz w:val="24"/>
          <w:szCs w:val="24"/>
        </w:rPr>
        <w:t xml:space="preserve"> a new heading.</w:t>
      </w:r>
    </w:p>
    <w:p w:rsidR="003371E4" w:rsidRDefault="00044DB3" w:rsidP="00875E29">
      <w:pPr>
        <w:pStyle w:val="NoSpacing"/>
        <w:spacing w:before="240" w:after="120"/>
        <w:rPr>
          <w:rFonts w:ascii="Times New Roman" w:hAnsi="Times New Roman"/>
          <w:sz w:val="24"/>
          <w:szCs w:val="24"/>
        </w:rPr>
      </w:pPr>
      <w:r w:rsidRPr="002626E4">
        <w:rPr>
          <w:rFonts w:ascii="Times New Roman" w:hAnsi="Times New Roman"/>
          <w:sz w:val="24"/>
          <w:szCs w:val="24"/>
        </w:rPr>
        <w:t xml:space="preserve">Existing section 271.3 of the Criminal Code is titled ‘Aggravated offence of trafficking in persons’.  </w:t>
      </w:r>
      <w:r w:rsidR="00467B35">
        <w:rPr>
          <w:rFonts w:ascii="Times New Roman" w:eastAsia="Times New Roman" w:hAnsi="Times New Roman"/>
          <w:sz w:val="24"/>
        </w:rPr>
        <w:t xml:space="preserve">As a result of this Item, the heading of section 271.3 </w:t>
      </w:r>
      <w:r w:rsidR="00467B35">
        <w:rPr>
          <w:rFonts w:ascii="Times New Roman" w:hAnsi="Times New Roman"/>
          <w:sz w:val="24"/>
          <w:szCs w:val="24"/>
        </w:rPr>
        <w:t>will be</w:t>
      </w:r>
      <w:r w:rsidRPr="002626E4">
        <w:rPr>
          <w:rFonts w:ascii="Times New Roman" w:hAnsi="Times New Roman"/>
          <w:sz w:val="24"/>
          <w:szCs w:val="24"/>
        </w:rPr>
        <w:t xml:space="preserve">, </w:t>
      </w:r>
      <w:r w:rsidR="00791201" w:rsidRPr="002626E4">
        <w:rPr>
          <w:rFonts w:ascii="Times New Roman" w:hAnsi="Times New Roman"/>
          <w:sz w:val="24"/>
          <w:szCs w:val="24"/>
        </w:rPr>
        <w:t>‘Trafficking in persons</w:t>
      </w:r>
      <w:r w:rsidR="007E4790">
        <w:rPr>
          <w:rFonts w:ascii="Times New Roman" w:hAnsi="Times New Roman"/>
          <w:sz w:val="24"/>
          <w:szCs w:val="24"/>
        </w:rPr>
        <w:t>—</w:t>
      </w:r>
      <w:r w:rsidR="00791201" w:rsidRPr="002626E4">
        <w:rPr>
          <w:rFonts w:ascii="Times New Roman" w:hAnsi="Times New Roman"/>
          <w:sz w:val="24"/>
          <w:szCs w:val="24"/>
        </w:rPr>
        <w:t xml:space="preserve">aggravated offence’.  </w:t>
      </w:r>
    </w:p>
    <w:p w:rsidR="00467B35" w:rsidRPr="00971895" w:rsidRDefault="00467B35" w:rsidP="00467B35">
      <w:pPr>
        <w:keepNext/>
        <w:keepLines/>
        <w:autoSpaceDE w:val="0"/>
        <w:autoSpaceDN w:val="0"/>
        <w:adjustRightInd w:val="0"/>
        <w:spacing w:before="240" w:after="120"/>
        <w:rPr>
          <w:rFonts w:ascii="Times New Roman" w:eastAsia="Times New Roman" w:hAnsi="Times New Roman"/>
          <w:sz w:val="24"/>
        </w:rPr>
      </w:pPr>
      <w:r>
        <w:rPr>
          <w:rFonts w:ascii="Times New Roman" w:eastAsia="Times New Roman" w:hAnsi="Times New Roman"/>
          <w:sz w:val="24"/>
        </w:rPr>
        <w:t>This Item will ensure that the headings for sections within Division 271 of the Criminal Code are consistent.  This Item does not have any substantive effect.</w:t>
      </w:r>
    </w:p>
    <w:bookmarkEnd w:id="66"/>
    <w:bookmarkEnd w:id="67"/>
    <w:p w:rsidR="00156ED1" w:rsidRPr="004D37D1" w:rsidRDefault="00427754" w:rsidP="00156ED1">
      <w:pPr>
        <w:pStyle w:val="NoSpacing"/>
        <w:spacing w:before="240" w:after="120"/>
        <w:rPr>
          <w:rFonts w:ascii="Times New Roman" w:hAnsi="Times New Roman"/>
          <w:b/>
          <w:sz w:val="24"/>
          <w:szCs w:val="24"/>
        </w:rPr>
      </w:pPr>
      <w:r w:rsidRPr="00B2696C">
        <w:rPr>
          <w:rFonts w:ascii="Times New Roman" w:hAnsi="Times New Roman"/>
          <w:b/>
          <w:sz w:val="24"/>
          <w:szCs w:val="24"/>
        </w:rPr>
        <w:t>Item 2</w:t>
      </w:r>
      <w:r w:rsidR="00D67686" w:rsidRPr="00E849FC">
        <w:rPr>
          <w:rFonts w:ascii="Times New Roman" w:hAnsi="Times New Roman"/>
          <w:b/>
          <w:sz w:val="24"/>
          <w:szCs w:val="24"/>
        </w:rPr>
        <w:t>7</w:t>
      </w:r>
      <w:r w:rsidRPr="004D37D1">
        <w:rPr>
          <w:rFonts w:ascii="Times New Roman" w:hAnsi="Times New Roman"/>
          <w:b/>
          <w:sz w:val="24"/>
          <w:szCs w:val="24"/>
        </w:rPr>
        <w:t xml:space="preserve"> – </w:t>
      </w:r>
      <w:r w:rsidR="00132A9A" w:rsidRPr="004D37D1">
        <w:rPr>
          <w:rFonts w:ascii="Times New Roman" w:hAnsi="Times New Roman"/>
          <w:b/>
          <w:sz w:val="24"/>
          <w:szCs w:val="24"/>
        </w:rPr>
        <w:t>Subparagraph 271.3(1)(</w:t>
      </w:r>
      <w:r w:rsidR="00132A9A">
        <w:rPr>
          <w:rFonts w:ascii="Times New Roman" w:hAnsi="Times New Roman"/>
          <w:b/>
          <w:sz w:val="24"/>
          <w:szCs w:val="24"/>
        </w:rPr>
        <w:t>a</w:t>
      </w:r>
      <w:r w:rsidR="00156ED1" w:rsidRPr="004D37D1">
        <w:rPr>
          <w:rFonts w:ascii="Times New Roman" w:hAnsi="Times New Roman"/>
          <w:b/>
          <w:sz w:val="24"/>
          <w:szCs w:val="24"/>
        </w:rPr>
        <w:t>)(</w:t>
      </w:r>
      <w:r w:rsidR="00132A9A" w:rsidRPr="004D37D1">
        <w:rPr>
          <w:rFonts w:ascii="Times New Roman" w:hAnsi="Times New Roman"/>
          <w:b/>
          <w:sz w:val="24"/>
          <w:szCs w:val="24"/>
        </w:rPr>
        <w:t>i</w:t>
      </w:r>
      <w:r w:rsidR="00156ED1" w:rsidRPr="004D37D1">
        <w:rPr>
          <w:rFonts w:ascii="Times New Roman" w:hAnsi="Times New Roman"/>
          <w:b/>
          <w:sz w:val="24"/>
          <w:szCs w:val="24"/>
        </w:rPr>
        <w:t>)</w:t>
      </w:r>
    </w:p>
    <w:p w:rsidR="00156ED1" w:rsidRPr="004D37D1" w:rsidRDefault="00156ED1" w:rsidP="00875E29">
      <w:pPr>
        <w:pStyle w:val="NoSpacing"/>
        <w:spacing w:before="240" w:after="120"/>
        <w:rPr>
          <w:rFonts w:ascii="Times New Roman" w:hAnsi="Times New Roman"/>
          <w:sz w:val="24"/>
          <w:szCs w:val="24"/>
        </w:rPr>
      </w:pPr>
      <w:r w:rsidRPr="004D37D1">
        <w:rPr>
          <w:rFonts w:ascii="Times New Roman" w:hAnsi="Times New Roman"/>
          <w:sz w:val="24"/>
          <w:szCs w:val="24"/>
        </w:rPr>
        <w:t>This Item omits the text ‘; and’, and replaces it with, ‘;</w:t>
      </w:r>
      <w:r w:rsidR="00132A9A">
        <w:rPr>
          <w:rFonts w:ascii="Times New Roman" w:hAnsi="Times New Roman"/>
          <w:sz w:val="24"/>
          <w:szCs w:val="24"/>
        </w:rPr>
        <w:t xml:space="preserve"> </w:t>
      </w:r>
      <w:r w:rsidRPr="004D37D1">
        <w:rPr>
          <w:rFonts w:ascii="Times New Roman" w:hAnsi="Times New Roman"/>
          <w:sz w:val="24"/>
          <w:szCs w:val="24"/>
        </w:rPr>
        <w:t xml:space="preserve">or’.  </w:t>
      </w:r>
    </w:p>
    <w:p w:rsidR="00156ED1" w:rsidRPr="004D37D1" w:rsidRDefault="00132A9A" w:rsidP="00875E29">
      <w:pPr>
        <w:pStyle w:val="NoSpacing"/>
        <w:spacing w:before="240" w:after="120"/>
        <w:rPr>
          <w:rFonts w:ascii="Times New Roman" w:hAnsi="Times New Roman"/>
          <w:sz w:val="24"/>
          <w:szCs w:val="24"/>
        </w:rPr>
      </w:pPr>
      <w:r w:rsidRPr="004D37D1">
        <w:rPr>
          <w:rFonts w:ascii="Times New Roman" w:hAnsi="Times New Roman"/>
          <w:sz w:val="24"/>
          <w:szCs w:val="24"/>
        </w:rPr>
        <w:t>Currently, paragraph 271.3(1)(</w:t>
      </w:r>
      <w:r>
        <w:rPr>
          <w:rFonts w:ascii="Times New Roman" w:hAnsi="Times New Roman"/>
          <w:sz w:val="24"/>
          <w:szCs w:val="24"/>
        </w:rPr>
        <w:t>a</w:t>
      </w:r>
      <w:r w:rsidR="00156ED1" w:rsidRPr="004D37D1">
        <w:rPr>
          <w:rFonts w:ascii="Times New Roman" w:hAnsi="Times New Roman"/>
          <w:sz w:val="24"/>
          <w:szCs w:val="24"/>
        </w:rPr>
        <w:t xml:space="preserve">) of the Criminal Code contains two subparagraphs, which are separated by the word ‘and’.  This Item would replace the word ‘and’ with the word ‘or’ to </w:t>
      </w:r>
      <w:r w:rsidR="00156ED1" w:rsidRPr="004D37D1">
        <w:rPr>
          <w:rFonts w:ascii="Times New Roman" w:hAnsi="Times New Roman"/>
          <w:sz w:val="24"/>
          <w:szCs w:val="24"/>
        </w:rPr>
        <w:lastRenderedPageBreak/>
        <w:t>ensure stylistic consistency between existing section 271.3 of the Criminal Code and new section 271.7C (see Item 38 of Schedule 1, below).</w:t>
      </w:r>
    </w:p>
    <w:p w:rsidR="00156ED1" w:rsidRDefault="00156ED1" w:rsidP="00156ED1">
      <w:pPr>
        <w:pStyle w:val="NoSpacing"/>
        <w:spacing w:before="240" w:after="120"/>
        <w:rPr>
          <w:rFonts w:ascii="Times New Roman" w:hAnsi="Times New Roman"/>
          <w:sz w:val="24"/>
          <w:szCs w:val="24"/>
        </w:rPr>
      </w:pPr>
      <w:r w:rsidRPr="004D37D1">
        <w:rPr>
          <w:rFonts w:ascii="Times New Roman" w:hAnsi="Times New Roman"/>
          <w:sz w:val="24"/>
          <w:szCs w:val="24"/>
        </w:rPr>
        <w:t>This Item has no substantive effect.</w:t>
      </w:r>
    </w:p>
    <w:p w:rsidR="007A2C9C" w:rsidRDefault="00156ED1" w:rsidP="00875E29">
      <w:pPr>
        <w:pStyle w:val="NoSpacing"/>
        <w:spacing w:before="240" w:after="120"/>
        <w:rPr>
          <w:rFonts w:ascii="Times New Roman" w:hAnsi="Times New Roman"/>
          <w:b/>
          <w:sz w:val="24"/>
          <w:szCs w:val="24"/>
        </w:rPr>
      </w:pPr>
      <w:r>
        <w:rPr>
          <w:rFonts w:ascii="Times New Roman" w:hAnsi="Times New Roman"/>
          <w:b/>
          <w:sz w:val="24"/>
          <w:szCs w:val="24"/>
        </w:rPr>
        <w:t xml:space="preserve">Item 28 – </w:t>
      </w:r>
      <w:r w:rsidR="007A2C9C" w:rsidRPr="00971895">
        <w:rPr>
          <w:rFonts w:ascii="Times New Roman" w:hAnsi="Times New Roman"/>
          <w:b/>
          <w:sz w:val="24"/>
          <w:szCs w:val="24"/>
        </w:rPr>
        <w:t>Subparagraph 271.3(1)(c)(i)</w:t>
      </w:r>
    </w:p>
    <w:p w:rsidR="002E463E" w:rsidRDefault="007A2C9C" w:rsidP="00971895">
      <w:pPr>
        <w:pStyle w:val="NoSpacing"/>
        <w:spacing w:before="240" w:after="120"/>
        <w:rPr>
          <w:rFonts w:ascii="Times New Roman" w:hAnsi="Times New Roman"/>
          <w:sz w:val="24"/>
          <w:szCs w:val="24"/>
        </w:rPr>
      </w:pPr>
      <w:r>
        <w:rPr>
          <w:rFonts w:ascii="Times New Roman" w:hAnsi="Times New Roman"/>
          <w:sz w:val="24"/>
          <w:szCs w:val="24"/>
        </w:rPr>
        <w:t xml:space="preserve">This </w:t>
      </w:r>
      <w:r w:rsidR="00971895">
        <w:rPr>
          <w:rFonts w:ascii="Times New Roman" w:hAnsi="Times New Roman"/>
          <w:sz w:val="24"/>
          <w:szCs w:val="24"/>
        </w:rPr>
        <w:t>Item</w:t>
      </w:r>
      <w:r>
        <w:rPr>
          <w:rFonts w:ascii="Times New Roman" w:hAnsi="Times New Roman"/>
          <w:sz w:val="24"/>
          <w:szCs w:val="24"/>
        </w:rPr>
        <w:t xml:space="preserve"> inserts the words ‘or another person’ after the word ‘victim’ in existing s</w:t>
      </w:r>
      <w:r w:rsidRPr="00971895">
        <w:rPr>
          <w:rFonts w:ascii="Times New Roman" w:hAnsi="Times New Roman"/>
          <w:sz w:val="24"/>
          <w:szCs w:val="24"/>
        </w:rPr>
        <w:t>ubparagraph 271.3(1)(c)(</w:t>
      </w:r>
      <w:r w:rsidR="003B5ACA">
        <w:rPr>
          <w:rFonts w:ascii="Times New Roman" w:hAnsi="Times New Roman"/>
          <w:sz w:val="24"/>
          <w:szCs w:val="24"/>
        </w:rPr>
        <w:t>i</w:t>
      </w:r>
      <w:r w:rsidRPr="00971895">
        <w:rPr>
          <w:rFonts w:ascii="Times New Roman" w:hAnsi="Times New Roman"/>
          <w:sz w:val="24"/>
          <w:szCs w:val="24"/>
        </w:rPr>
        <w:t xml:space="preserve">) of the </w:t>
      </w:r>
      <w:r w:rsidRPr="007A2C9C">
        <w:rPr>
          <w:rFonts w:ascii="Times New Roman" w:hAnsi="Times New Roman"/>
          <w:sz w:val="24"/>
          <w:szCs w:val="24"/>
        </w:rPr>
        <w:t>Criminal</w:t>
      </w:r>
      <w:r w:rsidRPr="00971895">
        <w:rPr>
          <w:rFonts w:ascii="Times New Roman" w:hAnsi="Times New Roman"/>
          <w:sz w:val="24"/>
          <w:szCs w:val="24"/>
        </w:rPr>
        <w:t xml:space="preserve"> Code.</w:t>
      </w:r>
      <w:r>
        <w:rPr>
          <w:rFonts w:ascii="Times New Roman" w:hAnsi="Times New Roman"/>
          <w:sz w:val="24"/>
          <w:szCs w:val="24"/>
        </w:rPr>
        <w:t xml:space="preserve"> </w:t>
      </w:r>
    </w:p>
    <w:p w:rsidR="002E463E" w:rsidRDefault="007A2C9C" w:rsidP="00971895">
      <w:pPr>
        <w:pStyle w:val="NoSpacing"/>
        <w:spacing w:before="240" w:after="120"/>
        <w:rPr>
          <w:rFonts w:ascii="Times New Roman" w:hAnsi="Times New Roman"/>
          <w:iCs/>
          <w:sz w:val="24"/>
          <w:szCs w:val="24"/>
        </w:rPr>
      </w:pPr>
      <w:r>
        <w:rPr>
          <w:rFonts w:ascii="Times New Roman" w:hAnsi="Times New Roman"/>
          <w:sz w:val="24"/>
          <w:szCs w:val="24"/>
        </w:rPr>
        <w:t xml:space="preserve">Existing section 271.3 of the Criminal Code provides an aggravated offence of trafficking in persons.  </w:t>
      </w:r>
      <w:r w:rsidR="003B5ACA">
        <w:rPr>
          <w:rFonts w:ascii="Times New Roman" w:hAnsi="Times New Roman"/>
          <w:sz w:val="24"/>
          <w:szCs w:val="24"/>
        </w:rPr>
        <w:t>P</w:t>
      </w:r>
      <w:r>
        <w:rPr>
          <w:rFonts w:ascii="Times New Roman" w:hAnsi="Times New Roman"/>
          <w:sz w:val="24"/>
          <w:szCs w:val="24"/>
        </w:rPr>
        <w:t xml:space="preserve">aragraph </w:t>
      </w:r>
      <w:r w:rsidR="003B5ACA">
        <w:rPr>
          <w:rFonts w:ascii="Times New Roman" w:hAnsi="Times New Roman"/>
          <w:sz w:val="24"/>
          <w:szCs w:val="24"/>
        </w:rPr>
        <w:t>271.3</w:t>
      </w:r>
      <w:r w:rsidRPr="007A2C9C">
        <w:rPr>
          <w:rFonts w:ascii="Times New Roman" w:hAnsi="Times New Roman"/>
          <w:sz w:val="24"/>
          <w:szCs w:val="24"/>
        </w:rPr>
        <w:t>(1)(c)</w:t>
      </w:r>
      <w:r w:rsidR="002E463E">
        <w:rPr>
          <w:rFonts w:ascii="Times New Roman" w:hAnsi="Times New Roman"/>
          <w:sz w:val="24"/>
          <w:szCs w:val="24"/>
        </w:rPr>
        <w:t xml:space="preserve"> provides that a person commits an aggravated offence of trafficking in persons if, in committing an offence of trafficking in persons, the offender engages </w:t>
      </w:r>
      <w:r w:rsidR="002E463E" w:rsidRPr="002626E4">
        <w:rPr>
          <w:rFonts w:ascii="Times New Roman" w:hAnsi="Times New Roman"/>
          <w:iCs/>
          <w:sz w:val="24"/>
          <w:szCs w:val="24"/>
        </w:rPr>
        <w:t>in conduct that gives rise to a danger of death or serious harm to the victim, and is reckless to that danger</w:t>
      </w:r>
      <w:r w:rsidR="002E463E">
        <w:rPr>
          <w:rFonts w:ascii="Times New Roman" w:hAnsi="Times New Roman"/>
          <w:iCs/>
          <w:sz w:val="24"/>
          <w:szCs w:val="24"/>
        </w:rPr>
        <w:t>.</w:t>
      </w:r>
    </w:p>
    <w:p w:rsidR="002E463E" w:rsidRDefault="002E463E" w:rsidP="00971895">
      <w:pPr>
        <w:pStyle w:val="NoSpacing"/>
        <w:spacing w:before="240" w:after="120"/>
        <w:rPr>
          <w:rFonts w:ascii="Times New Roman" w:hAnsi="Times New Roman"/>
          <w:iCs/>
          <w:sz w:val="24"/>
          <w:szCs w:val="24"/>
        </w:rPr>
      </w:pPr>
      <w:r>
        <w:rPr>
          <w:rFonts w:ascii="Times New Roman" w:hAnsi="Times New Roman"/>
          <w:sz w:val="24"/>
          <w:szCs w:val="24"/>
        </w:rPr>
        <w:t xml:space="preserve">By inserting the words ‘or another person’, this </w:t>
      </w:r>
      <w:r w:rsidR="00971895">
        <w:rPr>
          <w:rFonts w:ascii="Times New Roman" w:hAnsi="Times New Roman"/>
          <w:sz w:val="24"/>
          <w:szCs w:val="24"/>
        </w:rPr>
        <w:t>Item</w:t>
      </w:r>
      <w:r>
        <w:rPr>
          <w:rFonts w:ascii="Times New Roman" w:hAnsi="Times New Roman"/>
          <w:sz w:val="24"/>
          <w:szCs w:val="24"/>
        </w:rPr>
        <w:t xml:space="preserve"> </w:t>
      </w:r>
      <w:r w:rsidR="00544896">
        <w:rPr>
          <w:rFonts w:ascii="Times New Roman" w:hAnsi="Times New Roman"/>
          <w:sz w:val="24"/>
          <w:szCs w:val="24"/>
        </w:rPr>
        <w:t xml:space="preserve">has </w:t>
      </w:r>
      <w:r>
        <w:rPr>
          <w:rFonts w:ascii="Times New Roman" w:hAnsi="Times New Roman"/>
          <w:sz w:val="24"/>
          <w:szCs w:val="24"/>
        </w:rPr>
        <w:t xml:space="preserve">the effect of criminalising the conduct of a person who, in committing an offence of trafficking in persons, engages </w:t>
      </w:r>
      <w:r w:rsidRPr="002626E4">
        <w:rPr>
          <w:rFonts w:ascii="Times New Roman" w:hAnsi="Times New Roman"/>
          <w:iCs/>
          <w:sz w:val="24"/>
          <w:szCs w:val="24"/>
        </w:rPr>
        <w:t>in conduct that gives rise to a danger of death or serious harm to the victim</w:t>
      </w:r>
      <w:r>
        <w:rPr>
          <w:rFonts w:ascii="Times New Roman" w:hAnsi="Times New Roman"/>
          <w:iCs/>
          <w:sz w:val="24"/>
          <w:szCs w:val="24"/>
        </w:rPr>
        <w:t xml:space="preserve"> or another person</w:t>
      </w:r>
      <w:r w:rsidRPr="002626E4">
        <w:rPr>
          <w:rFonts w:ascii="Times New Roman" w:hAnsi="Times New Roman"/>
          <w:iCs/>
          <w:sz w:val="24"/>
          <w:szCs w:val="24"/>
        </w:rPr>
        <w:t>, and is reckless to that danger</w:t>
      </w:r>
      <w:r>
        <w:rPr>
          <w:rFonts w:ascii="Times New Roman" w:hAnsi="Times New Roman"/>
          <w:iCs/>
          <w:sz w:val="24"/>
          <w:szCs w:val="24"/>
        </w:rPr>
        <w:t xml:space="preserve">.  This amendment reflects the fact that </w:t>
      </w:r>
      <w:r w:rsidR="00055736">
        <w:rPr>
          <w:rFonts w:ascii="Times New Roman" w:hAnsi="Times New Roman"/>
          <w:iCs/>
          <w:sz w:val="24"/>
          <w:szCs w:val="24"/>
        </w:rPr>
        <w:t xml:space="preserve">an offender’s conduct may affect other persons aside from the trafficked person.  For example, the offender may physically harm another person in order to obtain the victim’s compliance in such a way as to give rise to a ‘danger of death or serious harm’.  </w:t>
      </w:r>
    </w:p>
    <w:p w:rsidR="00427754" w:rsidRPr="002626E4" w:rsidRDefault="00223AE1" w:rsidP="00875E29">
      <w:pPr>
        <w:pStyle w:val="NoSpacing"/>
        <w:spacing w:before="240" w:after="120"/>
        <w:rPr>
          <w:rFonts w:ascii="Times New Roman" w:hAnsi="Times New Roman"/>
          <w:b/>
          <w:i/>
          <w:sz w:val="24"/>
          <w:szCs w:val="24"/>
        </w:rPr>
      </w:pPr>
      <w:r>
        <w:rPr>
          <w:rFonts w:ascii="Times New Roman" w:hAnsi="Times New Roman"/>
          <w:b/>
          <w:sz w:val="24"/>
          <w:szCs w:val="24"/>
        </w:rPr>
        <w:t>Item 2</w:t>
      </w:r>
      <w:r w:rsidR="00156ED1">
        <w:rPr>
          <w:rFonts w:ascii="Times New Roman" w:hAnsi="Times New Roman"/>
          <w:b/>
          <w:sz w:val="24"/>
          <w:szCs w:val="24"/>
        </w:rPr>
        <w:t>9</w:t>
      </w:r>
      <w:r>
        <w:rPr>
          <w:rFonts w:ascii="Times New Roman" w:hAnsi="Times New Roman"/>
          <w:b/>
          <w:sz w:val="24"/>
          <w:szCs w:val="24"/>
        </w:rPr>
        <w:t xml:space="preserve"> – </w:t>
      </w:r>
      <w:r w:rsidR="00427754" w:rsidRPr="007A2C9C">
        <w:rPr>
          <w:rFonts w:ascii="Times New Roman" w:hAnsi="Times New Roman"/>
          <w:b/>
          <w:sz w:val="24"/>
          <w:szCs w:val="24"/>
        </w:rPr>
        <w:t xml:space="preserve">At the end of section 271.3 of the </w:t>
      </w:r>
      <w:r w:rsidR="00427754" w:rsidRPr="007A2C9C">
        <w:rPr>
          <w:rFonts w:ascii="Times New Roman" w:hAnsi="Times New Roman"/>
          <w:b/>
          <w:i/>
          <w:sz w:val="24"/>
          <w:szCs w:val="24"/>
        </w:rPr>
        <w:t>Criminal Code</w:t>
      </w:r>
    </w:p>
    <w:p w:rsidR="00063F5A" w:rsidRPr="002626E4" w:rsidRDefault="00044DB3" w:rsidP="00781FFB">
      <w:pPr>
        <w:pStyle w:val="Contactdetails"/>
        <w:tabs>
          <w:tab w:val="left" w:pos="426"/>
        </w:tabs>
        <w:spacing w:before="240" w:after="120"/>
        <w:rPr>
          <w:szCs w:val="24"/>
        </w:rPr>
      </w:pPr>
      <w:r w:rsidRPr="002626E4">
        <w:rPr>
          <w:szCs w:val="24"/>
        </w:rPr>
        <w:t xml:space="preserve">This </w:t>
      </w:r>
      <w:r w:rsidR="00971895">
        <w:rPr>
          <w:szCs w:val="24"/>
        </w:rPr>
        <w:t>Item</w:t>
      </w:r>
      <w:r w:rsidRPr="002626E4">
        <w:rPr>
          <w:szCs w:val="24"/>
        </w:rPr>
        <w:t xml:space="preserve"> insert</w:t>
      </w:r>
      <w:r w:rsidR="003371E4">
        <w:rPr>
          <w:szCs w:val="24"/>
        </w:rPr>
        <w:t>s</w:t>
      </w:r>
      <w:r w:rsidRPr="002626E4">
        <w:rPr>
          <w:szCs w:val="24"/>
        </w:rPr>
        <w:t xml:space="preserve"> a new subsection </w:t>
      </w:r>
      <w:r w:rsidR="00132A9A">
        <w:rPr>
          <w:szCs w:val="24"/>
        </w:rPr>
        <w:t xml:space="preserve">271.3(3) </w:t>
      </w:r>
      <w:r w:rsidR="00781FFB" w:rsidRPr="002626E4">
        <w:rPr>
          <w:szCs w:val="24"/>
        </w:rPr>
        <w:t>after</w:t>
      </w:r>
      <w:r w:rsidRPr="002626E4">
        <w:rPr>
          <w:szCs w:val="24"/>
        </w:rPr>
        <w:t xml:space="preserve"> existing subsection 271.3(2) of the Criminal</w:t>
      </w:r>
      <w:r w:rsidR="006C62A0">
        <w:rPr>
          <w:szCs w:val="24"/>
        </w:rPr>
        <w:t> </w:t>
      </w:r>
      <w:r w:rsidRPr="002626E4">
        <w:rPr>
          <w:szCs w:val="24"/>
        </w:rPr>
        <w:t>Code.</w:t>
      </w:r>
      <w:r w:rsidR="004F25CB" w:rsidRPr="002626E4">
        <w:rPr>
          <w:szCs w:val="24"/>
        </w:rPr>
        <w:t xml:space="preserve">  </w:t>
      </w:r>
      <w:r w:rsidR="00781FFB" w:rsidRPr="002626E4">
        <w:rPr>
          <w:szCs w:val="24"/>
        </w:rPr>
        <w:t xml:space="preserve">Existing section 271.3 of the Criminal Code creates an aggravated offence of trafficking in persons.  Subsection 271.3(2) provides that, </w:t>
      </w:r>
      <w:r w:rsidR="00063F5A" w:rsidRPr="002626E4">
        <w:rPr>
          <w:szCs w:val="24"/>
        </w:rPr>
        <w:t xml:space="preserve">where the trier of fact (that is, the judge or jury) </w:t>
      </w:r>
      <w:r w:rsidR="00781FFB" w:rsidRPr="002626E4">
        <w:rPr>
          <w:szCs w:val="24"/>
        </w:rPr>
        <w:t xml:space="preserve">in a trial for the aggravated offence of trafficking in persons </w:t>
      </w:r>
      <w:r w:rsidR="00063F5A" w:rsidRPr="002626E4">
        <w:rPr>
          <w:szCs w:val="24"/>
        </w:rPr>
        <w:t xml:space="preserve">is not satisfied that the defendant is guilty of the aggravated offence but is satisfied the defendant is guilty of an offence of trafficking in persons in section 271.2 of the Criminal Code, </w:t>
      </w:r>
      <w:r w:rsidR="00781FFB" w:rsidRPr="002626E4">
        <w:rPr>
          <w:szCs w:val="24"/>
        </w:rPr>
        <w:t xml:space="preserve">the trier of fact </w:t>
      </w:r>
      <w:r w:rsidR="00063F5A" w:rsidRPr="002626E4">
        <w:rPr>
          <w:szCs w:val="24"/>
        </w:rPr>
        <w:t xml:space="preserve">may find the defendant not </w:t>
      </w:r>
      <w:r w:rsidR="00DB51DB" w:rsidRPr="002626E4">
        <w:rPr>
          <w:szCs w:val="24"/>
        </w:rPr>
        <w:t>guilty</w:t>
      </w:r>
      <w:r w:rsidR="00063F5A" w:rsidRPr="002626E4">
        <w:rPr>
          <w:szCs w:val="24"/>
        </w:rPr>
        <w:t xml:space="preserve"> of the </w:t>
      </w:r>
      <w:r w:rsidR="00781FFB" w:rsidRPr="002626E4">
        <w:rPr>
          <w:szCs w:val="24"/>
        </w:rPr>
        <w:t>aggravated offence of trafficking in persons</w:t>
      </w:r>
      <w:r w:rsidR="00063F5A" w:rsidRPr="002626E4">
        <w:rPr>
          <w:szCs w:val="24"/>
        </w:rPr>
        <w:t xml:space="preserve"> and guilty of an offence against section 271.2 of the Criminal Code.</w:t>
      </w:r>
    </w:p>
    <w:p w:rsidR="00781FFB" w:rsidRDefault="00132A9A" w:rsidP="00781FFB">
      <w:pPr>
        <w:pStyle w:val="Contactdetails"/>
        <w:tabs>
          <w:tab w:val="left" w:pos="426"/>
        </w:tabs>
        <w:spacing w:before="240" w:after="120"/>
        <w:rPr>
          <w:iCs/>
          <w:szCs w:val="24"/>
        </w:rPr>
      </w:pPr>
      <w:r>
        <w:rPr>
          <w:szCs w:val="24"/>
        </w:rPr>
        <w:t>N</w:t>
      </w:r>
      <w:r w:rsidR="004F25CB" w:rsidRPr="002626E4">
        <w:rPr>
          <w:szCs w:val="24"/>
        </w:rPr>
        <w:t xml:space="preserve">ew subsection </w:t>
      </w:r>
      <w:r>
        <w:rPr>
          <w:szCs w:val="24"/>
        </w:rPr>
        <w:t xml:space="preserve">271.3(3) </w:t>
      </w:r>
      <w:r w:rsidR="003371E4">
        <w:rPr>
          <w:szCs w:val="24"/>
        </w:rPr>
        <w:t xml:space="preserve">clarifies </w:t>
      </w:r>
      <w:r w:rsidR="00781FFB" w:rsidRPr="002626E4">
        <w:rPr>
          <w:szCs w:val="24"/>
        </w:rPr>
        <w:t>that</w:t>
      </w:r>
      <w:r w:rsidR="00781FFB" w:rsidRPr="002626E4">
        <w:rPr>
          <w:iCs/>
          <w:szCs w:val="24"/>
        </w:rPr>
        <w:t xml:space="preserve"> the trier of fact may only find the </w:t>
      </w:r>
      <w:r w:rsidR="00063F5A" w:rsidRPr="002626E4">
        <w:rPr>
          <w:iCs/>
          <w:szCs w:val="24"/>
        </w:rPr>
        <w:t xml:space="preserve">person on trial for an offence against section 271.3 of the Criminal Code </w:t>
      </w:r>
      <w:r w:rsidR="00781FFB" w:rsidRPr="002626E4">
        <w:rPr>
          <w:iCs/>
          <w:szCs w:val="24"/>
        </w:rPr>
        <w:t xml:space="preserve">but guilty of </w:t>
      </w:r>
      <w:r w:rsidR="00063F5A" w:rsidRPr="002626E4">
        <w:rPr>
          <w:iCs/>
          <w:szCs w:val="24"/>
        </w:rPr>
        <w:t>an offence against section</w:t>
      </w:r>
      <w:r w:rsidR="006C62A0">
        <w:rPr>
          <w:iCs/>
          <w:szCs w:val="24"/>
        </w:rPr>
        <w:t> </w:t>
      </w:r>
      <w:r w:rsidR="00063F5A" w:rsidRPr="002626E4">
        <w:rPr>
          <w:iCs/>
          <w:szCs w:val="24"/>
        </w:rPr>
        <w:t xml:space="preserve">271.2 of the Criminal Code </w:t>
      </w:r>
      <w:r w:rsidR="00781FFB" w:rsidRPr="002626E4">
        <w:rPr>
          <w:iCs/>
          <w:szCs w:val="24"/>
        </w:rPr>
        <w:t xml:space="preserve">if the person has been afforded procedural fairness in relation to that finding.  </w:t>
      </w:r>
    </w:p>
    <w:p w:rsidR="00132A9A" w:rsidRPr="002626E4" w:rsidRDefault="00132A9A" w:rsidP="00781FFB">
      <w:pPr>
        <w:pStyle w:val="Contactdetails"/>
        <w:tabs>
          <w:tab w:val="left" w:pos="426"/>
        </w:tabs>
        <w:spacing w:before="240" w:after="120"/>
        <w:rPr>
          <w:iCs/>
          <w:szCs w:val="24"/>
        </w:rPr>
      </w:pPr>
      <w:r>
        <w:rPr>
          <w:iCs/>
          <w:szCs w:val="24"/>
        </w:rPr>
        <w:t>This Item also inserts a note</w:t>
      </w:r>
      <w:r w:rsidR="006C62A0">
        <w:rPr>
          <w:iCs/>
          <w:szCs w:val="24"/>
        </w:rPr>
        <w:t xml:space="preserve"> in</w:t>
      </w:r>
      <w:r w:rsidRPr="00132A9A">
        <w:rPr>
          <w:szCs w:val="24"/>
        </w:rPr>
        <w:t xml:space="preserve"> </w:t>
      </w:r>
      <w:r>
        <w:rPr>
          <w:szCs w:val="24"/>
        </w:rPr>
        <w:t xml:space="preserve">new section 271.3 following new subsection 271.3(3).  </w:t>
      </w:r>
      <w:r w:rsidRPr="002626E4">
        <w:rPr>
          <w:szCs w:val="24"/>
        </w:rPr>
        <w:t xml:space="preserve">The </w:t>
      </w:r>
      <w:r>
        <w:rPr>
          <w:szCs w:val="24"/>
        </w:rPr>
        <w:t>n</w:t>
      </w:r>
      <w:r w:rsidRPr="002626E4">
        <w:rPr>
          <w:szCs w:val="24"/>
        </w:rPr>
        <w:t>ote provide</w:t>
      </w:r>
      <w:r>
        <w:rPr>
          <w:szCs w:val="24"/>
        </w:rPr>
        <w:t>s a cross-reference to section 271.2 of the Criminal Code</w:t>
      </w:r>
      <w:r w:rsidR="006C62A0">
        <w:rPr>
          <w:szCs w:val="24"/>
        </w:rPr>
        <w:t>, which provides for offences of trafficking in persons</w:t>
      </w:r>
      <w:r>
        <w:rPr>
          <w:szCs w:val="24"/>
        </w:rPr>
        <w:t>.</w:t>
      </w:r>
    </w:p>
    <w:p w:rsidR="00781FFB" w:rsidRDefault="00063F5A" w:rsidP="00875E29">
      <w:pPr>
        <w:pStyle w:val="NoSpacing"/>
        <w:spacing w:before="240" w:after="120"/>
        <w:rPr>
          <w:rFonts w:ascii="Times New Roman" w:hAnsi="Times New Roman"/>
          <w:sz w:val="24"/>
          <w:szCs w:val="24"/>
        </w:rPr>
      </w:pPr>
      <w:r w:rsidRPr="002626E4">
        <w:rPr>
          <w:rFonts w:ascii="Times New Roman" w:hAnsi="Times New Roman"/>
          <w:sz w:val="24"/>
          <w:szCs w:val="24"/>
        </w:rPr>
        <w:t xml:space="preserve">This amendment is intended as </w:t>
      </w:r>
      <w:r w:rsidR="000F35A6">
        <w:rPr>
          <w:rFonts w:ascii="Times New Roman" w:hAnsi="Times New Roman"/>
          <w:sz w:val="24"/>
          <w:szCs w:val="24"/>
        </w:rPr>
        <w:t xml:space="preserve">a </w:t>
      </w:r>
      <w:r w:rsidRPr="002626E4">
        <w:rPr>
          <w:rFonts w:ascii="Times New Roman" w:hAnsi="Times New Roman"/>
          <w:sz w:val="24"/>
          <w:szCs w:val="24"/>
        </w:rPr>
        <w:t xml:space="preserve">clarification of the existing provision, and </w:t>
      </w:r>
      <w:r w:rsidR="00342C4A" w:rsidRPr="002626E4">
        <w:rPr>
          <w:rFonts w:ascii="Times New Roman" w:hAnsi="Times New Roman"/>
          <w:sz w:val="24"/>
          <w:szCs w:val="24"/>
        </w:rPr>
        <w:t>does not</w:t>
      </w:r>
      <w:r w:rsidRPr="002626E4">
        <w:rPr>
          <w:rFonts w:ascii="Times New Roman" w:hAnsi="Times New Roman"/>
          <w:sz w:val="24"/>
          <w:szCs w:val="24"/>
        </w:rPr>
        <w:t xml:space="preserve"> change its operation.  </w:t>
      </w:r>
      <w:r w:rsidR="00342C4A" w:rsidRPr="002626E4">
        <w:rPr>
          <w:rFonts w:ascii="Times New Roman" w:hAnsi="Times New Roman"/>
          <w:sz w:val="24"/>
          <w:szCs w:val="24"/>
        </w:rPr>
        <w:t>This is because a failure to provide procedural fairness would be grounds for a successful appeal in any trial.</w:t>
      </w:r>
    </w:p>
    <w:p w:rsidR="00427754" w:rsidRPr="002626E4" w:rsidRDefault="00427754" w:rsidP="00875E29">
      <w:pPr>
        <w:pStyle w:val="NoSpacing"/>
        <w:spacing w:before="240" w:after="120"/>
        <w:rPr>
          <w:rFonts w:ascii="Times New Roman" w:hAnsi="Times New Roman"/>
          <w:b/>
          <w:sz w:val="24"/>
          <w:szCs w:val="24"/>
        </w:rPr>
      </w:pPr>
      <w:r w:rsidRPr="002626E4">
        <w:rPr>
          <w:rFonts w:ascii="Times New Roman" w:hAnsi="Times New Roman"/>
          <w:b/>
          <w:sz w:val="24"/>
          <w:szCs w:val="24"/>
        </w:rPr>
        <w:t xml:space="preserve">Item </w:t>
      </w:r>
      <w:r w:rsidR="00156ED1">
        <w:rPr>
          <w:rFonts w:ascii="Times New Roman" w:hAnsi="Times New Roman"/>
          <w:b/>
          <w:sz w:val="24"/>
          <w:szCs w:val="24"/>
        </w:rPr>
        <w:t>30</w:t>
      </w:r>
      <w:r w:rsidR="00223AE1" w:rsidRPr="002626E4">
        <w:rPr>
          <w:rFonts w:ascii="Times New Roman" w:hAnsi="Times New Roman"/>
          <w:b/>
          <w:sz w:val="24"/>
          <w:szCs w:val="24"/>
        </w:rPr>
        <w:t xml:space="preserve"> </w:t>
      </w:r>
      <w:r w:rsidRPr="002626E4">
        <w:rPr>
          <w:rFonts w:ascii="Times New Roman" w:hAnsi="Times New Roman"/>
          <w:b/>
          <w:sz w:val="24"/>
          <w:szCs w:val="24"/>
        </w:rPr>
        <w:t xml:space="preserve">– Subsection 271.4(3) </w:t>
      </w:r>
      <w:r w:rsidR="00132A9A">
        <w:rPr>
          <w:rFonts w:ascii="Times New Roman" w:hAnsi="Times New Roman"/>
          <w:b/>
          <w:sz w:val="24"/>
          <w:szCs w:val="24"/>
        </w:rPr>
        <w:t xml:space="preserve">of the </w:t>
      </w:r>
      <w:r w:rsidR="00132A9A" w:rsidRPr="00D27487">
        <w:rPr>
          <w:rFonts w:ascii="Times New Roman" w:hAnsi="Times New Roman"/>
          <w:b/>
          <w:i/>
          <w:sz w:val="24"/>
          <w:szCs w:val="24"/>
        </w:rPr>
        <w:t>Criminal Code</w:t>
      </w:r>
    </w:p>
    <w:p w:rsidR="00223AE1" w:rsidRDefault="00427754" w:rsidP="00875E29">
      <w:pPr>
        <w:pStyle w:val="NoSpacing"/>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repeal</w:t>
      </w:r>
      <w:r w:rsidR="000F35A6">
        <w:rPr>
          <w:rFonts w:ascii="Times New Roman" w:hAnsi="Times New Roman"/>
          <w:sz w:val="24"/>
          <w:szCs w:val="24"/>
        </w:rPr>
        <w:t>s</w:t>
      </w:r>
      <w:r w:rsidR="00223AE1">
        <w:rPr>
          <w:rFonts w:ascii="Times New Roman" w:hAnsi="Times New Roman"/>
          <w:sz w:val="24"/>
          <w:szCs w:val="24"/>
        </w:rPr>
        <w:t xml:space="preserve"> subsection 271.4(3) of the Criminal Code.</w:t>
      </w:r>
    </w:p>
    <w:p w:rsidR="00427754" w:rsidRPr="002626E4" w:rsidRDefault="00223AE1" w:rsidP="00875E29">
      <w:pPr>
        <w:pStyle w:val="NoSpacing"/>
        <w:spacing w:before="240" w:after="120"/>
        <w:rPr>
          <w:rFonts w:ascii="Times New Roman" w:hAnsi="Times New Roman"/>
          <w:sz w:val="24"/>
          <w:szCs w:val="24"/>
        </w:rPr>
      </w:pPr>
      <w:r>
        <w:rPr>
          <w:rFonts w:ascii="Times New Roman" w:hAnsi="Times New Roman"/>
          <w:sz w:val="24"/>
          <w:szCs w:val="24"/>
        </w:rPr>
        <w:lastRenderedPageBreak/>
        <w:t xml:space="preserve">Subsection 271.4(3) of the Criminal Code defines </w:t>
      </w:r>
      <w:r w:rsidR="00427754" w:rsidRPr="002626E4">
        <w:rPr>
          <w:rFonts w:ascii="Times New Roman" w:hAnsi="Times New Roman"/>
          <w:sz w:val="24"/>
          <w:szCs w:val="24"/>
        </w:rPr>
        <w:t xml:space="preserve">the </w:t>
      </w:r>
      <w:r w:rsidR="004F25CB" w:rsidRPr="002626E4">
        <w:rPr>
          <w:rFonts w:ascii="Times New Roman" w:hAnsi="Times New Roman"/>
          <w:sz w:val="24"/>
          <w:szCs w:val="24"/>
        </w:rPr>
        <w:t>term ‘</w:t>
      </w:r>
      <w:r w:rsidR="00427754" w:rsidRPr="002626E4">
        <w:rPr>
          <w:rFonts w:ascii="Times New Roman" w:hAnsi="Times New Roman"/>
          <w:b/>
          <w:i/>
          <w:sz w:val="24"/>
          <w:szCs w:val="24"/>
        </w:rPr>
        <w:t>sexual servic</w:t>
      </w:r>
      <w:r w:rsidR="00427754" w:rsidRPr="002626E4">
        <w:rPr>
          <w:rFonts w:ascii="Times New Roman" w:hAnsi="Times New Roman"/>
          <w:sz w:val="24"/>
          <w:szCs w:val="24"/>
        </w:rPr>
        <w:t>e</w:t>
      </w:r>
      <w:r w:rsidR="004F25CB" w:rsidRPr="002626E4">
        <w:rPr>
          <w:rFonts w:ascii="Times New Roman" w:hAnsi="Times New Roman"/>
          <w:sz w:val="24"/>
          <w:szCs w:val="24"/>
        </w:rPr>
        <w:t>’</w:t>
      </w:r>
      <w:r w:rsidR="00132A9A">
        <w:rPr>
          <w:rFonts w:ascii="Times New Roman" w:hAnsi="Times New Roman"/>
          <w:sz w:val="24"/>
          <w:szCs w:val="24"/>
        </w:rPr>
        <w:t>.  However</w:t>
      </w:r>
      <w:r>
        <w:rPr>
          <w:rFonts w:ascii="Times New Roman" w:hAnsi="Times New Roman"/>
          <w:sz w:val="24"/>
          <w:szCs w:val="24"/>
        </w:rPr>
        <w:t>, t</w:t>
      </w:r>
      <w:r w:rsidR="00427754" w:rsidRPr="002626E4">
        <w:rPr>
          <w:rFonts w:ascii="Times New Roman" w:hAnsi="Times New Roman"/>
          <w:sz w:val="24"/>
          <w:szCs w:val="24"/>
        </w:rPr>
        <w:t xml:space="preserve">he amendment to the definition of </w:t>
      </w:r>
      <w:r>
        <w:rPr>
          <w:rFonts w:ascii="Times New Roman" w:hAnsi="Times New Roman"/>
          <w:sz w:val="24"/>
          <w:szCs w:val="24"/>
        </w:rPr>
        <w:t>the term ‘</w:t>
      </w:r>
      <w:r w:rsidR="00427754" w:rsidRPr="00971895">
        <w:rPr>
          <w:rFonts w:ascii="Times New Roman" w:hAnsi="Times New Roman"/>
          <w:b/>
          <w:i/>
          <w:sz w:val="24"/>
          <w:szCs w:val="24"/>
        </w:rPr>
        <w:t>sexual service</w:t>
      </w:r>
      <w:r w:rsidRPr="00D27487">
        <w:rPr>
          <w:rFonts w:ascii="Times New Roman" w:hAnsi="Times New Roman"/>
          <w:b/>
          <w:i/>
          <w:sz w:val="24"/>
          <w:szCs w:val="24"/>
        </w:rPr>
        <w:t>’</w:t>
      </w:r>
      <w:r w:rsidR="00427754" w:rsidRPr="002626E4">
        <w:rPr>
          <w:rFonts w:ascii="Times New Roman" w:hAnsi="Times New Roman"/>
          <w:sz w:val="24"/>
          <w:szCs w:val="24"/>
        </w:rPr>
        <w:t xml:space="preserve"> </w:t>
      </w:r>
      <w:r w:rsidR="00132A9A">
        <w:rPr>
          <w:rFonts w:ascii="Times New Roman" w:hAnsi="Times New Roman"/>
          <w:sz w:val="24"/>
          <w:szCs w:val="24"/>
        </w:rPr>
        <w:t xml:space="preserve">in the </w:t>
      </w:r>
      <w:r w:rsidR="00132A9A" w:rsidRPr="002626E4">
        <w:rPr>
          <w:rFonts w:ascii="Times New Roman" w:hAnsi="Times New Roman"/>
          <w:sz w:val="24"/>
          <w:szCs w:val="24"/>
        </w:rPr>
        <w:t>Dictionary</w:t>
      </w:r>
      <w:r w:rsidR="00132A9A">
        <w:rPr>
          <w:rFonts w:ascii="Times New Roman" w:hAnsi="Times New Roman"/>
          <w:sz w:val="24"/>
          <w:szCs w:val="24"/>
        </w:rPr>
        <w:t xml:space="preserve"> in the Criminal Code</w:t>
      </w:r>
      <w:r w:rsidR="00132A9A" w:rsidRPr="002626E4">
        <w:rPr>
          <w:rFonts w:ascii="Times New Roman" w:hAnsi="Times New Roman"/>
          <w:sz w:val="24"/>
          <w:szCs w:val="24"/>
        </w:rPr>
        <w:t xml:space="preserve"> </w:t>
      </w:r>
      <w:r w:rsidR="00427754" w:rsidRPr="002626E4">
        <w:rPr>
          <w:rFonts w:ascii="Times New Roman" w:hAnsi="Times New Roman"/>
          <w:sz w:val="24"/>
          <w:szCs w:val="24"/>
        </w:rPr>
        <w:t xml:space="preserve">will make this definition redundant (see </w:t>
      </w:r>
      <w:r w:rsidR="00971895">
        <w:rPr>
          <w:rFonts w:ascii="Times New Roman" w:hAnsi="Times New Roman"/>
          <w:sz w:val="24"/>
          <w:szCs w:val="24"/>
        </w:rPr>
        <w:t>Item</w:t>
      </w:r>
      <w:r w:rsidR="00427754" w:rsidRPr="002626E4">
        <w:rPr>
          <w:rFonts w:ascii="Times New Roman" w:hAnsi="Times New Roman"/>
          <w:sz w:val="24"/>
          <w:szCs w:val="24"/>
        </w:rPr>
        <w:t xml:space="preserve"> </w:t>
      </w:r>
      <w:r w:rsidR="00132A9A">
        <w:rPr>
          <w:rFonts w:ascii="Times New Roman" w:hAnsi="Times New Roman"/>
          <w:sz w:val="24"/>
          <w:szCs w:val="24"/>
        </w:rPr>
        <w:t>5</w:t>
      </w:r>
      <w:r w:rsidR="00E92C53">
        <w:rPr>
          <w:rFonts w:ascii="Times New Roman" w:hAnsi="Times New Roman"/>
          <w:sz w:val="24"/>
          <w:szCs w:val="24"/>
        </w:rPr>
        <w:t>6</w:t>
      </w:r>
      <w:r>
        <w:rPr>
          <w:rFonts w:ascii="Times New Roman" w:hAnsi="Times New Roman"/>
          <w:sz w:val="24"/>
          <w:szCs w:val="24"/>
        </w:rPr>
        <w:t xml:space="preserve"> of Schedule 1</w:t>
      </w:r>
      <w:r w:rsidR="00DB51DB" w:rsidRPr="002626E4">
        <w:rPr>
          <w:rFonts w:ascii="Times New Roman" w:hAnsi="Times New Roman"/>
          <w:sz w:val="24"/>
          <w:szCs w:val="24"/>
        </w:rPr>
        <w:t>, below</w:t>
      </w:r>
      <w:r w:rsidR="00427754" w:rsidRPr="002626E4">
        <w:rPr>
          <w:rFonts w:ascii="Times New Roman" w:hAnsi="Times New Roman"/>
          <w:sz w:val="24"/>
          <w:szCs w:val="24"/>
        </w:rPr>
        <w:t>).</w:t>
      </w:r>
    </w:p>
    <w:p w:rsidR="00791201" w:rsidRPr="002626E4" w:rsidRDefault="00791201" w:rsidP="00875E29">
      <w:pPr>
        <w:pStyle w:val="NoSpacing"/>
        <w:spacing w:before="240" w:after="120"/>
        <w:rPr>
          <w:rFonts w:ascii="Times New Roman" w:hAnsi="Times New Roman"/>
          <w:b/>
          <w:i/>
          <w:sz w:val="24"/>
          <w:szCs w:val="24"/>
        </w:rPr>
      </w:pPr>
      <w:r w:rsidRPr="002626E4">
        <w:rPr>
          <w:rFonts w:ascii="Times New Roman" w:hAnsi="Times New Roman"/>
          <w:b/>
          <w:sz w:val="24"/>
          <w:szCs w:val="24"/>
        </w:rPr>
        <w:t xml:space="preserve">Item </w:t>
      </w:r>
      <w:r w:rsidR="00223AE1">
        <w:rPr>
          <w:rFonts w:ascii="Times New Roman" w:hAnsi="Times New Roman"/>
          <w:b/>
          <w:sz w:val="24"/>
          <w:szCs w:val="24"/>
        </w:rPr>
        <w:t>3</w:t>
      </w:r>
      <w:r w:rsidR="00156ED1">
        <w:rPr>
          <w:rFonts w:ascii="Times New Roman" w:hAnsi="Times New Roman"/>
          <w:b/>
          <w:sz w:val="24"/>
          <w:szCs w:val="24"/>
        </w:rPr>
        <w:t>1</w:t>
      </w:r>
      <w:r w:rsidRPr="002626E4">
        <w:rPr>
          <w:rFonts w:ascii="Times New Roman" w:hAnsi="Times New Roman"/>
          <w:b/>
          <w:sz w:val="24"/>
          <w:szCs w:val="24"/>
        </w:rPr>
        <w:t xml:space="preserve"> – Paragraphs 271.5(1)(b) and (c) of the </w:t>
      </w:r>
      <w:r w:rsidRPr="002626E4">
        <w:rPr>
          <w:rFonts w:ascii="Times New Roman" w:hAnsi="Times New Roman"/>
          <w:b/>
          <w:i/>
          <w:sz w:val="24"/>
          <w:szCs w:val="24"/>
        </w:rPr>
        <w:t>Criminal Code</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omit</w:t>
      </w:r>
      <w:r w:rsidR="000F35A6">
        <w:rPr>
          <w:rFonts w:ascii="Times New Roman" w:hAnsi="Times New Roman"/>
          <w:sz w:val="24"/>
          <w:szCs w:val="24"/>
        </w:rPr>
        <w:t>s</w:t>
      </w:r>
      <w:r w:rsidRPr="002626E4">
        <w:rPr>
          <w:rFonts w:ascii="Times New Roman" w:hAnsi="Times New Roman"/>
          <w:sz w:val="24"/>
          <w:szCs w:val="24"/>
        </w:rPr>
        <w:t xml:space="preserve"> the phrase</w:t>
      </w:r>
      <w:r w:rsidR="004D37D1">
        <w:rPr>
          <w:rFonts w:ascii="Times New Roman" w:hAnsi="Times New Roman"/>
          <w:sz w:val="24"/>
          <w:szCs w:val="24"/>
        </w:rPr>
        <w:t>,</w:t>
      </w:r>
      <w:r w:rsidRPr="002626E4">
        <w:rPr>
          <w:rFonts w:ascii="Times New Roman" w:hAnsi="Times New Roman"/>
          <w:sz w:val="24"/>
          <w:szCs w:val="24"/>
        </w:rPr>
        <w:t xml:space="preserve"> ‘force or threats’ from existing paragraphs 271.5(1)(b) and</w:t>
      </w:r>
      <w:r w:rsidR="00DB51DB" w:rsidRPr="002626E4">
        <w:rPr>
          <w:rFonts w:ascii="Times New Roman" w:hAnsi="Times New Roman"/>
          <w:sz w:val="24"/>
          <w:szCs w:val="24"/>
        </w:rPr>
        <w:t> </w:t>
      </w:r>
      <w:r w:rsidRPr="002626E4">
        <w:rPr>
          <w:rFonts w:ascii="Times New Roman" w:hAnsi="Times New Roman"/>
          <w:sz w:val="24"/>
          <w:szCs w:val="24"/>
        </w:rPr>
        <w:t xml:space="preserve">(c) of the Criminal Code, and </w:t>
      </w:r>
      <w:r w:rsidR="00971895" w:rsidRPr="002626E4">
        <w:rPr>
          <w:rFonts w:ascii="Times New Roman" w:hAnsi="Times New Roman"/>
          <w:sz w:val="24"/>
          <w:szCs w:val="24"/>
        </w:rPr>
        <w:t>substitute</w:t>
      </w:r>
      <w:r w:rsidR="00971895">
        <w:rPr>
          <w:rFonts w:ascii="Times New Roman" w:hAnsi="Times New Roman"/>
          <w:sz w:val="24"/>
          <w:szCs w:val="24"/>
        </w:rPr>
        <w:t>s</w:t>
      </w:r>
      <w:r w:rsidRPr="002626E4">
        <w:rPr>
          <w:rFonts w:ascii="Times New Roman" w:hAnsi="Times New Roman"/>
          <w:sz w:val="24"/>
          <w:szCs w:val="24"/>
        </w:rPr>
        <w:t xml:space="preserve"> the phrase</w:t>
      </w:r>
      <w:r w:rsidR="004D37D1">
        <w:rPr>
          <w:rFonts w:ascii="Times New Roman" w:hAnsi="Times New Roman"/>
          <w:sz w:val="24"/>
          <w:szCs w:val="24"/>
        </w:rPr>
        <w:t>,</w:t>
      </w:r>
      <w:r w:rsidRPr="002626E4">
        <w:rPr>
          <w:rFonts w:ascii="Times New Roman" w:hAnsi="Times New Roman"/>
          <w:sz w:val="24"/>
          <w:szCs w:val="24"/>
        </w:rPr>
        <w:t xml:space="preserve"> ‘coercion, threat or deception’.</w:t>
      </w:r>
    </w:p>
    <w:p w:rsidR="00DB51DB" w:rsidRPr="002626E4" w:rsidRDefault="00DB51DB" w:rsidP="00DB51DB">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Existing section 271.5 of the Criminal Code establishes a number of offences criminalising </w:t>
      </w:r>
      <w:r w:rsidR="004D37D1">
        <w:rPr>
          <w:rFonts w:ascii="Times New Roman" w:hAnsi="Times New Roman"/>
          <w:sz w:val="24"/>
          <w:szCs w:val="24"/>
        </w:rPr>
        <w:t xml:space="preserve">domestic </w:t>
      </w:r>
      <w:r w:rsidRPr="002626E4">
        <w:rPr>
          <w:rFonts w:ascii="Times New Roman" w:hAnsi="Times New Roman"/>
          <w:sz w:val="24"/>
          <w:szCs w:val="24"/>
        </w:rPr>
        <w:t>trafficking in persons.  Existing subsection 271.5(1) of the Criminal Code provides that a person commits an offence of domestic trafficking in persons where the first person facilitates the transportation or proposed transportation of another person from one place in Australia to another place in Australia (paragraph 271.5(1)(a)), the first person uses ‘force or threats’ (paragraph 271.5(1)(b)), and the use of ‘force or threats’ results in the first person obtaining the other person’s compliance in respect of that transportation or proposed transportation (paragraph 271.2(1)(c)).  The offence carries a maximum penalty of 12 years’ imprisonment.</w:t>
      </w:r>
    </w:p>
    <w:p w:rsidR="00DB51DB" w:rsidRPr="002626E4" w:rsidRDefault="00DB51DB" w:rsidP="00DB51DB">
      <w:pPr>
        <w:pStyle w:val="Contactdetails"/>
        <w:tabs>
          <w:tab w:val="clear" w:pos="1134"/>
          <w:tab w:val="left" w:pos="0"/>
        </w:tabs>
        <w:spacing w:before="240" w:after="120"/>
        <w:rPr>
          <w:szCs w:val="24"/>
        </w:rPr>
      </w:pPr>
      <w:r w:rsidRPr="002626E4">
        <w:rPr>
          <w:szCs w:val="24"/>
        </w:rPr>
        <w:t>The term ‘force or threats’ in subsection 271.5(1) of the Criminal Code arguably means that the prosecution must prove a defendant used physical methods (such as violence or restraint) to the alleged victim’s compliance.  However, investigations into people trafficking offences have revealed that offenders’ modes of operation often involve conduct that is not physical.  Rather, offenders often use subtle, non-physical means to obtain a victim’s compliance, including psychological oppression, the abuse of power or taking advantage of a person’s vulnerability.</w:t>
      </w:r>
    </w:p>
    <w:p w:rsidR="00DB51DB" w:rsidRPr="002626E4" w:rsidRDefault="00DB51DB" w:rsidP="00DB51DB">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broaden</w:t>
      </w:r>
      <w:r w:rsidR="000F35A6">
        <w:rPr>
          <w:rFonts w:ascii="Times New Roman" w:hAnsi="Times New Roman"/>
          <w:sz w:val="24"/>
          <w:szCs w:val="24"/>
        </w:rPr>
        <w:t>s</w:t>
      </w:r>
      <w:r w:rsidRPr="002626E4">
        <w:rPr>
          <w:rFonts w:ascii="Times New Roman" w:hAnsi="Times New Roman"/>
          <w:sz w:val="24"/>
          <w:szCs w:val="24"/>
        </w:rPr>
        <w:t xml:space="preserve"> the application of the domestic trafficking in persons offence</w:t>
      </w:r>
      <w:r w:rsidR="004D37D1">
        <w:rPr>
          <w:rFonts w:ascii="Times New Roman" w:hAnsi="Times New Roman"/>
          <w:sz w:val="24"/>
          <w:szCs w:val="24"/>
        </w:rPr>
        <w:t>s</w:t>
      </w:r>
      <w:r w:rsidRPr="002626E4">
        <w:rPr>
          <w:rFonts w:ascii="Times New Roman" w:hAnsi="Times New Roman"/>
          <w:sz w:val="24"/>
          <w:szCs w:val="24"/>
        </w:rPr>
        <w:t xml:space="preserve"> at subsection 271.5(1) of the Criminal Code by expanding the means through which an offender could obtain a victim’s compliance.  By omitting the words ‘force or threats’ and replacing them with ‘coercion, threat or deception’ in paragraphs 271.5</w:t>
      </w:r>
      <w:r w:rsidR="00D63E8F" w:rsidRPr="002626E4">
        <w:rPr>
          <w:rFonts w:ascii="Times New Roman" w:hAnsi="Times New Roman"/>
          <w:sz w:val="24"/>
          <w:szCs w:val="24"/>
        </w:rPr>
        <w:t>(1)(b) and (c</w:t>
      </w:r>
      <w:r w:rsidRPr="002626E4">
        <w:rPr>
          <w:rFonts w:ascii="Times New Roman" w:hAnsi="Times New Roman"/>
          <w:sz w:val="24"/>
          <w:szCs w:val="24"/>
        </w:rPr>
        <w:t xml:space="preserve">), the offence at subsection 271.5(1) </w:t>
      </w:r>
      <w:r w:rsidR="000F35A6">
        <w:rPr>
          <w:rFonts w:ascii="Times New Roman" w:hAnsi="Times New Roman"/>
          <w:sz w:val="24"/>
          <w:szCs w:val="24"/>
        </w:rPr>
        <w:t>applies</w:t>
      </w:r>
      <w:r w:rsidRPr="002626E4">
        <w:rPr>
          <w:rFonts w:ascii="Times New Roman" w:hAnsi="Times New Roman"/>
          <w:sz w:val="24"/>
          <w:szCs w:val="24"/>
        </w:rPr>
        <w:t xml:space="preserve"> where a person uses coercion, threat, or deception to obtain another person’s compliance.  Under </w:t>
      </w:r>
      <w:r w:rsidR="0065295A">
        <w:rPr>
          <w:rFonts w:ascii="Times New Roman" w:hAnsi="Times New Roman"/>
          <w:sz w:val="24"/>
          <w:szCs w:val="24"/>
        </w:rPr>
        <w:t>new</w:t>
      </w:r>
      <w:r w:rsidRPr="002626E4">
        <w:rPr>
          <w:rFonts w:ascii="Times New Roman" w:hAnsi="Times New Roman"/>
          <w:sz w:val="24"/>
          <w:szCs w:val="24"/>
        </w:rPr>
        <w:t xml:space="preserve"> section 270.1A, the terms ‘</w:t>
      </w:r>
      <w:r w:rsidRPr="002626E4">
        <w:rPr>
          <w:rFonts w:ascii="Times New Roman" w:hAnsi="Times New Roman"/>
          <w:b/>
          <w:i/>
          <w:sz w:val="24"/>
          <w:szCs w:val="24"/>
        </w:rPr>
        <w:t>coercion</w:t>
      </w:r>
      <w:r w:rsidRPr="002626E4">
        <w:rPr>
          <w:rFonts w:ascii="Times New Roman" w:hAnsi="Times New Roman"/>
          <w:sz w:val="24"/>
          <w:szCs w:val="24"/>
        </w:rPr>
        <w:t>’, ‘</w:t>
      </w:r>
      <w:r w:rsidRPr="002626E4">
        <w:rPr>
          <w:rFonts w:ascii="Times New Roman" w:hAnsi="Times New Roman"/>
          <w:b/>
          <w:i/>
          <w:sz w:val="24"/>
          <w:szCs w:val="24"/>
        </w:rPr>
        <w:t>threat</w:t>
      </w:r>
      <w:r w:rsidRPr="002626E4">
        <w:rPr>
          <w:rFonts w:ascii="Times New Roman" w:hAnsi="Times New Roman"/>
          <w:sz w:val="24"/>
          <w:szCs w:val="24"/>
        </w:rPr>
        <w:t>’ and ‘</w:t>
      </w:r>
      <w:r w:rsidRPr="002626E4">
        <w:rPr>
          <w:rFonts w:ascii="Times New Roman" w:hAnsi="Times New Roman"/>
          <w:b/>
          <w:i/>
          <w:sz w:val="24"/>
          <w:szCs w:val="24"/>
        </w:rPr>
        <w:t>deceive</w:t>
      </w:r>
      <w:r w:rsidRPr="002626E4">
        <w:rPr>
          <w:rFonts w:ascii="Times New Roman" w:hAnsi="Times New Roman"/>
          <w:sz w:val="24"/>
          <w:szCs w:val="24"/>
        </w:rPr>
        <w:t xml:space="preserve">’  </w:t>
      </w:r>
      <w:r w:rsidR="000F35A6">
        <w:rPr>
          <w:rFonts w:ascii="Times New Roman" w:hAnsi="Times New Roman"/>
          <w:sz w:val="24"/>
          <w:szCs w:val="24"/>
        </w:rPr>
        <w:t>are</w:t>
      </w:r>
      <w:r w:rsidRPr="002626E4">
        <w:rPr>
          <w:rFonts w:ascii="Times New Roman" w:hAnsi="Times New Roman"/>
          <w:sz w:val="24"/>
          <w:szCs w:val="24"/>
        </w:rPr>
        <w:t xml:space="preserve"> defined to include non-physical elements (such as psychological oppression, abuse of power, or taking advantage of a person’s vulnerability) (</w:t>
      </w:r>
      <w:r w:rsidRPr="004D37D1">
        <w:rPr>
          <w:rFonts w:ascii="Times New Roman" w:hAnsi="Times New Roman"/>
          <w:sz w:val="24"/>
          <w:szCs w:val="24"/>
        </w:rPr>
        <w:t xml:space="preserve">see </w:t>
      </w:r>
      <w:r w:rsidR="00971895" w:rsidRPr="004D37D1">
        <w:rPr>
          <w:rFonts w:ascii="Times New Roman" w:hAnsi="Times New Roman"/>
          <w:sz w:val="24"/>
          <w:szCs w:val="24"/>
        </w:rPr>
        <w:t>Item</w:t>
      </w:r>
      <w:r w:rsidRPr="004D37D1">
        <w:rPr>
          <w:rFonts w:ascii="Times New Roman" w:hAnsi="Times New Roman"/>
          <w:sz w:val="24"/>
          <w:szCs w:val="24"/>
        </w:rPr>
        <w:t xml:space="preserve"> </w:t>
      </w:r>
      <w:r w:rsidR="00022729" w:rsidRPr="004D37D1">
        <w:rPr>
          <w:rFonts w:ascii="Times New Roman" w:hAnsi="Times New Roman"/>
          <w:sz w:val="24"/>
          <w:szCs w:val="24"/>
        </w:rPr>
        <w:t>8</w:t>
      </w:r>
      <w:r w:rsidR="00971895" w:rsidRPr="004D37D1">
        <w:rPr>
          <w:rFonts w:ascii="Times New Roman" w:hAnsi="Times New Roman"/>
          <w:sz w:val="24"/>
          <w:szCs w:val="24"/>
        </w:rPr>
        <w:t xml:space="preserve"> </w:t>
      </w:r>
      <w:r w:rsidR="00971895" w:rsidRPr="00D27487">
        <w:rPr>
          <w:rFonts w:ascii="Times New Roman" w:hAnsi="Times New Roman"/>
          <w:iCs/>
          <w:sz w:val="24"/>
          <w:szCs w:val="24"/>
        </w:rPr>
        <w:t>of Schedule</w:t>
      </w:r>
      <w:r w:rsidR="00FC0B91" w:rsidRPr="004D37D1">
        <w:rPr>
          <w:rFonts w:ascii="Times New Roman" w:hAnsi="Times New Roman"/>
          <w:iCs/>
          <w:sz w:val="24"/>
          <w:szCs w:val="24"/>
        </w:rPr>
        <w:t> </w:t>
      </w:r>
      <w:r w:rsidR="00971895" w:rsidRPr="004D37D1">
        <w:rPr>
          <w:rFonts w:ascii="Times New Roman" w:hAnsi="Times New Roman"/>
          <w:iCs/>
          <w:sz w:val="24"/>
          <w:szCs w:val="24"/>
        </w:rPr>
        <w:t>1</w:t>
      </w:r>
      <w:r w:rsidRPr="004D37D1">
        <w:rPr>
          <w:rFonts w:ascii="Times New Roman" w:hAnsi="Times New Roman"/>
          <w:sz w:val="24"/>
          <w:szCs w:val="24"/>
        </w:rPr>
        <w:t>,</w:t>
      </w:r>
      <w:r w:rsidRPr="002626E4">
        <w:rPr>
          <w:rFonts w:ascii="Times New Roman" w:hAnsi="Times New Roman"/>
          <w:sz w:val="24"/>
          <w:szCs w:val="24"/>
        </w:rPr>
        <w:t xml:space="preserve"> above).  </w:t>
      </w:r>
    </w:p>
    <w:p w:rsidR="0068682E" w:rsidRDefault="00DB51DB" w:rsidP="00875E29">
      <w:pPr>
        <w:pStyle w:val="NoSpacing"/>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is intended to ensure the offence of trafficking into Australia is sufficiently broad to provide for circumstances where the offender uses more subtle forms of coercion to obtain a victim’s compliance.  It is intended that the timing of the coercion, threats or deception could occur at any stage during the commission of the offence.  The penalty for the</w:t>
      </w:r>
      <w:r w:rsidR="004D37D1">
        <w:rPr>
          <w:rFonts w:ascii="Times New Roman" w:hAnsi="Times New Roman"/>
          <w:sz w:val="24"/>
          <w:szCs w:val="24"/>
        </w:rPr>
        <w:t xml:space="preserve"> offence of domestic</w:t>
      </w:r>
      <w:r w:rsidRPr="002626E4">
        <w:rPr>
          <w:rFonts w:ascii="Times New Roman" w:hAnsi="Times New Roman"/>
          <w:sz w:val="24"/>
          <w:szCs w:val="24"/>
        </w:rPr>
        <w:t xml:space="preserve"> trafficking in persons at existing s</w:t>
      </w:r>
      <w:r w:rsidR="0068682E" w:rsidRPr="002626E4">
        <w:rPr>
          <w:rFonts w:ascii="Times New Roman" w:hAnsi="Times New Roman"/>
          <w:sz w:val="24"/>
          <w:szCs w:val="24"/>
        </w:rPr>
        <w:t>ubsection 271.5</w:t>
      </w:r>
      <w:r w:rsidRPr="002626E4">
        <w:rPr>
          <w:rFonts w:ascii="Times New Roman" w:hAnsi="Times New Roman"/>
          <w:sz w:val="24"/>
          <w:szCs w:val="24"/>
        </w:rPr>
        <w:t xml:space="preserve">(1) of the Criminal Code is not affected by this </w:t>
      </w:r>
      <w:r w:rsidR="00971895">
        <w:rPr>
          <w:rFonts w:ascii="Times New Roman" w:hAnsi="Times New Roman"/>
          <w:sz w:val="24"/>
          <w:szCs w:val="24"/>
        </w:rPr>
        <w:t>Item</w:t>
      </w:r>
      <w:r w:rsidRPr="002626E4">
        <w:rPr>
          <w:rFonts w:ascii="Times New Roman" w:hAnsi="Times New Roman"/>
          <w:sz w:val="24"/>
          <w:szCs w:val="24"/>
        </w:rPr>
        <w:t>.</w:t>
      </w:r>
    </w:p>
    <w:p w:rsidR="00223AE1" w:rsidRDefault="00223AE1" w:rsidP="00875E29">
      <w:pPr>
        <w:pStyle w:val="NoSpacing"/>
        <w:spacing w:before="240" w:after="120"/>
        <w:rPr>
          <w:rFonts w:ascii="Times New Roman" w:hAnsi="Times New Roman"/>
          <w:b/>
          <w:i/>
          <w:sz w:val="24"/>
          <w:szCs w:val="24"/>
        </w:rPr>
      </w:pPr>
      <w:r w:rsidRPr="00971895">
        <w:rPr>
          <w:rFonts w:ascii="Times New Roman" w:hAnsi="Times New Roman"/>
          <w:b/>
          <w:sz w:val="24"/>
          <w:szCs w:val="24"/>
        </w:rPr>
        <w:t>Item 3</w:t>
      </w:r>
      <w:r w:rsidR="00156ED1">
        <w:rPr>
          <w:rFonts w:ascii="Times New Roman" w:hAnsi="Times New Roman"/>
          <w:b/>
          <w:sz w:val="24"/>
          <w:szCs w:val="24"/>
        </w:rPr>
        <w:t>2</w:t>
      </w:r>
      <w:r w:rsidRPr="00971895">
        <w:rPr>
          <w:rFonts w:ascii="Times New Roman" w:hAnsi="Times New Roman"/>
          <w:b/>
          <w:sz w:val="24"/>
          <w:szCs w:val="24"/>
        </w:rPr>
        <w:t xml:space="preserve"> – </w:t>
      </w:r>
      <w:r w:rsidR="006C62A0">
        <w:rPr>
          <w:rFonts w:ascii="Times New Roman" w:hAnsi="Times New Roman"/>
          <w:b/>
          <w:sz w:val="24"/>
          <w:szCs w:val="24"/>
        </w:rPr>
        <w:t>Paragraph</w:t>
      </w:r>
      <w:r w:rsidR="006C62A0" w:rsidRPr="00971895">
        <w:rPr>
          <w:rFonts w:ascii="Times New Roman" w:hAnsi="Times New Roman"/>
          <w:b/>
          <w:sz w:val="24"/>
          <w:szCs w:val="24"/>
        </w:rPr>
        <w:t xml:space="preserve"> </w:t>
      </w:r>
      <w:r w:rsidRPr="00971895">
        <w:rPr>
          <w:rFonts w:ascii="Times New Roman" w:hAnsi="Times New Roman"/>
          <w:b/>
          <w:sz w:val="24"/>
          <w:szCs w:val="24"/>
        </w:rPr>
        <w:t>271.5(2A)</w:t>
      </w:r>
      <w:r w:rsidR="006C62A0">
        <w:rPr>
          <w:rFonts w:ascii="Times New Roman" w:hAnsi="Times New Roman"/>
          <w:b/>
          <w:sz w:val="24"/>
          <w:szCs w:val="24"/>
        </w:rPr>
        <w:t>(b)</w:t>
      </w:r>
      <w:r w:rsidRPr="00971895">
        <w:rPr>
          <w:rFonts w:ascii="Times New Roman" w:hAnsi="Times New Roman"/>
          <w:b/>
          <w:sz w:val="24"/>
          <w:szCs w:val="24"/>
        </w:rPr>
        <w:t xml:space="preserve"> of the </w:t>
      </w:r>
      <w:r w:rsidRPr="00971895">
        <w:rPr>
          <w:rFonts w:ascii="Times New Roman" w:hAnsi="Times New Roman"/>
          <w:b/>
          <w:i/>
          <w:sz w:val="24"/>
          <w:szCs w:val="24"/>
        </w:rPr>
        <w:t>Criminal Code</w:t>
      </w:r>
    </w:p>
    <w:p w:rsidR="00223AE1" w:rsidRDefault="00223AE1" w:rsidP="00875E29">
      <w:pPr>
        <w:pStyle w:val="NoSpacing"/>
        <w:spacing w:before="240" w:after="120"/>
        <w:rPr>
          <w:rFonts w:ascii="Times New Roman" w:hAnsi="Times New Roman"/>
          <w:sz w:val="24"/>
          <w:szCs w:val="24"/>
        </w:rPr>
      </w:pPr>
      <w:r>
        <w:rPr>
          <w:rFonts w:ascii="Times New Roman" w:hAnsi="Times New Roman"/>
          <w:sz w:val="24"/>
          <w:szCs w:val="24"/>
        </w:rPr>
        <w:t xml:space="preserve">This </w:t>
      </w:r>
      <w:r w:rsidR="00971895">
        <w:rPr>
          <w:rFonts w:ascii="Times New Roman" w:hAnsi="Times New Roman"/>
          <w:sz w:val="24"/>
          <w:szCs w:val="24"/>
        </w:rPr>
        <w:t>Item</w:t>
      </w:r>
      <w:r>
        <w:rPr>
          <w:rFonts w:ascii="Times New Roman" w:hAnsi="Times New Roman"/>
          <w:sz w:val="24"/>
          <w:szCs w:val="24"/>
        </w:rPr>
        <w:t xml:space="preserve"> omits the words</w:t>
      </w:r>
      <w:r w:rsidR="004D37D1">
        <w:rPr>
          <w:rFonts w:ascii="Times New Roman" w:hAnsi="Times New Roman"/>
          <w:sz w:val="24"/>
          <w:szCs w:val="24"/>
        </w:rPr>
        <w:t>,</w:t>
      </w:r>
      <w:r>
        <w:rPr>
          <w:rFonts w:ascii="Times New Roman" w:hAnsi="Times New Roman"/>
          <w:sz w:val="24"/>
          <w:szCs w:val="24"/>
        </w:rPr>
        <w:t xml:space="preserve"> ‘or debt bondage’ from existing </w:t>
      </w:r>
      <w:r w:rsidR="006C62A0">
        <w:rPr>
          <w:rFonts w:ascii="Times New Roman" w:hAnsi="Times New Roman"/>
          <w:sz w:val="24"/>
          <w:szCs w:val="24"/>
        </w:rPr>
        <w:t xml:space="preserve">paragraph </w:t>
      </w:r>
      <w:r>
        <w:rPr>
          <w:rFonts w:ascii="Times New Roman" w:hAnsi="Times New Roman"/>
          <w:sz w:val="24"/>
          <w:szCs w:val="24"/>
        </w:rPr>
        <w:t>271.5(2A)</w:t>
      </w:r>
      <w:r w:rsidR="006C62A0">
        <w:rPr>
          <w:rFonts w:ascii="Times New Roman" w:hAnsi="Times New Roman"/>
          <w:sz w:val="24"/>
          <w:szCs w:val="24"/>
        </w:rPr>
        <w:t>(b)</w:t>
      </w:r>
      <w:r>
        <w:rPr>
          <w:rFonts w:ascii="Times New Roman" w:hAnsi="Times New Roman"/>
          <w:sz w:val="24"/>
          <w:szCs w:val="24"/>
        </w:rPr>
        <w:t xml:space="preserve"> of the Criminal Code.</w:t>
      </w:r>
    </w:p>
    <w:p w:rsidR="00223AE1" w:rsidRPr="00223AE1" w:rsidRDefault="00223AE1" w:rsidP="00875E29">
      <w:pPr>
        <w:pStyle w:val="NoSpacing"/>
        <w:spacing w:before="240" w:after="120"/>
        <w:rPr>
          <w:rFonts w:ascii="Times New Roman" w:hAnsi="Times New Roman"/>
          <w:sz w:val="24"/>
          <w:szCs w:val="24"/>
        </w:rPr>
      </w:pPr>
      <w:r>
        <w:rPr>
          <w:rFonts w:ascii="Times New Roman" w:hAnsi="Times New Roman"/>
          <w:sz w:val="24"/>
          <w:szCs w:val="24"/>
        </w:rPr>
        <w:t xml:space="preserve">Existing subsection 271.5(2A) of the Criminal Code provides for an offence of domestic trafficking in </w:t>
      </w:r>
      <w:r w:rsidR="002E0A1C">
        <w:rPr>
          <w:rFonts w:ascii="Times New Roman" w:hAnsi="Times New Roman"/>
          <w:sz w:val="24"/>
          <w:szCs w:val="24"/>
        </w:rPr>
        <w:t xml:space="preserve">persons. </w:t>
      </w:r>
      <w:r>
        <w:rPr>
          <w:rFonts w:ascii="Times New Roman" w:hAnsi="Times New Roman"/>
          <w:sz w:val="24"/>
          <w:szCs w:val="24"/>
        </w:rPr>
        <w:t xml:space="preserve"> </w:t>
      </w:r>
      <w:r w:rsidR="00A622A4">
        <w:rPr>
          <w:rFonts w:ascii="Times New Roman" w:hAnsi="Times New Roman"/>
          <w:sz w:val="24"/>
          <w:szCs w:val="24"/>
        </w:rPr>
        <w:t xml:space="preserve">As a result of Item 22 of Schedule 1, a reference to debt bondage will </w:t>
      </w:r>
      <w:r w:rsidR="00A622A4">
        <w:rPr>
          <w:rFonts w:ascii="Times New Roman" w:hAnsi="Times New Roman"/>
          <w:sz w:val="24"/>
          <w:szCs w:val="24"/>
        </w:rPr>
        <w:lastRenderedPageBreak/>
        <w:t>be included in the definition of the term ‘</w:t>
      </w:r>
      <w:r w:rsidR="00A622A4" w:rsidRPr="00A622A4">
        <w:rPr>
          <w:rFonts w:ascii="Times New Roman" w:hAnsi="Times New Roman"/>
          <w:b/>
          <w:i/>
          <w:sz w:val="24"/>
          <w:szCs w:val="24"/>
        </w:rPr>
        <w:t>exploitation</w:t>
      </w:r>
      <w:r w:rsidR="00A622A4">
        <w:rPr>
          <w:rFonts w:ascii="Times New Roman" w:hAnsi="Times New Roman"/>
          <w:sz w:val="24"/>
          <w:szCs w:val="24"/>
        </w:rPr>
        <w:t xml:space="preserve">’.  As such, the </w:t>
      </w:r>
      <w:r w:rsidR="004D37D1">
        <w:rPr>
          <w:rFonts w:ascii="Times New Roman" w:hAnsi="Times New Roman"/>
          <w:sz w:val="24"/>
          <w:szCs w:val="24"/>
        </w:rPr>
        <w:t xml:space="preserve">reference to debt bondage </w:t>
      </w:r>
      <w:r w:rsidR="00A622A4">
        <w:rPr>
          <w:rFonts w:ascii="Times New Roman" w:hAnsi="Times New Roman"/>
          <w:sz w:val="24"/>
          <w:szCs w:val="24"/>
        </w:rPr>
        <w:t xml:space="preserve">in existing </w:t>
      </w:r>
      <w:r w:rsidR="006C62A0">
        <w:rPr>
          <w:rFonts w:ascii="Times New Roman" w:hAnsi="Times New Roman"/>
          <w:sz w:val="24"/>
          <w:szCs w:val="24"/>
        </w:rPr>
        <w:t xml:space="preserve">paragraph </w:t>
      </w:r>
      <w:r w:rsidR="00A622A4">
        <w:rPr>
          <w:rFonts w:ascii="Times New Roman" w:hAnsi="Times New Roman"/>
          <w:sz w:val="24"/>
          <w:szCs w:val="24"/>
        </w:rPr>
        <w:t>271.5(2A)</w:t>
      </w:r>
      <w:r w:rsidR="006C62A0">
        <w:rPr>
          <w:rFonts w:ascii="Times New Roman" w:hAnsi="Times New Roman"/>
          <w:sz w:val="24"/>
          <w:szCs w:val="24"/>
        </w:rPr>
        <w:t>(b)</w:t>
      </w:r>
      <w:r w:rsidR="00A622A4">
        <w:rPr>
          <w:rFonts w:ascii="Times New Roman" w:hAnsi="Times New Roman"/>
          <w:sz w:val="24"/>
          <w:szCs w:val="24"/>
        </w:rPr>
        <w:t xml:space="preserve"> is redundant. </w:t>
      </w:r>
    </w:p>
    <w:p w:rsidR="00791201" w:rsidRPr="002626E4" w:rsidRDefault="00791201" w:rsidP="00875E29">
      <w:pPr>
        <w:pStyle w:val="NoSpacing"/>
        <w:spacing w:before="240" w:after="120"/>
        <w:rPr>
          <w:rFonts w:ascii="Times New Roman" w:hAnsi="Times New Roman"/>
          <w:b/>
          <w:sz w:val="24"/>
          <w:szCs w:val="24"/>
        </w:rPr>
      </w:pPr>
      <w:r w:rsidRPr="002626E4">
        <w:rPr>
          <w:rFonts w:ascii="Times New Roman" w:hAnsi="Times New Roman"/>
          <w:b/>
          <w:sz w:val="24"/>
          <w:szCs w:val="24"/>
        </w:rPr>
        <w:t>Item 3</w:t>
      </w:r>
      <w:r w:rsidR="00156ED1">
        <w:rPr>
          <w:rFonts w:ascii="Times New Roman" w:hAnsi="Times New Roman"/>
          <w:b/>
          <w:sz w:val="24"/>
          <w:szCs w:val="24"/>
        </w:rPr>
        <w:t>3</w:t>
      </w:r>
      <w:r w:rsidRPr="002626E4">
        <w:rPr>
          <w:rFonts w:ascii="Times New Roman" w:hAnsi="Times New Roman"/>
          <w:b/>
          <w:sz w:val="24"/>
          <w:szCs w:val="24"/>
        </w:rPr>
        <w:t xml:space="preserve"> – Section 271.6 of the </w:t>
      </w:r>
      <w:r w:rsidRPr="002626E4">
        <w:rPr>
          <w:rFonts w:ascii="Times New Roman" w:hAnsi="Times New Roman"/>
          <w:b/>
          <w:i/>
          <w:sz w:val="24"/>
          <w:szCs w:val="24"/>
        </w:rPr>
        <w:t>Criminal Code</w:t>
      </w:r>
      <w:r w:rsidRPr="002626E4">
        <w:rPr>
          <w:rFonts w:ascii="Times New Roman" w:hAnsi="Times New Roman"/>
          <w:b/>
          <w:sz w:val="24"/>
          <w:szCs w:val="24"/>
        </w:rPr>
        <w:t xml:space="preserve"> (heading)</w:t>
      </w:r>
    </w:p>
    <w:p w:rsidR="0068682E" w:rsidRPr="002626E4" w:rsidRDefault="0068682E" w:rsidP="0068682E">
      <w:pPr>
        <w:pStyle w:val="NoSpacing"/>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repeal</w:t>
      </w:r>
      <w:r w:rsidR="000F35A6">
        <w:rPr>
          <w:rFonts w:ascii="Times New Roman" w:hAnsi="Times New Roman"/>
          <w:sz w:val="24"/>
          <w:szCs w:val="24"/>
        </w:rPr>
        <w:t>s</w:t>
      </w:r>
      <w:r w:rsidRPr="002626E4">
        <w:rPr>
          <w:rFonts w:ascii="Times New Roman" w:hAnsi="Times New Roman"/>
          <w:sz w:val="24"/>
          <w:szCs w:val="24"/>
        </w:rPr>
        <w:t xml:space="preserve"> the existing heading of section 271.6 of the Criminal Code and substitute</w:t>
      </w:r>
      <w:r w:rsidR="000F35A6">
        <w:rPr>
          <w:rFonts w:ascii="Times New Roman" w:hAnsi="Times New Roman"/>
          <w:sz w:val="24"/>
          <w:szCs w:val="24"/>
        </w:rPr>
        <w:t>s</w:t>
      </w:r>
      <w:r w:rsidRPr="002626E4">
        <w:rPr>
          <w:rFonts w:ascii="Times New Roman" w:hAnsi="Times New Roman"/>
          <w:sz w:val="24"/>
          <w:szCs w:val="24"/>
        </w:rPr>
        <w:t xml:space="preserve"> a new heading.</w:t>
      </w:r>
    </w:p>
    <w:p w:rsidR="004D37D1" w:rsidRDefault="0068682E" w:rsidP="004D37D1">
      <w:pPr>
        <w:pStyle w:val="NoSpacing"/>
        <w:spacing w:before="240" w:after="120"/>
        <w:rPr>
          <w:rFonts w:ascii="Times New Roman" w:hAnsi="Times New Roman"/>
          <w:sz w:val="24"/>
          <w:szCs w:val="24"/>
        </w:rPr>
      </w:pPr>
      <w:r w:rsidRPr="002626E4">
        <w:rPr>
          <w:rFonts w:ascii="Times New Roman" w:hAnsi="Times New Roman"/>
          <w:sz w:val="24"/>
          <w:szCs w:val="24"/>
        </w:rPr>
        <w:t>Section 271.6 of the Criminal Code is currently titled</w:t>
      </w:r>
      <w:r w:rsidR="00223AE1">
        <w:rPr>
          <w:rFonts w:ascii="Times New Roman" w:hAnsi="Times New Roman"/>
          <w:sz w:val="24"/>
          <w:szCs w:val="24"/>
        </w:rPr>
        <w:t>,</w:t>
      </w:r>
      <w:r w:rsidRPr="002626E4">
        <w:rPr>
          <w:rFonts w:ascii="Times New Roman" w:hAnsi="Times New Roman"/>
          <w:sz w:val="24"/>
          <w:szCs w:val="24"/>
        </w:rPr>
        <w:t xml:space="preserve"> ‘Aggravated offence of domestic trafficking in persons’.  </w:t>
      </w:r>
      <w:r w:rsidR="004D37D1">
        <w:rPr>
          <w:rFonts w:ascii="Times New Roman" w:eastAsia="Times New Roman" w:hAnsi="Times New Roman"/>
          <w:sz w:val="24"/>
        </w:rPr>
        <w:t xml:space="preserve">As a result of this Item, the heading of section 271.6 </w:t>
      </w:r>
      <w:r w:rsidR="004D37D1">
        <w:rPr>
          <w:rFonts w:ascii="Times New Roman" w:hAnsi="Times New Roman"/>
          <w:sz w:val="24"/>
          <w:szCs w:val="24"/>
        </w:rPr>
        <w:t>will be</w:t>
      </w:r>
      <w:r w:rsidR="004D37D1" w:rsidRPr="002626E4">
        <w:rPr>
          <w:rFonts w:ascii="Times New Roman" w:hAnsi="Times New Roman"/>
          <w:sz w:val="24"/>
          <w:szCs w:val="24"/>
        </w:rPr>
        <w:t xml:space="preserve">, </w:t>
      </w:r>
      <w:r w:rsidR="004D37D1">
        <w:rPr>
          <w:rFonts w:ascii="Times New Roman" w:hAnsi="Times New Roman"/>
          <w:sz w:val="24"/>
          <w:szCs w:val="24"/>
        </w:rPr>
        <w:t>‘</w:t>
      </w:r>
      <w:r w:rsidR="004D37D1" w:rsidRPr="002626E4">
        <w:rPr>
          <w:rFonts w:ascii="Times New Roman" w:hAnsi="Times New Roman"/>
          <w:sz w:val="24"/>
          <w:szCs w:val="24"/>
        </w:rPr>
        <w:t>Domestic trafficking in persons</w:t>
      </w:r>
      <w:r w:rsidR="004D37D1">
        <w:rPr>
          <w:rFonts w:ascii="Times New Roman" w:hAnsi="Times New Roman"/>
          <w:sz w:val="24"/>
          <w:szCs w:val="24"/>
        </w:rPr>
        <w:t>—</w:t>
      </w:r>
      <w:r w:rsidR="004D37D1" w:rsidRPr="002626E4">
        <w:rPr>
          <w:rFonts w:ascii="Times New Roman" w:hAnsi="Times New Roman"/>
          <w:sz w:val="24"/>
          <w:szCs w:val="24"/>
        </w:rPr>
        <w:t>aggravated offence’</w:t>
      </w:r>
      <w:r w:rsidR="004D37D1">
        <w:rPr>
          <w:rFonts w:ascii="Times New Roman" w:hAnsi="Times New Roman"/>
          <w:sz w:val="24"/>
          <w:szCs w:val="24"/>
        </w:rPr>
        <w:t>.</w:t>
      </w:r>
    </w:p>
    <w:p w:rsidR="004D37D1" w:rsidRPr="00971895" w:rsidRDefault="004D37D1" w:rsidP="004D37D1">
      <w:pPr>
        <w:keepNext/>
        <w:keepLines/>
        <w:autoSpaceDE w:val="0"/>
        <w:autoSpaceDN w:val="0"/>
        <w:adjustRightInd w:val="0"/>
        <w:spacing w:before="240" w:after="120"/>
        <w:rPr>
          <w:rFonts w:ascii="Times New Roman" w:eastAsia="Times New Roman" w:hAnsi="Times New Roman"/>
          <w:sz w:val="24"/>
        </w:rPr>
      </w:pPr>
      <w:r>
        <w:rPr>
          <w:rFonts w:ascii="Times New Roman" w:eastAsia="Times New Roman" w:hAnsi="Times New Roman"/>
          <w:sz w:val="24"/>
        </w:rPr>
        <w:t>This Item will ensure that the headings for sections within Division 271 of the Criminal Code are consistent.  This Item does not have any substantive effect.</w:t>
      </w:r>
    </w:p>
    <w:p w:rsidR="00B02CA2" w:rsidRPr="00971895" w:rsidRDefault="00B02CA2" w:rsidP="00FC0B91">
      <w:pPr>
        <w:pStyle w:val="NoSpacing"/>
        <w:keepNext/>
        <w:keepLines/>
        <w:spacing w:before="240" w:after="120"/>
        <w:rPr>
          <w:rFonts w:ascii="Times New Roman" w:hAnsi="Times New Roman"/>
          <w:b/>
          <w:sz w:val="24"/>
          <w:szCs w:val="24"/>
        </w:rPr>
      </w:pPr>
      <w:r w:rsidRPr="00971895">
        <w:rPr>
          <w:rFonts w:ascii="Times New Roman" w:hAnsi="Times New Roman"/>
          <w:b/>
          <w:sz w:val="24"/>
          <w:szCs w:val="24"/>
        </w:rPr>
        <w:t>Item 3</w:t>
      </w:r>
      <w:r w:rsidR="00156ED1">
        <w:rPr>
          <w:rFonts w:ascii="Times New Roman" w:hAnsi="Times New Roman"/>
          <w:b/>
          <w:sz w:val="24"/>
          <w:szCs w:val="24"/>
        </w:rPr>
        <w:t>4</w:t>
      </w:r>
      <w:r w:rsidRPr="00971895">
        <w:rPr>
          <w:rFonts w:ascii="Times New Roman" w:hAnsi="Times New Roman"/>
          <w:b/>
          <w:sz w:val="24"/>
          <w:szCs w:val="24"/>
        </w:rPr>
        <w:t xml:space="preserve"> – Subparagraph 271.6(1)(c)(i) of the </w:t>
      </w:r>
      <w:r w:rsidRPr="00971895">
        <w:rPr>
          <w:rFonts w:ascii="Times New Roman" w:hAnsi="Times New Roman"/>
          <w:b/>
          <w:i/>
          <w:sz w:val="24"/>
          <w:szCs w:val="24"/>
        </w:rPr>
        <w:t>Criminal Code</w:t>
      </w:r>
    </w:p>
    <w:p w:rsidR="00B02CA2" w:rsidRDefault="00B02CA2" w:rsidP="00FC0B91">
      <w:pPr>
        <w:pStyle w:val="NoSpacing"/>
        <w:keepNext/>
        <w:keepLines/>
        <w:spacing w:before="240" w:after="120"/>
        <w:rPr>
          <w:rFonts w:ascii="Times New Roman" w:hAnsi="Times New Roman"/>
          <w:sz w:val="24"/>
          <w:szCs w:val="24"/>
        </w:rPr>
      </w:pPr>
      <w:r>
        <w:rPr>
          <w:rFonts w:ascii="Times New Roman" w:hAnsi="Times New Roman"/>
          <w:sz w:val="24"/>
          <w:szCs w:val="24"/>
        </w:rPr>
        <w:t xml:space="preserve">This </w:t>
      </w:r>
      <w:r w:rsidR="00971895">
        <w:rPr>
          <w:rFonts w:ascii="Times New Roman" w:hAnsi="Times New Roman"/>
          <w:sz w:val="24"/>
          <w:szCs w:val="24"/>
        </w:rPr>
        <w:t>Item</w:t>
      </w:r>
      <w:r>
        <w:rPr>
          <w:rFonts w:ascii="Times New Roman" w:hAnsi="Times New Roman"/>
          <w:sz w:val="24"/>
          <w:szCs w:val="24"/>
        </w:rPr>
        <w:t xml:space="preserve"> inserts the words</w:t>
      </w:r>
      <w:r w:rsidR="004D37D1">
        <w:rPr>
          <w:rFonts w:ascii="Times New Roman" w:hAnsi="Times New Roman"/>
          <w:sz w:val="24"/>
          <w:szCs w:val="24"/>
        </w:rPr>
        <w:t>,</w:t>
      </w:r>
      <w:r>
        <w:rPr>
          <w:rFonts w:ascii="Times New Roman" w:hAnsi="Times New Roman"/>
          <w:sz w:val="24"/>
          <w:szCs w:val="24"/>
        </w:rPr>
        <w:t xml:space="preserve"> ‘or another person’ after the word ‘victim’ in existing s</w:t>
      </w:r>
      <w:r w:rsidRPr="006A5B19">
        <w:rPr>
          <w:rFonts w:ascii="Times New Roman" w:hAnsi="Times New Roman"/>
          <w:sz w:val="24"/>
          <w:szCs w:val="24"/>
        </w:rPr>
        <w:t>ubparagraph 271.</w:t>
      </w:r>
      <w:r>
        <w:rPr>
          <w:rFonts w:ascii="Times New Roman" w:hAnsi="Times New Roman"/>
          <w:sz w:val="24"/>
          <w:szCs w:val="24"/>
        </w:rPr>
        <w:t>6</w:t>
      </w:r>
      <w:r w:rsidRPr="006A5B19">
        <w:rPr>
          <w:rFonts w:ascii="Times New Roman" w:hAnsi="Times New Roman"/>
          <w:sz w:val="24"/>
          <w:szCs w:val="24"/>
        </w:rPr>
        <w:t xml:space="preserve">(1)(c)(i) of the </w:t>
      </w:r>
      <w:r w:rsidRPr="007A2C9C">
        <w:rPr>
          <w:rFonts w:ascii="Times New Roman" w:hAnsi="Times New Roman"/>
          <w:sz w:val="24"/>
          <w:szCs w:val="24"/>
        </w:rPr>
        <w:t>Criminal</w:t>
      </w:r>
      <w:r w:rsidRPr="006A5B19">
        <w:rPr>
          <w:rFonts w:ascii="Times New Roman" w:hAnsi="Times New Roman"/>
          <w:sz w:val="24"/>
          <w:szCs w:val="24"/>
        </w:rPr>
        <w:t xml:space="preserve"> Code.</w:t>
      </w:r>
      <w:r>
        <w:rPr>
          <w:rFonts w:ascii="Times New Roman" w:hAnsi="Times New Roman"/>
          <w:sz w:val="24"/>
          <w:szCs w:val="24"/>
        </w:rPr>
        <w:t xml:space="preserve"> </w:t>
      </w:r>
    </w:p>
    <w:p w:rsidR="00B02CA2" w:rsidRDefault="00B02CA2" w:rsidP="00B02CA2">
      <w:pPr>
        <w:pStyle w:val="NoSpacing"/>
        <w:spacing w:before="240" w:after="120"/>
        <w:rPr>
          <w:rFonts w:ascii="Times New Roman" w:hAnsi="Times New Roman"/>
          <w:iCs/>
          <w:sz w:val="24"/>
          <w:szCs w:val="24"/>
        </w:rPr>
      </w:pPr>
      <w:r>
        <w:rPr>
          <w:rFonts w:ascii="Times New Roman" w:hAnsi="Times New Roman"/>
          <w:sz w:val="24"/>
          <w:szCs w:val="24"/>
        </w:rPr>
        <w:t xml:space="preserve">Existing section 271.6 of the Criminal Code provides an aggravated offence of </w:t>
      </w:r>
      <w:r w:rsidR="006B1D7B">
        <w:rPr>
          <w:rFonts w:ascii="Times New Roman" w:hAnsi="Times New Roman"/>
          <w:sz w:val="24"/>
          <w:szCs w:val="24"/>
        </w:rPr>
        <w:t xml:space="preserve">domestic </w:t>
      </w:r>
      <w:r>
        <w:rPr>
          <w:rFonts w:ascii="Times New Roman" w:hAnsi="Times New Roman"/>
          <w:sz w:val="24"/>
          <w:szCs w:val="24"/>
        </w:rPr>
        <w:t xml:space="preserve">trafficking in persons. </w:t>
      </w:r>
      <w:r w:rsidR="003B5ACA">
        <w:rPr>
          <w:rFonts w:ascii="Times New Roman" w:hAnsi="Times New Roman"/>
          <w:sz w:val="24"/>
          <w:szCs w:val="24"/>
        </w:rPr>
        <w:t xml:space="preserve"> P</w:t>
      </w:r>
      <w:r>
        <w:rPr>
          <w:rFonts w:ascii="Times New Roman" w:hAnsi="Times New Roman"/>
          <w:sz w:val="24"/>
          <w:szCs w:val="24"/>
        </w:rPr>
        <w:t>aragraph</w:t>
      </w:r>
      <w:r w:rsidR="003B5ACA">
        <w:rPr>
          <w:rFonts w:ascii="Times New Roman" w:hAnsi="Times New Roman"/>
          <w:sz w:val="24"/>
          <w:szCs w:val="24"/>
        </w:rPr>
        <w:t xml:space="preserve"> 271.6</w:t>
      </w:r>
      <w:r w:rsidRPr="007A2C9C">
        <w:rPr>
          <w:rFonts w:ascii="Times New Roman" w:hAnsi="Times New Roman"/>
          <w:sz w:val="24"/>
          <w:szCs w:val="24"/>
        </w:rPr>
        <w:t>(1)(c)</w:t>
      </w:r>
      <w:r>
        <w:rPr>
          <w:rFonts w:ascii="Times New Roman" w:hAnsi="Times New Roman"/>
          <w:sz w:val="24"/>
          <w:szCs w:val="24"/>
        </w:rPr>
        <w:t xml:space="preserve"> provides that a person commits an aggravated offence of</w:t>
      </w:r>
      <w:r w:rsidR="006B1D7B">
        <w:rPr>
          <w:rFonts w:ascii="Times New Roman" w:hAnsi="Times New Roman"/>
          <w:sz w:val="24"/>
          <w:szCs w:val="24"/>
        </w:rPr>
        <w:t xml:space="preserve"> domestic</w:t>
      </w:r>
      <w:r>
        <w:rPr>
          <w:rFonts w:ascii="Times New Roman" w:hAnsi="Times New Roman"/>
          <w:sz w:val="24"/>
          <w:szCs w:val="24"/>
        </w:rPr>
        <w:t xml:space="preserve"> trafficking in persons if, in committing an offence of trafficking in persons, the offender engages </w:t>
      </w:r>
      <w:r w:rsidRPr="002626E4">
        <w:rPr>
          <w:rFonts w:ascii="Times New Roman" w:hAnsi="Times New Roman"/>
          <w:iCs/>
          <w:sz w:val="24"/>
          <w:szCs w:val="24"/>
        </w:rPr>
        <w:t>in conduct that gives rise to a danger of death or serious harm to the victim, and is reckless to that danger</w:t>
      </w:r>
      <w:r>
        <w:rPr>
          <w:rFonts w:ascii="Times New Roman" w:hAnsi="Times New Roman"/>
          <w:iCs/>
          <w:sz w:val="24"/>
          <w:szCs w:val="24"/>
        </w:rPr>
        <w:t>.</w:t>
      </w:r>
    </w:p>
    <w:p w:rsidR="00B02CA2" w:rsidRPr="00B02CA2" w:rsidRDefault="00B02CA2" w:rsidP="00875E29">
      <w:pPr>
        <w:pStyle w:val="NoSpacing"/>
        <w:spacing w:before="240" w:after="120"/>
        <w:rPr>
          <w:rFonts w:ascii="Times New Roman" w:hAnsi="Times New Roman"/>
          <w:iCs/>
          <w:sz w:val="24"/>
          <w:szCs w:val="24"/>
        </w:rPr>
      </w:pPr>
      <w:r>
        <w:rPr>
          <w:rFonts w:ascii="Times New Roman" w:hAnsi="Times New Roman"/>
          <w:sz w:val="24"/>
          <w:szCs w:val="24"/>
        </w:rPr>
        <w:t xml:space="preserve">By inserting the words ‘or another person’, this </w:t>
      </w:r>
      <w:r w:rsidR="00971895">
        <w:rPr>
          <w:rFonts w:ascii="Times New Roman" w:hAnsi="Times New Roman"/>
          <w:sz w:val="24"/>
          <w:szCs w:val="24"/>
        </w:rPr>
        <w:t>Item</w:t>
      </w:r>
      <w:r>
        <w:rPr>
          <w:rFonts w:ascii="Times New Roman" w:hAnsi="Times New Roman"/>
          <w:sz w:val="24"/>
          <w:szCs w:val="24"/>
        </w:rPr>
        <w:t xml:space="preserve"> </w:t>
      </w:r>
      <w:r w:rsidR="0099784B">
        <w:rPr>
          <w:rFonts w:ascii="Times New Roman" w:hAnsi="Times New Roman"/>
          <w:sz w:val="24"/>
          <w:szCs w:val="24"/>
        </w:rPr>
        <w:t xml:space="preserve">has </w:t>
      </w:r>
      <w:r>
        <w:rPr>
          <w:rFonts w:ascii="Times New Roman" w:hAnsi="Times New Roman"/>
          <w:sz w:val="24"/>
          <w:szCs w:val="24"/>
        </w:rPr>
        <w:t xml:space="preserve">the effect of criminalising the conduct of a person who, in committing an offence of </w:t>
      </w:r>
      <w:r w:rsidR="006B1D7B">
        <w:rPr>
          <w:rFonts w:ascii="Times New Roman" w:hAnsi="Times New Roman"/>
          <w:sz w:val="24"/>
          <w:szCs w:val="24"/>
        </w:rPr>
        <w:t xml:space="preserve">domestic </w:t>
      </w:r>
      <w:r>
        <w:rPr>
          <w:rFonts w:ascii="Times New Roman" w:hAnsi="Times New Roman"/>
          <w:sz w:val="24"/>
          <w:szCs w:val="24"/>
        </w:rPr>
        <w:t xml:space="preserve">trafficking in persons, engages </w:t>
      </w:r>
      <w:r w:rsidRPr="002626E4">
        <w:rPr>
          <w:rFonts w:ascii="Times New Roman" w:hAnsi="Times New Roman"/>
          <w:iCs/>
          <w:sz w:val="24"/>
          <w:szCs w:val="24"/>
        </w:rPr>
        <w:t>in conduct that gives rise to a danger of death or serious harm to the victim</w:t>
      </w:r>
      <w:r>
        <w:rPr>
          <w:rFonts w:ascii="Times New Roman" w:hAnsi="Times New Roman"/>
          <w:iCs/>
          <w:sz w:val="24"/>
          <w:szCs w:val="24"/>
        </w:rPr>
        <w:t xml:space="preserve"> or another person</w:t>
      </w:r>
      <w:r w:rsidRPr="002626E4">
        <w:rPr>
          <w:rFonts w:ascii="Times New Roman" w:hAnsi="Times New Roman"/>
          <w:iCs/>
          <w:sz w:val="24"/>
          <w:szCs w:val="24"/>
        </w:rPr>
        <w:t>, and is reckless to that danger</w:t>
      </w:r>
      <w:r>
        <w:rPr>
          <w:rFonts w:ascii="Times New Roman" w:hAnsi="Times New Roman"/>
          <w:iCs/>
          <w:sz w:val="24"/>
          <w:szCs w:val="24"/>
        </w:rPr>
        <w:t>.  This amendment reflects the fact that an offender’s conduct may affect other persons aside from the trafficked person.  For example, the offender may physically harm another person in order to obtain the victim’s compliance in such a way as to give rise to a ‘dan</w:t>
      </w:r>
      <w:r w:rsidR="00FC0B91">
        <w:rPr>
          <w:rFonts w:ascii="Times New Roman" w:hAnsi="Times New Roman"/>
          <w:iCs/>
          <w:sz w:val="24"/>
          <w:szCs w:val="24"/>
        </w:rPr>
        <w:t xml:space="preserve">ger of death or serious harm’. </w:t>
      </w:r>
    </w:p>
    <w:p w:rsidR="00EB25D3" w:rsidRPr="002626E4" w:rsidRDefault="00EB25D3" w:rsidP="00971895">
      <w:pPr>
        <w:pStyle w:val="NoSpacing"/>
        <w:keepNext/>
        <w:keepLines/>
        <w:spacing w:before="240" w:after="120"/>
        <w:rPr>
          <w:rFonts w:ascii="Times New Roman" w:hAnsi="Times New Roman"/>
          <w:b/>
          <w:i/>
          <w:sz w:val="24"/>
          <w:szCs w:val="24"/>
        </w:rPr>
      </w:pPr>
      <w:r w:rsidRPr="002626E4">
        <w:rPr>
          <w:rFonts w:ascii="Times New Roman" w:hAnsi="Times New Roman"/>
          <w:b/>
          <w:sz w:val="24"/>
          <w:szCs w:val="24"/>
        </w:rPr>
        <w:t xml:space="preserve">Item </w:t>
      </w:r>
      <w:r w:rsidR="00B02CA2">
        <w:rPr>
          <w:rFonts w:ascii="Times New Roman" w:hAnsi="Times New Roman"/>
          <w:b/>
          <w:sz w:val="24"/>
          <w:szCs w:val="24"/>
        </w:rPr>
        <w:t>3</w:t>
      </w:r>
      <w:r w:rsidR="00156ED1">
        <w:rPr>
          <w:rFonts w:ascii="Times New Roman" w:hAnsi="Times New Roman"/>
          <w:b/>
          <w:sz w:val="24"/>
          <w:szCs w:val="24"/>
        </w:rPr>
        <w:t>5</w:t>
      </w:r>
      <w:r w:rsidR="00427754" w:rsidRPr="002626E4">
        <w:rPr>
          <w:rFonts w:ascii="Times New Roman" w:hAnsi="Times New Roman"/>
          <w:b/>
          <w:sz w:val="24"/>
          <w:szCs w:val="24"/>
        </w:rPr>
        <w:t xml:space="preserve"> – At the end of section 271.6 of the </w:t>
      </w:r>
      <w:r w:rsidR="00427754" w:rsidRPr="002626E4">
        <w:rPr>
          <w:rFonts w:ascii="Times New Roman" w:hAnsi="Times New Roman"/>
          <w:b/>
          <w:i/>
          <w:sz w:val="24"/>
          <w:szCs w:val="24"/>
        </w:rPr>
        <w:t>Criminal Code</w:t>
      </w:r>
    </w:p>
    <w:p w:rsidR="00F642EC" w:rsidRPr="002626E4" w:rsidRDefault="00F642EC" w:rsidP="00971895">
      <w:pPr>
        <w:pStyle w:val="Contactdetails"/>
        <w:keepNext/>
        <w:keepLines/>
        <w:tabs>
          <w:tab w:val="left" w:pos="426"/>
        </w:tabs>
        <w:spacing w:before="240" w:after="120"/>
        <w:rPr>
          <w:szCs w:val="24"/>
        </w:rPr>
      </w:pPr>
      <w:r w:rsidRPr="002626E4">
        <w:rPr>
          <w:szCs w:val="24"/>
        </w:rPr>
        <w:t xml:space="preserve">This </w:t>
      </w:r>
      <w:r w:rsidR="00971895">
        <w:rPr>
          <w:szCs w:val="24"/>
        </w:rPr>
        <w:t>Item</w:t>
      </w:r>
      <w:r w:rsidRPr="002626E4">
        <w:rPr>
          <w:szCs w:val="24"/>
        </w:rPr>
        <w:t xml:space="preserve"> insert</w:t>
      </w:r>
      <w:r w:rsidR="005A778A">
        <w:rPr>
          <w:szCs w:val="24"/>
        </w:rPr>
        <w:t>s</w:t>
      </w:r>
      <w:r w:rsidRPr="002626E4">
        <w:rPr>
          <w:szCs w:val="24"/>
        </w:rPr>
        <w:t xml:space="preserve"> a new subsection after existing subsection 271.6(2) of the Criminal Code.  Existing section 271.6 of the Criminal Code creates an aggravated offence of domestic trafficking in persons.  Subsection 271.6(2) provides that, where the trier of fact (that is, the judge or jury) in a trial for the aggravated offence of domestic trafficking in persons is not satisfied that the defendant is guilty of the aggravated offence but is satisfied the defendant is guilty of an offence of domestic trafficking in persons in section 271.5 of the Criminal Code, the trier of fact may find the defendant not guilty of the aggravated offence of trafficking in persons and guilty of an offence against section 271.5 of the Criminal Code.</w:t>
      </w:r>
    </w:p>
    <w:p w:rsidR="00427754" w:rsidRDefault="006C62A0" w:rsidP="00D27487">
      <w:pPr>
        <w:pStyle w:val="Contactdetails"/>
        <w:tabs>
          <w:tab w:val="left" w:pos="426"/>
        </w:tabs>
        <w:spacing w:before="240" w:after="120"/>
        <w:rPr>
          <w:szCs w:val="24"/>
        </w:rPr>
      </w:pPr>
      <w:r>
        <w:rPr>
          <w:szCs w:val="24"/>
        </w:rPr>
        <w:t>N</w:t>
      </w:r>
      <w:r w:rsidR="00F642EC" w:rsidRPr="002626E4">
        <w:rPr>
          <w:szCs w:val="24"/>
        </w:rPr>
        <w:t xml:space="preserve">ew subsection </w:t>
      </w:r>
      <w:r>
        <w:rPr>
          <w:szCs w:val="24"/>
        </w:rPr>
        <w:t xml:space="preserve">271.6(3) </w:t>
      </w:r>
      <w:r w:rsidR="005A778A">
        <w:rPr>
          <w:szCs w:val="24"/>
        </w:rPr>
        <w:t xml:space="preserve">clarifies </w:t>
      </w:r>
      <w:r w:rsidR="00F642EC" w:rsidRPr="002626E4">
        <w:rPr>
          <w:szCs w:val="24"/>
        </w:rPr>
        <w:t>that</w:t>
      </w:r>
      <w:r w:rsidR="00F642EC" w:rsidRPr="002626E4">
        <w:rPr>
          <w:iCs/>
          <w:szCs w:val="24"/>
        </w:rPr>
        <w:t xml:space="preserve"> the trier of fact may only find the person on trial for an offence against section 271.6 of the Criminal Code but guilty of an offence against section 271.5 of the Criminal Code if the person has been afforded procedural fairness in relation to that finding.</w:t>
      </w:r>
      <w:r w:rsidR="003D7C47">
        <w:rPr>
          <w:szCs w:val="24"/>
        </w:rPr>
        <w:t xml:space="preserve">  </w:t>
      </w:r>
      <w:r w:rsidR="00F642EC" w:rsidRPr="002626E4">
        <w:rPr>
          <w:szCs w:val="24"/>
        </w:rPr>
        <w:t>This amendment</w:t>
      </w:r>
      <w:r w:rsidR="003D7C47">
        <w:rPr>
          <w:szCs w:val="24"/>
        </w:rPr>
        <w:t xml:space="preserve"> is</w:t>
      </w:r>
      <w:r w:rsidR="00F642EC" w:rsidRPr="002626E4">
        <w:rPr>
          <w:szCs w:val="24"/>
        </w:rPr>
        <w:t xml:space="preserve"> </w:t>
      </w:r>
      <w:r w:rsidR="003D7C47">
        <w:rPr>
          <w:szCs w:val="24"/>
        </w:rPr>
        <w:t>a</w:t>
      </w:r>
      <w:r w:rsidR="00F642EC" w:rsidRPr="002626E4">
        <w:rPr>
          <w:szCs w:val="24"/>
        </w:rPr>
        <w:t xml:space="preserve"> clarification of the existing provision, and does not change its operation.  This is because a failure to provide procedural fairness would be grounds for a successful appeal in any trial.</w:t>
      </w:r>
    </w:p>
    <w:p w:rsidR="006C62A0" w:rsidRPr="002626E4" w:rsidRDefault="006C62A0" w:rsidP="00D27487">
      <w:pPr>
        <w:pStyle w:val="Contactdetails"/>
        <w:tabs>
          <w:tab w:val="left" w:pos="426"/>
        </w:tabs>
        <w:spacing w:before="240" w:after="120"/>
        <w:rPr>
          <w:szCs w:val="24"/>
        </w:rPr>
      </w:pPr>
      <w:r>
        <w:rPr>
          <w:iCs/>
          <w:szCs w:val="24"/>
        </w:rPr>
        <w:lastRenderedPageBreak/>
        <w:t>This Item also inserts a note</w:t>
      </w:r>
      <w:r w:rsidRPr="00132A9A">
        <w:rPr>
          <w:szCs w:val="24"/>
        </w:rPr>
        <w:t xml:space="preserve"> </w:t>
      </w:r>
      <w:r>
        <w:rPr>
          <w:szCs w:val="24"/>
        </w:rPr>
        <w:t xml:space="preserve">in section 271.6 following new subsection 271.6(3).  </w:t>
      </w:r>
      <w:r w:rsidRPr="002626E4">
        <w:rPr>
          <w:szCs w:val="24"/>
        </w:rPr>
        <w:t xml:space="preserve">The </w:t>
      </w:r>
      <w:r>
        <w:rPr>
          <w:szCs w:val="24"/>
        </w:rPr>
        <w:t>n</w:t>
      </w:r>
      <w:r w:rsidRPr="002626E4">
        <w:rPr>
          <w:szCs w:val="24"/>
        </w:rPr>
        <w:t>ote provide</w:t>
      </w:r>
      <w:r>
        <w:rPr>
          <w:szCs w:val="24"/>
        </w:rPr>
        <w:t>s a cross-reference to section 271.5 of the Criminal Code, which provides for offences of domestic trafficking in persons.</w:t>
      </w:r>
    </w:p>
    <w:p w:rsidR="00427754" w:rsidRPr="002626E4" w:rsidRDefault="00427754" w:rsidP="00875E29">
      <w:pPr>
        <w:pStyle w:val="NoSpacing"/>
        <w:spacing w:before="240" w:after="120"/>
        <w:rPr>
          <w:rFonts w:ascii="Times New Roman" w:hAnsi="Times New Roman"/>
          <w:b/>
          <w:sz w:val="24"/>
          <w:szCs w:val="24"/>
        </w:rPr>
      </w:pPr>
      <w:r w:rsidRPr="002626E4">
        <w:rPr>
          <w:rFonts w:ascii="Times New Roman" w:hAnsi="Times New Roman"/>
          <w:b/>
          <w:sz w:val="24"/>
          <w:szCs w:val="24"/>
        </w:rPr>
        <w:t xml:space="preserve">Item </w:t>
      </w:r>
      <w:r w:rsidR="00090ABF" w:rsidRPr="002626E4">
        <w:rPr>
          <w:rFonts w:ascii="Times New Roman" w:hAnsi="Times New Roman"/>
          <w:b/>
          <w:sz w:val="24"/>
          <w:szCs w:val="24"/>
        </w:rPr>
        <w:t>3</w:t>
      </w:r>
      <w:r w:rsidR="00156ED1">
        <w:rPr>
          <w:rFonts w:ascii="Times New Roman" w:hAnsi="Times New Roman"/>
          <w:b/>
          <w:sz w:val="24"/>
          <w:szCs w:val="24"/>
        </w:rPr>
        <w:t>6</w:t>
      </w:r>
      <w:r w:rsidR="00090ABF" w:rsidRPr="002626E4">
        <w:rPr>
          <w:rFonts w:ascii="Times New Roman" w:hAnsi="Times New Roman"/>
          <w:b/>
          <w:sz w:val="24"/>
          <w:szCs w:val="24"/>
        </w:rPr>
        <w:t xml:space="preserve"> </w:t>
      </w:r>
      <w:r w:rsidRPr="002626E4">
        <w:rPr>
          <w:rFonts w:ascii="Times New Roman" w:hAnsi="Times New Roman"/>
          <w:b/>
          <w:sz w:val="24"/>
          <w:szCs w:val="24"/>
        </w:rPr>
        <w:t xml:space="preserve">– Section 271.7 of the </w:t>
      </w:r>
      <w:r w:rsidRPr="002626E4">
        <w:rPr>
          <w:rFonts w:ascii="Times New Roman" w:hAnsi="Times New Roman"/>
          <w:b/>
          <w:i/>
          <w:sz w:val="24"/>
          <w:szCs w:val="24"/>
        </w:rPr>
        <w:t>Criminal Code</w:t>
      </w:r>
    </w:p>
    <w:p w:rsidR="00427754" w:rsidRPr="002626E4" w:rsidRDefault="00AF48C1" w:rsidP="00875E29">
      <w:pPr>
        <w:pStyle w:val="NoSpacing"/>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omit</w:t>
      </w:r>
      <w:r w:rsidR="005A778A">
        <w:rPr>
          <w:rFonts w:ascii="Times New Roman" w:hAnsi="Times New Roman"/>
          <w:sz w:val="24"/>
          <w:szCs w:val="24"/>
        </w:rPr>
        <w:t>s</w:t>
      </w:r>
      <w:r w:rsidRPr="002626E4">
        <w:rPr>
          <w:rFonts w:ascii="Times New Roman" w:hAnsi="Times New Roman"/>
          <w:sz w:val="24"/>
          <w:szCs w:val="24"/>
        </w:rPr>
        <w:t xml:space="preserve"> the phrase</w:t>
      </w:r>
      <w:r w:rsidR="004428CC">
        <w:rPr>
          <w:rFonts w:ascii="Times New Roman" w:hAnsi="Times New Roman"/>
          <w:sz w:val="24"/>
          <w:szCs w:val="24"/>
        </w:rPr>
        <w:t>,</w:t>
      </w:r>
      <w:r w:rsidRPr="002626E4">
        <w:rPr>
          <w:rFonts w:ascii="Times New Roman" w:hAnsi="Times New Roman"/>
          <w:sz w:val="24"/>
          <w:szCs w:val="24"/>
        </w:rPr>
        <w:t xml:space="preserve"> ‘(1) A person’ in existing section 271.7 of the Criminal Code, and replace</w:t>
      </w:r>
      <w:r w:rsidR="004428CC">
        <w:rPr>
          <w:rFonts w:ascii="Times New Roman" w:hAnsi="Times New Roman"/>
          <w:sz w:val="24"/>
          <w:szCs w:val="24"/>
        </w:rPr>
        <w:t>s</w:t>
      </w:r>
      <w:r w:rsidRPr="002626E4">
        <w:rPr>
          <w:rFonts w:ascii="Times New Roman" w:hAnsi="Times New Roman"/>
          <w:sz w:val="24"/>
          <w:szCs w:val="24"/>
        </w:rPr>
        <w:t xml:space="preserve"> it with the phrase</w:t>
      </w:r>
      <w:r w:rsidR="004428CC">
        <w:rPr>
          <w:rFonts w:ascii="Times New Roman" w:hAnsi="Times New Roman"/>
          <w:sz w:val="24"/>
          <w:szCs w:val="24"/>
        </w:rPr>
        <w:t>,</w:t>
      </w:r>
      <w:r w:rsidRPr="002626E4">
        <w:rPr>
          <w:rFonts w:ascii="Times New Roman" w:hAnsi="Times New Roman"/>
          <w:sz w:val="24"/>
          <w:szCs w:val="24"/>
        </w:rPr>
        <w:t xml:space="preserve"> ‘A person’.  </w:t>
      </w:r>
    </w:p>
    <w:p w:rsidR="003F6705" w:rsidRPr="002626E4" w:rsidRDefault="003F6705" w:rsidP="003F6705">
      <w:pPr>
        <w:pStyle w:val="NoSpacing"/>
        <w:spacing w:before="240" w:after="120"/>
        <w:rPr>
          <w:rFonts w:ascii="Times New Roman" w:hAnsi="Times New Roman"/>
          <w:sz w:val="24"/>
          <w:szCs w:val="24"/>
        </w:rPr>
      </w:pPr>
      <w:r w:rsidRPr="002626E4">
        <w:rPr>
          <w:rFonts w:ascii="Times New Roman" w:hAnsi="Times New Roman"/>
          <w:sz w:val="24"/>
          <w:szCs w:val="24"/>
        </w:rPr>
        <w:t xml:space="preserve">This amendment is a consequential amendment which is necessary as a result of </w:t>
      </w:r>
      <w:r w:rsidR="00971895">
        <w:rPr>
          <w:rFonts w:ascii="Times New Roman" w:hAnsi="Times New Roman"/>
          <w:sz w:val="24"/>
          <w:szCs w:val="24"/>
        </w:rPr>
        <w:t>Item</w:t>
      </w:r>
      <w:r w:rsidRPr="002626E4">
        <w:rPr>
          <w:rFonts w:ascii="Times New Roman" w:hAnsi="Times New Roman"/>
          <w:sz w:val="24"/>
          <w:szCs w:val="24"/>
        </w:rPr>
        <w:t xml:space="preserve"> 3</w:t>
      </w:r>
      <w:r w:rsidR="004428CC">
        <w:rPr>
          <w:rFonts w:ascii="Times New Roman" w:hAnsi="Times New Roman"/>
          <w:sz w:val="24"/>
          <w:szCs w:val="24"/>
        </w:rPr>
        <w:t>7 of Schedule 1</w:t>
      </w:r>
      <w:r w:rsidRPr="002626E4">
        <w:rPr>
          <w:rFonts w:ascii="Times New Roman" w:hAnsi="Times New Roman"/>
          <w:sz w:val="24"/>
          <w:szCs w:val="24"/>
        </w:rPr>
        <w:t xml:space="preserve"> (below), which repeal</w:t>
      </w:r>
      <w:r w:rsidR="005A778A">
        <w:rPr>
          <w:rFonts w:ascii="Times New Roman" w:hAnsi="Times New Roman"/>
          <w:sz w:val="24"/>
          <w:szCs w:val="24"/>
        </w:rPr>
        <w:t>s</w:t>
      </w:r>
      <w:r w:rsidRPr="002626E4">
        <w:rPr>
          <w:rFonts w:ascii="Times New Roman" w:hAnsi="Times New Roman"/>
          <w:sz w:val="24"/>
          <w:szCs w:val="24"/>
        </w:rPr>
        <w:t xml:space="preserve"> the second subsection in existing section 271.7 of the Criminal Code.</w:t>
      </w:r>
      <w:r w:rsidR="00E351A1" w:rsidRPr="002626E4">
        <w:rPr>
          <w:rFonts w:ascii="Times New Roman" w:hAnsi="Times New Roman"/>
          <w:sz w:val="24"/>
          <w:szCs w:val="24"/>
        </w:rPr>
        <w:t xml:space="preserve">  The meaning and application of existing section 271.7 of</w:t>
      </w:r>
      <w:r w:rsidR="005A778A">
        <w:rPr>
          <w:rFonts w:ascii="Times New Roman" w:hAnsi="Times New Roman"/>
          <w:sz w:val="24"/>
          <w:szCs w:val="24"/>
        </w:rPr>
        <w:t xml:space="preserve"> the Criminal Code will not be affected</w:t>
      </w:r>
      <w:r w:rsidR="00E351A1" w:rsidRPr="002626E4">
        <w:rPr>
          <w:rFonts w:ascii="Times New Roman" w:hAnsi="Times New Roman"/>
          <w:sz w:val="24"/>
          <w:szCs w:val="24"/>
        </w:rPr>
        <w:t xml:space="preserve"> by this </w:t>
      </w:r>
      <w:r w:rsidR="00971895">
        <w:rPr>
          <w:rFonts w:ascii="Times New Roman" w:hAnsi="Times New Roman"/>
          <w:sz w:val="24"/>
          <w:szCs w:val="24"/>
        </w:rPr>
        <w:t>Item</w:t>
      </w:r>
      <w:r w:rsidR="00E351A1" w:rsidRPr="002626E4">
        <w:rPr>
          <w:rFonts w:ascii="Times New Roman" w:hAnsi="Times New Roman"/>
          <w:sz w:val="24"/>
          <w:szCs w:val="24"/>
        </w:rPr>
        <w:t>.</w:t>
      </w:r>
    </w:p>
    <w:p w:rsidR="00427754" w:rsidRPr="002626E4" w:rsidRDefault="00427754" w:rsidP="00D27487">
      <w:pPr>
        <w:pStyle w:val="NoSpacing"/>
        <w:keepNext/>
        <w:spacing w:before="240" w:after="120"/>
        <w:rPr>
          <w:rFonts w:ascii="Times New Roman" w:hAnsi="Times New Roman"/>
          <w:b/>
          <w:sz w:val="24"/>
          <w:szCs w:val="24"/>
        </w:rPr>
      </w:pPr>
      <w:r w:rsidRPr="002626E4">
        <w:rPr>
          <w:rFonts w:ascii="Times New Roman" w:hAnsi="Times New Roman"/>
          <w:b/>
          <w:sz w:val="24"/>
          <w:szCs w:val="24"/>
        </w:rPr>
        <w:t>Item 3</w:t>
      </w:r>
      <w:r w:rsidR="00156ED1">
        <w:rPr>
          <w:rFonts w:ascii="Times New Roman" w:hAnsi="Times New Roman"/>
          <w:b/>
          <w:sz w:val="24"/>
          <w:szCs w:val="24"/>
        </w:rPr>
        <w:t>7</w:t>
      </w:r>
      <w:r w:rsidRPr="002626E4">
        <w:rPr>
          <w:rFonts w:ascii="Times New Roman" w:hAnsi="Times New Roman"/>
          <w:b/>
          <w:sz w:val="24"/>
          <w:szCs w:val="24"/>
        </w:rPr>
        <w:t xml:space="preserve"> – Subsection 271.7(2) of the </w:t>
      </w:r>
      <w:r w:rsidRPr="002626E4">
        <w:rPr>
          <w:rFonts w:ascii="Times New Roman" w:hAnsi="Times New Roman"/>
          <w:b/>
          <w:i/>
          <w:sz w:val="24"/>
          <w:szCs w:val="24"/>
        </w:rPr>
        <w:t>Criminal Code</w:t>
      </w:r>
    </w:p>
    <w:p w:rsidR="003F6705" w:rsidRPr="002626E4" w:rsidRDefault="003F6705" w:rsidP="003F6705">
      <w:pPr>
        <w:pStyle w:val="NoSpacing"/>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repeal</w:t>
      </w:r>
      <w:r w:rsidR="005A778A">
        <w:rPr>
          <w:rFonts w:ascii="Times New Roman" w:hAnsi="Times New Roman"/>
          <w:sz w:val="24"/>
          <w:szCs w:val="24"/>
        </w:rPr>
        <w:t>s</w:t>
      </w:r>
      <w:r w:rsidRPr="002626E4">
        <w:rPr>
          <w:rFonts w:ascii="Times New Roman" w:hAnsi="Times New Roman"/>
          <w:sz w:val="24"/>
          <w:szCs w:val="24"/>
        </w:rPr>
        <w:t xml:space="preserve"> subsection 271.7(2) of the Criminal Code.</w:t>
      </w:r>
    </w:p>
    <w:p w:rsidR="00EB25D3" w:rsidRPr="002626E4" w:rsidRDefault="003F6705" w:rsidP="00971895">
      <w:pPr>
        <w:pStyle w:val="NoSpacing"/>
        <w:tabs>
          <w:tab w:val="left" w:pos="7230"/>
        </w:tabs>
        <w:spacing w:before="240" w:after="120"/>
        <w:rPr>
          <w:rFonts w:ascii="Times New Roman" w:hAnsi="Times New Roman"/>
          <w:sz w:val="24"/>
          <w:szCs w:val="24"/>
        </w:rPr>
      </w:pPr>
      <w:r w:rsidRPr="002626E4">
        <w:rPr>
          <w:rFonts w:ascii="Times New Roman" w:hAnsi="Times New Roman"/>
          <w:sz w:val="24"/>
          <w:szCs w:val="24"/>
        </w:rPr>
        <w:t>Currently, section 271.7 of the Criminal Code is divided into two subsections.  Subsection 271.7(1) of the Criminal Code establishes an offence of domestic trafficking in children.  The subsection uses the term ‘</w:t>
      </w:r>
      <w:r w:rsidRPr="002626E4">
        <w:rPr>
          <w:rFonts w:ascii="Times New Roman" w:hAnsi="Times New Roman"/>
          <w:b/>
          <w:i/>
          <w:sz w:val="24"/>
          <w:szCs w:val="24"/>
        </w:rPr>
        <w:t>sexual services</w:t>
      </w:r>
      <w:r w:rsidRPr="002626E4">
        <w:rPr>
          <w:rFonts w:ascii="Times New Roman" w:hAnsi="Times New Roman"/>
          <w:sz w:val="24"/>
          <w:szCs w:val="24"/>
        </w:rPr>
        <w:t xml:space="preserve">’. </w:t>
      </w:r>
      <w:r w:rsidR="002E383A" w:rsidRPr="002626E4">
        <w:rPr>
          <w:rFonts w:ascii="Times New Roman" w:hAnsi="Times New Roman"/>
          <w:sz w:val="24"/>
          <w:szCs w:val="24"/>
        </w:rPr>
        <w:t xml:space="preserve"> </w:t>
      </w:r>
      <w:r w:rsidRPr="002626E4">
        <w:rPr>
          <w:rFonts w:ascii="Times New Roman" w:hAnsi="Times New Roman"/>
          <w:sz w:val="24"/>
          <w:szCs w:val="24"/>
        </w:rPr>
        <w:t>Existing subsection 271.7(2) of the Criminal</w:t>
      </w:r>
      <w:r w:rsidR="004428CC">
        <w:rPr>
          <w:rFonts w:ascii="Times New Roman" w:hAnsi="Times New Roman"/>
          <w:sz w:val="24"/>
          <w:szCs w:val="24"/>
        </w:rPr>
        <w:t> </w:t>
      </w:r>
      <w:r w:rsidRPr="002626E4">
        <w:rPr>
          <w:rFonts w:ascii="Times New Roman" w:hAnsi="Times New Roman"/>
          <w:sz w:val="24"/>
          <w:szCs w:val="24"/>
        </w:rPr>
        <w:t>Code defines the term ‘</w:t>
      </w:r>
      <w:r w:rsidRPr="002626E4">
        <w:rPr>
          <w:rFonts w:ascii="Times New Roman" w:hAnsi="Times New Roman"/>
          <w:b/>
          <w:i/>
          <w:sz w:val="24"/>
          <w:szCs w:val="24"/>
        </w:rPr>
        <w:t>sexual service</w:t>
      </w:r>
      <w:r w:rsidRPr="002626E4">
        <w:rPr>
          <w:rFonts w:ascii="Times New Roman" w:hAnsi="Times New Roman"/>
          <w:sz w:val="24"/>
          <w:szCs w:val="24"/>
        </w:rPr>
        <w:t xml:space="preserve">’.  The amendment to </w:t>
      </w:r>
      <w:r w:rsidR="004428CC">
        <w:rPr>
          <w:rFonts w:ascii="Times New Roman" w:hAnsi="Times New Roman"/>
          <w:sz w:val="24"/>
          <w:szCs w:val="24"/>
        </w:rPr>
        <w:t xml:space="preserve">the </w:t>
      </w:r>
      <w:r w:rsidRPr="002626E4">
        <w:rPr>
          <w:rFonts w:ascii="Times New Roman" w:hAnsi="Times New Roman"/>
          <w:sz w:val="24"/>
          <w:szCs w:val="24"/>
        </w:rPr>
        <w:t xml:space="preserve">definition of sexual </w:t>
      </w:r>
      <w:r w:rsidRPr="004428CC">
        <w:rPr>
          <w:rFonts w:ascii="Times New Roman" w:hAnsi="Times New Roman"/>
          <w:sz w:val="24"/>
          <w:szCs w:val="24"/>
        </w:rPr>
        <w:t xml:space="preserve">service </w:t>
      </w:r>
      <w:r w:rsidR="004428CC" w:rsidRPr="004428CC">
        <w:rPr>
          <w:rFonts w:ascii="Times New Roman" w:hAnsi="Times New Roman"/>
          <w:sz w:val="24"/>
          <w:szCs w:val="24"/>
        </w:rPr>
        <w:t xml:space="preserve">in the Dictionary in the Criminal Code </w:t>
      </w:r>
      <w:r w:rsidRPr="004428CC">
        <w:rPr>
          <w:rFonts w:ascii="Times New Roman" w:hAnsi="Times New Roman"/>
          <w:sz w:val="24"/>
          <w:szCs w:val="24"/>
        </w:rPr>
        <w:t xml:space="preserve">will make this definition redundant (see </w:t>
      </w:r>
      <w:r w:rsidR="00971895" w:rsidRPr="004428CC">
        <w:rPr>
          <w:rFonts w:ascii="Times New Roman" w:hAnsi="Times New Roman"/>
          <w:sz w:val="24"/>
          <w:szCs w:val="24"/>
        </w:rPr>
        <w:t>Item</w:t>
      </w:r>
      <w:r w:rsidR="004428CC" w:rsidRPr="004428CC">
        <w:rPr>
          <w:rFonts w:ascii="Times New Roman" w:hAnsi="Times New Roman"/>
          <w:sz w:val="24"/>
          <w:szCs w:val="24"/>
        </w:rPr>
        <w:t> </w:t>
      </w:r>
      <w:r w:rsidR="0039391E" w:rsidRPr="004428CC">
        <w:rPr>
          <w:rFonts w:ascii="Times New Roman" w:hAnsi="Times New Roman"/>
          <w:sz w:val="24"/>
          <w:szCs w:val="24"/>
        </w:rPr>
        <w:t>5</w:t>
      </w:r>
      <w:r w:rsidR="00E92C53">
        <w:rPr>
          <w:rFonts w:ascii="Times New Roman" w:hAnsi="Times New Roman"/>
          <w:sz w:val="24"/>
          <w:szCs w:val="24"/>
        </w:rPr>
        <w:t>6</w:t>
      </w:r>
      <w:r w:rsidR="00971895" w:rsidRPr="00D27487">
        <w:rPr>
          <w:rFonts w:ascii="Times New Roman" w:hAnsi="Times New Roman"/>
          <w:iCs/>
          <w:sz w:val="24"/>
          <w:szCs w:val="24"/>
        </w:rPr>
        <w:t xml:space="preserve"> of Schedule</w:t>
      </w:r>
      <w:r w:rsidR="00971895" w:rsidRPr="004428CC">
        <w:rPr>
          <w:rFonts w:ascii="Times New Roman" w:hAnsi="Times New Roman"/>
          <w:iCs/>
          <w:sz w:val="24"/>
          <w:szCs w:val="24"/>
        </w:rPr>
        <w:t xml:space="preserve"> 1</w:t>
      </w:r>
      <w:r w:rsidRPr="004428CC">
        <w:rPr>
          <w:rFonts w:ascii="Times New Roman" w:hAnsi="Times New Roman"/>
          <w:sz w:val="24"/>
          <w:szCs w:val="24"/>
        </w:rPr>
        <w:t>, below</w:t>
      </w:r>
      <w:r w:rsidRPr="002626E4">
        <w:rPr>
          <w:rFonts w:ascii="Times New Roman" w:hAnsi="Times New Roman"/>
          <w:sz w:val="24"/>
          <w:szCs w:val="24"/>
        </w:rPr>
        <w:t>).</w:t>
      </w:r>
      <w:r w:rsidR="00940341" w:rsidRPr="002626E4">
        <w:rPr>
          <w:rFonts w:ascii="Times New Roman" w:hAnsi="Times New Roman"/>
          <w:sz w:val="24"/>
          <w:szCs w:val="24"/>
        </w:rPr>
        <w:t xml:space="preserve">  The meaning and application of existing section 271.7 of the Criminal Code will not be affected by this </w:t>
      </w:r>
      <w:r w:rsidR="00971895">
        <w:rPr>
          <w:rFonts w:ascii="Times New Roman" w:hAnsi="Times New Roman"/>
          <w:sz w:val="24"/>
          <w:szCs w:val="24"/>
        </w:rPr>
        <w:t>Item</w:t>
      </w:r>
      <w:r w:rsidR="00940341" w:rsidRPr="002626E4">
        <w:rPr>
          <w:rFonts w:ascii="Times New Roman" w:hAnsi="Times New Roman"/>
          <w:sz w:val="24"/>
          <w:szCs w:val="24"/>
        </w:rPr>
        <w:t>.</w:t>
      </w:r>
    </w:p>
    <w:p w:rsidR="00090ABF" w:rsidRDefault="00E23A12" w:rsidP="00D27487">
      <w:pPr>
        <w:pStyle w:val="NoSpacing"/>
        <w:keepNext/>
        <w:spacing w:before="240" w:after="120"/>
        <w:rPr>
          <w:rFonts w:ascii="Times New Roman" w:hAnsi="Times New Roman"/>
          <w:b/>
          <w:i/>
          <w:sz w:val="24"/>
          <w:szCs w:val="24"/>
        </w:rPr>
      </w:pPr>
      <w:r w:rsidRPr="002626E4">
        <w:rPr>
          <w:rFonts w:ascii="Times New Roman" w:hAnsi="Times New Roman"/>
          <w:b/>
          <w:sz w:val="24"/>
          <w:szCs w:val="24"/>
        </w:rPr>
        <w:t>Item 3</w:t>
      </w:r>
      <w:r w:rsidR="00156ED1">
        <w:rPr>
          <w:rFonts w:ascii="Times New Roman" w:hAnsi="Times New Roman"/>
          <w:b/>
          <w:sz w:val="24"/>
          <w:szCs w:val="24"/>
        </w:rPr>
        <w:t>8</w:t>
      </w:r>
      <w:r w:rsidRPr="002626E4">
        <w:rPr>
          <w:rFonts w:ascii="Times New Roman" w:hAnsi="Times New Roman"/>
          <w:b/>
          <w:sz w:val="24"/>
          <w:szCs w:val="24"/>
        </w:rPr>
        <w:t xml:space="preserve"> – </w:t>
      </w:r>
      <w:r w:rsidR="00090ABF">
        <w:rPr>
          <w:rFonts w:ascii="Times New Roman" w:hAnsi="Times New Roman"/>
          <w:b/>
          <w:sz w:val="24"/>
          <w:szCs w:val="24"/>
        </w:rPr>
        <w:t xml:space="preserve">After section 271.7 of the </w:t>
      </w:r>
      <w:r w:rsidR="00090ABF" w:rsidRPr="00090ABF">
        <w:rPr>
          <w:rFonts w:ascii="Times New Roman" w:hAnsi="Times New Roman"/>
          <w:b/>
          <w:i/>
          <w:sz w:val="24"/>
          <w:szCs w:val="24"/>
        </w:rPr>
        <w:t>Criminal</w:t>
      </w:r>
      <w:r w:rsidR="00090ABF" w:rsidRPr="00971895">
        <w:rPr>
          <w:rFonts w:ascii="Times New Roman" w:hAnsi="Times New Roman"/>
          <w:b/>
          <w:i/>
          <w:sz w:val="24"/>
          <w:szCs w:val="24"/>
        </w:rPr>
        <w:t xml:space="preserve"> Code</w:t>
      </w:r>
    </w:p>
    <w:p w:rsidR="00220B21" w:rsidRDefault="00090ABF" w:rsidP="00875E29">
      <w:pPr>
        <w:pStyle w:val="NoSpacing"/>
        <w:spacing w:before="240" w:after="120"/>
        <w:rPr>
          <w:rFonts w:ascii="Times New Roman" w:hAnsi="Times New Roman"/>
          <w:sz w:val="24"/>
          <w:szCs w:val="24"/>
        </w:rPr>
      </w:pPr>
      <w:r>
        <w:rPr>
          <w:rFonts w:ascii="Times New Roman" w:hAnsi="Times New Roman"/>
          <w:sz w:val="24"/>
          <w:szCs w:val="24"/>
        </w:rPr>
        <w:t xml:space="preserve">This </w:t>
      </w:r>
      <w:r w:rsidR="00971895">
        <w:rPr>
          <w:rFonts w:ascii="Times New Roman" w:hAnsi="Times New Roman"/>
          <w:sz w:val="24"/>
          <w:szCs w:val="24"/>
        </w:rPr>
        <w:t>Item</w:t>
      </w:r>
      <w:r>
        <w:rPr>
          <w:rFonts w:ascii="Times New Roman" w:hAnsi="Times New Roman"/>
          <w:sz w:val="24"/>
          <w:szCs w:val="24"/>
        </w:rPr>
        <w:t xml:space="preserve"> </w:t>
      </w:r>
      <w:r w:rsidR="00924FD3">
        <w:rPr>
          <w:rFonts w:ascii="Times New Roman" w:hAnsi="Times New Roman"/>
          <w:sz w:val="24"/>
          <w:szCs w:val="24"/>
        </w:rPr>
        <w:t>creates</w:t>
      </w:r>
      <w:r w:rsidR="00220B21">
        <w:rPr>
          <w:rFonts w:ascii="Times New Roman" w:hAnsi="Times New Roman"/>
          <w:sz w:val="24"/>
          <w:szCs w:val="24"/>
        </w:rPr>
        <w:t xml:space="preserve"> two new subdivisions </w:t>
      </w:r>
      <w:r w:rsidR="00924FD3">
        <w:rPr>
          <w:rFonts w:ascii="Times New Roman" w:hAnsi="Times New Roman"/>
          <w:sz w:val="24"/>
          <w:szCs w:val="24"/>
        </w:rPr>
        <w:t xml:space="preserve">within Division 271 of the Criminal Code, </w:t>
      </w:r>
      <w:r w:rsidR="00220B21">
        <w:rPr>
          <w:rFonts w:ascii="Times New Roman" w:hAnsi="Times New Roman"/>
          <w:sz w:val="24"/>
          <w:szCs w:val="24"/>
        </w:rPr>
        <w:t xml:space="preserve">and </w:t>
      </w:r>
      <w:r w:rsidR="00924FD3">
        <w:rPr>
          <w:rFonts w:ascii="Times New Roman" w:hAnsi="Times New Roman"/>
          <w:sz w:val="24"/>
          <w:szCs w:val="24"/>
        </w:rPr>
        <w:t xml:space="preserve">inserts </w:t>
      </w:r>
      <w:r w:rsidR="00220B21">
        <w:rPr>
          <w:rFonts w:ascii="Times New Roman" w:hAnsi="Times New Roman"/>
          <w:sz w:val="24"/>
          <w:szCs w:val="24"/>
        </w:rPr>
        <w:t>seven new provisions</w:t>
      </w:r>
      <w:r w:rsidR="00B2025C" w:rsidRPr="00B2025C">
        <w:rPr>
          <w:rFonts w:ascii="Times New Roman" w:hAnsi="Times New Roman"/>
          <w:sz w:val="24"/>
          <w:szCs w:val="24"/>
        </w:rPr>
        <w:t xml:space="preserve"> </w:t>
      </w:r>
      <w:r w:rsidR="00B2025C">
        <w:rPr>
          <w:rFonts w:ascii="Times New Roman" w:hAnsi="Times New Roman"/>
          <w:sz w:val="24"/>
          <w:szCs w:val="24"/>
        </w:rPr>
        <w:t xml:space="preserve">after existing </w:t>
      </w:r>
      <w:r w:rsidR="00B2025C" w:rsidRPr="002626E4">
        <w:rPr>
          <w:rFonts w:ascii="Times New Roman" w:hAnsi="Times New Roman"/>
          <w:sz w:val="24"/>
          <w:szCs w:val="24"/>
        </w:rPr>
        <w:t>Subdivision B of Division 271 of the Criminal Code.</w:t>
      </w:r>
    </w:p>
    <w:p w:rsidR="00090ABF" w:rsidRDefault="00220B21" w:rsidP="00971895">
      <w:pPr>
        <w:pStyle w:val="NoSpacing"/>
        <w:keepNext/>
        <w:keepLines/>
        <w:spacing w:before="240" w:after="120"/>
        <w:rPr>
          <w:rFonts w:ascii="Times New Roman" w:hAnsi="Times New Roman"/>
          <w:sz w:val="24"/>
          <w:szCs w:val="24"/>
        </w:rPr>
      </w:pPr>
      <w:r>
        <w:rPr>
          <w:rFonts w:ascii="Times New Roman" w:hAnsi="Times New Roman"/>
          <w:sz w:val="24"/>
          <w:szCs w:val="24"/>
        </w:rPr>
        <w:t xml:space="preserve">The first subdivision inserted by this </w:t>
      </w:r>
      <w:r w:rsidR="00971895">
        <w:rPr>
          <w:rFonts w:ascii="Times New Roman" w:hAnsi="Times New Roman"/>
          <w:sz w:val="24"/>
          <w:szCs w:val="24"/>
        </w:rPr>
        <w:t>Item</w:t>
      </w:r>
      <w:r>
        <w:rPr>
          <w:rFonts w:ascii="Times New Roman" w:hAnsi="Times New Roman"/>
          <w:sz w:val="24"/>
          <w:szCs w:val="24"/>
        </w:rPr>
        <w:t xml:space="preserve"> is </w:t>
      </w:r>
      <w:r w:rsidR="00177362">
        <w:rPr>
          <w:rFonts w:ascii="Times New Roman" w:hAnsi="Times New Roman"/>
          <w:sz w:val="24"/>
          <w:szCs w:val="24"/>
        </w:rPr>
        <w:t xml:space="preserve">titled, ‘Subdivision BA—Organ trafficking’, </w:t>
      </w:r>
      <w:r>
        <w:rPr>
          <w:rFonts w:ascii="Times New Roman" w:hAnsi="Times New Roman"/>
          <w:sz w:val="24"/>
          <w:szCs w:val="24"/>
        </w:rPr>
        <w:t>and</w:t>
      </w:r>
      <w:r w:rsidR="00177362">
        <w:rPr>
          <w:rFonts w:ascii="Times New Roman" w:hAnsi="Times New Roman"/>
          <w:sz w:val="24"/>
          <w:szCs w:val="24"/>
        </w:rPr>
        <w:t xml:space="preserve"> contains the following new provisions:</w:t>
      </w:r>
    </w:p>
    <w:p w:rsidR="00177362" w:rsidRDefault="00177362"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Pr>
          <w:rFonts w:ascii="Times New Roman" w:hAnsi="Times New Roman"/>
          <w:sz w:val="24"/>
          <w:szCs w:val="24"/>
        </w:rPr>
        <w:t>new section 271.7A – Removal of organs contrary to this Subdivision</w:t>
      </w:r>
    </w:p>
    <w:p w:rsidR="00220B21" w:rsidRDefault="00220B21" w:rsidP="00447D22">
      <w:pPr>
        <w:pStyle w:val="NoSpacing"/>
        <w:keepNext/>
        <w:keepLines/>
        <w:numPr>
          <w:ilvl w:val="0"/>
          <w:numId w:val="12"/>
        </w:numPr>
        <w:spacing w:before="240" w:after="120"/>
        <w:rPr>
          <w:rFonts w:ascii="Times New Roman" w:hAnsi="Times New Roman"/>
          <w:sz w:val="24"/>
          <w:szCs w:val="24"/>
        </w:rPr>
      </w:pPr>
      <w:r>
        <w:rPr>
          <w:rFonts w:ascii="Times New Roman" w:hAnsi="Times New Roman"/>
          <w:sz w:val="24"/>
          <w:szCs w:val="24"/>
        </w:rPr>
        <w:t>new section 271.7B – Offence of organ trafficking—entry into and exit from Australia</w:t>
      </w:r>
    </w:p>
    <w:p w:rsidR="00220B21" w:rsidRDefault="00220B21" w:rsidP="00447D22">
      <w:pPr>
        <w:pStyle w:val="NoSpacing"/>
        <w:keepNext/>
        <w:keepLines/>
        <w:numPr>
          <w:ilvl w:val="0"/>
          <w:numId w:val="12"/>
        </w:numPr>
        <w:spacing w:before="240" w:after="120"/>
        <w:rPr>
          <w:rFonts w:ascii="Times New Roman" w:hAnsi="Times New Roman"/>
          <w:sz w:val="24"/>
          <w:szCs w:val="24"/>
        </w:rPr>
      </w:pPr>
      <w:r>
        <w:rPr>
          <w:rFonts w:ascii="Times New Roman" w:hAnsi="Times New Roman"/>
          <w:sz w:val="24"/>
          <w:szCs w:val="24"/>
        </w:rPr>
        <w:t xml:space="preserve">new section 271.7C – </w:t>
      </w:r>
      <w:r w:rsidR="00A3158A">
        <w:rPr>
          <w:rFonts w:ascii="Times New Roman" w:hAnsi="Times New Roman"/>
          <w:sz w:val="24"/>
          <w:szCs w:val="24"/>
        </w:rPr>
        <w:t>O</w:t>
      </w:r>
      <w:r>
        <w:rPr>
          <w:rFonts w:ascii="Times New Roman" w:hAnsi="Times New Roman"/>
          <w:sz w:val="24"/>
          <w:szCs w:val="24"/>
        </w:rPr>
        <w:t>rgan trafficking—aggravated offence</w:t>
      </w:r>
    </w:p>
    <w:p w:rsidR="00220B21" w:rsidRDefault="00220B21" w:rsidP="00447D22">
      <w:pPr>
        <w:pStyle w:val="NoSpacing"/>
        <w:numPr>
          <w:ilvl w:val="0"/>
          <w:numId w:val="12"/>
        </w:numPr>
        <w:spacing w:before="240" w:after="120"/>
        <w:rPr>
          <w:rFonts w:ascii="Times New Roman" w:hAnsi="Times New Roman"/>
          <w:sz w:val="24"/>
          <w:szCs w:val="24"/>
        </w:rPr>
      </w:pPr>
      <w:r>
        <w:rPr>
          <w:rFonts w:ascii="Times New Roman" w:hAnsi="Times New Roman"/>
          <w:sz w:val="24"/>
          <w:szCs w:val="24"/>
        </w:rPr>
        <w:t>new section 271.7D – Offence of domestic organ trafficking, and</w:t>
      </w:r>
    </w:p>
    <w:p w:rsidR="00220B21" w:rsidRDefault="00220B21" w:rsidP="00447D22">
      <w:pPr>
        <w:pStyle w:val="NoSpacing"/>
        <w:numPr>
          <w:ilvl w:val="0"/>
          <w:numId w:val="12"/>
        </w:numPr>
        <w:spacing w:before="240" w:after="120"/>
        <w:rPr>
          <w:rFonts w:ascii="Times New Roman" w:hAnsi="Times New Roman"/>
          <w:sz w:val="24"/>
          <w:szCs w:val="24"/>
        </w:rPr>
      </w:pPr>
      <w:r>
        <w:rPr>
          <w:rFonts w:ascii="Times New Roman" w:hAnsi="Times New Roman"/>
          <w:sz w:val="24"/>
          <w:szCs w:val="24"/>
        </w:rPr>
        <w:t>new section 271.7E –</w:t>
      </w:r>
      <w:r w:rsidR="00A3158A">
        <w:rPr>
          <w:rFonts w:ascii="Times New Roman" w:hAnsi="Times New Roman"/>
          <w:sz w:val="24"/>
          <w:szCs w:val="24"/>
        </w:rPr>
        <w:t xml:space="preserve"> D</w:t>
      </w:r>
      <w:r>
        <w:rPr>
          <w:rFonts w:ascii="Times New Roman" w:hAnsi="Times New Roman"/>
          <w:sz w:val="24"/>
          <w:szCs w:val="24"/>
        </w:rPr>
        <w:t>omestic organ trafficking—aggravated offence.</w:t>
      </w:r>
    </w:p>
    <w:p w:rsidR="00177362" w:rsidRDefault="00177362" w:rsidP="00177362">
      <w:pPr>
        <w:pStyle w:val="NoSpacing"/>
        <w:spacing w:before="240" w:after="120"/>
        <w:rPr>
          <w:rFonts w:ascii="Times New Roman" w:hAnsi="Times New Roman"/>
          <w:sz w:val="24"/>
          <w:szCs w:val="24"/>
        </w:rPr>
      </w:pPr>
      <w:r>
        <w:rPr>
          <w:rFonts w:ascii="Times New Roman" w:hAnsi="Times New Roman"/>
          <w:sz w:val="24"/>
          <w:szCs w:val="24"/>
        </w:rPr>
        <w:t>Th</w:t>
      </w:r>
      <w:r w:rsidR="00220B21">
        <w:rPr>
          <w:rFonts w:ascii="Times New Roman" w:hAnsi="Times New Roman"/>
          <w:sz w:val="24"/>
          <w:szCs w:val="24"/>
        </w:rPr>
        <w:t xml:space="preserve">e second </w:t>
      </w:r>
      <w:r>
        <w:rPr>
          <w:rFonts w:ascii="Times New Roman" w:hAnsi="Times New Roman"/>
          <w:sz w:val="24"/>
          <w:szCs w:val="24"/>
        </w:rPr>
        <w:t>subdivision</w:t>
      </w:r>
      <w:r w:rsidR="00220B21">
        <w:rPr>
          <w:rFonts w:ascii="Times New Roman" w:hAnsi="Times New Roman"/>
          <w:sz w:val="24"/>
          <w:szCs w:val="24"/>
        </w:rPr>
        <w:t xml:space="preserve"> inserted by this </w:t>
      </w:r>
      <w:r w:rsidR="00971895">
        <w:rPr>
          <w:rFonts w:ascii="Times New Roman" w:hAnsi="Times New Roman"/>
          <w:sz w:val="24"/>
          <w:szCs w:val="24"/>
        </w:rPr>
        <w:t>Item</w:t>
      </w:r>
      <w:r w:rsidR="00220B21">
        <w:rPr>
          <w:rFonts w:ascii="Times New Roman" w:hAnsi="Times New Roman"/>
          <w:sz w:val="24"/>
          <w:szCs w:val="24"/>
        </w:rPr>
        <w:t xml:space="preserve"> is titled</w:t>
      </w:r>
      <w:r>
        <w:rPr>
          <w:rFonts w:ascii="Times New Roman" w:hAnsi="Times New Roman"/>
          <w:sz w:val="24"/>
          <w:szCs w:val="24"/>
        </w:rPr>
        <w:t xml:space="preserve">, </w:t>
      </w:r>
      <w:r w:rsidR="00220B21">
        <w:rPr>
          <w:rFonts w:ascii="Times New Roman" w:hAnsi="Times New Roman"/>
          <w:sz w:val="24"/>
          <w:szCs w:val="24"/>
        </w:rPr>
        <w:t>‘Subdivision B</w:t>
      </w:r>
      <w:r w:rsidR="00A3158A">
        <w:rPr>
          <w:rFonts w:ascii="Times New Roman" w:hAnsi="Times New Roman"/>
          <w:sz w:val="24"/>
          <w:szCs w:val="24"/>
        </w:rPr>
        <w:t>B</w:t>
      </w:r>
      <w:r w:rsidR="00220B21">
        <w:rPr>
          <w:rFonts w:ascii="Times New Roman" w:hAnsi="Times New Roman"/>
          <w:sz w:val="24"/>
          <w:szCs w:val="24"/>
        </w:rPr>
        <w:t>—</w:t>
      </w:r>
      <w:r w:rsidR="00A3158A">
        <w:rPr>
          <w:rFonts w:ascii="Times New Roman" w:hAnsi="Times New Roman"/>
          <w:sz w:val="24"/>
          <w:szCs w:val="24"/>
        </w:rPr>
        <w:t>Harbouring a victim’</w:t>
      </w:r>
      <w:r w:rsidR="00220B21">
        <w:rPr>
          <w:rFonts w:ascii="Times New Roman" w:hAnsi="Times New Roman"/>
          <w:sz w:val="24"/>
          <w:szCs w:val="24"/>
        </w:rPr>
        <w:t>, and contains the following new provisions</w:t>
      </w:r>
      <w:r>
        <w:rPr>
          <w:rFonts w:ascii="Times New Roman" w:hAnsi="Times New Roman"/>
          <w:sz w:val="24"/>
          <w:szCs w:val="24"/>
        </w:rPr>
        <w:t>:</w:t>
      </w:r>
    </w:p>
    <w:p w:rsidR="00177362" w:rsidRDefault="00220B21"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Pr>
          <w:rFonts w:ascii="Times New Roman" w:hAnsi="Times New Roman"/>
          <w:sz w:val="24"/>
          <w:szCs w:val="24"/>
        </w:rPr>
        <w:t>n</w:t>
      </w:r>
      <w:r w:rsidR="00177362">
        <w:rPr>
          <w:rFonts w:ascii="Times New Roman" w:hAnsi="Times New Roman"/>
          <w:sz w:val="24"/>
          <w:szCs w:val="24"/>
        </w:rPr>
        <w:t xml:space="preserve">ew </w:t>
      </w:r>
      <w:r>
        <w:rPr>
          <w:rFonts w:ascii="Times New Roman" w:hAnsi="Times New Roman"/>
          <w:sz w:val="24"/>
          <w:szCs w:val="24"/>
        </w:rPr>
        <w:t>section 271.7F –</w:t>
      </w:r>
      <w:r w:rsidR="00177362">
        <w:rPr>
          <w:rFonts w:ascii="Times New Roman" w:hAnsi="Times New Roman"/>
          <w:sz w:val="24"/>
          <w:szCs w:val="24"/>
        </w:rPr>
        <w:t xml:space="preserve"> </w:t>
      </w:r>
      <w:r>
        <w:rPr>
          <w:rFonts w:ascii="Times New Roman" w:hAnsi="Times New Roman"/>
          <w:sz w:val="24"/>
          <w:szCs w:val="24"/>
        </w:rPr>
        <w:t>H</w:t>
      </w:r>
      <w:r w:rsidR="00177362">
        <w:rPr>
          <w:rFonts w:ascii="Times New Roman" w:hAnsi="Times New Roman"/>
          <w:sz w:val="24"/>
          <w:szCs w:val="24"/>
        </w:rPr>
        <w:t>arbouring a victim</w:t>
      </w:r>
      <w:r>
        <w:rPr>
          <w:rFonts w:ascii="Times New Roman" w:hAnsi="Times New Roman"/>
          <w:sz w:val="24"/>
          <w:szCs w:val="24"/>
        </w:rPr>
        <w:t>, and</w:t>
      </w:r>
    </w:p>
    <w:p w:rsidR="00220B21" w:rsidRDefault="00220B21" w:rsidP="00447D22">
      <w:pPr>
        <w:pStyle w:val="NoSpacing"/>
        <w:numPr>
          <w:ilvl w:val="0"/>
          <w:numId w:val="13"/>
        </w:numPr>
        <w:spacing w:before="240" w:after="120"/>
        <w:rPr>
          <w:rFonts w:ascii="Times New Roman" w:hAnsi="Times New Roman"/>
          <w:sz w:val="24"/>
          <w:szCs w:val="24"/>
        </w:rPr>
      </w:pPr>
      <w:r>
        <w:rPr>
          <w:rFonts w:ascii="Times New Roman" w:hAnsi="Times New Roman"/>
          <w:sz w:val="24"/>
          <w:szCs w:val="24"/>
        </w:rPr>
        <w:t>new section 271.7G –  Harbouring a victim—aggravated offence.</w:t>
      </w:r>
    </w:p>
    <w:p w:rsidR="002103E1" w:rsidRDefault="002103E1" w:rsidP="00971895">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lastRenderedPageBreak/>
        <w:t xml:space="preserve">Details of each </w:t>
      </w:r>
      <w:r w:rsidR="0065295A">
        <w:rPr>
          <w:rFonts w:ascii="Times New Roman" w:hAnsi="Times New Roman"/>
          <w:sz w:val="24"/>
          <w:szCs w:val="24"/>
        </w:rPr>
        <w:t>new</w:t>
      </w:r>
      <w:r w:rsidRPr="002626E4">
        <w:rPr>
          <w:rFonts w:ascii="Times New Roman" w:hAnsi="Times New Roman"/>
          <w:sz w:val="24"/>
          <w:szCs w:val="24"/>
        </w:rPr>
        <w:t xml:space="preserve"> </w:t>
      </w:r>
      <w:r>
        <w:rPr>
          <w:rFonts w:ascii="Times New Roman" w:hAnsi="Times New Roman"/>
          <w:sz w:val="24"/>
          <w:szCs w:val="24"/>
        </w:rPr>
        <w:t xml:space="preserve">subdivision and provision </w:t>
      </w:r>
      <w:r w:rsidRPr="002626E4">
        <w:rPr>
          <w:rFonts w:ascii="Times New Roman" w:hAnsi="Times New Roman"/>
          <w:sz w:val="24"/>
          <w:szCs w:val="24"/>
        </w:rPr>
        <w:t>are below.</w:t>
      </w:r>
    </w:p>
    <w:p w:rsidR="00924FD3" w:rsidRPr="00545995" w:rsidRDefault="00924FD3" w:rsidP="00924FD3">
      <w:pPr>
        <w:autoSpaceDE w:val="0"/>
        <w:autoSpaceDN w:val="0"/>
        <w:adjustRightInd w:val="0"/>
        <w:spacing w:before="240" w:after="120"/>
        <w:rPr>
          <w:rFonts w:ascii="Times New Roman" w:hAnsi="Times New Roman"/>
          <w:i/>
          <w:sz w:val="24"/>
          <w:szCs w:val="24"/>
        </w:rPr>
      </w:pPr>
      <w:r w:rsidRPr="00545995">
        <w:rPr>
          <w:rFonts w:ascii="Times New Roman" w:hAnsi="Times New Roman"/>
          <w:i/>
          <w:sz w:val="24"/>
          <w:szCs w:val="24"/>
        </w:rPr>
        <w:t>New subdivision – ‘Subdivision BA—Organ trafficking’</w:t>
      </w:r>
    </w:p>
    <w:p w:rsidR="006277B7" w:rsidRPr="002626E4" w:rsidRDefault="006277B7" w:rsidP="006277B7">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As a result of this </w:t>
      </w:r>
      <w:r>
        <w:rPr>
          <w:rFonts w:ascii="Times New Roman" w:hAnsi="Times New Roman"/>
          <w:sz w:val="24"/>
          <w:szCs w:val="24"/>
        </w:rPr>
        <w:t>Item</w:t>
      </w:r>
      <w:r w:rsidRPr="002626E4">
        <w:rPr>
          <w:rFonts w:ascii="Times New Roman" w:hAnsi="Times New Roman"/>
          <w:sz w:val="24"/>
          <w:szCs w:val="24"/>
        </w:rPr>
        <w:t xml:space="preserve">, </w:t>
      </w:r>
      <w:r>
        <w:rPr>
          <w:rFonts w:ascii="Times New Roman" w:hAnsi="Times New Roman"/>
          <w:sz w:val="24"/>
          <w:szCs w:val="24"/>
        </w:rPr>
        <w:t xml:space="preserve">two new subdivisions will be inserted into </w:t>
      </w:r>
      <w:r w:rsidRPr="002626E4">
        <w:rPr>
          <w:rFonts w:ascii="Times New Roman" w:hAnsi="Times New Roman"/>
          <w:sz w:val="24"/>
          <w:szCs w:val="24"/>
        </w:rPr>
        <w:t>existing Division 27</w:t>
      </w:r>
      <w:r>
        <w:rPr>
          <w:rFonts w:ascii="Times New Roman" w:hAnsi="Times New Roman"/>
          <w:sz w:val="24"/>
          <w:szCs w:val="24"/>
        </w:rPr>
        <w:t>1</w:t>
      </w:r>
      <w:r w:rsidRPr="002626E4">
        <w:rPr>
          <w:rFonts w:ascii="Times New Roman" w:hAnsi="Times New Roman"/>
          <w:sz w:val="24"/>
          <w:szCs w:val="24"/>
        </w:rPr>
        <w:t xml:space="preserve"> of the Criminal Code.  </w:t>
      </w:r>
      <w:r>
        <w:rPr>
          <w:rFonts w:ascii="Times New Roman" w:hAnsi="Times New Roman"/>
          <w:sz w:val="24"/>
          <w:szCs w:val="24"/>
        </w:rPr>
        <w:t xml:space="preserve">The first new </w:t>
      </w:r>
      <w:r w:rsidRPr="006277B7">
        <w:rPr>
          <w:rFonts w:ascii="Times New Roman" w:hAnsi="Times New Roman"/>
          <w:sz w:val="24"/>
          <w:szCs w:val="24"/>
        </w:rPr>
        <w:t>subdivision, ‘Subdivision BA—Organ trafficking’,</w:t>
      </w:r>
      <w:r>
        <w:rPr>
          <w:rFonts w:ascii="Times New Roman" w:hAnsi="Times New Roman"/>
          <w:sz w:val="24"/>
          <w:szCs w:val="24"/>
        </w:rPr>
        <w:t xml:space="preserve"> is inserted </w:t>
      </w:r>
      <w:r w:rsidR="00A3158A">
        <w:rPr>
          <w:rFonts w:ascii="Times New Roman" w:hAnsi="Times New Roman"/>
          <w:sz w:val="24"/>
          <w:szCs w:val="24"/>
        </w:rPr>
        <w:t>after</w:t>
      </w:r>
      <w:r w:rsidR="00A3158A" w:rsidRPr="002626E4">
        <w:rPr>
          <w:rFonts w:ascii="Times New Roman" w:hAnsi="Times New Roman"/>
          <w:sz w:val="24"/>
          <w:szCs w:val="24"/>
        </w:rPr>
        <w:t xml:space="preserve"> </w:t>
      </w:r>
      <w:r w:rsidR="00A3158A">
        <w:rPr>
          <w:rFonts w:ascii="Times New Roman" w:hAnsi="Times New Roman"/>
          <w:sz w:val="24"/>
          <w:szCs w:val="24"/>
        </w:rPr>
        <w:t xml:space="preserve">existing </w:t>
      </w:r>
      <w:r>
        <w:rPr>
          <w:rFonts w:ascii="Times New Roman" w:hAnsi="Times New Roman"/>
          <w:sz w:val="24"/>
          <w:szCs w:val="24"/>
        </w:rPr>
        <w:t>section 271.7</w:t>
      </w:r>
      <w:r w:rsidRPr="002626E4">
        <w:rPr>
          <w:rFonts w:ascii="Times New Roman" w:hAnsi="Times New Roman"/>
          <w:sz w:val="24"/>
          <w:szCs w:val="24"/>
        </w:rPr>
        <w:t xml:space="preserve"> of the Criminal Code.</w:t>
      </w:r>
    </w:p>
    <w:p w:rsidR="006277B7" w:rsidRPr="002626E4" w:rsidRDefault="006277B7" w:rsidP="006277B7">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New </w:t>
      </w:r>
      <w:r>
        <w:rPr>
          <w:rFonts w:ascii="Times New Roman" w:hAnsi="Times New Roman"/>
          <w:sz w:val="24"/>
          <w:szCs w:val="24"/>
        </w:rPr>
        <w:t>S</w:t>
      </w:r>
      <w:r w:rsidRPr="002626E4">
        <w:rPr>
          <w:rFonts w:ascii="Times New Roman" w:hAnsi="Times New Roman"/>
          <w:sz w:val="24"/>
          <w:szCs w:val="24"/>
        </w:rPr>
        <w:t xml:space="preserve">ubdivision </w:t>
      </w:r>
      <w:r>
        <w:rPr>
          <w:rFonts w:ascii="Times New Roman" w:hAnsi="Times New Roman"/>
          <w:sz w:val="24"/>
          <w:szCs w:val="24"/>
        </w:rPr>
        <w:t xml:space="preserve">BA of Division 271 </w:t>
      </w:r>
      <w:r w:rsidRPr="002626E4">
        <w:rPr>
          <w:rFonts w:ascii="Times New Roman" w:hAnsi="Times New Roman"/>
          <w:sz w:val="24"/>
          <w:szCs w:val="24"/>
        </w:rPr>
        <w:t>of the Criminal Code contain</w:t>
      </w:r>
      <w:r>
        <w:rPr>
          <w:rFonts w:ascii="Times New Roman" w:hAnsi="Times New Roman"/>
          <w:sz w:val="24"/>
          <w:szCs w:val="24"/>
        </w:rPr>
        <w:t>s</w:t>
      </w:r>
      <w:r w:rsidRPr="002626E4">
        <w:rPr>
          <w:rFonts w:ascii="Times New Roman" w:hAnsi="Times New Roman"/>
          <w:sz w:val="24"/>
          <w:szCs w:val="24"/>
        </w:rPr>
        <w:t xml:space="preserve"> </w:t>
      </w:r>
      <w:r>
        <w:rPr>
          <w:rFonts w:ascii="Times New Roman" w:hAnsi="Times New Roman"/>
          <w:sz w:val="24"/>
          <w:szCs w:val="24"/>
        </w:rPr>
        <w:t>provisions relating to organ trafficking.</w:t>
      </w:r>
    </w:p>
    <w:p w:rsidR="005C6EBA" w:rsidRPr="006277B7" w:rsidRDefault="002103E1" w:rsidP="00971895">
      <w:pPr>
        <w:keepNext/>
        <w:autoSpaceDE w:val="0"/>
        <w:autoSpaceDN w:val="0"/>
        <w:adjustRightInd w:val="0"/>
        <w:spacing w:before="240" w:after="120"/>
        <w:rPr>
          <w:rFonts w:ascii="Times New Roman" w:hAnsi="Times New Roman"/>
          <w:i/>
          <w:sz w:val="24"/>
          <w:szCs w:val="24"/>
        </w:rPr>
      </w:pPr>
      <w:r w:rsidRPr="006277B7">
        <w:rPr>
          <w:rFonts w:ascii="Times New Roman" w:hAnsi="Times New Roman"/>
          <w:i/>
          <w:sz w:val="24"/>
          <w:szCs w:val="24"/>
        </w:rPr>
        <w:t>Section 271.7A – Removal of organs contrary to this Subdivision</w:t>
      </w:r>
    </w:p>
    <w:p w:rsidR="00FB16CD" w:rsidRDefault="00FB16CD" w:rsidP="006277B7">
      <w:pPr>
        <w:pStyle w:val="NoSpacing"/>
        <w:spacing w:before="240" w:after="120"/>
        <w:rPr>
          <w:rFonts w:ascii="Times New Roman" w:hAnsi="Times New Roman"/>
          <w:sz w:val="24"/>
          <w:szCs w:val="24"/>
        </w:rPr>
      </w:pPr>
      <w:r w:rsidRPr="002626E4">
        <w:rPr>
          <w:rFonts w:ascii="Times New Roman" w:hAnsi="Times New Roman"/>
          <w:sz w:val="24"/>
          <w:szCs w:val="24"/>
        </w:rPr>
        <w:t xml:space="preserve">This </w:t>
      </w:r>
      <w:r>
        <w:rPr>
          <w:rFonts w:ascii="Times New Roman" w:hAnsi="Times New Roman"/>
          <w:sz w:val="24"/>
          <w:szCs w:val="24"/>
        </w:rPr>
        <w:t>Item</w:t>
      </w:r>
      <w:r w:rsidRPr="002626E4">
        <w:rPr>
          <w:rFonts w:ascii="Times New Roman" w:hAnsi="Times New Roman"/>
          <w:sz w:val="24"/>
          <w:szCs w:val="24"/>
        </w:rPr>
        <w:t xml:space="preserve"> inserts a new section </w:t>
      </w:r>
      <w:r>
        <w:rPr>
          <w:rFonts w:ascii="Times New Roman" w:hAnsi="Times New Roman"/>
          <w:sz w:val="24"/>
          <w:szCs w:val="24"/>
        </w:rPr>
        <w:t>271.7A</w:t>
      </w:r>
      <w:r w:rsidRPr="002626E4">
        <w:rPr>
          <w:rFonts w:ascii="Times New Roman" w:hAnsi="Times New Roman"/>
          <w:sz w:val="24"/>
          <w:szCs w:val="24"/>
        </w:rPr>
        <w:t xml:space="preserve"> of the Criminal Code</w:t>
      </w:r>
      <w:r>
        <w:rPr>
          <w:rFonts w:ascii="Times New Roman" w:hAnsi="Times New Roman"/>
          <w:sz w:val="24"/>
          <w:szCs w:val="24"/>
        </w:rPr>
        <w:t>.  New section 271.7A of the Criminal Code is titled, ‘R</w:t>
      </w:r>
      <w:r w:rsidRPr="00FB16CD">
        <w:rPr>
          <w:rFonts w:ascii="Times New Roman" w:hAnsi="Times New Roman"/>
          <w:sz w:val="24"/>
          <w:szCs w:val="24"/>
        </w:rPr>
        <w:t>emoval of organs contrary to this Subdivision</w:t>
      </w:r>
      <w:r>
        <w:rPr>
          <w:rFonts w:ascii="Times New Roman" w:hAnsi="Times New Roman"/>
          <w:sz w:val="24"/>
          <w:szCs w:val="24"/>
        </w:rPr>
        <w:t>’.</w:t>
      </w:r>
    </w:p>
    <w:p w:rsidR="00545995" w:rsidRPr="00FC0FEF" w:rsidRDefault="00545995" w:rsidP="00545995">
      <w:pPr>
        <w:pStyle w:val="Body"/>
      </w:pPr>
      <w:r>
        <w:t>Under existing section 271.2</w:t>
      </w:r>
      <w:r w:rsidRPr="00FC0FEF">
        <w:t>(1B)</w:t>
      </w:r>
      <w:r>
        <w:t xml:space="preserve"> of the Criminal Code, a </w:t>
      </w:r>
      <w:r w:rsidRPr="00FC0FEF">
        <w:t>person commits an offence of trafficking in perso</w:t>
      </w:r>
      <w:r>
        <w:t>ns if</w:t>
      </w:r>
      <w:r w:rsidRPr="00FC0FEF">
        <w:t xml:space="preserve"> the person organises or facilitates the entry or proposed entry, or the receipt, o</w:t>
      </w:r>
      <w:r>
        <w:t>f another person into Australia</w:t>
      </w:r>
      <w:r w:rsidRPr="00FC0FEF">
        <w:t xml:space="preserve"> and </w:t>
      </w:r>
      <w:r>
        <w:t>in doing so</w:t>
      </w:r>
      <w:r w:rsidRPr="00FC0FEF">
        <w:t xml:space="preserve"> </w:t>
      </w:r>
      <w:r>
        <w:t xml:space="preserve">is </w:t>
      </w:r>
      <w:r w:rsidRPr="00FC0FEF">
        <w:t xml:space="preserve">reckless as to whether the other person will be exploited, either by the first person or another, after that entry or receipt. </w:t>
      </w:r>
      <w:r>
        <w:t xml:space="preserve">  The offence carries a maximum penalty of 12 years’ imprisonment.</w:t>
      </w:r>
    </w:p>
    <w:p w:rsidR="00545995" w:rsidRPr="002362FF" w:rsidRDefault="00545995" w:rsidP="00545995">
      <w:pPr>
        <w:pStyle w:val="Body"/>
        <w:rPr>
          <w:szCs w:val="24"/>
        </w:rPr>
      </w:pPr>
      <w:r>
        <w:t xml:space="preserve">Currently, the Dictionary </w:t>
      </w:r>
      <w:r w:rsidR="00A3158A">
        <w:t xml:space="preserve">in </w:t>
      </w:r>
      <w:r>
        <w:t>the Criminal Code defines ‘</w:t>
      </w:r>
      <w:r w:rsidRPr="00D27487">
        <w:rPr>
          <w:b/>
          <w:i/>
        </w:rPr>
        <w:t>exploitation</w:t>
      </w:r>
      <w:r>
        <w:t xml:space="preserve">’ as occurring where, </w:t>
      </w:r>
      <w:r w:rsidRPr="002362FF">
        <w:rPr>
          <w:i/>
          <w:szCs w:val="24"/>
        </w:rPr>
        <w:t>inter alia</w:t>
      </w:r>
      <w:r w:rsidRPr="002362FF">
        <w:rPr>
          <w:szCs w:val="24"/>
        </w:rPr>
        <w:t>:</w:t>
      </w:r>
    </w:p>
    <w:p w:rsidR="00545995" w:rsidRPr="00D27487" w:rsidRDefault="00545995" w:rsidP="00545995">
      <w:pPr>
        <w:pStyle w:val="Body"/>
        <w:ind w:left="414"/>
        <w:rPr>
          <w:szCs w:val="24"/>
        </w:rPr>
      </w:pPr>
      <w:r w:rsidRPr="00D27487">
        <w:rPr>
          <w:szCs w:val="24"/>
        </w:rPr>
        <w:t>(b) the exploiter's conduct causes an organ of the victim to be removed and:</w:t>
      </w:r>
    </w:p>
    <w:p w:rsidR="00545995" w:rsidRPr="00D27487" w:rsidRDefault="00545995" w:rsidP="00447D22">
      <w:pPr>
        <w:pStyle w:val="Item"/>
        <w:numPr>
          <w:ilvl w:val="0"/>
          <w:numId w:val="18"/>
        </w:numPr>
        <w:tabs>
          <w:tab w:val="left" w:pos="851"/>
        </w:tabs>
        <w:ind w:left="1265" w:hanging="437"/>
        <w:rPr>
          <w:sz w:val="24"/>
          <w:szCs w:val="24"/>
        </w:rPr>
      </w:pPr>
      <w:r w:rsidRPr="00D27487">
        <w:rPr>
          <w:sz w:val="24"/>
          <w:szCs w:val="24"/>
        </w:rPr>
        <w:t>the removal is contrary to the law of the State or Territory where it is carried out</w:t>
      </w:r>
    </w:p>
    <w:p w:rsidR="00545995" w:rsidRPr="002362FF" w:rsidRDefault="00545995" w:rsidP="00447D22">
      <w:pPr>
        <w:pStyle w:val="Item"/>
        <w:numPr>
          <w:ilvl w:val="0"/>
          <w:numId w:val="18"/>
        </w:numPr>
        <w:tabs>
          <w:tab w:val="left" w:pos="851"/>
        </w:tabs>
        <w:ind w:left="1265" w:hanging="437"/>
        <w:rPr>
          <w:sz w:val="24"/>
          <w:szCs w:val="24"/>
        </w:rPr>
      </w:pPr>
      <w:r w:rsidRPr="00D27487">
        <w:rPr>
          <w:sz w:val="24"/>
          <w:szCs w:val="24"/>
        </w:rPr>
        <w:t>neither the victim nor the victim's legal guardian consented to the removal and it does not meet a medical or therapeutic need of the victim</w:t>
      </w:r>
      <w:r w:rsidRPr="002362FF">
        <w:rPr>
          <w:sz w:val="24"/>
          <w:szCs w:val="24"/>
        </w:rPr>
        <w:t>.’</w:t>
      </w:r>
    </w:p>
    <w:p w:rsidR="00545995" w:rsidRPr="009816DB" w:rsidRDefault="00626E85" w:rsidP="00545995">
      <w:pPr>
        <w:pStyle w:val="Body"/>
      </w:pPr>
      <w:r>
        <w:t xml:space="preserve">Australia is obliged under </w:t>
      </w:r>
      <w:r w:rsidR="0039391E">
        <w:t xml:space="preserve">the </w:t>
      </w:r>
      <w:r w:rsidR="00D27487">
        <w:t>Trafficking Protocol</w:t>
      </w:r>
      <w:r w:rsidR="00545995">
        <w:rPr>
          <w:i/>
        </w:rPr>
        <w:t xml:space="preserve"> </w:t>
      </w:r>
      <w:r>
        <w:t xml:space="preserve">to </w:t>
      </w:r>
      <w:r w:rsidR="00D27487">
        <w:t xml:space="preserve">criminalise organ trafficking.  </w:t>
      </w:r>
      <w:r>
        <w:t xml:space="preserve">Article 3 of the </w:t>
      </w:r>
      <w:r w:rsidR="0039391E">
        <w:t xml:space="preserve">Trafficking </w:t>
      </w:r>
      <w:r>
        <w:t xml:space="preserve">Protocol </w:t>
      </w:r>
      <w:r w:rsidR="00545995" w:rsidRPr="009816DB">
        <w:t>states:</w:t>
      </w:r>
    </w:p>
    <w:p w:rsidR="00545995" w:rsidRPr="0045206C" w:rsidRDefault="00545995" w:rsidP="00545995">
      <w:pPr>
        <w:autoSpaceDE w:val="0"/>
        <w:autoSpaceDN w:val="0"/>
        <w:adjustRightInd w:val="0"/>
        <w:ind w:left="567"/>
        <w:rPr>
          <w:i/>
          <w:sz w:val="22"/>
          <w:szCs w:val="22"/>
        </w:rPr>
      </w:pPr>
    </w:p>
    <w:p w:rsidR="00545995" w:rsidRPr="00D27487" w:rsidRDefault="00626E85" w:rsidP="00545995">
      <w:pPr>
        <w:autoSpaceDE w:val="0"/>
        <w:autoSpaceDN w:val="0"/>
        <w:adjustRightInd w:val="0"/>
        <w:ind w:left="567"/>
        <w:rPr>
          <w:rFonts w:ascii="Times New Roman" w:eastAsia="Times New Roman" w:hAnsi="Times New Roman"/>
          <w:sz w:val="22"/>
          <w:szCs w:val="22"/>
        </w:rPr>
      </w:pPr>
      <w:r w:rsidRPr="00D27487">
        <w:rPr>
          <w:rFonts w:ascii="Times New Roman" w:eastAsia="Times New Roman" w:hAnsi="Times New Roman"/>
          <w:sz w:val="22"/>
          <w:szCs w:val="22"/>
        </w:rPr>
        <w:t>‘</w:t>
      </w:r>
      <w:r w:rsidR="00545995" w:rsidRPr="00D27487">
        <w:rPr>
          <w:rFonts w:ascii="Times New Roman" w:eastAsia="Times New Roman" w:hAnsi="Times New Roman"/>
          <w:sz w:val="22"/>
          <w:szCs w:val="22"/>
        </w:rPr>
        <w:t xml:space="preserve">... “Trafficking in persons” shall mean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w:t>
      </w:r>
      <w:r w:rsidR="00545995" w:rsidRPr="00D27487">
        <w:rPr>
          <w:rFonts w:ascii="Times New Roman" w:eastAsia="Times New Roman" w:hAnsi="Times New Roman"/>
          <w:sz w:val="22"/>
          <w:szCs w:val="22"/>
          <w:u w:val="single"/>
        </w:rPr>
        <w:t>for the purpose of exploitation</w:t>
      </w:r>
      <w:r w:rsidR="00545995" w:rsidRPr="00D27487">
        <w:rPr>
          <w:rFonts w:ascii="Times New Roman" w:eastAsia="Times New Roman" w:hAnsi="Times New Roman"/>
          <w:sz w:val="22"/>
          <w:szCs w:val="22"/>
        </w:rPr>
        <w:t xml:space="preserve">. </w:t>
      </w:r>
      <w:r w:rsidRPr="00D27487">
        <w:rPr>
          <w:rFonts w:ascii="Times New Roman" w:eastAsia="Times New Roman" w:hAnsi="Times New Roman"/>
          <w:sz w:val="22"/>
          <w:szCs w:val="22"/>
        </w:rPr>
        <w:t xml:space="preserve"> </w:t>
      </w:r>
      <w:r w:rsidR="00545995" w:rsidRPr="00D27487">
        <w:rPr>
          <w:rFonts w:ascii="Times New Roman" w:eastAsia="Times New Roman" w:hAnsi="Times New Roman"/>
          <w:sz w:val="22"/>
          <w:szCs w:val="22"/>
        </w:rPr>
        <w:t>Exploitation shall include, at a minimum, the exploitation of the prostitution of others or other forms of sexual exploitation, forced labour or services, slavery or practices similar to slavery, servitude or the removal of organs. ...</w:t>
      </w:r>
      <w:r w:rsidRPr="00D27487">
        <w:rPr>
          <w:rFonts w:ascii="Times New Roman" w:eastAsia="Times New Roman" w:hAnsi="Times New Roman"/>
          <w:sz w:val="22"/>
          <w:szCs w:val="22"/>
        </w:rPr>
        <w:t>’ [emphasis added]</w:t>
      </w:r>
    </w:p>
    <w:p w:rsidR="00626E85" w:rsidRDefault="00626E85" w:rsidP="00D27487">
      <w:pPr>
        <w:pStyle w:val="NoSpacing"/>
        <w:spacing w:before="240" w:after="120"/>
        <w:rPr>
          <w:rFonts w:ascii="Times New Roman" w:hAnsi="Times New Roman"/>
          <w:sz w:val="24"/>
          <w:szCs w:val="24"/>
        </w:rPr>
      </w:pPr>
      <w:r>
        <w:rPr>
          <w:rFonts w:ascii="Times New Roman" w:hAnsi="Times New Roman"/>
          <w:sz w:val="24"/>
          <w:szCs w:val="24"/>
        </w:rPr>
        <w:t xml:space="preserve">Accordingly, it is clear from the text of the Trafficking Protocol that Australia is obliged to criminalise the conduct of a person is involved in trafficking persons for the </w:t>
      </w:r>
      <w:r w:rsidRPr="00626E85">
        <w:rPr>
          <w:rFonts w:ascii="Times New Roman" w:hAnsi="Times New Roman"/>
          <w:sz w:val="24"/>
          <w:szCs w:val="24"/>
          <w:u w:val="single"/>
        </w:rPr>
        <w:t>purpose of</w:t>
      </w:r>
      <w:r w:rsidRPr="00626E85">
        <w:rPr>
          <w:rFonts w:ascii="Times New Roman" w:hAnsi="Times New Roman"/>
          <w:sz w:val="24"/>
          <w:szCs w:val="24"/>
        </w:rPr>
        <w:t xml:space="preserve"> organ</w:t>
      </w:r>
      <w:r>
        <w:rPr>
          <w:rFonts w:ascii="Times New Roman" w:hAnsi="Times New Roman"/>
          <w:sz w:val="24"/>
          <w:szCs w:val="24"/>
        </w:rPr>
        <w:t xml:space="preserve"> removal, regardless of whether the organ is actually removed.  This is consistent with Australia’s approach to the existing standalone trafficking offences, which apply regardless of whether the victim is actually subsequently exploited after the movement.  Rather, those offences apply based on the purpose of the movement.</w:t>
      </w:r>
    </w:p>
    <w:p w:rsidR="004471F4" w:rsidRPr="00FC0B91" w:rsidRDefault="00626E85" w:rsidP="00D27487">
      <w:pPr>
        <w:pStyle w:val="NoSpacing"/>
        <w:spacing w:before="240" w:after="120"/>
        <w:rPr>
          <w:rFonts w:ascii="Times New Roman" w:hAnsi="Times New Roman"/>
          <w:sz w:val="24"/>
          <w:szCs w:val="24"/>
        </w:rPr>
      </w:pPr>
      <w:r>
        <w:rPr>
          <w:rFonts w:ascii="Times New Roman" w:hAnsi="Times New Roman"/>
          <w:sz w:val="24"/>
          <w:szCs w:val="24"/>
        </w:rPr>
        <w:t>However, i</w:t>
      </w:r>
      <w:r w:rsidRPr="00626E85">
        <w:rPr>
          <w:rFonts w:ascii="Times New Roman" w:hAnsi="Times New Roman"/>
          <w:sz w:val="24"/>
          <w:szCs w:val="24"/>
        </w:rPr>
        <w:t>t is arguable that words ‘causes an organ of the victim to be removed’</w:t>
      </w:r>
      <w:r>
        <w:rPr>
          <w:rFonts w:ascii="Times New Roman" w:hAnsi="Times New Roman"/>
          <w:sz w:val="24"/>
          <w:szCs w:val="24"/>
        </w:rPr>
        <w:t xml:space="preserve"> in the definition of exploitation</w:t>
      </w:r>
      <w:r w:rsidRPr="00626E85">
        <w:rPr>
          <w:rFonts w:ascii="Times New Roman" w:hAnsi="Times New Roman"/>
          <w:sz w:val="24"/>
          <w:szCs w:val="24"/>
        </w:rPr>
        <w:t xml:space="preserve"> require the organ to actually be removed to complete the offence</w:t>
      </w:r>
      <w:r>
        <w:rPr>
          <w:rFonts w:ascii="Times New Roman" w:hAnsi="Times New Roman"/>
          <w:sz w:val="24"/>
          <w:szCs w:val="24"/>
        </w:rPr>
        <w:t xml:space="preserve"> of organ trafficking</w:t>
      </w:r>
      <w:r w:rsidRPr="00626E85">
        <w:rPr>
          <w:rFonts w:ascii="Times New Roman" w:hAnsi="Times New Roman"/>
          <w:sz w:val="24"/>
          <w:szCs w:val="24"/>
        </w:rPr>
        <w:t xml:space="preserve">.  This </w:t>
      </w:r>
      <w:r>
        <w:rPr>
          <w:rFonts w:ascii="Times New Roman" w:hAnsi="Times New Roman"/>
          <w:sz w:val="24"/>
          <w:szCs w:val="24"/>
        </w:rPr>
        <w:t xml:space="preserve">may </w:t>
      </w:r>
      <w:r w:rsidRPr="00626E85">
        <w:rPr>
          <w:rFonts w:ascii="Times New Roman" w:hAnsi="Times New Roman"/>
          <w:sz w:val="24"/>
          <w:szCs w:val="24"/>
        </w:rPr>
        <w:t>ha</w:t>
      </w:r>
      <w:r>
        <w:rPr>
          <w:rFonts w:ascii="Times New Roman" w:hAnsi="Times New Roman"/>
          <w:sz w:val="24"/>
          <w:szCs w:val="24"/>
        </w:rPr>
        <w:t>ve</w:t>
      </w:r>
      <w:r w:rsidRPr="00626E85">
        <w:rPr>
          <w:rFonts w:ascii="Times New Roman" w:hAnsi="Times New Roman"/>
          <w:sz w:val="24"/>
          <w:szCs w:val="24"/>
        </w:rPr>
        <w:t xml:space="preserve"> the unintended result </w:t>
      </w:r>
      <w:r>
        <w:rPr>
          <w:rFonts w:ascii="Times New Roman" w:hAnsi="Times New Roman"/>
          <w:sz w:val="24"/>
          <w:szCs w:val="24"/>
        </w:rPr>
        <w:t xml:space="preserve">that a person who intends to remove a </w:t>
      </w:r>
      <w:r>
        <w:rPr>
          <w:rFonts w:ascii="Times New Roman" w:hAnsi="Times New Roman"/>
          <w:sz w:val="24"/>
          <w:szCs w:val="24"/>
        </w:rPr>
        <w:lastRenderedPageBreak/>
        <w:t>victim’s organ after entry into Australia escapes liability for the offence simply because the victim manages to escape before their organ is removed.</w:t>
      </w:r>
      <w:r w:rsidR="004471F4">
        <w:rPr>
          <w:rFonts w:ascii="Times New Roman" w:hAnsi="Times New Roman"/>
          <w:sz w:val="24"/>
          <w:szCs w:val="24"/>
        </w:rPr>
        <w:t xml:space="preserve">  </w:t>
      </w:r>
      <w:r w:rsidR="004471F4" w:rsidRPr="00FC0B91">
        <w:rPr>
          <w:rFonts w:ascii="Times New Roman" w:hAnsi="Times New Roman"/>
          <w:sz w:val="24"/>
          <w:szCs w:val="24"/>
        </w:rPr>
        <w:t xml:space="preserve">An offence of attempt could be considered in circumstances where an organ was not removed.  However, this would involve inherent difficulties because the application of an attempt charge involves the fault elements of an offence changing from recklessness to intention or knowledge.   </w:t>
      </w:r>
    </w:p>
    <w:p w:rsidR="005B436C" w:rsidRDefault="005B436C" w:rsidP="00FC0B91">
      <w:pPr>
        <w:pStyle w:val="NoSpacing"/>
        <w:keepNext/>
        <w:keepLines/>
        <w:spacing w:before="240" w:after="120"/>
        <w:rPr>
          <w:rFonts w:ascii="Times New Roman" w:hAnsi="Times New Roman"/>
          <w:sz w:val="24"/>
          <w:szCs w:val="24"/>
        </w:rPr>
      </w:pPr>
      <w:r>
        <w:rPr>
          <w:rFonts w:ascii="Times New Roman" w:hAnsi="Times New Roman"/>
          <w:sz w:val="24"/>
          <w:szCs w:val="24"/>
        </w:rPr>
        <w:t>New section 271.7A of the Criminal Code provides that the removal of a person’s organ is contrary to Subdivision BA of Division 271 of the Criminal Code if either:</w:t>
      </w:r>
    </w:p>
    <w:p w:rsidR="005B436C" w:rsidRDefault="005B436C" w:rsidP="00FC0B91">
      <w:pPr>
        <w:keepNext/>
        <w:keepLines/>
        <w:numPr>
          <w:ilvl w:val="0"/>
          <w:numId w:val="1"/>
        </w:numPr>
        <w:autoSpaceDE w:val="0"/>
        <w:autoSpaceDN w:val="0"/>
        <w:adjustRightInd w:val="0"/>
        <w:spacing w:before="240" w:after="120"/>
        <w:ind w:left="714" w:hanging="357"/>
        <w:rPr>
          <w:rFonts w:ascii="Times New Roman" w:hAnsi="Times New Roman"/>
          <w:sz w:val="24"/>
          <w:szCs w:val="24"/>
        </w:rPr>
      </w:pPr>
      <w:r>
        <w:rPr>
          <w:rFonts w:ascii="Times New Roman" w:hAnsi="Times New Roman"/>
          <w:sz w:val="24"/>
          <w:szCs w:val="24"/>
        </w:rPr>
        <w:t>the removal, or entering into an agreement for the removal, would be contrary to the law of the State or Territory where it is, or is to be, carried out (new paragraph (a) of section 271.7A), or</w:t>
      </w:r>
    </w:p>
    <w:p w:rsidR="00626E85" w:rsidRDefault="005B436C" w:rsidP="00447D22">
      <w:pPr>
        <w:pStyle w:val="NoSpacing"/>
        <w:numPr>
          <w:ilvl w:val="0"/>
          <w:numId w:val="14"/>
        </w:numPr>
        <w:spacing w:before="240" w:after="120"/>
        <w:rPr>
          <w:rFonts w:ascii="Times New Roman" w:hAnsi="Times New Roman"/>
          <w:sz w:val="24"/>
          <w:szCs w:val="24"/>
        </w:rPr>
      </w:pPr>
      <w:r>
        <w:rPr>
          <w:rFonts w:ascii="Times New Roman" w:hAnsi="Times New Roman"/>
          <w:sz w:val="24"/>
          <w:szCs w:val="24"/>
        </w:rPr>
        <w:t>neither the victim, not the victim’s guardian, consents to the removal, and it would not meet a medical or therapeutic need of the victim (new paragraph (b) of section 271.7A).</w:t>
      </w:r>
    </w:p>
    <w:p w:rsidR="00A71D0B" w:rsidRDefault="00A71D0B" w:rsidP="00A71D0B">
      <w:pPr>
        <w:pStyle w:val="NoSpacing"/>
        <w:spacing w:before="240" w:after="120"/>
        <w:rPr>
          <w:rFonts w:ascii="Times New Roman" w:hAnsi="Times New Roman"/>
          <w:sz w:val="24"/>
          <w:szCs w:val="24"/>
        </w:rPr>
      </w:pPr>
      <w:r>
        <w:rPr>
          <w:rFonts w:ascii="Times New Roman" w:hAnsi="Times New Roman"/>
          <w:sz w:val="24"/>
          <w:szCs w:val="24"/>
        </w:rPr>
        <w:t xml:space="preserve">New paragraph 271.7A(a) means that it would be contrary to Subdivision BA of Division 271 of the Criminal Code to remove an organ if doing so, or entering into an agreement to do so, would be contrary to the law of the State or Territory where the removal is, is to be, carried out.  Each State and Territory has legislation that regulates the removal of organs and other tissues.  For example, in New South Wales, section 32(1) of the </w:t>
      </w:r>
      <w:r>
        <w:rPr>
          <w:rFonts w:ascii="Times New Roman" w:hAnsi="Times New Roman"/>
          <w:i/>
          <w:iCs/>
          <w:sz w:val="24"/>
          <w:szCs w:val="24"/>
        </w:rPr>
        <w:t>Human Tissue Act 1983</w:t>
      </w:r>
      <w:r>
        <w:rPr>
          <w:rFonts w:ascii="Times New Roman" w:hAnsi="Times New Roman"/>
          <w:sz w:val="24"/>
          <w:szCs w:val="24"/>
        </w:rPr>
        <w:t xml:space="preserve"> (NSW) (Human Tissue Act) prohibits trading in tissues.  Among other things, section 32 of the Human Tissue Act also criminalises entering into a contract or an agreement under which any person agrees, for valuable consideration, to the sale or supply of tissue. Section 4 of the Human Tissue Act provides that the term ‘tissue’ includes organs.  Consequently, new paragraph 271.7A(a) of the Criminal Code means that it would be contrary to Subdivision BA of Division 271 of the Criminal Code to remove an organ in New South Wales if the removal is the result of an agreement or contract for valuable consideration.</w:t>
      </w:r>
    </w:p>
    <w:p w:rsidR="00A71D0B" w:rsidRDefault="00A71D0B" w:rsidP="00A71D0B">
      <w:pPr>
        <w:pStyle w:val="NoSpacing"/>
        <w:spacing w:before="240" w:after="120"/>
        <w:rPr>
          <w:rFonts w:ascii="Times New Roman" w:hAnsi="Times New Roman"/>
          <w:sz w:val="24"/>
          <w:szCs w:val="24"/>
        </w:rPr>
      </w:pPr>
      <w:r>
        <w:rPr>
          <w:rFonts w:ascii="Times New Roman" w:hAnsi="Times New Roman"/>
          <w:sz w:val="24"/>
          <w:szCs w:val="24"/>
        </w:rPr>
        <w:t>New paragraph 271.7A(b) means that it would be contrary to Subdivision BA of Division 271 of the Criminal Code to remove an organ if the victim or their guardian did not consent to the removal, and removing the organ would not meet a medical or therapeutic need of the victim.  Accordingly, new paragraph 271.7</w:t>
      </w:r>
      <w:r w:rsidR="00A3158A">
        <w:rPr>
          <w:rFonts w:ascii="Times New Roman" w:hAnsi="Times New Roman"/>
          <w:sz w:val="24"/>
          <w:szCs w:val="24"/>
        </w:rPr>
        <w:t>A(b)</w:t>
      </w:r>
      <w:r>
        <w:rPr>
          <w:rFonts w:ascii="Times New Roman" w:hAnsi="Times New Roman"/>
          <w:sz w:val="24"/>
          <w:szCs w:val="24"/>
        </w:rPr>
        <w:t xml:space="preserve"> makes it contrary to Subdivision BA of </w:t>
      </w:r>
      <w:r w:rsidRPr="00AD48E9">
        <w:rPr>
          <w:rFonts w:ascii="Times New Roman" w:hAnsi="Times New Roman"/>
          <w:sz w:val="24"/>
          <w:szCs w:val="24"/>
        </w:rPr>
        <w:t xml:space="preserve">Division 271 of the Criminal Code to remove a person’s organ without their consent or the consent of their guardian, if the removal would not be medically necessary.  </w:t>
      </w:r>
      <w:r w:rsidRPr="00D27487">
        <w:rPr>
          <w:rFonts w:ascii="Times New Roman" w:hAnsi="Times New Roman"/>
          <w:sz w:val="24"/>
          <w:szCs w:val="24"/>
        </w:rPr>
        <w:t xml:space="preserve">The ‘consent’ referred to in paragraph 271.7A(b) </w:t>
      </w:r>
      <w:r w:rsidR="000D26B7" w:rsidRPr="00D27487">
        <w:rPr>
          <w:rFonts w:ascii="Times New Roman" w:hAnsi="Times New Roman"/>
          <w:sz w:val="24"/>
          <w:szCs w:val="24"/>
        </w:rPr>
        <w:t>must</w:t>
      </w:r>
      <w:r w:rsidRPr="00D27487">
        <w:rPr>
          <w:rFonts w:ascii="Times New Roman" w:hAnsi="Times New Roman"/>
          <w:sz w:val="24"/>
          <w:szCs w:val="24"/>
        </w:rPr>
        <w:t xml:space="preserve"> </w:t>
      </w:r>
      <w:r w:rsidR="000D26B7" w:rsidRPr="00D27487">
        <w:rPr>
          <w:rFonts w:ascii="Times New Roman" w:hAnsi="Times New Roman"/>
          <w:sz w:val="24"/>
          <w:szCs w:val="24"/>
        </w:rPr>
        <w:t xml:space="preserve">be </w:t>
      </w:r>
      <w:r w:rsidRPr="00D27487">
        <w:rPr>
          <w:rFonts w:ascii="Times New Roman" w:hAnsi="Times New Roman"/>
          <w:sz w:val="24"/>
          <w:szCs w:val="24"/>
        </w:rPr>
        <w:t xml:space="preserve">full </w:t>
      </w:r>
      <w:r w:rsidR="000D26B7" w:rsidRPr="00D27487">
        <w:rPr>
          <w:rFonts w:ascii="Times New Roman" w:hAnsi="Times New Roman"/>
          <w:sz w:val="24"/>
          <w:szCs w:val="24"/>
        </w:rPr>
        <w:t xml:space="preserve">and free </w:t>
      </w:r>
      <w:r w:rsidRPr="00D27487">
        <w:rPr>
          <w:rFonts w:ascii="Times New Roman" w:hAnsi="Times New Roman"/>
          <w:sz w:val="24"/>
          <w:szCs w:val="24"/>
        </w:rPr>
        <w:t xml:space="preserve">consent.  Accordingly, the victim or their guardian must not have been </w:t>
      </w:r>
      <w:r w:rsidR="000D26B7" w:rsidRPr="00D27487">
        <w:rPr>
          <w:rFonts w:ascii="Times New Roman" w:hAnsi="Times New Roman"/>
          <w:sz w:val="24"/>
          <w:szCs w:val="24"/>
        </w:rPr>
        <w:t xml:space="preserve">coerced </w:t>
      </w:r>
      <w:r w:rsidR="00FF329D" w:rsidRPr="00D27487">
        <w:rPr>
          <w:rFonts w:ascii="Times New Roman" w:hAnsi="Times New Roman"/>
          <w:sz w:val="24"/>
          <w:szCs w:val="24"/>
        </w:rPr>
        <w:t xml:space="preserve">or induced – monetarily or otherwise – </w:t>
      </w:r>
      <w:r w:rsidR="000D26B7" w:rsidRPr="00D27487">
        <w:rPr>
          <w:rFonts w:ascii="Times New Roman" w:hAnsi="Times New Roman"/>
          <w:sz w:val="24"/>
          <w:szCs w:val="24"/>
        </w:rPr>
        <w:t>into consenting to the removal of the victim’s organ.</w:t>
      </w:r>
      <w:r w:rsidRPr="00D27487">
        <w:rPr>
          <w:rFonts w:ascii="Times New Roman" w:hAnsi="Times New Roman"/>
          <w:sz w:val="24"/>
          <w:szCs w:val="24"/>
        </w:rPr>
        <w:t xml:space="preserve">  </w:t>
      </w:r>
      <w:r w:rsidR="00FF329D" w:rsidRPr="00D27487">
        <w:rPr>
          <w:rFonts w:ascii="Times New Roman" w:hAnsi="Times New Roman"/>
          <w:sz w:val="24"/>
          <w:szCs w:val="24"/>
        </w:rPr>
        <w:t>N</w:t>
      </w:r>
      <w:r w:rsidRPr="00D27487">
        <w:rPr>
          <w:rFonts w:ascii="Times New Roman" w:hAnsi="Times New Roman"/>
          <w:sz w:val="24"/>
          <w:szCs w:val="24"/>
        </w:rPr>
        <w:t>ew section 271.11</w:t>
      </w:r>
      <w:r w:rsidR="00FF329D" w:rsidRPr="00D27487">
        <w:rPr>
          <w:rFonts w:ascii="Times New Roman" w:hAnsi="Times New Roman"/>
          <w:sz w:val="24"/>
          <w:szCs w:val="24"/>
        </w:rPr>
        <w:t>A</w:t>
      </w:r>
      <w:r w:rsidRPr="00D27487">
        <w:rPr>
          <w:rFonts w:ascii="Times New Roman" w:hAnsi="Times New Roman"/>
          <w:sz w:val="24"/>
          <w:szCs w:val="24"/>
        </w:rPr>
        <w:t xml:space="preserve"> would apply </w:t>
      </w:r>
      <w:r w:rsidR="00FF329D" w:rsidRPr="00D27487">
        <w:rPr>
          <w:rFonts w:ascii="Times New Roman" w:hAnsi="Times New Roman"/>
          <w:sz w:val="24"/>
          <w:szCs w:val="24"/>
        </w:rPr>
        <w:t>if there is a question about the consent being full and free (see Item 48 of Schedule 1, below)</w:t>
      </w:r>
      <w:r w:rsidR="000D26B7" w:rsidRPr="00D27487">
        <w:rPr>
          <w:rFonts w:ascii="Times New Roman" w:hAnsi="Times New Roman"/>
          <w:sz w:val="24"/>
          <w:szCs w:val="24"/>
        </w:rPr>
        <w:t>.</w:t>
      </w:r>
      <w:r>
        <w:rPr>
          <w:rFonts w:ascii="Times New Roman" w:hAnsi="Times New Roman"/>
          <w:sz w:val="24"/>
          <w:szCs w:val="24"/>
        </w:rPr>
        <w:t>  Importantly, new paragraph 271.7A(b) does not prevent a doctor or medical professional removing an organ of a person without their consent</w:t>
      </w:r>
      <w:r w:rsidR="00FF329D">
        <w:rPr>
          <w:rFonts w:ascii="Times New Roman" w:hAnsi="Times New Roman"/>
          <w:sz w:val="24"/>
          <w:szCs w:val="24"/>
        </w:rPr>
        <w:t>,</w:t>
      </w:r>
      <w:r>
        <w:rPr>
          <w:rFonts w:ascii="Times New Roman" w:hAnsi="Times New Roman"/>
          <w:sz w:val="24"/>
          <w:szCs w:val="24"/>
        </w:rPr>
        <w:t xml:space="preserve"> or that of their guardian</w:t>
      </w:r>
      <w:r w:rsidR="00FF329D">
        <w:rPr>
          <w:rFonts w:ascii="Times New Roman" w:hAnsi="Times New Roman"/>
          <w:sz w:val="24"/>
          <w:szCs w:val="24"/>
        </w:rPr>
        <w:t>,</w:t>
      </w:r>
      <w:r>
        <w:rPr>
          <w:rFonts w:ascii="Times New Roman" w:hAnsi="Times New Roman"/>
          <w:sz w:val="24"/>
          <w:szCs w:val="24"/>
        </w:rPr>
        <w:t xml:space="preserve"> if doing so would save the person’s life or avoid significant harm to that person.  </w:t>
      </w:r>
    </w:p>
    <w:p w:rsidR="00A71D0B" w:rsidRDefault="00A71D0B" w:rsidP="00A71D0B">
      <w:pPr>
        <w:pStyle w:val="NoSpacing"/>
        <w:spacing w:before="240" w:after="120"/>
        <w:rPr>
          <w:rFonts w:ascii="Times New Roman" w:hAnsi="Times New Roman"/>
          <w:sz w:val="24"/>
          <w:szCs w:val="24"/>
        </w:rPr>
      </w:pPr>
      <w:r>
        <w:rPr>
          <w:rFonts w:ascii="Times New Roman" w:hAnsi="Times New Roman"/>
          <w:sz w:val="24"/>
          <w:szCs w:val="24"/>
        </w:rPr>
        <w:t>New section 271.7A of the Criminal Code effectively provides a definition of what it means to remove an organ contrary to Subdivision BA of Division 271 of the Criminal Code. This will ensure the standalone offences in new sections 271.7B, 271.7C, 271.7D and 271.7E operate effectively (see below).</w:t>
      </w:r>
    </w:p>
    <w:p w:rsidR="002103E1" w:rsidRPr="00A00F72" w:rsidRDefault="002103E1" w:rsidP="00971895">
      <w:pPr>
        <w:pStyle w:val="NoSpacing"/>
        <w:keepNext/>
        <w:keepLines/>
        <w:spacing w:before="240" w:after="120"/>
        <w:rPr>
          <w:rFonts w:ascii="Times New Roman" w:hAnsi="Times New Roman"/>
          <w:i/>
          <w:sz w:val="24"/>
          <w:szCs w:val="24"/>
        </w:rPr>
      </w:pPr>
      <w:r w:rsidRPr="00A00F72">
        <w:rPr>
          <w:rFonts w:ascii="Times New Roman" w:hAnsi="Times New Roman"/>
          <w:i/>
          <w:sz w:val="24"/>
          <w:szCs w:val="24"/>
        </w:rPr>
        <w:lastRenderedPageBreak/>
        <w:t>Section 271.7B – Offence of organ trafficking—entry into and exit from Australia</w:t>
      </w:r>
    </w:p>
    <w:p w:rsidR="00924FD3" w:rsidRDefault="003D2710" w:rsidP="00971895">
      <w:pPr>
        <w:pStyle w:val="NoSpacing"/>
        <w:keepNext/>
        <w:keepLines/>
        <w:spacing w:before="240" w:after="120"/>
        <w:rPr>
          <w:rFonts w:ascii="Times New Roman" w:hAnsi="Times New Roman"/>
          <w:sz w:val="24"/>
          <w:szCs w:val="24"/>
        </w:rPr>
      </w:pPr>
      <w:r>
        <w:rPr>
          <w:rFonts w:ascii="Times New Roman" w:hAnsi="Times New Roman"/>
          <w:sz w:val="24"/>
          <w:szCs w:val="24"/>
        </w:rPr>
        <w:t>This I</w:t>
      </w:r>
      <w:r w:rsidR="00820E3C" w:rsidRPr="00820E3C">
        <w:rPr>
          <w:rFonts w:ascii="Times New Roman" w:hAnsi="Times New Roman"/>
          <w:sz w:val="24"/>
          <w:szCs w:val="24"/>
        </w:rPr>
        <w:t xml:space="preserve">tem inserts </w:t>
      </w:r>
      <w:r w:rsidR="00820E3C" w:rsidRPr="002626E4">
        <w:rPr>
          <w:rFonts w:ascii="Times New Roman" w:hAnsi="Times New Roman"/>
          <w:sz w:val="24"/>
          <w:szCs w:val="24"/>
        </w:rPr>
        <w:t xml:space="preserve">a new section </w:t>
      </w:r>
      <w:r w:rsidR="00820E3C">
        <w:rPr>
          <w:rFonts w:ascii="Times New Roman" w:hAnsi="Times New Roman"/>
          <w:sz w:val="24"/>
          <w:szCs w:val="24"/>
        </w:rPr>
        <w:t>271.7B</w:t>
      </w:r>
      <w:r w:rsidR="00820E3C" w:rsidRPr="002626E4">
        <w:rPr>
          <w:rFonts w:ascii="Times New Roman" w:hAnsi="Times New Roman"/>
          <w:sz w:val="24"/>
          <w:szCs w:val="24"/>
        </w:rPr>
        <w:t xml:space="preserve"> of the Criminal Code</w:t>
      </w:r>
      <w:r w:rsidR="00820E3C">
        <w:rPr>
          <w:rFonts w:ascii="Times New Roman" w:hAnsi="Times New Roman"/>
          <w:sz w:val="24"/>
          <w:szCs w:val="24"/>
        </w:rPr>
        <w:t>.  New section 271.7B of the Criminal Code is titled, ‘Offence of</w:t>
      </w:r>
      <w:r w:rsidR="00820E3C" w:rsidRPr="00FB16CD">
        <w:rPr>
          <w:rFonts w:ascii="Times New Roman" w:hAnsi="Times New Roman"/>
          <w:sz w:val="24"/>
          <w:szCs w:val="24"/>
        </w:rPr>
        <w:t xml:space="preserve"> organ</w:t>
      </w:r>
      <w:r w:rsidR="00820E3C">
        <w:rPr>
          <w:rFonts w:ascii="Times New Roman" w:hAnsi="Times New Roman"/>
          <w:sz w:val="24"/>
          <w:szCs w:val="24"/>
        </w:rPr>
        <w:t xml:space="preserve"> trafficking—entry into an</w:t>
      </w:r>
      <w:r w:rsidR="0039391E">
        <w:rPr>
          <w:rFonts w:ascii="Times New Roman" w:hAnsi="Times New Roman"/>
          <w:sz w:val="24"/>
          <w:szCs w:val="24"/>
        </w:rPr>
        <w:t>d</w:t>
      </w:r>
      <w:r w:rsidR="00820E3C">
        <w:rPr>
          <w:rFonts w:ascii="Times New Roman" w:hAnsi="Times New Roman"/>
          <w:sz w:val="24"/>
          <w:szCs w:val="24"/>
        </w:rPr>
        <w:t xml:space="preserve"> exit from Australia’.</w:t>
      </w:r>
    </w:p>
    <w:p w:rsidR="00820E3C" w:rsidRDefault="00820E3C" w:rsidP="00971895">
      <w:pPr>
        <w:pStyle w:val="NoSpacing"/>
        <w:keepNext/>
        <w:keepLines/>
        <w:spacing w:before="240" w:after="120"/>
        <w:rPr>
          <w:rFonts w:ascii="Times New Roman" w:hAnsi="Times New Roman"/>
          <w:sz w:val="24"/>
          <w:szCs w:val="24"/>
        </w:rPr>
      </w:pPr>
      <w:r>
        <w:rPr>
          <w:rFonts w:ascii="Times New Roman" w:hAnsi="Times New Roman"/>
          <w:sz w:val="24"/>
          <w:szCs w:val="24"/>
        </w:rPr>
        <w:t>Section 271.7B creates two offences of organ trafficking.  The first new offence applies where a person is trafficked into Australia (subsection 271.7</w:t>
      </w:r>
      <w:r w:rsidR="00A3158A">
        <w:rPr>
          <w:rFonts w:ascii="Times New Roman" w:hAnsi="Times New Roman"/>
          <w:sz w:val="24"/>
          <w:szCs w:val="24"/>
        </w:rPr>
        <w:t>B</w:t>
      </w:r>
      <w:r>
        <w:rPr>
          <w:rFonts w:ascii="Times New Roman" w:hAnsi="Times New Roman"/>
          <w:sz w:val="24"/>
          <w:szCs w:val="24"/>
        </w:rPr>
        <w:t>(1)), and the second applies where a person is trafficked from Australia (subsection 271.7</w:t>
      </w:r>
      <w:r w:rsidR="00A3158A">
        <w:rPr>
          <w:rFonts w:ascii="Times New Roman" w:hAnsi="Times New Roman"/>
          <w:sz w:val="24"/>
          <w:szCs w:val="24"/>
        </w:rPr>
        <w:t>B</w:t>
      </w:r>
      <w:r>
        <w:rPr>
          <w:rFonts w:ascii="Times New Roman" w:hAnsi="Times New Roman"/>
          <w:sz w:val="24"/>
          <w:szCs w:val="24"/>
        </w:rPr>
        <w:t>(2)).</w:t>
      </w:r>
    </w:p>
    <w:p w:rsidR="00820E3C" w:rsidRDefault="00820E3C" w:rsidP="00971895">
      <w:pPr>
        <w:pStyle w:val="NoSpacing"/>
        <w:keepNext/>
        <w:keepLines/>
        <w:spacing w:before="240" w:after="120"/>
        <w:rPr>
          <w:rFonts w:ascii="Times New Roman" w:hAnsi="Times New Roman"/>
          <w:sz w:val="24"/>
          <w:szCs w:val="24"/>
          <w:u w:val="single"/>
        </w:rPr>
      </w:pPr>
      <w:r w:rsidRPr="00820E3C">
        <w:rPr>
          <w:rFonts w:ascii="Times New Roman" w:hAnsi="Times New Roman"/>
          <w:sz w:val="24"/>
          <w:szCs w:val="24"/>
          <w:u w:val="single"/>
        </w:rPr>
        <w:t>Entry into Australia</w:t>
      </w:r>
    </w:p>
    <w:p w:rsidR="00820E3C" w:rsidRDefault="00820E3C" w:rsidP="00820E3C">
      <w:pPr>
        <w:autoSpaceDE w:val="0"/>
        <w:autoSpaceDN w:val="0"/>
        <w:adjustRightInd w:val="0"/>
        <w:spacing w:before="240" w:after="120"/>
        <w:rPr>
          <w:rFonts w:ascii="Times New Roman" w:hAnsi="Times New Roman"/>
          <w:sz w:val="24"/>
          <w:szCs w:val="24"/>
        </w:rPr>
      </w:pPr>
      <w:r>
        <w:rPr>
          <w:rFonts w:ascii="Times New Roman" w:hAnsi="Times New Roman"/>
          <w:sz w:val="24"/>
          <w:szCs w:val="24"/>
        </w:rPr>
        <w:t xml:space="preserve">New subsection 271.7B(1) of the Criminal Code provides that a person commits an offence of organ trafficking if the person engages in conduct consisting of the organising or facilitation of the entry or proposed entry, or the receipt of another person into Australia, and is reckless as to whether that conduct will result in the removal of an organ of the victim contrary to Subdivision BA of Division 271 of the </w:t>
      </w:r>
      <w:r w:rsidR="00B117B2">
        <w:rPr>
          <w:rFonts w:ascii="Times New Roman" w:hAnsi="Times New Roman"/>
          <w:sz w:val="24"/>
          <w:szCs w:val="24"/>
        </w:rPr>
        <w:t>Criminal Code, either by the offender or another person, after or in the course of that entry or receipt.</w:t>
      </w:r>
      <w:r>
        <w:rPr>
          <w:rFonts w:ascii="Times New Roman" w:hAnsi="Times New Roman"/>
          <w:sz w:val="24"/>
          <w:szCs w:val="24"/>
        </w:rPr>
        <w:t xml:space="preserve">  </w:t>
      </w:r>
    </w:p>
    <w:p w:rsidR="00820E3C" w:rsidRDefault="00820E3C" w:rsidP="00820E3C">
      <w:pPr>
        <w:autoSpaceDE w:val="0"/>
        <w:autoSpaceDN w:val="0"/>
        <w:adjustRightInd w:val="0"/>
        <w:spacing w:before="240" w:after="120"/>
        <w:rPr>
          <w:rFonts w:ascii="Times New Roman" w:hAnsi="Times New Roman"/>
          <w:sz w:val="24"/>
          <w:szCs w:val="24"/>
        </w:rPr>
      </w:pPr>
      <w:r>
        <w:rPr>
          <w:rFonts w:ascii="Times New Roman" w:hAnsi="Times New Roman"/>
          <w:sz w:val="24"/>
          <w:szCs w:val="24"/>
        </w:rPr>
        <w:t>New subsection 271.7B(</w:t>
      </w:r>
      <w:r w:rsidR="00A3158A">
        <w:rPr>
          <w:rFonts w:ascii="Times New Roman" w:hAnsi="Times New Roman"/>
          <w:sz w:val="24"/>
          <w:szCs w:val="24"/>
        </w:rPr>
        <w:t>1</w:t>
      </w:r>
      <w:r>
        <w:rPr>
          <w:rFonts w:ascii="Times New Roman" w:hAnsi="Times New Roman"/>
          <w:sz w:val="24"/>
          <w:szCs w:val="24"/>
        </w:rPr>
        <w:t xml:space="preserve">) includes a note stating that section 271.7A </w:t>
      </w:r>
      <w:r w:rsidR="00B117B2">
        <w:rPr>
          <w:rFonts w:ascii="Times New Roman" w:hAnsi="Times New Roman"/>
          <w:sz w:val="24"/>
          <w:szCs w:val="24"/>
        </w:rPr>
        <w:t xml:space="preserve">details when the removal of an organ will be contrary to Subdivision BA of Division 271 </w:t>
      </w:r>
      <w:r w:rsidR="00262BA9">
        <w:rPr>
          <w:rFonts w:ascii="Times New Roman" w:hAnsi="Times New Roman"/>
          <w:sz w:val="24"/>
          <w:szCs w:val="24"/>
        </w:rPr>
        <w:t>of the Criminal </w:t>
      </w:r>
      <w:r w:rsidR="00B117B2">
        <w:rPr>
          <w:rFonts w:ascii="Times New Roman" w:hAnsi="Times New Roman"/>
          <w:sz w:val="24"/>
          <w:szCs w:val="24"/>
        </w:rPr>
        <w:t xml:space="preserve">Code. </w:t>
      </w:r>
      <w:r>
        <w:rPr>
          <w:rFonts w:ascii="Times New Roman" w:hAnsi="Times New Roman"/>
          <w:sz w:val="24"/>
          <w:szCs w:val="24"/>
        </w:rPr>
        <w:t xml:space="preserve"> New s</w:t>
      </w:r>
      <w:r w:rsidRPr="00820E3C">
        <w:rPr>
          <w:rFonts w:ascii="Times New Roman" w:hAnsi="Times New Roman"/>
          <w:sz w:val="24"/>
          <w:szCs w:val="24"/>
        </w:rPr>
        <w:t>ection 271.7A</w:t>
      </w:r>
      <w:r>
        <w:rPr>
          <w:rFonts w:ascii="Times New Roman" w:hAnsi="Times New Roman"/>
          <w:sz w:val="24"/>
          <w:szCs w:val="24"/>
        </w:rPr>
        <w:t xml:space="preserve"> (see above) of the Criminal Code provides that the removal of a person’s organ is contrary to Subdivision BA of Division 271 of the Criminal Code if either:</w:t>
      </w:r>
    </w:p>
    <w:p w:rsidR="00820E3C" w:rsidRDefault="00820E3C"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Pr>
          <w:rFonts w:ascii="Times New Roman" w:hAnsi="Times New Roman"/>
          <w:sz w:val="24"/>
          <w:szCs w:val="24"/>
        </w:rPr>
        <w:t>the removal, or entering into an agreement for the removal, would be contrary to the law of the State or Territory where it is, or is to be, carried out (</w:t>
      </w:r>
      <w:r w:rsidR="0065295A">
        <w:rPr>
          <w:rFonts w:ascii="Times New Roman" w:hAnsi="Times New Roman"/>
          <w:sz w:val="24"/>
          <w:szCs w:val="24"/>
        </w:rPr>
        <w:t>new</w:t>
      </w:r>
      <w:r>
        <w:rPr>
          <w:rFonts w:ascii="Times New Roman" w:hAnsi="Times New Roman"/>
          <w:sz w:val="24"/>
          <w:szCs w:val="24"/>
        </w:rPr>
        <w:t xml:space="preserve"> paragraph (a) of section 271.7A), or</w:t>
      </w:r>
    </w:p>
    <w:p w:rsidR="00820E3C" w:rsidRDefault="00820E3C" w:rsidP="00447D22">
      <w:pPr>
        <w:pStyle w:val="NoSpacing"/>
        <w:numPr>
          <w:ilvl w:val="0"/>
          <w:numId w:val="14"/>
        </w:numPr>
        <w:spacing w:before="240" w:after="120"/>
        <w:rPr>
          <w:rFonts w:ascii="Times New Roman" w:hAnsi="Times New Roman"/>
          <w:sz w:val="24"/>
          <w:szCs w:val="24"/>
        </w:rPr>
      </w:pPr>
      <w:r>
        <w:rPr>
          <w:rFonts w:ascii="Times New Roman" w:hAnsi="Times New Roman"/>
          <w:sz w:val="24"/>
          <w:szCs w:val="24"/>
        </w:rPr>
        <w:t>neither the victim, not the victim’s guardian, consents to the removal, and it would not meet a medical or therapeutic need of the victim (</w:t>
      </w:r>
      <w:r w:rsidR="0065295A">
        <w:rPr>
          <w:rFonts w:ascii="Times New Roman" w:hAnsi="Times New Roman"/>
          <w:sz w:val="24"/>
          <w:szCs w:val="24"/>
        </w:rPr>
        <w:t>new</w:t>
      </w:r>
      <w:r>
        <w:rPr>
          <w:rFonts w:ascii="Times New Roman" w:hAnsi="Times New Roman"/>
          <w:sz w:val="24"/>
          <w:szCs w:val="24"/>
        </w:rPr>
        <w:t xml:space="preserve"> paragraph (b) of section 271.7A).</w:t>
      </w:r>
    </w:p>
    <w:p w:rsidR="00820E3C" w:rsidRDefault="00820E3C" w:rsidP="00820E3C">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A maximum penalty of </w:t>
      </w:r>
      <w:r>
        <w:rPr>
          <w:rFonts w:ascii="Times New Roman" w:hAnsi="Times New Roman"/>
          <w:sz w:val="24"/>
          <w:szCs w:val="24"/>
        </w:rPr>
        <w:t>12</w:t>
      </w:r>
      <w:r w:rsidRPr="002626E4">
        <w:rPr>
          <w:rFonts w:ascii="Times New Roman" w:hAnsi="Times New Roman"/>
          <w:sz w:val="24"/>
          <w:szCs w:val="24"/>
        </w:rPr>
        <w:t xml:space="preserve"> years’ imprisonment </w:t>
      </w:r>
      <w:r>
        <w:rPr>
          <w:rFonts w:ascii="Times New Roman" w:hAnsi="Times New Roman"/>
          <w:sz w:val="24"/>
          <w:szCs w:val="24"/>
        </w:rPr>
        <w:t>applies</w:t>
      </w:r>
      <w:r w:rsidRPr="002626E4">
        <w:rPr>
          <w:rFonts w:ascii="Times New Roman" w:hAnsi="Times New Roman"/>
          <w:sz w:val="24"/>
          <w:szCs w:val="24"/>
        </w:rPr>
        <w:t xml:space="preserve"> to </w:t>
      </w:r>
      <w:r>
        <w:rPr>
          <w:rFonts w:ascii="Times New Roman" w:hAnsi="Times New Roman"/>
          <w:sz w:val="24"/>
          <w:szCs w:val="24"/>
        </w:rPr>
        <w:t>this offence.  This is consistent with the maximum penalties for the existing trafficking offences in Division 271 of the Criminal Code, and is in keeping with the continuum of offences for exploitative conduct in the Criminal Code (as amended by this Bill).</w:t>
      </w:r>
    </w:p>
    <w:p w:rsidR="00B117B2" w:rsidRDefault="00B117B2" w:rsidP="00820E3C">
      <w:pPr>
        <w:autoSpaceDE w:val="0"/>
        <w:autoSpaceDN w:val="0"/>
        <w:adjustRightInd w:val="0"/>
        <w:spacing w:before="240" w:after="120"/>
        <w:rPr>
          <w:rFonts w:ascii="Times New Roman" w:hAnsi="Times New Roman"/>
          <w:sz w:val="24"/>
          <w:szCs w:val="24"/>
        </w:rPr>
      </w:pPr>
      <w:r>
        <w:rPr>
          <w:rFonts w:ascii="Times New Roman" w:hAnsi="Times New Roman"/>
          <w:sz w:val="24"/>
          <w:szCs w:val="24"/>
        </w:rPr>
        <w:t>This offence is intended to cover circumstances where the victim’s organ is removed, as well as where such removal was planned but did not eventuate (including attempts).  In addition, the offence is designed to cover circumstances where the individual’s organ is removed, or an attempt is made to remove it, during travel from another country to Australia.</w:t>
      </w:r>
    </w:p>
    <w:p w:rsidR="00D21236" w:rsidRPr="00077B28" w:rsidRDefault="00D21236" w:rsidP="00D21236">
      <w:pPr>
        <w:pStyle w:val="Contactdetails"/>
        <w:tabs>
          <w:tab w:val="clear" w:pos="1134"/>
          <w:tab w:val="left" w:pos="426"/>
        </w:tabs>
        <w:spacing w:before="240" w:after="120"/>
        <w:rPr>
          <w:iCs/>
          <w:color w:val="FF0000"/>
          <w:szCs w:val="24"/>
        </w:rPr>
      </w:pPr>
      <w:r w:rsidRPr="00CE3924">
        <w:rPr>
          <w:iCs/>
          <w:szCs w:val="24"/>
        </w:rPr>
        <w:t xml:space="preserve">As </w:t>
      </w:r>
      <w:r w:rsidRPr="00C5788A">
        <w:rPr>
          <w:iCs/>
          <w:color w:val="000000"/>
          <w:szCs w:val="24"/>
        </w:rPr>
        <w:t>a result of Item 4</w:t>
      </w:r>
      <w:r w:rsidR="00B34577">
        <w:rPr>
          <w:iCs/>
          <w:color w:val="000000"/>
          <w:szCs w:val="24"/>
        </w:rPr>
        <w:t>5</w:t>
      </w:r>
      <w:r w:rsidRPr="00C5788A">
        <w:rPr>
          <w:iCs/>
          <w:color w:val="000000"/>
          <w:szCs w:val="24"/>
        </w:rPr>
        <w:t xml:space="preserve"> of Schedule 1 (below), section 15.2 of the Criminal Code (extended geographical jurisdiction – category B) applies to the </w:t>
      </w:r>
      <w:r w:rsidR="0065295A" w:rsidRPr="00C5788A">
        <w:rPr>
          <w:iCs/>
          <w:color w:val="000000"/>
          <w:szCs w:val="24"/>
        </w:rPr>
        <w:t>new</w:t>
      </w:r>
      <w:r w:rsidRPr="00C5788A">
        <w:rPr>
          <w:iCs/>
          <w:color w:val="000000"/>
          <w:szCs w:val="24"/>
        </w:rPr>
        <w:t xml:space="preserve"> organ trafficking offence.  This ensures the provisions capture the conduct of Australian citizens, residents or corporations overseas.  The principle of double jeopardy also appl</w:t>
      </w:r>
      <w:r w:rsidR="00751524" w:rsidRPr="00C5788A">
        <w:rPr>
          <w:iCs/>
          <w:color w:val="000000"/>
          <w:szCs w:val="24"/>
        </w:rPr>
        <w:t>ies</w:t>
      </w:r>
      <w:r w:rsidRPr="00C5788A">
        <w:rPr>
          <w:iCs/>
          <w:color w:val="000000"/>
          <w:szCs w:val="24"/>
        </w:rPr>
        <w:t>, consistent with existing section 271.13 of the Criminal Code.</w:t>
      </w:r>
    </w:p>
    <w:p w:rsidR="00820E3C" w:rsidRDefault="00820E3C" w:rsidP="005B436C">
      <w:pPr>
        <w:pStyle w:val="NoSpacing"/>
        <w:keepNext/>
        <w:keepLines/>
        <w:spacing w:before="240" w:after="120"/>
        <w:rPr>
          <w:rFonts w:ascii="Times New Roman" w:hAnsi="Times New Roman"/>
          <w:sz w:val="24"/>
          <w:szCs w:val="24"/>
          <w:u w:val="single"/>
        </w:rPr>
      </w:pPr>
      <w:r w:rsidRPr="00820E3C">
        <w:rPr>
          <w:rFonts w:ascii="Times New Roman" w:hAnsi="Times New Roman"/>
          <w:sz w:val="24"/>
          <w:szCs w:val="24"/>
          <w:u w:val="single"/>
        </w:rPr>
        <w:lastRenderedPageBreak/>
        <w:t>Exit from Australia</w:t>
      </w:r>
    </w:p>
    <w:p w:rsidR="00B117B2" w:rsidRDefault="00B117B2" w:rsidP="005B436C">
      <w:pPr>
        <w:keepNext/>
        <w:keepLines/>
        <w:autoSpaceDE w:val="0"/>
        <w:autoSpaceDN w:val="0"/>
        <w:adjustRightInd w:val="0"/>
        <w:spacing w:before="240" w:after="120"/>
        <w:rPr>
          <w:rFonts w:ascii="Times New Roman" w:hAnsi="Times New Roman"/>
          <w:sz w:val="24"/>
          <w:szCs w:val="24"/>
        </w:rPr>
      </w:pPr>
      <w:r>
        <w:rPr>
          <w:rFonts w:ascii="Times New Roman" w:hAnsi="Times New Roman"/>
          <w:sz w:val="24"/>
          <w:szCs w:val="24"/>
        </w:rPr>
        <w:t xml:space="preserve">New subsection 271.7B(2) of the Criminal Code provides that a person commits an offence of organ trafficking if the person engages in conduct consisting of the organising or facilitation of the exit or proposed exit from Australia, and is reckless as to whether that conduct will result in the removal of an organ of the victim contrary to Subdivision BA of Division 271 of the Criminal Code, either by the offender or another person, after or in the course of that entry or receipt.  </w:t>
      </w:r>
    </w:p>
    <w:p w:rsidR="00B117B2" w:rsidRDefault="00B117B2" w:rsidP="00B117B2">
      <w:pPr>
        <w:autoSpaceDE w:val="0"/>
        <w:autoSpaceDN w:val="0"/>
        <w:adjustRightInd w:val="0"/>
        <w:spacing w:before="240" w:after="120"/>
        <w:rPr>
          <w:rFonts w:ascii="Times New Roman" w:hAnsi="Times New Roman"/>
          <w:sz w:val="24"/>
          <w:szCs w:val="24"/>
        </w:rPr>
      </w:pPr>
      <w:r>
        <w:rPr>
          <w:rFonts w:ascii="Times New Roman" w:hAnsi="Times New Roman"/>
          <w:sz w:val="24"/>
          <w:szCs w:val="24"/>
        </w:rPr>
        <w:t xml:space="preserve">New subsection 271.7B(2) includes a note stating that section 271.7A details when the removal of an organ will be contrary to Subdivision BA of Division 271 </w:t>
      </w:r>
      <w:r w:rsidR="00262BA9">
        <w:rPr>
          <w:rFonts w:ascii="Times New Roman" w:hAnsi="Times New Roman"/>
          <w:sz w:val="24"/>
          <w:szCs w:val="24"/>
        </w:rPr>
        <w:t>of the Criminal </w:t>
      </w:r>
      <w:r>
        <w:rPr>
          <w:rFonts w:ascii="Times New Roman" w:hAnsi="Times New Roman"/>
          <w:sz w:val="24"/>
          <w:szCs w:val="24"/>
        </w:rPr>
        <w:t>Code.  New s</w:t>
      </w:r>
      <w:r w:rsidRPr="00820E3C">
        <w:rPr>
          <w:rFonts w:ascii="Times New Roman" w:hAnsi="Times New Roman"/>
          <w:sz w:val="24"/>
          <w:szCs w:val="24"/>
        </w:rPr>
        <w:t>ection 271.7A</w:t>
      </w:r>
      <w:r>
        <w:rPr>
          <w:rFonts w:ascii="Times New Roman" w:hAnsi="Times New Roman"/>
          <w:sz w:val="24"/>
          <w:szCs w:val="24"/>
        </w:rPr>
        <w:t xml:space="preserve"> (see above) of the Criminal Code provides that the removal of a person’s organ is contrary to Subdivision BA of Division 271 of the Criminal Code if either:</w:t>
      </w:r>
    </w:p>
    <w:p w:rsidR="00B117B2" w:rsidRDefault="00B117B2" w:rsidP="00B632DE">
      <w:pPr>
        <w:widowControl w:val="0"/>
        <w:numPr>
          <w:ilvl w:val="0"/>
          <w:numId w:val="1"/>
        </w:numPr>
        <w:autoSpaceDE w:val="0"/>
        <w:autoSpaceDN w:val="0"/>
        <w:adjustRightInd w:val="0"/>
        <w:spacing w:before="240" w:after="120"/>
        <w:ind w:left="714" w:hanging="357"/>
        <w:rPr>
          <w:rFonts w:ascii="Times New Roman" w:hAnsi="Times New Roman"/>
          <w:sz w:val="24"/>
          <w:szCs w:val="24"/>
        </w:rPr>
      </w:pPr>
      <w:r>
        <w:rPr>
          <w:rFonts w:ascii="Times New Roman" w:hAnsi="Times New Roman"/>
          <w:sz w:val="24"/>
          <w:szCs w:val="24"/>
        </w:rPr>
        <w:t>the removal, or entering into an agreement for the removal, would be contrary to the law of the State or Territory where it is, or is to be, carried out (</w:t>
      </w:r>
      <w:r w:rsidR="0065295A">
        <w:rPr>
          <w:rFonts w:ascii="Times New Roman" w:hAnsi="Times New Roman"/>
          <w:sz w:val="24"/>
          <w:szCs w:val="24"/>
        </w:rPr>
        <w:t>new</w:t>
      </w:r>
      <w:r>
        <w:rPr>
          <w:rFonts w:ascii="Times New Roman" w:hAnsi="Times New Roman"/>
          <w:sz w:val="24"/>
          <w:szCs w:val="24"/>
        </w:rPr>
        <w:t xml:space="preserve"> paragraph (a) of section 271.7A), or</w:t>
      </w:r>
    </w:p>
    <w:p w:rsidR="00B117B2" w:rsidRDefault="00B117B2" w:rsidP="00B632DE">
      <w:pPr>
        <w:widowControl w:val="0"/>
        <w:numPr>
          <w:ilvl w:val="0"/>
          <w:numId w:val="1"/>
        </w:numPr>
        <w:autoSpaceDE w:val="0"/>
        <w:autoSpaceDN w:val="0"/>
        <w:adjustRightInd w:val="0"/>
        <w:spacing w:before="240" w:after="120"/>
        <w:ind w:left="714" w:hanging="357"/>
        <w:rPr>
          <w:rFonts w:ascii="Times New Roman" w:hAnsi="Times New Roman"/>
          <w:sz w:val="24"/>
          <w:szCs w:val="24"/>
        </w:rPr>
      </w:pPr>
      <w:r>
        <w:rPr>
          <w:rFonts w:ascii="Times New Roman" w:hAnsi="Times New Roman"/>
          <w:sz w:val="24"/>
          <w:szCs w:val="24"/>
        </w:rPr>
        <w:t>neither the victim, not the victim’s guardian, consents to the removal, and it would not meet a medical or therapeutic need of the victim (</w:t>
      </w:r>
      <w:r w:rsidR="0065295A">
        <w:rPr>
          <w:rFonts w:ascii="Times New Roman" w:hAnsi="Times New Roman"/>
          <w:sz w:val="24"/>
          <w:szCs w:val="24"/>
        </w:rPr>
        <w:t>new</w:t>
      </w:r>
      <w:r>
        <w:rPr>
          <w:rFonts w:ascii="Times New Roman" w:hAnsi="Times New Roman"/>
          <w:sz w:val="24"/>
          <w:szCs w:val="24"/>
        </w:rPr>
        <w:t xml:space="preserve"> paragraph (b) of section 271.7A).</w:t>
      </w:r>
    </w:p>
    <w:p w:rsidR="00B117B2" w:rsidRDefault="00B117B2" w:rsidP="00B117B2">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A maximum penalty of </w:t>
      </w:r>
      <w:r>
        <w:rPr>
          <w:rFonts w:ascii="Times New Roman" w:hAnsi="Times New Roman"/>
          <w:sz w:val="24"/>
          <w:szCs w:val="24"/>
        </w:rPr>
        <w:t>12</w:t>
      </w:r>
      <w:r w:rsidRPr="002626E4">
        <w:rPr>
          <w:rFonts w:ascii="Times New Roman" w:hAnsi="Times New Roman"/>
          <w:sz w:val="24"/>
          <w:szCs w:val="24"/>
        </w:rPr>
        <w:t xml:space="preserve"> years’ imprisonment </w:t>
      </w:r>
      <w:r>
        <w:rPr>
          <w:rFonts w:ascii="Times New Roman" w:hAnsi="Times New Roman"/>
          <w:sz w:val="24"/>
          <w:szCs w:val="24"/>
        </w:rPr>
        <w:t>applies</w:t>
      </w:r>
      <w:r w:rsidRPr="002626E4">
        <w:rPr>
          <w:rFonts w:ascii="Times New Roman" w:hAnsi="Times New Roman"/>
          <w:sz w:val="24"/>
          <w:szCs w:val="24"/>
        </w:rPr>
        <w:t xml:space="preserve"> to </w:t>
      </w:r>
      <w:r>
        <w:rPr>
          <w:rFonts w:ascii="Times New Roman" w:hAnsi="Times New Roman"/>
          <w:sz w:val="24"/>
          <w:szCs w:val="24"/>
        </w:rPr>
        <w:t>this offence.  This is consistent with the maximum penalties for the existing trafficking offences in Division 271 of the Criminal Code, and is in keeping with the continuum of offences for exploitative conduct in the Criminal Code (as amended by this Bill).</w:t>
      </w:r>
    </w:p>
    <w:p w:rsidR="00B117B2" w:rsidRDefault="00B117B2" w:rsidP="00B117B2">
      <w:pPr>
        <w:autoSpaceDE w:val="0"/>
        <w:autoSpaceDN w:val="0"/>
        <w:adjustRightInd w:val="0"/>
        <w:spacing w:before="240" w:after="120"/>
        <w:rPr>
          <w:rFonts w:ascii="Times New Roman" w:hAnsi="Times New Roman"/>
          <w:sz w:val="24"/>
          <w:szCs w:val="24"/>
        </w:rPr>
      </w:pPr>
      <w:r>
        <w:rPr>
          <w:rFonts w:ascii="Times New Roman" w:hAnsi="Times New Roman"/>
          <w:sz w:val="24"/>
          <w:szCs w:val="24"/>
        </w:rPr>
        <w:t>This offence is intended to cover circumstances where the victim’s organ is removed, as well as where such removal was planned but did not eventuate (including attempts).  In addition, the offence is designed to cover circumstances where the individual’s organ is removed, or an attempt is made to remove it, during travel from Australia to another country.</w:t>
      </w:r>
    </w:p>
    <w:p w:rsidR="00D21236" w:rsidRPr="00077B28" w:rsidRDefault="00D21236" w:rsidP="00D21236">
      <w:pPr>
        <w:pStyle w:val="Contactdetails"/>
        <w:tabs>
          <w:tab w:val="clear" w:pos="1134"/>
          <w:tab w:val="left" w:pos="426"/>
        </w:tabs>
        <w:spacing w:before="240" w:after="120"/>
        <w:rPr>
          <w:iCs/>
          <w:color w:val="FF0000"/>
          <w:szCs w:val="24"/>
        </w:rPr>
      </w:pPr>
      <w:r w:rsidRPr="00CE3924">
        <w:rPr>
          <w:iCs/>
          <w:szCs w:val="24"/>
        </w:rPr>
        <w:t xml:space="preserve">As </w:t>
      </w:r>
      <w:r w:rsidRPr="00D21236">
        <w:rPr>
          <w:iCs/>
          <w:color w:val="000000"/>
          <w:szCs w:val="24"/>
        </w:rPr>
        <w:t>a result of Item 4</w:t>
      </w:r>
      <w:r w:rsidR="00B34577">
        <w:rPr>
          <w:iCs/>
          <w:color w:val="000000"/>
          <w:szCs w:val="24"/>
        </w:rPr>
        <w:t>5</w:t>
      </w:r>
      <w:r w:rsidRPr="00D21236">
        <w:rPr>
          <w:iCs/>
          <w:color w:val="000000"/>
          <w:szCs w:val="24"/>
        </w:rPr>
        <w:t xml:space="preserve"> of Schedule 1 (below), section 15.2 of the Criminal Code (extended geographical jurisdiction – category B) applies to the </w:t>
      </w:r>
      <w:r w:rsidR="0065295A">
        <w:rPr>
          <w:iCs/>
          <w:color w:val="000000"/>
          <w:szCs w:val="24"/>
        </w:rPr>
        <w:t>new</w:t>
      </w:r>
      <w:r w:rsidRPr="00D21236">
        <w:rPr>
          <w:iCs/>
          <w:color w:val="000000"/>
          <w:szCs w:val="24"/>
        </w:rPr>
        <w:t xml:space="preserve"> organ trafficking offence.  This ensures the provisions capture the conduct of Australian citizens, residents or corporations overseas.  The principle of double jeopardy </w:t>
      </w:r>
      <w:r w:rsidR="00751524">
        <w:rPr>
          <w:iCs/>
          <w:color w:val="000000"/>
          <w:szCs w:val="24"/>
        </w:rPr>
        <w:t>also applies</w:t>
      </w:r>
      <w:r w:rsidRPr="00D21236">
        <w:rPr>
          <w:iCs/>
          <w:color w:val="000000"/>
          <w:szCs w:val="24"/>
        </w:rPr>
        <w:t>, consistent with existing section 271.13 of the Criminal Code.</w:t>
      </w:r>
    </w:p>
    <w:p w:rsidR="002103E1" w:rsidRPr="00A00F72" w:rsidRDefault="002103E1" w:rsidP="00641EC4">
      <w:pPr>
        <w:pStyle w:val="NoSpacing"/>
        <w:spacing w:before="240" w:after="120"/>
        <w:rPr>
          <w:rFonts w:ascii="Times New Roman" w:hAnsi="Times New Roman"/>
          <w:i/>
          <w:sz w:val="24"/>
          <w:szCs w:val="24"/>
        </w:rPr>
      </w:pPr>
      <w:r w:rsidRPr="00A00F72">
        <w:rPr>
          <w:rFonts w:ascii="Times New Roman" w:hAnsi="Times New Roman"/>
          <w:i/>
          <w:sz w:val="24"/>
          <w:szCs w:val="24"/>
        </w:rPr>
        <w:t>Section 271.7C –</w:t>
      </w:r>
      <w:r w:rsidR="00A3158A">
        <w:rPr>
          <w:rFonts w:ascii="Times New Roman" w:hAnsi="Times New Roman"/>
          <w:i/>
          <w:sz w:val="24"/>
          <w:szCs w:val="24"/>
        </w:rPr>
        <w:t>O</w:t>
      </w:r>
      <w:r w:rsidRPr="00A00F72">
        <w:rPr>
          <w:rFonts w:ascii="Times New Roman" w:hAnsi="Times New Roman"/>
          <w:i/>
          <w:sz w:val="24"/>
          <w:szCs w:val="24"/>
        </w:rPr>
        <w:t>rgan trafficking—aggravated offence</w:t>
      </w:r>
    </w:p>
    <w:p w:rsidR="009F4780" w:rsidRDefault="003D2710" w:rsidP="00641EC4">
      <w:pPr>
        <w:pStyle w:val="NoSpacing"/>
        <w:spacing w:before="240" w:after="120"/>
        <w:rPr>
          <w:rFonts w:ascii="Times New Roman" w:hAnsi="Times New Roman"/>
          <w:sz w:val="24"/>
          <w:szCs w:val="24"/>
        </w:rPr>
      </w:pPr>
      <w:r>
        <w:rPr>
          <w:rFonts w:ascii="Times New Roman" w:hAnsi="Times New Roman"/>
          <w:sz w:val="24"/>
          <w:szCs w:val="24"/>
        </w:rPr>
        <w:t>This I</w:t>
      </w:r>
      <w:r w:rsidR="009F4780" w:rsidRPr="00820E3C">
        <w:rPr>
          <w:rFonts w:ascii="Times New Roman" w:hAnsi="Times New Roman"/>
          <w:sz w:val="24"/>
          <w:szCs w:val="24"/>
        </w:rPr>
        <w:t xml:space="preserve">tem inserts </w:t>
      </w:r>
      <w:r w:rsidR="009F4780" w:rsidRPr="002626E4">
        <w:rPr>
          <w:rFonts w:ascii="Times New Roman" w:hAnsi="Times New Roman"/>
          <w:sz w:val="24"/>
          <w:szCs w:val="24"/>
        </w:rPr>
        <w:t xml:space="preserve">a new section </w:t>
      </w:r>
      <w:r w:rsidR="009F4780">
        <w:rPr>
          <w:rFonts w:ascii="Times New Roman" w:hAnsi="Times New Roman"/>
          <w:sz w:val="24"/>
          <w:szCs w:val="24"/>
        </w:rPr>
        <w:t>271.7C</w:t>
      </w:r>
      <w:r w:rsidR="009F4780" w:rsidRPr="002626E4">
        <w:rPr>
          <w:rFonts w:ascii="Times New Roman" w:hAnsi="Times New Roman"/>
          <w:sz w:val="24"/>
          <w:szCs w:val="24"/>
        </w:rPr>
        <w:t xml:space="preserve"> of the Criminal Code</w:t>
      </w:r>
      <w:r w:rsidR="009F4780">
        <w:rPr>
          <w:rFonts w:ascii="Times New Roman" w:hAnsi="Times New Roman"/>
          <w:sz w:val="24"/>
          <w:szCs w:val="24"/>
        </w:rPr>
        <w:t>.  New section 271.7C of the Criminal Code is titled, ‘</w:t>
      </w:r>
      <w:r w:rsidR="00A3158A">
        <w:rPr>
          <w:rFonts w:ascii="Times New Roman" w:hAnsi="Times New Roman"/>
          <w:sz w:val="24"/>
          <w:szCs w:val="24"/>
        </w:rPr>
        <w:t>O</w:t>
      </w:r>
      <w:r w:rsidR="00684D9B">
        <w:rPr>
          <w:rFonts w:ascii="Times New Roman" w:hAnsi="Times New Roman"/>
          <w:sz w:val="24"/>
          <w:szCs w:val="24"/>
        </w:rPr>
        <w:t>rgan</w:t>
      </w:r>
      <w:r w:rsidR="009F4780">
        <w:rPr>
          <w:rFonts w:ascii="Times New Roman" w:hAnsi="Times New Roman"/>
          <w:sz w:val="24"/>
          <w:szCs w:val="24"/>
        </w:rPr>
        <w:t xml:space="preserve"> trafficking—aggravated offence’.</w:t>
      </w:r>
    </w:p>
    <w:p w:rsidR="00557754" w:rsidRDefault="00A3158A" w:rsidP="00641EC4">
      <w:pPr>
        <w:pStyle w:val="NoSpacing"/>
        <w:spacing w:before="240" w:after="120"/>
        <w:rPr>
          <w:rFonts w:ascii="Times New Roman" w:hAnsi="Times New Roman"/>
          <w:sz w:val="24"/>
          <w:szCs w:val="24"/>
        </w:rPr>
      </w:pPr>
      <w:r>
        <w:rPr>
          <w:rFonts w:ascii="Times New Roman" w:hAnsi="Times New Roman"/>
          <w:sz w:val="24"/>
          <w:szCs w:val="24"/>
        </w:rPr>
        <w:t>New s</w:t>
      </w:r>
      <w:r w:rsidR="009F4780">
        <w:rPr>
          <w:rFonts w:ascii="Times New Roman" w:hAnsi="Times New Roman"/>
          <w:sz w:val="24"/>
          <w:szCs w:val="24"/>
        </w:rPr>
        <w:t xml:space="preserve">ection 271.7C </w:t>
      </w:r>
      <w:r w:rsidR="00557754">
        <w:rPr>
          <w:rFonts w:ascii="Times New Roman" w:hAnsi="Times New Roman"/>
          <w:sz w:val="24"/>
          <w:szCs w:val="24"/>
        </w:rPr>
        <w:t xml:space="preserve">has three subsections.  New subsection 271.7C(1) </w:t>
      </w:r>
      <w:r w:rsidR="009F4780">
        <w:rPr>
          <w:rFonts w:ascii="Times New Roman" w:hAnsi="Times New Roman"/>
          <w:sz w:val="24"/>
          <w:szCs w:val="24"/>
        </w:rPr>
        <w:t xml:space="preserve">provides that a person commits an aggravated offence of organ trafficking in certain circumstances. </w:t>
      </w:r>
      <w:r w:rsidR="00557754">
        <w:rPr>
          <w:rFonts w:ascii="Times New Roman" w:hAnsi="Times New Roman"/>
          <w:sz w:val="24"/>
          <w:szCs w:val="24"/>
        </w:rPr>
        <w:t xml:space="preserve">Subsections 271.7C(2) and (3) provide for alternative verdicts of </w:t>
      </w:r>
      <w:r w:rsidR="00C67107">
        <w:rPr>
          <w:rFonts w:ascii="Times New Roman" w:hAnsi="Times New Roman"/>
          <w:sz w:val="24"/>
          <w:szCs w:val="24"/>
        </w:rPr>
        <w:t>a</w:t>
      </w:r>
      <w:r w:rsidR="00557754">
        <w:rPr>
          <w:rFonts w:ascii="Times New Roman" w:hAnsi="Times New Roman"/>
          <w:sz w:val="24"/>
          <w:szCs w:val="24"/>
        </w:rPr>
        <w:t xml:space="preserve"> base offence of organ trafficking in certain circumstances.</w:t>
      </w:r>
    </w:p>
    <w:p w:rsidR="009F4780" w:rsidRDefault="00557754" w:rsidP="00641EC4">
      <w:pPr>
        <w:pStyle w:val="NoSpacing"/>
        <w:spacing w:before="240" w:after="120"/>
        <w:rPr>
          <w:rFonts w:ascii="Times New Roman" w:hAnsi="Times New Roman"/>
          <w:sz w:val="24"/>
          <w:szCs w:val="24"/>
        </w:rPr>
      </w:pPr>
      <w:r>
        <w:rPr>
          <w:rFonts w:ascii="Times New Roman" w:hAnsi="Times New Roman"/>
          <w:sz w:val="24"/>
          <w:szCs w:val="24"/>
        </w:rPr>
        <w:lastRenderedPageBreak/>
        <w:t>New subsection 271.7C(1) provides that a person commits an aggravated offence of organ trafficking in relation to a victim if any one of four circumstances applies.  Those circumstances are set out at paragraphs 271.7C(1)(a) – (d) as follows:</w:t>
      </w:r>
    </w:p>
    <w:p w:rsidR="00557754" w:rsidRDefault="00557754" w:rsidP="00447D22">
      <w:pPr>
        <w:pStyle w:val="NoSpacing"/>
        <w:numPr>
          <w:ilvl w:val="0"/>
          <w:numId w:val="15"/>
        </w:numPr>
        <w:spacing w:before="240" w:after="120"/>
        <w:rPr>
          <w:rFonts w:ascii="Times New Roman" w:hAnsi="Times New Roman"/>
          <w:sz w:val="24"/>
          <w:szCs w:val="24"/>
        </w:rPr>
      </w:pPr>
      <w:r>
        <w:rPr>
          <w:rFonts w:ascii="Times New Roman" w:hAnsi="Times New Roman"/>
          <w:sz w:val="24"/>
          <w:szCs w:val="24"/>
        </w:rPr>
        <w:t>the victim is under 18</w:t>
      </w:r>
      <w:r w:rsidR="000117C8">
        <w:rPr>
          <w:rFonts w:ascii="Times New Roman" w:hAnsi="Times New Roman"/>
          <w:sz w:val="24"/>
          <w:szCs w:val="24"/>
        </w:rPr>
        <w:t xml:space="preserve"> years old</w:t>
      </w:r>
      <w:r>
        <w:rPr>
          <w:rFonts w:ascii="Times New Roman" w:hAnsi="Times New Roman"/>
          <w:sz w:val="24"/>
          <w:szCs w:val="24"/>
        </w:rPr>
        <w:t xml:space="preserve"> at the time of the offence of organ trafficking, or</w:t>
      </w:r>
    </w:p>
    <w:p w:rsidR="00353B2E" w:rsidRDefault="00557754" w:rsidP="00447D22">
      <w:pPr>
        <w:pStyle w:val="NoSpacing"/>
        <w:numPr>
          <w:ilvl w:val="0"/>
          <w:numId w:val="15"/>
        </w:numPr>
        <w:spacing w:before="240" w:after="120"/>
        <w:rPr>
          <w:rFonts w:ascii="Times New Roman" w:hAnsi="Times New Roman"/>
          <w:sz w:val="24"/>
          <w:szCs w:val="24"/>
        </w:rPr>
      </w:pPr>
      <w:r>
        <w:rPr>
          <w:rFonts w:ascii="Times New Roman" w:hAnsi="Times New Roman"/>
          <w:sz w:val="24"/>
          <w:szCs w:val="24"/>
        </w:rPr>
        <w:t xml:space="preserve">the offender commits the </w:t>
      </w:r>
      <w:r w:rsidRPr="00557754">
        <w:rPr>
          <w:rFonts w:ascii="Times New Roman" w:hAnsi="Times New Roman"/>
          <w:sz w:val="24"/>
          <w:szCs w:val="24"/>
        </w:rPr>
        <w:t>offence of organ trafficking</w:t>
      </w:r>
      <w:r w:rsidR="00353B2E">
        <w:rPr>
          <w:rFonts w:ascii="Times New Roman" w:hAnsi="Times New Roman"/>
          <w:sz w:val="24"/>
          <w:szCs w:val="24"/>
        </w:rPr>
        <w:t xml:space="preserve"> and intends that</w:t>
      </w:r>
      <w:r>
        <w:rPr>
          <w:rFonts w:ascii="Times New Roman" w:hAnsi="Times New Roman"/>
          <w:sz w:val="24"/>
          <w:szCs w:val="24"/>
        </w:rPr>
        <w:t xml:space="preserve"> an organ of the victim will be removed contrary to Subdivision BA of Division 271 of the Criminal Code</w:t>
      </w:r>
      <w:r w:rsidR="00353B2E">
        <w:rPr>
          <w:rFonts w:ascii="Times New Roman" w:hAnsi="Times New Roman"/>
          <w:sz w:val="24"/>
          <w:szCs w:val="24"/>
        </w:rPr>
        <w:t>, either by the offender or another person, and:</w:t>
      </w:r>
    </w:p>
    <w:p w:rsidR="00557754" w:rsidRDefault="00353B2E" w:rsidP="00447D22">
      <w:pPr>
        <w:pStyle w:val="NoSpacing"/>
        <w:numPr>
          <w:ilvl w:val="1"/>
          <w:numId w:val="15"/>
        </w:numPr>
        <w:spacing w:before="240" w:after="120"/>
        <w:rPr>
          <w:rFonts w:ascii="Times New Roman" w:hAnsi="Times New Roman"/>
          <w:sz w:val="24"/>
          <w:szCs w:val="24"/>
        </w:rPr>
      </w:pPr>
      <w:r>
        <w:rPr>
          <w:rFonts w:ascii="Times New Roman" w:hAnsi="Times New Roman"/>
          <w:sz w:val="24"/>
          <w:szCs w:val="24"/>
        </w:rPr>
        <w:t>in the case of an offence against new subsection 271.7B(1)</w:t>
      </w:r>
      <w:r w:rsidR="00557754">
        <w:rPr>
          <w:rFonts w:ascii="Times New Roman" w:hAnsi="Times New Roman"/>
          <w:sz w:val="24"/>
          <w:szCs w:val="24"/>
        </w:rPr>
        <w:t>,</w:t>
      </w:r>
      <w:r>
        <w:rPr>
          <w:rFonts w:ascii="Times New Roman" w:hAnsi="Times New Roman"/>
          <w:sz w:val="24"/>
          <w:szCs w:val="24"/>
        </w:rPr>
        <w:t xml:space="preserve"> after or in the course of entry into Australia,</w:t>
      </w:r>
      <w:r w:rsidR="00557754">
        <w:rPr>
          <w:rFonts w:ascii="Times New Roman" w:hAnsi="Times New Roman"/>
          <w:sz w:val="24"/>
          <w:szCs w:val="24"/>
        </w:rPr>
        <w:t xml:space="preserve"> or</w:t>
      </w:r>
    </w:p>
    <w:p w:rsidR="00353B2E" w:rsidRDefault="00353B2E" w:rsidP="00447D22">
      <w:pPr>
        <w:pStyle w:val="NoSpacing"/>
        <w:numPr>
          <w:ilvl w:val="1"/>
          <w:numId w:val="15"/>
        </w:numPr>
        <w:spacing w:before="240" w:after="120"/>
        <w:rPr>
          <w:rFonts w:ascii="Times New Roman" w:hAnsi="Times New Roman"/>
          <w:sz w:val="24"/>
          <w:szCs w:val="24"/>
        </w:rPr>
      </w:pPr>
      <w:r>
        <w:rPr>
          <w:rFonts w:ascii="Times New Roman" w:hAnsi="Times New Roman"/>
          <w:sz w:val="24"/>
          <w:szCs w:val="24"/>
        </w:rPr>
        <w:t>in the case of an offence against new subsection 271.7B(2), after or in the course of exit into Australia, or</w:t>
      </w:r>
    </w:p>
    <w:p w:rsidR="00557754" w:rsidRDefault="00557754" w:rsidP="00447D22">
      <w:pPr>
        <w:pStyle w:val="NoSpacing"/>
        <w:numPr>
          <w:ilvl w:val="0"/>
          <w:numId w:val="15"/>
        </w:numPr>
        <w:spacing w:before="240" w:after="120"/>
        <w:rPr>
          <w:rFonts w:ascii="Times New Roman" w:hAnsi="Times New Roman"/>
          <w:sz w:val="24"/>
          <w:szCs w:val="24"/>
        </w:rPr>
      </w:pPr>
      <w:r>
        <w:rPr>
          <w:rFonts w:ascii="Times New Roman" w:hAnsi="Times New Roman"/>
          <w:sz w:val="24"/>
          <w:szCs w:val="24"/>
        </w:rPr>
        <w:t>the offender, in committing the offence of organ trafficking, subjects the victim to cruel, inhuman or degrading treatment, or</w:t>
      </w:r>
    </w:p>
    <w:p w:rsidR="00557754" w:rsidRDefault="00557754" w:rsidP="00447D22">
      <w:pPr>
        <w:pStyle w:val="NoSpacing"/>
        <w:numPr>
          <w:ilvl w:val="0"/>
          <w:numId w:val="15"/>
        </w:numPr>
        <w:spacing w:before="240" w:after="120"/>
        <w:rPr>
          <w:rFonts w:ascii="Times New Roman" w:hAnsi="Times New Roman"/>
          <w:sz w:val="24"/>
          <w:szCs w:val="24"/>
        </w:rPr>
      </w:pPr>
      <w:r>
        <w:rPr>
          <w:rFonts w:ascii="Times New Roman" w:hAnsi="Times New Roman"/>
          <w:sz w:val="24"/>
          <w:szCs w:val="24"/>
        </w:rPr>
        <w:t>the offender, in committing the offence of organ trafficking, engages in conduct that gives rise to a danger of death or serious harm to the victim or another person and is reckless to that danger.</w:t>
      </w:r>
    </w:p>
    <w:p w:rsidR="008E004D" w:rsidRDefault="008E004D" w:rsidP="00641EC4">
      <w:pPr>
        <w:pStyle w:val="NoSpacing"/>
        <w:spacing w:before="240" w:after="120"/>
        <w:rPr>
          <w:rFonts w:ascii="Times New Roman" w:hAnsi="Times New Roman"/>
          <w:sz w:val="24"/>
          <w:szCs w:val="24"/>
        </w:rPr>
      </w:pPr>
      <w:r w:rsidRPr="008E004D">
        <w:rPr>
          <w:rFonts w:ascii="Times New Roman" w:hAnsi="Times New Roman"/>
          <w:sz w:val="24"/>
          <w:szCs w:val="24"/>
        </w:rPr>
        <w:t>New paragraph</w:t>
      </w:r>
      <w:r>
        <w:rPr>
          <w:rFonts w:ascii="Times New Roman" w:hAnsi="Times New Roman"/>
          <w:sz w:val="24"/>
          <w:szCs w:val="24"/>
        </w:rPr>
        <w:t xml:space="preserve"> 271.7C(1)(a) means that a person commits an aggravated offence of organ trafficking if the victim was under 18 years old at the time of the conduct that constitutes the offence.  Such conduct would equate to trafficking in children, and is considered more serious than trafficking in adults.</w:t>
      </w:r>
    </w:p>
    <w:p w:rsidR="00FC0B91" w:rsidRPr="00FC0B91" w:rsidRDefault="008E004D" w:rsidP="00641EC4">
      <w:pPr>
        <w:pStyle w:val="NoSpacing"/>
        <w:spacing w:before="240" w:after="120"/>
        <w:rPr>
          <w:rStyle w:val="CommentReference"/>
        </w:rPr>
      </w:pPr>
      <w:r w:rsidRPr="008E004D">
        <w:rPr>
          <w:rFonts w:ascii="Times New Roman" w:hAnsi="Times New Roman"/>
          <w:sz w:val="24"/>
          <w:szCs w:val="24"/>
        </w:rPr>
        <w:t>New paragraph</w:t>
      </w:r>
      <w:r>
        <w:rPr>
          <w:rFonts w:ascii="Times New Roman" w:hAnsi="Times New Roman"/>
          <w:sz w:val="24"/>
          <w:szCs w:val="24"/>
        </w:rPr>
        <w:t xml:space="preserve"> 271.7C(1)(b) means that a person commits an aggravated offence of organ trafficking if the person intends that the victim will have their organ removed after or during the entry into, or exit from, Australia.  The base offence</w:t>
      </w:r>
      <w:r w:rsidR="00757026">
        <w:rPr>
          <w:rFonts w:ascii="Times New Roman" w:hAnsi="Times New Roman"/>
          <w:sz w:val="24"/>
          <w:szCs w:val="24"/>
        </w:rPr>
        <w:t>s</w:t>
      </w:r>
      <w:r>
        <w:rPr>
          <w:rFonts w:ascii="Times New Roman" w:hAnsi="Times New Roman"/>
          <w:sz w:val="24"/>
          <w:szCs w:val="24"/>
        </w:rPr>
        <w:t xml:space="preserve"> of organ trafficking at new section 271.7B </w:t>
      </w:r>
      <w:r w:rsidR="00757026">
        <w:rPr>
          <w:rFonts w:ascii="Times New Roman" w:hAnsi="Times New Roman"/>
          <w:sz w:val="24"/>
          <w:szCs w:val="24"/>
        </w:rPr>
        <w:t xml:space="preserve">applies where a person engages in conduct consisting of the organising or facilitation of the entry or proposed entry into, or exit or proposed exit from, Australia, and is </w:t>
      </w:r>
      <w:r w:rsidR="00757026" w:rsidRPr="00757026">
        <w:rPr>
          <w:rFonts w:ascii="Times New Roman" w:hAnsi="Times New Roman"/>
          <w:sz w:val="24"/>
          <w:szCs w:val="24"/>
          <w:u w:val="single"/>
        </w:rPr>
        <w:t>reckless</w:t>
      </w:r>
      <w:r w:rsidR="00757026">
        <w:rPr>
          <w:rFonts w:ascii="Times New Roman" w:hAnsi="Times New Roman"/>
          <w:sz w:val="24"/>
          <w:szCs w:val="24"/>
        </w:rPr>
        <w:t xml:space="preserve"> as to whether that conduct will result in the removal of an organ of the victim.  New paragraph </w:t>
      </w:r>
      <w:r w:rsidR="00757026" w:rsidRPr="00FC0B91">
        <w:rPr>
          <w:rFonts w:ascii="Times New Roman" w:hAnsi="Times New Roman"/>
          <w:sz w:val="24"/>
          <w:szCs w:val="24"/>
        </w:rPr>
        <w:t xml:space="preserve">271.7C(1)(b) means that, where the offender </w:t>
      </w:r>
      <w:r w:rsidR="00757026" w:rsidRPr="00FC0B91">
        <w:rPr>
          <w:rFonts w:ascii="Times New Roman" w:hAnsi="Times New Roman"/>
          <w:sz w:val="24"/>
          <w:szCs w:val="24"/>
          <w:u w:val="single"/>
        </w:rPr>
        <w:t>intends</w:t>
      </w:r>
      <w:r w:rsidR="00757026" w:rsidRPr="00FC0B91">
        <w:rPr>
          <w:rFonts w:ascii="Times New Roman" w:hAnsi="Times New Roman"/>
          <w:sz w:val="24"/>
          <w:szCs w:val="24"/>
        </w:rPr>
        <w:t xml:space="preserve"> the victim’s organ will be removed after transportation, the offender will have committed an aggravated offence.</w:t>
      </w:r>
      <w:r w:rsidR="00DD651B" w:rsidRPr="00FC0B91">
        <w:rPr>
          <w:rFonts w:ascii="Times New Roman" w:hAnsi="Times New Roman"/>
          <w:sz w:val="24"/>
          <w:szCs w:val="24"/>
        </w:rPr>
        <w:t xml:space="preserve">  This is because</w:t>
      </w:r>
      <w:r w:rsidR="00FC0B91" w:rsidRPr="00FC0B91">
        <w:rPr>
          <w:rFonts w:ascii="Times New Roman" w:hAnsi="Times New Roman"/>
          <w:sz w:val="24"/>
          <w:szCs w:val="24"/>
        </w:rPr>
        <w:t xml:space="preserve"> intention necessarily involves a higher degree of culpability</w:t>
      </w:r>
      <w:r w:rsidR="00FC0B91" w:rsidRPr="00FC0B91">
        <w:rPr>
          <w:rStyle w:val="CommentReference"/>
        </w:rPr>
        <w:t>.</w:t>
      </w:r>
    </w:p>
    <w:p w:rsidR="00757026" w:rsidRDefault="00FC0B91" w:rsidP="00641EC4">
      <w:pPr>
        <w:pStyle w:val="NoSpacing"/>
        <w:spacing w:before="240" w:after="120"/>
        <w:rPr>
          <w:rFonts w:ascii="Times New Roman" w:hAnsi="Times New Roman"/>
          <w:sz w:val="24"/>
          <w:szCs w:val="24"/>
        </w:rPr>
      </w:pPr>
      <w:r>
        <w:rPr>
          <w:rFonts w:ascii="Times New Roman" w:hAnsi="Times New Roman"/>
          <w:sz w:val="24"/>
          <w:szCs w:val="24"/>
        </w:rPr>
        <w:t>N</w:t>
      </w:r>
      <w:r w:rsidR="00757026" w:rsidRPr="00FC0B91">
        <w:rPr>
          <w:rFonts w:ascii="Times New Roman" w:hAnsi="Times New Roman"/>
          <w:sz w:val="24"/>
          <w:szCs w:val="24"/>
        </w:rPr>
        <w:t>ew paragraph 271.7C(1)(c) means that a person commits an aggravated offence</w:t>
      </w:r>
      <w:r w:rsidR="00757026">
        <w:rPr>
          <w:rFonts w:ascii="Times New Roman" w:hAnsi="Times New Roman"/>
          <w:sz w:val="24"/>
          <w:szCs w:val="24"/>
        </w:rPr>
        <w:t xml:space="preserve"> of organ trafficking if the person, in committing the offence of organ trafficking, subjects the victim to cruel, inhuman or degrading treatment.  </w:t>
      </w:r>
      <w:r w:rsidR="001A4085" w:rsidRPr="00757026">
        <w:rPr>
          <w:rFonts w:ascii="Times New Roman" w:hAnsi="Times New Roman"/>
          <w:sz w:val="24"/>
          <w:szCs w:val="24"/>
        </w:rPr>
        <w:t xml:space="preserve">This means that, where a victim is subjected to particularly </w:t>
      </w:r>
      <w:r w:rsidR="001A4085">
        <w:rPr>
          <w:rFonts w:ascii="Times New Roman" w:hAnsi="Times New Roman"/>
          <w:sz w:val="24"/>
          <w:szCs w:val="24"/>
        </w:rPr>
        <w:t xml:space="preserve">cruel, inhuman or </w:t>
      </w:r>
      <w:r w:rsidR="001A4085" w:rsidRPr="00757026">
        <w:rPr>
          <w:rFonts w:ascii="Times New Roman" w:hAnsi="Times New Roman"/>
          <w:sz w:val="24"/>
          <w:szCs w:val="24"/>
        </w:rPr>
        <w:t xml:space="preserve">degrading treatment </w:t>
      </w:r>
      <w:r w:rsidR="00757026">
        <w:rPr>
          <w:rFonts w:ascii="Times New Roman" w:hAnsi="Times New Roman"/>
          <w:sz w:val="24"/>
          <w:szCs w:val="24"/>
        </w:rPr>
        <w:t>by the offender during the commission of the offence of organ trafficking, the offender the offender will have committed an aggravated offence.  For example, if the victim was accommodated in a small, confined space for the duration of the transportation, without access to food, water or proper sanitation, it may constitute cruel, inhuman or degrading treatment by the offender and warrant a charge of aggravated organ trafficking.</w:t>
      </w:r>
    </w:p>
    <w:p w:rsidR="00757026" w:rsidRDefault="00757026" w:rsidP="00353B2E">
      <w:pPr>
        <w:pStyle w:val="NoSpacing"/>
        <w:keepNext/>
        <w:keepLines/>
        <w:spacing w:before="240" w:after="120"/>
        <w:rPr>
          <w:rFonts w:ascii="Times New Roman" w:hAnsi="Times New Roman"/>
          <w:sz w:val="24"/>
          <w:szCs w:val="24"/>
        </w:rPr>
      </w:pPr>
      <w:r w:rsidRPr="008E004D">
        <w:rPr>
          <w:rFonts w:ascii="Times New Roman" w:hAnsi="Times New Roman"/>
          <w:sz w:val="24"/>
          <w:szCs w:val="24"/>
        </w:rPr>
        <w:lastRenderedPageBreak/>
        <w:t>New paragraph</w:t>
      </w:r>
      <w:r>
        <w:rPr>
          <w:rFonts w:ascii="Times New Roman" w:hAnsi="Times New Roman"/>
          <w:sz w:val="24"/>
          <w:szCs w:val="24"/>
        </w:rPr>
        <w:t xml:space="preserve"> 271.7C(1)(</w:t>
      </w:r>
      <w:r w:rsidR="00B34577">
        <w:rPr>
          <w:rFonts w:ascii="Times New Roman" w:hAnsi="Times New Roman"/>
          <w:sz w:val="24"/>
          <w:szCs w:val="24"/>
        </w:rPr>
        <w:t>d</w:t>
      </w:r>
      <w:r>
        <w:rPr>
          <w:rFonts w:ascii="Times New Roman" w:hAnsi="Times New Roman"/>
          <w:sz w:val="24"/>
          <w:szCs w:val="24"/>
        </w:rPr>
        <w:t>) means that a person commits an aggravated offence of organ trafficking if the person, in committing the offence of organ trafficking, engages in conduct that gives rise to a danger of death or serious harm to the victim or another person and is reckless to that danger.  For example, this means that, where a person causes serious harm to the victim or another person in order to obtain the person’s compliance to the removal of their organ or the transportation to or from Australia, the offender will have committed an aggravated offence.</w:t>
      </w:r>
      <w:r w:rsidR="00FC0B91">
        <w:rPr>
          <w:rFonts w:ascii="Times New Roman" w:hAnsi="Times New Roman"/>
          <w:sz w:val="24"/>
          <w:szCs w:val="24"/>
        </w:rPr>
        <w:t xml:space="preserve">  In addition, it might arise if </w:t>
      </w:r>
      <w:r w:rsidR="00A622A4">
        <w:rPr>
          <w:rFonts w:ascii="Times New Roman" w:hAnsi="Times New Roman"/>
          <w:sz w:val="24"/>
          <w:szCs w:val="24"/>
        </w:rPr>
        <w:t>the offender</w:t>
      </w:r>
      <w:r w:rsidR="00A622A4" w:rsidRPr="00A622A4">
        <w:rPr>
          <w:rFonts w:ascii="Times New Roman" w:hAnsi="Times New Roman"/>
          <w:sz w:val="24"/>
          <w:szCs w:val="24"/>
        </w:rPr>
        <w:t xml:space="preserve"> remove</w:t>
      </w:r>
      <w:r w:rsidR="00A622A4">
        <w:rPr>
          <w:rFonts w:ascii="Times New Roman" w:hAnsi="Times New Roman"/>
          <w:sz w:val="24"/>
          <w:szCs w:val="24"/>
        </w:rPr>
        <w:t>s</w:t>
      </w:r>
      <w:r w:rsidR="00A622A4" w:rsidRPr="00A622A4">
        <w:rPr>
          <w:rFonts w:ascii="Times New Roman" w:hAnsi="Times New Roman"/>
          <w:sz w:val="24"/>
          <w:szCs w:val="24"/>
        </w:rPr>
        <w:t xml:space="preserve"> the organ in unsafe conditions</w:t>
      </w:r>
      <w:r w:rsidR="00EC1091">
        <w:rPr>
          <w:rFonts w:ascii="Times New Roman" w:hAnsi="Times New Roman"/>
          <w:sz w:val="24"/>
          <w:szCs w:val="24"/>
        </w:rPr>
        <w:t>,</w:t>
      </w:r>
      <w:r w:rsidR="00A622A4" w:rsidRPr="00A622A4">
        <w:rPr>
          <w:rFonts w:ascii="Times New Roman" w:hAnsi="Times New Roman"/>
          <w:sz w:val="24"/>
          <w:szCs w:val="24"/>
        </w:rPr>
        <w:t xml:space="preserve"> </w:t>
      </w:r>
      <w:r w:rsidR="00A622A4">
        <w:rPr>
          <w:rFonts w:ascii="Times New Roman" w:hAnsi="Times New Roman"/>
          <w:sz w:val="24"/>
          <w:szCs w:val="24"/>
        </w:rPr>
        <w:t xml:space="preserve">such </w:t>
      </w:r>
      <w:r w:rsidR="00EC1091">
        <w:rPr>
          <w:rFonts w:ascii="Times New Roman" w:hAnsi="Times New Roman"/>
          <w:sz w:val="24"/>
          <w:szCs w:val="24"/>
        </w:rPr>
        <w:t xml:space="preserve">as where an offender uses implements that have not been properly </w:t>
      </w:r>
      <w:r w:rsidR="00A622A4">
        <w:rPr>
          <w:rFonts w:ascii="Times New Roman" w:hAnsi="Times New Roman"/>
          <w:sz w:val="24"/>
          <w:szCs w:val="24"/>
        </w:rPr>
        <w:t>sterilised.</w:t>
      </w:r>
    </w:p>
    <w:p w:rsidR="00557754" w:rsidRDefault="00557754" w:rsidP="00557754">
      <w:pPr>
        <w:autoSpaceDE w:val="0"/>
        <w:autoSpaceDN w:val="0"/>
        <w:adjustRightInd w:val="0"/>
        <w:spacing w:before="240" w:after="120"/>
        <w:rPr>
          <w:rFonts w:ascii="Times New Roman" w:hAnsi="Times New Roman"/>
          <w:sz w:val="24"/>
          <w:szCs w:val="24"/>
        </w:rPr>
      </w:pPr>
      <w:r>
        <w:rPr>
          <w:rFonts w:ascii="Times New Roman" w:hAnsi="Times New Roman"/>
          <w:sz w:val="24"/>
          <w:szCs w:val="24"/>
        </w:rPr>
        <w:t>New section 271.7C includes a note stating that section 271.7A details when the removal of an organ will be contrary to Subdivision BA of Division 271 of the Criminal Code.  New s</w:t>
      </w:r>
      <w:r w:rsidRPr="00820E3C">
        <w:rPr>
          <w:rFonts w:ascii="Times New Roman" w:hAnsi="Times New Roman"/>
          <w:sz w:val="24"/>
          <w:szCs w:val="24"/>
        </w:rPr>
        <w:t>ection 271.7A</w:t>
      </w:r>
      <w:r>
        <w:rPr>
          <w:rFonts w:ascii="Times New Roman" w:hAnsi="Times New Roman"/>
          <w:sz w:val="24"/>
          <w:szCs w:val="24"/>
        </w:rPr>
        <w:t xml:space="preserve"> (see above) of the Criminal Code provides that the removal of a person’s organ is contrary to Subdivision BA of Division 271 of the Criminal Code if either:</w:t>
      </w:r>
    </w:p>
    <w:p w:rsidR="00557754" w:rsidRDefault="00557754"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Pr>
          <w:rFonts w:ascii="Times New Roman" w:hAnsi="Times New Roman"/>
          <w:sz w:val="24"/>
          <w:szCs w:val="24"/>
        </w:rPr>
        <w:t>the removal, or entering into an agreement for the removal, would be contrary to the law of the State or Territory where it is, or is to be, carried out (</w:t>
      </w:r>
      <w:r w:rsidR="0065295A">
        <w:rPr>
          <w:rFonts w:ascii="Times New Roman" w:hAnsi="Times New Roman"/>
          <w:sz w:val="24"/>
          <w:szCs w:val="24"/>
        </w:rPr>
        <w:t>new</w:t>
      </w:r>
      <w:r>
        <w:rPr>
          <w:rFonts w:ascii="Times New Roman" w:hAnsi="Times New Roman"/>
          <w:sz w:val="24"/>
          <w:szCs w:val="24"/>
        </w:rPr>
        <w:t xml:space="preserve"> paragraph (a) of section 271.7A), or</w:t>
      </w:r>
    </w:p>
    <w:p w:rsidR="00557754" w:rsidRDefault="00557754" w:rsidP="00447D22">
      <w:pPr>
        <w:pStyle w:val="NoSpacing"/>
        <w:numPr>
          <w:ilvl w:val="0"/>
          <w:numId w:val="14"/>
        </w:numPr>
        <w:spacing w:before="240" w:after="120"/>
        <w:rPr>
          <w:rFonts w:ascii="Times New Roman" w:hAnsi="Times New Roman"/>
          <w:sz w:val="24"/>
          <w:szCs w:val="24"/>
        </w:rPr>
      </w:pPr>
      <w:r>
        <w:rPr>
          <w:rFonts w:ascii="Times New Roman" w:hAnsi="Times New Roman"/>
          <w:sz w:val="24"/>
          <w:szCs w:val="24"/>
        </w:rPr>
        <w:t>neither the victim, not the victim’s guardian, consents to the removal, and it would not meet a medical or therapeutic need of the victim (</w:t>
      </w:r>
      <w:r w:rsidR="0065295A">
        <w:rPr>
          <w:rFonts w:ascii="Times New Roman" w:hAnsi="Times New Roman"/>
          <w:sz w:val="24"/>
          <w:szCs w:val="24"/>
        </w:rPr>
        <w:t>new</w:t>
      </w:r>
      <w:r>
        <w:rPr>
          <w:rFonts w:ascii="Times New Roman" w:hAnsi="Times New Roman"/>
          <w:sz w:val="24"/>
          <w:szCs w:val="24"/>
        </w:rPr>
        <w:t xml:space="preserve"> paragraph (b) of section 271.7A).</w:t>
      </w:r>
    </w:p>
    <w:p w:rsidR="000117C8" w:rsidRDefault="000117C8" w:rsidP="004B2071">
      <w:pPr>
        <w:keepNext/>
        <w:keepLines/>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A maximum penalty of </w:t>
      </w:r>
      <w:r>
        <w:rPr>
          <w:rFonts w:ascii="Times New Roman" w:hAnsi="Times New Roman"/>
          <w:sz w:val="24"/>
          <w:szCs w:val="24"/>
        </w:rPr>
        <w:t>25</w:t>
      </w:r>
      <w:r w:rsidRPr="002626E4">
        <w:rPr>
          <w:rFonts w:ascii="Times New Roman" w:hAnsi="Times New Roman"/>
          <w:sz w:val="24"/>
          <w:szCs w:val="24"/>
        </w:rPr>
        <w:t xml:space="preserve"> years’ imprisonment </w:t>
      </w:r>
      <w:r>
        <w:rPr>
          <w:rFonts w:ascii="Times New Roman" w:hAnsi="Times New Roman"/>
          <w:sz w:val="24"/>
          <w:szCs w:val="24"/>
        </w:rPr>
        <w:t>applies</w:t>
      </w:r>
      <w:r w:rsidRPr="002626E4">
        <w:rPr>
          <w:rFonts w:ascii="Times New Roman" w:hAnsi="Times New Roman"/>
          <w:sz w:val="24"/>
          <w:szCs w:val="24"/>
        </w:rPr>
        <w:t xml:space="preserve"> to</w:t>
      </w:r>
      <w:r>
        <w:rPr>
          <w:rFonts w:ascii="Times New Roman" w:hAnsi="Times New Roman"/>
          <w:sz w:val="24"/>
          <w:szCs w:val="24"/>
        </w:rPr>
        <w:t xml:space="preserve"> an aggravated offence of organ trafficking where the victim is under 18 years old at the time of the offence.  </w:t>
      </w:r>
      <w:r w:rsidR="00551782">
        <w:rPr>
          <w:rFonts w:ascii="Times New Roman" w:hAnsi="Times New Roman"/>
          <w:sz w:val="24"/>
          <w:szCs w:val="24"/>
        </w:rPr>
        <w:t>A maximum penalty of 20 years’ imprisonment applies to</w:t>
      </w:r>
      <w:r w:rsidR="00551782" w:rsidRPr="00551782">
        <w:rPr>
          <w:rFonts w:ascii="Times New Roman" w:hAnsi="Times New Roman"/>
          <w:sz w:val="24"/>
          <w:szCs w:val="24"/>
        </w:rPr>
        <w:t xml:space="preserve"> </w:t>
      </w:r>
      <w:r w:rsidR="00551782">
        <w:rPr>
          <w:rFonts w:ascii="Times New Roman" w:hAnsi="Times New Roman"/>
          <w:sz w:val="24"/>
          <w:szCs w:val="24"/>
        </w:rPr>
        <w:t xml:space="preserve">an aggravated offence of organ trafficking in any other case.  These penalties are </w:t>
      </w:r>
      <w:r>
        <w:rPr>
          <w:rFonts w:ascii="Times New Roman" w:hAnsi="Times New Roman"/>
          <w:sz w:val="24"/>
          <w:szCs w:val="24"/>
        </w:rPr>
        <w:t xml:space="preserve">consistent with the maximum penalties for the existing aggravated trafficking offences in Division 271 of the Criminal Code, and </w:t>
      </w:r>
      <w:r w:rsidR="00551782">
        <w:rPr>
          <w:rFonts w:ascii="Times New Roman" w:hAnsi="Times New Roman"/>
          <w:sz w:val="24"/>
          <w:szCs w:val="24"/>
        </w:rPr>
        <w:t>are</w:t>
      </w:r>
      <w:r>
        <w:rPr>
          <w:rFonts w:ascii="Times New Roman" w:hAnsi="Times New Roman"/>
          <w:sz w:val="24"/>
          <w:szCs w:val="24"/>
        </w:rPr>
        <w:t xml:space="preserve"> in keeping with the continuum of offences for exploitative conduct</w:t>
      </w:r>
      <w:r w:rsidR="002573CE" w:rsidRPr="002573CE">
        <w:rPr>
          <w:rFonts w:ascii="Times New Roman" w:hAnsi="Times New Roman"/>
          <w:sz w:val="24"/>
          <w:szCs w:val="24"/>
        </w:rPr>
        <w:t xml:space="preserve"> </w:t>
      </w:r>
      <w:r w:rsidR="002573CE">
        <w:rPr>
          <w:rFonts w:ascii="Times New Roman" w:hAnsi="Times New Roman"/>
          <w:sz w:val="24"/>
          <w:szCs w:val="24"/>
        </w:rPr>
        <w:t>and aggravating factors</w:t>
      </w:r>
      <w:r>
        <w:rPr>
          <w:rFonts w:ascii="Times New Roman" w:hAnsi="Times New Roman"/>
          <w:sz w:val="24"/>
          <w:szCs w:val="24"/>
        </w:rPr>
        <w:t xml:space="preserve"> </w:t>
      </w:r>
      <w:r w:rsidR="00D821E1">
        <w:rPr>
          <w:rFonts w:ascii="Times New Roman" w:hAnsi="Times New Roman"/>
          <w:sz w:val="24"/>
          <w:szCs w:val="24"/>
        </w:rPr>
        <w:t>in the Criminal </w:t>
      </w:r>
      <w:r>
        <w:rPr>
          <w:rFonts w:ascii="Times New Roman" w:hAnsi="Times New Roman"/>
          <w:sz w:val="24"/>
          <w:szCs w:val="24"/>
        </w:rPr>
        <w:t>Code (as amended by this Bill).</w:t>
      </w:r>
    </w:p>
    <w:p w:rsidR="00684D9B" w:rsidRPr="002626E4" w:rsidRDefault="00684D9B" w:rsidP="00A62382">
      <w:pPr>
        <w:pStyle w:val="Contactdetails"/>
        <w:tabs>
          <w:tab w:val="left" w:pos="426"/>
        </w:tabs>
        <w:spacing w:before="240" w:after="120"/>
        <w:rPr>
          <w:iCs/>
          <w:szCs w:val="24"/>
        </w:rPr>
      </w:pPr>
      <w:r>
        <w:rPr>
          <w:szCs w:val="24"/>
        </w:rPr>
        <w:t xml:space="preserve">New subsection 271.7C(2) </w:t>
      </w:r>
      <w:r>
        <w:rPr>
          <w:iCs/>
          <w:szCs w:val="24"/>
        </w:rPr>
        <w:t>of the Criminal Code</w:t>
      </w:r>
      <w:r w:rsidRPr="002626E4">
        <w:rPr>
          <w:iCs/>
          <w:szCs w:val="24"/>
        </w:rPr>
        <w:t xml:space="preserve"> </w:t>
      </w:r>
      <w:r>
        <w:rPr>
          <w:iCs/>
          <w:szCs w:val="24"/>
        </w:rPr>
        <w:t xml:space="preserve">provides that, where a trier of fact (that is, the judge or jury) </w:t>
      </w:r>
      <w:r w:rsidRPr="002626E4">
        <w:rPr>
          <w:iCs/>
          <w:szCs w:val="24"/>
        </w:rPr>
        <w:t>in a prosecution for a</w:t>
      </w:r>
      <w:r>
        <w:rPr>
          <w:iCs/>
          <w:szCs w:val="24"/>
        </w:rPr>
        <w:t>n</w:t>
      </w:r>
      <w:r w:rsidRPr="002626E4">
        <w:rPr>
          <w:iCs/>
          <w:szCs w:val="24"/>
        </w:rPr>
        <w:t xml:space="preserve"> </w:t>
      </w:r>
      <w:r>
        <w:rPr>
          <w:szCs w:val="24"/>
        </w:rPr>
        <w:t xml:space="preserve">offence of aggravated </w:t>
      </w:r>
      <w:r w:rsidR="00A62382">
        <w:rPr>
          <w:szCs w:val="24"/>
        </w:rPr>
        <w:t xml:space="preserve">organ </w:t>
      </w:r>
      <w:r>
        <w:rPr>
          <w:szCs w:val="24"/>
        </w:rPr>
        <w:t xml:space="preserve">trafficking </w:t>
      </w:r>
      <w:r w:rsidRPr="002626E4">
        <w:rPr>
          <w:iCs/>
          <w:szCs w:val="24"/>
        </w:rPr>
        <w:t xml:space="preserve">is not satisfied beyond a reasonable doubt that the defendant is guilty of </w:t>
      </w:r>
      <w:r w:rsidR="00A62382" w:rsidRPr="002626E4">
        <w:rPr>
          <w:iCs/>
          <w:szCs w:val="24"/>
        </w:rPr>
        <w:t>a</w:t>
      </w:r>
      <w:r w:rsidR="00A62382">
        <w:rPr>
          <w:iCs/>
          <w:szCs w:val="24"/>
        </w:rPr>
        <w:t>n</w:t>
      </w:r>
      <w:r w:rsidR="00A62382" w:rsidRPr="002626E4">
        <w:rPr>
          <w:iCs/>
          <w:szCs w:val="24"/>
        </w:rPr>
        <w:t xml:space="preserve"> </w:t>
      </w:r>
      <w:r w:rsidR="00A62382">
        <w:rPr>
          <w:szCs w:val="24"/>
        </w:rPr>
        <w:t>offence of aggravated organ trafficking</w:t>
      </w:r>
      <w:r w:rsidRPr="002626E4">
        <w:rPr>
          <w:iCs/>
          <w:szCs w:val="24"/>
        </w:rPr>
        <w:t xml:space="preserve">, but is satisfied beyond a reasonable doubt that the defendant is guilty </w:t>
      </w:r>
      <w:r w:rsidR="00A62382">
        <w:rPr>
          <w:szCs w:val="24"/>
        </w:rPr>
        <w:t>of a an offence of organ trafficking (that is, an offence against new section 271.7B), the trier of fact may find the defendant not guilty of the aggravated offence but guilty of an offence against new section 271.7B.</w:t>
      </w:r>
    </w:p>
    <w:p w:rsidR="00684D9B" w:rsidRPr="002626E4" w:rsidRDefault="00684D9B" w:rsidP="00684D9B">
      <w:pPr>
        <w:pStyle w:val="Contactdetails"/>
        <w:tabs>
          <w:tab w:val="left" w:pos="426"/>
        </w:tabs>
        <w:spacing w:before="240" w:after="120"/>
        <w:rPr>
          <w:iCs/>
          <w:szCs w:val="24"/>
        </w:rPr>
      </w:pPr>
      <w:r w:rsidRPr="002626E4">
        <w:rPr>
          <w:iCs/>
          <w:szCs w:val="24"/>
        </w:rPr>
        <w:t>As a result of new subsection 27</w:t>
      </w:r>
      <w:r>
        <w:rPr>
          <w:iCs/>
          <w:szCs w:val="24"/>
        </w:rPr>
        <w:t>1.7C(3)</w:t>
      </w:r>
      <w:r w:rsidRPr="002626E4">
        <w:rPr>
          <w:iCs/>
          <w:szCs w:val="24"/>
        </w:rPr>
        <w:t xml:space="preserve"> of the Criminal Code, the trier of fact may only</w:t>
      </w:r>
      <w:r>
        <w:rPr>
          <w:iCs/>
          <w:szCs w:val="24"/>
        </w:rPr>
        <w:t xml:space="preserve"> find the person on trial for an aggravated offence of </w:t>
      </w:r>
      <w:r w:rsidR="00A62382">
        <w:rPr>
          <w:iCs/>
          <w:szCs w:val="24"/>
        </w:rPr>
        <w:t xml:space="preserve">organ </w:t>
      </w:r>
      <w:r>
        <w:rPr>
          <w:iCs/>
          <w:szCs w:val="24"/>
        </w:rPr>
        <w:t xml:space="preserve">trafficking </w:t>
      </w:r>
      <w:r w:rsidRPr="002626E4">
        <w:rPr>
          <w:iCs/>
          <w:szCs w:val="24"/>
        </w:rPr>
        <w:t xml:space="preserve">not guilty of that offence but guilty of </w:t>
      </w:r>
      <w:r>
        <w:rPr>
          <w:iCs/>
          <w:szCs w:val="24"/>
        </w:rPr>
        <w:t>an offence of</w:t>
      </w:r>
      <w:r w:rsidR="00A62382">
        <w:rPr>
          <w:iCs/>
          <w:szCs w:val="24"/>
        </w:rPr>
        <w:t xml:space="preserve"> organ</w:t>
      </w:r>
      <w:r>
        <w:rPr>
          <w:iCs/>
          <w:szCs w:val="24"/>
        </w:rPr>
        <w:t xml:space="preserve"> trafficking </w:t>
      </w:r>
      <w:r w:rsidRPr="002626E4">
        <w:rPr>
          <w:iCs/>
          <w:szCs w:val="24"/>
        </w:rPr>
        <w:t xml:space="preserve">if the </w:t>
      </w:r>
      <w:r w:rsidR="00A62382">
        <w:rPr>
          <w:iCs/>
          <w:szCs w:val="24"/>
        </w:rPr>
        <w:t>defendant</w:t>
      </w:r>
      <w:r w:rsidRPr="002626E4">
        <w:rPr>
          <w:iCs/>
          <w:szCs w:val="24"/>
        </w:rPr>
        <w:t xml:space="preserve"> has been afforded procedural fairness in relation to that finding.  </w:t>
      </w:r>
    </w:p>
    <w:p w:rsidR="00684D9B" w:rsidRDefault="00684D9B" w:rsidP="000117C8">
      <w:pPr>
        <w:autoSpaceDE w:val="0"/>
        <w:autoSpaceDN w:val="0"/>
        <w:adjustRightInd w:val="0"/>
        <w:spacing w:before="240" w:after="120"/>
        <w:rPr>
          <w:rFonts w:ascii="Times New Roman" w:hAnsi="Times New Roman"/>
          <w:sz w:val="24"/>
          <w:szCs w:val="24"/>
        </w:rPr>
      </w:pPr>
      <w:r>
        <w:rPr>
          <w:rFonts w:ascii="Times New Roman" w:hAnsi="Times New Roman"/>
          <w:sz w:val="24"/>
          <w:szCs w:val="24"/>
        </w:rPr>
        <w:t xml:space="preserve">This reflects the fact that, in a trial for an offence of aggravated </w:t>
      </w:r>
      <w:r w:rsidR="00A62382">
        <w:rPr>
          <w:rFonts w:ascii="Times New Roman" w:hAnsi="Times New Roman"/>
          <w:sz w:val="24"/>
          <w:szCs w:val="24"/>
        </w:rPr>
        <w:t xml:space="preserve">organ </w:t>
      </w:r>
      <w:r>
        <w:rPr>
          <w:rFonts w:ascii="Times New Roman" w:hAnsi="Times New Roman"/>
          <w:sz w:val="24"/>
          <w:szCs w:val="24"/>
        </w:rPr>
        <w:t xml:space="preserve">trafficking, the prosecution would need to prove every element of the base offence of </w:t>
      </w:r>
      <w:r w:rsidR="00A62382">
        <w:rPr>
          <w:rFonts w:ascii="Times New Roman" w:hAnsi="Times New Roman"/>
          <w:sz w:val="24"/>
          <w:szCs w:val="24"/>
        </w:rPr>
        <w:t xml:space="preserve">organ </w:t>
      </w:r>
      <w:r>
        <w:rPr>
          <w:rFonts w:ascii="Times New Roman" w:hAnsi="Times New Roman"/>
          <w:sz w:val="24"/>
          <w:szCs w:val="24"/>
        </w:rPr>
        <w:t>trafficking, in addition to the aggravating elements.</w:t>
      </w:r>
    </w:p>
    <w:p w:rsidR="00D21236" w:rsidRPr="00077B28" w:rsidRDefault="00D21236" w:rsidP="00D21236">
      <w:pPr>
        <w:pStyle w:val="Contactdetails"/>
        <w:tabs>
          <w:tab w:val="clear" w:pos="1134"/>
          <w:tab w:val="left" w:pos="426"/>
        </w:tabs>
        <w:spacing w:before="240" w:after="120"/>
        <w:rPr>
          <w:iCs/>
          <w:color w:val="FF0000"/>
          <w:szCs w:val="24"/>
        </w:rPr>
      </w:pPr>
      <w:r w:rsidRPr="00CE3924">
        <w:rPr>
          <w:iCs/>
          <w:szCs w:val="24"/>
        </w:rPr>
        <w:t xml:space="preserve">As </w:t>
      </w:r>
      <w:r w:rsidRPr="00D21236">
        <w:rPr>
          <w:iCs/>
          <w:color w:val="000000"/>
          <w:szCs w:val="24"/>
        </w:rPr>
        <w:t>a result of Item 4</w:t>
      </w:r>
      <w:r w:rsidR="00B34577">
        <w:rPr>
          <w:iCs/>
          <w:color w:val="000000"/>
          <w:szCs w:val="24"/>
        </w:rPr>
        <w:t>5</w:t>
      </w:r>
      <w:r w:rsidRPr="00D21236">
        <w:rPr>
          <w:iCs/>
          <w:color w:val="000000"/>
          <w:szCs w:val="24"/>
        </w:rPr>
        <w:t xml:space="preserve"> of Schedule 1 (below), section 15.2 of the Criminal Code (extended geographical jurisdiction – category B) applies to the </w:t>
      </w:r>
      <w:r w:rsidR="0065295A">
        <w:rPr>
          <w:iCs/>
          <w:color w:val="000000"/>
          <w:szCs w:val="24"/>
        </w:rPr>
        <w:t>new</w:t>
      </w:r>
      <w:r w:rsidRPr="00D21236">
        <w:rPr>
          <w:iCs/>
          <w:color w:val="000000"/>
          <w:szCs w:val="24"/>
        </w:rPr>
        <w:t xml:space="preserve"> organ trafficking offence.  This ensures the provisions capture the conduct of Australian citizens, residents or corporations </w:t>
      </w:r>
      <w:r w:rsidRPr="00D21236">
        <w:rPr>
          <w:iCs/>
          <w:color w:val="000000"/>
          <w:szCs w:val="24"/>
        </w:rPr>
        <w:lastRenderedPageBreak/>
        <w:t xml:space="preserve">overseas.  The principle of double jeopardy </w:t>
      </w:r>
      <w:r w:rsidR="00751524">
        <w:rPr>
          <w:iCs/>
          <w:color w:val="000000"/>
          <w:szCs w:val="24"/>
        </w:rPr>
        <w:t>also applies</w:t>
      </w:r>
      <w:r w:rsidRPr="00D21236">
        <w:rPr>
          <w:iCs/>
          <w:color w:val="000000"/>
          <w:szCs w:val="24"/>
        </w:rPr>
        <w:t>, consistent with existing section 271.13 of the Criminal Code.</w:t>
      </w:r>
    </w:p>
    <w:p w:rsidR="002103E1" w:rsidRPr="00A00F72" w:rsidRDefault="002103E1" w:rsidP="00971895">
      <w:pPr>
        <w:pStyle w:val="NoSpacing"/>
        <w:spacing w:before="240" w:after="120"/>
        <w:rPr>
          <w:rFonts w:ascii="Times New Roman" w:hAnsi="Times New Roman"/>
          <w:i/>
          <w:sz w:val="24"/>
          <w:szCs w:val="24"/>
        </w:rPr>
      </w:pPr>
      <w:r w:rsidRPr="00A00F72">
        <w:rPr>
          <w:rFonts w:ascii="Times New Roman" w:hAnsi="Times New Roman"/>
          <w:i/>
          <w:sz w:val="24"/>
          <w:szCs w:val="24"/>
        </w:rPr>
        <w:t>Section 271.7D – Offence of domestic organ trafficking</w:t>
      </w:r>
    </w:p>
    <w:p w:rsidR="00684D9B" w:rsidRDefault="003D2710" w:rsidP="00684D9B">
      <w:pPr>
        <w:pStyle w:val="NoSpacing"/>
        <w:keepNext/>
        <w:keepLines/>
        <w:spacing w:before="240" w:after="120"/>
        <w:rPr>
          <w:rFonts w:ascii="Times New Roman" w:hAnsi="Times New Roman"/>
          <w:sz w:val="24"/>
          <w:szCs w:val="24"/>
        </w:rPr>
      </w:pPr>
      <w:r>
        <w:rPr>
          <w:rFonts w:ascii="Times New Roman" w:hAnsi="Times New Roman"/>
          <w:sz w:val="24"/>
          <w:szCs w:val="24"/>
        </w:rPr>
        <w:t>This I</w:t>
      </w:r>
      <w:r w:rsidR="00684D9B" w:rsidRPr="00820E3C">
        <w:rPr>
          <w:rFonts w:ascii="Times New Roman" w:hAnsi="Times New Roman"/>
          <w:sz w:val="24"/>
          <w:szCs w:val="24"/>
        </w:rPr>
        <w:t xml:space="preserve">tem inserts </w:t>
      </w:r>
      <w:r w:rsidR="00684D9B" w:rsidRPr="002626E4">
        <w:rPr>
          <w:rFonts w:ascii="Times New Roman" w:hAnsi="Times New Roman"/>
          <w:sz w:val="24"/>
          <w:szCs w:val="24"/>
        </w:rPr>
        <w:t xml:space="preserve">a new section </w:t>
      </w:r>
      <w:r w:rsidR="00684D9B">
        <w:rPr>
          <w:rFonts w:ascii="Times New Roman" w:hAnsi="Times New Roman"/>
          <w:sz w:val="24"/>
          <w:szCs w:val="24"/>
        </w:rPr>
        <w:t>271.7D</w:t>
      </w:r>
      <w:r w:rsidR="00684D9B" w:rsidRPr="002626E4">
        <w:rPr>
          <w:rFonts w:ascii="Times New Roman" w:hAnsi="Times New Roman"/>
          <w:sz w:val="24"/>
          <w:szCs w:val="24"/>
        </w:rPr>
        <w:t xml:space="preserve"> of the Criminal Code</w:t>
      </w:r>
      <w:r w:rsidR="00684D9B">
        <w:rPr>
          <w:rFonts w:ascii="Times New Roman" w:hAnsi="Times New Roman"/>
          <w:sz w:val="24"/>
          <w:szCs w:val="24"/>
        </w:rPr>
        <w:t>.  New section 271.7D of the Criminal Code is titled, ‘Offence of</w:t>
      </w:r>
      <w:r w:rsidR="00684D9B" w:rsidRPr="00FB16CD">
        <w:rPr>
          <w:rFonts w:ascii="Times New Roman" w:hAnsi="Times New Roman"/>
          <w:sz w:val="24"/>
          <w:szCs w:val="24"/>
        </w:rPr>
        <w:t xml:space="preserve"> </w:t>
      </w:r>
      <w:r w:rsidR="00684D9B">
        <w:rPr>
          <w:rFonts w:ascii="Times New Roman" w:hAnsi="Times New Roman"/>
          <w:sz w:val="24"/>
          <w:szCs w:val="24"/>
        </w:rPr>
        <w:t>domestic organ trafficking’.</w:t>
      </w:r>
    </w:p>
    <w:p w:rsidR="00684D9B" w:rsidRDefault="00684D9B" w:rsidP="00684D9B">
      <w:pPr>
        <w:autoSpaceDE w:val="0"/>
        <w:autoSpaceDN w:val="0"/>
        <w:adjustRightInd w:val="0"/>
        <w:spacing w:before="240" w:after="120"/>
        <w:rPr>
          <w:rFonts w:ascii="Times New Roman" w:hAnsi="Times New Roman"/>
          <w:sz w:val="24"/>
          <w:szCs w:val="24"/>
        </w:rPr>
      </w:pPr>
      <w:r>
        <w:rPr>
          <w:rFonts w:ascii="Times New Roman" w:hAnsi="Times New Roman"/>
          <w:sz w:val="24"/>
          <w:szCs w:val="24"/>
        </w:rPr>
        <w:t xml:space="preserve">New section 271.7D of the Criminal Code provides that a person commits an offence of domestic organ trafficking if the person engages in conduct consisting of the organising or facilitation of the </w:t>
      </w:r>
      <w:r w:rsidR="00A62382">
        <w:rPr>
          <w:rFonts w:ascii="Times New Roman" w:hAnsi="Times New Roman"/>
          <w:sz w:val="24"/>
          <w:szCs w:val="24"/>
        </w:rPr>
        <w:t>transportation</w:t>
      </w:r>
      <w:r>
        <w:rPr>
          <w:rFonts w:ascii="Times New Roman" w:hAnsi="Times New Roman"/>
          <w:sz w:val="24"/>
          <w:szCs w:val="24"/>
        </w:rPr>
        <w:t xml:space="preserve"> or proposed </w:t>
      </w:r>
      <w:r w:rsidR="00A62382">
        <w:rPr>
          <w:rFonts w:ascii="Times New Roman" w:hAnsi="Times New Roman"/>
          <w:sz w:val="24"/>
          <w:szCs w:val="24"/>
        </w:rPr>
        <w:t xml:space="preserve">transportation of a person </w:t>
      </w:r>
      <w:r>
        <w:rPr>
          <w:rFonts w:ascii="Times New Roman" w:hAnsi="Times New Roman"/>
          <w:sz w:val="24"/>
          <w:szCs w:val="24"/>
        </w:rPr>
        <w:t xml:space="preserve">from </w:t>
      </w:r>
      <w:r w:rsidR="00A62382">
        <w:rPr>
          <w:rFonts w:ascii="Times New Roman" w:hAnsi="Times New Roman"/>
          <w:sz w:val="24"/>
          <w:szCs w:val="24"/>
        </w:rPr>
        <w:t>one place in Australia to another place in Australia</w:t>
      </w:r>
      <w:r>
        <w:rPr>
          <w:rFonts w:ascii="Times New Roman" w:hAnsi="Times New Roman"/>
          <w:sz w:val="24"/>
          <w:szCs w:val="24"/>
        </w:rPr>
        <w:t xml:space="preserve">, and is reckless as to whether that conduct will result in the removal of an organ of the victim contrary to Subdivision BA of Division 271 of the Criminal Code, either by the offender or another person, after or in the course of that </w:t>
      </w:r>
      <w:r w:rsidR="00A62382">
        <w:rPr>
          <w:rFonts w:ascii="Times New Roman" w:hAnsi="Times New Roman"/>
          <w:sz w:val="24"/>
          <w:szCs w:val="24"/>
        </w:rPr>
        <w:t>transportation</w:t>
      </w:r>
      <w:r>
        <w:rPr>
          <w:rFonts w:ascii="Times New Roman" w:hAnsi="Times New Roman"/>
          <w:sz w:val="24"/>
          <w:szCs w:val="24"/>
        </w:rPr>
        <w:t xml:space="preserve">.  </w:t>
      </w:r>
    </w:p>
    <w:p w:rsidR="00684D9B" w:rsidRDefault="00684D9B" w:rsidP="00684D9B">
      <w:pPr>
        <w:autoSpaceDE w:val="0"/>
        <w:autoSpaceDN w:val="0"/>
        <w:adjustRightInd w:val="0"/>
        <w:spacing w:before="240" w:after="120"/>
        <w:rPr>
          <w:rFonts w:ascii="Times New Roman" w:hAnsi="Times New Roman"/>
          <w:sz w:val="24"/>
          <w:szCs w:val="24"/>
        </w:rPr>
      </w:pPr>
      <w:r>
        <w:rPr>
          <w:rFonts w:ascii="Times New Roman" w:hAnsi="Times New Roman"/>
          <w:sz w:val="24"/>
          <w:szCs w:val="24"/>
        </w:rPr>
        <w:t>New section 271.7</w:t>
      </w:r>
      <w:r w:rsidR="00A62382">
        <w:rPr>
          <w:rFonts w:ascii="Times New Roman" w:hAnsi="Times New Roman"/>
          <w:sz w:val="24"/>
          <w:szCs w:val="24"/>
        </w:rPr>
        <w:t>D</w:t>
      </w:r>
      <w:r>
        <w:rPr>
          <w:rFonts w:ascii="Times New Roman" w:hAnsi="Times New Roman"/>
          <w:sz w:val="24"/>
          <w:szCs w:val="24"/>
        </w:rPr>
        <w:t xml:space="preserve"> includes a note stating that section 271.7A details when the removal of an organ will be contrary to Subdivision BA of Division 271 of the Criminal Code.  New s</w:t>
      </w:r>
      <w:r w:rsidRPr="00820E3C">
        <w:rPr>
          <w:rFonts w:ascii="Times New Roman" w:hAnsi="Times New Roman"/>
          <w:sz w:val="24"/>
          <w:szCs w:val="24"/>
        </w:rPr>
        <w:t>ection 271.7A</w:t>
      </w:r>
      <w:r>
        <w:rPr>
          <w:rFonts w:ascii="Times New Roman" w:hAnsi="Times New Roman"/>
          <w:sz w:val="24"/>
          <w:szCs w:val="24"/>
        </w:rPr>
        <w:t xml:space="preserve"> (see above) of the Criminal Code provides that the removal of a person’s organ is contrary to Subdivision BA of Division 271 of the Criminal Code if either:</w:t>
      </w:r>
    </w:p>
    <w:p w:rsidR="00684D9B" w:rsidRDefault="00684D9B"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Pr>
          <w:rFonts w:ascii="Times New Roman" w:hAnsi="Times New Roman"/>
          <w:sz w:val="24"/>
          <w:szCs w:val="24"/>
        </w:rPr>
        <w:t>the removal, or entering into an agreement for the removal, would be contrary to the law of the State or Territory where it is, or is to be, carried out (</w:t>
      </w:r>
      <w:r w:rsidR="0065295A">
        <w:rPr>
          <w:rFonts w:ascii="Times New Roman" w:hAnsi="Times New Roman"/>
          <w:sz w:val="24"/>
          <w:szCs w:val="24"/>
        </w:rPr>
        <w:t>new</w:t>
      </w:r>
      <w:r>
        <w:rPr>
          <w:rFonts w:ascii="Times New Roman" w:hAnsi="Times New Roman"/>
          <w:sz w:val="24"/>
          <w:szCs w:val="24"/>
        </w:rPr>
        <w:t xml:space="preserve"> paragraph (a) of section 271.7A), or</w:t>
      </w:r>
    </w:p>
    <w:p w:rsidR="00684D9B" w:rsidRDefault="00684D9B"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Pr>
          <w:rFonts w:ascii="Times New Roman" w:hAnsi="Times New Roman"/>
          <w:sz w:val="24"/>
          <w:szCs w:val="24"/>
        </w:rPr>
        <w:t>neither the victim, not the victim’s guardian, consents to the removal, and it would not meet a medical or therapeutic need of the victim (</w:t>
      </w:r>
      <w:r w:rsidR="0065295A">
        <w:rPr>
          <w:rFonts w:ascii="Times New Roman" w:hAnsi="Times New Roman"/>
          <w:sz w:val="24"/>
          <w:szCs w:val="24"/>
        </w:rPr>
        <w:t>new</w:t>
      </w:r>
      <w:r>
        <w:rPr>
          <w:rFonts w:ascii="Times New Roman" w:hAnsi="Times New Roman"/>
          <w:sz w:val="24"/>
          <w:szCs w:val="24"/>
        </w:rPr>
        <w:t xml:space="preserve"> paragraph (b) of section 271.7A).</w:t>
      </w:r>
    </w:p>
    <w:p w:rsidR="00684D9B" w:rsidRDefault="00684D9B" w:rsidP="00684D9B">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A maximum penalty of </w:t>
      </w:r>
      <w:r>
        <w:rPr>
          <w:rFonts w:ascii="Times New Roman" w:hAnsi="Times New Roman"/>
          <w:sz w:val="24"/>
          <w:szCs w:val="24"/>
        </w:rPr>
        <w:t>12</w:t>
      </w:r>
      <w:r w:rsidRPr="002626E4">
        <w:rPr>
          <w:rFonts w:ascii="Times New Roman" w:hAnsi="Times New Roman"/>
          <w:sz w:val="24"/>
          <w:szCs w:val="24"/>
        </w:rPr>
        <w:t xml:space="preserve"> years’ imprisonment </w:t>
      </w:r>
      <w:r>
        <w:rPr>
          <w:rFonts w:ascii="Times New Roman" w:hAnsi="Times New Roman"/>
          <w:sz w:val="24"/>
          <w:szCs w:val="24"/>
        </w:rPr>
        <w:t>applies</w:t>
      </w:r>
      <w:r w:rsidRPr="002626E4">
        <w:rPr>
          <w:rFonts w:ascii="Times New Roman" w:hAnsi="Times New Roman"/>
          <w:sz w:val="24"/>
          <w:szCs w:val="24"/>
        </w:rPr>
        <w:t xml:space="preserve"> to </w:t>
      </w:r>
      <w:r>
        <w:rPr>
          <w:rFonts w:ascii="Times New Roman" w:hAnsi="Times New Roman"/>
          <w:sz w:val="24"/>
          <w:szCs w:val="24"/>
        </w:rPr>
        <w:t>this offence.  This is consistent with the maximum penalties for the existing trafficking offences in Division 271 of the Criminal Code, and is in keeping with the continuum of offences for exploitative conduct in the Criminal Code (as amended by this Bill).</w:t>
      </w:r>
    </w:p>
    <w:p w:rsidR="00684D9B" w:rsidRDefault="00684D9B" w:rsidP="00684D9B">
      <w:pPr>
        <w:autoSpaceDE w:val="0"/>
        <w:autoSpaceDN w:val="0"/>
        <w:adjustRightInd w:val="0"/>
        <w:spacing w:before="240" w:after="120"/>
        <w:rPr>
          <w:rFonts w:ascii="Times New Roman" w:hAnsi="Times New Roman"/>
          <w:sz w:val="24"/>
          <w:szCs w:val="24"/>
        </w:rPr>
      </w:pPr>
      <w:r>
        <w:rPr>
          <w:rFonts w:ascii="Times New Roman" w:hAnsi="Times New Roman"/>
          <w:sz w:val="24"/>
          <w:szCs w:val="24"/>
        </w:rPr>
        <w:t xml:space="preserve">This offence is intended to cover circumstances where the victim’s organ is removed, as well as where such removal was planned but did not eventuate (including attempts).  In addition, the offence is designed to cover circumstances where the individual’s organ is removed, or an attempt is made to remove it, during travel from </w:t>
      </w:r>
      <w:r w:rsidR="00C67107">
        <w:rPr>
          <w:rFonts w:ascii="Times New Roman" w:hAnsi="Times New Roman"/>
          <w:sz w:val="24"/>
          <w:szCs w:val="24"/>
        </w:rPr>
        <w:t xml:space="preserve">one place in </w:t>
      </w:r>
      <w:r>
        <w:rPr>
          <w:rFonts w:ascii="Times New Roman" w:hAnsi="Times New Roman"/>
          <w:sz w:val="24"/>
          <w:szCs w:val="24"/>
        </w:rPr>
        <w:t xml:space="preserve">Australia to </w:t>
      </w:r>
      <w:r w:rsidR="00C67107">
        <w:rPr>
          <w:rFonts w:ascii="Times New Roman" w:hAnsi="Times New Roman"/>
          <w:sz w:val="24"/>
          <w:szCs w:val="24"/>
        </w:rPr>
        <w:t xml:space="preserve">another place in Australia </w:t>
      </w:r>
      <w:r>
        <w:rPr>
          <w:rFonts w:ascii="Times New Roman" w:hAnsi="Times New Roman"/>
          <w:sz w:val="24"/>
          <w:szCs w:val="24"/>
        </w:rPr>
        <w:t>country.</w:t>
      </w:r>
      <w:r w:rsidR="00C67107">
        <w:rPr>
          <w:rFonts w:ascii="Times New Roman" w:hAnsi="Times New Roman"/>
          <w:sz w:val="24"/>
          <w:szCs w:val="24"/>
        </w:rPr>
        <w:t xml:space="preserve">  The offence applies </w:t>
      </w:r>
      <w:r w:rsidR="00A622A4">
        <w:rPr>
          <w:rFonts w:ascii="Times New Roman" w:hAnsi="Times New Roman"/>
          <w:sz w:val="24"/>
          <w:szCs w:val="24"/>
        </w:rPr>
        <w:t>where a</w:t>
      </w:r>
      <w:r w:rsidR="00C67107">
        <w:rPr>
          <w:rFonts w:ascii="Times New Roman" w:hAnsi="Times New Roman"/>
          <w:sz w:val="24"/>
          <w:szCs w:val="24"/>
        </w:rPr>
        <w:t xml:space="preserve"> </w:t>
      </w:r>
      <w:r w:rsidR="00A622A4">
        <w:rPr>
          <w:rFonts w:ascii="Times New Roman" w:hAnsi="Times New Roman"/>
          <w:sz w:val="24"/>
          <w:szCs w:val="24"/>
        </w:rPr>
        <w:t xml:space="preserve">victim </w:t>
      </w:r>
      <w:r w:rsidR="00C67107">
        <w:rPr>
          <w:rFonts w:ascii="Times New Roman" w:hAnsi="Times New Roman"/>
          <w:sz w:val="24"/>
          <w:szCs w:val="24"/>
        </w:rPr>
        <w:t xml:space="preserve">is transported within a </w:t>
      </w:r>
      <w:r w:rsidR="00A622A4">
        <w:rPr>
          <w:rFonts w:ascii="Times New Roman" w:hAnsi="Times New Roman"/>
          <w:sz w:val="24"/>
          <w:szCs w:val="24"/>
        </w:rPr>
        <w:t xml:space="preserve">Territory, or where the victim is transported across a border between a State or </w:t>
      </w:r>
      <w:r w:rsidR="00C67107">
        <w:rPr>
          <w:rFonts w:ascii="Times New Roman" w:hAnsi="Times New Roman"/>
          <w:sz w:val="24"/>
          <w:szCs w:val="24"/>
        </w:rPr>
        <w:t>Territory</w:t>
      </w:r>
      <w:r w:rsidR="00A622A4">
        <w:rPr>
          <w:rFonts w:ascii="Times New Roman" w:hAnsi="Times New Roman"/>
          <w:sz w:val="24"/>
          <w:szCs w:val="24"/>
        </w:rPr>
        <w:t xml:space="preserve"> and other State or Territory.</w:t>
      </w:r>
    </w:p>
    <w:p w:rsidR="00D21236" w:rsidRPr="002626E4" w:rsidRDefault="00D21236" w:rsidP="00D21236">
      <w:pPr>
        <w:pStyle w:val="Contactdetails"/>
        <w:tabs>
          <w:tab w:val="clear" w:pos="1134"/>
          <w:tab w:val="left" w:pos="426"/>
        </w:tabs>
        <w:spacing w:before="240" w:after="120"/>
        <w:rPr>
          <w:iCs/>
          <w:szCs w:val="24"/>
        </w:rPr>
      </w:pPr>
      <w:r w:rsidRPr="00CE3924">
        <w:rPr>
          <w:iCs/>
          <w:szCs w:val="24"/>
        </w:rPr>
        <w:t>As a r</w:t>
      </w:r>
      <w:r>
        <w:rPr>
          <w:iCs/>
          <w:szCs w:val="24"/>
        </w:rPr>
        <w:t>esult of Item 4</w:t>
      </w:r>
      <w:r w:rsidR="00B34577">
        <w:rPr>
          <w:iCs/>
          <w:szCs w:val="24"/>
        </w:rPr>
        <w:t>7</w:t>
      </w:r>
      <w:r>
        <w:rPr>
          <w:iCs/>
          <w:szCs w:val="24"/>
        </w:rPr>
        <w:t xml:space="preserve"> of Schedule 1 (below), a person only commits an offence against</w:t>
      </w:r>
      <w:r w:rsidRPr="002626E4">
        <w:rPr>
          <w:iCs/>
          <w:szCs w:val="24"/>
        </w:rPr>
        <w:t xml:space="preserve"> </w:t>
      </w:r>
      <w:r>
        <w:rPr>
          <w:iCs/>
          <w:szCs w:val="24"/>
        </w:rPr>
        <w:t xml:space="preserve">section 271.7D of the Criminal Code if any one or more of circumstances set out in existing section 271.11 of the Criminal Code applies.  </w:t>
      </w:r>
      <w:r w:rsidRPr="002626E4">
        <w:rPr>
          <w:iCs/>
          <w:szCs w:val="24"/>
        </w:rPr>
        <w:t xml:space="preserve">The principle of double jeopardy </w:t>
      </w:r>
      <w:r>
        <w:rPr>
          <w:iCs/>
          <w:szCs w:val="24"/>
        </w:rPr>
        <w:t>also applies to offences against section 271.7D, consistent with existing section 271.13 of the Criminal Code</w:t>
      </w:r>
      <w:r w:rsidRPr="002626E4">
        <w:rPr>
          <w:iCs/>
          <w:szCs w:val="24"/>
        </w:rPr>
        <w:t>.</w:t>
      </w:r>
    </w:p>
    <w:p w:rsidR="002103E1" w:rsidRPr="00A00F72" w:rsidRDefault="002103E1" w:rsidP="0019705F">
      <w:pPr>
        <w:pStyle w:val="NoSpacing"/>
        <w:keepNext/>
        <w:keepLines/>
        <w:spacing w:before="240" w:after="120"/>
        <w:rPr>
          <w:rFonts w:ascii="Times New Roman" w:hAnsi="Times New Roman"/>
          <w:i/>
          <w:sz w:val="24"/>
          <w:szCs w:val="24"/>
        </w:rPr>
      </w:pPr>
      <w:r w:rsidRPr="00A00F72">
        <w:rPr>
          <w:rFonts w:ascii="Times New Roman" w:hAnsi="Times New Roman"/>
          <w:i/>
          <w:sz w:val="24"/>
          <w:szCs w:val="24"/>
        </w:rPr>
        <w:lastRenderedPageBreak/>
        <w:t>Section 271.7E –</w:t>
      </w:r>
      <w:r w:rsidR="00B34577">
        <w:rPr>
          <w:rFonts w:ascii="Times New Roman" w:hAnsi="Times New Roman"/>
          <w:i/>
          <w:sz w:val="24"/>
          <w:szCs w:val="24"/>
        </w:rPr>
        <w:t xml:space="preserve"> D</w:t>
      </w:r>
      <w:r w:rsidRPr="00A00F72">
        <w:rPr>
          <w:rFonts w:ascii="Times New Roman" w:hAnsi="Times New Roman"/>
          <w:i/>
          <w:sz w:val="24"/>
          <w:szCs w:val="24"/>
        </w:rPr>
        <w:t>omestic organ trafficking—aggravated offence</w:t>
      </w:r>
    </w:p>
    <w:p w:rsidR="00C67107" w:rsidRDefault="00C67107" w:rsidP="0019705F">
      <w:pPr>
        <w:pStyle w:val="NoSpacing"/>
        <w:spacing w:before="240" w:after="120"/>
        <w:rPr>
          <w:rFonts w:ascii="Times New Roman" w:hAnsi="Times New Roman"/>
          <w:sz w:val="24"/>
          <w:szCs w:val="24"/>
        </w:rPr>
      </w:pPr>
      <w:r w:rsidRPr="00820E3C">
        <w:rPr>
          <w:rFonts w:ascii="Times New Roman" w:hAnsi="Times New Roman"/>
          <w:sz w:val="24"/>
          <w:szCs w:val="24"/>
        </w:rPr>
        <w:t xml:space="preserve">This </w:t>
      </w:r>
      <w:r w:rsidR="003D2710">
        <w:rPr>
          <w:rFonts w:ascii="Times New Roman" w:hAnsi="Times New Roman"/>
          <w:sz w:val="24"/>
          <w:szCs w:val="24"/>
        </w:rPr>
        <w:t>I</w:t>
      </w:r>
      <w:r w:rsidRPr="00820E3C">
        <w:rPr>
          <w:rFonts w:ascii="Times New Roman" w:hAnsi="Times New Roman"/>
          <w:sz w:val="24"/>
          <w:szCs w:val="24"/>
        </w:rPr>
        <w:t xml:space="preserve">tem inserts </w:t>
      </w:r>
      <w:r w:rsidRPr="002626E4">
        <w:rPr>
          <w:rFonts w:ascii="Times New Roman" w:hAnsi="Times New Roman"/>
          <w:sz w:val="24"/>
          <w:szCs w:val="24"/>
        </w:rPr>
        <w:t xml:space="preserve">a new section </w:t>
      </w:r>
      <w:r>
        <w:rPr>
          <w:rFonts w:ascii="Times New Roman" w:hAnsi="Times New Roman"/>
          <w:sz w:val="24"/>
          <w:szCs w:val="24"/>
        </w:rPr>
        <w:t>271.7E</w:t>
      </w:r>
      <w:r w:rsidRPr="002626E4">
        <w:rPr>
          <w:rFonts w:ascii="Times New Roman" w:hAnsi="Times New Roman"/>
          <w:sz w:val="24"/>
          <w:szCs w:val="24"/>
        </w:rPr>
        <w:t xml:space="preserve"> of the Criminal Code</w:t>
      </w:r>
      <w:r>
        <w:rPr>
          <w:rFonts w:ascii="Times New Roman" w:hAnsi="Times New Roman"/>
          <w:sz w:val="24"/>
          <w:szCs w:val="24"/>
        </w:rPr>
        <w:t>.  New section 271.7E of the Criminal Code is titled, ‘</w:t>
      </w:r>
      <w:r w:rsidR="00B34577">
        <w:rPr>
          <w:rFonts w:ascii="Times New Roman" w:hAnsi="Times New Roman"/>
          <w:sz w:val="24"/>
          <w:szCs w:val="24"/>
        </w:rPr>
        <w:t>D</w:t>
      </w:r>
      <w:r>
        <w:rPr>
          <w:rFonts w:ascii="Times New Roman" w:hAnsi="Times New Roman"/>
          <w:sz w:val="24"/>
          <w:szCs w:val="24"/>
        </w:rPr>
        <w:t>omestic organ trafficking—aggravated offence’.</w:t>
      </w:r>
    </w:p>
    <w:p w:rsidR="00C67107" w:rsidRDefault="00B34577" w:rsidP="0019705F">
      <w:pPr>
        <w:pStyle w:val="NoSpacing"/>
        <w:spacing w:before="240" w:after="120"/>
        <w:rPr>
          <w:rFonts w:ascii="Times New Roman" w:hAnsi="Times New Roman"/>
          <w:sz w:val="24"/>
          <w:szCs w:val="24"/>
        </w:rPr>
      </w:pPr>
      <w:r>
        <w:rPr>
          <w:rFonts w:ascii="Times New Roman" w:hAnsi="Times New Roman"/>
          <w:sz w:val="24"/>
          <w:szCs w:val="24"/>
        </w:rPr>
        <w:t>New s</w:t>
      </w:r>
      <w:r w:rsidR="00C67107">
        <w:rPr>
          <w:rFonts w:ascii="Times New Roman" w:hAnsi="Times New Roman"/>
          <w:sz w:val="24"/>
          <w:szCs w:val="24"/>
        </w:rPr>
        <w:t>ection 271.7E has three subsections.  New subsection 271.7E(1) provides that a person commits an aggravated offence of domestic organ trafficking in certain circumstances. Subsections 271.7E(2) and (3) provide for alternative verdicts of a base offence of domestic organ trafficking in certain circumstances.</w:t>
      </w:r>
    </w:p>
    <w:p w:rsidR="00C67107" w:rsidRDefault="00C67107" w:rsidP="0019705F">
      <w:pPr>
        <w:pStyle w:val="NoSpacing"/>
        <w:spacing w:before="240" w:after="120"/>
        <w:rPr>
          <w:rFonts w:ascii="Times New Roman" w:hAnsi="Times New Roman"/>
          <w:sz w:val="24"/>
          <w:szCs w:val="24"/>
        </w:rPr>
      </w:pPr>
      <w:r>
        <w:rPr>
          <w:rFonts w:ascii="Times New Roman" w:hAnsi="Times New Roman"/>
          <w:sz w:val="24"/>
          <w:szCs w:val="24"/>
        </w:rPr>
        <w:t xml:space="preserve">New subsection 271.7E(1) provides that a person commits an aggravated offence of </w:t>
      </w:r>
      <w:r w:rsidR="00353B2E">
        <w:rPr>
          <w:rFonts w:ascii="Times New Roman" w:hAnsi="Times New Roman"/>
          <w:sz w:val="24"/>
          <w:szCs w:val="24"/>
        </w:rPr>
        <w:t xml:space="preserve">domestic </w:t>
      </w:r>
      <w:r>
        <w:rPr>
          <w:rFonts w:ascii="Times New Roman" w:hAnsi="Times New Roman"/>
          <w:sz w:val="24"/>
          <w:szCs w:val="24"/>
        </w:rPr>
        <w:t>organ trafficking in relation to a victim if any one of four circumstances applies.  Those circumstances are set out at paragraphs 271.7E(1)(a) – (d) as follows:</w:t>
      </w:r>
    </w:p>
    <w:p w:rsidR="00C67107" w:rsidRDefault="00C67107" w:rsidP="00447D22">
      <w:pPr>
        <w:pStyle w:val="NoSpacing"/>
        <w:numPr>
          <w:ilvl w:val="0"/>
          <w:numId w:val="16"/>
        </w:numPr>
        <w:spacing w:before="240" w:after="120"/>
        <w:rPr>
          <w:rFonts w:ascii="Times New Roman" w:hAnsi="Times New Roman"/>
          <w:sz w:val="24"/>
          <w:szCs w:val="24"/>
        </w:rPr>
      </w:pPr>
      <w:r>
        <w:rPr>
          <w:rFonts w:ascii="Times New Roman" w:hAnsi="Times New Roman"/>
          <w:sz w:val="24"/>
          <w:szCs w:val="24"/>
        </w:rPr>
        <w:t xml:space="preserve">the victim is under 18 years old at the time of the offence of </w:t>
      </w:r>
      <w:r w:rsidR="00353B2E">
        <w:rPr>
          <w:rFonts w:ascii="Times New Roman" w:hAnsi="Times New Roman"/>
          <w:sz w:val="24"/>
          <w:szCs w:val="24"/>
        </w:rPr>
        <w:t xml:space="preserve">domestic </w:t>
      </w:r>
      <w:r>
        <w:rPr>
          <w:rFonts w:ascii="Times New Roman" w:hAnsi="Times New Roman"/>
          <w:sz w:val="24"/>
          <w:szCs w:val="24"/>
        </w:rPr>
        <w:t>organ trafficking, or</w:t>
      </w:r>
    </w:p>
    <w:p w:rsidR="00C67107" w:rsidRDefault="00C67107" w:rsidP="00447D22">
      <w:pPr>
        <w:pStyle w:val="NoSpacing"/>
        <w:numPr>
          <w:ilvl w:val="0"/>
          <w:numId w:val="16"/>
        </w:numPr>
        <w:spacing w:before="240" w:after="120"/>
        <w:rPr>
          <w:rFonts w:ascii="Times New Roman" w:hAnsi="Times New Roman"/>
          <w:sz w:val="24"/>
          <w:szCs w:val="24"/>
        </w:rPr>
      </w:pPr>
      <w:r>
        <w:rPr>
          <w:rFonts w:ascii="Times New Roman" w:hAnsi="Times New Roman"/>
          <w:sz w:val="24"/>
          <w:szCs w:val="24"/>
        </w:rPr>
        <w:t xml:space="preserve">the offender commits the </w:t>
      </w:r>
      <w:r w:rsidRPr="00557754">
        <w:rPr>
          <w:rFonts w:ascii="Times New Roman" w:hAnsi="Times New Roman"/>
          <w:sz w:val="24"/>
          <w:szCs w:val="24"/>
        </w:rPr>
        <w:t xml:space="preserve">offence of </w:t>
      </w:r>
      <w:r w:rsidR="00353B2E">
        <w:rPr>
          <w:rFonts w:ascii="Times New Roman" w:hAnsi="Times New Roman"/>
          <w:sz w:val="24"/>
          <w:szCs w:val="24"/>
        </w:rPr>
        <w:t xml:space="preserve">domestic </w:t>
      </w:r>
      <w:r w:rsidRPr="00557754">
        <w:rPr>
          <w:rFonts w:ascii="Times New Roman" w:hAnsi="Times New Roman"/>
          <w:sz w:val="24"/>
          <w:szCs w:val="24"/>
        </w:rPr>
        <w:t>organ trafficking</w:t>
      </w:r>
      <w:r w:rsidR="00353B2E">
        <w:rPr>
          <w:rFonts w:ascii="Times New Roman" w:hAnsi="Times New Roman"/>
          <w:sz w:val="24"/>
          <w:szCs w:val="24"/>
        </w:rPr>
        <w:t xml:space="preserve"> and intends</w:t>
      </w:r>
      <w:r>
        <w:rPr>
          <w:rFonts w:ascii="Times New Roman" w:hAnsi="Times New Roman"/>
          <w:sz w:val="24"/>
          <w:szCs w:val="24"/>
        </w:rPr>
        <w:t xml:space="preserve"> an organ of the victim will be removed contrary to Subdivision BA of Division 271 of the Criminal Code</w:t>
      </w:r>
      <w:r w:rsidR="00353B2E">
        <w:rPr>
          <w:rFonts w:ascii="Times New Roman" w:hAnsi="Times New Roman"/>
          <w:sz w:val="24"/>
          <w:szCs w:val="24"/>
        </w:rPr>
        <w:t>, either by the offender or another person, after arrival at the place to which the person has been transported, or in the course of the transportation,</w:t>
      </w:r>
      <w:r>
        <w:rPr>
          <w:rFonts w:ascii="Times New Roman" w:hAnsi="Times New Roman"/>
          <w:sz w:val="24"/>
          <w:szCs w:val="24"/>
        </w:rPr>
        <w:t xml:space="preserve"> or</w:t>
      </w:r>
    </w:p>
    <w:p w:rsidR="00C67107" w:rsidRDefault="00C67107" w:rsidP="00447D22">
      <w:pPr>
        <w:pStyle w:val="NoSpacing"/>
        <w:keepNext/>
        <w:keepLines/>
        <w:numPr>
          <w:ilvl w:val="0"/>
          <w:numId w:val="16"/>
        </w:numPr>
        <w:spacing w:before="240" w:after="120"/>
        <w:rPr>
          <w:rFonts w:ascii="Times New Roman" w:hAnsi="Times New Roman"/>
          <w:sz w:val="24"/>
          <w:szCs w:val="24"/>
        </w:rPr>
      </w:pPr>
      <w:r>
        <w:rPr>
          <w:rFonts w:ascii="Times New Roman" w:hAnsi="Times New Roman"/>
          <w:sz w:val="24"/>
          <w:szCs w:val="24"/>
        </w:rPr>
        <w:t xml:space="preserve">the offender, in committing the offence of </w:t>
      </w:r>
      <w:r w:rsidR="00353B2E">
        <w:rPr>
          <w:rFonts w:ascii="Times New Roman" w:hAnsi="Times New Roman"/>
          <w:sz w:val="24"/>
          <w:szCs w:val="24"/>
        </w:rPr>
        <w:t xml:space="preserve">domestic </w:t>
      </w:r>
      <w:r>
        <w:rPr>
          <w:rFonts w:ascii="Times New Roman" w:hAnsi="Times New Roman"/>
          <w:sz w:val="24"/>
          <w:szCs w:val="24"/>
        </w:rPr>
        <w:t>organ trafficking, subjects the victim to cruel, inhuman or degrading treatment, or</w:t>
      </w:r>
    </w:p>
    <w:p w:rsidR="00C67107" w:rsidRDefault="00C67107" w:rsidP="00447D22">
      <w:pPr>
        <w:pStyle w:val="NoSpacing"/>
        <w:keepNext/>
        <w:keepLines/>
        <w:numPr>
          <w:ilvl w:val="0"/>
          <w:numId w:val="16"/>
        </w:numPr>
        <w:spacing w:before="240" w:after="120"/>
        <w:rPr>
          <w:rFonts w:ascii="Times New Roman" w:hAnsi="Times New Roman"/>
          <w:sz w:val="24"/>
          <w:szCs w:val="24"/>
        </w:rPr>
      </w:pPr>
      <w:r>
        <w:rPr>
          <w:rFonts w:ascii="Times New Roman" w:hAnsi="Times New Roman"/>
          <w:sz w:val="24"/>
          <w:szCs w:val="24"/>
        </w:rPr>
        <w:t>the offender, in committing the offence of</w:t>
      </w:r>
      <w:r w:rsidR="00353B2E">
        <w:rPr>
          <w:rFonts w:ascii="Times New Roman" w:hAnsi="Times New Roman"/>
          <w:sz w:val="24"/>
          <w:szCs w:val="24"/>
        </w:rPr>
        <w:t xml:space="preserve"> domestic</w:t>
      </w:r>
      <w:r>
        <w:rPr>
          <w:rFonts w:ascii="Times New Roman" w:hAnsi="Times New Roman"/>
          <w:sz w:val="24"/>
          <w:szCs w:val="24"/>
        </w:rPr>
        <w:t xml:space="preserve"> organ trafficking, engages in conduct that gives rise to a danger of death or serious harm to the victim or another person and is reckless to that danger.</w:t>
      </w:r>
    </w:p>
    <w:p w:rsidR="00757026" w:rsidRPr="00757026" w:rsidRDefault="00757026" w:rsidP="00757026">
      <w:pPr>
        <w:autoSpaceDE w:val="0"/>
        <w:autoSpaceDN w:val="0"/>
        <w:adjustRightInd w:val="0"/>
        <w:spacing w:before="240" w:after="120"/>
        <w:rPr>
          <w:rFonts w:ascii="Times New Roman" w:hAnsi="Times New Roman"/>
          <w:sz w:val="24"/>
          <w:szCs w:val="24"/>
        </w:rPr>
      </w:pPr>
      <w:r w:rsidRPr="00757026">
        <w:rPr>
          <w:rFonts w:ascii="Times New Roman" w:hAnsi="Times New Roman"/>
          <w:sz w:val="24"/>
          <w:szCs w:val="24"/>
        </w:rPr>
        <w:t>New paragraph 271.7</w:t>
      </w:r>
      <w:r>
        <w:rPr>
          <w:rFonts w:ascii="Times New Roman" w:hAnsi="Times New Roman"/>
          <w:sz w:val="24"/>
          <w:szCs w:val="24"/>
        </w:rPr>
        <w:t>E</w:t>
      </w:r>
      <w:r w:rsidRPr="00757026">
        <w:rPr>
          <w:rFonts w:ascii="Times New Roman" w:hAnsi="Times New Roman"/>
          <w:sz w:val="24"/>
          <w:szCs w:val="24"/>
        </w:rPr>
        <w:t xml:space="preserve">(1)(a) means that a person commits an aggravated offence of </w:t>
      </w:r>
      <w:r>
        <w:rPr>
          <w:rFonts w:ascii="Times New Roman" w:hAnsi="Times New Roman"/>
          <w:sz w:val="24"/>
          <w:szCs w:val="24"/>
        </w:rPr>
        <w:t xml:space="preserve">domestic </w:t>
      </w:r>
      <w:r w:rsidRPr="00757026">
        <w:rPr>
          <w:rFonts w:ascii="Times New Roman" w:hAnsi="Times New Roman"/>
          <w:sz w:val="24"/>
          <w:szCs w:val="24"/>
        </w:rPr>
        <w:t>organ trafficking if the victim was under 18 years old at the time of the conduct that constitutes the offence.  Such conduct would equate to trafficking in children, and is considered more serious than trafficking in adults.</w:t>
      </w:r>
    </w:p>
    <w:p w:rsidR="00757026" w:rsidRPr="00A622A4" w:rsidRDefault="00757026" w:rsidP="00A622A4">
      <w:pPr>
        <w:pStyle w:val="NoSpacing"/>
        <w:spacing w:before="240" w:after="120"/>
        <w:rPr>
          <w:sz w:val="16"/>
          <w:szCs w:val="16"/>
        </w:rPr>
      </w:pPr>
      <w:r>
        <w:rPr>
          <w:rFonts w:ascii="Times New Roman" w:hAnsi="Times New Roman"/>
          <w:sz w:val="24"/>
          <w:szCs w:val="24"/>
        </w:rPr>
        <w:t>New paragraph 271.7E</w:t>
      </w:r>
      <w:r w:rsidRPr="00757026">
        <w:rPr>
          <w:rFonts w:ascii="Times New Roman" w:hAnsi="Times New Roman"/>
          <w:sz w:val="24"/>
          <w:szCs w:val="24"/>
        </w:rPr>
        <w:t xml:space="preserve">(1)(b) means that a person commits an aggravated offence of </w:t>
      </w:r>
      <w:r w:rsidR="001A4085">
        <w:rPr>
          <w:rFonts w:ascii="Times New Roman" w:hAnsi="Times New Roman"/>
          <w:sz w:val="24"/>
          <w:szCs w:val="24"/>
        </w:rPr>
        <w:t xml:space="preserve">domestic </w:t>
      </w:r>
      <w:r w:rsidRPr="00757026">
        <w:rPr>
          <w:rFonts w:ascii="Times New Roman" w:hAnsi="Times New Roman"/>
          <w:sz w:val="24"/>
          <w:szCs w:val="24"/>
        </w:rPr>
        <w:t xml:space="preserve">organ trafficking if the person intends that the victim will have their organ removed after or during </w:t>
      </w:r>
      <w:r w:rsidR="001A4085">
        <w:rPr>
          <w:rFonts w:ascii="Times New Roman" w:hAnsi="Times New Roman"/>
          <w:sz w:val="24"/>
          <w:szCs w:val="24"/>
        </w:rPr>
        <w:t>the transportation within Australia</w:t>
      </w:r>
      <w:r w:rsidRPr="00757026">
        <w:rPr>
          <w:rFonts w:ascii="Times New Roman" w:hAnsi="Times New Roman"/>
          <w:sz w:val="24"/>
          <w:szCs w:val="24"/>
        </w:rPr>
        <w:t>.  The base offence of domestic organ trafficking at new section 271.7D applies where</w:t>
      </w:r>
      <w:r>
        <w:rPr>
          <w:rFonts w:ascii="Times New Roman" w:hAnsi="Times New Roman"/>
          <w:sz w:val="24"/>
          <w:szCs w:val="24"/>
        </w:rPr>
        <w:t xml:space="preserve"> a person engages in conduct consisting of the organising or facilitation of the transportation or proposed transportation of a person from one place in Australia to another place in Australia, and is </w:t>
      </w:r>
      <w:r w:rsidRPr="00757026">
        <w:rPr>
          <w:rFonts w:ascii="Times New Roman" w:hAnsi="Times New Roman"/>
          <w:sz w:val="24"/>
          <w:szCs w:val="24"/>
          <w:u w:val="single"/>
        </w:rPr>
        <w:t>reckless</w:t>
      </w:r>
      <w:r>
        <w:rPr>
          <w:rFonts w:ascii="Times New Roman" w:hAnsi="Times New Roman"/>
          <w:sz w:val="24"/>
          <w:szCs w:val="24"/>
        </w:rPr>
        <w:t xml:space="preserve"> as to whether that conduct will result in the removal of an organ of the victim</w:t>
      </w:r>
      <w:r w:rsidRPr="00757026">
        <w:rPr>
          <w:rFonts w:ascii="Times New Roman" w:hAnsi="Times New Roman"/>
          <w:sz w:val="24"/>
          <w:szCs w:val="24"/>
        </w:rPr>
        <w:t xml:space="preserve">.  New </w:t>
      </w:r>
      <w:r>
        <w:rPr>
          <w:rFonts w:ascii="Times New Roman" w:hAnsi="Times New Roman"/>
          <w:sz w:val="24"/>
          <w:szCs w:val="24"/>
        </w:rPr>
        <w:t xml:space="preserve">paragraph 271.7E(1)(b) </w:t>
      </w:r>
      <w:r w:rsidRPr="00757026">
        <w:rPr>
          <w:rFonts w:ascii="Times New Roman" w:hAnsi="Times New Roman"/>
          <w:sz w:val="24"/>
          <w:szCs w:val="24"/>
        </w:rPr>
        <w:t xml:space="preserve">means that, where the offender </w:t>
      </w:r>
      <w:r w:rsidRPr="00757026">
        <w:rPr>
          <w:rFonts w:ascii="Times New Roman" w:hAnsi="Times New Roman"/>
          <w:sz w:val="24"/>
          <w:szCs w:val="24"/>
          <w:u w:val="single"/>
        </w:rPr>
        <w:t>intends</w:t>
      </w:r>
      <w:r w:rsidRPr="00757026">
        <w:rPr>
          <w:rFonts w:ascii="Times New Roman" w:hAnsi="Times New Roman"/>
          <w:sz w:val="24"/>
          <w:szCs w:val="24"/>
        </w:rPr>
        <w:t xml:space="preserve"> the victim’s organ will be removed after transportation, the offender will have committed an aggravated offence.</w:t>
      </w:r>
      <w:r w:rsidR="001A4085">
        <w:rPr>
          <w:rFonts w:ascii="Times New Roman" w:hAnsi="Times New Roman"/>
          <w:sz w:val="24"/>
          <w:szCs w:val="24"/>
        </w:rPr>
        <w:t xml:space="preserve">  </w:t>
      </w:r>
      <w:r w:rsidR="00A622A4" w:rsidRPr="00FC0B91">
        <w:rPr>
          <w:rFonts w:ascii="Times New Roman" w:hAnsi="Times New Roman"/>
          <w:sz w:val="24"/>
          <w:szCs w:val="24"/>
        </w:rPr>
        <w:t>This is because intention necessarily involves a higher degree of culpability</w:t>
      </w:r>
      <w:r w:rsidR="00A622A4" w:rsidRPr="00FC0B91">
        <w:rPr>
          <w:rStyle w:val="CommentReference"/>
        </w:rPr>
        <w:t>.</w:t>
      </w:r>
    </w:p>
    <w:p w:rsidR="00757026" w:rsidRPr="00757026" w:rsidRDefault="001A4085" w:rsidP="00757026">
      <w:pPr>
        <w:autoSpaceDE w:val="0"/>
        <w:autoSpaceDN w:val="0"/>
        <w:adjustRightInd w:val="0"/>
        <w:spacing w:before="240" w:after="120"/>
        <w:rPr>
          <w:rFonts w:ascii="Times New Roman" w:hAnsi="Times New Roman"/>
          <w:sz w:val="24"/>
          <w:szCs w:val="24"/>
        </w:rPr>
      </w:pPr>
      <w:r>
        <w:rPr>
          <w:rFonts w:ascii="Times New Roman" w:hAnsi="Times New Roman"/>
          <w:sz w:val="24"/>
          <w:szCs w:val="24"/>
        </w:rPr>
        <w:t>New paragraph 271.7E</w:t>
      </w:r>
      <w:r w:rsidR="00757026" w:rsidRPr="00757026">
        <w:rPr>
          <w:rFonts w:ascii="Times New Roman" w:hAnsi="Times New Roman"/>
          <w:sz w:val="24"/>
          <w:szCs w:val="24"/>
        </w:rPr>
        <w:t>(1)(c) means that a person commits an aggravated offence of</w:t>
      </w:r>
      <w:r>
        <w:rPr>
          <w:rFonts w:ascii="Times New Roman" w:hAnsi="Times New Roman"/>
          <w:sz w:val="24"/>
          <w:szCs w:val="24"/>
        </w:rPr>
        <w:t xml:space="preserve"> domestic</w:t>
      </w:r>
      <w:r w:rsidR="00757026" w:rsidRPr="00757026">
        <w:rPr>
          <w:rFonts w:ascii="Times New Roman" w:hAnsi="Times New Roman"/>
          <w:sz w:val="24"/>
          <w:szCs w:val="24"/>
        </w:rPr>
        <w:t xml:space="preserve"> organ trafficking if the person, in committing the offence of </w:t>
      </w:r>
      <w:r>
        <w:rPr>
          <w:rFonts w:ascii="Times New Roman" w:hAnsi="Times New Roman"/>
          <w:sz w:val="24"/>
          <w:szCs w:val="24"/>
        </w:rPr>
        <w:t xml:space="preserve">domestic </w:t>
      </w:r>
      <w:r w:rsidR="00757026" w:rsidRPr="00757026">
        <w:rPr>
          <w:rFonts w:ascii="Times New Roman" w:hAnsi="Times New Roman"/>
          <w:sz w:val="24"/>
          <w:szCs w:val="24"/>
        </w:rPr>
        <w:t xml:space="preserve">organ trafficking, subjects the victim to cruel, inhuman or degrading treatment.  This means that, where a victim is subjected to particularly </w:t>
      </w:r>
      <w:r>
        <w:rPr>
          <w:rFonts w:ascii="Times New Roman" w:hAnsi="Times New Roman"/>
          <w:sz w:val="24"/>
          <w:szCs w:val="24"/>
        </w:rPr>
        <w:t xml:space="preserve">cruel, inhuman or </w:t>
      </w:r>
      <w:r w:rsidR="00757026" w:rsidRPr="00757026">
        <w:rPr>
          <w:rFonts w:ascii="Times New Roman" w:hAnsi="Times New Roman"/>
          <w:sz w:val="24"/>
          <w:szCs w:val="24"/>
        </w:rPr>
        <w:t xml:space="preserve">degrading treatment by the offender during the commission of the offence of organ trafficking, the offender the offender will have committed an aggravated offence.  For example, if the victim was accommodated in a small, </w:t>
      </w:r>
      <w:r w:rsidR="00757026" w:rsidRPr="00757026">
        <w:rPr>
          <w:rFonts w:ascii="Times New Roman" w:hAnsi="Times New Roman"/>
          <w:sz w:val="24"/>
          <w:szCs w:val="24"/>
        </w:rPr>
        <w:lastRenderedPageBreak/>
        <w:t>confined space for the duration of the transportation, without access to food, water or proper sanitation, it may constitute cruel, inhuman or degrading treatment by the offender and warrant a charge of aggravated organ trafficking.</w:t>
      </w:r>
    </w:p>
    <w:p w:rsidR="00641EC4" w:rsidRDefault="00641EC4" w:rsidP="00757026">
      <w:pPr>
        <w:autoSpaceDE w:val="0"/>
        <w:autoSpaceDN w:val="0"/>
        <w:adjustRightInd w:val="0"/>
        <w:spacing w:before="240" w:after="120"/>
        <w:rPr>
          <w:rFonts w:ascii="Times New Roman" w:hAnsi="Times New Roman"/>
          <w:sz w:val="24"/>
          <w:szCs w:val="24"/>
        </w:rPr>
      </w:pPr>
      <w:r>
        <w:rPr>
          <w:rFonts w:ascii="Times New Roman" w:hAnsi="Times New Roman"/>
          <w:sz w:val="24"/>
          <w:szCs w:val="24"/>
        </w:rPr>
        <w:t>New paragraph 271.7E</w:t>
      </w:r>
      <w:r w:rsidR="00757026" w:rsidRPr="00757026">
        <w:rPr>
          <w:rFonts w:ascii="Times New Roman" w:hAnsi="Times New Roman"/>
          <w:sz w:val="24"/>
          <w:szCs w:val="24"/>
        </w:rPr>
        <w:t>(1)(</w:t>
      </w:r>
      <w:r w:rsidR="00B34577">
        <w:rPr>
          <w:rFonts w:ascii="Times New Roman" w:hAnsi="Times New Roman"/>
          <w:sz w:val="24"/>
          <w:szCs w:val="24"/>
        </w:rPr>
        <w:t>d</w:t>
      </w:r>
      <w:r w:rsidR="00757026" w:rsidRPr="00757026">
        <w:rPr>
          <w:rFonts w:ascii="Times New Roman" w:hAnsi="Times New Roman"/>
          <w:sz w:val="24"/>
          <w:szCs w:val="24"/>
        </w:rPr>
        <w:t xml:space="preserve">) means that a person commits an aggravated offence of </w:t>
      </w:r>
      <w:r>
        <w:rPr>
          <w:rFonts w:ascii="Times New Roman" w:hAnsi="Times New Roman"/>
          <w:sz w:val="24"/>
          <w:szCs w:val="24"/>
        </w:rPr>
        <w:t xml:space="preserve">domestic </w:t>
      </w:r>
      <w:r w:rsidR="00757026" w:rsidRPr="00757026">
        <w:rPr>
          <w:rFonts w:ascii="Times New Roman" w:hAnsi="Times New Roman"/>
          <w:sz w:val="24"/>
          <w:szCs w:val="24"/>
        </w:rPr>
        <w:t>organ trafficking if the person, in committing the offence of</w:t>
      </w:r>
      <w:r>
        <w:rPr>
          <w:rFonts w:ascii="Times New Roman" w:hAnsi="Times New Roman"/>
          <w:sz w:val="24"/>
          <w:szCs w:val="24"/>
        </w:rPr>
        <w:t xml:space="preserve"> domestic</w:t>
      </w:r>
      <w:r w:rsidR="00757026" w:rsidRPr="00757026">
        <w:rPr>
          <w:rFonts w:ascii="Times New Roman" w:hAnsi="Times New Roman"/>
          <w:sz w:val="24"/>
          <w:szCs w:val="24"/>
        </w:rPr>
        <w:t xml:space="preserve"> organ trafficking, engages in conduct that gives rise to a danger of death or serious harm to the victim or another person and is reckless to that danger.  For example, this means that, where a person causes serious harm to the victim or another person in order to obtain the person’s compliance to the removal of their organ or the transportation </w:t>
      </w:r>
      <w:r>
        <w:rPr>
          <w:rFonts w:ascii="Times New Roman" w:hAnsi="Times New Roman"/>
          <w:sz w:val="24"/>
          <w:szCs w:val="24"/>
        </w:rPr>
        <w:t>within</w:t>
      </w:r>
      <w:r w:rsidR="00757026" w:rsidRPr="00757026">
        <w:rPr>
          <w:rFonts w:ascii="Times New Roman" w:hAnsi="Times New Roman"/>
          <w:sz w:val="24"/>
          <w:szCs w:val="24"/>
        </w:rPr>
        <w:t xml:space="preserve"> Australia, the offender </w:t>
      </w:r>
      <w:r w:rsidR="00A622A4">
        <w:rPr>
          <w:rFonts w:ascii="Times New Roman" w:hAnsi="Times New Roman"/>
          <w:sz w:val="24"/>
          <w:szCs w:val="24"/>
        </w:rPr>
        <w:t>the offender will have committed an aggravated offence.  In addition, it might arise if the offender</w:t>
      </w:r>
      <w:r w:rsidR="00A622A4" w:rsidRPr="00A622A4">
        <w:rPr>
          <w:rFonts w:ascii="Times New Roman" w:hAnsi="Times New Roman"/>
          <w:sz w:val="24"/>
          <w:szCs w:val="24"/>
        </w:rPr>
        <w:t xml:space="preserve"> remove</w:t>
      </w:r>
      <w:r w:rsidR="00A622A4">
        <w:rPr>
          <w:rFonts w:ascii="Times New Roman" w:hAnsi="Times New Roman"/>
          <w:sz w:val="24"/>
          <w:szCs w:val="24"/>
        </w:rPr>
        <w:t>s</w:t>
      </w:r>
      <w:r w:rsidR="00A622A4" w:rsidRPr="00A622A4">
        <w:rPr>
          <w:rFonts w:ascii="Times New Roman" w:hAnsi="Times New Roman"/>
          <w:sz w:val="24"/>
          <w:szCs w:val="24"/>
        </w:rPr>
        <w:t xml:space="preserve"> the organ in unsafe conditions </w:t>
      </w:r>
      <w:r w:rsidR="00A622A4">
        <w:rPr>
          <w:rFonts w:ascii="Times New Roman" w:hAnsi="Times New Roman"/>
          <w:sz w:val="24"/>
          <w:szCs w:val="24"/>
        </w:rPr>
        <w:t>such as</w:t>
      </w:r>
      <w:r w:rsidR="00A622A4" w:rsidRPr="00A622A4">
        <w:rPr>
          <w:rFonts w:ascii="Times New Roman" w:hAnsi="Times New Roman"/>
          <w:sz w:val="24"/>
          <w:szCs w:val="24"/>
        </w:rPr>
        <w:t xml:space="preserve"> not a </w:t>
      </w:r>
      <w:r w:rsidR="00A622A4">
        <w:rPr>
          <w:rFonts w:ascii="Times New Roman" w:hAnsi="Times New Roman"/>
          <w:sz w:val="24"/>
          <w:szCs w:val="24"/>
        </w:rPr>
        <w:t>properly sterilised procedure.</w:t>
      </w:r>
    </w:p>
    <w:p w:rsidR="00C67107" w:rsidRDefault="00C67107" w:rsidP="00757026">
      <w:pPr>
        <w:autoSpaceDE w:val="0"/>
        <w:autoSpaceDN w:val="0"/>
        <w:adjustRightInd w:val="0"/>
        <w:spacing w:before="240" w:after="120"/>
        <w:rPr>
          <w:rFonts w:ascii="Times New Roman" w:hAnsi="Times New Roman"/>
          <w:sz w:val="24"/>
          <w:szCs w:val="24"/>
        </w:rPr>
      </w:pPr>
      <w:r>
        <w:rPr>
          <w:rFonts w:ascii="Times New Roman" w:hAnsi="Times New Roman"/>
          <w:sz w:val="24"/>
          <w:szCs w:val="24"/>
        </w:rPr>
        <w:t>New subsection 271.7E(1) includes a note stating that section 271.7A details when the removal of an organ will be contrary to Subdivision BA of Division 271 of the Criminal Code.  New s</w:t>
      </w:r>
      <w:r w:rsidRPr="00820E3C">
        <w:rPr>
          <w:rFonts w:ascii="Times New Roman" w:hAnsi="Times New Roman"/>
          <w:sz w:val="24"/>
          <w:szCs w:val="24"/>
        </w:rPr>
        <w:t>ection 271.7A</w:t>
      </w:r>
      <w:r>
        <w:rPr>
          <w:rFonts w:ascii="Times New Roman" w:hAnsi="Times New Roman"/>
          <w:sz w:val="24"/>
          <w:szCs w:val="24"/>
        </w:rPr>
        <w:t xml:space="preserve"> (see above) of the Criminal Code provides that the removal of a person’s organ is contrary to Subdivision BA of Division 271 of the Criminal Code if either:</w:t>
      </w:r>
    </w:p>
    <w:p w:rsidR="00C67107" w:rsidRDefault="00C67107"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Pr>
          <w:rFonts w:ascii="Times New Roman" w:hAnsi="Times New Roman"/>
          <w:sz w:val="24"/>
          <w:szCs w:val="24"/>
        </w:rPr>
        <w:t>the removal, or entering into an agreement for the removal, would be contrary to the law of the State or Territory where it is, or is to be, carried out (</w:t>
      </w:r>
      <w:r w:rsidR="0065295A">
        <w:rPr>
          <w:rFonts w:ascii="Times New Roman" w:hAnsi="Times New Roman"/>
          <w:sz w:val="24"/>
          <w:szCs w:val="24"/>
        </w:rPr>
        <w:t>new</w:t>
      </w:r>
      <w:r>
        <w:rPr>
          <w:rFonts w:ascii="Times New Roman" w:hAnsi="Times New Roman"/>
          <w:sz w:val="24"/>
          <w:szCs w:val="24"/>
        </w:rPr>
        <w:t xml:space="preserve"> paragraph (a) of section 271.7A), or</w:t>
      </w:r>
    </w:p>
    <w:p w:rsidR="00C67107" w:rsidRDefault="00C67107"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Pr>
          <w:rFonts w:ascii="Times New Roman" w:hAnsi="Times New Roman"/>
          <w:sz w:val="24"/>
          <w:szCs w:val="24"/>
        </w:rPr>
        <w:t>neither the victim, not the victim’s guardian, consents to the removal, and it would not meet a medical or therapeutic need of the victim (</w:t>
      </w:r>
      <w:r w:rsidR="0065295A">
        <w:rPr>
          <w:rFonts w:ascii="Times New Roman" w:hAnsi="Times New Roman"/>
          <w:sz w:val="24"/>
          <w:szCs w:val="24"/>
        </w:rPr>
        <w:t>new</w:t>
      </w:r>
      <w:r>
        <w:rPr>
          <w:rFonts w:ascii="Times New Roman" w:hAnsi="Times New Roman"/>
          <w:sz w:val="24"/>
          <w:szCs w:val="24"/>
        </w:rPr>
        <w:t xml:space="preserve"> paragraph (b) of section 271.7A).</w:t>
      </w:r>
    </w:p>
    <w:p w:rsidR="00C67107" w:rsidRDefault="00C67107" w:rsidP="00C67107">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A maximum penalty of </w:t>
      </w:r>
      <w:r>
        <w:rPr>
          <w:rFonts w:ascii="Times New Roman" w:hAnsi="Times New Roman"/>
          <w:sz w:val="24"/>
          <w:szCs w:val="24"/>
        </w:rPr>
        <w:t>25</w:t>
      </w:r>
      <w:r w:rsidRPr="002626E4">
        <w:rPr>
          <w:rFonts w:ascii="Times New Roman" w:hAnsi="Times New Roman"/>
          <w:sz w:val="24"/>
          <w:szCs w:val="24"/>
        </w:rPr>
        <w:t xml:space="preserve"> years’ imprisonment </w:t>
      </w:r>
      <w:r>
        <w:rPr>
          <w:rFonts w:ascii="Times New Roman" w:hAnsi="Times New Roman"/>
          <w:sz w:val="24"/>
          <w:szCs w:val="24"/>
        </w:rPr>
        <w:t>applies</w:t>
      </w:r>
      <w:r w:rsidRPr="002626E4">
        <w:rPr>
          <w:rFonts w:ascii="Times New Roman" w:hAnsi="Times New Roman"/>
          <w:sz w:val="24"/>
          <w:szCs w:val="24"/>
        </w:rPr>
        <w:t xml:space="preserve"> to</w:t>
      </w:r>
      <w:r>
        <w:rPr>
          <w:rFonts w:ascii="Times New Roman" w:hAnsi="Times New Roman"/>
          <w:sz w:val="24"/>
          <w:szCs w:val="24"/>
        </w:rPr>
        <w:t xml:space="preserve"> an aggravated offence of organ trafficking where the victim is under 18 years old at the time of the offence.  A maximum penalty of 20 years’ imprisonment applies to</w:t>
      </w:r>
      <w:r w:rsidRPr="00551782">
        <w:rPr>
          <w:rFonts w:ascii="Times New Roman" w:hAnsi="Times New Roman"/>
          <w:sz w:val="24"/>
          <w:szCs w:val="24"/>
        </w:rPr>
        <w:t xml:space="preserve"> </w:t>
      </w:r>
      <w:r>
        <w:rPr>
          <w:rFonts w:ascii="Times New Roman" w:hAnsi="Times New Roman"/>
          <w:sz w:val="24"/>
          <w:szCs w:val="24"/>
        </w:rPr>
        <w:t>an aggravated offence of organ trafficking in any other case.  These penalties are consistent with the maximum penalties for the existing aggravated trafficking offences in Division 271 of the Criminal Code, and are in keeping with the continuum of offences for exploitative conduct</w:t>
      </w:r>
      <w:r w:rsidRPr="002573CE">
        <w:rPr>
          <w:rFonts w:ascii="Times New Roman" w:hAnsi="Times New Roman"/>
          <w:sz w:val="24"/>
          <w:szCs w:val="24"/>
        </w:rPr>
        <w:t xml:space="preserve"> </w:t>
      </w:r>
      <w:r>
        <w:rPr>
          <w:rFonts w:ascii="Times New Roman" w:hAnsi="Times New Roman"/>
          <w:sz w:val="24"/>
          <w:szCs w:val="24"/>
        </w:rPr>
        <w:t>and aggravating factors in the Criminal Code (as amended by this Bill).</w:t>
      </w:r>
    </w:p>
    <w:p w:rsidR="00C67107" w:rsidRPr="002626E4" w:rsidRDefault="00C67107" w:rsidP="00C67107">
      <w:pPr>
        <w:pStyle w:val="Contactdetails"/>
        <w:tabs>
          <w:tab w:val="left" w:pos="426"/>
        </w:tabs>
        <w:spacing w:before="240" w:after="120"/>
        <w:rPr>
          <w:iCs/>
          <w:szCs w:val="24"/>
        </w:rPr>
      </w:pPr>
      <w:r>
        <w:rPr>
          <w:szCs w:val="24"/>
        </w:rPr>
        <w:t>New subsection 271.7</w:t>
      </w:r>
      <w:r w:rsidR="006044DD">
        <w:rPr>
          <w:szCs w:val="24"/>
        </w:rPr>
        <w:t>E</w:t>
      </w:r>
      <w:r>
        <w:rPr>
          <w:szCs w:val="24"/>
        </w:rPr>
        <w:t xml:space="preserve">(2) </w:t>
      </w:r>
      <w:r>
        <w:rPr>
          <w:iCs/>
          <w:szCs w:val="24"/>
        </w:rPr>
        <w:t>of the Criminal Code</w:t>
      </w:r>
      <w:r w:rsidRPr="002626E4">
        <w:rPr>
          <w:iCs/>
          <w:szCs w:val="24"/>
        </w:rPr>
        <w:t xml:space="preserve"> </w:t>
      </w:r>
      <w:r>
        <w:rPr>
          <w:iCs/>
          <w:szCs w:val="24"/>
        </w:rPr>
        <w:t xml:space="preserve">provides that, where a trier of fact </w:t>
      </w:r>
      <w:r w:rsidR="005A25FB">
        <w:rPr>
          <w:iCs/>
          <w:szCs w:val="24"/>
        </w:rPr>
        <w:t xml:space="preserve">(that is, the judge or jury) </w:t>
      </w:r>
      <w:r w:rsidRPr="002626E4">
        <w:rPr>
          <w:iCs/>
          <w:szCs w:val="24"/>
        </w:rPr>
        <w:t>in a prosecution for a</w:t>
      </w:r>
      <w:r>
        <w:rPr>
          <w:iCs/>
          <w:szCs w:val="24"/>
        </w:rPr>
        <w:t>n</w:t>
      </w:r>
      <w:r w:rsidRPr="002626E4">
        <w:rPr>
          <w:iCs/>
          <w:szCs w:val="24"/>
        </w:rPr>
        <w:t xml:space="preserve"> </w:t>
      </w:r>
      <w:r>
        <w:rPr>
          <w:szCs w:val="24"/>
        </w:rPr>
        <w:t xml:space="preserve">offence of aggravated </w:t>
      </w:r>
      <w:r w:rsidR="006044DD">
        <w:rPr>
          <w:szCs w:val="24"/>
        </w:rPr>
        <w:t xml:space="preserve">domestic </w:t>
      </w:r>
      <w:r>
        <w:rPr>
          <w:szCs w:val="24"/>
        </w:rPr>
        <w:t xml:space="preserve">organ trafficking </w:t>
      </w:r>
      <w:r w:rsidRPr="002626E4">
        <w:rPr>
          <w:iCs/>
          <w:szCs w:val="24"/>
        </w:rPr>
        <w:t>is not satisfied beyond a reasonable doubt that the defendant is guilty of a</w:t>
      </w:r>
      <w:r>
        <w:rPr>
          <w:iCs/>
          <w:szCs w:val="24"/>
        </w:rPr>
        <w:t>n</w:t>
      </w:r>
      <w:r w:rsidRPr="002626E4">
        <w:rPr>
          <w:iCs/>
          <w:szCs w:val="24"/>
        </w:rPr>
        <w:t xml:space="preserve"> </w:t>
      </w:r>
      <w:r>
        <w:rPr>
          <w:szCs w:val="24"/>
        </w:rPr>
        <w:t xml:space="preserve">offence of aggravated </w:t>
      </w:r>
      <w:r w:rsidR="006044DD">
        <w:rPr>
          <w:szCs w:val="24"/>
        </w:rPr>
        <w:t xml:space="preserve">domestic </w:t>
      </w:r>
      <w:r>
        <w:rPr>
          <w:szCs w:val="24"/>
        </w:rPr>
        <w:t>organ trafficking</w:t>
      </w:r>
      <w:r w:rsidRPr="002626E4">
        <w:rPr>
          <w:iCs/>
          <w:szCs w:val="24"/>
        </w:rPr>
        <w:t xml:space="preserve">, but is satisfied beyond a reasonable doubt that the defendant is guilty </w:t>
      </w:r>
      <w:r>
        <w:rPr>
          <w:szCs w:val="24"/>
        </w:rPr>
        <w:t xml:space="preserve">of a an offence of </w:t>
      </w:r>
      <w:r w:rsidR="006044DD">
        <w:rPr>
          <w:szCs w:val="24"/>
        </w:rPr>
        <w:t xml:space="preserve">domestic </w:t>
      </w:r>
      <w:r>
        <w:rPr>
          <w:szCs w:val="24"/>
        </w:rPr>
        <w:t>organ trafficking (that is, an offence against new section 271.7</w:t>
      </w:r>
      <w:r w:rsidR="006044DD">
        <w:rPr>
          <w:szCs w:val="24"/>
        </w:rPr>
        <w:t>D</w:t>
      </w:r>
      <w:r>
        <w:rPr>
          <w:szCs w:val="24"/>
        </w:rPr>
        <w:t>), the trier of fact may find the defendant not guilty of the aggravated offence but guilty of an offence against new section 271.7</w:t>
      </w:r>
      <w:r w:rsidR="006044DD">
        <w:rPr>
          <w:szCs w:val="24"/>
        </w:rPr>
        <w:t>E</w:t>
      </w:r>
      <w:r>
        <w:rPr>
          <w:szCs w:val="24"/>
        </w:rPr>
        <w:t>.</w:t>
      </w:r>
    </w:p>
    <w:p w:rsidR="00C67107" w:rsidRPr="002626E4" w:rsidRDefault="00C67107" w:rsidP="00C67107">
      <w:pPr>
        <w:pStyle w:val="Contactdetails"/>
        <w:tabs>
          <w:tab w:val="left" w:pos="426"/>
        </w:tabs>
        <w:spacing w:before="240" w:after="120"/>
        <w:rPr>
          <w:iCs/>
          <w:szCs w:val="24"/>
        </w:rPr>
      </w:pPr>
      <w:r w:rsidRPr="002626E4">
        <w:rPr>
          <w:iCs/>
          <w:szCs w:val="24"/>
        </w:rPr>
        <w:t>As a result of new subsection 27</w:t>
      </w:r>
      <w:r>
        <w:rPr>
          <w:iCs/>
          <w:szCs w:val="24"/>
        </w:rPr>
        <w:t>1.7</w:t>
      </w:r>
      <w:r w:rsidR="006044DD">
        <w:rPr>
          <w:iCs/>
          <w:szCs w:val="24"/>
        </w:rPr>
        <w:t>E</w:t>
      </w:r>
      <w:r>
        <w:rPr>
          <w:iCs/>
          <w:szCs w:val="24"/>
        </w:rPr>
        <w:t>(3)</w:t>
      </w:r>
      <w:r w:rsidRPr="002626E4">
        <w:rPr>
          <w:iCs/>
          <w:szCs w:val="24"/>
        </w:rPr>
        <w:t xml:space="preserve"> of the Criminal Code, the trier of fact may only</w:t>
      </w:r>
      <w:r>
        <w:rPr>
          <w:iCs/>
          <w:szCs w:val="24"/>
        </w:rPr>
        <w:t xml:space="preserve"> find the person on trial for an aggravated offence of organ trafficking </w:t>
      </w:r>
      <w:r w:rsidRPr="002626E4">
        <w:rPr>
          <w:iCs/>
          <w:szCs w:val="24"/>
        </w:rPr>
        <w:t xml:space="preserve">not guilty of that offence but guilty of </w:t>
      </w:r>
      <w:r>
        <w:rPr>
          <w:iCs/>
          <w:szCs w:val="24"/>
        </w:rPr>
        <w:t xml:space="preserve">an offence of organ trafficking </w:t>
      </w:r>
      <w:r w:rsidRPr="002626E4">
        <w:rPr>
          <w:iCs/>
          <w:szCs w:val="24"/>
        </w:rPr>
        <w:t xml:space="preserve">if the </w:t>
      </w:r>
      <w:r>
        <w:rPr>
          <w:iCs/>
          <w:szCs w:val="24"/>
        </w:rPr>
        <w:t>defendant</w:t>
      </w:r>
      <w:r w:rsidRPr="002626E4">
        <w:rPr>
          <w:iCs/>
          <w:szCs w:val="24"/>
        </w:rPr>
        <w:t xml:space="preserve"> has been afforded procedural fairness in relation to that finding.  </w:t>
      </w:r>
    </w:p>
    <w:p w:rsidR="00924FD3" w:rsidRDefault="00C67107" w:rsidP="00C67107">
      <w:pPr>
        <w:autoSpaceDE w:val="0"/>
        <w:autoSpaceDN w:val="0"/>
        <w:adjustRightInd w:val="0"/>
        <w:spacing w:before="240" w:after="120"/>
        <w:rPr>
          <w:rFonts w:ascii="Times New Roman" w:hAnsi="Times New Roman"/>
          <w:sz w:val="24"/>
          <w:szCs w:val="24"/>
        </w:rPr>
      </w:pPr>
      <w:r>
        <w:rPr>
          <w:rFonts w:ascii="Times New Roman" w:hAnsi="Times New Roman"/>
          <w:sz w:val="24"/>
          <w:szCs w:val="24"/>
        </w:rPr>
        <w:t>This reflects the fact that, in a trial for an offence of aggravated organ trafficking, the prosecution would need to prove every element of the base offence of organ trafficking, in addition to the aggravating elements.</w:t>
      </w:r>
    </w:p>
    <w:p w:rsidR="00BF54C3" w:rsidRPr="002626E4" w:rsidRDefault="00BF54C3" w:rsidP="00BF54C3">
      <w:pPr>
        <w:pStyle w:val="Contactdetails"/>
        <w:tabs>
          <w:tab w:val="clear" w:pos="1134"/>
          <w:tab w:val="left" w:pos="426"/>
        </w:tabs>
        <w:spacing w:before="240" w:after="120"/>
        <w:rPr>
          <w:iCs/>
          <w:szCs w:val="24"/>
        </w:rPr>
      </w:pPr>
      <w:r w:rsidRPr="00CE3924">
        <w:rPr>
          <w:iCs/>
          <w:szCs w:val="24"/>
        </w:rPr>
        <w:lastRenderedPageBreak/>
        <w:t>As a r</w:t>
      </w:r>
      <w:r>
        <w:rPr>
          <w:iCs/>
          <w:szCs w:val="24"/>
        </w:rPr>
        <w:t>esult of Item 4</w:t>
      </w:r>
      <w:r w:rsidR="00B34577">
        <w:rPr>
          <w:iCs/>
          <w:szCs w:val="24"/>
        </w:rPr>
        <w:t>7</w:t>
      </w:r>
      <w:r>
        <w:rPr>
          <w:iCs/>
          <w:szCs w:val="24"/>
        </w:rPr>
        <w:t xml:space="preserve"> of Schedule 1 (below), a person </w:t>
      </w:r>
      <w:r w:rsidR="00D21236">
        <w:rPr>
          <w:iCs/>
          <w:szCs w:val="24"/>
        </w:rPr>
        <w:t xml:space="preserve">only </w:t>
      </w:r>
      <w:r>
        <w:rPr>
          <w:iCs/>
          <w:szCs w:val="24"/>
        </w:rPr>
        <w:t>commits an offence against</w:t>
      </w:r>
      <w:r w:rsidRPr="002626E4">
        <w:rPr>
          <w:iCs/>
          <w:szCs w:val="24"/>
        </w:rPr>
        <w:t xml:space="preserve"> </w:t>
      </w:r>
      <w:r w:rsidR="00D21236">
        <w:rPr>
          <w:iCs/>
          <w:szCs w:val="24"/>
        </w:rPr>
        <w:t>section 271.7E</w:t>
      </w:r>
      <w:r>
        <w:rPr>
          <w:iCs/>
          <w:szCs w:val="24"/>
        </w:rPr>
        <w:t xml:space="preserve"> of the Criminal Code if any one or more of </w:t>
      </w:r>
      <w:r w:rsidR="00D21236">
        <w:rPr>
          <w:iCs/>
          <w:szCs w:val="24"/>
        </w:rPr>
        <w:t>c</w:t>
      </w:r>
      <w:r>
        <w:rPr>
          <w:iCs/>
          <w:szCs w:val="24"/>
        </w:rPr>
        <w:t>ircumstances</w:t>
      </w:r>
      <w:r w:rsidR="00D21236">
        <w:rPr>
          <w:iCs/>
          <w:szCs w:val="24"/>
        </w:rPr>
        <w:t xml:space="preserve"> set out in existing section 271.11 of the Criminal Code</w:t>
      </w:r>
      <w:r>
        <w:rPr>
          <w:iCs/>
          <w:szCs w:val="24"/>
        </w:rPr>
        <w:t xml:space="preserve"> applies</w:t>
      </w:r>
      <w:r w:rsidR="00D21236">
        <w:rPr>
          <w:iCs/>
          <w:szCs w:val="24"/>
        </w:rPr>
        <w:t xml:space="preserve">.  </w:t>
      </w:r>
      <w:r w:rsidRPr="002626E4">
        <w:rPr>
          <w:iCs/>
          <w:szCs w:val="24"/>
        </w:rPr>
        <w:t xml:space="preserve">The principle of double jeopardy </w:t>
      </w:r>
      <w:r>
        <w:rPr>
          <w:iCs/>
          <w:szCs w:val="24"/>
        </w:rPr>
        <w:t>also applies to offences against section 271.7</w:t>
      </w:r>
      <w:r w:rsidR="00D21236">
        <w:rPr>
          <w:iCs/>
          <w:szCs w:val="24"/>
        </w:rPr>
        <w:t>E</w:t>
      </w:r>
      <w:r>
        <w:rPr>
          <w:iCs/>
          <w:szCs w:val="24"/>
        </w:rPr>
        <w:t>, consistent with existing section 271.13 of the Criminal</w:t>
      </w:r>
      <w:r w:rsidR="00D21236">
        <w:rPr>
          <w:iCs/>
          <w:szCs w:val="24"/>
        </w:rPr>
        <w:t> </w:t>
      </w:r>
      <w:r>
        <w:rPr>
          <w:iCs/>
          <w:szCs w:val="24"/>
        </w:rPr>
        <w:t>Code</w:t>
      </w:r>
      <w:r w:rsidRPr="002626E4">
        <w:rPr>
          <w:iCs/>
          <w:szCs w:val="24"/>
        </w:rPr>
        <w:t>.</w:t>
      </w:r>
    </w:p>
    <w:p w:rsidR="005C6EBA" w:rsidRPr="00A00F72" w:rsidRDefault="00924FD3" w:rsidP="0019705F">
      <w:pPr>
        <w:keepNext/>
        <w:autoSpaceDE w:val="0"/>
        <w:autoSpaceDN w:val="0"/>
        <w:adjustRightInd w:val="0"/>
        <w:spacing w:before="240" w:after="120"/>
        <w:rPr>
          <w:rFonts w:ascii="Times New Roman" w:hAnsi="Times New Roman"/>
          <w:i/>
          <w:sz w:val="24"/>
          <w:szCs w:val="24"/>
        </w:rPr>
      </w:pPr>
      <w:r w:rsidRPr="00A00F72">
        <w:rPr>
          <w:rFonts w:ascii="Times New Roman" w:hAnsi="Times New Roman"/>
          <w:i/>
          <w:sz w:val="24"/>
          <w:szCs w:val="24"/>
        </w:rPr>
        <w:t>New subdivision – ‘Subdivision BB—Harbouring a victim’</w:t>
      </w:r>
    </w:p>
    <w:p w:rsidR="000200AF" w:rsidRPr="002626E4" w:rsidRDefault="000200AF" w:rsidP="000200AF">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As a result of this </w:t>
      </w:r>
      <w:r>
        <w:rPr>
          <w:rFonts w:ascii="Times New Roman" w:hAnsi="Times New Roman"/>
          <w:sz w:val="24"/>
          <w:szCs w:val="24"/>
        </w:rPr>
        <w:t>Item</w:t>
      </w:r>
      <w:r w:rsidRPr="002626E4">
        <w:rPr>
          <w:rFonts w:ascii="Times New Roman" w:hAnsi="Times New Roman"/>
          <w:sz w:val="24"/>
          <w:szCs w:val="24"/>
        </w:rPr>
        <w:t xml:space="preserve">, </w:t>
      </w:r>
      <w:r>
        <w:rPr>
          <w:rFonts w:ascii="Times New Roman" w:hAnsi="Times New Roman"/>
          <w:sz w:val="24"/>
          <w:szCs w:val="24"/>
        </w:rPr>
        <w:t xml:space="preserve">two new subdivisions will be inserted into </w:t>
      </w:r>
      <w:r w:rsidRPr="002626E4">
        <w:rPr>
          <w:rFonts w:ascii="Times New Roman" w:hAnsi="Times New Roman"/>
          <w:sz w:val="24"/>
          <w:szCs w:val="24"/>
        </w:rPr>
        <w:t>existing Division 27</w:t>
      </w:r>
      <w:r>
        <w:rPr>
          <w:rFonts w:ascii="Times New Roman" w:hAnsi="Times New Roman"/>
          <w:sz w:val="24"/>
          <w:szCs w:val="24"/>
        </w:rPr>
        <w:t>1</w:t>
      </w:r>
      <w:r w:rsidRPr="002626E4">
        <w:rPr>
          <w:rFonts w:ascii="Times New Roman" w:hAnsi="Times New Roman"/>
          <w:sz w:val="24"/>
          <w:szCs w:val="24"/>
        </w:rPr>
        <w:t xml:space="preserve"> of the Criminal Code.  </w:t>
      </w:r>
      <w:r>
        <w:rPr>
          <w:rFonts w:ascii="Times New Roman" w:hAnsi="Times New Roman"/>
          <w:sz w:val="24"/>
          <w:szCs w:val="24"/>
        </w:rPr>
        <w:t xml:space="preserve">The second new </w:t>
      </w:r>
      <w:r w:rsidRPr="006277B7">
        <w:rPr>
          <w:rFonts w:ascii="Times New Roman" w:hAnsi="Times New Roman"/>
          <w:sz w:val="24"/>
          <w:szCs w:val="24"/>
        </w:rPr>
        <w:t>subdivision, ‘</w:t>
      </w:r>
      <w:r>
        <w:rPr>
          <w:rFonts w:ascii="Times New Roman" w:hAnsi="Times New Roman"/>
          <w:sz w:val="24"/>
          <w:szCs w:val="24"/>
        </w:rPr>
        <w:t>Subdivision BB</w:t>
      </w:r>
      <w:r w:rsidRPr="006277B7">
        <w:rPr>
          <w:rFonts w:ascii="Times New Roman" w:hAnsi="Times New Roman"/>
          <w:sz w:val="24"/>
          <w:szCs w:val="24"/>
        </w:rPr>
        <w:t>—</w:t>
      </w:r>
      <w:r>
        <w:rPr>
          <w:rFonts w:ascii="Times New Roman" w:hAnsi="Times New Roman"/>
          <w:sz w:val="24"/>
          <w:szCs w:val="24"/>
        </w:rPr>
        <w:t>Harbouring a victim’</w:t>
      </w:r>
      <w:r w:rsidRPr="006277B7">
        <w:rPr>
          <w:rFonts w:ascii="Times New Roman" w:hAnsi="Times New Roman"/>
          <w:sz w:val="24"/>
          <w:szCs w:val="24"/>
        </w:rPr>
        <w:t>,</w:t>
      </w:r>
      <w:r>
        <w:rPr>
          <w:rFonts w:ascii="Times New Roman" w:hAnsi="Times New Roman"/>
          <w:sz w:val="24"/>
          <w:szCs w:val="24"/>
        </w:rPr>
        <w:t xml:space="preserve"> is inserted before</w:t>
      </w:r>
      <w:r w:rsidRPr="002626E4">
        <w:rPr>
          <w:rFonts w:ascii="Times New Roman" w:hAnsi="Times New Roman"/>
          <w:sz w:val="24"/>
          <w:szCs w:val="24"/>
        </w:rPr>
        <w:t xml:space="preserve"> </w:t>
      </w:r>
      <w:r w:rsidR="005A5486">
        <w:rPr>
          <w:rFonts w:ascii="Times New Roman" w:hAnsi="Times New Roman"/>
          <w:sz w:val="24"/>
          <w:szCs w:val="24"/>
        </w:rPr>
        <w:t xml:space="preserve">after new </w:t>
      </w:r>
      <w:r>
        <w:rPr>
          <w:rFonts w:ascii="Times New Roman" w:hAnsi="Times New Roman"/>
          <w:sz w:val="24"/>
          <w:szCs w:val="24"/>
        </w:rPr>
        <w:t>section 271.7</w:t>
      </w:r>
      <w:r w:rsidR="005A5486">
        <w:rPr>
          <w:rFonts w:ascii="Times New Roman" w:hAnsi="Times New Roman"/>
          <w:sz w:val="24"/>
          <w:szCs w:val="24"/>
        </w:rPr>
        <w:t>E</w:t>
      </w:r>
      <w:r w:rsidRPr="002626E4">
        <w:rPr>
          <w:rFonts w:ascii="Times New Roman" w:hAnsi="Times New Roman"/>
          <w:sz w:val="24"/>
          <w:szCs w:val="24"/>
        </w:rPr>
        <w:t xml:space="preserve"> of the Criminal Code.</w:t>
      </w:r>
    </w:p>
    <w:p w:rsidR="000200AF" w:rsidRPr="002626E4" w:rsidRDefault="000200AF" w:rsidP="000200AF">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New </w:t>
      </w:r>
      <w:r>
        <w:rPr>
          <w:rFonts w:ascii="Times New Roman" w:hAnsi="Times New Roman"/>
          <w:sz w:val="24"/>
          <w:szCs w:val="24"/>
        </w:rPr>
        <w:t>S</w:t>
      </w:r>
      <w:r w:rsidRPr="002626E4">
        <w:rPr>
          <w:rFonts w:ascii="Times New Roman" w:hAnsi="Times New Roman"/>
          <w:sz w:val="24"/>
          <w:szCs w:val="24"/>
        </w:rPr>
        <w:t xml:space="preserve">ubdivision </w:t>
      </w:r>
      <w:r>
        <w:rPr>
          <w:rFonts w:ascii="Times New Roman" w:hAnsi="Times New Roman"/>
          <w:sz w:val="24"/>
          <w:szCs w:val="24"/>
        </w:rPr>
        <w:t xml:space="preserve">BB of Division 271 </w:t>
      </w:r>
      <w:r w:rsidRPr="002626E4">
        <w:rPr>
          <w:rFonts w:ascii="Times New Roman" w:hAnsi="Times New Roman"/>
          <w:sz w:val="24"/>
          <w:szCs w:val="24"/>
        </w:rPr>
        <w:t>of the Criminal Code contain</w:t>
      </w:r>
      <w:r>
        <w:rPr>
          <w:rFonts w:ascii="Times New Roman" w:hAnsi="Times New Roman"/>
          <w:sz w:val="24"/>
          <w:szCs w:val="24"/>
        </w:rPr>
        <w:t>s</w:t>
      </w:r>
      <w:r w:rsidRPr="002626E4">
        <w:rPr>
          <w:rFonts w:ascii="Times New Roman" w:hAnsi="Times New Roman"/>
          <w:sz w:val="24"/>
          <w:szCs w:val="24"/>
        </w:rPr>
        <w:t xml:space="preserve"> </w:t>
      </w:r>
      <w:r w:rsidR="00A00F72">
        <w:rPr>
          <w:rFonts w:ascii="Times New Roman" w:hAnsi="Times New Roman"/>
          <w:sz w:val="24"/>
          <w:szCs w:val="24"/>
        </w:rPr>
        <w:t>two provisions</w:t>
      </w:r>
      <w:r w:rsidR="005A5486">
        <w:rPr>
          <w:rFonts w:ascii="Times New Roman" w:hAnsi="Times New Roman"/>
          <w:sz w:val="24"/>
          <w:szCs w:val="24"/>
        </w:rPr>
        <w:t xml:space="preserve"> relating to harbouring victims</w:t>
      </w:r>
      <w:r>
        <w:rPr>
          <w:rFonts w:ascii="Times New Roman" w:hAnsi="Times New Roman"/>
          <w:sz w:val="24"/>
          <w:szCs w:val="24"/>
        </w:rPr>
        <w:t>.</w:t>
      </w:r>
    </w:p>
    <w:p w:rsidR="009F015A" w:rsidRPr="002626E4" w:rsidRDefault="009F015A" w:rsidP="00C33556">
      <w:pPr>
        <w:keepNext/>
        <w:autoSpaceDE w:val="0"/>
        <w:autoSpaceDN w:val="0"/>
        <w:adjustRightInd w:val="0"/>
        <w:spacing w:before="240" w:after="120"/>
        <w:rPr>
          <w:rFonts w:ascii="Times New Roman" w:hAnsi="Times New Roman"/>
          <w:i/>
          <w:sz w:val="24"/>
          <w:szCs w:val="24"/>
        </w:rPr>
      </w:pPr>
      <w:r w:rsidRPr="005E7D8E">
        <w:rPr>
          <w:rFonts w:ascii="Times New Roman" w:hAnsi="Times New Roman"/>
          <w:i/>
          <w:sz w:val="24"/>
          <w:szCs w:val="24"/>
        </w:rPr>
        <w:t>Section 271.7</w:t>
      </w:r>
      <w:r w:rsidR="005C6EBA" w:rsidRPr="005E7D8E">
        <w:rPr>
          <w:rFonts w:ascii="Times New Roman" w:hAnsi="Times New Roman"/>
          <w:i/>
          <w:sz w:val="24"/>
          <w:szCs w:val="24"/>
        </w:rPr>
        <w:t>F</w:t>
      </w:r>
      <w:r w:rsidRPr="005E7D8E">
        <w:rPr>
          <w:rFonts w:ascii="Times New Roman" w:hAnsi="Times New Roman"/>
          <w:i/>
          <w:sz w:val="24"/>
          <w:szCs w:val="24"/>
        </w:rPr>
        <w:t xml:space="preserve"> – Harbouring a victim </w:t>
      </w:r>
    </w:p>
    <w:p w:rsidR="006F373D" w:rsidRPr="002626E4" w:rsidRDefault="006F373D" w:rsidP="006F373D">
      <w:pPr>
        <w:pStyle w:val="Contactdetails"/>
        <w:tabs>
          <w:tab w:val="clear" w:pos="1134"/>
          <w:tab w:val="left" w:pos="426"/>
        </w:tabs>
        <w:spacing w:before="240" w:after="120"/>
        <w:rPr>
          <w:iCs/>
          <w:szCs w:val="24"/>
        </w:rPr>
      </w:pPr>
      <w:r w:rsidRPr="002626E4">
        <w:rPr>
          <w:iCs/>
          <w:szCs w:val="24"/>
        </w:rPr>
        <w:t xml:space="preserve">This </w:t>
      </w:r>
      <w:r w:rsidR="00971895">
        <w:rPr>
          <w:iCs/>
          <w:szCs w:val="24"/>
        </w:rPr>
        <w:t>Item</w:t>
      </w:r>
      <w:r w:rsidRPr="002626E4">
        <w:rPr>
          <w:iCs/>
          <w:szCs w:val="24"/>
        </w:rPr>
        <w:t xml:space="preserve"> insert</w:t>
      </w:r>
      <w:r w:rsidR="005A778A">
        <w:rPr>
          <w:iCs/>
          <w:szCs w:val="24"/>
        </w:rPr>
        <w:t>s</w:t>
      </w:r>
      <w:r w:rsidRPr="002626E4">
        <w:rPr>
          <w:iCs/>
          <w:szCs w:val="24"/>
        </w:rPr>
        <w:t xml:space="preserve"> an offence of harbouring a victim </w:t>
      </w:r>
      <w:r w:rsidR="008F684C" w:rsidRPr="002626E4">
        <w:rPr>
          <w:iCs/>
          <w:szCs w:val="24"/>
        </w:rPr>
        <w:t>section 271.7</w:t>
      </w:r>
      <w:r w:rsidR="005C6EBA">
        <w:rPr>
          <w:iCs/>
          <w:szCs w:val="24"/>
        </w:rPr>
        <w:t>F</w:t>
      </w:r>
      <w:r w:rsidRPr="002626E4">
        <w:rPr>
          <w:iCs/>
          <w:szCs w:val="24"/>
        </w:rPr>
        <w:t xml:space="preserve"> of the Criminal</w:t>
      </w:r>
      <w:r w:rsidR="0078736F">
        <w:rPr>
          <w:iCs/>
          <w:szCs w:val="24"/>
        </w:rPr>
        <w:t> </w:t>
      </w:r>
      <w:r w:rsidRPr="002626E4">
        <w:rPr>
          <w:iCs/>
          <w:szCs w:val="24"/>
        </w:rPr>
        <w:t>Code.</w:t>
      </w:r>
    </w:p>
    <w:p w:rsidR="00E23A12" w:rsidRPr="002626E4" w:rsidRDefault="00E23A12" w:rsidP="006F373D">
      <w:pPr>
        <w:pStyle w:val="NoSpacing"/>
        <w:spacing w:before="240" w:after="120"/>
        <w:rPr>
          <w:rFonts w:ascii="Times New Roman" w:hAnsi="Times New Roman"/>
          <w:sz w:val="24"/>
          <w:szCs w:val="24"/>
        </w:rPr>
      </w:pPr>
      <w:r w:rsidRPr="002626E4">
        <w:rPr>
          <w:rFonts w:ascii="Times New Roman" w:hAnsi="Times New Roman"/>
          <w:sz w:val="24"/>
          <w:szCs w:val="24"/>
        </w:rPr>
        <w:t xml:space="preserve">Under </w:t>
      </w:r>
      <w:r w:rsidR="0065295A">
        <w:rPr>
          <w:rFonts w:ascii="Times New Roman" w:hAnsi="Times New Roman"/>
          <w:sz w:val="24"/>
          <w:szCs w:val="24"/>
        </w:rPr>
        <w:t>new</w:t>
      </w:r>
      <w:r w:rsidRPr="002626E4">
        <w:rPr>
          <w:rFonts w:ascii="Times New Roman" w:hAnsi="Times New Roman"/>
          <w:sz w:val="24"/>
          <w:szCs w:val="24"/>
        </w:rPr>
        <w:t xml:space="preserve"> section 271.7</w:t>
      </w:r>
      <w:r w:rsidR="00AC48A8">
        <w:rPr>
          <w:rFonts w:ascii="Times New Roman" w:hAnsi="Times New Roman"/>
          <w:sz w:val="24"/>
          <w:szCs w:val="24"/>
        </w:rPr>
        <w:t>F</w:t>
      </w:r>
      <w:r w:rsidRPr="002626E4">
        <w:rPr>
          <w:rFonts w:ascii="Times New Roman" w:hAnsi="Times New Roman"/>
          <w:sz w:val="24"/>
          <w:szCs w:val="24"/>
        </w:rPr>
        <w:t xml:space="preserve">, a person (the </w:t>
      </w:r>
      <w:r w:rsidRPr="002626E4">
        <w:rPr>
          <w:rFonts w:ascii="Times New Roman" w:hAnsi="Times New Roman"/>
          <w:b/>
          <w:i/>
          <w:sz w:val="24"/>
          <w:szCs w:val="24"/>
        </w:rPr>
        <w:t>first person</w:t>
      </w:r>
      <w:r w:rsidRPr="002626E4">
        <w:rPr>
          <w:rFonts w:ascii="Times New Roman" w:hAnsi="Times New Roman"/>
          <w:sz w:val="24"/>
          <w:szCs w:val="24"/>
        </w:rPr>
        <w:t>) commit</w:t>
      </w:r>
      <w:r w:rsidR="005A778A">
        <w:rPr>
          <w:rFonts w:ascii="Times New Roman" w:hAnsi="Times New Roman"/>
          <w:sz w:val="24"/>
          <w:szCs w:val="24"/>
        </w:rPr>
        <w:t>s</w:t>
      </w:r>
      <w:r w:rsidRPr="002626E4">
        <w:rPr>
          <w:rFonts w:ascii="Times New Roman" w:hAnsi="Times New Roman"/>
          <w:sz w:val="24"/>
          <w:szCs w:val="24"/>
        </w:rPr>
        <w:t xml:space="preserve"> an offence if the first person harbours, receives or conceals another person (the </w:t>
      </w:r>
      <w:r w:rsidRPr="002626E4">
        <w:rPr>
          <w:rFonts w:ascii="Times New Roman" w:hAnsi="Times New Roman"/>
          <w:b/>
          <w:i/>
          <w:sz w:val="24"/>
          <w:szCs w:val="24"/>
        </w:rPr>
        <w:t>victim</w:t>
      </w:r>
      <w:r w:rsidRPr="002626E4">
        <w:rPr>
          <w:rFonts w:ascii="Times New Roman" w:hAnsi="Times New Roman"/>
          <w:sz w:val="24"/>
          <w:szCs w:val="24"/>
        </w:rPr>
        <w:t>)</w:t>
      </w:r>
      <w:r w:rsidR="000B2B0D" w:rsidRPr="002626E4">
        <w:rPr>
          <w:rFonts w:ascii="Times New Roman" w:hAnsi="Times New Roman"/>
          <w:sz w:val="24"/>
          <w:szCs w:val="24"/>
        </w:rPr>
        <w:t xml:space="preserve"> (</w:t>
      </w:r>
      <w:r w:rsidR="0065295A">
        <w:rPr>
          <w:rFonts w:ascii="Times New Roman" w:hAnsi="Times New Roman"/>
          <w:sz w:val="24"/>
          <w:szCs w:val="24"/>
        </w:rPr>
        <w:t>new</w:t>
      </w:r>
      <w:r w:rsidR="000B2B0D" w:rsidRPr="002626E4">
        <w:rPr>
          <w:rFonts w:ascii="Times New Roman" w:hAnsi="Times New Roman"/>
          <w:sz w:val="24"/>
          <w:szCs w:val="24"/>
        </w:rPr>
        <w:t xml:space="preserve"> paragraph 271.7</w:t>
      </w:r>
      <w:r w:rsidR="00AC48A8">
        <w:rPr>
          <w:rFonts w:ascii="Times New Roman" w:hAnsi="Times New Roman"/>
          <w:sz w:val="24"/>
          <w:szCs w:val="24"/>
        </w:rPr>
        <w:t>F</w:t>
      </w:r>
      <w:r w:rsidR="000B2B0D" w:rsidRPr="002626E4">
        <w:rPr>
          <w:rFonts w:ascii="Times New Roman" w:hAnsi="Times New Roman"/>
          <w:sz w:val="24"/>
          <w:szCs w:val="24"/>
        </w:rPr>
        <w:t>(1)(a))</w:t>
      </w:r>
      <w:r w:rsidRPr="002626E4">
        <w:rPr>
          <w:rFonts w:ascii="Times New Roman" w:hAnsi="Times New Roman"/>
          <w:sz w:val="24"/>
          <w:szCs w:val="24"/>
        </w:rPr>
        <w:t xml:space="preserve">, the harbouring, receiving or concealing of the victim assists, or furthers the purpose of, </w:t>
      </w:r>
      <w:r w:rsidR="000B2B0D" w:rsidRPr="002626E4">
        <w:rPr>
          <w:rFonts w:ascii="Times New Roman" w:hAnsi="Times New Roman"/>
          <w:sz w:val="24"/>
          <w:szCs w:val="24"/>
        </w:rPr>
        <w:t>the commission of any ‘third person offence’ (</w:t>
      </w:r>
      <w:r w:rsidR="0065295A">
        <w:rPr>
          <w:rFonts w:ascii="Times New Roman" w:hAnsi="Times New Roman"/>
          <w:sz w:val="24"/>
          <w:szCs w:val="24"/>
        </w:rPr>
        <w:t>new</w:t>
      </w:r>
      <w:r w:rsidR="000B2B0D" w:rsidRPr="002626E4">
        <w:rPr>
          <w:rFonts w:ascii="Times New Roman" w:hAnsi="Times New Roman"/>
          <w:sz w:val="24"/>
          <w:szCs w:val="24"/>
        </w:rPr>
        <w:t xml:space="preserve"> paragraph 271.7</w:t>
      </w:r>
      <w:r w:rsidR="00425914">
        <w:rPr>
          <w:rFonts w:ascii="Times New Roman" w:hAnsi="Times New Roman"/>
          <w:sz w:val="24"/>
          <w:szCs w:val="24"/>
        </w:rPr>
        <w:t>F</w:t>
      </w:r>
      <w:r w:rsidR="000B2B0D" w:rsidRPr="002626E4">
        <w:rPr>
          <w:rFonts w:ascii="Times New Roman" w:hAnsi="Times New Roman"/>
          <w:sz w:val="24"/>
          <w:szCs w:val="24"/>
        </w:rPr>
        <w:t xml:space="preserve">(1)(b)), and the ‘third person offence’ is an offence against Division 271 (apart from the </w:t>
      </w:r>
      <w:r w:rsidR="0065295A">
        <w:rPr>
          <w:rFonts w:ascii="Times New Roman" w:hAnsi="Times New Roman"/>
          <w:sz w:val="24"/>
          <w:szCs w:val="24"/>
        </w:rPr>
        <w:t>new</w:t>
      </w:r>
      <w:r w:rsidR="000B2B0D" w:rsidRPr="002626E4">
        <w:rPr>
          <w:rFonts w:ascii="Times New Roman" w:hAnsi="Times New Roman"/>
          <w:sz w:val="24"/>
          <w:szCs w:val="24"/>
        </w:rPr>
        <w:t xml:space="preserve"> offence of harbouring a victim </w:t>
      </w:r>
      <w:r w:rsidR="00B2696C">
        <w:rPr>
          <w:rFonts w:ascii="Times New Roman" w:hAnsi="Times New Roman"/>
          <w:sz w:val="24"/>
          <w:szCs w:val="24"/>
        </w:rPr>
        <w:t>itself</w:t>
      </w:r>
      <w:r w:rsidR="000B2B0D" w:rsidRPr="002626E4">
        <w:rPr>
          <w:rFonts w:ascii="Times New Roman" w:hAnsi="Times New Roman"/>
          <w:sz w:val="24"/>
          <w:szCs w:val="24"/>
        </w:rPr>
        <w:t>)</w:t>
      </w:r>
      <w:r w:rsidR="006B374E" w:rsidRPr="002626E4">
        <w:rPr>
          <w:rFonts w:ascii="Times New Roman" w:hAnsi="Times New Roman"/>
          <w:sz w:val="24"/>
          <w:szCs w:val="24"/>
        </w:rPr>
        <w:t xml:space="preserve"> or </w:t>
      </w:r>
      <w:r w:rsidR="000B2B0D" w:rsidRPr="002626E4">
        <w:rPr>
          <w:rFonts w:ascii="Times New Roman" w:hAnsi="Times New Roman"/>
          <w:sz w:val="24"/>
          <w:szCs w:val="24"/>
        </w:rPr>
        <w:t>Division 270 (</w:t>
      </w:r>
      <w:r w:rsidR="0065295A">
        <w:rPr>
          <w:rFonts w:ascii="Times New Roman" w:hAnsi="Times New Roman"/>
          <w:sz w:val="24"/>
          <w:szCs w:val="24"/>
        </w:rPr>
        <w:t>new</w:t>
      </w:r>
      <w:r w:rsidR="000B2B0D" w:rsidRPr="002626E4">
        <w:rPr>
          <w:rFonts w:ascii="Times New Roman" w:hAnsi="Times New Roman"/>
          <w:sz w:val="24"/>
          <w:szCs w:val="24"/>
        </w:rPr>
        <w:t xml:space="preserve"> paragraph 271.7</w:t>
      </w:r>
      <w:r w:rsidR="00425914">
        <w:rPr>
          <w:rFonts w:ascii="Times New Roman" w:hAnsi="Times New Roman"/>
          <w:sz w:val="24"/>
          <w:szCs w:val="24"/>
        </w:rPr>
        <w:t>F</w:t>
      </w:r>
      <w:r w:rsidR="000B2B0D" w:rsidRPr="002626E4">
        <w:rPr>
          <w:rFonts w:ascii="Times New Roman" w:hAnsi="Times New Roman"/>
          <w:sz w:val="24"/>
          <w:szCs w:val="24"/>
        </w:rPr>
        <w:t>(1)(</w:t>
      </w:r>
      <w:r w:rsidR="006B374E" w:rsidRPr="002626E4">
        <w:rPr>
          <w:rFonts w:ascii="Times New Roman" w:hAnsi="Times New Roman"/>
          <w:sz w:val="24"/>
          <w:szCs w:val="24"/>
        </w:rPr>
        <w:t>c</w:t>
      </w:r>
      <w:r w:rsidR="000B2B0D" w:rsidRPr="002626E4">
        <w:rPr>
          <w:rFonts w:ascii="Times New Roman" w:hAnsi="Times New Roman"/>
          <w:sz w:val="24"/>
          <w:szCs w:val="24"/>
        </w:rPr>
        <w:t>))</w:t>
      </w:r>
      <w:r w:rsidRPr="002626E4">
        <w:rPr>
          <w:rFonts w:ascii="Times New Roman" w:hAnsi="Times New Roman"/>
          <w:sz w:val="24"/>
          <w:szCs w:val="24"/>
        </w:rPr>
        <w:t>.</w:t>
      </w:r>
      <w:r w:rsidR="00DB4F0F" w:rsidRPr="002626E4">
        <w:rPr>
          <w:rFonts w:ascii="Times New Roman" w:hAnsi="Times New Roman"/>
          <w:sz w:val="24"/>
          <w:szCs w:val="24"/>
        </w:rPr>
        <w:t xml:space="preserve">  </w:t>
      </w:r>
      <w:r w:rsidR="008C585B" w:rsidRPr="002626E4">
        <w:rPr>
          <w:rFonts w:ascii="Times New Roman" w:hAnsi="Times New Roman"/>
          <w:sz w:val="24"/>
          <w:szCs w:val="24"/>
        </w:rPr>
        <w:t xml:space="preserve">The </w:t>
      </w:r>
      <w:r w:rsidR="0065295A">
        <w:rPr>
          <w:rFonts w:ascii="Times New Roman" w:hAnsi="Times New Roman"/>
          <w:sz w:val="24"/>
          <w:szCs w:val="24"/>
        </w:rPr>
        <w:t>new</w:t>
      </w:r>
      <w:r w:rsidR="008C585B" w:rsidRPr="002626E4">
        <w:rPr>
          <w:rFonts w:ascii="Times New Roman" w:hAnsi="Times New Roman"/>
          <w:sz w:val="24"/>
          <w:szCs w:val="24"/>
        </w:rPr>
        <w:t xml:space="preserve"> offence </w:t>
      </w:r>
      <w:r w:rsidR="0065295A">
        <w:rPr>
          <w:rFonts w:ascii="Times New Roman" w:hAnsi="Times New Roman"/>
          <w:sz w:val="24"/>
          <w:szCs w:val="24"/>
        </w:rPr>
        <w:t>carries</w:t>
      </w:r>
      <w:r w:rsidR="008C585B" w:rsidRPr="002626E4">
        <w:rPr>
          <w:rFonts w:ascii="Times New Roman" w:hAnsi="Times New Roman"/>
          <w:sz w:val="24"/>
          <w:szCs w:val="24"/>
        </w:rPr>
        <w:t xml:space="preserve"> a maximum penalty of 12 years’ imprisonment.</w:t>
      </w:r>
      <w:r w:rsidR="00CE124A" w:rsidRPr="002626E4">
        <w:rPr>
          <w:rFonts w:ascii="Times New Roman" w:hAnsi="Times New Roman"/>
          <w:sz w:val="24"/>
          <w:szCs w:val="24"/>
        </w:rPr>
        <w:t xml:space="preserve">  The </w:t>
      </w:r>
      <w:r w:rsidR="0065295A">
        <w:rPr>
          <w:rFonts w:ascii="Times New Roman" w:hAnsi="Times New Roman"/>
          <w:sz w:val="24"/>
          <w:szCs w:val="24"/>
        </w:rPr>
        <w:t>new</w:t>
      </w:r>
      <w:r w:rsidR="00CE124A" w:rsidRPr="002626E4">
        <w:rPr>
          <w:rFonts w:ascii="Times New Roman" w:hAnsi="Times New Roman"/>
          <w:sz w:val="24"/>
          <w:szCs w:val="24"/>
        </w:rPr>
        <w:t xml:space="preserve"> penalty is considered appropriate given the relative seriousness of assisting with, or furthering the purpose of, a third person’s trafficking, slavery or slavery-like offence.</w:t>
      </w:r>
    </w:p>
    <w:p w:rsidR="00425914" w:rsidRDefault="00425914" w:rsidP="00875E29">
      <w:pPr>
        <w:pStyle w:val="NoSpacing"/>
        <w:spacing w:before="240" w:after="120"/>
        <w:rPr>
          <w:rFonts w:ascii="Times New Roman" w:hAnsi="Times New Roman"/>
          <w:sz w:val="24"/>
          <w:szCs w:val="24"/>
        </w:rPr>
      </w:pPr>
      <w:r>
        <w:rPr>
          <w:rFonts w:ascii="Times New Roman" w:hAnsi="Times New Roman"/>
          <w:sz w:val="24"/>
          <w:szCs w:val="24"/>
        </w:rPr>
        <w:t xml:space="preserve">As a result of new subsection 271.7F(2), recklessness applies to new paragraph 271.7F(1)(b) – the question of whether </w:t>
      </w:r>
      <w:r w:rsidRPr="00425914">
        <w:rPr>
          <w:rFonts w:ascii="Times New Roman" w:hAnsi="Times New Roman"/>
          <w:sz w:val="24"/>
          <w:szCs w:val="24"/>
        </w:rPr>
        <w:t>the harbouring, receiving or concealing of the victim assists, or furthers the purpose of, the commission of any ‘third person offenc</w:t>
      </w:r>
      <w:r>
        <w:rPr>
          <w:rFonts w:ascii="Times New Roman" w:hAnsi="Times New Roman"/>
          <w:sz w:val="24"/>
          <w:szCs w:val="24"/>
        </w:rPr>
        <w:t>e’.</w:t>
      </w:r>
    </w:p>
    <w:p w:rsidR="00DB4F0F" w:rsidRPr="002626E4" w:rsidRDefault="00DB4F0F" w:rsidP="00875E29">
      <w:pPr>
        <w:pStyle w:val="NoSpacing"/>
        <w:spacing w:before="240" w:after="120"/>
        <w:rPr>
          <w:rFonts w:ascii="Times New Roman" w:hAnsi="Times New Roman"/>
          <w:sz w:val="24"/>
          <w:szCs w:val="24"/>
        </w:rPr>
      </w:pPr>
      <w:r w:rsidRPr="002626E4">
        <w:rPr>
          <w:rFonts w:ascii="Times New Roman" w:hAnsi="Times New Roman"/>
          <w:sz w:val="24"/>
          <w:szCs w:val="24"/>
        </w:rPr>
        <w:t xml:space="preserve">Pursuant to </w:t>
      </w:r>
      <w:r w:rsidR="0065295A">
        <w:rPr>
          <w:rFonts w:ascii="Times New Roman" w:hAnsi="Times New Roman"/>
          <w:sz w:val="24"/>
          <w:szCs w:val="24"/>
        </w:rPr>
        <w:t>new</w:t>
      </w:r>
      <w:r w:rsidRPr="002626E4">
        <w:rPr>
          <w:rFonts w:ascii="Times New Roman" w:hAnsi="Times New Roman"/>
          <w:sz w:val="24"/>
          <w:szCs w:val="24"/>
        </w:rPr>
        <w:t xml:space="preserve"> subsection 271.7</w:t>
      </w:r>
      <w:r w:rsidR="00425914">
        <w:rPr>
          <w:rFonts w:ascii="Times New Roman" w:hAnsi="Times New Roman"/>
          <w:sz w:val="24"/>
          <w:szCs w:val="24"/>
        </w:rPr>
        <w:t>F</w:t>
      </w:r>
      <w:r w:rsidRPr="002626E4">
        <w:rPr>
          <w:rFonts w:ascii="Times New Roman" w:hAnsi="Times New Roman"/>
          <w:sz w:val="24"/>
          <w:szCs w:val="24"/>
        </w:rPr>
        <w:t>(</w:t>
      </w:r>
      <w:r w:rsidR="00425914">
        <w:rPr>
          <w:rFonts w:ascii="Times New Roman" w:hAnsi="Times New Roman"/>
          <w:sz w:val="24"/>
          <w:szCs w:val="24"/>
        </w:rPr>
        <w:t>3</w:t>
      </w:r>
      <w:r w:rsidRPr="002626E4">
        <w:rPr>
          <w:rFonts w:ascii="Times New Roman" w:hAnsi="Times New Roman"/>
          <w:sz w:val="24"/>
          <w:szCs w:val="24"/>
        </w:rPr>
        <w:t>), absolute liability</w:t>
      </w:r>
      <w:r w:rsidR="005A778A">
        <w:rPr>
          <w:rStyle w:val="CommentReference"/>
        </w:rPr>
        <w:t xml:space="preserve"> </w:t>
      </w:r>
      <w:r w:rsidR="005A778A">
        <w:rPr>
          <w:rFonts w:ascii="Times New Roman" w:hAnsi="Times New Roman"/>
          <w:sz w:val="24"/>
          <w:szCs w:val="24"/>
        </w:rPr>
        <w:t>applies</w:t>
      </w:r>
      <w:r w:rsidRPr="002626E4">
        <w:rPr>
          <w:rFonts w:ascii="Times New Roman" w:hAnsi="Times New Roman"/>
          <w:sz w:val="24"/>
          <w:szCs w:val="24"/>
        </w:rPr>
        <w:t xml:space="preserve"> to paragraph 271.7</w:t>
      </w:r>
      <w:r w:rsidR="00425914">
        <w:rPr>
          <w:rFonts w:ascii="Times New Roman" w:hAnsi="Times New Roman"/>
          <w:sz w:val="24"/>
          <w:szCs w:val="24"/>
        </w:rPr>
        <w:t>F</w:t>
      </w:r>
      <w:r w:rsidRPr="002626E4">
        <w:rPr>
          <w:rFonts w:ascii="Times New Roman" w:hAnsi="Times New Roman"/>
          <w:sz w:val="24"/>
          <w:szCs w:val="24"/>
        </w:rPr>
        <w:t xml:space="preserve">(1)(c) </w:t>
      </w:r>
      <w:r w:rsidR="005A778A">
        <w:rPr>
          <w:rFonts w:ascii="Times New Roman" w:hAnsi="Times New Roman"/>
          <w:sz w:val="24"/>
          <w:szCs w:val="24"/>
        </w:rPr>
        <w:t xml:space="preserve">of the Criminal Code </w:t>
      </w:r>
      <w:r w:rsidR="00495F50">
        <w:rPr>
          <w:rFonts w:ascii="Times New Roman" w:hAnsi="Times New Roman"/>
          <w:sz w:val="24"/>
          <w:szCs w:val="24"/>
        </w:rPr>
        <w:t xml:space="preserve">– </w:t>
      </w:r>
      <w:r w:rsidRPr="002626E4">
        <w:rPr>
          <w:rFonts w:ascii="Times New Roman" w:hAnsi="Times New Roman"/>
          <w:sz w:val="24"/>
          <w:szCs w:val="24"/>
        </w:rPr>
        <w:t xml:space="preserve">the fact that the ‘third person offence’ </w:t>
      </w:r>
      <w:r w:rsidR="002B7599" w:rsidRPr="002626E4">
        <w:rPr>
          <w:rFonts w:ascii="Times New Roman" w:hAnsi="Times New Roman"/>
          <w:sz w:val="24"/>
          <w:szCs w:val="24"/>
        </w:rPr>
        <w:t xml:space="preserve">is an offence against Division 271 (apart from the </w:t>
      </w:r>
      <w:r w:rsidR="0065295A">
        <w:rPr>
          <w:rFonts w:ascii="Times New Roman" w:hAnsi="Times New Roman"/>
          <w:sz w:val="24"/>
          <w:szCs w:val="24"/>
        </w:rPr>
        <w:t>new</w:t>
      </w:r>
      <w:r w:rsidR="002B7599" w:rsidRPr="002626E4">
        <w:rPr>
          <w:rFonts w:ascii="Times New Roman" w:hAnsi="Times New Roman"/>
          <w:sz w:val="24"/>
          <w:szCs w:val="24"/>
        </w:rPr>
        <w:t xml:space="preserve"> offence of harbouring a victim itself) or Division 270</w:t>
      </w:r>
      <w:r w:rsidR="00495F50">
        <w:rPr>
          <w:rFonts w:ascii="Times New Roman" w:hAnsi="Times New Roman"/>
          <w:sz w:val="24"/>
          <w:szCs w:val="24"/>
        </w:rPr>
        <w:t xml:space="preserve"> of the Criminal Code</w:t>
      </w:r>
      <w:r w:rsidRPr="002626E4">
        <w:rPr>
          <w:rFonts w:ascii="Times New Roman" w:hAnsi="Times New Roman"/>
          <w:sz w:val="24"/>
          <w:szCs w:val="24"/>
        </w:rPr>
        <w:t xml:space="preserve">.  </w:t>
      </w:r>
      <w:r w:rsidR="002B7599" w:rsidRPr="002626E4">
        <w:rPr>
          <w:rFonts w:ascii="Times New Roman" w:hAnsi="Times New Roman"/>
          <w:sz w:val="24"/>
          <w:szCs w:val="24"/>
        </w:rPr>
        <w:t xml:space="preserve">The application of absolute liability to this element </w:t>
      </w:r>
      <w:r w:rsidR="00A72920" w:rsidRPr="002626E4">
        <w:rPr>
          <w:rFonts w:ascii="Times New Roman" w:hAnsi="Times New Roman"/>
          <w:sz w:val="24"/>
          <w:szCs w:val="24"/>
        </w:rPr>
        <w:t xml:space="preserve">of the offence </w:t>
      </w:r>
      <w:r w:rsidR="002B7599" w:rsidRPr="002626E4">
        <w:rPr>
          <w:rFonts w:ascii="Times New Roman" w:hAnsi="Times New Roman"/>
          <w:sz w:val="24"/>
          <w:szCs w:val="24"/>
        </w:rPr>
        <w:t>mean</w:t>
      </w:r>
      <w:r w:rsidR="0099784B">
        <w:rPr>
          <w:rFonts w:ascii="Times New Roman" w:hAnsi="Times New Roman"/>
          <w:sz w:val="24"/>
          <w:szCs w:val="24"/>
        </w:rPr>
        <w:t>s</w:t>
      </w:r>
      <w:r w:rsidR="002B7599" w:rsidRPr="002626E4">
        <w:rPr>
          <w:rFonts w:ascii="Times New Roman" w:hAnsi="Times New Roman"/>
          <w:sz w:val="24"/>
          <w:szCs w:val="24"/>
        </w:rPr>
        <w:t xml:space="preserve"> that</w:t>
      </w:r>
      <w:r w:rsidR="00A72920" w:rsidRPr="002626E4">
        <w:rPr>
          <w:rFonts w:ascii="Times New Roman" w:hAnsi="Times New Roman"/>
          <w:sz w:val="24"/>
          <w:szCs w:val="24"/>
        </w:rPr>
        <w:t xml:space="preserve"> there is no fault element for the physical element at </w:t>
      </w:r>
      <w:r w:rsidR="0065295A">
        <w:rPr>
          <w:rFonts w:ascii="Times New Roman" w:hAnsi="Times New Roman"/>
          <w:sz w:val="24"/>
          <w:szCs w:val="24"/>
        </w:rPr>
        <w:t>new</w:t>
      </w:r>
      <w:r w:rsidR="00A72920" w:rsidRPr="002626E4">
        <w:rPr>
          <w:rFonts w:ascii="Times New Roman" w:hAnsi="Times New Roman"/>
          <w:sz w:val="24"/>
          <w:szCs w:val="24"/>
        </w:rPr>
        <w:t xml:space="preserve"> subsection 271.7</w:t>
      </w:r>
      <w:r w:rsidR="00495F50">
        <w:rPr>
          <w:rFonts w:ascii="Times New Roman" w:hAnsi="Times New Roman"/>
          <w:sz w:val="24"/>
          <w:szCs w:val="24"/>
        </w:rPr>
        <w:t>F</w:t>
      </w:r>
      <w:r w:rsidR="00A72920" w:rsidRPr="002626E4">
        <w:rPr>
          <w:rFonts w:ascii="Times New Roman" w:hAnsi="Times New Roman"/>
          <w:sz w:val="24"/>
          <w:szCs w:val="24"/>
        </w:rPr>
        <w:t xml:space="preserve">, and that the defence of mistake of fact under section 9.2 of the Criminal Code </w:t>
      </w:r>
      <w:r w:rsidR="0099784B">
        <w:rPr>
          <w:rFonts w:ascii="Times New Roman" w:hAnsi="Times New Roman"/>
          <w:sz w:val="24"/>
          <w:szCs w:val="24"/>
        </w:rPr>
        <w:t>would</w:t>
      </w:r>
      <w:r w:rsidR="00A72920" w:rsidRPr="002626E4">
        <w:rPr>
          <w:rFonts w:ascii="Times New Roman" w:hAnsi="Times New Roman"/>
          <w:sz w:val="24"/>
          <w:szCs w:val="24"/>
        </w:rPr>
        <w:t xml:space="preserve"> not </w:t>
      </w:r>
      <w:r w:rsidR="0099784B">
        <w:rPr>
          <w:rFonts w:ascii="Times New Roman" w:hAnsi="Times New Roman"/>
          <w:sz w:val="24"/>
          <w:szCs w:val="24"/>
        </w:rPr>
        <w:t xml:space="preserve">be </w:t>
      </w:r>
      <w:r w:rsidR="00A72920" w:rsidRPr="002626E4">
        <w:rPr>
          <w:rFonts w:ascii="Times New Roman" w:hAnsi="Times New Roman"/>
          <w:sz w:val="24"/>
          <w:szCs w:val="24"/>
        </w:rPr>
        <w:t>available to the defendant.  The existence of absolute liability does not make any other defence unavailable.</w:t>
      </w:r>
    </w:p>
    <w:p w:rsidR="00E23A12" w:rsidRDefault="00E23A12"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While it is arguable that conduct involving harbouring, receiving or concealing </w:t>
      </w:r>
      <w:r w:rsidR="005A778A">
        <w:rPr>
          <w:rFonts w:ascii="Times New Roman" w:hAnsi="Times New Roman"/>
          <w:sz w:val="24"/>
          <w:szCs w:val="24"/>
        </w:rPr>
        <w:t xml:space="preserve">a victim </w:t>
      </w:r>
      <w:r w:rsidRPr="002626E4">
        <w:rPr>
          <w:rFonts w:ascii="Times New Roman" w:hAnsi="Times New Roman"/>
          <w:sz w:val="24"/>
          <w:szCs w:val="24"/>
        </w:rPr>
        <w:t xml:space="preserve">may already be criminalised under the existing trafficking offences, it is unclear whether these offences adequately target the conduct of a person who facilitates a trafficking offence but is not explicitly involved in transporting, recruiting or trafficking persons.  In addition, other Commonwealth legislation </w:t>
      </w:r>
      <w:r w:rsidR="005A778A">
        <w:rPr>
          <w:rFonts w:ascii="Times New Roman" w:hAnsi="Times New Roman"/>
          <w:sz w:val="24"/>
          <w:szCs w:val="24"/>
        </w:rPr>
        <w:t>may be</w:t>
      </w:r>
      <w:r w:rsidRPr="002626E4">
        <w:rPr>
          <w:rFonts w:ascii="Times New Roman" w:hAnsi="Times New Roman"/>
          <w:sz w:val="24"/>
          <w:szCs w:val="24"/>
        </w:rPr>
        <w:t xml:space="preserve"> insufficient to comprehensively criminalise the harbouring, receiving of concealing of a victim of slavery or slavery-like practices.</w:t>
      </w:r>
    </w:p>
    <w:p w:rsidR="00E83C6D" w:rsidRPr="00E83C6D" w:rsidRDefault="00A622A4" w:rsidP="00E83C6D">
      <w:pPr>
        <w:autoSpaceDE w:val="0"/>
        <w:autoSpaceDN w:val="0"/>
        <w:adjustRightInd w:val="0"/>
        <w:spacing w:before="240" w:after="120"/>
        <w:rPr>
          <w:rFonts w:ascii="Times New Roman" w:hAnsi="Times New Roman"/>
          <w:sz w:val="24"/>
          <w:szCs w:val="24"/>
        </w:rPr>
      </w:pPr>
      <w:r w:rsidRPr="00D27487">
        <w:rPr>
          <w:rFonts w:ascii="Times New Roman" w:hAnsi="Times New Roman"/>
          <w:sz w:val="24"/>
          <w:szCs w:val="24"/>
        </w:rPr>
        <w:t>For example, a</w:t>
      </w:r>
      <w:r w:rsidR="00E83C6D" w:rsidRPr="00D27487">
        <w:rPr>
          <w:rFonts w:ascii="Times New Roman" w:hAnsi="Times New Roman"/>
          <w:sz w:val="24"/>
          <w:szCs w:val="24"/>
        </w:rPr>
        <w:t xml:space="preserve"> brothel owner and/or manager </w:t>
      </w:r>
      <w:r w:rsidRPr="00D27487">
        <w:rPr>
          <w:rFonts w:ascii="Times New Roman" w:hAnsi="Times New Roman"/>
          <w:sz w:val="24"/>
          <w:szCs w:val="24"/>
        </w:rPr>
        <w:t xml:space="preserve">may not be </w:t>
      </w:r>
      <w:r w:rsidR="00E83C6D" w:rsidRPr="00D27487">
        <w:rPr>
          <w:rFonts w:ascii="Times New Roman" w:hAnsi="Times New Roman"/>
          <w:sz w:val="24"/>
          <w:szCs w:val="24"/>
        </w:rPr>
        <w:t>involved in recruitment or facilitating</w:t>
      </w:r>
      <w:r w:rsidR="00D27487" w:rsidRPr="00D27487">
        <w:rPr>
          <w:rFonts w:ascii="Times New Roman" w:hAnsi="Times New Roman"/>
          <w:sz w:val="24"/>
          <w:szCs w:val="24"/>
        </w:rPr>
        <w:t xml:space="preserve"> the</w:t>
      </w:r>
      <w:r w:rsidR="00E83C6D" w:rsidRPr="00D27487">
        <w:rPr>
          <w:rFonts w:ascii="Times New Roman" w:hAnsi="Times New Roman"/>
          <w:sz w:val="24"/>
          <w:szCs w:val="24"/>
        </w:rPr>
        <w:t xml:space="preserve"> entry </w:t>
      </w:r>
      <w:r w:rsidRPr="00D27487">
        <w:rPr>
          <w:rFonts w:ascii="Times New Roman" w:hAnsi="Times New Roman"/>
          <w:sz w:val="24"/>
          <w:szCs w:val="24"/>
        </w:rPr>
        <w:t xml:space="preserve">of a victim. </w:t>
      </w:r>
      <w:r w:rsidR="00D27487" w:rsidRPr="00D27487">
        <w:rPr>
          <w:rFonts w:ascii="Times New Roman" w:hAnsi="Times New Roman"/>
          <w:sz w:val="24"/>
          <w:szCs w:val="24"/>
        </w:rPr>
        <w:t xml:space="preserve"> </w:t>
      </w:r>
      <w:r w:rsidRPr="00D27487">
        <w:rPr>
          <w:rFonts w:ascii="Times New Roman" w:hAnsi="Times New Roman"/>
          <w:sz w:val="24"/>
          <w:szCs w:val="24"/>
        </w:rPr>
        <w:t xml:space="preserve">However, they may </w:t>
      </w:r>
      <w:r w:rsidR="00E83C6D" w:rsidRPr="00D27487">
        <w:rPr>
          <w:rFonts w:ascii="Times New Roman" w:hAnsi="Times New Roman"/>
          <w:sz w:val="24"/>
          <w:szCs w:val="24"/>
        </w:rPr>
        <w:t>allow</w:t>
      </w:r>
      <w:r w:rsidRPr="00D27487">
        <w:rPr>
          <w:rFonts w:ascii="Times New Roman" w:hAnsi="Times New Roman"/>
          <w:sz w:val="24"/>
          <w:szCs w:val="24"/>
        </w:rPr>
        <w:t>, either knowingly</w:t>
      </w:r>
      <w:r w:rsidR="00E83C6D" w:rsidRPr="00D27487">
        <w:rPr>
          <w:rFonts w:ascii="Times New Roman" w:hAnsi="Times New Roman"/>
          <w:sz w:val="24"/>
          <w:szCs w:val="24"/>
        </w:rPr>
        <w:t xml:space="preserve"> </w:t>
      </w:r>
      <w:r w:rsidRPr="00D27487">
        <w:rPr>
          <w:rFonts w:ascii="Times New Roman" w:hAnsi="Times New Roman"/>
          <w:sz w:val="24"/>
          <w:szCs w:val="24"/>
        </w:rPr>
        <w:t xml:space="preserve">or recklessly, </w:t>
      </w:r>
      <w:r w:rsidR="00E83C6D" w:rsidRPr="00D27487">
        <w:rPr>
          <w:rFonts w:ascii="Times New Roman" w:hAnsi="Times New Roman"/>
          <w:sz w:val="24"/>
          <w:szCs w:val="24"/>
        </w:rPr>
        <w:lastRenderedPageBreak/>
        <w:t xml:space="preserve">a sex worker to work at the premises in circumstances where the person is either in </w:t>
      </w:r>
      <w:r w:rsidRPr="00D27487">
        <w:rPr>
          <w:rFonts w:ascii="Times New Roman" w:hAnsi="Times New Roman"/>
          <w:sz w:val="24"/>
          <w:szCs w:val="24"/>
        </w:rPr>
        <w:t xml:space="preserve">a condition of </w:t>
      </w:r>
      <w:r w:rsidR="00E83C6D" w:rsidRPr="00D27487">
        <w:rPr>
          <w:rFonts w:ascii="Times New Roman" w:hAnsi="Times New Roman"/>
          <w:sz w:val="24"/>
          <w:szCs w:val="24"/>
        </w:rPr>
        <w:t xml:space="preserve">servitude </w:t>
      </w:r>
      <w:r w:rsidRPr="00D27487">
        <w:rPr>
          <w:rFonts w:ascii="Times New Roman" w:hAnsi="Times New Roman"/>
          <w:sz w:val="24"/>
          <w:szCs w:val="24"/>
        </w:rPr>
        <w:t xml:space="preserve">or </w:t>
      </w:r>
      <w:r w:rsidR="00E83C6D" w:rsidRPr="00D27487">
        <w:rPr>
          <w:rFonts w:ascii="Times New Roman" w:hAnsi="Times New Roman"/>
          <w:sz w:val="24"/>
          <w:szCs w:val="24"/>
        </w:rPr>
        <w:t xml:space="preserve">is debt bonded to a third party.  In such a case, the </w:t>
      </w:r>
      <w:r w:rsidRPr="00D27487">
        <w:rPr>
          <w:rFonts w:ascii="Times New Roman" w:hAnsi="Times New Roman"/>
          <w:sz w:val="24"/>
          <w:szCs w:val="24"/>
        </w:rPr>
        <w:t xml:space="preserve">primary offender will be the person who trafficked the victim or manages the debt.  However, </w:t>
      </w:r>
      <w:r w:rsidR="00E83C6D" w:rsidRPr="00D27487">
        <w:rPr>
          <w:rFonts w:ascii="Times New Roman" w:hAnsi="Times New Roman"/>
          <w:sz w:val="24"/>
          <w:szCs w:val="24"/>
        </w:rPr>
        <w:t xml:space="preserve">the brothel owner and/or manager </w:t>
      </w:r>
      <w:r w:rsidRPr="00D27487">
        <w:rPr>
          <w:rFonts w:ascii="Times New Roman" w:hAnsi="Times New Roman"/>
          <w:sz w:val="24"/>
          <w:szCs w:val="24"/>
        </w:rPr>
        <w:t>would be</w:t>
      </w:r>
      <w:r w:rsidR="00E83C6D" w:rsidRPr="00D27487">
        <w:rPr>
          <w:rFonts w:ascii="Times New Roman" w:hAnsi="Times New Roman"/>
          <w:sz w:val="24"/>
          <w:szCs w:val="24"/>
        </w:rPr>
        <w:t xml:space="preserve"> </w:t>
      </w:r>
      <w:r w:rsidRPr="00D27487">
        <w:rPr>
          <w:rFonts w:ascii="Times New Roman" w:hAnsi="Times New Roman"/>
          <w:sz w:val="24"/>
          <w:szCs w:val="24"/>
        </w:rPr>
        <w:t xml:space="preserve">culpable for their role in </w:t>
      </w:r>
      <w:r w:rsidR="00E83C6D" w:rsidRPr="00D27487">
        <w:rPr>
          <w:rFonts w:ascii="Times New Roman" w:hAnsi="Times New Roman"/>
          <w:sz w:val="24"/>
          <w:szCs w:val="24"/>
        </w:rPr>
        <w:t xml:space="preserve">facilitating </w:t>
      </w:r>
      <w:r w:rsidRPr="00D27487">
        <w:rPr>
          <w:rFonts w:ascii="Times New Roman" w:hAnsi="Times New Roman"/>
          <w:sz w:val="24"/>
          <w:szCs w:val="24"/>
        </w:rPr>
        <w:t>the primary offender’s conduct, and the new offence of harbouring a victim would criminalise this.</w:t>
      </w:r>
    </w:p>
    <w:p w:rsidR="00E23A12" w:rsidRPr="002626E4" w:rsidRDefault="00A72920"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Existing s</w:t>
      </w:r>
      <w:r w:rsidR="00E23A12" w:rsidRPr="002626E4">
        <w:rPr>
          <w:rFonts w:ascii="Times New Roman" w:hAnsi="Times New Roman"/>
          <w:sz w:val="24"/>
          <w:szCs w:val="24"/>
        </w:rPr>
        <w:t>ection 271.2 of the Criminal Code criminalises the conduct of a person who ‘organises or facilitates the entry or proposed entry, or the receipt, of another person into Australia’, and section 271.4 refers to the same conduct where the victim is under 18</w:t>
      </w:r>
      <w:r w:rsidR="0037155E">
        <w:rPr>
          <w:rFonts w:ascii="Times New Roman" w:hAnsi="Times New Roman"/>
          <w:sz w:val="24"/>
          <w:szCs w:val="24"/>
        </w:rPr>
        <w:t xml:space="preserve"> years old at the time of the offence</w:t>
      </w:r>
      <w:r w:rsidR="00E23A12" w:rsidRPr="002626E4">
        <w:rPr>
          <w:rFonts w:ascii="Times New Roman" w:hAnsi="Times New Roman"/>
          <w:sz w:val="24"/>
          <w:szCs w:val="24"/>
        </w:rPr>
        <w:t xml:space="preserve">.  While these provisions may capture the conduct of a person who facilitates a trafficking entry offence, it is </w:t>
      </w:r>
      <w:r w:rsidR="00EE7F61">
        <w:rPr>
          <w:rFonts w:ascii="Times New Roman" w:hAnsi="Times New Roman"/>
          <w:sz w:val="24"/>
          <w:szCs w:val="24"/>
        </w:rPr>
        <w:t xml:space="preserve">not certain that </w:t>
      </w:r>
      <w:r w:rsidR="00E23A12" w:rsidRPr="002626E4">
        <w:rPr>
          <w:rFonts w:ascii="Times New Roman" w:hAnsi="Times New Roman"/>
          <w:sz w:val="24"/>
          <w:szCs w:val="24"/>
        </w:rPr>
        <w:t xml:space="preserve">they would extend to a person who harbours, receives or conceals a person who has already entered Australia.  </w:t>
      </w:r>
    </w:p>
    <w:p w:rsidR="00E23A12" w:rsidRPr="002626E4" w:rsidRDefault="00A72920" w:rsidP="00875E29">
      <w:pPr>
        <w:pStyle w:val="NoSpacing"/>
        <w:spacing w:before="240" w:after="120"/>
        <w:rPr>
          <w:rFonts w:ascii="Times New Roman" w:hAnsi="Times New Roman"/>
          <w:sz w:val="24"/>
          <w:szCs w:val="24"/>
        </w:rPr>
      </w:pPr>
      <w:r w:rsidRPr="002626E4">
        <w:rPr>
          <w:rFonts w:ascii="Times New Roman" w:hAnsi="Times New Roman"/>
          <w:sz w:val="24"/>
          <w:szCs w:val="24"/>
        </w:rPr>
        <w:t>Existing s</w:t>
      </w:r>
      <w:r w:rsidR="00E23A12" w:rsidRPr="002626E4">
        <w:rPr>
          <w:rFonts w:ascii="Times New Roman" w:hAnsi="Times New Roman"/>
          <w:sz w:val="24"/>
          <w:szCs w:val="24"/>
        </w:rPr>
        <w:t xml:space="preserve">ection 233E of the </w:t>
      </w:r>
      <w:r w:rsidR="00E23A12" w:rsidRPr="002626E4">
        <w:rPr>
          <w:rFonts w:ascii="Times New Roman" w:hAnsi="Times New Roman"/>
          <w:i/>
          <w:sz w:val="24"/>
          <w:szCs w:val="24"/>
        </w:rPr>
        <w:t>Migration Act 1958</w:t>
      </w:r>
      <w:r w:rsidR="00E23A12" w:rsidRPr="002626E4">
        <w:rPr>
          <w:rFonts w:ascii="Times New Roman" w:hAnsi="Times New Roman"/>
          <w:sz w:val="24"/>
          <w:szCs w:val="24"/>
        </w:rPr>
        <w:t xml:space="preserve"> contains an offence of concealing and harbouring non-citizens.  This offence is designed to address irregular migration and is not sufficient for the purposes of people trafficking, primarily as it makes no reference to exploitation as an element of the offence.  For that reason, the penalties for that offence </w:t>
      </w:r>
      <w:r w:rsidR="0099784B">
        <w:rPr>
          <w:rFonts w:ascii="Times New Roman" w:hAnsi="Times New Roman"/>
          <w:sz w:val="24"/>
          <w:szCs w:val="24"/>
        </w:rPr>
        <w:t xml:space="preserve">are </w:t>
      </w:r>
      <w:r w:rsidR="00E23A12" w:rsidRPr="002626E4">
        <w:rPr>
          <w:rFonts w:ascii="Times New Roman" w:hAnsi="Times New Roman"/>
          <w:sz w:val="24"/>
          <w:szCs w:val="24"/>
        </w:rPr>
        <w:t xml:space="preserve">also insufficient.  Further, this offence is not applicable to domestic trafficking or to slavery or slavery-like offences. </w:t>
      </w:r>
    </w:p>
    <w:p w:rsidR="00E23A12" w:rsidRPr="002626E4" w:rsidRDefault="00E23A12" w:rsidP="00875E29">
      <w:pPr>
        <w:pStyle w:val="NoSpacing"/>
        <w:spacing w:before="240" w:after="120"/>
        <w:rPr>
          <w:rFonts w:ascii="Times New Roman" w:hAnsi="Times New Roman"/>
          <w:sz w:val="24"/>
          <w:szCs w:val="24"/>
        </w:rPr>
      </w:pPr>
      <w:r w:rsidRPr="002626E4">
        <w:rPr>
          <w:rFonts w:ascii="Times New Roman" w:hAnsi="Times New Roman"/>
          <w:sz w:val="24"/>
          <w:szCs w:val="24"/>
        </w:rPr>
        <w:t xml:space="preserve">In order to comprehensively criminalise the conduct of individuals involved in facilitating the offence a people trafficking, slavery, or slavery-like offence, this </w:t>
      </w:r>
      <w:r w:rsidR="00971895">
        <w:rPr>
          <w:rFonts w:ascii="Times New Roman" w:hAnsi="Times New Roman"/>
          <w:sz w:val="24"/>
          <w:szCs w:val="24"/>
        </w:rPr>
        <w:t>Item</w:t>
      </w:r>
      <w:r w:rsidRPr="002626E4">
        <w:rPr>
          <w:rFonts w:ascii="Times New Roman" w:hAnsi="Times New Roman"/>
          <w:sz w:val="24"/>
          <w:szCs w:val="24"/>
        </w:rPr>
        <w:t xml:space="preserve"> creates a new offence of harbouring a victim.  The new offence reflect</w:t>
      </w:r>
      <w:r w:rsidR="0099784B">
        <w:rPr>
          <w:rFonts w:ascii="Times New Roman" w:hAnsi="Times New Roman"/>
          <w:sz w:val="24"/>
          <w:szCs w:val="24"/>
        </w:rPr>
        <w:t>s</w:t>
      </w:r>
      <w:r w:rsidRPr="002626E4">
        <w:rPr>
          <w:rFonts w:ascii="Times New Roman" w:hAnsi="Times New Roman"/>
          <w:sz w:val="24"/>
          <w:szCs w:val="24"/>
        </w:rPr>
        <w:t xml:space="preserve"> the definition of ‘trafficking in persons’ in the Trafficking Protocol, which includes the harbouring or receipt of persons for the purpose of exploitation.</w:t>
      </w:r>
    </w:p>
    <w:p w:rsidR="00E108B1" w:rsidRPr="002626E4" w:rsidRDefault="00E108B1" w:rsidP="00E108B1">
      <w:pPr>
        <w:pStyle w:val="NoSpacing"/>
        <w:spacing w:before="240" w:after="120"/>
        <w:rPr>
          <w:rFonts w:ascii="Times New Roman" w:hAnsi="Times New Roman"/>
          <w:sz w:val="24"/>
          <w:szCs w:val="24"/>
        </w:rPr>
      </w:pPr>
      <w:r w:rsidRPr="002626E4">
        <w:rPr>
          <w:rFonts w:ascii="Times New Roman" w:hAnsi="Times New Roman"/>
          <w:sz w:val="24"/>
          <w:szCs w:val="24"/>
        </w:rPr>
        <w:t xml:space="preserve">Under </w:t>
      </w:r>
      <w:r w:rsidR="0065295A">
        <w:rPr>
          <w:rFonts w:ascii="Times New Roman" w:hAnsi="Times New Roman"/>
          <w:sz w:val="24"/>
          <w:szCs w:val="24"/>
        </w:rPr>
        <w:t>new</w:t>
      </w:r>
      <w:r w:rsidRPr="002626E4">
        <w:rPr>
          <w:rFonts w:ascii="Times New Roman" w:hAnsi="Times New Roman"/>
          <w:sz w:val="24"/>
          <w:szCs w:val="24"/>
        </w:rPr>
        <w:t xml:space="preserve"> subsection 271.7</w:t>
      </w:r>
      <w:r w:rsidR="00495F50">
        <w:rPr>
          <w:rFonts w:ascii="Times New Roman" w:hAnsi="Times New Roman"/>
          <w:sz w:val="24"/>
          <w:szCs w:val="24"/>
        </w:rPr>
        <w:t>F</w:t>
      </w:r>
      <w:r w:rsidRPr="002626E4">
        <w:rPr>
          <w:rFonts w:ascii="Times New Roman" w:hAnsi="Times New Roman"/>
          <w:sz w:val="24"/>
          <w:szCs w:val="24"/>
        </w:rPr>
        <w:t>(</w:t>
      </w:r>
      <w:r w:rsidR="00495F50">
        <w:rPr>
          <w:rFonts w:ascii="Times New Roman" w:hAnsi="Times New Roman"/>
          <w:sz w:val="24"/>
          <w:szCs w:val="24"/>
        </w:rPr>
        <w:t>4</w:t>
      </w:r>
      <w:r w:rsidRPr="002626E4">
        <w:rPr>
          <w:rFonts w:ascii="Times New Roman" w:hAnsi="Times New Roman"/>
          <w:sz w:val="24"/>
          <w:szCs w:val="24"/>
        </w:rPr>
        <w:t xml:space="preserve">), a person could be convicted of an offence against </w:t>
      </w:r>
      <w:r w:rsidR="0065295A">
        <w:rPr>
          <w:rFonts w:ascii="Times New Roman" w:hAnsi="Times New Roman"/>
          <w:sz w:val="24"/>
          <w:szCs w:val="24"/>
        </w:rPr>
        <w:t>new</w:t>
      </w:r>
      <w:r w:rsidRPr="002626E4">
        <w:rPr>
          <w:rFonts w:ascii="Times New Roman" w:hAnsi="Times New Roman"/>
          <w:sz w:val="24"/>
          <w:szCs w:val="24"/>
        </w:rPr>
        <w:t xml:space="preserve"> subsection 271.7</w:t>
      </w:r>
      <w:r w:rsidR="00495F50">
        <w:rPr>
          <w:rFonts w:ascii="Times New Roman" w:hAnsi="Times New Roman"/>
          <w:sz w:val="24"/>
          <w:szCs w:val="24"/>
        </w:rPr>
        <w:t>F</w:t>
      </w:r>
      <w:r w:rsidRPr="002626E4">
        <w:rPr>
          <w:rFonts w:ascii="Times New Roman" w:hAnsi="Times New Roman"/>
          <w:sz w:val="24"/>
          <w:szCs w:val="24"/>
        </w:rPr>
        <w:t>(1)</w:t>
      </w:r>
      <w:r w:rsidR="00E23A12" w:rsidRPr="002626E4">
        <w:rPr>
          <w:rFonts w:ascii="Times New Roman" w:hAnsi="Times New Roman"/>
          <w:sz w:val="24"/>
          <w:szCs w:val="24"/>
        </w:rPr>
        <w:t xml:space="preserve"> whether or not there has been a conviction or prosecution for the </w:t>
      </w:r>
      <w:r w:rsidR="00766309" w:rsidRPr="002626E4">
        <w:rPr>
          <w:rFonts w:ascii="Times New Roman" w:hAnsi="Times New Roman"/>
          <w:sz w:val="24"/>
          <w:szCs w:val="24"/>
        </w:rPr>
        <w:t>‘</w:t>
      </w:r>
      <w:r w:rsidR="00E23A12" w:rsidRPr="002626E4">
        <w:rPr>
          <w:rFonts w:ascii="Times New Roman" w:hAnsi="Times New Roman"/>
          <w:sz w:val="24"/>
          <w:szCs w:val="24"/>
        </w:rPr>
        <w:t>third person offence</w:t>
      </w:r>
      <w:r w:rsidR="00766309" w:rsidRPr="002626E4">
        <w:rPr>
          <w:rFonts w:ascii="Times New Roman" w:hAnsi="Times New Roman"/>
          <w:sz w:val="24"/>
          <w:szCs w:val="24"/>
        </w:rPr>
        <w:t>’</w:t>
      </w:r>
      <w:r w:rsidR="00E23A12" w:rsidRPr="002626E4">
        <w:rPr>
          <w:rFonts w:ascii="Times New Roman" w:hAnsi="Times New Roman"/>
          <w:sz w:val="24"/>
          <w:szCs w:val="24"/>
        </w:rPr>
        <w:t xml:space="preserve">. </w:t>
      </w:r>
      <w:r w:rsidR="00766309" w:rsidRPr="002626E4">
        <w:rPr>
          <w:rFonts w:ascii="Times New Roman" w:hAnsi="Times New Roman"/>
          <w:sz w:val="24"/>
          <w:szCs w:val="24"/>
        </w:rPr>
        <w:t xml:space="preserve">  </w:t>
      </w:r>
      <w:r w:rsidRPr="002626E4">
        <w:rPr>
          <w:rFonts w:ascii="Times New Roman" w:hAnsi="Times New Roman"/>
          <w:sz w:val="24"/>
          <w:szCs w:val="24"/>
        </w:rPr>
        <w:t xml:space="preserve">This is important </w:t>
      </w:r>
      <w:r w:rsidR="00DD7C54" w:rsidRPr="002626E4">
        <w:rPr>
          <w:rFonts w:ascii="Times New Roman" w:hAnsi="Times New Roman"/>
          <w:sz w:val="24"/>
          <w:szCs w:val="24"/>
        </w:rPr>
        <w:t>to ensure that, where the person responsible for the trafficking or exploitative conduct is not able to be identified, or is not able to be prosecuted for any reason</w:t>
      </w:r>
      <w:r w:rsidR="00744584">
        <w:rPr>
          <w:rFonts w:ascii="Times New Roman" w:hAnsi="Times New Roman"/>
          <w:sz w:val="24"/>
          <w:szCs w:val="24"/>
        </w:rPr>
        <w:t xml:space="preserve">, </w:t>
      </w:r>
      <w:r w:rsidR="00DD7C54" w:rsidRPr="002626E4">
        <w:rPr>
          <w:rFonts w:ascii="Times New Roman" w:hAnsi="Times New Roman"/>
          <w:sz w:val="24"/>
          <w:szCs w:val="24"/>
        </w:rPr>
        <w:t xml:space="preserve">the </w:t>
      </w:r>
      <w:r w:rsidR="0065295A">
        <w:rPr>
          <w:rFonts w:ascii="Times New Roman" w:hAnsi="Times New Roman"/>
          <w:sz w:val="24"/>
          <w:szCs w:val="24"/>
        </w:rPr>
        <w:t>new</w:t>
      </w:r>
      <w:r w:rsidR="00DD7C54" w:rsidRPr="002626E4">
        <w:rPr>
          <w:rFonts w:ascii="Times New Roman" w:hAnsi="Times New Roman"/>
          <w:sz w:val="24"/>
          <w:szCs w:val="24"/>
        </w:rPr>
        <w:t xml:space="preserve"> offence of </w:t>
      </w:r>
      <w:r w:rsidR="00FC720E">
        <w:rPr>
          <w:rFonts w:ascii="Times New Roman" w:hAnsi="Times New Roman"/>
          <w:sz w:val="24"/>
          <w:szCs w:val="24"/>
        </w:rPr>
        <w:t xml:space="preserve">harbouring a victim </w:t>
      </w:r>
      <w:r w:rsidR="00DD7C54" w:rsidRPr="002626E4">
        <w:rPr>
          <w:rFonts w:ascii="Times New Roman" w:hAnsi="Times New Roman"/>
          <w:sz w:val="24"/>
          <w:szCs w:val="24"/>
        </w:rPr>
        <w:t xml:space="preserve">is </w:t>
      </w:r>
      <w:r w:rsidR="00EF63FB" w:rsidRPr="002626E4">
        <w:rPr>
          <w:rFonts w:ascii="Times New Roman" w:hAnsi="Times New Roman"/>
          <w:sz w:val="24"/>
          <w:szCs w:val="24"/>
        </w:rPr>
        <w:t xml:space="preserve">still </w:t>
      </w:r>
      <w:r w:rsidR="00DD7C54" w:rsidRPr="002626E4">
        <w:rPr>
          <w:rFonts w:ascii="Times New Roman" w:hAnsi="Times New Roman"/>
          <w:sz w:val="24"/>
          <w:szCs w:val="24"/>
        </w:rPr>
        <w:t>effective.</w:t>
      </w:r>
    </w:p>
    <w:p w:rsidR="00E23A12" w:rsidRPr="00C5788A" w:rsidRDefault="00E23A12" w:rsidP="00E108B1">
      <w:pPr>
        <w:pStyle w:val="NoSpacing"/>
        <w:spacing w:before="240" w:after="120"/>
        <w:rPr>
          <w:rFonts w:ascii="Times New Roman" w:hAnsi="Times New Roman"/>
          <w:color w:val="000000"/>
          <w:sz w:val="24"/>
          <w:szCs w:val="24"/>
        </w:rPr>
      </w:pPr>
      <w:r w:rsidRPr="002626E4">
        <w:rPr>
          <w:rFonts w:ascii="Times New Roman" w:hAnsi="Times New Roman"/>
          <w:sz w:val="24"/>
          <w:szCs w:val="24"/>
        </w:rPr>
        <w:t xml:space="preserve">The </w:t>
      </w:r>
      <w:r w:rsidR="0065295A">
        <w:rPr>
          <w:rFonts w:ascii="Times New Roman" w:hAnsi="Times New Roman"/>
          <w:sz w:val="24"/>
          <w:szCs w:val="24"/>
        </w:rPr>
        <w:t>new</w:t>
      </w:r>
      <w:r w:rsidRPr="002626E4">
        <w:rPr>
          <w:rFonts w:ascii="Times New Roman" w:hAnsi="Times New Roman"/>
          <w:sz w:val="24"/>
          <w:szCs w:val="24"/>
        </w:rPr>
        <w:t xml:space="preserve"> offence is not intended to criminalise a person who unknowingly receives services from a victim, such as the client of a sex worker who is a victim of a trafficking or a trafficking</w:t>
      </w:r>
      <w:r w:rsidRPr="002626E4">
        <w:rPr>
          <w:rFonts w:ascii="Times New Roman" w:hAnsi="Times New Roman"/>
          <w:sz w:val="24"/>
          <w:szCs w:val="24"/>
        </w:rPr>
        <w:noBreakHyphen/>
        <w:t xml:space="preserve">related offence.  The </w:t>
      </w:r>
      <w:r w:rsidR="0065295A">
        <w:rPr>
          <w:rFonts w:ascii="Times New Roman" w:hAnsi="Times New Roman"/>
          <w:sz w:val="24"/>
          <w:szCs w:val="24"/>
        </w:rPr>
        <w:t>new</w:t>
      </w:r>
      <w:r w:rsidRPr="002626E4">
        <w:rPr>
          <w:rFonts w:ascii="Times New Roman" w:hAnsi="Times New Roman"/>
          <w:sz w:val="24"/>
          <w:szCs w:val="24"/>
        </w:rPr>
        <w:t xml:space="preserve"> offence is also not intended to apply to a person who</w:t>
      </w:r>
      <w:r w:rsidR="00BA04F7">
        <w:rPr>
          <w:rFonts w:ascii="Times New Roman" w:hAnsi="Times New Roman"/>
          <w:sz w:val="24"/>
          <w:szCs w:val="24"/>
        </w:rPr>
        <w:t>se only intent is to</w:t>
      </w:r>
      <w:r w:rsidRPr="002626E4">
        <w:rPr>
          <w:rFonts w:ascii="Times New Roman" w:hAnsi="Times New Roman"/>
          <w:sz w:val="24"/>
          <w:szCs w:val="24"/>
        </w:rPr>
        <w:t xml:space="preserve"> </w:t>
      </w:r>
      <w:r w:rsidR="00BA04F7">
        <w:rPr>
          <w:rFonts w:ascii="Times New Roman" w:hAnsi="Times New Roman"/>
          <w:sz w:val="24"/>
          <w:szCs w:val="24"/>
        </w:rPr>
        <w:t xml:space="preserve">provide help to or </w:t>
      </w:r>
      <w:r w:rsidRPr="002626E4">
        <w:rPr>
          <w:rFonts w:ascii="Times New Roman" w:hAnsi="Times New Roman"/>
          <w:sz w:val="24"/>
          <w:szCs w:val="24"/>
        </w:rPr>
        <w:t xml:space="preserve">comfort a victim of trafficking or a </w:t>
      </w:r>
      <w:r w:rsidRPr="00C5788A">
        <w:rPr>
          <w:rFonts w:ascii="Times New Roman" w:hAnsi="Times New Roman"/>
          <w:color w:val="000000"/>
          <w:sz w:val="24"/>
          <w:szCs w:val="24"/>
        </w:rPr>
        <w:t>trafficking</w:t>
      </w:r>
      <w:r w:rsidR="00766309" w:rsidRPr="00C5788A">
        <w:rPr>
          <w:rFonts w:ascii="Times New Roman" w:hAnsi="Times New Roman"/>
          <w:color w:val="000000"/>
          <w:sz w:val="24"/>
          <w:szCs w:val="24"/>
        </w:rPr>
        <w:noBreakHyphen/>
      </w:r>
      <w:r w:rsidRPr="00C5788A">
        <w:rPr>
          <w:rFonts w:ascii="Times New Roman" w:hAnsi="Times New Roman"/>
          <w:color w:val="000000"/>
          <w:sz w:val="24"/>
          <w:szCs w:val="24"/>
        </w:rPr>
        <w:t xml:space="preserve">related offence.  </w:t>
      </w:r>
    </w:p>
    <w:p w:rsidR="00D21236" w:rsidRPr="00C5788A" w:rsidRDefault="00D21236" w:rsidP="00D21236">
      <w:pPr>
        <w:pStyle w:val="Contactdetails"/>
        <w:tabs>
          <w:tab w:val="clear" w:pos="1134"/>
          <w:tab w:val="left" w:pos="426"/>
        </w:tabs>
        <w:spacing w:before="240" w:after="120"/>
        <w:rPr>
          <w:iCs/>
          <w:color w:val="000000"/>
          <w:szCs w:val="24"/>
        </w:rPr>
      </w:pPr>
      <w:r w:rsidRPr="00C5788A">
        <w:rPr>
          <w:iCs/>
          <w:color w:val="000000"/>
          <w:szCs w:val="24"/>
        </w:rPr>
        <w:t>As a result of Item 4</w:t>
      </w:r>
      <w:r w:rsidR="00425914">
        <w:rPr>
          <w:iCs/>
          <w:color w:val="000000"/>
          <w:szCs w:val="24"/>
        </w:rPr>
        <w:t>5</w:t>
      </w:r>
      <w:r w:rsidRPr="00C5788A">
        <w:rPr>
          <w:iCs/>
          <w:color w:val="000000"/>
          <w:szCs w:val="24"/>
        </w:rPr>
        <w:t xml:space="preserve"> of Schedule 1 (below), section 15.2 of the Criminal Code (extended geographical jurisdiction – category B) applies to the </w:t>
      </w:r>
      <w:r w:rsidR="0065295A" w:rsidRPr="00C5788A">
        <w:rPr>
          <w:iCs/>
          <w:color w:val="000000"/>
          <w:szCs w:val="24"/>
        </w:rPr>
        <w:t>new</w:t>
      </w:r>
      <w:r w:rsidRPr="00C5788A">
        <w:rPr>
          <w:iCs/>
          <w:color w:val="000000"/>
          <w:szCs w:val="24"/>
        </w:rPr>
        <w:t xml:space="preserve"> offence of harbouring a victim.  This ensures the provisions capture the conduct of Australian citizens, residents or corporations overseas.  The principle of double jeopardy also appl</w:t>
      </w:r>
      <w:r w:rsidR="00751524" w:rsidRPr="00C5788A">
        <w:rPr>
          <w:iCs/>
          <w:color w:val="000000"/>
          <w:szCs w:val="24"/>
        </w:rPr>
        <w:t>ies</w:t>
      </w:r>
      <w:r w:rsidRPr="00C5788A">
        <w:rPr>
          <w:iCs/>
          <w:color w:val="000000"/>
          <w:szCs w:val="24"/>
        </w:rPr>
        <w:t>, consistent with existing section 271.13 of the Criminal Code.</w:t>
      </w:r>
    </w:p>
    <w:p w:rsidR="00791201" w:rsidRPr="002626E4" w:rsidRDefault="00202A23" w:rsidP="00875E29">
      <w:pPr>
        <w:autoSpaceDE w:val="0"/>
        <w:autoSpaceDN w:val="0"/>
        <w:adjustRightInd w:val="0"/>
        <w:spacing w:before="240" w:after="120"/>
        <w:rPr>
          <w:rFonts w:ascii="Times New Roman" w:hAnsi="Times New Roman"/>
          <w:i/>
          <w:sz w:val="24"/>
          <w:szCs w:val="24"/>
        </w:rPr>
      </w:pPr>
      <w:r w:rsidRPr="002626E4">
        <w:rPr>
          <w:rFonts w:ascii="Times New Roman" w:hAnsi="Times New Roman"/>
          <w:i/>
          <w:sz w:val="24"/>
          <w:szCs w:val="24"/>
        </w:rPr>
        <w:t>Section 271.7</w:t>
      </w:r>
      <w:r w:rsidR="00924FD3">
        <w:rPr>
          <w:rFonts w:ascii="Times New Roman" w:hAnsi="Times New Roman"/>
          <w:i/>
          <w:sz w:val="24"/>
          <w:szCs w:val="24"/>
        </w:rPr>
        <w:t>G</w:t>
      </w:r>
      <w:r w:rsidRPr="002626E4">
        <w:rPr>
          <w:rFonts w:ascii="Times New Roman" w:hAnsi="Times New Roman"/>
          <w:i/>
          <w:sz w:val="24"/>
          <w:szCs w:val="24"/>
        </w:rPr>
        <w:t xml:space="preserve"> – </w:t>
      </w:r>
      <w:r w:rsidR="00E23A12" w:rsidRPr="002626E4">
        <w:rPr>
          <w:rFonts w:ascii="Times New Roman" w:hAnsi="Times New Roman"/>
          <w:i/>
          <w:sz w:val="24"/>
          <w:szCs w:val="24"/>
        </w:rPr>
        <w:t>Harbouring a victim</w:t>
      </w:r>
      <w:r w:rsidR="00924FD3">
        <w:rPr>
          <w:rFonts w:ascii="Times New Roman" w:hAnsi="Times New Roman"/>
          <w:i/>
          <w:sz w:val="24"/>
          <w:szCs w:val="24"/>
        </w:rPr>
        <w:t>—</w:t>
      </w:r>
      <w:r w:rsidR="00E23A12" w:rsidRPr="002626E4">
        <w:rPr>
          <w:rFonts w:ascii="Times New Roman" w:hAnsi="Times New Roman"/>
          <w:i/>
          <w:sz w:val="24"/>
          <w:szCs w:val="24"/>
        </w:rPr>
        <w:t>a</w:t>
      </w:r>
      <w:r w:rsidR="00791201" w:rsidRPr="002626E4">
        <w:rPr>
          <w:rFonts w:ascii="Times New Roman" w:hAnsi="Times New Roman"/>
          <w:i/>
          <w:sz w:val="24"/>
          <w:szCs w:val="24"/>
        </w:rPr>
        <w:t>ggravated offence</w:t>
      </w:r>
    </w:p>
    <w:p w:rsidR="00E23A12" w:rsidRPr="002626E4" w:rsidRDefault="00791201" w:rsidP="00875E29">
      <w:pPr>
        <w:pStyle w:val="Contactdetails"/>
        <w:tabs>
          <w:tab w:val="clear" w:pos="1134"/>
          <w:tab w:val="left" w:pos="426"/>
        </w:tabs>
        <w:spacing w:before="240" w:after="120"/>
        <w:rPr>
          <w:iCs/>
          <w:szCs w:val="24"/>
        </w:rPr>
      </w:pPr>
      <w:r w:rsidRPr="002626E4">
        <w:rPr>
          <w:iCs/>
          <w:szCs w:val="24"/>
        </w:rPr>
        <w:t xml:space="preserve">This </w:t>
      </w:r>
      <w:r w:rsidR="00971895">
        <w:rPr>
          <w:iCs/>
          <w:szCs w:val="24"/>
        </w:rPr>
        <w:t>Item</w:t>
      </w:r>
      <w:r w:rsidRPr="002626E4">
        <w:rPr>
          <w:iCs/>
          <w:szCs w:val="24"/>
        </w:rPr>
        <w:t xml:space="preserve"> insert</w:t>
      </w:r>
      <w:r w:rsidR="0099784B">
        <w:rPr>
          <w:iCs/>
          <w:szCs w:val="24"/>
        </w:rPr>
        <w:t>s</w:t>
      </w:r>
      <w:r w:rsidRPr="002626E4">
        <w:rPr>
          <w:iCs/>
          <w:szCs w:val="24"/>
        </w:rPr>
        <w:t xml:space="preserve"> a</w:t>
      </w:r>
      <w:r w:rsidR="00E23A12" w:rsidRPr="002626E4">
        <w:rPr>
          <w:iCs/>
          <w:szCs w:val="24"/>
        </w:rPr>
        <w:t>n</w:t>
      </w:r>
      <w:r w:rsidRPr="002626E4">
        <w:rPr>
          <w:iCs/>
          <w:szCs w:val="24"/>
        </w:rPr>
        <w:t xml:space="preserve"> aggravated offence of harbouring a victim </w:t>
      </w:r>
      <w:r w:rsidR="0019705F">
        <w:rPr>
          <w:iCs/>
          <w:szCs w:val="24"/>
        </w:rPr>
        <w:t>at section 271.7G</w:t>
      </w:r>
      <w:r w:rsidR="00E23A12" w:rsidRPr="002626E4">
        <w:rPr>
          <w:iCs/>
          <w:szCs w:val="24"/>
        </w:rPr>
        <w:t xml:space="preserve"> of the Criminal Code.</w:t>
      </w:r>
    </w:p>
    <w:p w:rsidR="00871BD2" w:rsidRPr="002626E4" w:rsidRDefault="00E23A12" w:rsidP="00875E29">
      <w:pPr>
        <w:pStyle w:val="NoSpacing"/>
        <w:spacing w:before="240" w:after="120"/>
        <w:rPr>
          <w:rFonts w:ascii="Times New Roman" w:hAnsi="Times New Roman"/>
          <w:sz w:val="24"/>
          <w:szCs w:val="24"/>
        </w:rPr>
      </w:pPr>
      <w:r w:rsidRPr="002626E4">
        <w:rPr>
          <w:rFonts w:ascii="Times New Roman" w:hAnsi="Times New Roman"/>
          <w:iCs/>
          <w:sz w:val="24"/>
          <w:szCs w:val="24"/>
        </w:rPr>
        <w:t xml:space="preserve">The </w:t>
      </w:r>
      <w:r w:rsidR="0065295A">
        <w:rPr>
          <w:rFonts w:ascii="Times New Roman" w:hAnsi="Times New Roman"/>
          <w:iCs/>
          <w:sz w:val="24"/>
          <w:szCs w:val="24"/>
        </w:rPr>
        <w:t>new</w:t>
      </w:r>
      <w:r w:rsidRPr="002626E4">
        <w:rPr>
          <w:rFonts w:ascii="Times New Roman" w:hAnsi="Times New Roman"/>
          <w:iCs/>
          <w:sz w:val="24"/>
          <w:szCs w:val="24"/>
        </w:rPr>
        <w:t xml:space="preserve"> aggravated offence </w:t>
      </w:r>
      <w:r w:rsidR="005A778A">
        <w:rPr>
          <w:rFonts w:ascii="Times New Roman" w:hAnsi="Times New Roman"/>
          <w:iCs/>
          <w:sz w:val="24"/>
          <w:szCs w:val="24"/>
        </w:rPr>
        <w:t>applies</w:t>
      </w:r>
      <w:r w:rsidRPr="002626E4">
        <w:rPr>
          <w:rFonts w:ascii="Times New Roman" w:hAnsi="Times New Roman"/>
          <w:iCs/>
          <w:sz w:val="24"/>
          <w:szCs w:val="24"/>
        </w:rPr>
        <w:t xml:space="preserve"> where a person </w:t>
      </w:r>
      <w:r w:rsidR="00871BD2" w:rsidRPr="002626E4">
        <w:rPr>
          <w:rFonts w:ascii="Times New Roman" w:hAnsi="Times New Roman"/>
          <w:sz w:val="24"/>
          <w:szCs w:val="24"/>
        </w:rPr>
        <w:t xml:space="preserve">(the </w:t>
      </w:r>
      <w:r w:rsidR="00495F50">
        <w:rPr>
          <w:rFonts w:ascii="Times New Roman" w:hAnsi="Times New Roman"/>
          <w:b/>
          <w:i/>
          <w:sz w:val="24"/>
          <w:szCs w:val="24"/>
        </w:rPr>
        <w:t>offender</w:t>
      </w:r>
      <w:r w:rsidR="00871BD2" w:rsidRPr="002626E4">
        <w:rPr>
          <w:rFonts w:ascii="Times New Roman" w:hAnsi="Times New Roman"/>
          <w:sz w:val="24"/>
          <w:szCs w:val="24"/>
        </w:rPr>
        <w:t xml:space="preserve">) </w:t>
      </w:r>
      <w:r w:rsidR="00061008" w:rsidRPr="002626E4">
        <w:rPr>
          <w:rFonts w:ascii="Times New Roman" w:hAnsi="Times New Roman"/>
          <w:sz w:val="24"/>
          <w:szCs w:val="24"/>
        </w:rPr>
        <w:t xml:space="preserve">commits the </w:t>
      </w:r>
      <w:r w:rsidR="0065295A">
        <w:rPr>
          <w:rFonts w:ascii="Times New Roman" w:hAnsi="Times New Roman"/>
          <w:sz w:val="24"/>
          <w:szCs w:val="24"/>
        </w:rPr>
        <w:t>new</w:t>
      </w:r>
      <w:r w:rsidR="00061008" w:rsidRPr="002626E4">
        <w:rPr>
          <w:rFonts w:ascii="Times New Roman" w:hAnsi="Times New Roman"/>
          <w:sz w:val="24"/>
          <w:szCs w:val="24"/>
        </w:rPr>
        <w:t xml:space="preserve"> offence of </w:t>
      </w:r>
      <w:r w:rsidR="00FC720E">
        <w:rPr>
          <w:rFonts w:ascii="Times New Roman" w:hAnsi="Times New Roman"/>
          <w:sz w:val="24"/>
          <w:szCs w:val="24"/>
        </w:rPr>
        <w:t xml:space="preserve">harbouring a victim </w:t>
      </w:r>
      <w:r w:rsidR="00061008" w:rsidRPr="002626E4">
        <w:rPr>
          <w:rFonts w:ascii="Times New Roman" w:hAnsi="Times New Roman"/>
          <w:sz w:val="24"/>
          <w:szCs w:val="24"/>
        </w:rPr>
        <w:t xml:space="preserve">(see </w:t>
      </w:r>
      <w:r w:rsidR="0065295A">
        <w:rPr>
          <w:rFonts w:ascii="Times New Roman" w:hAnsi="Times New Roman"/>
          <w:sz w:val="24"/>
          <w:szCs w:val="24"/>
        </w:rPr>
        <w:t>new</w:t>
      </w:r>
      <w:r w:rsidR="00061008" w:rsidRPr="002626E4">
        <w:rPr>
          <w:rFonts w:ascii="Times New Roman" w:hAnsi="Times New Roman"/>
          <w:sz w:val="24"/>
          <w:szCs w:val="24"/>
        </w:rPr>
        <w:t xml:space="preserve"> section 271.7</w:t>
      </w:r>
      <w:r w:rsidR="00B9072A">
        <w:rPr>
          <w:rFonts w:ascii="Times New Roman" w:hAnsi="Times New Roman"/>
          <w:sz w:val="24"/>
          <w:szCs w:val="24"/>
        </w:rPr>
        <w:t>F</w:t>
      </w:r>
      <w:r w:rsidR="00061008" w:rsidRPr="002626E4">
        <w:rPr>
          <w:rFonts w:ascii="Times New Roman" w:hAnsi="Times New Roman"/>
          <w:sz w:val="24"/>
          <w:szCs w:val="24"/>
        </w:rPr>
        <w:t xml:space="preserve"> of the Criminal Code, above)</w:t>
      </w:r>
      <w:r w:rsidR="00871BD2" w:rsidRPr="002626E4">
        <w:rPr>
          <w:rFonts w:ascii="Times New Roman" w:hAnsi="Times New Roman"/>
          <w:iCs/>
          <w:sz w:val="24"/>
          <w:szCs w:val="24"/>
        </w:rPr>
        <w:t xml:space="preserve">, and the victim </w:t>
      </w:r>
      <w:r w:rsidR="00871BD2" w:rsidRPr="002626E4">
        <w:rPr>
          <w:rFonts w:ascii="Times New Roman" w:hAnsi="Times New Roman"/>
          <w:iCs/>
          <w:sz w:val="24"/>
          <w:szCs w:val="24"/>
        </w:rPr>
        <w:lastRenderedPageBreak/>
        <w:t>is under 18</w:t>
      </w:r>
      <w:r w:rsidR="0037155E">
        <w:rPr>
          <w:rFonts w:ascii="Times New Roman" w:hAnsi="Times New Roman"/>
          <w:iCs/>
          <w:sz w:val="24"/>
          <w:szCs w:val="24"/>
        </w:rPr>
        <w:t xml:space="preserve"> years old</w:t>
      </w:r>
      <w:r w:rsidR="00061008" w:rsidRPr="002626E4">
        <w:rPr>
          <w:rFonts w:ascii="Times New Roman" w:hAnsi="Times New Roman"/>
          <w:iCs/>
          <w:sz w:val="24"/>
          <w:szCs w:val="24"/>
        </w:rPr>
        <w:t xml:space="preserve"> at the time of the </w:t>
      </w:r>
      <w:r w:rsidR="0037155E">
        <w:rPr>
          <w:rFonts w:ascii="Times New Roman" w:hAnsi="Times New Roman"/>
          <w:iCs/>
          <w:sz w:val="24"/>
          <w:szCs w:val="24"/>
        </w:rPr>
        <w:t>offence</w:t>
      </w:r>
      <w:r w:rsidR="00871BD2" w:rsidRPr="002626E4">
        <w:rPr>
          <w:rFonts w:ascii="Times New Roman" w:hAnsi="Times New Roman"/>
          <w:iCs/>
          <w:sz w:val="24"/>
          <w:szCs w:val="24"/>
        </w:rPr>
        <w:t xml:space="preserve">. </w:t>
      </w:r>
      <w:r w:rsidR="00061008" w:rsidRPr="002626E4">
        <w:rPr>
          <w:rFonts w:ascii="Times New Roman" w:hAnsi="Times New Roman"/>
          <w:iCs/>
          <w:sz w:val="24"/>
          <w:szCs w:val="24"/>
        </w:rPr>
        <w:t xml:space="preserve"> The </w:t>
      </w:r>
      <w:r w:rsidR="0065295A">
        <w:rPr>
          <w:rFonts w:ascii="Times New Roman" w:hAnsi="Times New Roman"/>
          <w:iCs/>
          <w:sz w:val="24"/>
          <w:szCs w:val="24"/>
        </w:rPr>
        <w:t>new</w:t>
      </w:r>
      <w:r w:rsidR="00061008" w:rsidRPr="002626E4">
        <w:rPr>
          <w:rFonts w:ascii="Times New Roman" w:hAnsi="Times New Roman"/>
          <w:iCs/>
          <w:sz w:val="24"/>
          <w:szCs w:val="24"/>
        </w:rPr>
        <w:t xml:space="preserve"> aggravated offence of</w:t>
      </w:r>
      <w:r w:rsidR="00871BD2" w:rsidRPr="002626E4">
        <w:rPr>
          <w:rFonts w:ascii="Times New Roman" w:hAnsi="Times New Roman"/>
          <w:sz w:val="24"/>
          <w:szCs w:val="24"/>
        </w:rPr>
        <w:t xml:space="preserve"> </w:t>
      </w:r>
      <w:r w:rsidR="00061008" w:rsidRPr="002626E4">
        <w:rPr>
          <w:rFonts w:ascii="Times New Roman" w:hAnsi="Times New Roman"/>
          <w:iCs/>
          <w:sz w:val="24"/>
          <w:szCs w:val="24"/>
        </w:rPr>
        <w:t xml:space="preserve">harbouring a victim </w:t>
      </w:r>
      <w:r w:rsidR="0099784B">
        <w:rPr>
          <w:rFonts w:ascii="Times New Roman" w:hAnsi="Times New Roman"/>
          <w:sz w:val="24"/>
          <w:szCs w:val="24"/>
        </w:rPr>
        <w:t xml:space="preserve">carries </w:t>
      </w:r>
      <w:r w:rsidR="00061008" w:rsidRPr="002626E4">
        <w:rPr>
          <w:rFonts w:ascii="Times New Roman" w:hAnsi="Times New Roman"/>
          <w:sz w:val="24"/>
          <w:szCs w:val="24"/>
        </w:rPr>
        <w:t xml:space="preserve">a </w:t>
      </w:r>
      <w:r w:rsidR="00871BD2" w:rsidRPr="002626E4">
        <w:rPr>
          <w:rFonts w:ascii="Times New Roman" w:hAnsi="Times New Roman"/>
          <w:sz w:val="24"/>
          <w:szCs w:val="24"/>
        </w:rPr>
        <w:t>maximum penalty of 20 years’ imprisonment</w:t>
      </w:r>
      <w:r w:rsidR="00061008" w:rsidRPr="002626E4">
        <w:rPr>
          <w:rFonts w:ascii="Times New Roman" w:hAnsi="Times New Roman"/>
          <w:sz w:val="24"/>
          <w:szCs w:val="24"/>
        </w:rPr>
        <w:t xml:space="preserve">.  </w:t>
      </w:r>
      <w:r w:rsidR="00871BD2" w:rsidRPr="002626E4">
        <w:rPr>
          <w:rFonts w:ascii="Times New Roman" w:hAnsi="Times New Roman"/>
          <w:sz w:val="24"/>
          <w:szCs w:val="24"/>
        </w:rPr>
        <w:t xml:space="preserve">The </w:t>
      </w:r>
      <w:r w:rsidR="0065295A">
        <w:rPr>
          <w:rFonts w:ascii="Times New Roman" w:hAnsi="Times New Roman"/>
          <w:sz w:val="24"/>
          <w:szCs w:val="24"/>
        </w:rPr>
        <w:t>new</w:t>
      </w:r>
      <w:r w:rsidR="00871BD2" w:rsidRPr="002626E4">
        <w:rPr>
          <w:rFonts w:ascii="Times New Roman" w:hAnsi="Times New Roman"/>
          <w:sz w:val="24"/>
          <w:szCs w:val="24"/>
        </w:rPr>
        <w:t xml:space="preserve"> penalt</w:t>
      </w:r>
      <w:r w:rsidR="00061008" w:rsidRPr="002626E4">
        <w:rPr>
          <w:rFonts w:ascii="Times New Roman" w:hAnsi="Times New Roman"/>
          <w:sz w:val="24"/>
          <w:szCs w:val="24"/>
        </w:rPr>
        <w:t>y is</w:t>
      </w:r>
      <w:r w:rsidR="00871BD2" w:rsidRPr="002626E4">
        <w:rPr>
          <w:rFonts w:ascii="Times New Roman" w:hAnsi="Times New Roman"/>
          <w:sz w:val="24"/>
          <w:szCs w:val="24"/>
        </w:rPr>
        <w:t xml:space="preserve"> considered appropriate given the relative seriousness of assisting with, or furthering the purpose of, a third person’s </w:t>
      </w:r>
      <w:r w:rsidR="00FC78A5" w:rsidRPr="002626E4">
        <w:rPr>
          <w:rFonts w:ascii="Times New Roman" w:hAnsi="Times New Roman"/>
          <w:sz w:val="24"/>
          <w:szCs w:val="24"/>
        </w:rPr>
        <w:t xml:space="preserve">people </w:t>
      </w:r>
      <w:r w:rsidR="00871BD2" w:rsidRPr="002626E4">
        <w:rPr>
          <w:rFonts w:ascii="Times New Roman" w:hAnsi="Times New Roman"/>
          <w:sz w:val="24"/>
          <w:szCs w:val="24"/>
        </w:rPr>
        <w:t>trafficking, slavery or slavery-like offence</w:t>
      </w:r>
      <w:r w:rsidR="00061008" w:rsidRPr="002626E4">
        <w:rPr>
          <w:rFonts w:ascii="Times New Roman" w:hAnsi="Times New Roman"/>
          <w:sz w:val="24"/>
          <w:szCs w:val="24"/>
        </w:rPr>
        <w:t xml:space="preserve"> where the victim is under 18</w:t>
      </w:r>
      <w:r w:rsidR="00B9072A">
        <w:rPr>
          <w:rFonts w:ascii="Times New Roman" w:hAnsi="Times New Roman"/>
          <w:sz w:val="24"/>
          <w:szCs w:val="24"/>
        </w:rPr>
        <w:t> </w:t>
      </w:r>
      <w:r w:rsidR="00061008" w:rsidRPr="002626E4">
        <w:rPr>
          <w:rFonts w:ascii="Times New Roman" w:hAnsi="Times New Roman"/>
          <w:sz w:val="24"/>
          <w:szCs w:val="24"/>
        </w:rPr>
        <w:t>years</w:t>
      </w:r>
      <w:r w:rsidR="0037155E">
        <w:rPr>
          <w:rFonts w:ascii="Times New Roman" w:hAnsi="Times New Roman"/>
          <w:sz w:val="24"/>
          <w:szCs w:val="24"/>
        </w:rPr>
        <w:t xml:space="preserve"> old at the time of the offence</w:t>
      </w:r>
      <w:r w:rsidR="00871BD2" w:rsidRPr="002626E4">
        <w:rPr>
          <w:rFonts w:ascii="Times New Roman" w:hAnsi="Times New Roman"/>
          <w:sz w:val="24"/>
          <w:szCs w:val="24"/>
        </w:rPr>
        <w:t xml:space="preserve">. </w:t>
      </w:r>
    </w:p>
    <w:p w:rsidR="00FC78A5" w:rsidRPr="002626E4" w:rsidRDefault="00791201" w:rsidP="00875E29">
      <w:pPr>
        <w:pStyle w:val="Contactdetails"/>
        <w:tabs>
          <w:tab w:val="clear" w:pos="1134"/>
          <w:tab w:val="left" w:pos="426"/>
        </w:tabs>
        <w:spacing w:before="240" w:after="120"/>
        <w:rPr>
          <w:iCs/>
          <w:szCs w:val="24"/>
        </w:rPr>
      </w:pPr>
      <w:r w:rsidRPr="002626E4">
        <w:rPr>
          <w:iCs/>
          <w:szCs w:val="24"/>
        </w:rPr>
        <w:t xml:space="preserve">The offence of harbouring is intended to capture the conduct of a person who </w:t>
      </w:r>
      <w:r w:rsidR="00871BD2" w:rsidRPr="002626E4">
        <w:rPr>
          <w:iCs/>
          <w:szCs w:val="24"/>
        </w:rPr>
        <w:t>assists with, or furthers the purpose of,</w:t>
      </w:r>
      <w:r w:rsidRPr="002626E4">
        <w:rPr>
          <w:iCs/>
          <w:szCs w:val="24"/>
        </w:rPr>
        <w:t xml:space="preserve"> a third person’s </w:t>
      </w:r>
      <w:r w:rsidR="00FC78A5" w:rsidRPr="002626E4">
        <w:rPr>
          <w:iCs/>
          <w:szCs w:val="24"/>
        </w:rPr>
        <w:t xml:space="preserve">people </w:t>
      </w:r>
      <w:r w:rsidR="00871BD2" w:rsidRPr="002626E4">
        <w:rPr>
          <w:iCs/>
          <w:szCs w:val="24"/>
        </w:rPr>
        <w:t>trafficking, slavery or</w:t>
      </w:r>
      <w:r w:rsidRPr="002626E4">
        <w:rPr>
          <w:iCs/>
          <w:szCs w:val="24"/>
        </w:rPr>
        <w:t xml:space="preserve"> slavery-like offence, but who does not commit such an offence themselves.  </w:t>
      </w:r>
      <w:r w:rsidR="005A778A">
        <w:rPr>
          <w:iCs/>
          <w:szCs w:val="24"/>
        </w:rPr>
        <w:t xml:space="preserve">As </w:t>
      </w:r>
      <w:r w:rsidRPr="002626E4">
        <w:rPr>
          <w:iCs/>
          <w:szCs w:val="24"/>
        </w:rPr>
        <w:t xml:space="preserve">subjecting </w:t>
      </w:r>
      <w:r w:rsidR="005A778A">
        <w:rPr>
          <w:iCs/>
          <w:szCs w:val="24"/>
        </w:rPr>
        <w:t>a</w:t>
      </w:r>
      <w:r w:rsidRPr="002626E4">
        <w:rPr>
          <w:iCs/>
          <w:szCs w:val="24"/>
        </w:rPr>
        <w:t xml:space="preserve"> victim to cruel or inhuman treatment, </w:t>
      </w:r>
      <w:r w:rsidR="00FC78A5" w:rsidRPr="002626E4">
        <w:rPr>
          <w:iCs/>
          <w:szCs w:val="24"/>
        </w:rPr>
        <w:t>or</w:t>
      </w:r>
      <w:r w:rsidRPr="002626E4">
        <w:rPr>
          <w:iCs/>
          <w:szCs w:val="24"/>
        </w:rPr>
        <w:t xml:space="preserve"> engaging in conduct that gives rise to a danger of death or serious harm</w:t>
      </w:r>
      <w:r w:rsidR="00BE6EA7">
        <w:rPr>
          <w:iCs/>
          <w:szCs w:val="24"/>
        </w:rPr>
        <w:t>,</w:t>
      </w:r>
      <w:r w:rsidRPr="002626E4">
        <w:rPr>
          <w:iCs/>
          <w:szCs w:val="24"/>
        </w:rPr>
        <w:t xml:space="preserve"> </w:t>
      </w:r>
      <w:r w:rsidR="005A778A">
        <w:rPr>
          <w:iCs/>
          <w:szCs w:val="24"/>
        </w:rPr>
        <w:t>constitute</w:t>
      </w:r>
      <w:r w:rsidR="0099784B">
        <w:rPr>
          <w:iCs/>
          <w:szCs w:val="24"/>
        </w:rPr>
        <w:t>s</w:t>
      </w:r>
      <w:r w:rsidR="005A778A">
        <w:rPr>
          <w:iCs/>
          <w:szCs w:val="24"/>
        </w:rPr>
        <w:t xml:space="preserve"> an offence of trafficking or </w:t>
      </w:r>
      <w:r w:rsidR="00BE6EA7">
        <w:rPr>
          <w:iCs/>
          <w:szCs w:val="24"/>
        </w:rPr>
        <w:t xml:space="preserve">a slavery or </w:t>
      </w:r>
      <w:r w:rsidR="005A778A">
        <w:rPr>
          <w:iCs/>
          <w:szCs w:val="24"/>
        </w:rPr>
        <w:t xml:space="preserve">slavery-like practice itself, </w:t>
      </w:r>
      <w:r w:rsidR="00BE6EA7">
        <w:rPr>
          <w:iCs/>
          <w:szCs w:val="24"/>
        </w:rPr>
        <w:t>t</w:t>
      </w:r>
      <w:r w:rsidRPr="002626E4">
        <w:rPr>
          <w:iCs/>
          <w:szCs w:val="24"/>
        </w:rPr>
        <w:t>he aggravating conduct for the purposes of this offence is limited to circumstances in which the victim is under 18</w:t>
      </w:r>
      <w:r w:rsidR="0037155E">
        <w:rPr>
          <w:iCs/>
          <w:szCs w:val="24"/>
        </w:rPr>
        <w:t xml:space="preserve"> years old at the time of the offence</w:t>
      </w:r>
      <w:r w:rsidRPr="002626E4">
        <w:rPr>
          <w:iCs/>
          <w:szCs w:val="24"/>
        </w:rPr>
        <w:t>.</w:t>
      </w:r>
    </w:p>
    <w:p w:rsidR="003C3478" w:rsidRPr="002626E4" w:rsidRDefault="003C3478" w:rsidP="003C3478">
      <w:pPr>
        <w:pStyle w:val="Contactdetails"/>
        <w:rPr>
          <w:iCs/>
          <w:szCs w:val="24"/>
        </w:rPr>
      </w:pPr>
      <w:r w:rsidRPr="002626E4">
        <w:rPr>
          <w:iCs/>
          <w:szCs w:val="24"/>
        </w:rPr>
        <w:t xml:space="preserve">Under </w:t>
      </w:r>
      <w:r w:rsidR="0065295A">
        <w:rPr>
          <w:iCs/>
          <w:szCs w:val="24"/>
        </w:rPr>
        <w:t>new</w:t>
      </w:r>
      <w:r w:rsidRPr="002626E4">
        <w:rPr>
          <w:iCs/>
          <w:szCs w:val="24"/>
        </w:rPr>
        <w:t xml:space="preserve"> subsection 271.7</w:t>
      </w:r>
      <w:r w:rsidR="0019705F">
        <w:rPr>
          <w:iCs/>
          <w:szCs w:val="24"/>
        </w:rPr>
        <w:t>G</w:t>
      </w:r>
      <w:r w:rsidRPr="002626E4">
        <w:rPr>
          <w:iCs/>
          <w:szCs w:val="24"/>
        </w:rPr>
        <w:t xml:space="preserve">(2), </w:t>
      </w:r>
      <w:r w:rsidR="0010347B" w:rsidRPr="002626E4">
        <w:rPr>
          <w:iCs/>
          <w:szCs w:val="24"/>
        </w:rPr>
        <w:t>w</w:t>
      </w:r>
      <w:r w:rsidRPr="002626E4">
        <w:rPr>
          <w:iCs/>
          <w:szCs w:val="24"/>
        </w:rPr>
        <w:t>here the trier of fact</w:t>
      </w:r>
      <w:r w:rsidR="005A25FB">
        <w:rPr>
          <w:iCs/>
          <w:szCs w:val="24"/>
        </w:rPr>
        <w:t xml:space="preserve"> (that is, the judge or jury) </w:t>
      </w:r>
      <w:r w:rsidRPr="002626E4">
        <w:rPr>
          <w:iCs/>
          <w:szCs w:val="24"/>
        </w:rPr>
        <w:t xml:space="preserve"> is not satisfied </w:t>
      </w:r>
      <w:r w:rsidR="00D7549E" w:rsidRPr="002626E4">
        <w:rPr>
          <w:iCs/>
          <w:szCs w:val="24"/>
        </w:rPr>
        <w:t xml:space="preserve">beyond a reasonable doubt </w:t>
      </w:r>
      <w:r w:rsidRPr="002626E4">
        <w:rPr>
          <w:iCs/>
          <w:szCs w:val="24"/>
        </w:rPr>
        <w:t xml:space="preserve">that the defendant is guilty of the aggravated offence of </w:t>
      </w:r>
      <w:r w:rsidR="00FC720E">
        <w:rPr>
          <w:iCs/>
          <w:szCs w:val="24"/>
        </w:rPr>
        <w:t>harbouring a victim</w:t>
      </w:r>
      <w:r w:rsidR="0010347B" w:rsidRPr="002626E4">
        <w:rPr>
          <w:iCs/>
          <w:szCs w:val="24"/>
        </w:rPr>
        <w:t>, but i</w:t>
      </w:r>
      <w:r w:rsidRPr="002626E4">
        <w:rPr>
          <w:iCs/>
          <w:szCs w:val="24"/>
        </w:rPr>
        <w:t xml:space="preserve">s satisfied </w:t>
      </w:r>
      <w:r w:rsidR="0010347B" w:rsidRPr="002626E4">
        <w:rPr>
          <w:iCs/>
          <w:szCs w:val="24"/>
        </w:rPr>
        <w:t xml:space="preserve">beyond a reasonable doubt that the defendant is guilty of the offence of harbouring a victim </w:t>
      </w:r>
      <w:r w:rsidRPr="002626E4">
        <w:rPr>
          <w:iCs/>
          <w:szCs w:val="24"/>
        </w:rPr>
        <w:t>at section 271.7</w:t>
      </w:r>
      <w:r w:rsidR="0019705F">
        <w:rPr>
          <w:iCs/>
          <w:szCs w:val="24"/>
        </w:rPr>
        <w:t>F</w:t>
      </w:r>
      <w:r w:rsidRPr="002626E4">
        <w:rPr>
          <w:iCs/>
          <w:szCs w:val="24"/>
        </w:rPr>
        <w:t xml:space="preserve">, the defendant may be found guilty of </w:t>
      </w:r>
      <w:r w:rsidR="0010347B" w:rsidRPr="002626E4">
        <w:rPr>
          <w:iCs/>
          <w:szCs w:val="24"/>
        </w:rPr>
        <w:t xml:space="preserve">an </w:t>
      </w:r>
      <w:r w:rsidRPr="002626E4">
        <w:rPr>
          <w:iCs/>
          <w:szCs w:val="24"/>
        </w:rPr>
        <w:t>offence</w:t>
      </w:r>
      <w:r w:rsidR="0010347B" w:rsidRPr="002626E4">
        <w:rPr>
          <w:iCs/>
          <w:szCs w:val="24"/>
        </w:rPr>
        <w:t xml:space="preserve"> against section 271.7</w:t>
      </w:r>
      <w:r w:rsidR="0019705F">
        <w:rPr>
          <w:iCs/>
          <w:szCs w:val="24"/>
        </w:rPr>
        <w:t>F</w:t>
      </w:r>
      <w:r w:rsidRPr="002626E4">
        <w:rPr>
          <w:iCs/>
          <w:szCs w:val="24"/>
        </w:rPr>
        <w:t>.</w:t>
      </w:r>
      <w:r w:rsidR="0010347B" w:rsidRPr="002626E4">
        <w:rPr>
          <w:iCs/>
          <w:szCs w:val="24"/>
        </w:rPr>
        <w:t xml:space="preserve">  </w:t>
      </w:r>
      <w:r w:rsidRPr="002626E4">
        <w:rPr>
          <w:iCs/>
          <w:szCs w:val="24"/>
        </w:rPr>
        <w:t>This mean</w:t>
      </w:r>
      <w:r w:rsidR="0099784B">
        <w:rPr>
          <w:iCs/>
          <w:szCs w:val="24"/>
        </w:rPr>
        <w:t>s</w:t>
      </w:r>
      <w:r w:rsidRPr="002626E4">
        <w:rPr>
          <w:iCs/>
          <w:szCs w:val="24"/>
        </w:rPr>
        <w:t xml:space="preserve"> that, where a court is not satisfied the victim was under 18 years </w:t>
      </w:r>
      <w:r w:rsidR="0037155E">
        <w:rPr>
          <w:iCs/>
          <w:szCs w:val="24"/>
        </w:rPr>
        <w:t>old</w:t>
      </w:r>
      <w:r w:rsidRPr="002626E4">
        <w:rPr>
          <w:iCs/>
          <w:szCs w:val="24"/>
        </w:rPr>
        <w:t xml:space="preserve"> at the time of offence, the defendant could be convicted of the base offence of </w:t>
      </w:r>
      <w:r w:rsidR="00FC720E">
        <w:rPr>
          <w:iCs/>
          <w:szCs w:val="24"/>
        </w:rPr>
        <w:t>harbouring a victim</w:t>
      </w:r>
      <w:r w:rsidRPr="002626E4">
        <w:rPr>
          <w:iCs/>
          <w:szCs w:val="24"/>
        </w:rPr>
        <w:t>.</w:t>
      </w:r>
    </w:p>
    <w:p w:rsidR="00FC720E" w:rsidRDefault="0065295A" w:rsidP="003C3478">
      <w:pPr>
        <w:pStyle w:val="Contactdetails"/>
        <w:tabs>
          <w:tab w:val="clear" w:pos="1134"/>
          <w:tab w:val="left" w:pos="426"/>
        </w:tabs>
        <w:spacing w:before="240" w:after="120"/>
        <w:rPr>
          <w:iCs/>
          <w:szCs w:val="24"/>
        </w:rPr>
      </w:pPr>
      <w:r>
        <w:rPr>
          <w:szCs w:val="24"/>
        </w:rPr>
        <w:t>New</w:t>
      </w:r>
      <w:r w:rsidR="003C3478" w:rsidRPr="002626E4">
        <w:rPr>
          <w:szCs w:val="24"/>
        </w:rPr>
        <w:t xml:space="preserve"> </w:t>
      </w:r>
      <w:r w:rsidR="003C3478" w:rsidRPr="002626E4">
        <w:rPr>
          <w:iCs/>
          <w:szCs w:val="24"/>
        </w:rPr>
        <w:t>subsection 271.7</w:t>
      </w:r>
      <w:r w:rsidR="0019705F">
        <w:rPr>
          <w:iCs/>
          <w:szCs w:val="24"/>
        </w:rPr>
        <w:t>G</w:t>
      </w:r>
      <w:r w:rsidR="003C3478" w:rsidRPr="002626E4">
        <w:rPr>
          <w:iCs/>
          <w:szCs w:val="24"/>
        </w:rPr>
        <w:t>(</w:t>
      </w:r>
      <w:r w:rsidR="0010347B" w:rsidRPr="002626E4">
        <w:rPr>
          <w:iCs/>
          <w:szCs w:val="24"/>
        </w:rPr>
        <w:t>3</w:t>
      </w:r>
      <w:r w:rsidR="003C3478" w:rsidRPr="002626E4">
        <w:rPr>
          <w:iCs/>
          <w:szCs w:val="24"/>
        </w:rPr>
        <w:t>) provide</w:t>
      </w:r>
      <w:r w:rsidR="00BE6EA7">
        <w:rPr>
          <w:iCs/>
          <w:szCs w:val="24"/>
        </w:rPr>
        <w:t>s</w:t>
      </w:r>
      <w:r w:rsidR="003C3478" w:rsidRPr="002626E4">
        <w:rPr>
          <w:iCs/>
          <w:szCs w:val="24"/>
        </w:rPr>
        <w:t xml:space="preserve"> that the trier of fact may only find the person on trial for an aggravated </w:t>
      </w:r>
      <w:r w:rsidR="0010347B" w:rsidRPr="002626E4">
        <w:rPr>
          <w:iCs/>
          <w:szCs w:val="24"/>
        </w:rPr>
        <w:t xml:space="preserve">offence of harbouring a victim </w:t>
      </w:r>
      <w:r w:rsidR="003C3478" w:rsidRPr="002626E4">
        <w:rPr>
          <w:iCs/>
          <w:szCs w:val="24"/>
        </w:rPr>
        <w:t xml:space="preserve">not guilty of that offence but guilty of </w:t>
      </w:r>
      <w:r w:rsidR="0010347B" w:rsidRPr="002626E4">
        <w:rPr>
          <w:iCs/>
          <w:szCs w:val="24"/>
        </w:rPr>
        <w:t>a</w:t>
      </w:r>
      <w:r w:rsidR="0019705F">
        <w:rPr>
          <w:iCs/>
          <w:szCs w:val="24"/>
        </w:rPr>
        <w:t>n offence against section 271.7F</w:t>
      </w:r>
      <w:r w:rsidR="0010347B" w:rsidRPr="002626E4">
        <w:rPr>
          <w:iCs/>
          <w:szCs w:val="24"/>
        </w:rPr>
        <w:t xml:space="preserve"> </w:t>
      </w:r>
      <w:r w:rsidR="003C3478" w:rsidRPr="002626E4">
        <w:rPr>
          <w:iCs/>
          <w:szCs w:val="24"/>
        </w:rPr>
        <w:t xml:space="preserve">if the </w:t>
      </w:r>
      <w:r w:rsidR="0010347B" w:rsidRPr="002626E4">
        <w:rPr>
          <w:iCs/>
          <w:szCs w:val="24"/>
        </w:rPr>
        <w:t xml:space="preserve">defendant </w:t>
      </w:r>
      <w:r w:rsidR="003C3478" w:rsidRPr="002626E4">
        <w:rPr>
          <w:iCs/>
          <w:szCs w:val="24"/>
        </w:rPr>
        <w:t xml:space="preserve">has been afforded procedural fairness in relation to that finding. </w:t>
      </w:r>
    </w:p>
    <w:p w:rsidR="00D21236" w:rsidRPr="00D21236" w:rsidRDefault="00D21236" w:rsidP="00D21236">
      <w:pPr>
        <w:pStyle w:val="Contactdetails"/>
        <w:tabs>
          <w:tab w:val="clear" w:pos="1134"/>
          <w:tab w:val="left" w:pos="426"/>
        </w:tabs>
        <w:spacing w:before="240" w:after="120"/>
        <w:rPr>
          <w:iCs/>
          <w:color w:val="000000"/>
          <w:szCs w:val="24"/>
        </w:rPr>
      </w:pPr>
      <w:r w:rsidRPr="00D21236">
        <w:rPr>
          <w:iCs/>
          <w:color w:val="000000"/>
          <w:szCs w:val="24"/>
        </w:rPr>
        <w:t>As a result of Item 4</w:t>
      </w:r>
      <w:r w:rsidR="00B9072A">
        <w:rPr>
          <w:iCs/>
          <w:color w:val="000000"/>
          <w:szCs w:val="24"/>
        </w:rPr>
        <w:t>5</w:t>
      </w:r>
      <w:r w:rsidRPr="00D21236">
        <w:rPr>
          <w:iCs/>
          <w:color w:val="000000"/>
          <w:szCs w:val="24"/>
        </w:rPr>
        <w:t xml:space="preserve"> of Schedule 1 (below), section 15.2 of the Criminal Code (extended geographical jurisdiction – category B) applies to the </w:t>
      </w:r>
      <w:r w:rsidR="0065295A">
        <w:rPr>
          <w:iCs/>
          <w:color w:val="000000"/>
          <w:szCs w:val="24"/>
        </w:rPr>
        <w:t>new</w:t>
      </w:r>
      <w:r w:rsidRPr="00D21236">
        <w:rPr>
          <w:iCs/>
          <w:color w:val="000000"/>
          <w:szCs w:val="24"/>
        </w:rPr>
        <w:t xml:space="preserve"> </w:t>
      </w:r>
      <w:r>
        <w:rPr>
          <w:iCs/>
          <w:color w:val="000000"/>
          <w:szCs w:val="24"/>
        </w:rPr>
        <w:t xml:space="preserve">aggravated </w:t>
      </w:r>
      <w:r w:rsidRPr="00D21236">
        <w:rPr>
          <w:iCs/>
          <w:color w:val="000000"/>
          <w:szCs w:val="24"/>
        </w:rPr>
        <w:t>offence of harbouring a victim.  This ensures the provisions capture the conduct of Australian citizens, residents or corporations overseas.  The principle of double jeopardy also appl</w:t>
      </w:r>
      <w:r w:rsidR="00751524">
        <w:rPr>
          <w:iCs/>
          <w:color w:val="000000"/>
          <w:szCs w:val="24"/>
        </w:rPr>
        <w:t>ies</w:t>
      </w:r>
      <w:r w:rsidRPr="00D21236">
        <w:rPr>
          <w:iCs/>
          <w:color w:val="000000"/>
          <w:szCs w:val="24"/>
        </w:rPr>
        <w:t>, consistent with existing section 271.13 of the Criminal Code.</w:t>
      </w:r>
    </w:p>
    <w:p w:rsidR="00FC720E" w:rsidRDefault="00FC720E" w:rsidP="003C3478">
      <w:pPr>
        <w:pStyle w:val="Contactdetails"/>
        <w:tabs>
          <w:tab w:val="clear" w:pos="1134"/>
          <w:tab w:val="left" w:pos="426"/>
        </w:tabs>
        <w:spacing w:before="240" w:after="120"/>
        <w:rPr>
          <w:b/>
          <w:i/>
          <w:iCs/>
          <w:szCs w:val="24"/>
        </w:rPr>
      </w:pPr>
      <w:r w:rsidRPr="00971895">
        <w:rPr>
          <w:b/>
          <w:iCs/>
          <w:szCs w:val="24"/>
        </w:rPr>
        <w:t>Item 3</w:t>
      </w:r>
      <w:r w:rsidR="00156ED1">
        <w:rPr>
          <w:b/>
          <w:iCs/>
          <w:szCs w:val="24"/>
        </w:rPr>
        <w:t>9</w:t>
      </w:r>
      <w:r w:rsidRPr="00971895">
        <w:rPr>
          <w:b/>
          <w:iCs/>
          <w:szCs w:val="24"/>
        </w:rPr>
        <w:t xml:space="preserve"> – Subsection 271.8(1) of the</w:t>
      </w:r>
      <w:r w:rsidRPr="00971895">
        <w:rPr>
          <w:b/>
          <w:i/>
          <w:iCs/>
          <w:szCs w:val="24"/>
        </w:rPr>
        <w:t xml:space="preserve"> Criminal Code</w:t>
      </w:r>
    </w:p>
    <w:p w:rsidR="00FC720E" w:rsidRDefault="00FC720E" w:rsidP="00971895">
      <w:pPr>
        <w:pStyle w:val="Contactdetails"/>
        <w:tabs>
          <w:tab w:val="clear" w:pos="1134"/>
          <w:tab w:val="left" w:pos="426"/>
        </w:tabs>
        <w:spacing w:before="240" w:after="120"/>
        <w:rPr>
          <w:iCs/>
          <w:szCs w:val="24"/>
        </w:rPr>
      </w:pPr>
      <w:r>
        <w:rPr>
          <w:iCs/>
          <w:szCs w:val="24"/>
        </w:rPr>
        <w:t xml:space="preserve">This </w:t>
      </w:r>
      <w:r w:rsidR="00971895">
        <w:rPr>
          <w:iCs/>
          <w:szCs w:val="24"/>
        </w:rPr>
        <w:t>Item</w:t>
      </w:r>
      <w:r>
        <w:rPr>
          <w:iCs/>
          <w:szCs w:val="24"/>
        </w:rPr>
        <w:t xml:space="preserve"> omit</w:t>
      </w:r>
      <w:r w:rsidR="00DC1EA2">
        <w:rPr>
          <w:iCs/>
          <w:szCs w:val="24"/>
        </w:rPr>
        <w:t>s</w:t>
      </w:r>
      <w:r>
        <w:rPr>
          <w:iCs/>
          <w:szCs w:val="24"/>
        </w:rPr>
        <w:t xml:space="preserve"> the text</w:t>
      </w:r>
      <w:r w:rsidR="00B9072A">
        <w:rPr>
          <w:iCs/>
          <w:szCs w:val="24"/>
        </w:rPr>
        <w:t>,</w:t>
      </w:r>
      <w:r>
        <w:rPr>
          <w:iCs/>
          <w:szCs w:val="24"/>
        </w:rPr>
        <w:t xml:space="preserve"> ‘(1)’ from existing subsection 271.8(1) of the Criminal Code.</w:t>
      </w:r>
    </w:p>
    <w:p w:rsidR="00FC720E" w:rsidRDefault="00FC720E" w:rsidP="00971895">
      <w:pPr>
        <w:pStyle w:val="Contactdetails"/>
        <w:tabs>
          <w:tab w:val="clear" w:pos="1134"/>
          <w:tab w:val="left" w:pos="426"/>
        </w:tabs>
        <w:spacing w:before="240" w:after="120"/>
        <w:rPr>
          <w:iCs/>
          <w:szCs w:val="24"/>
        </w:rPr>
      </w:pPr>
      <w:r>
        <w:rPr>
          <w:iCs/>
          <w:szCs w:val="24"/>
        </w:rPr>
        <w:t>Existing section 271.8 of the Criminal Code</w:t>
      </w:r>
      <w:r>
        <w:rPr>
          <w:b/>
          <w:i/>
          <w:iCs/>
          <w:szCs w:val="24"/>
        </w:rPr>
        <w:t xml:space="preserve"> </w:t>
      </w:r>
      <w:r>
        <w:rPr>
          <w:iCs/>
          <w:szCs w:val="24"/>
        </w:rPr>
        <w:t xml:space="preserve">provides for an offence of debt bondage.  Existing subsection 271.8(2) </w:t>
      </w:r>
      <w:r w:rsidRPr="00FC720E">
        <w:rPr>
          <w:iCs/>
          <w:szCs w:val="24"/>
        </w:rPr>
        <w:t xml:space="preserve">provides a list of matters a trier of fact (that is, the judge or jury) may have regard to in determining whether </w:t>
      </w:r>
      <w:r>
        <w:rPr>
          <w:iCs/>
          <w:szCs w:val="24"/>
        </w:rPr>
        <w:t xml:space="preserve">a person has caused another person to enter into debt bondage.  </w:t>
      </w:r>
      <w:r w:rsidRPr="00FC720E">
        <w:rPr>
          <w:iCs/>
          <w:szCs w:val="24"/>
        </w:rPr>
        <w:t xml:space="preserve">The relevant matters are listed at </w:t>
      </w:r>
      <w:r>
        <w:rPr>
          <w:iCs/>
          <w:szCs w:val="24"/>
        </w:rPr>
        <w:t>paragraphs subsection 271.8</w:t>
      </w:r>
      <w:r w:rsidRPr="00FC720E">
        <w:rPr>
          <w:iCs/>
          <w:szCs w:val="24"/>
        </w:rPr>
        <w:t>(</w:t>
      </w:r>
      <w:r>
        <w:rPr>
          <w:iCs/>
          <w:szCs w:val="24"/>
        </w:rPr>
        <w:t>2</w:t>
      </w:r>
      <w:r w:rsidRPr="00FC720E">
        <w:rPr>
          <w:iCs/>
          <w:szCs w:val="24"/>
        </w:rPr>
        <w:t>)</w:t>
      </w:r>
      <w:r>
        <w:rPr>
          <w:iCs/>
          <w:szCs w:val="24"/>
        </w:rPr>
        <w:t>(a) to (c)</w:t>
      </w:r>
      <w:r w:rsidRPr="00FC720E">
        <w:rPr>
          <w:iCs/>
          <w:szCs w:val="24"/>
        </w:rPr>
        <w:t>, and include the economic relationship between the alleged victim and alleged offender, the terms of any contract or agreement between the alleged victim and the alleged offender, and the personal circumstances of the alleged victim including their lawful presence in Australia</w:t>
      </w:r>
      <w:r>
        <w:rPr>
          <w:iCs/>
          <w:szCs w:val="24"/>
        </w:rPr>
        <w:t>.</w:t>
      </w:r>
    </w:p>
    <w:p w:rsidR="00DC1EA2" w:rsidRDefault="00DC1EA2" w:rsidP="00971895">
      <w:pPr>
        <w:pStyle w:val="Contactdetails"/>
        <w:tabs>
          <w:tab w:val="clear" w:pos="1134"/>
          <w:tab w:val="left" w:pos="426"/>
        </w:tabs>
        <w:spacing w:before="240" w:after="120"/>
        <w:rPr>
          <w:iCs/>
          <w:szCs w:val="24"/>
        </w:rPr>
      </w:pPr>
      <w:r>
        <w:rPr>
          <w:iCs/>
          <w:szCs w:val="24"/>
        </w:rPr>
        <w:t>Existing subsection 271.8(3) provides that subsection (2) does not prevent the prosecution or the defence from leading any other evidence in proceedings for an offence of debt bondage, or limit the manner in which evidence may be adduced, or limit the admissibility of evidence.</w:t>
      </w:r>
    </w:p>
    <w:p w:rsidR="00FC720E" w:rsidRDefault="00FC720E" w:rsidP="00971895">
      <w:pPr>
        <w:pStyle w:val="Contactdetails"/>
        <w:tabs>
          <w:tab w:val="clear" w:pos="1134"/>
          <w:tab w:val="left" w:pos="426"/>
        </w:tabs>
        <w:spacing w:before="240" w:after="120"/>
        <w:rPr>
          <w:iCs/>
          <w:szCs w:val="24"/>
        </w:rPr>
      </w:pPr>
      <w:r>
        <w:rPr>
          <w:iCs/>
          <w:szCs w:val="24"/>
        </w:rPr>
        <w:t xml:space="preserve">As a result of </w:t>
      </w:r>
      <w:r w:rsidR="00971895">
        <w:rPr>
          <w:iCs/>
          <w:szCs w:val="24"/>
        </w:rPr>
        <w:t>Item</w:t>
      </w:r>
      <w:r>
        <w:rPr>
          <w:iCs/>
          <w:szCs w:val="24"/>
        </w:rPr>
        <w:t xml:space="preserve"> </w:t>
      </w:r>
      <w:r w:rsidR="00DC1EA2">
        <w:rPr>
          <w:iCs/>
          <w:szCs w:val="24"/>
        </w:rPr>
        <w:t>4</w:t>
      </w:r>
      <w:r w:rsidR="00B9072A">
        <w:rPr>
          <w:iCs/>
          <w:szCs w:val="24"/>
        </w:rPr>
        <w:t>8</w:t>
      </w:r>
      <w:r>
        <w:rPr>
          <w:iCs/>
          <w:szCs w:val="24"/>
        </w:rPr>
        <w:t xml:space="preserve"> of Schedule 1 (see below), a general provision will be inserted into Division 271 of the Criminal Code that provides that the trier of fact in a debt bondage matter may consider the same matters that are listed at existing subsection 271.8(2) of the </w:t>
      </w:r>
      <w:r>
        <w:rPr>
          <w:iCs/>
          <w:szCs w:val="24"/>
        </w:rPr>
        <w:lastRenderedPageBreak/>
        <w:t xml:space="preserve">Criminal Code.  </w:t>
      </w:r>
      <w:r w:rsidR="00DC1EA2">
        <w:rPr>
          <w:iCs/>
          <w:szCs w:val="24"/>
        </w:rPr>
        <w:t>Item 4</w:t>
      </w:r>
      <w:r w:rsidR="00B9072A">
        <w:rPr>
          <w:iCs/>
          <w:szCs w:val="24"/>
        </w:rPr>
        <w:t>8</w:t>
      </w:r>
      <w:r w:rsidR="00DC1EA2">
        <w:rPr>
          <w:iCs/>
          <w:szCs w:val="24"/>
        </w:rPr>
        <w:t xml:space="preserve"> </w:t>
      </w:r>
      <w:r w:rsidR="00B9072A">
        <w:rPr>
          <w:iCs/>
          <w:szCs w:val="24"/>
        </w:rPr>
        <w:t xml:space="preserve">of Schedule 1 </w:t>
      </w:r>
      <w:r w:rsidR="00DC1EA2">
        <w:rPr>
          <w:iCs/>
          <w:szCs w:val="24"/>
        </w:rPr>
        <w:t xml:space="preserve">also inserts a provision that replicates the text in existing subsection 271.8(3) of the Criminal Code.  </w:t>
      </w:r>
      <w:r>
        <w:rPr>
          <w:iCs/>
          <w:szCs w:val="24"/>
        </w:rPr>
        <w:t xml:space="preserve">Accordingly, </w:t>
      </w:r>
      <w:r w:rsidR="00DC1EA2">
        <w:rPr>
          <w:iCs/>
          <w:szCs w:val="24"/>
        </w:rPr>
        <w:t xml:space="preserve">existing </w:t>
      </w:r>
      <w:r>
        <w:rPr>
          <w:iCs/>
          <w:szCs w:val="24"/>
        </w:rPr>
        <w:t>subsection</w:t>
      </w:r>
      <w:r w:rsidR="00DC1EA2">
        <w:rPr>
          <w:iCs/>
          <w:szCs w:val="24"/>
        </w:rPr>
        <w:t>s</w:t>
      </w:r>
      <w:r>
        <w:rPr>
          <w:iCs/>
          <w:szCs w:val="24"/>
        </w:rPr>
        <w:t xml:space="preserve"> 271.8(2)</w:t>
      </w:r>
      <w:r w:rsidR="00DC1EA2">
        <w:rPr>
          <w:iCs/>
          <w:szCs w:val="24"/>
        </w:rPr>
        <w:t xml:space="preserve"> and (3)</w:t>
      </w:r>
      <w:r>
        <w:rPr>
          <w:iCs/>
          <w:szCs w:val="24"/>
        </w:rPr>
        <w:t xml:space="preserve"> </w:t>
      </w:r>
      <w:r w:rsidR="00DC1EA2">
        <w:rPr>
          <w:iCs/>
          <w:szCs w:val="24"/>
        </w:rPr>
        <w:t xml:space="preserve">of the Criminal Code </w:t>
      </w:r>
      <w:r>
        <w:rPr>
          <w:iCs/>
          <w:szCs w:val="24"/>
        </w:rPr>
        <w:t>will be redundant.</w:t>
      </w:r>
    </w:p>
    <w:p w:rsidR="00FC720E" w:rsidRDefault="00FC720E" w:rsidP="00971895">
      <w:pPr>
        <w:pStyle w:val="Contactdetails"/>
        <w:tabs>
          <w:tab w:val="clear" w:pos="1134"/>
          <w:tab w:val="left" w:pos="426"/>
        </w:tabs>
        <w:spacing w:before="240" w:after="120"/>
        <w:rPr>
          <w:iCs/>
          <w:szCs w:val="24"/>
        </w:rPr>
      </w:pPr>
      <w:r>
        <w:rPr>
          <w:iCs/>
          <w:szCs w:val="24"/>
        </w:rPr>
        <w:t xml:space="preserve">This </w:t>
      </w:r>
      <w:r w:rsidR="00971895">
        <w:rPr>
          <w:iCs/>
          <w:szCs w:val="24"/>
        </w:rPr>
        <w:t>Item</w:t>
      </w:r>
      <w:r>
        <w:rPr>
          <w:iCs/>
          <w:szCs w:val="24"/>
        </w:rPr>
        <w:t xml:space="preserve"> is a consequential change </w:t>
      </w:r>
      <w:r w:rsidR="00DC1EA2">
        <w:rPr>
          <w:iCs/>
          <w:szCs w:val="24"/>
        </w:rPr>
        <w:t xml:space="preserve">necessary </w:t>
      </w:r>
      <w:r>
        <w:rPr>
          <w:iCs/>
          <w:szCs w:val="24"/>
        </w:rPr>
        <w:t xml:space="preserve">as a result of </w:t>
      </w:r>
      <w:r w:rsidR="00971895">
        <w:rPr>
          <w:iCs/>
          <w:szCs w:val="24"/>
        </w:rPr>
        <w:t>Item</w:t>
      </w:r>
      <w:r>
        <w:rPr>
          <w:iCs/>
          <w:szCs w:val="24"/>
        </w:rPr>
        <w:t xml:space="preserve">s </w:t>
      </w:r>
      <w:r w:rsidR="00B9072A">
        <w:rPr>
          <w:iCs/>
          <w:szCs w:val="24"/>
        </w:rPr>
        <w:t xml:space="preserve">41 </w:t>
      </w:r>
      <w:r>
        <w:rPr>
          <w:iCs/>
          <w:szCs w:val="24"/>
        </w:rPr>
        <w:t xml:space="preserve">and </w:t>
      </w:r>
      <w:r w:rsidR="00DC1EA2">
        <w:rPr>
          <w:iCs/>
          <w:szCs w:val="24"/>
        </w:rPr>
        <w:t>4</w:t>
      </w:r>
      <w:r w:rsidR="00B9072A">
        <w:rPr>
          <w:iCs/>
          <w:szCs w:val="24"/>
        </w:rPr>
        <w:t>8</w:t>
      </w:r>
      <w:r>
        <w:rPr>
          <w:iCs/>
          <w:szCs w:val="24"/>
        </w:rPr>
        <w:t xml:space="preserve"> of </w:t>
      </w:r>
      <w:r w:rsidR="00DC1EA2">
        <w:rPr>
          <w:iCs/>
          <w:szCs w:val="24"/>
        </w:rPr>
        <w:t>Schedule</w:t>
      </w:r>
      <w:r>
        <w:rPr>
          <w:iCs/>
          <w:szCs w:val="24"/>
        </w:rPr>
        <w:t xml:space="preserve"> 1 (</w:t>
      </w:r>
      <w:r w:rsidR="00B9072A">
        <w:rPr>
          <w:iCs/>
          <w:szCs w:val="24"/>
        </w:rPr>
        <w:t xml:space="preserve">see </w:t>
      </w:r>
      <w:r>
        <w:rPr>
          <w:iCs/>
          <w:szCs w:val="24"/>
        </w:rPr>
        <w:t xml:space="preserve">below), </w:t>
      </w:r>
      <w:r w:rsidR="00DC1EA2">
        <w:rPr>
          <w:iCs/>
          <w:szCs w:val="24"/>
        </w:rPr>
        <w:t>and</w:t>
      </w:r>
      <w:r>
        <w:rPr>
          <w:iCs/>
          <w:szCs w:val="24"/>
        </w:rPr>
        <w:t xml:space="preserve"> reflect</w:t>
      </w:r>
      <w:r w:rsidR="00DC1EA2">
        <w:rPr>
          <w:iCs/>
          <w:szCs w:val="24"/>
        </w:rPr>
        <w:t>s</w:t>
      </w:r>
      <w:r>
        <w:rPr>
          <w:iCs/>
          <w:szCs w:val="24"/>
        </w:rPr>
        <w:t xml:space="preserve"> the fact that</w:t>
      </w:r>
      <w:r w:rsidR="00DC1EA2">
        <w:rPr>
          <w:iCs/>
          <w:szCs w:val="24"/>
        </w:rPr>
        <w:t xml:space="preserve">, as a result of those </w:t>
      </w:r>
      <w:r w:rsidR="00971895">
        <w:rPr>
          <w:iCs/>
          <w:szCs w:val="24"/>
        </w:rPr>
        <w:t>Item</w:t>
      </w:r>
      <w:r w:rsidR="00DC1EA2">
        <w:rPr>
          <w:iCs/>
          <w:szCs w:val="24"/>
        </w:rPr>
        <w:t>s,</w:t>
      </w:r>
      <w:r>
        <w:rPr>
          <w:iCs/>
          <w:szCs w:val="24"/>
        </w:rPr>
        <w:t xml:space="preserve"> section 271.8 will no longer need to be broken down into subsections. </w:t>
      </w:r>
    </w:p>
    <w:p w:rsidR="00FC720E" w:rsidRPr="00FC720E" w:rsidRDefault="00FC720E" w:rsidP="00971895">
      <w:pPr>
        <w:pStyle w:val="Contactdetails"/>
        <w:tabs>
          <w:tab w:val="clear" w:pos="1134"/>
          <w:tab w:val="left" w:pos="426"/>
        </w:tabs>
        <w:spacing w:before="240" w:after="120"/>
        <w:rPr>
          <w:iCs/>
          <w:szCs w:val="24"/>
        </w:rPr>
      </w:pPr>
      <w:r>
        <w:rPr>
          <w:iCs/>
          <w:szCs w:val="24"/>
        </w:rPr>
        <w:t xml:space="preserve">In light of </w:t>
      </w:r>
      <w:r w:rsidR="00971895">
        <w:rPr>
          <w:iCs/>
          <w:szCs w:val="24"/>
        </w:rPr>
        <w:t>Item</w:t>
      </w:r>
      <w:r>
        <w:rPr>
          <w:iCs/>
          <w:szCs w:val="24"/>
        </w:rPr>
        <w:t xml:space="preserve"> </w:t>
      </w:r>
      <w:r w:rsidR="00DC1EA2">
        <w:rPr>
          <w:iCs/>
          <w:szCs w:val="24"/>
        </w:rPr>
        <w:t>4</w:t>
      </w:r>
      <w:r w:rsidR="00B9072A">
        <w:rPr>
          <w:iCs/>
          <w:szCs w:val="24"/>
        </w:rPr>
        <w:t>8</w:t>
      </w:r>
      <w:r>
        <w:rPr>
          <w:iCs/>
          <w:szCs w:val="24"/>
        </w:rPr>
        <w:t xml:space="preserve"> of Schedule 1 (</w:t>
      </w:r>
      <w:r w:rsidR="00B9072A">
        <w:rPr>
          <w:iCs/>
          <w:szCs w:val="24"/>
        </w:rPr>
        <w:t xml:space="preserve">see </w:t>
      </w:r>
      <w:r>
        <w:rPr>
          <w:iCs/>
          <w:szCs w:val="24"/>
        </w:rPr>
        <w:t xml:space="preserve">below), this </w:t>
      </w:r>
      <w:r w:rsidR="00971895">
        <w:rPr>
          <w:iCs/>
          <w:szCs w:val="24"/>
        </w:rPr>
        <w:t>Item</w:t>
      </w:r>
      <w:r>
        <w:rPr>
          <w:iCs/>
          <w:szCs w:val="24"/>
        </w:rPr>
        <w:t xml:space="preserve"> has no substantive effect on the operation of the offence of debt bondage at existing subsection 271.8 of the Criminal Code.</w:t>
      </w:r>
    </w:p>
    <w:p w:rsidR="00791201" w:rsidRPr="002626E4" w:rsidRDefault="00791201" w:rsidP="002A2421">
      <w:pPr>
        <w:keepNext/>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 xml:space="preserve">Item </w:t>
      </w:r>
      <w:r w:rsidR="00156ED1">
        <w:rPr>
          <w:rFonts w:ascii="Times New Roman" w:hAnsi="Times New Roman"/>
          <w:b/>
          <w:sz w:val="24"/>
          <w:szCs w:val="24"/>
        </w:rPr>
        <w:t>40</w:t>
      </w:r>
      <w:r w:rsidRPr="002626E4">
        <w:rPr>
          <w:rFonts w:ascii="Times New Roman" w:hAnsi="Times New Roman"/>
          <w:b/>
          <w:sz w:val="24"/>
          <w:szCs w:val="24"/>
        </w:rPr>
        <w:t xml:space="preserve"> – S</w:t>
      </w:r>
      <w:r w:rsidR="00B9072A">
        <w:rPr>
          <w:rFonts w:ascii="Times New Roman" w:hAnsi="Times New Roman"/>
          <w:b/>
          <w:sz w:val="24"/>
          <w:szCs w:val="24"/>
        </w:rPr>
        <w:t>ubs</w:t>
      </w:r>
      <w:r w:rsidRPr="002626E4">
        <w:rPr>
          <w:rFonts w:ascii="Times New Roman" w:hAnsi="Times New Roman"/>
          <w:b/>
          <w:sz w:val="24"/>
          <w:szCs w:val="24"/>
        </w:rPr>
        <w:t xml:space="preserve">ection 271.8(1) of the </w:t>
      </w:r>
      <w:r w:rsidRPr="002626E4">
        <w:rPr>
          <w:rFonts w:ascii="Times New Roman" w:hAnsi="Times New Roman"/>
          <w:b/>
          <w:i/>
          <w:sz w:val="24"/>
          <w:szCs w:val="24"/>
        </w:rPr>
        <w:t xml:space="preserve">Criminal Code </w:t>
      </w:r>
      <w:r w:rsidRPr="002626E4">
        <w:rPr>
          <w:rFonts w:ascii="Times New Roman" w:hAnsi="Times New Roman"/>
          <w:b/>
          <w:sz w:val="24"/>
          <w:szCs w:val="24"/>
        </w:rPr>
        <w:t>(penalty)</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0010347B" w:rsidRPr="002626E4">
        <w:rPr>
          <w:rFonts w:ascii="Times New Roman" w:hAnsi="Times New Roman"/>
          <w:sz w:val="24"/>
          <w:szCs w:val="24"/>
        </w:rPr>
        <w:t xml:space="preserve"> </w:t>
      </w:r>
      <w:r w:rsidRPr="002626E4">
        <w:rPr>
          <w:rFonts w:ascii="Times New Roman" w:hAnsi="Times New Roman"/>
          <w:sz w:val="24"/>
          <w:szCs w:val="24"/>
        </w:rPr>
        <w:t>repeal</w:t>
      </w:r>
      <w:r w:rsidR="00BE6EA7">
        <w:rPr>
          <w:rFonts w:ascii="Times New Roman" w:hAnsi="Times New Roman"/>
          <w:sz w:val="24"/>
          <w:szCs w:val="24"/>
        </w:rPr>
        <w:t>s</w:t>
      </w:r>
      <w:r w:rsidRPr="002626E4">
        <w:rPr>
          <w:rFonts w:ascii="Times New Roman" w:hAnsi="Times New Roman"/>
          <w:sz w:val="24"/>
          <w:szCs w:val="24"/>
        </w:rPr>
        <w:t xml:space="preserve"> the </w:t>
      </w:r>
      <w:r w:rsidR="0010347B" w:rsidRPr="002626E4">
        <w:rPr>
          <w:rFonts w:ascii="Times New Roman" w:hAnsi="Times New Roman"/>
          <w:sz w:val="24"/>
          <w:szCs w:val="24"/>
        </w:rPr>
        <w:t xml:space="preserve">existing </w:t>
      </w:r>
      <w:r w:rsidRPr="002626E4">
        <w:rPr>
          <w:rFonts w:ascii="Times New Roman" w:hAnsi="Times New Roman"/>
          <w:sz w:val="24"/>
          <w:szCs w:val="24"/>
        </w:rPr>
        <w:t xml:space="preserve">penalty applicable to the base offence of debt bondage at </w:t>
      </w:r>
      <w:r w:rsidR="00B9072A">
        <w:rPr>
          <w:rFonts w:ascii="Times New Roman" w:hAnsi="Times New Roman"/>
          <w:sz w:val="24"/>
          <w:szCs w:val="24"/>
        </w:rPr>
        <w:t xml:space="preserve">existing </w:t>
      </w:r>
      <w:r w:rsidRPr="002626E4">
        <w:rPr>
          <w:rFonts w:ascii="Times New Roman" w:hAnsi="Times New Roman"/>
          <w:sz w:val="24"/>
          <w:szCs w:val="24"/>
        </w:rPr>
        <w:t>s</w:t>
      </w:r>
      <w:r w:rsidR="00B9072A">
        <w:rPr>
          <w:rFonts w:ascii="Times New Roman" w:hAnsi="Times New Roman"/>
          <w:sz w:val="24"/>
          <w:szCs w:val="24"/>
        </w:rPr>
        <w:t>ubs</w:t>
      </w:r>
      <w:r w:rsidRPr="002626E4">
        <w:rPr>
          <w:rFonts w:ascii="Times New Roman" w:hAnsi="Times New Roman"/>
          <w:sz w:val="24"/>
          <w:szCs w:val="24"/>
        </w:rPr>
        <w:t>ection 271.8(1) of the Criminal Code and substitute</w:t>
      </w:r>
      <w:r w:rsidR="00BE6EA7">
        <w:rPr>
          <w:rFonts w:ascii="Times New Roman" w:hAnsi="Times New Roman"/>
          <w:sz w:val="24"/>
          <w:szCs w:val="24"/>
        </w:rPr>
        <w:t>s</w:t>
      </w:r>
      <w:r w:rsidRPr="002626E4">
        <w:rPr>
          <w:rFonts w:ascii="Times New Roman" w:hAnsi="Times New Roman"/>
          <w:sz w:val="24"/>
          <w:szCs w:val="24"/>
        </w:rPr>
        <w:t xml:space="preserve"> a penalty of four years</w:t>
      </w:r>
      <w:r w:rsidR="00B9072A">
        <w:rPr>
          <w:rFonts w:ascii="Times New Roman" w:hAnsi="Times New Roman"/>
          <w:sz w:val="24"/>
          <w:szCs w:val="24"/>
        </w:rPr>
        <w:t>’ imprisonment</w:t>
      </w:r>
      <w:r w:rsidRPr="002626E4">
        <w:rPr>
          <w:rFonts w:ascii="Times New Roman" w:hAnsi="Times New Roman"/>
          <w:sz w:val="24"/>
          <w:szCs w:val="24"/>
        </w:rPr>
        <w:t>.</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Existing section 271.8(1) criminalises the conduct of a person who intentionally causes another person to enter into debt bondage.  The term </w:t>
      </w:r>
      <w:r w:rsidR="0010347B" w:rsidRPr="002626E4">
        <w:rPr>
          <w:rFonts w:ascii="Times New Roman" w:hAnsi="Times New Roman"/>
          <w:sz w:val="24"/>
          <w:szCs w:val="24"/>
        </w:rPr>
        <w:t>‘</w:t>
      </w:r>
      <w:r w:rsidRPr="002626E4">
        <w:rPr>
          <w:rFonts w:ascii="Times New Roman" w:hAnsi="Times New Roman"/>
          <w:b/>
          <w:i/>
          <w:sz w:val="24"/>
          <w:szCs w:val="24"/>
        </w:rPr>
        <w:t>debt bondage</w:t>
      </w:r>
      <w:r w:rsidR="0010347B" w:rsidRPr="002626E4">
        <w:rPr>
          <w:rFonts w:ascii="Times New Roman" w:hAnsi="Times New Roman"/>
          <w:sz w:val="24"/>
          <w:szCs w:val="24"/>
        </w:rPr>
        <w:t xml:space="preserve">’ </w:t>
      </w:r>
      <w:r w:rsidRPr="002626E4">
        <w:rPr>
          <w:rFonts w:ascii="Times New Roman" w:hAnsi="Times New Roman"/>
          <w:sz w:val="24"/>
          <w:szCs w:val="24"/>
        </w:rPr>
        <w:t xml:space="preserve">is defined in the Dictionary of the Criminal Code as the status or condition that arises where a person pledges his or her personal services, or the personal services of another person under his or her control as security for a debt owed, or claimed to be owed, if the debt is manifestly excessive, the reasonable value of those services is not applied toward the liquidation of the debt or purported debt, or the length and nature of those services are not respectively limited and defined.  The existing penalty for the base offence of debt bondage at section 271.8(1) is 12 months’ imprisonment.  </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The debt bondage offences were inserted into the Criminal Code by the </w:t>
      </w:r>
      <w:r w:rsidRPr="002626E4">
        <w:rPr>
          <w:rFonts w:ascii="Times New Roman" w:hAnsi="Times New Roman"/>
          <w:i/>
          <w:sz w:val="24"/>
          <w:szCs w:val="24"/>
        </w:rPr>
        <w:t>Criminal Code Amendment (Trafficking in Persons Offences) Act 2005</w:t>
      </w:r>
      <w:r w:rsidRPr="002626E4">
        <w:rPr>
          <w:rFonts w:ascii="Times New Roman" w:hAnsi="Times New Roman"/>
          <w:sz w:val="24"/>
          <w:szCs w:val="24"/>
        </w:rPr>
        <w:t>.  The Explanatory Memorandum for th</w:t>
      </w:r>
      <w:r w:rsidR="00607B5C" w:rsidRPr="002626E4">
        <w:rPr>
          <w:rFonts w:ascii="Times New Roman" w:hAnsi="Times New Roman"/>
          <w:sz w:val="24"/>
          <w:szCs w:val="24"/>
        </w:rPr>
        <w:t>e</w:t>
      </w:r>
      <w:r w:rsidR="00607B5C" w:rsidRPr="002626E4">
        <w:rPr>
          <w:rFonts w:ascii="Times New Roman" w:hAnsi="Times New Roman"/>
          <w:i/>
          <w:sz w:val="24"/>
          <w:szCs w:val="24"/>
        </w:rPr>
        <w:t xml:space="preserve"> </w:t>
      </w:r>
      <w:r w:rsidR="00607B5C" w:rsidRPr="002626E4">
        <w:rPr>
          <w:rFonts w:ascii="Times New Roman" w:hAnsi="Times New Roman"/>
          <w:sz w:val="24"/>
          <w:szCs w:val="24"/>
        </w:rPr>
        <w:t>Criminal Code Amendment (Trafficking in Persons Offences)</w:t>
      </w:r>
      <w:r w:rsidR="00607B5C" w:rsidRPr="002626E4">
        <w:rPr>
          <w:rFonts w:ascii="Times New Roman" w:hAnsi="Times New Roman"/>
          <w:i/>
          <w:sz w:val="24"/>
          <w:szCs w:val="24"/>
        </w:rPr>
        <w:t> </w:t>
      </w:r>
      <w:r w:rsidRPr="002626E4">
        <w:rPr>
          <w:rFonts w:ascii="Times New Roman" w:hAnsi="Times New Roman"/>
          <w:sz w:val="24"/>
          <w:szCs w:val="24"/>
        </w:rPr>
        <w:t xml:space="preserve">Act states that the low penalty for the base offence enables the offence to be dealt with summarily, and reflects the relative seriousness of the offence.  </w:t>
      </w:r>
      <w:r w:rsidR="00607B5C" w:rsidRPr="002626E4">
        <w:rPr>
          <w:rFonts w:ascii="Times New Roman" w:hAnsi="Times New Roman"/>
          <w:sz w:val="24"/>
          <w:szCs w:val="24"/>
        </w:rPr>
        <w:t>I</w:t>
      </w:r>
      <w:r w:rsidRPr="002626E4">
        <w:rPr>
          <w:rFonts w:ascii="Times New Roman" w:hAnsi="Times New Roman"/>
          <w:sz w:val="24"/>
          <w:szCs w:val="24"/>
        </w:rPr>
        <w:t xml:space="preserve">t was intended that the offence of debt bondage would provide an alternative in cases where it may be difficult to prove the commission of one of the more serious trafficking offences. </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However, it is now </w:t>
      </w:r>
      <w:r w:rsidR="001B0F45" w:rsidRPr="002626E4">
        <w:rPr>
          <w:rFonts w:ascii="Times New Roman" w:hAnsi="Times New Roman"/>
          <w:sz w:val="24"/>
          <w:szCs w:val="24"/>
        </w:rPr>
        <w:t xml:space="preserve">apparent </w:t>
      </w:r>
      <w:r w:rsidRPr="002626E4">
        <w:rPr>
          <w:rFonts w:ascii="Times New Roman" w:hAnsi="Times New Roman"/>
          <w:sz w:val="24"/>
          <w:szCs w:val="24"/>
        </w:rPr>
        <w:t xml:space="preserve">that the existing penalty for this offence does not appropriately reflect its relative seriousness.  Enforcement of a debt is often one of the most significant factors pointing to the exercising of ownership over another person.  Enforcement of a debt is usually accompanied by other factors such as restriction on movement and high levels of control, although victims are not necessarily physically confined.  </w:t>
      </w:r>
    </w:p>
    <w:p w:rsidR="00375EE6"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Further, as the debt bondage offence must be tried summarily (whereas other trafficking offences are dealt with on indictment), it means debt bondage cannot be placed on the indictment as an alternative for a jury to consider if it cannot reach a decision on a slavery or people trafficking charge, or if it considers the facts do not warrant conviction for slavery or people trafficking.  </w:t>
      </w:r>
      <w:r w:rsidR="00555023">
        <w:rPr>
          <w:rFonts w:ascii="Times New Roman" w:hAnsi="Times New Roman"/>
          <w:sz w:val="24"/>
          <w:szCs w:val="24"/>
        </w:rPr>
        <w:t>Finally, i</w:t>
      </w:r>
      <w:r w:rsidRPr="002626E4">
        <w:rPr>
          <w:rFonts w:ascii="Times New Roman" w:hAnsi="Times New Roman"/>
          <w:sz w:val="24"/>
          <w:szCs w:val="24"/>
        </w:rPr>
        <w:t>t is undesirable to put a victim through a</w:t>
      </w:r>
      <w:r w:rsidR="00555023">
        <w:rPr>
          <w:rFonts w:ascii="Times New Roman" w:hAnsi="Times New Roman"/>
          <w:sz w:val="24"/>
          <w:szCs w:val="24"/>
        </w:rPr>
        <w:t>n additional</w:t>
      </w:r>
      <w:r w:rsidR="00D1631F">
        <w:rPr>
          <w:rFonts w:ascii="Times New Roman" w:hAnsi="Times New Roman"/>
          <w:sz w:val="24"/>
          <w:szCs w:val="24"/>
        </w:rPr>
        <w:t xml:space="preserve"> separate</w:t>
      </w:r>
      <w:r w:rsidRPr="002626E4">
        <w:rPr>
          <w:rFonts w:ascii="Times New Roman" w:hAnsi="Times New Roman"/>
          <w:sz w:val="24"/>
          <w:szCs w:val="24"/>
        </w:rPr>
        <w:t xml:space="preserve"> trial for a debt bondage offence</w:t>
      </w:r>
      <w:r w:rsidR="00555023">
        <w:rPr>
          <w:rFonts w:ascii="Times New Roman" w:hAnsi="Times New Roman"/>
          <w:sz w:val="24"/>
          <w:szCs w:val="24"/>
        </w:rPr>
        <w:t xml:space="preserve">. </w:t>
      </w:r>
    </w:p>
    <w:p w:rsidR="00DC1EA2"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00375EE6" w:rsidRPr="002626E4">
        <w:rPr>
          <w:rFonts w:ascii="Times New Roman" w:hAnsi="Times New Roman"/>
          <w:sz w:val="24"/>
          <w:szCs w:val="24"/>
        </w:rPr>
        <w:t xml:space="preserve"> </w:t>
      </w:r>
      <w:r w:rsidRPr="002626E4">
        <w:rPr>
          <w:rFonts w:ascii="Times New Roman" w:hAnsi="Times New Roman"/>
          <w:sz w:val="24"/>
          <w:szCs w:val="24"/>
        </w:rPr>
        <w:t>increase</w:t>
      </w:r>
      <w:r w:rsidR="00BE6EA7">
        <w:rPr>
          <w:rFonts w:ascii="Times New Roman" w:hAnsi="Times New Roman"/>
          <w:sz w:val="24"/>
          <w:szCs w:val="24"/>
        </w:rPr>
        <w:t>s</w:t>
      </w:r>
      <w:r w:rsidR="00266E93" w:rsidRPr="002626E4">
        <w:rPr>
          <w:rFonts w:ascii="Times New Roman" w:hAnsi="Times New Roman"/>
          <w:sz w:val="24"/>
          <w:szCs w:val="24"/>
        </w:rPr>
        <w:t xml:space="preserve"> </w:t>
      </w:r>
      <w:r w:rsidRPr="002626E4">
        <w:rPr>
          <w:rFonts w:ascii="Times New Roman" w:hAnsi="Times New Roman"/>
          <w:sz w:val="24"/>
          <w:szCs w:val="24"/>
        </w:rPr>
        <w:t xml:space="preserve">the penalty for the base debt bondage offence at existing section 271.8 of the Criminal Code from 12 months’ imprisonment to four years’ imprisonment, which </w:t>
      </w:r>
      <w:r w:rsidR="0099784B">
        <w:rPr>
          <w:rFonts w:ascii="Times New Roman" w:hAnsi="Times New Roman"/>
          <w:sz w:val="24"/>
          <w:szCs w:val="24"/>
        </w:rPr>
        <w:t xml:space="preserve">ensures </w:t>
      </w:r>
      <w:r w:rsidRPr="002626E4">
        <w:rPr>
          <w:rFonts w:ascii="Times New Roman" w:hAnsi="Times New Roman"/>
          <w:sz w:val="24"/>
          <w:szCs w:val="24"/>
        </w:rPr>
        <w:t xml:space="preserve">that the penalty is sufficient to reflect the relative seriousness of the offence.  The </w:t>
      </w:r>
      <w:r w:rsidRPr="002626E4">
        <w:rPr>
          <w:rFonts w:ascii="Times New Roman" w:hAnsi="Times New Roman"/>
          <w:sz w:val="24"/>
          <w:szCs w:val="24"/>
        </w:rPr>
        <w:lastRenderedPageBreak/>
        <w:t xml:space="preserve">amendment </w:t>
      </w:r>
      <w:r w:rsidR="0099784B">
        <w:rPr>
          <w:rFonts w:ascii="Times New Roman" w:hAnsi="Times New Roman"/>
          <w:sz w:val="24"/>
          <w:szCs w:val="24"/>
        </w:rPr>
        <w:t xml:space="preserve">also has </w:t>
      </w:r>
      <w:r w:rsidRPr="002626E4">
        <w:rPr>
          <w:rFonts w:ascii="Times New Roman" w:hAnsi="Times New Roman"/>
          <w:sz w:val="24"/>
          <w:szCs w:val="24"/>
        </w:rPr>
        <w:t>the effect of making the debt bondage offence an indictable offence</w:t>
      </w:r>
      <w:r w:rsidR="00375EE6" w:rsidRPr="002626E4">
        <w:rPr>
          <w:rFonts w:ascii="Times New Roman" w:hAnsi="Times New Roman"/>
          <w:sz w:val="24"/>
          <w:szCs w:val="24"/>
        </w:rPr>
        <w:t>, which mean</w:t>
      </w:r>
      <w:r w:rsidR="0099784B">
        <w:rPr>
          <w:rFonts w:ascii="Times New Roman" w:hAnsi="Times New Roman"/>
          <w:sz w:val="24"/>
          <w:szCs w:val="24"/>
        </w:rPr>
        <w:t>s</w:t>
      </w:r>
      <w:r w:rsidR="00375EE6" w:rsidRPr="002626E4">
        <w:rPr>
          <w:rFonts w:ascii="Times New Roman" w:hAnsi="Times New Roman"/>
          <w:sz w:val="24"/>
          <w:szCs w:val="24"/>
        </w:rPr>
        <w:t xml:space="preserve"> it could be</w:t>
      </w:r>
      <w:r w:rsidRPr="002626E4">
        <w:rPr>
          <w:rFonts w:ascii="Times New Roman" w:hAnsi="Times New Roman"/>
          <w:sz w:val="24"/>
          <w:szCs w:val="24"/>
        </w:rPr>
        <w:t xml:space="preserve"> included as an alternative count in an indictment</w:t>
      </w:r>
      <w:r w:rsidR="00BE6EA7">
        <w:rPr>
          <w:rFonts w:ascii="Times New Roman" w:hAnsi="Times New Roman"/>
          <w:sz w:val="24"/>
          <w:szCs w:val="24"/>
        </w:rPr>
        <w:t xml:space="preserve"> for a trafficking offence or another slavery-like practice</w:t>
      </w:r>
      <w:r w:rsidRPr="002626E4">
        <w:rPr>
          <w:rFonts w:ascii="Times New Roman" w:hAnsi="Times New Roman"/>
          <w:sz w:val="24"/>
          <w:szCs w:val="24"/>
        </w:rPr>
        <w:t>.</w:t>
      </w:r>
    </w:p>
    <w:p w:rsidR="00791201" w:rsidRDefault="00DC1EA2" w:rsidP="00875E29">
      <w:pPr>
        <w:autoSpaceDE w:val="0"/>
        <w:autoSpaceDN w:val="0"/>
        <w:adjustRightInd w:val="0"/>
        <w:spacing w:before="240" w:after="120"/>
        <w:rPr>
          <w:rFonts w:ascii="Times New Roman" w:hAnsi="Times New Roman"/>
          <w:b/>
          <w:i/>
          <w:sz w:val="24"/>
          <w:szCs w:val="24"/>
        </w:rPr>
      </w:pPr>
      <w:r w:rsidRPr="00971895">
        <w:rPr>
          <w:rFonts w:ascii="Times New Roman" w:hAnsi="Times New Roman"/>
          <w:b/>
          <w:sz w:val="24"/>
          <w:szCs w:val="24"/>
        </w:rPr>
        <w:t>Item 4</w:t>
      </w:r>
      <w:r w:rsidR="00156ED1">
        <w:rPr>
          <w:rFonts w:ascii="Times New Roman" w:hAnsi="Times New Roman"/>
          <w:b/>
          <w:sz w:val="24"/>
          <w:szCs w:val="24"/>
        </w:rPr>
        <w:t>1</w:t>
      </w:r>
      <w:r w:rsidRPr="00971895">
        <w:rPr>
          <w:rFonts w:ascii="Times New Roman" w:hAnsi="Times New Roman"/>
          <w:b/>
          <w:sz w:val="24"/>
          <w:szCs w:val="24"/>
        </w:rPr>
        <w:t xml:space="preserve"> – Subsections 271.8(2) and (3) of the </w:t>
      </w:r>
      <w:r w:rsidRPr="00971895">
        <w:rPr>
          <w:rFonts w:ascii="Times New Roman" w:hAnsi="Times New Roman"/>
          <w:b/>
          <w:i/>
          <w:sz w:val="24"/>
          <w:szCs w:val="24"/>
        </w:rPr>
        <w:t>Criminal Code</w:t>
      </w:r>
      <w:r w:rsidR="0034649E" w:rsidRPr="00971895">
        <w:rPr>
          <w:rFonts w:ascii="Times New Roman" w:hAnsi="Times New Roman"/>
          <w:b/>
          <w:i/>
          <w:sz w:val="24"/>
          <w:szCs w:val="24"/>
        </w:rPr>
        <w:t xml:space="preserve">  </w:t>
      </w:r>
    </w:p>
    <w:p w:rsidR="00DC1EA2" w:rsidRDefault="00DC1EA2" w:rsidP="00DC1EA2">
      <w:pPr>
        <w:pStyle w:val="Contactdetails"/>
        <w:tabs>
          <w:tab w:val="clear" w:pos="1134"/>
          <w:tab w:val="left" w:pos="426"/>
        </w:tabs>
        <w:spacing w:before="240" w:after="120"/>
        <w:rPr>
          <w:iCs/>
          <w:szCs w:val="24"/>
        </w:rPr>
      </w:pPr>
      <w:r>
        <w:rPr>
          <w:iCs/>
          <w:szCs w:val="24"/>
        </w:rPr>
        <w:t xml:space="preserve">This </w:t>
      </w:r>
      <w:r w:rsidR="00971895">
        <w:rPr>
          <w:iCs/>
          <w:szCs w:val="24"/>
        </w:rPr>
        <w:t>Item</w:t>
      </w:r>
      <w:r>
        <w:rPr>
          <w:iCs/>
          <w:szCs w:val="24"/>
        </w:rPr>
        <w:t xml:space="preserve"> repeals existing subsections 271.8(2) and (3) of the Criminal Code.</w:t>
      </w:r>
    </w:p>
    <w:p w:rsidR="00DC1EA2" w:rsidRDefault="00DC1EA2" w:rsidP="00DC1EA2">
      <w:pPr>
        <w:pStyle w:val="Contactdetails"/>
        <w:tabs>
          <w:tab w:val="clear" w:pos="1134"/>
          <w:tab w:val="left" w:pos="426"/>
        </w:tabs>
        <w:spacing w:before="240" w:after="120"/>
        <w:rPr>
          <w:iCs/>
          <w:szCs w:val="24"/>
        </w:rPr>
      </w:pPr>
      <w:r>
        <w:rPr>
          <w:iCs/>
          <w:szCs w:val="24"/>
        </w:rPr>
        <w:t>Existing section 271.8 of the Criminal Code</w:t>
      </w:r>
      <w:r>
        <w:rPr>
          <w:b/>
          <w:i/>
          <w:iCs/>
          <w:szCs w:val="24"/>
        </w:rPr>
        <w:t xml:space="preserve"> </w:t>
      </w:r>
      <w:r>
        <w:rPr>
          <w:iCs/>
          <w:szCs w:val="24"/>
        </w:rPr>
        <w:t xml:space="preserve">provides for an offence of debt bondage.  Existing subsection 271.8(2) </w:t>
      </w:r>
      <w:r w:rsidRPr="00FC720E">
        <w:rPr>
          <w:iCs/>
          <w:szCs w:val="24"/>
        </w:rPr>
        <w:t xml:space="preserve">provides a list of matters a trier of fact (that is, the judge or jury) may have regard to in determining whether </w:t>
      </w:r>
      <w:r>
        <w:rPr>
          <w:iCs/>
          <w:szCs w:val="24"/>
        </w:rPr>
        <w:t xml:space="preserve">a person has caused another person to enter into debt bondage.  </w:t>
      </w:r>
      <w:r w:rsidRPr="00FC720E">
        <w:rPr>
          <w:iCs/>
          <w:szCs w:val="24"/>
        </w:rPr>
        <w:t xml:space="preserve">The relevant matters are listed at </w:t>
      </w:r>
      <w:r>
        <w:rPr>
          <w:iCs/>
          <w:szCs w:val="24"/>
        </w:rPr>
        <w:t>paragraphs subsection 271.8</w:t>
      </w:r>
      <w:r w:rsidRPr="00FC720E">
        <w:rPr>
          <w:iCs/>
          <w:szCs w:val="24"/>
        </w:rPr>
        <w:t>(</w:t>
      </w:r>
      <w:r>
        <w:rPr>
          <w:iCs/>
          <w:szCs w:val="24"/>
        </w:rPr>
        <w:t>2</w:t>
      </w:r>
      <w:r w:rsidRPr="00FC720E">
        <w:rPr>
          <w:iCs/>
          <w:szCs w:val="24"/>
        </w:rPr>
        <w:t>)</w:t>
      </w:r>
      <w:r>
        <w:rPr>
          <w:iCs/>
          <w:szCs w:val="24"/>
        </w:rPr>
        <w:t>(a) to (c)</w:t>
      </w:r>
      <w:r w:rsidRPr="00FC720E">
        <w:rPr>
          <w:iCs/>
          <w:szCs w:val="24"/>
        </w:rPr>
        <w:t>, and include the economic relationship between the alleged victim and alleged offender, the terms of any contract or agreement between the alleged victim and the alleged offender, and the personal circumstances of the alleged victim including their lawful presence in Australia</w:t>
      </w:r>
      <w:r>
        <w:rPr>
          <w:iCs/>
          <w:szCs w:val="24"/>
        </w:rPr>
        <w:t>.</w:t>
      </w:r>
    </w:p>
    <w:p w:rsidR="00DC1EA2" w:rsidRDefault="00DC1EA2" w:rsidP="00DC1EA2">
      <w:pPr>
        <w:pStyle w:val="Contactdetails"/>
        <w:tabs>
          <w:tab w:val="clear" w:pos="1134"/>
          <w:tab w:val="left" w:pos="426"/>
        </w:tabs>
        <w:spacing w:before="240" w:after="120"/>
        <w:rPr>
          <w:iCs/>
          <w:szCs w:val="24"/>
        </w:rPr>
      </w:pPr>
      <w:r>
        <w:rPr>
          <w:iCs/>
          <w:szCs w:val="24"/>
        </w:rPr>
        <w:t>Existing subsection 271.8(3) provides that subsection (2) does not prevent the prosecution or the defence from leading any other evidence in proceedings for an offence of debt bondage, or limit the manner in which evidence may be adduced, or limit the admissibility of evidence.</w:t>
      </w:r>
    </w:p>
    <w:p w:rsidR="00DC1EA2" w:rsidRDefault="00DC1EA2" w:rsidP="00DC1EA2">
      <w:pPr>
        <w:pStyle w:val="Contactdetails"/>
        <w:tabs>
          <w:tab w:val="clear" w:pos="1134"/>
          <w:tab w:val="left" w:pos="426"/>
        </w:tabs>
        <w:spacing w:before="240" w:after="120"/>
        <w:rPr>
          <w:iCs/>
          <w:szCs w:val="24"/>
        </w:rPr>
      </w:pPr>
      <w:r>
        <w:rPr>
          <w:iCs/>
          <w:szCs w:val="24"/>
        </w:rPr>
        <w:t xml:space="preserve">As a result of </w:t>
      </w:r>
      <w:r w:rsidR="00971895">
        <w:rPr>
          <w:iCs/>
          <w:szCs w:val="24"/>
        </w:rPr>
        <w:t>Item</w:t>
      </w:r>
      <w:r>
        <w:rPr>
          <w:iCs/>
          <w:szCs w:val="24"/>
        </w:rPr>
        <w:t xml:space="preserve"> 4</w:t>
      </w:r>
      <w:r w:rsidR="00B9072A">
        <w:rPr>
          <w:iCs/>
          <w:szCs w:val="24"/>
        </w:rPr>
        <w:t>8</w:t>
      </w:r>
      <w:r>
        <w:rPr>
          <w:iCs/>
          <w:szCs w:val="24"/>
        </w:rPr>
        <w:t xml:space="preserve"> of Schedule 1 (see below), a general provision will be inserted into Division 271 of the Criminal Code that provides that the trier of fact in a debt bondage matter may consider the same matters that are listed at existing subsection 271.8(2) of the Criminal Code.  Item 4</w:t>
      </w:r>
      <w:r w:rsidR="005A15E2">
        <w:rPr>
          <w:iCs/>
          <w:szCs w:val="24"/>
        </w:rPr>
        <w:t>8</w:t>
      </w:r>
      <w:r>
        <w:rPr>
          <w:iCs/>
          <w:szCs w:val="24"/>
        </w:rPr>
        <w:t xml:space="preserve"> also inserts a provision that replicates the text in existing subsection 271.8(3) of the Criminal Code.  Accordingly, existing subsections 271.8(2) and (3) of the Criminal Code will be redundant.</w:t>
      </w:r>
    </w:p>
    <w:p w:rsidR="00791201" w:rsidRPr="002626E4" w:rsidRDefault="00791201" w:rsidP="00375EE6">
      <w:pPr>
        <w:autoSpaceDE w:val="0"/>
        <w:autoSpaceDN w:val="0"/>
        <w:adjustRightInd w:val="0"/>
        <w:spacing w:before="240" w:after="120"/>
      </w:pPr>
      <w:r w:rsidRPr="002626E4">
        <w:rPr>
          <w:rFonts w:ascii="Times New Roman" w:hAnsi="Times New Roman"/>
          <w:b/>
          <w:sz w:val="24"/>
          <w:szCs w:val="24"/>
        </w:rPr>
        <w:t xml:space="preserve">Item </w:t>
      </w:r>
      <w:r w:rsidR="00156ED1">
        <w:rPr>
          <w:rFonts w:ascii="Times New Roman" w:hAnsi="Times New Roman"/>
          <w:b/>
          <w:sz w:val="24"/>
          <w:szCs w:val="24"/>
        </w:rPr>
        <w:t>42</w:t>
      </w:r>
      <w:r w:rsidR="00156ED1" w:rsidRPr="002626E4">
        <w:rPr>
          <w:rFonts w:ascii="Times New Roman" w:hAnsi="Times New Roman"/>
          <w:b/>
          <w:sz w:val="24"/>
          <w:szCs w:val="24"/>
        </w:rPr>
        <w:t xml:space="preserve"> </w:t>
      </w:r>
      <w:r w:rsidRPr="002626E4">
        <w:rPr>
          <w:rFonts w:ascii="Times New Roman" w:hAnsi="Times New Roman"/>
          <w:b/>
          <w:sz w:val="24"/>
          <w:szCs w:val="24"/>
        </w:rPr>
        <w:t xml:space="preserve">– Section 271.9 of the </w:t>
      </w:r>
      <w:r w:rsidRPr="002626E4">
        <w:rPr>
          <w:rFonts w:ascii="Times New Roman" w:hAnsi="Times New Roman"/>
          <w:b/>
          <w:i/>
          <w:sz w:val="24"/>
          <w:szCs w:val="24"/>
        </w:rPr>
        <w:t>Criminal Code</w:t>
      </w:r>
    </w:p>
    <w:p w:rsidR="00266E93" w:rsidRPr="002626E4" w:rsidRDefault="00791201" w:rsidP="00875E29">
      <w:pPr>
        <w:pStyle w:val="Contactdetails"/>
        <w:tabs>
          <w:tab w:val="clear" w:pos="1134"/>
          <w:tab w:val="left" w:pos="426"/>
        </w:tabs>
        <w:spacing w:before="240" w:after="120"/>
        <w:rPr>
          <w:szCs w:val="24"/>
        </w:rPr>
      </w:pPr>
      <w:r w:rsidRPr="002626E4">
        <w:rPr>
          <w:szCs w:val="24"/>
        </w:rPr>
        <w:t xml:space="preserve">This </w:t>
      </w:r>
      <w:r w:rsidR="00971895">
        <w:rPr>
          <w:szCs w:val="24"/>
        </w:rPr>
        <w:t>Item</w:t>
      </w:r>
      <w:r w:rsidRPr="002626E4">
        <w:rPr>
          <w:szCs w:val="24"/>
        </w:rPr>
        <w:t xml:space="preserve"> repeal</w:t>
      </w:r>
      <w:r w:rsidR="00BE6EA7">
        <w:rPr>
          <w:szCs w:val="24"/>
        </w:rPr>
        <w:t>s</w:t>
      </w:r>
      <w:r w:rsidRPr="002626E4">
        <w:rPr>
          <w:szCs w:val="24"/>
        </w:rPr>
        <w:t xml:space="preserve"> </w:t>
      </w:r>
      <w:r w:rsidR="00266E93" w:rsidRPr="002626E4">
        <w:rPr>
          <w:szCs w:val="24"/>
        </w:rPr>
        <w:t>section 271.9 of the Criminal Code (</w:t>
      </w:r>
      <w:r w:rsidRPr="002626E4">
        <w:rPr>
          <w:szCs w:val="24"/>
        </w:rPr>
        <w:t>the aggravated offence of debt bondage</w:t>
      </w:r>
      <w:r w:rsidR="00266E93" w:rsidRPr="002626E4">
        <w:rPr>
          <w:szCs w:val="24"/>
        </w:rPr>
        <w:t xml:space="preserve">) </w:t>
      </w:r>
      <w:r w:rsidRPr="002626E4">
        <w:rPr>
          <w:szCs w:val="24"/>
        </w:rPr>
        <w:t>and substitute</w:t>
      </w:r>
      <w:r w:rsidR="00BE6EA7">
        <w:rPr>
          <w:szCs w:val="24"/>
        </w:rPr>
        <w:t>s</w:t>
      </w:r>
      <w:r w:rsidRPr="002626E4">
        <w:rPr>
          <w:szCs w:val="24"/>
        </w:rPr>
        <w:t xml:space="preserve"> a </w:t>
      </w:r>
      <w:r w:rsidR="00266E93" w:rsidRPr="002626E4">
        <w:rPr>
          <w:szCs w:val="24"/>
        </w:rPr>
        <w:t>new section 271.9.</w:t>
      </w:r>
    </w:p>
    <w:p w:rsidR="007B2410" w:rsidRPr="002626E4" w:rsidRDefault="007B2410" w:rsidP="007B2410">
      <w:pPr>
        <w:pStyle w:val="Contactdetails"/>
        <w:rPr>
          <w:szCs w:val="24"/>
        </w:rPr>
      </w:pPr>
      <w:r w:rsidRPr="002626E4">
        <w:rPr>
          <w:szCs w:val="24"/>
        </w:rPr>
        <w:t>Existing section 271.9 provides that a person commits an offence of aggravated debt bondage if the person commits an offence of debt bondage in relation to a person who is under 18</w:t>
      </w:r>
      <w:r w:rsidR="005A15E2">
        <w:rPr>
          <w:szCs w:val="24"/>
        </w:rPr>
        <w:t> </w:t>
      </w:r>
      <w:r w:rsidR="0037155E">
        <w:rPr>
          <w:szCs w:val="24"/>
        </w:rPr>
        <w:t>years old at the time of the offence</w:t>
      </w:r>
      <w:r w:rsidRPr="002626E4">
        <w:rPr>
          <w:szCs w:val="24"/>
        </w:rPr>
        <w:t>.  The term ‘</w:t>
      </w:r>
      <w:r w:rsidRPr="002626E4">
        <w:rPr>
          <w:b/>
          <w:i/>
          <w:szCs w:val="24"/>
        </w:rPr>
        <w:t>debt bondage</w:t>
      </w:r>
      <w:r w:rsidRPr="002626E4">
        <w:rPr>
          <w:szCs w:val="24"/>
        </w:rPr>
        <w:t xml:space="preserve">’ is defined in the Dictionary </w:t>
      </w:r>
      <w:r w:rsidR="005A15E2">
        <w:rPr>
          <w:szCs w:val="24"/>
        </w:rPr>
        <w:t>in</w:t>
      </w:r>
      <w:r w:rsidR="005A15E2" w:rsidRPr="002626E4">
        <w:rPr>
          <w:szCs w:val="24"/>
        </w:rPr>
        <w:t xml:space="preserve"> </w:t>
      </w:r>
      <w:r w:rsidRPr="002626E4">
        <w:rPr>
          <w:szCs w:val="24"/>
        </w:rPr>
        <w:t>the Criminal Code as the status or condition that arises where a person pledges his or her personal services, or the personal services of another person under his or her control as security for a debt owed, or claimed to be owed, if the debt is manifestly excessive, the reasonable value of those services is not applied toward the liquidation of the debt or purported debt, or the length and nature of those services are not respectively limited and defined.  The existing aggravated offence of debt bondage carries a maximum penalty of two</w:t>
      </w:r>
      <w:r w:rsidR="005A15E2">
        <w:rPr>
          <w:szCs w:val="24"/>
        </w:rPr>
        <w:t> </w:t>
      </w:r>
      <w:r w:rsidRPr="002626E4">
        <w:rPr>
          <w:szCs w:val="24"/>
        </w:rPr>
        <w:t>years’ imprisonment.</w:t>
      </w:r>
    </w:p>
    <w:p w:rsidR="007B2410" w:rsidRDefault="007B2410" w:rsidP="007B2410">
      <w:pPr>
        <w:pStyle w:val="Contactdetails"/>
        <w:tabs>
          <w:tab w:val="left" w:pos="426"/>
        </w:tabs>
        <w:spacing w:before="240" w:after="120"/>
      </w:pPr>
      <w:r w:rsidRPr="002626E4">
        <w:t xml:space="preserve">Investigations into people trafficking and slavery-like offences have highlighted that, notwithstanding the age of the victim, the circumstances of offending in some cases involves more extreme exploitation than is required to amount to an offence.  Where these circumstances exist, </w:t>
      </w:r>
      <w:r w:rsidRPr="002626E4">
        <w:rPr>
          <w:iCs/>
          <w:szCs w:val="24"/>
        </w:rPr>
        <w:t>an aggravated offence attracting a higher penalty may be warranted</w:t>
      </w:r>
      <w:r w:rsidRPr="002626E4">
        <w:t>.</w:t>
      </w:r>
    </w:p>
    <w:p w:rsidR="002E1EE1" w:rsidRPr="002E1EE1" w:rsidRDefault="002E1EE1" w:rsidP="002E1EE1">
      <w:pPr>
        <w:pStyle w:val="Contactdetails"/>
        <w:tabs>
          <w:tab w:val="left" w:pos="426"/>
        </w:tabs>
        <w:spacing w:before="240" w:after="120"/>
      </w:pPr>
      <w:r>
        <w:t xml:space="preserve">For example, </w:t>
      </w:r>
      <w:r w:rsidRPr="002E1EE1">
        <w:t xml:space="preserve">subjecting the victim to cruel, inhuman or degrading treatment </w:t>
      </w:r>
      <w:r w:rsidR="0099784B">
        <w:t xml:space="preserve">could </w:t>
      </w:r>
      <w:r w:rsidRPr="002E1EE1">
        <w:t>include forcing a debt bonded worker to sleep in sub-human conditions</w:t>
      </w:r>
      <w:r>
        <w:t>, and</w:t>
      </w:r>
      <w:r w:rsidRPr="002E1EE1">
        <w:t xml:space="preserve"> conduct giving rise to a danger of death or serious harm to the victim </w:t>
      </w:r>
      <w:r w:rsidR="0099784B">
        <w:t xml:space="preserve">could </w:t>
      </w:r>
      <w:r w:rsidRPr="002E1EE1">
        <w:t xml:space="preserve">include where a sex worker is forced to </w:t>
      </w:r>
      <w:r w:rsidRPr="002E1EE1">
        <w:lastRenderedPageBreak/>
        <w:t>perform sexual services</w:t>
      </w:r>
      <w:r>
        <w:t xml:space="preserve"> without the use of prophylactics to protect against sexually transmitted infections</w:t>
      </w:r>
      <w:r w:rsidRPr="002E1EE1">
        <w:t>. </w:t>
      </w:r>
    </w:p>
    <w:p w:rsidR="00866F1E" w:rsidRPr="002626E4" w:rsidRDefault="00866F1E" w:rsidP="00875E29">
      <w:pPr>
        <w:pStyle w:val="Contactdetails"/>
        <w:tabs>
          <w:tab w:val="clear" w:pos="1134"/>
          <w:tab w:val="left" w:pos="426"/>
        </w:tabs>
        <w:spacing w:before="240" w:after="120"/>
        <w:rPr>
          <w:iCs/>
          <w:szCs w:val="24"/>
        </w:rPr>
      </w:pPr>
      <w:r w:rsidRPr="002626E4">
        <w:rPr>
          <w:szCs w:val="24"/>
        </w:rPr>
        <w:t>In addition, it is now apparent that the existing penalty of two years’ imprisonment for this offence does not appropriately reflect its relative seriousness.  Enforcement of a debt is often one of the most significant factors pointing to the exercising of ownership over another person.  Enforcement of a debt is usually accompanied by other factors such as restriction on movement and high levels of control, although victims are not necessarily physically confined.  When debt bondage also involves circumstances in where the victim is under 18</w:t>
      </w:r>
      <w:r w:rsidR="0037155E">
        <w:rPr>
          <w:szCs w:val="24"/>
        </w:rPr>
        <w:t xml:space="preserve"> years old at the time of the offence</w:t>
      </w:r>
      <w:r w:rsidRPr="002626E4">
        <w:rPr>
          <w:szCs w:val="24"/>
        </w:rPr>
        <w:t xml:space="preserve">, or </w:t>
      </w:r>
      <w:r w:rsidRPr="002626E4">
        <w:rPr>
          <w:iCs/>
          <w:szCs w:val="24"/>
        </w:rPr>
        <w:t xml:space="preserve">where the offender, in committing the offence, either subjects the victim to cruel, inhuman or degrading treatment, or engages in conduct that gives rise to a danger of death or serious harm to the victim or another person, and is reckless as to that danger, the existing penalty of two years’ </w:t>
      </w:r>
      <w:r w:rsidR="002967D1" w:rsidRPr="002626E4">
        <w:rPr>
          <w:iCs/>
          <w:szCs w:val="24"/>
        </w:rPr>
        <w:t>imprisonment is insufficient.</w:t>
      </w:r>
    </w:p>
    <w:p w:rsidR="00791201" w:rsidRPr="002626E4" w:rsidRDefault="0065295A" w:rsidP="00875E29">
      <w:pPr>
        <w:pStyle w:val="Contactdetails"/>
        <w:tabs>
          <w:tab w:val="clear" w:pos="1134"/>
          <w:tab w:val="left" w:pos="426"/>
        </w:tabs>
        <w:spacing w:before="240" w:after="120"/>
        <w:rPr>
          <w:iCs/>
          <w:szCs w:val="24"/>
        </w:rPr>
      </w:pPr>
      <w:r>
        <w:rPr>
          <w:szCs w:val="24"/>
        </w:rPr>
        <w:t>N</w:t>
      </w:r>
      <w:r w:rsidR="0048534A" w:rsidRPr="002626E4">
        <w:rPr>
          <w:szCs w:val="24"/>
        </w:rPr>
        <w:t xml:space="preserve">ew section 271.9 </w:t>
      </w:r>
      <w:r w:rsidR="007B2410" w:rsidRPr="002626E4">
        <w:rPr>
          <w:szCs w:val="24"/>
        </w:rPr>
        <w:t xml:space="preserve">of the Criminal Code </w:t>
      </w:r>
      <w:r w:rsidR="00791201" w:rsidRPr="002626E4">
        <w:rPr>
          <w:szCs w:val="24"/>
        </w:rPr>
        <w:t>provid</w:t>
      </w:r>
      <w:r w:rsidR="0048534A" w:rsidRPr="002626E4">
        <w:rPr>
          <w:szCs w:val="24"/>
        </w:rPr>
        <w:t>e</w:t>
      </w:r>
      <w:r w:rsidR="00BE6EA7">
        <w:rPr>
          <w:szCs w:val="24"/>
        </w:rPr>
        <w:t>s</w:t>
      </w:r>
      <w:r w:rsidR="00791201" w:rsidRPr="002626E4">
        <w:rPr>
          <w:szCs w:val="24"/>
        </w:rPr>
        <w:t xml:space="preserve"> that an offence of debt bondage </w:t>
      </w:r>
      <w:r w:rsidR="00BE6EA7">
        <w:rPr>
          <w:szCs w:val="24"/>
        </w:rPr>
        <w:t>is</w:t>
      </w:r>
      <w:r w:rsidR="00791201" w:rsidRPr="002626E4">
        <w:rPr>
          <w:szCs w:val="24"/>
        </w:rPr>
        <w:t xml:space="preserve"> aggravated in circumstances </w:t>
      </w:r>
      <w:bookmarkStart w:id="68" w:name="OLE_LINK65"/>
      <w:bookmarkStart w:id="69" w:name="OLE_LINK66"/>
      <w:r w:rsidR="00791201" w:rsidRPr="002626E4">
        <w:rPr>
          <w:szCs w:val="24"/>
        </w:rPr>
        <w:t>where the victim is under 18</w:t>
      </w:r>
      <w:r w:rsidR="0037155E">
        <w:rPr>
          <w:szCs w:val="24"/>
        </w:rPr>
        <w:t xml:space="preserve"> years old at the time of the offence</w:t>
      </w:r>
      <w:r w:rsidR="0048534A" w:rsidRPr="002626E4">
        <w:rPr>
          <w:szCs w:val="24"/>
        </w:rPr>
        <w:t xml:space="preserve"> (</w:t>
      </w:r>
      <w:r>
        <w:rPr>
          <w:szCs w:val="24"/>
        </w:rPr>
        <w:t>new</w:t>
      </w:r>
      <w:r w:rsidR="0048534A" w:rsidRPr="002626E4">
        <w:rPr>
          <w:szCs w:val="24"/>
        </w:rPr>
        <w:t xml:space="preserve"> paragraph 271.9(1)(a))</w:t>
      </w:r>
      <w:r w:rsidR="00791201" w:rsidRPr="002626E4">
        <w:rPr>
          <w:szCs w:val="24"/>
        </w:rPr>
        <w:t xml:space="preserve">, or </w:t>
      </w:r>
      <w:r w:rsidR="00791201" w:rsidRPr="002626E4">
        <w:rPr>
          <w:iCs/>
          <w:szCs w:val="24"/>
        </w:rPr>
        <w:t>where the offender, in committing the offence, either subjects the victim to cruel, inhuman or degrading treatment</w:t>
      </w:r>
      <w:r w:rsidR="0048534A" w:rsidRPr="002626E4">
        <w:rPr>
          <w:iCs/>
          <w:szCs w:val="24"/>
        </w:rPr>
        <w:t xml:space="preserve"> (</w:t>
      </w:r>
      <w:r>
        <w:rPr>
          <w:iCs/>
          <w:szCs w:val="24"/>
        </w:rPr>
        <w:t>new</w:t>
      </w:r>
      <w:r w:rsidR="0048534A" w:rsidRPr="002626E4">
        <w:rPr>
          <w:iCs/>
          <w:szCs w:val="24"/>
        </w:rPr>
        <w:t xml:space="preserve"> paragraph 271.9(1)(b)</w:t>
      </w:r>
      <w:r w:rsidR="007B2410" w:rsidRPr="002626E4">
        <w:rPr>
          <w:iCs/>
          <w:szCs w:val="24"/>
        </w:rPr>
        <w:t>)</w:t>
      </w:r>
      <w:r w:rsidR="00791201" w:rsidRPr="002626E4">
        <w:rPr>
          <w:iCs/>
          <w:szCs w:val="24"/>
        </w:rPr>
        <w:t>, or engages in conduct that gives rise to a danger of death or serious harm to the victim or another person, and is reckless as to that danger</w:t>
      </w:r>
      <w:r w:rsidR="007B2410" w:rsidRPr="002626E4">
        <w:rPr>
          <w:iCs/>
          <w:szCs w:val="24"/>
        </w:rPr>
        <w:t xml:space="preserve"> (</w:t>
      </w:r>
      <w:r>
        <w:rPr>
          <w:iCs/>
          <w:szCs w:val="24"/>
        </w:rPr>
        <w:t>new</w:t>
      </w:r>
      <w:r w:rsidR="007B2410" w:rsidRPr="002626E4">
        <w:rPr>
          <w:iCs/>
          <w:szCs w:val="24"/>
        </w:rPr>
        <w:t xml:space="preserve"> paragraph 271.9(1)(c))</w:t>
      </w:r>
      <w:r w:rsidR="00791201" w:rsidRPr="002626E4">
        <w:rPr>
          <w:iCs/>
          <w:szCs w:val="24"/>
        </w:rPr>
        <w:t xml:space="preserve">.  This </w:t>
      </w:r>
      <w:r w:rsidR="00971895">
        <w:rPr>
          <w:iCs/>
          <w:szCs w:val="24"/>
        </w:rPr>
        <w:t>Item</w:t>
      </w:r>
      <w:r w:rsidR="00791201" w:rsidRPr="002626E4">
        <w:rPr>
          <w:iCs/>
          <w:szCs w:val="24"/>
        </w:rPr>
        <w:t xml:space="preserve"> also increase</w:t>
      </w:r>
      <w:r w:rsidR="00BE6EA7">
        <w:rPr>
          <w:iCs/>
          <w:szCs w:val="24"/>
        </w:rPr>
        <w:t>s</w:t>
      </w:r>
      <w:r w:rsidR="00791201" w:rsidRPr="002626E4">
        <w:rPr>
          <w:iCs/>
          <w:szCs w:val="24"/>
        </w:rPr>
        <w:t xml:space="preserve"> the penalty applicable to the aggravated offence of debt bondage from two years’ imprisonment to seven years’ imprisonment.</w:t>
      </w:r>
      <w:r w:rsidR="0079522C" w:rsidRPr="002626E4">
        <w:rPr>
          <w:iCs/>
          <w:szCs w:val="24"/>
        </w:rPr>
        <w:t xml:space="preserve">  This increased penalty </w:t>
      </w:r>
      <w:r w:rsidR="0079522C" w:rsidRPr="002626E4">
        <w:rPr>
          <w:szCs w:val="24"/>
        </w:rPr>
        <w:t>ensure</w:t>
      </w:r>
      <w:r w:rsidR="0099784B">
        <w:rPr>
          <w:szCs w:val="24"/>
        </w:rPr>
        <w:t>s</w:t>
      </w:r>
      <w:r w:rsidR="0079522C" w:rsidRPr="002626E4">
        <w:rPr>
          <w:szCs w:val="24"/>
        </w:rPr>
        <w:t xml:space="preserve"> that the penalty is sufficient to reflect the relative seriousness of the offence.  </w:t>
      </w:r>
      <w:bookmarkStart w:id="70" w:name="_Toc299975682"/>
      <w:bookmarkEnd w:id="68"/>
      <w:bookmarkEnd w:id="69"/>
    </w:p>
    <w:p w:rsidR="00791201" w:rsidRPr="002626E4" w:rsidRDefault="00791201" w:rsidP="00875E29">
      <w:pPr>
        <w:pStyle w:val="Contactdetails"/>
        <w:tabs>
          <w:tab w:val="clear" w:pos="1134"/>
          <w:tab w:val="left" w:pos="426"/>
        </w:tabs>
        <w:spacing w:before="240" w:after="120"/>
        <w:rPr>
          <w:iCs/>
          <w:szCs w:val="24"/>
        </w:rPr>
      </w:pPr>
      <w:r w:rsidRPr="002626E4">
        <w:rPr>
          <w:iCs/>
          <w:szCs w:val="24"/>
        </w:rPr>
        <w:t xml:space="preserve">This </w:t>
      </w:r>
      <w:r w:rsidR="00971895">
        <w:rPr>
          <w:iCs/>
          <w:szCs w:val="24"/>
        </w:rPr>
        <w:t>Item</w:t>
      </w:r>
      <w:r w:rsidRPr="002626E4">
        <w:rPr>
          <w:iCs/>
          <w:szCs w:val="24"/>
        </w:rPr>
        <w:t xml:space="preserve"> </w:t>
      </w:r>
      <w:r w:rsidR="00C16952" w:rsidRPr="002626E4">
        <w:rPr>
          <w:iCs/>
          <w:szCs w:val="24"/>
        </w:rPr>
        <w:t>strengthen</w:t>
      </w:r>
      <w:r w:rsidR="00BE6EA7">
        <w:rPr>
          <w:iCs/>
          <w:szCs w:val="24"/>
        </w:rPr>
        <w:t>s</w:t>
      </w:r>
      <w:r w:rsidR="00C16952" w:rsidRPr="002626E4">
        <w:rPr>
          <w:iCs/>
          <w:szCs w:val="24"/>
        </w:rPr>
        <w:t xml:space="preserve"> </w:t>
      </w:r>
      <w:r w:rsidRPr="002626E4">
        <w:rPr>
          <w:iCs/>
          <w:szCs w:val="24"/>
        </w:rPr>
        <w:t>the existing aggravated offence of de</w:t>
      </w:r>
      <w:r w:rsidR="0099784B">
        <w:rPr>
          <w:iCs/>
          <w:szCs w:val="24"/>
        </w:rPr>
        <w:t>bt bondage provision at section </w:t>
      </w:r>
      <w:r w:rsidRPr="002626E4">
        <w:rPr>
          <w:iCs/>
          <w:szCs w:val="24"/>
        </w:rPr>
        <w:t xml:space="preserve">271.9 </w:t>
      </w:r>
      <w:r w:rsidR="00BE6EA7">
        <w:rPr>
          <w:iCs/>
          <w:szCs w:val="24"/>
        </w:rPr>
        <w:t xml:space="preserve">of the Criminal Code </w:t>
      </w:r>
      <w:r w:rsidRPr="002626E4">
        <w:rPr>
          <w:iCs/>
          <w:szCs w:val="24"/>
        </w:rPr>
        <w:t>to take into account the more serious nature of the exploitation found in some offending.</w:t>
      </w:r>
    </w:p>
    <w:p w:rsidR="00791201" w:rsidRPr="002626E4" w:rsidRDefault="00791201" w:rsidP="00875E29">
      <w:pPr>
        <w:pStyle w:val="Contactdetails"/>
        <w:tabs>
          <w:tab w:val="left" w:pos="426"/>
        </w:tabs>
        <w:spacing w:before="240" w:after="120"/>
      </w:pPr>
      <w:r w:rsidRPr="002626E4">
        <w:t>It is intended that the conduct of the offender should be the relevant factor in determining whether the offence was aggravated, rather than the industry in which the debt bondage arrangement arose.  For example, t</w:t>
      </w:r>
      <w:r w:rsidRPr="002626E4">
        <w:rPr>
          <w:iCs/>
          <w:szCs w:val="24"/>
        </w:rPr>
        <w:t xml:space="preserve">he fact that a debt bondage arrangement exists within the sex industry is not in itself intended to warrant an aggravated charge as inherently cruel, inhuman or degrading treatment of the victim.  However, the circumstances surrounding the debt bondage arrangement may amount to cruel, inhuman or degrading treatment, or a danger or death or serious harm to the victim. </w:t>
      </w:r>
    </w:p>
    <w:p w:rsidR="003B3453" w:rsidRPr="002626E4" w:rsidRDefault="002967D1" w:rsidP="003B3453">
      <w:pPr>
        <w:pStyle w:val="Contactdetails"/>
        <w:tabs>
          <w:tab w:val="clear" w:pos="1134"/>
          <w:tab w:val="left" w:pos="426"/>
        </w:tabs>
        <w:spacing w:before="240" w:after="120"/>
        <w:rPr>
          <w:iCs/>
          <w:szCs w:val="24"/>
        </w:rPr>
      </w:pPr>
      <w:r w:rsidRPr="002626E4">
        <w:rPr>
          <w:iCs/>
          <w:szCs w:val="24"/>
        </w:rPr>
        <w:t>W</w:t>
      </w:r>
      <w:r w:rsidR="00791201" w:rsidRPr="002626E4">
        <w:rPr>
          <w:iCs/>
          <w:szCs w:val="24"/>
        </w:rPr>
        <w:t xml:space="preserve">here a defendant is charged with the aggravated offence of debt bondage, the prosecution would be required to prove the base offence and the aggravating circumstances beyond reasonable doubt.  </w:t>
      </w:r>
      <w:r w:rsidR="003B3453" w:rsidRPr="002626E4">
        <w:rPr>
          <w:iCs/>
          <w:szCs w:val="24"/>
        </w:rPr>
        <w:t xml:space="preserve">Under </w:t>
      </w:r>
      <w:r w:rsidR="0065295A">
        <w:rPr>
          <w:iCs/>
          <w:szCs w:val="24"/>
        </w:rPr>
        <w:t>new</w:t>
      </w:r>
      <w:r w:rsidR="003B3453" w:rsidRPr="002626E4">
        <w:rPr>
          <w:iCs/>
          <w:szCs w:val="24"/>
        </w:rPr>
        <w:t xml:space="preserve"> subsection 271.9(2), where the trier of fact (that is, the judge or jury) is not satisfied beyond a reasonable doubt that the defendant is guilty of the aggravated offence of debt bondage, but is satisfied beyond a reasonable doubt that the defendant is guilty of the offence of debt bondage at section 271.8, the defendant may be found guilty of an offence against section 271.8.  This mean</w:t>
      </w:r>
      <w:r w:rsidR="0099784B">
        <w:rPr>
          <w:iCs/>
          <w:szCs w:val="24"/>
        </w:rPr>
        <w:t>s</w:t>
      </w:r>
      <w:r w:rsidR="003B3453" w:rsidRPr="002626E4">
        <w:rPr>
          <w:iCs/>
          <w:szCs w:val="24"/>
        </w:rPr>
        <w:t xml:space="preserve"> that, where a court is not satisfied the relevant aggravating factor </w:t>
      </w:r>
      <w:r w:rsidR="00445E0C" w:rsidRPr="002626E4">
        <w:rPr>
          <w:iCs/>
          <w:szCs w:val="24"/>
        </w:rPr>
        <w:t>exists</w:t>
      </w:r>
      <w:r w:rsidR="008C01F9">
        <w:rPr>
          <w:iCs/>
          <w:szCs w:val="24"/>
        </w:rPr>
        <w:t xml:space="preserve">, as outlined at </w:t>
      </w:r>
      <w:r w:rsidR="0065295A">
        <w:rPr>
          <w:iCs/>
          <w:szCs w:val="24"/>
        </w:rPr>
        <w:t>new</w:t>
      </w:r>
      <w:r w:rsidR="008C01F9">
        <w:rPr>
          <w:iCs/>
          <w:szCs w:val="24"/>
        </w:rPr>
        <w:t xml:space="preserve"> paragraph</w:t>
      </w:r>
      <w:r w:rsidR="00DC11AD">
        <w:rPr>
          <w:iCs/>
          <w:szCs w:val="24"/>
        </w:rPr>
        <w:t>s</w:t>
      </w:r>
      <w:r w:rsidR="008C01F9">
        <w:rPr>
          <w:iCs/>
          <w:szCs w:val="24"/>
        </w:rPr>
        <w:t xml:space="preserve"> 271.9(1)(a) – (c)</w:t>
      </w:r>
      <w:r w:rsidR="00445E0C" w:rsidRPr="002626E4">
        <w:rPr>
          <w:iCs/>
          <w:szCs w:val="24"/>
        </w:rPr>
        <w:t xml:space="preserve">, </w:t>
      </w:r>
      <w:r w:rsidR="003B3453" w:rsidRPr="002626E4">
        <w:rPr>
          <w:iCs/>
          <w:szCs w:val="24"/>
        </w:rPr>
        <w:t xml:space="preserve">the defendant could be convicted of the base offence of </w:t>
      </w:r>
      <w:r w:rsidR="00BA04F7">
        <w:rPr>
          <w:iCs/>
          <w:szCs w:val="24"/>
        </w:rPr>
        <w:t>debt bondage</w:t>
      </w:r>
      <w:r w:rsidR="003B3453" w:rsidRPr="002626E4">
        <w:rPr>
          <w:iCs/>
          <w:szCs w:val="24"/>
        </w:rPr>
        <w:t>.</w:t>
      </w:r>
    </w:p>
    <w:p w:rsidR="003B3453" w:rsidRDefault="0065295A" w:rsidP="003B3453">
      <w:pPr>
        <w:pStyle w:val="Contactdetails"/>
        <w:rPr>
          <w:iCs/>
          <w:szCs w:val="24"/>
        </w:rPr>
      </w:pPr>
      <w:r>
        <w:rPr>
          <w:iCs/>
          <w:szCs w:val="24"/>
        </w:rPr>
        <w:t>New</w:t>
      </w:r>
      <w:r w:rsidR="003B3453" w:rsidRPr="002626E4">
        <w:rPr>
          <w:iCs/>
          <w:szCs w:val="24"/>
        </w:rPr>
        <w:t xml:space="preserve"> subsection 271.</w:t>
      </w:r>
      <w:r w:rsidR="0079522C" w:rsidRPr="002626E4">
        <w:rPr>
          <w:iCs/>
          <w:szCs w:val="24"/>
        </w:rPr>
        <w:t>9</w:t>
      </w:r>
      <w:r w:rsidR="003B3453" w:rsidRPr="002626E4">
        <w:rPr>
          <w:iCs/>
          <w:szCs w:val="24"/>
        </w:rPr>
        <w:t>(3)</w:t>
      </w:r>
      <w:r w:rsidR="00BE6EA7">
        <w:rPr>
          <w:iCs/>
          <w:szCs w:val="24"/>
        </w:rPr>
        <w:t xml:space="preserve"> </w:t>
      </w:r>
      <w:r w:rsidR="003B3453" w:rsidRPr="002626E4">
        <w:rPr>
          <w:iCs/>
          <w:szCs w:val="24"/>
        </w:rPr>
        <w:t>provide</w:t>
      </w:r>
      <w:r w:rsidR="00BE6EA7">
        <w:rPr>
          <w:iCs/>
          <w:szCs w:val="24"/>
        </w:rPr>
        <w:t>s</w:t>
      </w:r>
      <w:r w:rsidR="003B3453" w:rsidRPr="002626E4">
        <w:rPr>
          <w:iCs/>
          <w:szCs w:val="24"/>
        </w:rPr>
        <w:t xml:space="preserve"> that the trier of fact may only find the person on trial for an aggravated offence of</w:t>
      </w:r>
      <w:r w:rsidR="0079522C" w:rsidRPr="002626E4">
        <w:rPr>
          <w:iCs/>
          <w:szCs w:val="24"/>
        </w:rPr>
        <w:t xml:space="preserve"> debt bondage </w:t>
      </w:r>
      <w:r w:rsidR="003B3453" w:rsidRPr="002626E4">
        <w:rPr>
          <w:iCs/>
          <w:szCs w:val="24"/>
        </w:rPr>
        <w:t>not guilty of that offence but guilty of an offence against section 271.</w:t>
      </w:r>
      <w:r w:rsidR="0079522C" w:rsidRPr="002626E4">
        <w:rPr>
          <w:iCs/>
          <w:szCs w:val="24"/>
        </w:rPr>
        <w:t>8</w:t>
      </w:r>
      <w:r w:rsidR="003B3453" w:rsidRPr="002626E4">
        <w:rPr>
          <w:iCs/>
          <w:szCs w:val="24"/>
        </w:rPr>
        <w:t xml:space="preserve"> if the defendant has been afforded procedural fairness in relation to that finding.  </w:t>
      </w:r>
    </w:p>
    <w:p w:rsidR="00AC47A6" w:rsidRPr="00222793" w:rsidRDefault="00AC47A6" w:rsidP="00643519">
      <w:pPr>
        <w:autoSpaceDE w:val="0"/>
        <w:autoSpaceDN w:val="0"/>
        <w:adjustRightInd w:val="0"/>
        <w:spacing w:before="240" w:after="120"/>
        <w:rPr>
          <w:rFonts w:ascii="Times New Roman" w:hAnsi="Times New Roman"/>
          <w:b/>
          <w:sz w:val="24"/>
          <w:szCs w:val="24"/>
        </w:rPr>
      </w:pPr>
      <w:r w:rsidRPr="00971895">
        <w:rPr>
          <w:rFonts w:ascii="Times New Roman" w:hAnsi="Times New Roman"/>
          <w:b/>
          <w:sz w:val="24"/>
          <w:szCs w:val="24"/>
        </w:rPr>
        <w:lastRenderedPageBreak/>
        <w:t xml:space="preserve">Item </w:t>
      </w:r>
      <w:r>
        <w:rPr>
          <w:rFonts w:ascii="Times New Roman" w:hAnsi="Times New Roman"/>
          <w:b/>
          <w:sz w:val="24"/>
          <w:szCs w:val="24"/>
        </w:rPr>
        <w:t>4</w:t>
      </w:r>
      <w:r w:rsidR="00156ED1">
        <w:rPr>
          <w:rFonts w:ascii="Times New Roman" w:hAnsi="Times New Roman"/>
          <w:b/>
          <w:sz w:val="24"/>
          <w:szCs w:val="24"/>
        </w:rPr>
        <w:t>3</w:t>
      </w:r>
      <w:r>
        <w:rPr>
          <w:rFonts w:ascii="Times New Roman" w:hAnsi="Times New Roman"/>
          <w:b/>
          <w:sz w:val="24"/>
          <w:szCs w:val="24"/>
        </w:rPr>
        <w:t xml:space="preserve"> – Subdivision D of Division 271 of the </w:t>
      </w:r>
      <w:r w:rsidRPr="00971895">
        <w:rPr>
          <w:rFonts w:ascii="Times New Roman" w:hAnsi="Times New Roman"/>
          <w:b/>
          <w:i/>
          <w:sz w:val="24"/>
          <w:szCs w:val="24"/>
        </w:rPr>
        <w:t>Criminal Code</w:t>
      </w:r>
      <w:r w:rsidR="00E92C53">
        <w:rPr>
          <w:rFonts w:ascii="Times New Roman" w:hAnsi="Times New Roman"/>
          <w:b/>
          <w:i/>
          <w:sz w:val="24"/>
          <w:szCs w:val="24"/>
        </w:rPr>
        <w:t xml:space="preserve"> </w:t>
      </w:r>
      <w:r w:rsidR="00E92C53">
        <w:rPr>
          <w:rFonts w:ascii="Times New Roman" w:hAnsi="Times New Roman"/>
          <w:b/>
          <w:sz w:val="24"/>
          <w:szCs w:val="24"/>
        </w:rPr>
        <w:t>(heading)</w:t>
      </w:r>
    </w:p>
    <w:p w:rsidR="00AC47A6" w:rsidRDefault="00AC47A6" w:rsidP="00643519">
      <w:pPr>
        <w:autoSpaceDE w:val="0"/>
        <w:autoSpaceDN w:val="0"/>
        <w:adjustRightInd w:val="0"/>
        <w:spacing w:before="240" w:after="120"/>
        <w:rPr>
          <w:rFonts w:ascii="Times New Roman" w:hAnsi="Times New Roman"/>
          <w:sz w:val="24"/>
          <w:szCs w:val="24"/>
        </w:rPr>
      </w:pPr>
      <w:r w:rsidRPr="00971895">
        <w:rPr>
          <w:rFonts w:ascii="Times New Roman" w:hAnsi="Times New Roman"/>
          <w:sz w:val="24"/>
          <w:szCs w:val="24"/>
        </w:rPr>
        <w:t xml:space="preserve">This </w:t>
      </w:r>
      <w:r w:rsidR="00971895">
        <w:rPr>
          <w:rFonts w:ascii="Times New Roman" w:hAnsi="Times New Roman"/>
          <w:sz w:val="24"/>
          <w:szCs w:val="24"/>
        </w:rPr>
        <w:t>Item</w:t>
      </w:r>
      <w:r>
        <w:rPr>
          <w:rFonts w:ascii="Times New Roman" w:hAnsi="Times New Roman"/>
          <w:sz w:val="24"/>
          <w:szCs w:val="24"/>
        </w:rPr>
        <w:t xml:space="preserve"> repeals the existing heading of Subdivision D of Division 271 of the Criminal Code and replaces it with a new heading.</w:t>
      </w:r>
    </w:p>
    <w:p w:rsidR="00424D49" w:rsidRDefault="00AC47A6" w:rsidP="00AC47A6">
      <w:pPr>
        <w:pStyle w:val="NoSpacing"/>
        <w:spacing w:before="240" w:after="120"/>
        <w:rPr>
          <w:rFonts w:ascii="Times New Roman" w:hAnsi="Times New Roman"/>
          <w:sz w:val="24"/>
          <w:szCs w:val="24"/>
        </w:rPr>
      </w:pPr>
      <w:r>
        <w:rPr>
          <w:rFonts w:ascii="Times New Roman" w:hAnsi="Times New Roman"/>
          <w:sz w:val="24"/>
          <w:szCs w:val="24"/>
        </w:rPr>
        <w:t xml:space="preserve">Existing Subdivision D of Division 271 of the Criminal Code </w:t>
      </w:r>
      <w:r w:rsidRPr="002626E4">
        <w:rPr>
          <w:rFonts w:ascii="Times New Roman" w:hAnsi="Times New Roman"/>
          <w:sz w:val="24"/>
          <w:szCs w:val="24"/>
        </w:rPr>
        <w:t>is currently titled ‘</w:t>
      </w:r>
      <w:r>
        <w:rPr>
          <w:rFonts w:ascii="Times New Roman" w:hAnsi="Times New Roman"/>
          <w:sz w:val="24"/>
          <w:szCs w:val="24"/>
        </w:rPr>
        <w:t xml:space="preserve">Subdivision D—General provisions relating to offences under this Division’.  As a result of this </w:t>
      </w:r>
      <w:r w:rsidR="00971895">
        <w:rPr>
          <w:rFonts w:ascii="Times New Roman" w:hAnsi="Times New Roman"/>
          <w:sz w:val="24"/>
          <w:szCs w:val="24"/>
        </w:rPr>
        <w:t>Item</w:t>
      </w:r>
      <w:r>
        <w:rPr>
          <w:rFonts w:ascii="Times New Roman" w:hAnsi="Times New Roman"/>
          <w:sz w:val="24"/>
          <w:szCs w:val="24"/>
        </w:rPr>
        <w:t>, Subdivision D will be titled</w:t>
      </w:r>
      <w:r w:rsidRPr="002626E4">
        <w:rPr>
          <w:rFonts w:ascii="Times New Roman" w:hAnsi="Times New Roman"/>
          <w:sz w:val="24"/>
          <w:szCs w:val="24"/>
        </w:rPr>
        <w:t>, ‘</w:t>
      </w:r>
      <w:r>
        <w:rPr>
          <w:rFonts w:ascii="Times New Roman" w:hAnsi="Times New Roman"/>
          <w:sz w:val="24"/>
          <w:szCs w:val="24"/>
        </w:rPr>
        <w:t>Subdivision D—Offences against Division</w:t>
      </w:r>
      <w:r w:rsidR="00424D49">
        <w:rPr>
          <w:rFonts w:ascii="Times New Roman" w:hAnsi="Times New Roman"/>
          <w:sz w:val="24"/>
          <w:szCs w:val="24"/>
        </w:rPr>
        <w:t> </w:t>
      </w:r>
      <w:r>
        <w:rPr>
          <w:rFonts w:ascii="Times New Roman" w:hAnsi="Times New Roman"/>
          <w:sz w:val="24"/>
          <w:szCs w:val="24"/>
        </w:rPr>
        <w:t>271:</w:t>
      </w:r>
      <w:r w:rsidR="00424D49">
        <w:rPr>
          <w:rFonts w:ascii="Times New Roman" w:hAnsi="Times New Roman"/>
          <w:sz w:val="24"/>
          <w:szCs w:val="24"/>
        </w:rPr>
        <w:t> </w:t>
      </w:r>
      <w:r>
        <w:rPr>
          <w:rFonts w:ascii="Times New Roman" w:hAnsi="Times New Roman"/>
          <w:sz w:val="24"/>
          <w:szCs w:val="24"/>
        </w:rPr>
        <w:t>general’</w:t>
      </w:r>
      <w:r w:rsidRPr="002626E4">
        <w:rPr>
          <w:rFonts w:ascii="Times New Roman" w:hAnsi="Times New Roman"/>
          <w:sz w:val="24"/>
          <w:szCs w:val="24"/>
        </w:rPr>
        <w:t xml:space="preserve">. </w:t>
      </w:r>
    </w:p>
    <w:p w:rsidR="00424D49" w:rsidRPr="00971895" w:rsidRDefault="00424D49" w:rsidP="00424D49">
      <w:pPr>
        <w:keepNext/>
        <w:keepLines/>
        <w:autoSpaceDE w:val="0"/>
        <w:autoSpaceDN w:val="0"/>
        <w:adjustRightInd w:val="0"/>
        <w:spacing w:before="240" w:after="120"/>
        <w:rPr>
          <w:rFonts w:ascii="Times New Roman" w:eastAsia="Times New Roman" w:hAnsi="Times New Roman"/>
          <w:sz w:val="24"/>
        </w:rPr>
      </w:pPr>
      <w:r>
        <w:rPr>
          <w:rFonts w:ascii="Times New Roman" w:eastAsia="Times New Roman" w:hAnsi="Times New Roman"/>
          <w:sz w:val="24"/>
        </w:rPr>
        <w:t>This Item will ensure that the headings for subdivisions within Division 271 of the Criminal Code are consistent.  This Item does not have any substantive effect.</w:t>
      </w:r>
    </w:p>
    <w:p w:rsidR="0088385F" w:rsidRPr="00971895" w:rsidRDefault="0088385F" w:rsidP="00971895">
      <w:pPr>
        <w:pStyle w:val="Contactdetails"/>
        <w:tabs>
          <w:tab w:val="clear" w:pos="1134"/>
          <w:tab w:val="left" w:pos="426"/>
        </w:tabs>
        <w:spacing w:before="240" w:after="120"/>
        <w:rPr>
          <w:b/>
          <w:i/>
          <w:iCs/>
          <w:szCs w:val="24"/>
        </w:rPr>
      </w:pPr>
      <w:r w:rsidRPr="00971895">
        <w:rPr>
          <w:b/>
          <w:iCs/>
          <w:szCs w:val="24"/>
        </w:rPr>
        <w:t>Item 4</w:t>
      </w:r>
      <w:r w:rsidR="00156ED1">
        <w:rPr>
          <w:b/>
          <w:iCs/>
          <w:szCs w:val="24"/>
        </w:rPr>
        <w:t>4</w:t>
      </w:r>
      <w:r w:rsidRPr="00971895">
        <w:rPr>
          <w:b/>
          <w:iCs/>
          <w:szCs w:val="24"/>
        </w:rPr>
        <w:t xml:space="preserve"> – Section 271.10 of the</w:t>
      </w:r>
      <w:r w:rsidRPr="00971895">
        <w:rPr>
          <w:b/>
          <w:i/>
          <w:iCs/>
          <w:szCs w:val="24"/>
        </w:rPr>
        <w:t xml:space="preserve"> Criminal Code </w:t>
      </w:r>
      <w:r w:rsidRPr="00971895">
        <w:rPr>
          <w:b/>
          <w:iCs/>
          <w:szCs w:val="24"/>
        </w:rPr>
        <w:t>(heading)</w:t>
      </w:r>
    </w:p>
    <w:p w:rsidR="0088385F" w:rsidRDefault="0088385F" w:rsidP="00971895">
      <w:pPr>
        <w:pStyle w:val="Contactdetails"/>
        <w:tabs>
          <w:tab w:val="clear" w:pos="1134"/>
          <w:tab w:val="left" w:pos="426"/>
        </w:tabs>
        <w:spacing w:before="240" w:after="120"/>
        <w:rPr>
          <w:iCs/>
          <w:szCs w:val="24"/>
        </w:rPr>
      </w:pPr>
      <w:r w:rsidRPr="002626E4">
        <w:rPr>
          <w:iCs/>
          <w:szCs w:val="24"/>
        </w:rPr>
        <w:t xml:space="preserve">This </w:t>
      </w:r>
      <w:r w:rsidR="00971895">
        <w:rPr>
          <w:iCs/>
          <w:szCs w:val="24"/>
        </w:rPr>
        <w:t>Item</w:t>
      </w:r>
      <w:r>
        <w:rPr>
          <w:iCs/>
          <w:szCs w:val="24"/>
        </w:rPr>
        <w:t xml:space="preserve"> repeals the heading of existing section 271.10 of the Criminal Code and replaces it with a new heading.</w:t>
      </w:r>
    </w:p>
    <w:p w:rsidR="0088385F" w:rsidRDefault="0088385F" w:rsidP="00971895">
      <w:pPr>
        <w:pStyle w:val="Contactdetails"/>
        <w:tabs>
          <w:tab w:val="clear" w:pos="1134"/>
          <w:tab w:val="left" w:pos="426"/>
        </w:tabs>
        <w:spacing w:before="240" w:after="120"/>
        <w:rPr>
          <w:iCs/>
          <w:szCs w:val="24"/>
        </w:rPr>
      </w:pPr>
      <w:r>
        <w:rPr>
          <w:iCs/>
          <w:szCs w:val="24"/>
        </w:rPr>
        <w:t xml:space="preserve">Existing section 271.10 of the Criminal Code is titled, ‘Jurisdictional requirement for offences other than offences related to domestic trafficking in persons’.  As a result of this </w:t>
      </w:r>
      <w:r w:rsidR="00971895">
        <w:rPr>
          <w:iCs/>
          <w:szCs w:val="24"/>
        </w:rPr>
        <w:t>Item</w:t>
      </w:r>
      <w:r>
        <w:rPr>
          <w:iCs/>
          <w:szCs w:val="24"/>
        </w:rPr>
        <w:t>, the heading of section 271.10 of the Criminal Code will be, ‘Jurisdictional requirements—offences other than domestic trafficking in persons or organs’.</w:t>
      </w:r>
    </w:p>
    <w:p w:rsidR="00424D49" w:rsidRDefault="0088385F" w:rsidP="00971895">
      <w:pPr>
        <w:pStyle w:val="Contactdetails"/>
        <w:tabs>
          <w:tab w:val="clear" w:pos="1134"/>
          <w:tab w:val="left" w:pos="426"/>
        </w:tabs>
        <w:spacing w:before="240" w:after="120"/>
        <w:rPr>
          <w:iCs/>
          <w:szCs w:val="24"/>
        </w:rPr>
      </w:pPr>
      <w:r>
        <w:rPr>
          <w:iCs/>
          <w:szCs w:val="24"/>
        </w:rPr>
        <w:t xml:space="preserve">Existing section 271.10 of the Criminal Code </w:t>
      </w:r>
      <w:r w:rsidRPr="002626E4">
        <w:rPr>
          <w:iCs/>
          <w:szCs w:val="24"/>
        </w:rPr>
        <w:t>contains a jurisdictional requirement for the offences contained within Division 27</w:t>
      </w:r>
      <w:r>
        <w:rPr>
          <w:iCs/>
          <w:szCs w:val="24"/>
        </w:rPr>
        <w:t>1 aside from the offence of domestic trafficking in persons</w:t>
      </w:r>
      <w:r w:rsidRPr="002626E4">
        <w:rPr>
          <w:iCs/>
          <w:szCs w:val="24"/>
        </w:rPr>
        <w:t xml:space="preserve">.  </w:t>
      </w:r>
      <w:r>
        <w:rPr>
          <w:iCs/>
          <w:szCs w:val="24"/>
        </w:rPr>
        <w:t xml:space="preserve">By their nature, the domestic trafficking offences occur within Australia and as such </w:t>
      </w:r>
      <w:r w:rsidR="008D2E2C">
        <w:rPr>
          <w:iCs/>
          <w:szCs w:val="24"/>
        </w:rPr>
        <w:t>have different</w:t>
      </w:r>
      <w:r>
        <w:rPr>
          <w:iCs/>
          <w:szCs w:val="24"/>
        </w:rPr>
        <w:t xml:space="preserve"> jurisdictional requirement</w:t>
      </w:r>
      <w:r w:rsidR="008D2E2C">
        <w:rPr>
          <w:iCs/>
          <w:szCs w:val="24"/>
        </w:rPr>
        <w:t>s</w:t>
      </w:r>
      <w:r>
        <w:rPr>
          <w:iCs/>
          <w:szCs w:val="24"/>
        </w:rPr>
        <w:t xml:space="preserve">.  As a result of </w:t>
      </w:r>
      <w:r w:rsidR="00971895">
        <w:rPr>
          <w:iCs/>
          <w:szCs w:val="24"/>
        </w:rPr>
        <w:t>Item</w:t>
      </w:r>
      <w:r>
        <w:rPr>
          <w:iCs/>
          <w:szCs w:val="24"/>
        </w:rPr>
        <w:t xml:space="preserve"> </w:t>
      </w:r>
      <w:r w:rsidR="0093302A">
        <w:rPr>
          <w:iCs/>
          <w:szCs w:val="24"/>
        </w:rPr>
        <w:t>3</w:t>
      </w:r>
      <w:r w:rsidR="00424D49">
        <w:rPr>
          <w:iCs/>
          <w:szCs w:val="24"/>
        </w:rPr>
        <w:t>8</w:t>
      </w:r>
      <w:r>
        <w:rPr>
          <w:iCs/>
          <w:szCs w:val="24"/>
        </w:rPr>
        <w:t xml:space="preserve"> of Schedule 1 (</w:t>
      </w:r>
      <w:r w:rsidR="00424D49">
        <w:rPr>
          <w:iCs/>
          <w:szCs w:val="24"/>
        </w:rPr>
        <w:t xml:space="preserve">see </w:t>
      </w:r>
      <w:r>
        <w:rPr>
          <w:iCs/>
          <w:szCs w:val="24"/>
        </w:rPr>
        <w:t>above), new domestic organ trafficking offences will be inserted into Division 271 of the Criminal</w:t>
      </w:r>
      <w:r w:rsidR="0093302A">
        <w:rPr>
          <w:iCs/>
          <w:szCs w:val="24"/>
        </w:rPr>
        <w:t> </w:t>
      </w:r>
      <w:r>
        <w:rPr>
          <w:iCs/>
          <w:szCs w:val="24"/>
        </w:rPr>
        <w:t xml:space="preserve">Code.  This </w:t>
      </w:r>
      <w:r w:rsidR="00971895">
        <w:rPr>
          <w:iCs/>
          <w:szCs w:val="24"/>
        </w:rPr>
        <w:t>Item</w:t>
      </w:r>
      <w:r>
        <w:rPr>
          <w:iCs/>
          <w:szCs w:val="24"/>
        </w:rPr>
        <w:t xml:space="preserve"> is a consequential amendment necessary as a result of </w:t>
      </w:r>
      <w:r w:rsidR="00971895">
        <w:rPr>
          <w:iCs/>
          <w:szCs w:val="24"/>
        </w:rPr>
        <w:t>Item</w:t>
      </w:r>
      <w:r>
        <w:rPr>
          <w:iCs/>
          <w:szCs w:val="24"/>
        </w:rPr>
        <w:t xml:space="preserve"> </w:t>
      </w:r>
      <w:r w:rsidR="0093302A">
        <w:rPr>
          <w:iCs/>
          <w:szCs w:val="24"/>
        </w:rPr>
        <w:t>3</w:t>
      </w:r>
      <w:r w:rsidR="00424D49">
        <w:rPr>
          <w:iCs/>
          <w:szCs w:val="24"/>
        </w:rPr>
        <w:t>8</w:t>
      </w:r>
      <w:r>
        <w:rPr>
          <w:iCs/>
          <w:szCs w:val="24"/>
        </w:rPr>
        <w:t xml:space="preserve"> of Schedule 1 (</w:t>
      </w:r>
      <w:r w:rsidR="00424D49">
        <w:rPr>
          <w:iCs/>
          <w:szCs w:val="24"/>
        </w:rPr>
        <w:t xml:space="preserve">see </w:t>
      </w:r>
      <w:r>
        <w:rPr>
          <w:iCs/>
          <w:szCs w:val="24"/>
        </w:rPr>
        <w:t xml:space="preserve">above) to ensure the title of section 271.10 appropriately reflects its contents.  </w:t>
      </w:r>
    </w:p>
    <w:p w:rsidR="00424D49" w:rsidRPr="00971895" w:rsidRDefault="00424D49" w:rsidP="00424D49">
      <w:pPr>
        <w:keepNext/>
        <w:keepLines/>
        <w:autoSpaceDE w:val="0"/>
        <w:autoSpaceDN w:val="0"/>
        <w:adjustRightInd w:val="0"/>
        <w:spacing w:before="240" w:after="120"/>
        <w:rPr>
          <w:rFonts w:ascii="Times New Roman" w:eastAsia="Times New Roman" w:hAnsi="Times New Roman"/>
          <w:sz w:val="24"/>
        </w:rPr>
      </w:pPr>
      <w:r>
        <w:rPr>
          <w:rFonts w:ascii="Times New Roman" w:eastAsia="Times New Roman" w:hAnsi="Times New Roman"/>
          <w:sz w:val="24"/>
        </w:rPr>
        <w:t>This Item will also ensure that the headings for sections within Division 271 of the Criminal Code are consistent.  This Item does not have any substantive effect.</w:t>
      </w:r>
    </w:p>
    <w:p w:rsidR="003E0DBB" w:rsidRPr="00971895" w:rsidRDefault="003E0DBB" w:rsidP="00971895">
      <w:pPr>
        <w:pStyle w:val="Contactdetails"/>
        <w:tabs>
          <w:tab w:val="clear" w:pos="1134"/>
          <w:tab w:val="left" w:pos="426"/>
        </w:tabs>
        <w:spacing w:before="240" w:after="120"/>
        <w:rPr>
          <w:b/>
          <w:iCs/>
          <w:szCs w:val="24"/>
        </w:rPr>
      </w:pPr>
      <w:r w:rsidRPr="00971895">
        <w:rPr>
          <w:b/>
          <w:iCs/>
          <w:szCs w:val="24"/>
        </w:rPr>
        <w:t>Item 4</w:t>
      </w:r>
      <w:r w:rsidR="00156ED1">
        <w:rPr>
          <w:b/>
          <w:iCs/>
          <w:szCs w:val="24"/>
        </w:rPr>
        <w:t>5</w:t>
      </w:r>
      <w:r w:rsidRPr="00971895">
        <w:rPr>
          <w:b/>
          <w:iCs/>
          <w:szCs w:val="24"/>
        </w:rPr>
        <w:t xml:space="preserve"> – Section 271.10 of the </w:t>
      </w:r>
      <w:r w:rsidRPr="00971895">
        <w:rPr>
          <w:b/>
          <w:i/>
          <w:iCs/>
          <w:szCs w:val="24"/>
        </w:rPr>
        <w:t>Criminal Code</w:t>
      </w:r>
    </w:p>
    <w:p w:rsidR="008D2E2C" w:rsidRDefault="003E0DBB" w:rsidP="00971895">
      <w:pPr>
        <w:pStyle w:val="Contactdetails"/>
        <w:tabs>
          <w:tab w:val="clear" w:pos="1134"/>
          <w:tab w:val="left" w:pos="426"/>
        </w:tabs>
        <w:spacing w:before="240" w:after="120"/>
        <w:rPr>
          <w:iCs/>
          <w:szCs w:val="24"/>
        </w:rPr>
      </w:pPr>
      <w:r>
        <w:rPr>
          <w:iCs/>
          <w:szCs w:val="24"/>
        </w:rPr>
        <w:t xml:space="preserve">This </w:t>
      </w:r>
      <w:r w:rsidR="00971895">
        <w:rPr>
          <w:iCs/>
          <w:szCs w:val="24"/>
        </w:rPr>
        <w:t>Item</w:t>
      </w:r>
      <w:r>
        <w:rPr>
          <w:iCs/>
          <w:szCs w:val="24"/>
        </w:rPr>
        <w:t xml:space="preserve"> omits the </w:t>
      </w:r>
      <w:r w:rsidR="008D2E2C">
        <w:rPr>
          <w:iCs/>
          <w:szCs w:val="24"/>
        </w:rPr>
        <w:t>text</w:t>
      </w:r>
      <w:r w:rsidR="00424D49">
        <w:rPr>
          <w:iCs/>
          <w:szCs w:val="24"/>
        </w:rPr>
        <w:t>,</w:t>
      </w:r>
      <w:r w:rsidR="008D2E2C">
        <w:rPr>
          <w:iCs/>
          <w:szCs w:val="24"/>
        </w:rPr>
        <w:t xml:space="preserve"> ‘271.8 or 271.9’ from existing section 271.10 of the Criminal Code</w:t>
      </w:r>
      <w:r w:rsidR="0088385F" w:rsidRPr="002626E4">
        <w:rPr>
          <w:iCs/>
          <w:szCs w:val="24"/>
        </w:rPr>
        <w:t xml:space="preserve"> </w:t>
      </w:r>
      <w:r w:rsidR="008D2E2C">
        <w:rPr>
          <w:iCs/>
          <w:szCs w:val="24"/>
        </w:rPr>
        <w:t>and substitutes the text ‘271.7B, 271.7C, 271.7F, 271.7G, 271.8 or 271.9’.</w:t>
      </w:r>
    </w:p>
    <w:p w:rsidR="00BF54C3" w:rsidRPr="002626E4" w:rsidRDefault="00BF54C3" w:rsidP="00BF54C3">
      <w:pPr>
        <w:pStyle w:val="Contactdetails"/>
        <w:tabs>
          <w:tab w:val="clear" w:pos="1134"/>
          <w:tab w:val="left" w:pos="426"/>
        </w:tabs>
        <w:spacing w:before="240" w:after="120"/>
        <w:rPr>
          <w:iCs/>
          <w:szCs w:val="24"/>
        </w:rPr>
      </w:pPr>
      <w:r w:rsidRPr="002626E4">
        <w:rPr>
          <w:iCs/>
          <w:szCs w:val="24"/>
        </w:rPr>
        <w:t xml:space="preserve">Section 15.2 of the Criminal Code (extended geographical jurisdiction – category B) </w:t>
      </w:r>
      <w:r>
        <w:rPr>
          <w:iCs/>
          <w:szCs w:val="24"/>
        </w:rPr>
        <w:t xml:space="preserve">provides that, if </w:t>
      </w:r>
      <w:r w:rsidRPr="002626E4">
        <w:rPr>
          <w:iCs/>
          <w:szCs w:val="24"/>
        </w:rPr>
        <w:t>section 15.2 applies to a Commonwealth offence, a person does not commit the offence unless (relevantly):</w:t>
      </w:r>
    </w:p>
    <w:p w:rsidR="00BF54C3" w:rsidRPr="00796CE1" w:rsidRDefault="00BF54C3"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 xml:space="preserve">the conduct constituting the offence either occurs wholly or partly in Australia, or wholly or partly on board an Australian aircraft or ship, or </w:t>
      </w:r>
    </w:p>
    <w:p w:rsidR="00BF54C3" w:rsidRPr="002626E4" w:rsidRDefault="00BF54C3" w:rsidP="00796CE1">
      <w:pPr>
        <w:pStyle w:val="Contactdetails"/>
        <w:numPr>
          <w:ilvl w:val="0"/>
          <w:numId w:val="1"/>
        </w:numPr>
        <w:tabs>
          <w:tab w:val="clear" w:pos="1134"/>
          <w:tab w:val="clear" w:pos="4536"/>
          <w:tab w:val="left" w:pos="426"/>
          <w:tab w:val="left" w:pos="709"/>
        </w:tabs>
        <w:spacing w:before="240" w:after="120"/>
        <w:rPr>
          <w:iCs/>
          <w:szCs w:val="24"/>
        </w:rPr>
      </w:pPr>
      <w:r w:rsidRPr="002626E4">
        <w:rPr>
          <w:iCs/>
          <w:szCs w:val="24"/>
        </w:rPr>
        <w:t>the conduct constituting the offence occurs wholly outside Australia, and a result of the conduct occurs wholly or partly in Australia, or wholly or partly on board an Australian aircraft or ship, or</w:t>
      </w:r>
    </w:p>
    <w:p w:rsidR="00BF54C3" w:rsidRPr="002626E4" w:rsidRDefault="00BF54C3" w:rsidP="00796CE1">
      <w:pPr>
        <w:pStyle w:val="Contactdetails"/>
        <w:numPr>
          <w:ilvl w:val="0"/>
          <w:numId w:val="1"/>
        </w:numPr>
        <w:tabs>
          <w:tab w:val="clear" w:pos="1134"/>
          <w:tab w:val="clear" w:pos="4536"/>
          <w:tab w:val="left" w:pos="426"/>
          <w:tab w:val="left" w:pos="709"/>
        </w:tabs>
        <w:spacing w:before="240" w:after="120"/>
        <w:rPr>
          <w:iCs/>
          <w:szCs w:val="24"/>
        </w:rPr>
      </w:pPr>
      <w:r w:rsidRPr="002626E4">
        <w:rPr>
          <w:iCs/>
          <w:szCs w:val="24"/>
        </w:rPr>
        <w:t xml:space="preserve">the conduct constituting the offence occurs wholly or outside Australia, and the offender was as Australian citizen, Australian resident, or a body corporate </w:t>
      </w:r>
      <w:r w:rsidRPr="002626E4">
        <w:rPr>
          <w:iCs/>
          <w:szCs w:val="24"/>
        </w:rPr>
        <w:lastRenderedPageBreak/>
        <w:t>incorporated by or under a law of the Commonwealth or of a State or Territory at the time of the offence.</w:t>
      </w:r>
    </w:p>
    <w:p w:rsidR="006F54F2" w:rsidRDefault="00BF54C3" w:rsidP="00BF54C3">
      <w:pPr>
        <w:pStyle w:val="Contactdetails"/>
        <w:tabs>
          <w:tab w:val="clear" w:pos="1134"/>
          <w:tab w:val="clear" w:pos="4536"/>
          <w:tab w:val="left" w:pos="426"/>
          <w:tab w:val="left" w:pos="851"/>
        </w:tabs>
        <w:spacing w:before="240" w:after="120"/>
        <w:rPr>
          <w:iCs/>
          <w:szCs w:val="24"/>
        </w:rPr>
      </w:pPr>
      <w:r w:rsidRPr="002626E4">
        <w:rPr>
          <w:iCs/>
          <w:szCs w:val="24"/>
        </w:rPr>
        <w:t>Existing subsections 15.2(2) and 15.2(4) if the Criminal Code also provide defences to Commonwealth offences to which section 15.2 applies in certain circ</w:t>
      </w:r>
      <w:r w:rsidR="006F54F2">
        <w:rPr>
          <w:iCs/>
          <w:szCs w:val="24"/>
        </w:rPr>
        <w:t>umstances.  Existing section 271</w:t>
      </w:r>
      <w:r w:rsidRPr="002626E4">
        <w:rPr>
          <w:iCs/>
          <w:szCs w:val="24"/>
        </w:rPr>
        <w:t>.</w:t>
      </w:r>
      <w:r w:rsidR="006F54F2">
        <w:rPr>
          <w:iCs/>
          <w:szCs w:val="24"/>
        </w:rPr>
        <w:t>10</w:t>
      </w:r>
      <w:r w:rsidRPr="002626E4">
        <w:rPr>
          <w:iCs/>
          <w:szCs w:val="24"/>
        </w:rPr>
        <w:t xml:space="preserve"> of the Criminal Code provides that section 15.2 applies to the existing </w:t>
      </w:r>
      <w:r w:rsidR="006F54F2">
        <w:rPr>
          <w:iCs/>
          <w:szCs w:val="24"/>
        </w:rPr>
        <w:t>offences of trafficking in persons (section 271.2 of the Criminal Code), aggravated offence of trafficking in persons (section 271.3), offence of trafficking in children (section 271.4), offence of debt bondage (section 271.8), and aggravated offence of debt bondage</w:t>
      </w:r>
      <w:r w:rsidR="00424D49">
        <w:rPr>
          <w:iCs/>
          <w:szCs w:val="24"/>
        </w:rPr>
        <w:t xml:space="preserve"> (section 271.9)</w:t>
      </w:r>
      <w:r w:rsidRPr="002626E4">
        <w:rPr>
          <w:iCs/>
          <w:szCs w:val="24"/>
        </w:rPr>
        <w:t xml:space="preserve">.   </w:t>
      </w:r>
    </w:p>
    <w:p w:rsidR="006F54F2" w:rsidRDefault="006F54F2" w:rsidP="006F54F2">
      <w:pPr>
        <w:pStyle w:val="Contactdetails"/>
        <w:tabs>
          <w:tab w:val="left" w:pos="426"/>
          <w:tab w:val="left" w:pos="851"/>
        </w:tabs>
        <w:rPr>
          <w:iCs/>
          <w:szCs w:val="24"/>
        </w:rPr>
      </w:pPr>
      <w:r>
        <w:rPr>
          <w:iCs/>
          <w:szCs w:val="24"/>
        </w:rPr>
        <w:t>The effect of this Item is to include references to the following new sections in existing section 271.10 of the Criminal Code:</w:t>
      </w:r>
    </w:p>
    <w:p w:rsidR="006F54F2" w:rsidRPr="00796CE1" w:rsidRDefault="006F54F2"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section 271.7B –</w:t>
      </w:r>
      <w:r w:rsidR="00424D49">
        <w:rPr>
          <w:rFonts w:ascii="Times New Roman" w:hAnsi="Times New Roman"/>
          <w:sz w:val="24"/>
          <w:szCs w:val="24"/>
        </w:rPr>
        <w:t xml:space="preserve"> O</w:t>
      </w:r>
      <w:r w:rsidRPr="00796CE1">
        <w:rPr>
          <w:rFonts w:ascii="Times New Roman" w:hAnsi="Times New Roman"/>
          <w:sz w:val="24"/>
          <w:szCs w:val="24"/>
        </w:rPr>
        <w:t>ffence of organ trafficking</w:t>
      </w:r>
      <w:r w:rsidR="00424D49">
        <w:rPr>
          <w:rFonts w:ascii="Times New Roman" w:hAnsi="Times New Roman"/>
          <w:sz w:val="24"/>
          <w:szCs w:val="24"/>
        </w:rPr>
        <w:t>—entry into and exit from Australia</w:t>
      </w:r>
    </w:p>
    <w:p w:rsidR="006F54F2" w:rsidRPr="00796CE1" w:rsidRDefault="006F54F2"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section 271.7C –</w:t>
      </w:r>
      <w:r w:rsidR="00424D49">
        <w:rPr>
          <w:rFonts w:ascii="Times New Roman" w:hAnsi="Times New Roman"/>
          <w:sz w:val="24"/>
          <w:szCs w:val="24"/>
        </w:rPr>
        <w:t xml:space="preserve"> O</w:t>
      </w:r>
      <w:r w:rsidRPr="00796CE1">
        <w:rPr>
          <w:rFonts w:ascii="Times New Roman" w:hAnsi="Times New Roman"/>
          <w:sz w:val="24"/>
          <w:szCs w:val="24"/>
        </w:rPr>
        <w:t>rgan trafficking</w:t>
      </w:r>
      <w:r w:rsidR="00424D49">
        <w:rPr>
          <w:rFonts w:ascii="Times New Roman" w:hAnsi="Times New Roman"/>
          <w:sz w:val="24"/>
          <w:szCs w:val="24"/>
        </w:rPr>
        <w:t xml:space="preserve">—aggravated offence </w:t>
      </w:r>
    </w:p>
    <w:p w:rsidR="006F54F2" w:rsidRPr="00796CE1" w:rsidRDefault="006F54F2"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 xml:space="preserve">section 271.7F – </w:t>
      </w:r>
      <w:r w:rsidR="00037CAD">
        <w:rPr>
          <w:rFonts w:ascii="Times New Roman" w:hAnsi="Times New Roman"/>
          <w:sz w:val="24"/>
          <w:szCs w:val="24"/>
        </w:rPr>
        <w:t>H</w:t>
      </w:r>
      <w:r w:rsidRPr="00796CE1">
        <w:rPr>
          <w:rFonts w:ascii="Times New Roman" w:hAnsi="Times New Roman"/>
          <w:sz w:val="24"/>
          <w:szCs w:val="24"/>
        </w:rPr>
        <w:t>arbouring a victim, and</w:t>
      </w:r>
    </w:p>
    <w:p w:rsidR="006F54F2" w:rsidRPr="00796CE1" w:rsidRDefault="006F54F2"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section 271.7G –</w:t>
      </w:r>
      <w:r w:rsidR="00037CAD">
        <w:rPr>
          <w:rFonts w:ascii="Times New Roman" w:hAnsi="Times New Roman"/>
          <w:sz w:val="24"/>
          <w:szCs w:val="24"/>
        </w:rPr>
        <w:t xml:space="preserve"> H</w:t>
      </w:r>
      <w:r w:rsidRPr="00796CE1">
        <w:rPr>
          <w:rFonts w:ascii="Times New Roman" w:hAnsi="Times New Roman"/>
          <w:sz w:val="24"/>
          <w:szCs w:val="24"/>
        </w:rPr>
        <w:t>arbouring a victim</w:t>
      </w:r>
      <w:r w:rsidR="00037CAD">
        <w:rPr>
          <w:rFonts w:ascii="Times New Roman" w:hAnsi="Times New Roman"/>
          <w:sz w:val="24"/>
          <w:szCs w:val="24"/>
        </w:rPr>
        <w:t>—aggravated offence</w:t>
      </w:r>
      <w:r w:rsidRPr="00796CE1">
        <w:rPr>
          <w:rFonts w:ascii="Times New Roman" w:hAnsi="Times New Roman"/>
          <w:sz w:val="24"/>
          <w:szCs w:val="24"/>
        </w:rPr>
        <w:t>.</w:t>
      </w:r>
    </w:p>
    <w:p w:rsidR="00BF54C3" w:rsidRPr="002626E4" w:rsidRDefault="006F54F2" w:rsidP="00BF54C3">
      <w:pPr>
        <w:pStyle w:val="Contactdetails"/>
        <w:tabs>
          <w:tab w:val="clear" w:pos="1134"/>
          <w:tab w:val="clear" w:pos="4536"/>
          <w:tab w:val="left" w:pos="426"/>
          <w:tab w:val="left" w:pos="851"/>
        </w:tabs>
        <w:spacing w:before="240" w:after="120"/>
        <w:rPr>
          <w:iCs/>
          <w:szCs w:val="24"/>
        </w:rPr>
      </w:pPr>
      <w:r>
        <w:rPr>
          <w:iCs/>
          <w:szCs w:val="24"/>
        </w:rPr>
        <w:t>This means that</w:t>
      </w:r>
      <w:r w:rsidR="00D90F4D" w:rsidRPr="00D90F4D">
        <w:rPr>
          <w:iCs/>
          <w:szCs w:val="24"/>
        </w:rPr>
        <w:t xml:space="preserve"> </w:t>
      </w:r>
      <w:r w:rsidR="00D90F4D">
        <w:rPr>
          <w:iCs/>
          <w:szCs w:val="24"/>
        </w:rPr>
        <w:t xml:space="preserve">section </w:t>
      </w:r>
      <w:r w:rsidR="00D90F4D" w:rsidRPr="002626E4">
        <w:rPr>
          <w:iCs/>
          <w:szCs w:val="24"/>
        </w:rPr>
        <w:t>15.2 of the Criminal Code</w:t>
      </w:r>
      <w:r w:rsidR="00D90F4D">
        <w:rPr>
          <w:iCs/>
          <w:szCs w:val="24"/>
        </w:rPr>
        <w:t xml:space="preserve"> applies to offences against section 271.7B, 271.7C, 271.7F or 271.7G of the Criminal Code.</w:t>
      </w:r>
    </w:p>
    <w:p w:rsidR="0093302A" w:rsidRPr="00971895" w:rsidRDefault="0093302A" w:rsidP="0093302A">
      <w:pPr>
        <w:pStyle w:val="Contactdetails"/>
        <w:tabs>
          <w:tab w:val="clear" w:pos="1134"/>
          <w:tab w:val="left" w:pos="426"/>
        </w:tabs>
        <w:spacing w:before="240" w:after="120"/>
        <w:rPr>
          <w:b/>
        </w:rPr>
      </w:pPr>
      <w:r w:rsidRPr="00971895">
        <w:rPr>
          <w:b/>
        </w:rPr>
        <w:t>Item 4</w:t>
      </w:r>
      <w:r w:rsidR="00156ED1">
        <w:rPr>
          <w:b/>
        </w:rPr>
        <w:t>6</w:t>
      </w:r>
      <w:r w:rsidRPr="00971895">
        <w:rPr>
          <w:b/>
        </w:rPr>
        <w:t xml:space="preserve"> –</w:t>
      </w:r>
      <w:r>
        <w:rPr>
          <w:b/>
        </w:rPr>
        <w:t xml:space="preserve"> Section 271.11 of the </w:t>
      </w:r>
      <w:r w:rsidRPr="00971895">
        <w:rPr>
          <w:b/>
          <w:i/>
        </w:rPr>
        <w:t>Criminal Code</w:t>
      </w:r>
      <w:r>
        <w:rPr>
          <w:b/>
          <w:i/>
        </w:rPr>
        <w:t xml:space="preserve"> </w:t>
      </w:r>
      <w:r w:rsidRPr="00971895">
        <w:rPr>
          <w:b/>
        </w:rPr>
        <w:t>(heading)</w:t>
      </w:r>
    </w:p>
    <w:p w:rsidR="0093302A" w:rsidRDefault="0093302A" w:rsidP="0093302A">
      <w:pPr>
        <w:pStyle w:val="Contactdetails"/>
        <w:tabs>
          <w:tab w:val="clear" w:pos="1134"/>
          <w:tab w:val="left" w:pos="426"/>
        </w:tabs>
        <w:spacing w:before="240" w:after="120"/>
        <w:rPr>
          <w:iCs/>
          <w:szCs w:val="24"/>
        </w:rPr>
      </w:pPr>
      <w:r w:rsidRPr="002626E4">
        <w:rPr>
          <w:iCs/>
          <w:szCs w:val="24"/>
        </w:rPr>
        <w:t xml:space="preserve">This </w:t>
      </w:r>
      <w:r w:rsidR="00971895">
        <w:rPr>
          <w:iCs/>
          <w:szCs w:val="24"/>
        </w:rPr>
        <w:t>Item</w:t>
      </w:r>
      <w:r>
        <w:rPr>
          <w:iCs/>
          <w:szCs w:val="24"/>
        </w:rPr>
        <w:t xml:space="preserve"> repeals the heading of existing section 271.11 of the Criminal Code and replaces it with a new heading.</w:t>
      </w:r>
    </w:p>
    <w:p w:rsidR="0093302A" w:rsidRDefault="0093302A" w:rsidP="0093302A">
      <w:pPr>
        <w:pStyle w:val="Contactdetails"/>
        <w:tabs>
          <w:tab w:val="clear" w:pos="1134"/>
          <w:tab w:val="left" w:pos="426"/>
        </w:tabs>
        <w:spacing w:before="240" w:after="120"/>
        <w:rPr>
          <w:iCs/>
          <w:szCs w:val="24"/>
        </w:rPr>
      </w:pPr>
      <w:r>
        <w:rPr>
          <w:iCs/>
          <w:szCs w:val="24"/>
        </w:rPr>
        <w:t xml:space="preserve">Existing section 271.11 of the Criminal Code is titled, ‘Jurisdictional requirement for offences related to domestic trafficking in persons’.  As a result of this </w:t>
      </w:r>
      <w:r w:rsidR="00971895">
        <w:rPr>
          <w:iCs/>
          <w:szCs w:val="24"/>
        </w:rPr>
        <w:t>Item</w:t>
      </w:r>
      <w:r>
        <w:rPr>
          <w:iCs/>
          <w:szCs w:val="24"/>
        </w:rPr>
        <w:t>, the heading of section 271.11 of the Criminal Code will be, ‘Jurisdictional requirements—offences of domestic trafficking in persons or organs’.</w:t>
      </w:r>
    </w:p>
    <w:p w:rsidR="00FD17FC" w:rsidRDefault="0093302A" w:rsidP="0093302A">
      <w:pPr>
        <w:pStyle w:val="Contactdetails"/>
        <w:tabs>
          <w:tab w:val="clear" w:pos="1134"/>
          <w:tab w:val="left" w:pos="426"/>
        </w:tabs>
        <w:spacing w:before="240" w:after="120"/>
        <w:rPr>
          <w:iCs/>
          <w:szCs w:val="24"/>
        </w:rPr>
      </w:pPr>
      <w:r>
        <w:rPr>
          <w:iCs/>
          <w:szCs w:val="24"/>
        </w:rPr>
        <w:t xml:space="preserve">Existing section 271.11 of the Criminal Code </w:t>
      </w:r>
      <w:r w:rsidRPr="002626E4">
        <w:rPr>
          <w:iCs/>
          <w:szCs w:val="24"/>
        </w:rPr>
        <w:t xml:space="preserve">contains a jurisdictional requirement for the </w:t>
      </w:r>
      <w:r>
        <w:rPr>
          <w:iCs/>
          <w:szCs w:val="24"/>
        </w:rPr>
        <w:t>offence</w:t>
      </w:r>
      <w:r w:rsidR="00B83C92">
        <w:rPr>
          <w:iCs/>
          <w:szCs w:val="24"/>
        </w:rPr>
        <w:t>s</w:t>
      </w:r>
      <w:r>
        <w:rPr>
          <w:iCs/>
          <w:szCs w:val="24"/>
        </w:rPr>
        <w:t xml:space="preserve"> of domestic trafficking in persons</w:t>
      </w:r>
      <w:r w:rsidRPr="002626E4">
        <w:rPr>
          <w:iCs/>
          <w:szCs w:val="24"/>
        </w:rPr>
        <w:t xml:space="preserve">.  </w:t>
      </w:r>
      <w:r>
        <w:rPr>
          <w:iCs/>
          <w:szCs w:val="24"/>
        </w:rPr>
        <w:t xml:space="preserve">As a result of </w:t>
      </w:r>
      <w:r w:rsidR="00971895">
        <w:rPr>
          <w:iCs/>
          <w:szCs w:val="24"/>
        </w:rPr>
        <w:t>Item</w:t>
      </w:r>
      <w:r>
        <w:rPr>
          <w:iCs/>
          <w:szCs w:val="24"/>
        </w:rPr>
        <w:t xml:space="preserve"> 3</w:t>
      </w:r>
      <w:r w:rsidR="00887422">
        <w:rPr>
          <w:iCs/>
          <w:szCs w:val="24"/>
        </w:rPr>
        <w:t>8</w:t>
      </w:r>
      <w:r>
        <w:rPr>
          <w:iCs/>
          <w:szCs w:val="24"/>
        </w:rPr>
        <w:t xml:space="preserve"> of Schedule 1 (</w:t>
      </w:r>
      <w:r w:rsidR="00887422">
        <w:rPr>
          <w:iCs/>
          <w:szCs w:val="24"/>
        </w:rPr>
        <w:t xml:space="preserve">see </w:t>
      </w:r>
      <w:r>
        <w:rPr>
          <w:iCs/>
          <w:szCs w:val="24"/>
        </w:rPr>
        <w:t xml:space="preserve">above), new domestic organ trafficking offences will be inserted into Division 271 of the Criminal Code.  </w:t>
      </w:r>
      <w:r w:rsidR="00FD17FC">
        <w:rPr>
          <w:iCs/>
          <w:szCs w:val="24"/>
        </w:rPr>
        <w:t xml:space="preserve">As a result of </w:t>
      </w:r>
      <w:r w:rsidR="00971895">
        <w:rPr>
          <w:iCs/>
          <w:szCs w:val="24"/>
        </w:rPr>
        <w:t>Item</w:t>
      </w:r>
      <w:r w:rsidR="00FD17FC">
        <w:rPr>
          <w:iCs/>
          <w:szCs w:val="24"/>
        </w:rPr>
        <w:t xml:space="preserve"> 4</w:t>
      </w:r>
      <w:r w:rsidR="00887422">
        <w:rPr>
          <w:iCs/>
          <w:szCs w:val="24"/>
        </w:rPr>
        <w:t>7</w:t>
      </w:r>
      <w:r w:rsidR="00FD17FC">
        <w:rPr>
          <w:iCs/>
          <w:szCs w:val="24"/>
        </w:rPr>
        <w:t xml:space="preserve"> of Schedule 1 (</w:t>
      </w:r>
      <w:r w:rsidR="00887422">
        <w:rPr>
          <w:iCs/>
          <w:szCs w:val="24"/>
        </w:rPr>
        <w:t xml:space="preserve">see </w:t>
      </w:r>
      <w:r w:rsidR="00FD17FC">
        <w:rPr>
          <w:iCs/>
          <w:szCs w:val="24"/>
        </w:rPr>
        <w:t>below), a reference to the new domestic organ trafficking offences will be included in section 271.11 of the Criminal Code.</w:t>
      </w:r>
    </w:p>
    <w:p w:rsidR="0093302A" w:rsidRDefault="0093302A" w:rsidP="0093302A">
      <w:pPr>
        <w:pStyle w:val="Contactdetails"/>
        <w:tabs>
          <w:tab w:val="clear" w:pos="1134"/>
          <w:tab w:val="left" w:pos="426"/>
        </w:tabs>
        <w:spacing w:before="240" w:after="120"/>
        <w:rPr>
          <w:iCs/>
          <w:szCs w:val="24"/>
        </w:rPr>
      </w:pPr>
      <w:r>
        <w:rPr>
          <w:iCs/>
          <w:szCs w:val="24"/>
        </w:rPr>
        <w:t xml:space="preserve">This </w:t>
      </w:r>
      <w:r w:rsidR="00971895">
        <w:rPr>
          <w:iCs/>
          <w:szCs w:val="24"/>
        </w:rPr>
        <w:t>Item</w:t>
      </w:r>
      <w:r>
        <w:rPr>
          <w:iCs/>
          <w:szCs w:val="24"/>
        </w:rPr>
        <w:t xml:space="preserve"> is a consequential amendment necessary as a result of </w:t>
      </w:r>
      <w:r w:rsidR="00971895">
        <w:rPr>
          <w:iCs/>
          <w:szCs w:val="24"/>
        </w:rPr>
        <w:t>Item</w:t>
      </w:r>
      <w:r>
        <w:rPr>
          <w:iCs/>
          <w:szCs w:val="24"/>
        </w:rPr>
        <w:t xml:space="preserve"> 3</w:t>
      </w:r>
      <w:r w:rsidR="00887422">
        <w:rPr>
          <w:iCs/>
          <w:szCs w:val="24"/>
        </w:rPr>
        <w:t>8</w:t>
      </w:r>
      <w:r w:rsidR="00FD17FC">
        <w:rPr>
          <w:iCs/>
          <w:szCs w:val="24"/>
        </w:rPr>
        <w:t xml:space="preserve"> of Schedule 1 </w:t>
      </w:r>
      <w:r>
        <w:rPr>
          <w:iCs/>
          <w:szCs w:val="24"/>
        </w:rPr>
        <w:t>(</w:t>
      </w:r>
      <w:r w:rsidR="00FD17FC">
        <w:rPr>
          <w:iCs/>
          <w:szCs w:val="24"/>
        </w:rPr>
        <w:t xml:space="preserve">see </w:t>
      </w:r>
      <w:r>
        <w:rPr>
          <w:iCs/>
          <w:szCs w:val="24"/>
        </w:rPr>
        <w:t>above)</w:t>
      </w:r>
      <w:r w:rsidR="00FD17FC">
        <w:rPr>
          <w:iCs/>
          <w:szCs w:val="24"/>
        </w:rPr>
        <w:t xml:space="preserve"> and </w:t>
      </w:r>
      <w:r w:rsidR="00971895">
        <w:rPr>
          <w:iCs/>
          <w:szCs w:val="24"/>
        </w:rPr>
        <w:t>Item</w:t>
      </w:r>
      <w:r w:rsidR="00FD17FC">
        <w:rPr>
          <w:iCs/>
          <w:szCs w:val="24"/>
        </w:rPr>
        <w:t xml:space="preserve"> 4</w:t>
      </w:r>
      <w:r w:rsidR="00887422">
        <w:rPr>
          <w:iCs/>
          <w:szCs w:val="24"/>
        </w:rPr>
        <w:t>7</w:t>
      </w:r>
      <w:r>
        <w:rPr>
          <w:iCs/>
          <w:szCs w:val="24"/>
        </w:rPr>
        <w:t xml:space="preserve"> </w:t>
      </w:r>
      <w:r w:rsidR="00FD17FC">
        <w:rPr>
          <w:iCs/>
          <w:szCs w:val="24"/>
        </w:rPr>
        <w:t xml:space="preserve">of </w:t>
      </w:r>
      <w:r w:rsidR="00B83C92">
        <w:rPr>
          <w:iCs/>
          <w:szCs w:val="24"/>
        </w:rPr>
        <w:t>Schedule</w:t>
      </w:r>
      <w:r w:rsidR="00FD17FC">
        <w:rPr>
          <w:iCs/>
          <w:szCs w:val="24"/>
        </w:rPr>
        <w:t xml:space="preserve"> 1 (see below) </w:t>
      </w:r>
      <w:r>
        <w:rPr>
          <w:iCs/>
          <w:szCs w:val="24"/>
        </w:rPr>
        <w:t>to</w:t>
      </w:r>
      <w:r w:rsidR="00FD17FC">
        <w:rPr>
          <w:iCs/>
          <w:szCs w:val="24"/>
        </w:rPr>
        <w:t xml:space="preserve"> include a reference</w:t>
      </w:r>
      <w:r>
        <w:rPr>
          <w:iCs/>
          <w:szCs w:val="24"/>
        </w:rPr>
        <w:t xml:space="preserve"> </w:t>
      </w:r>
      <w:r w:rsidR="00FD17FC">
        <w:rPr>
          <w:iCs/>
          <w:szCs w:val="24"/>
        </w:rPr>
        <w:t xml:space="preserve">to the new offences of organ trafficking in the title of </w:t>
      </w:r>
      <w:r>
        <w:rPr>
          <w:iCs/>
          <w:szCs w:val="24"/>
        </w:rPr>
        <w:t>section 271.11</w:t>
      </w:r>
      <w:r w:rsidR="00FD17FC">
        <w:rPr>
          <w:iCs/>
          <w:szCs w:val="24"/>
        </w:rPr>
        <w:t xml:space="preserve">.  This will ensure the title </w:t>
      </w:r>
      <w:r>
        <w:rPr>
          <w:iCs/>
          <w:szCs w:val="24"/>
        </w:rPr>
        <w:t xml:space="preserve">appropriately reflects </w:t>
      </w:r>
      <w:r w:rsidR="00FD17FC">
        <w:rPr>
          <w:iCs/>
          <w:szCs w:val="24"/>
        </w:rPr>
        <w:t xml:space="preserve">the </w:t>
      </w:r>
      <w:r>
        <w:rPr>
          <w:iCs/>
          <w:szCs w:val="24"/>
        </w:rPr>
        <w:t>contents</w:t>
      </w:r>
      <w:r w:rsidR="00FD17FC">
        <w:rPr>
          <w:iCs/>
          <w:szCs w:val="24"/>
        </w:rPr>
        <w:t xml:space="preserve"> of section 271.11, and </w:t>
      </w:r>
      <w:r w:rsidR="004C5520">
        <w:rPr>
          <w:iCs/>
          <w:szCs w:val="24"/>
        </w:rPr>
        <w:t xml:space="preserve">that </w:t>
      </w:r>
      <w:r w:rsidR="004C5520" w:rsidRPr="004C5520">
        <w:rPr>
          <w:iCs/>
          <w:szCs w:val="24"/>
        </w:rPr>
        <w:t xml:space="preserve">the headings for </w:t>
      </w:r>
      <w:r w:rsidR="004C5520">
        <w:rPr>
          <w:iCs/>
          <w:szCs w:val="24"/>
        </w:rPr>
        <w:t>sections</w:t>
      </w:r>
      <w:r w:rsidR="004C5520" w:rsidRPr="004C5520">
        <w:rPr>
          <w:iCs/>
          <w:szCs w:val="24"/>
        </w:rPr>
        <w:t xml:space="preserve"> within Division 271 of the </w:t>
      </w:r>
      <w:r w:rsidR="004C5520">
        <w:rPr>
          <w:iCs/>
          <w:szCs w:val="24"/>
        </w:rPr>
        <w:t xml:space="preserve">Criminal Code are consistent. </w:t>
      </w:r>
      <w:r w:rsidR="004C5520" w:rsidRPr="004C5520">
        <w:rPr>
          <w:iCs/>
          <w:szCs w:val="24"/>
        </w:rPr>
        <w:t xml:space="preserve"> </w:t>
      </w:r>
    </w:p>
    <w:p w:rsidR="00FD17FC" w:rsidRDefault="008D2E2C" w:rsidP="0088385F">
      <w:pPr>
        <w:pStyle w:val="Contactdetails"/>
        <w:keepNext/>
        <w:keepLines/>
        <w:tabs>
          <w:tab w:val="clear" w:pos="1134"/>
          <w:tab w:val="left" w:pos="426"/>
        </w:tabs>
        <w:spacing w:before="240" w:after="120"/>
        <w:rPr>
          <w:b/>
          <w:i/>
        </w:rPr>
      </w:pPr>
      <w:r w:rsidRPr="00971895">
        <w:rPr>
          <w:b/>
        </w:rPr>
        <w:lastRenderedPageBreak/>
        <w:t xml:space="preserve">Item </w:t>
      </w:r>
      <w:r w:rsidR="00FD17FC" w:rsidRPr="00971895">
        <w:rPr>
          <w:b/>
        </w:rPr>
        <w:t>4</w:t>
      </w:r>
      <w:r w:rsidR="00156ED1">
        <w:rPr>
          <w:b/>
        </w:rPr>
        <w:t>7</w:t>
      </w:r>
      <w:r w:rsidR="00FD17FC" w:rsidRPr="00971895">
        <w:rPr>
          <w:b/>
        </w:rPr>
        <w:t xml:space="preserve"> –</w:t>
      </w:r>
      <w:r w:rsidR="00FD17FC">
        <w:rPr>
          <w:b/>
        </w:rPr>
        <w:t xml:space="preserve"> S</w:t>
      </w:r>
      <w:r w:rsidR="00FD17FC" w:rsidRPr="00971895">
        <w:rPr>
          <w:b/>
        </w:rPr>
        <w:t>ection 271.11 of the</w:t>
      </w:r>
      <w:r w:rsidR="00FD17FC" w:rsidRPr="00971895">
        <w:rPr>
          <w:b/>
          <w:i/>
        </w:rPr>
        <w:t xml:space="preserve"> Criminal Code</w:t>
      </w:r>
    </w:p>
    <w:p w:rsidR="00800E61" w:rsidRDefault="00800E61" w:rsidP="0088385F">
      <w:pPr>
        <w:pStyle w:val="Contactdetails"/>
        <w:keepNext/>
        <w:keepLines/>
        <w:tabs>
          <w:tab w:val="clear" w:pos="1134"/>
          <w:tab w:val="left" w:pos="426"/>
        </w:tabs>
        <w:spacing w:before="240" w:after="120"/>
      </w:pPr>
      <w:r w:rsidRPr="00971895">
        <w:t xml:space="preserve">This </w:t>
      </w:r>
      <w:r w:rsidR="00971895">
        <w:t>Item</w:t>
      </w:r>
      <w:r w:rsidR="00D101E3">
        <w:t xml:space="preserve"> </w:t>
      </w:r>
      <w:r w:rsidR="00025241">
        <w:t>omits the text</w:t>
      </w:r>
      <w:r w:rsidR="004C5520">
        <w:t>,</w:t>
      </w:r>
      <w:r w:rsidR="00025241">
        <w:t xml:space="preserve"> ‘or 271.7’ and replaces it with the text ‘, 271.7, 271.7D or 271.7E’ in existing section 271.11 of the Criminal Code.</w:t>
      </w:r>
    </w:p>
    <w:p w:rsidR="00D90F4D" w:rsidRPr="007C127A" w:rsidRDefault="00025241" w:rsidP="00B83C92">
      <w:pPr>
        <w:pStyle w:val="Contactdetails"/>
        <w:tabs>
          <w:tab w:val="clear" w:pos="1134"/>
          <w:tab w:val="left" w:pos="426"/>
        </w:tabs>
        <w:spacing w:before="240" w:after="120"/>
        <w:rPr>
          <w:iCs/>
          <w:szCs w:val="24"/>
        </w:rPr>
      </w:pPr>
      <w:r>
        <w:t xml:space="preserve">Existing section 271.11 of the Criminal </w:t>
      </w:r>
      <w:r w:rsidR="00B83C92" w:rsidRPr="002626E4">
        <w:rPr>
          <w:iCs/>
          <w:szCs w:val="24"/>
        </w:rPr>
        <w:t xml:space="preserve">contains a jurisdictional requirement for the </w:t>
      </w:r>
      <w:r w:rsidR="00B83C92">
        <w:rPr>
          <w:iCs/>
          <w:szCs w:val="24"/>
        </w:rPr>
        <w:t>offences of domestic trafficking in persons</w:t>
      </w:r>
      <w:r w:rsidR="00D90F4D">
        <w:rPr>
          <w:iCs/>
          <w:szCs w:val="24"/>
        </w:rPr>
        <w:t>, which limit their operation</w:t>
      </w:r>
      <w:r w:rsidR="00B83C92" w:rsidRPr="002626E4">
        <w:rPr>
          <w:iCs/>
          <w:szCs w:val="24"/>
        </w:rPr>
        <w:t xml:space="preserve">.  </w:t>
      </w:r>
      <w:r w:rsidR="00D90F4D">
        <w:rPr>
          <w:iCs/>
          <w:szCs w:val="24"/>
        </w:rPr>
        <w:t>Currently, a person only commits an offence against section 271.5 (offence of domestic trafficking in persons</w:t>
      </w:r>
      <w:r w:rsidR="004C5520">
        <w:rPr>
          <w:iCs/>
          <w:szCs w:val="24"/>
        </w:rPr>
        <w:t>)</w:t>
      </w:r>
      <w:r w:rsidR="00D90F4D">
        <w:rPr>
          <w:iCs/>
          <w:szCs w:val="24"/>
        </w:rPr>
        <w:t xml:space="preserve">, 271.6 (aggravated offence of </w:t>
      </w:r>
      <w:r w:rsidR="004C5520">
        <w:rPr>
          <w:iCs/>
          <w:szCs w:val="24"/>
        </w:rPr>
        <w:t xml:space="preserve">domestic </w:t>
      </w:r>
      <w:r w:rsidR="00D90F4D">
        <w:rPr>
          <w:iCs/>
          <w:szCs w:val="24"/>
        </w:rPr>
        <w:t xml:space="preserve">trafficking in persons) or 271.7 (offence of domestic trafficking in children) of the Criminal Code if one of the paragraphs listed in </w:t>
      </w:r>
      <w:r w:rsidR="00D90F4D">
        <w:t>271.11 applies.  Those paragraphs provide as follows:</w:t>
      </w:r>
    </w:p>
    <w:p w:rsidR="00D90F4D" w:rsidRDefault="00D90F4D" w:rsidP="00447D22">
      <w:pPr>
        <w:pStyle w:val="NoSpacing"/>
        <w:keepNext/>
        <w:keepLines/>
        <w:numPr>
          <w:ilvl w:val="0"/>
          <w:numId w:val="17"/>
        </w:numPr>
        <w:spacing w:before="240" w:after="120"/>
        <w:rPr>
          <w:rFonts w:ascii="Times New Roman" w:eastAsia="Times New Roman" w:hAnsi="Times New Roman"/>
          <w:sz w:val="24"/>
        </w:rPr>
      </w:pPr>
      <w:r w:rsidRPr="00D90F4D">
        <w:rPr>
          <w:rFonts w:ascii="Times New Roman" w:eastAsia="Times New Roman" w:hAnsi="Times New Roman"/>
          <w:sz w:val="24"/>
        </w:rPr>
        <w:t xml:space="preserve">the conduct </w:t>
      </w:r>
      <w:r>
        <w:rPr>
          <w:rFonts w:ascii="Times New Roman" w:eastAsia="Times New Roman" w:hAnsi="Times New Roman"/>
          <w:sz w:val="24"/>
        </w:rPr>
        <w:t xml:space="preserve">constituting the offence occurs to any extent outside </w:t>
      </w:r>
      <w:r w:rsidRPr="00D90F4D">
        <w:rPr>
          <w:rFonts w:ascii="Times New Roman" w:eastAsia="Times New Roman" w:hAnsi="Times New Roman"/>
          <w:sz w:val="24"/>
        </w:rPr>
        <w:t>Australia</w:t>
      </w:r>
    </w:p>
    <w:p w:rsidR="00D90F4D" w:rsidRDefault="00D90F4D" w:rsidP="00447D22">
      <w:pPr>
        <w:pStyle w:val="NoSpacing"/>
        <w:keepNext/>
        <w:keepLines/>
        <w:numPr>
          <w:ilvl w:val="0"/>
          <w:numId w:val="17"/>
        </w:numPr>
        <w:spacing w:before="240" w:after="120"/>
        <w:rPr>
          <w:rFonts w:ascii="Times New Roman" w:eastAsia="Times New Roman" w:hAnsi="Times New Roman"/>
          <w:sz w:val="24"/>
        </w:rPr>
      </w:pPr>
      <w:r w:rsidRPr="00D90F4D">
        <w:rPr>
          <w:rFonts w:ascii="Times New Roman" w:eastAsia="Times New Roman" w:hAnsi="Times New Roman"/>
          <w:sz w:val="24"/>
        </w:rPr>
        <w:t>the conduct constituting the offence involves transportation across State borders, either for reward or in connection with a commercial arrangement</w:t>
      </w:r>
    </w:p>
    <w:p w:rsidR="00D90F4D" w:rsidRPr="00D90F4D" w:rsidRDefault="00D90F4D" w:rsidP="00447D22">
      <w:pPr>
        <w:pStyle w:val="NoSpacing"/>
        <w:keepNext/>
        <w:keepLines/>
        <w:numPr>
          <w:ilvl w:val="0"/>
          <w:numId w:val="17"/>
        </w:numPr>
        <w:spacing w:before="240" w:after="120"/>
        <w:rPr>
          <w:rFonts w:ascii="Times New Roman" w:eastAsia="Times New Roman" w:hAnsi="Times New Roman"/>
          <w:sz w:val="24"/>
        </w:rPr>
      </w:pPr>
      <w:r w:rsidRPr="00D90F4D">
        <w:rPr>
          <w:rFonts w:ascii="Times New Roman" w:eastAsia="Times New Roman" w:hAnsi="Times New Roman"/>
          <w:sz w:val="24"/>
        </w:rPr>
        <w:t>the conduct constituting the offence occurs within a Territory or involves transp</w:t>
      </w:r>
      <w:r>
        <w:rPr>
          <w:rFonts w:ascii="Times New Roman" w:eastAsia="Times New Roman" w:hAnsi="Times New Roman"/>
          <w:sz w:val="24"/>
        </w:rPr>
        <w:t>ortation to or from a Territory</w:t>
      </w:r>
    </w:p>
    <w:p w:rsidR="00D90F4D" w:rsidRPr="00D90F4D" w:rsidRDefault="00D90F4D" w:rsidP="00447D22">
      <w:pPr>
        <w:pStyle w:val="NoSpacing"/>
        <w:keepNext/>
        <w:keepLines/>
        <w:numPr>
          <w:ilvl w:val="0"/>
          <w:numId w:val="17"/>
        </w:numPr>
        <w:spacing w:before="240" w:after="120"/>
        <w:rPr>
          <w:rFonts w:ascii="Times New Roman" w:eastAsia="Times New Roman" w:hAnsi="Times New Roman"/>
          <w:sz w:val="24"/>
        </w:rPr>
      </w:pPr>
      <w:r w:rsidRPr="00D90F4D">
        <w:rPr>
          <w:rFonts w:ascii="Times New Roman" w:eastAsia="Times New Roman" w:hAnsi="Times New Roman"/>
          <w:sz w:val="24"/>
        </w:rPr>
        <w:t xml:space="preserve">the conduct constituting the offence is engaged in by, or on behalf of, a constitutional corporation, or in circumstances where the victims of the trafficking conduct were intended to be employed </w:t>
      </w:r>
      <w:r>
        <w:rPr>
          <w:rFonts w:ascii="Times New Roman" w:eastAsia="Times New Roman" w:hAnsi="Times New Roman"/>
          <w:sz w:val="24"/>
        </w:rPr>
        <w:t>by a constitutional corporation</w:t>
      </w:r>
    </w:p>
    <w:p w:rsidR="00D90F4D" w:rsidRPr="00D90F4D" w:rsidRDefault="00D90F4D" w:rsidP="00447D22">
      <w:pPr>
        <w:pStyle w:val="NoSpacing"/>
        <w:keepNext/>
        <w:keepLines/>
        <w:numPr>
          <w:ilvl w:val="0"/>
          <w:numId w:val="17"/>
        </w:numPr>
        <w:spacing w:before="240" w:after="120"/>
        <w:rPr>
          <w:rFonts w:ascii="Times New Roman" w:eastAsia="Times New Roman" w:hAnsi="Times New Roman"/>
          <w:sz w:val="24"/>
        </w:rPr>
      </w:pPr>
      <w:r w:rsidRPr="00D90F4D">
        <w:rPr>
          <w:rFonts w:ascii="Times New Roman" w:eastAsia="Times New Roman" w:hAnsi="Times New Roman"/>
          <w:sz w:val="24"/>
        </w:rPr>
        <w:t>some of the conduct constituting the offence is engaged in by communication using a postal, telegraphic or telephonic service within the meaning of para</w:t>
      </w:r>
      <w:r>
        <w:rPr>
          <w:rFonts w:ascii="Times New Roman" w:eastAsia="Times New Roman" w:hAnsi="Times New Roman"/>
          <w:sz w:val="24"/>
        </w:rPr>
        <w:t>graph 51(v) of the Constitution, or</w:t>
      </w:r>
    </w:p>
    <w:p w:rsidR="00D90F4D" w:rsidRPr="00D90F4D" w:rsidRDefault="00D90F4D" w:rsidP="00447D22">
      <w:pPr>
        <w:pStyle w:val="NoSpacing"/>
        <w:keepNext/>
        <w:keepLines/>
        <w:numPr>
          <w:ilvl w:val="0"/>
          <w:numId w:val="17"/>
        </w:numPr>
        <w:spacing w:before="240" w:after="120"/>
        <w:rPr>
          <w:rFonts w:ascii="Times New Roman" w:eastAsia="Times New Roman" w:hAnsi="Times New Roman"/>
          <w:sz w:val="24"/>
        </w:rPr>
      </w:pPr>
      <w:r w:rsidRPr="00D90F4D">
        <w:rPr>
          <w:rFonts w:ascii="Times New Roman" w:eastAsia="Times New Roman" w:hAnsi="Times New Roman"/>
          <w:sz w:val="24"/>
        </w:rPr>
        <w:t>the victim of the conduct constituting the offence is an alien for the purposes of paragraph 51(xix) of the Constitution.</w:t>
      </w:r>
    </w:p>
    <w:p w:rsidR="00B83C92" w:rsidRDefault="00B83C92" w:rsidP="00B83C92">
      <w:pPr>
        <w:pStyle w:val="Contactdetails"/>
        <w:tabs>
          <w:tab w:val="clear" w:pos="1134"/>
          <w:tab w:val="left" w:pos="426"/>
        </w:tabs>
        <w:spacing w:before="240" w:after="120"/>
        <w:rPr>
          <w:iCs/>
          <w:szCs w:val="24"/>
        </w:rPr>
      </w:pPr>
      <w:r>
        <w:rPr>
          <w:iCs/>
          <w:szCs w:val="24"/>
        </w:rPr>
        <w:t xml:space="preserve">As a result of </w:t>
      </w:r>
      <w:r w:rsidR="00971895">
        <w:rPr>
          <w:iCs/>
          <w:szCs w:val="24"/>
        </w:rPr>
        <w:t>Item</w:t>
      </w:r>
      <w:r>
        <w:rPr>
          <w:iCs/>
          <w:szCs w:val="24"/>
        </w:rPr>
        <w:t xml:space="preserve"> 3</w:t>
      </w:r>
      <w:r w:rsidR="004C5520">
        <w:rPr>
          <w:iCs/>
          <w:szCs w:val="24"/>
        </w:rPr>
        <w:t>8</w:t>
      </w:r>
      <w:r>
        <w:rPr>
          <w:iCs/>
          <w:szCs w:val="24"/>
        </w:rPr>
        <w:t xml:space="preserve"> of Schedule 1 (</w:t>
      </w:r>
      <w:r w:rsidR="004C5520">
        <w:rPr>
          <w:iCs/>
          <w:szCs w:val="24"/>
        </w:rPr>
        <w:t xml:space="preserve">see </w:t>
      </w:r>
      <w:r>
        <w:rPr>
          <w:iCs/>
          <w:szCs w:val="24"/>
        </w:rPr>
        <w:t xml:space="preserve">above), new domestic organ trafficking offences will be inserted into Division 271 of the Criminal Code.  This </w:t>
      </w:r>
      <w:r w:rsidR="00971895">
        <w:rPr>
          <w:iCs/>
          <w:szCs w:val="24"/>
        </w:rPr>
        <w:t>Item</w:t>
      </w:r>
      <w:r>
        <w:rPr>
          <w:iCs/>
          <w:szCs w:val="24"/>
        </w:rPr>
        <w:t xml:space="preserve"> </w:t>
      </w:r>
      <w:r w:rsidR="00904A6E">
        <w:rPr>
          <w:iCs/>
          <w:szCs w:val="24"/>
        </w:rPr>
        <w:t xml:space="preserve">inserts references to the new domestic organ trafficking offences in new sections </w:t>
      </w:r>
      <w:r w:rsidR="00904A6E">
        <w:t xml:space="preserve">271.7D </w:t>
      </w:r>
      <w:r w:rsidR="004C5520">
        <w:t xml:space="preserve">and </w:t>
      </w:r>
      <w:r w:rsidR="00904A6E">
        <w:t xml:space="preserve">271.7E of the Criminal Code into existing section 271.11.  This Item </w:t>
      </w:r>
      <w:r>
        <w:rPr>
          <w:iCs/>
          <w:szCs w:val="24"/>
        </w:rPr>
        <w:t xml:space="preserve">is a consequential amendment necessary as a result of </w:t>
      </w:r>
      <w:r w:rsidR="00971895">
        <w:rPr>
          <w:iCs/>
          <w:szCs w:val="24"/>
        </w:rPr>
        <w:t>Item</w:t>
      </w:r>
      <w:r>
        <w:rPr>
          <w:iCs/>
          <w:szCs w:val="24"/>
        </w:rPr>
        <w:t xml:space="preserve"> 3</w:t>
      </w:r>
      <w:r w:rsidR="004C5520">
        <w:rPr>
          <w:iCs/>
          <w:szCs w:val="24"/>
        </w:rPr>
        <w:t>8</w:t>
      </w:r>
      <w:r>
        <w:rPr>
          <w:iCs/>
          <w:szCs w:val="24"/>
        </w:rPr>
        <w:t xml:space="preserve"> to insert references to the new domestic organ trafficking offences in section 271.11 of the Criminal Code.</w:t>
      </w:r>
    </w:p>
    <w:p w:rsidR="00FD17FC" w:rsidRDefault="00FD17FC" w:rsidP="0088385F">
      <w:pPr>
        <w:pStyle w:val="Contactdetails"/>
        <w:keepNext/>
        <w:keepLines/>
        <w:tabs>
          <w:tab w:val="clear" w:pos="1134"/>
          <w:tab w:val="left" w:pos="426"/>
        </w:tabs>
        <w:spacing w:before="240" w:after="120"/>
        <w:rPr>
          <w:b/>
          <w:i/>
        </w:rPr>
      </w:pPr>
      <w:r w:rsidRPr="00971895">
        <w:rPr>
          <w:b/>
        </w:rPr>
        <w:t>Item 4</w:t>
      </w:r>
      <w:r w:rsidR="00156ED1">
        <w:rPr>
          <w:b/>
        </w:rPr>
        <w:t>8</w:t>
      </w:r>
      <w:r w:rsidRPr="00971895">
        <w:rPr>
          <w:b/>
        </w:rPr>
        <w:t xml:space="preserve"> – After section 271.11 of the</w:t>
      </w:r>
      <w:r>
        <w:rPr>
          <w:b/>
          <w:i/>
        </w:rPr>
        <w:t xml:space="preserve"> Criminal Code</w:t>
      </w:r>
    </w:p>
    <w:p w:rsidR="00FD17FC" w:rsidRPr="00971895" w:rsidRDefault="00FD17FC" w:rsidP="0088385F">
      <w:pPr>
        <w:pStyle w:val="Contactdetails"/>
        <w:keepNext/>
        <w:keepLines/>
        <w:tabs>
          <w:tab w:val="clear" w:pos="1134"/>
          <w:tab w:val="left" w:pos="426"/>
        </w:tabs>
        <w:spacing w:before="240" w:after="120"/>
      </w:pPr>
      <w:r w:rsidRPr="00971895">
        <w:t xml:space="preserve">This </w:t>
      </w:r>
      <w:r w:rsidR="00971895">
        <w:t>Item</w:t>
      </w:r>
      <w:r>
        <w:t xml:space="preserve"> inserts two new provisions after existing section 271.11 of the Criminal Code.  The new provisions are detailed below.</w:t>
      </w:r>
    </w:p>
    <w:p w:rsidR="0088385F" w:rsidRPr="002626E4" w:rsidRDefault="00FD17FC" w:rsidP="0088385F">
      <w:pPr>
        <w:pStyle w:val="Contactdetails"/>
        <w:keepNext/>
        <w:keepLines/>
        <w:tabs>
          <w:tab w:val="clear" w:pos="1134"/>
          <w:tab w:val="left" w:pos="426"/>
        </w:tabs>
        <w:spacing w:before="240" w:after="120"/>
        <w:rPr>
          <w:i/>
        </w:rPr>
      </w:pPr>
      <w:r>
        <w:rPr>
          <w:i/>
        </w:rPr>
        <w:t>Section 271.11A – Offences against Division 271</w:t>
      </w:r>
      <w:r w:rsidR="0088385F">
        <w:rPr>
          <w:i/>
        </w:rPr>
        <w:t>—r</w:t>
      </w:r>
      <w:r w:rsidR="0088385F" w:rsidRPr="002626E4">
        <w:rPr>
          <w:i/>
        </w:rPr>
        <w:t>elevant evidence</w:t>
      </w:r>
    </w:p>
    <w:p w:rsidR="0088385F" w:rsidRPr="002626E4" w:rsidRDefault="0088385F" w:rsidP="0088385F">
      <w:pPr>
        <w:pStyle w:val="Contactdetails"/>
        <w:keepNext/>
        <w:keepLines/>
        <w:tabs>
          <w:tab w:val="clear" w:pos="1134"/>
          <w:tab w:val="left" w:pos="426"/>
        </w:tabs>
        <w:spacing w:before="240" w:after="120"/>
        <w:rPr>
          <w:iCs/>
          <w:szCs w:val="24"/>
        </w:rPr>
      </w:pPr>
      <w:r w:rsidRPr="002626E4">
        <w:rPr>
          <w:iCs/>
          <w:szCs w:val="24"/>
        </w:rPr>
        <w:t xml:space="preserve">This </w:t>
      </w:r>
      <w:r w:rsidR="00971895">
        <w:rPr>
          <w:iCs/>
          <w:szCs w:val="24"/>
        </w:rPr>
        <w:t>Item</w:t>
      </w:r>
      <w:r w:rsidRPr="002626E4">
        <w:rPr>
          <w:iCs/>
          <w:szCs w:val="24"/>
        </w:rPr>
        <w:t xml:space="preserve"> insert</w:t>
      </w:r>
      <w:r>
        <w:rPr>
          <w:iCs/>
          <w:szCs w:val="24"/>
        </w:rPr>
        <w:t>s</w:t>
      </w:r>
      <w:r w:rsidRPr="002626E4">
        <w:rPr>
          <w:iCs/>
          <w:szCs w:val="24"/>
        </w:rPr>
        <w:t xml:space="preserve"> a new section 27</w:t>
      </w:r>
      <w:r w:rsidR="00AD48E9">
        <w:rPr>
          <w:iCs/>
          <w:szCs w:val="24"/>
        </w:rPr>
        <w:t>1</w:t>
      </w:r>
      <w:r w:rsidRPr="002626E4">
        <w:rPr>
          <w:iCs/>
          <w:szCs w:val="24"/>
        </w:rPr>
        <w:t>.1</w:t>
      </w:r>
      <w:r w:rsidR="00B83C92">
        <w:rPr>
          <w:iCs/>
          <w:szCs w:val="24"/>
        </w:rPr>
        <w:t>1A</w:t>
      </w:r>
      <w:r w:rsidRPr="002626E4">
        <w:rPr>
          <w:iCs/>
          <w:szCs w:val="24"/>
        </w:rPr>
        <w:t xml:space="preserve"> of the Criminal </w:t>
      </w:r>
      <w:r>
        <w:rPr>
          <w:iCs/>
          <w:szCs w:val="24"/>
        </w:rPr>
        <w:t xml:space="preserve">Code after </w:t>
      </w:r>
      <w:r w:rsidR="00B83C92">
        <w:rPr>
          <w:iCs/>
          <w:szCs w:val="24"/>
        </w:rPr>
        <w:t>existing section</w:t>
      </w:r>
      <w:r>
        <w:rPr>
          <w:iCs/>
          <w:szCs w:val="24"/>
        </w:rPr>
        <w:t> </w:t>
      </w:r>
      <w:r w:rsidR="00B83C92">
        <w:rPr>
          <w:iCs/>
          <w:szCs w:val="24"/>
        </w:rPr>
        <w:t>271</w:t>
      </w:r>
      <w:r w:rsidRPr="002626E4">
        <w:rPr>
          <w:iCs/>
          <w:szCs w:val="24"/>
        </w:rPr>
        <w:t>.</w:t>
      </w:r>
      <w:r w:rsidR="00B83C92">
        <w:rPr>
          <w:iCs/>
          <w:szCs w:val="24"/>
        </w:rPr>
        <w:t>11 of the Criminal Code</w:t>
      </w:r>
      <w:r w:rsidRPr="002626E4">
        <w:rPr>
          <w:iCs/>
          <w:szCs w:val="24"/>
        </w:rPr>
        <w:t xml:space="preserve">.  </w:t>
      </w:r>
      <w:r>
        <w:rPr>
          <w:iCs/>
          <w:szCs w:val="24"/>
        </w:rPr>
        <w:t xml:space="preserve">The section is titled </w:t>
      </w:r>
      <w:r w:rsidRPr="00B83C92">
        <w:rPr>
          <w:iCs/>
          <w:szCs w:val="24"/>
        </w:rPr>
        <w:t>‘</w:t>
      </w:r>
      <w:r w:rsidR="00B83C92" w:rsidRPr="00971895">
        <w:t>Offences against Division 271—relevant evidence’.</w:t>
      </w:r>
      <w:r w:rsidR="00B83C92" w:rsidRPr="002626E4">
        <w:rPr>
          <w:iCs/>
          <w:szCs w:val="24"/>
        </w:rPr>
        <w:t xml:space="preserve"> </w:t>
      </w:r>
    </w:p>
    <w:p w:rsidR="002259D8" w:rsidRDefault="0065295A" w:rsidP="0088385F">
      <w:pPr>
        <w:autoSpaceDE w:val="0"/>
        <w:autoSpaceDN w:val="0"/>
        <w:adjustRightInd w:val="0"/>
        <w:spacing w:before="240" w:after="120"/>
        <w:rPr>
          <w:rFonts w:ascii="Times New Roman" w:hAnsi="Times New Roman"/>
          <w:iCs/>
          <w:sz w:val="24"/>
          <w:szCs w:val="24"/>
        </w:rPr>
      </w:pPr>
      <w:r>
        <w:rPr>
          <w:rFonts w:ascii="Times New Roman" w:hAnsi="Times New Roman"/>
          <w:iCs/>
          <w:sz w:val="24"/>
          <w:szCs w:val="24"/>
        </w:rPr>
        <w:t>N</w:t>
      </w:r>
      <w:r w:rsidR="0088385F" w:rsidRPr="002626E4">
        <w:rPr>
          <w:rFonts w:ascii="Times New Roman" w:hAnsi="Times New Roman"/>
          <w:iCs/>
          <w:sz w:val="24"/>
          <w:szCs w:val="24"/>
        </w:rPr>
        <w:t xml:space="preserve">ew section </w:t>
      </w:r>
      <w:r w:rsidR="00AD48E9">
        <w:rPr>
          <w:rFonts w:ascii="Times New Roman" w:hAnsi="Times New Roman"/>
          <w:iCs/>
          <w:sz w:val="24"/>
          <w:szCs w:val="24"/>
        </w:rPr>
        <w:t xml:space="preserve">271.11A </w:t>
      </w:r>
      <w:r w:rsidR="0088385F" w:rsidRPr="002626E4">
        <w:rPr>
          <w:rFonts w:ascii="Times New Roman" w:hAnsi="Times New Roman"/>
          <w:iCs/>
          <w:sz w:val="24"/>
          <w:szCs w:val="24"/>
        </w:rPr>
        <w:t>provide</w:t>
      </w:r>
      <w:r w:rsidR="0088385F">
        <w:rPr>
          <w:rFonts w:ascii="Times New Roman" w:hAnsi="Times New Roman"/>
          <w:iCs/>
          <w:sz w:val="24"/>
          <w:szCs w:val="24"/>
        </w:rPr>
        <w:t>s</w:t>
      </w:r>
      <w:r w:rsidR="0088385F" w:rsidRPr="002626E4">
        <w:rPr>
          <w:rFonts w:ascii="Times New Roman" w:hAnsi="Times New Roman"/>
          <w:iCs/>
          <w:sz w:val="24"/>
          <w:szCs w:val="24"/>
        </w:rPr>
        <w:t xml:space="preserve"> a list of matters a trier of fact (that is, the judge or jury) ma</w:t>
      </w:r>
      <w:r w:rsidR="002259D8">
        <w:rPr>
          <w:rFonts w:ascii="Times New Roman" w:hAnsi="Times New Roman"/>
          <w:iCs/>
          <w:sz w:val="24"/>
          <w:szCs w:val="24"/>
        </w:rPr>
        <w:t>y have regard to in determining:</w:t>
      </w:r>
    </w:p>
    <w:p w:rsidR="000D26B7" w:rsidRPr="00796CE1" w:rsidRDefault="000D26B7" w:rsidP="00966DBD">
      <w:pPr>
        <w:widowControl w:val="0"/>
        <w:numPr>
          <w:ilvl w:val="0"/>
          <w:numId w:val="1"/>
        </w:numPr>
        <w:autoSpaceDE w:val="0"/>
        <w:autoSpaceDN w:val="0"/>
        <w:adjustRightInd w:val="0"/>
        <w:spacing w:before="240" w:after="120"/>
        <w:ind w:left="714" w:hanging="357"/>
        <w:rPr>
          <w:rFonts w:ascii="Times New Roman" w:hAnsi="Times New Roman"/>
          <w:sz w:val="24"/>
          <w:szCs w:val="24"/>
        </w:rPr>
      </w:pPr>
      <w:r>
        <w:rPr>
          <w:rFonts w:ascii="Times New Roman" w:hAnsi="Times New Roman"/>
          <w:sz w:val="24"/>
          <w:szCs w:val="24"/>
        </w:rPr>
        <w:t xml:space="preserve">in the case of an offence against Subdivision B or Subdivision BB of Division 271 the </w:t>
      </w:r>
      <w:r>
        <w:rPr>
          <w:rFonts w:ascii="Times New Roman" w:hAnsi="Times New Roman"/>
          <w:sz w:val="24"/>
          <w:szCs w:val="24"/>
        </w:rPr>
        <w:lastRenderedPageBreak/>
        <w:t xml:space="preserve">Criminal Code (that is, the offences of people trafficking, or harbouring a victim including the respective aggravated offences), </w:t>
      </w:r>
      <w:r w:rsidRPr="00796CE1">
        <w:rPr>
          <w:rFonts w:ascii="Times New Roman" w:hAnsi="Times New Roman"/>
          <w:sz w:val="24"/>
          <w:szCs w:val="24"/>
        </w:rPr>
        <w:t>if the alleged victim has been coerced, threatened or deceived</w:t>
      </w:r>
    </w:p>
    <w:p w:rsidR="000D26B7" w:rsidRDefault="000D26B7" w:rsidP="00966DBD">
      <w:pPr>
        <w:widowControl w:val="0"/>
        <w:numPr>
          <w:ilvl w:val="0"/>
          <w:numId w:val="1"/>
        </w:numPr>
        <w:autoSpaceDE w:val="0"/>
        <w:autoSpaceDN w:val="0"/>
        <w:adjustRightInd w:val="0"/>
        <w:spacing w:before="240" w:after="120"/>
        <w:ind w:left="714" w:hanging="357"/>
        <w:rPr>
          <w:rFonts w:ascii="Times New Roman" w:hAnsi="Times New Roman"/>
          <w:sz w:val="24"/>
          <w:szCs w:val="24"/>
        </w:rPr>
      </w:pPr>
      <w:r>
        <w:rPr>
          <w:rFonts w:ascii="Times New Roman" w:hAnsi="Times New Roman"/>
          <w:sz w:val="24"/>
          <w:szCs w:val="24"/>
        </w:rPr>
        <w:t>in the case of an offence against Subdivision BA of Division 271 the Criminal Code (that is, the organ trafficking and aggravated organ trafficking offences), if the alleged victim, or the alleged victim’s guardian, has consented to the removal of an organ of the alleged victim, or</w:t>
      </w:r>
    </w:p>
    <w:p w:rsidR="000D26B7" w:rsidRPr="00796CE1" w:rsidRDefault="000D26B7" w:rsidP="000D26B7">
      <w:pPr>
        <w:keepNext/>
        <w:numPr>
          <w:ilvl w:val="0"/>
          <w:numId w:val="1"/>
        </w:numPr>
        <w:autoSpaceDE w:val="0"/>
        <w:autoSpaceDN w:val="0"/>
        <w:adjustRightInd w:val="0"/>
        <w:spacing w:before="240" w:after="120"/>
        <w:ind w:left="714" w:hanging="357"/>
        <w:rPr>
          <w:rFonts w:ascii="Times New Roman" w:hAnsi="Times New Roman"/>
          <w:sz w:val="24"/>
          <w:szCs w:val="24"/>
        </w:rPr>
      </w:pPr>
      <w:r>
        <w:rPr>
          <w:rFonts w:ascii="Times New Roman" w:hAnsi="Times New Roman"/>
          <w:sz w:val="24"/>
          <w:szCs w:val="24"/>
        </w:rPr>
        <w:t xml:space="preserve">in the case of an offence against Subdivision C of Division 271 the Criminal Code (that is, the </w:t>
      </w:r>
      <w:r w:rsidRPr="00796CE1">
        <w:rPr>
          <w:rFonts w:ascii="Times New Roman" w:hAnsi="Times New Roman"/>
          <w:sz w:val="24"/>
          <w:szCs w:val="24"/>
        </w:rPr>
        <w:t>offence</w:t>
      </w:r>
      <w:r>
        <w:rPr>
          <w:rFonts w:ascii="Times New Roman" w:hAnsi="Times New Roman"/>
          <w:sz w:val="24"/>
          <w:szCs w:val="24"/>
        </w:rPr>
        <w:t>s</w:t>
      </w:r>
      <w:r w:rsidRPr="00796CE1">
        <w:rPr>
          <w:rFonts w:ascii="Times New Roman" w:hAnsi="Times New Roman"/>
          <w:sz w:val="24"/>
          <w:szCs w:val="24"/>
        </w:rPr>
        <w:t xml:space="preserve"> of debt bondage or aggravated debt bondage</w:t>
      </w:r>
      <w:r>
        <w:rPr>
          <w:rFonts w:ascii="Times New Roman" w:hAnsi="Times New Roman"/>
          <w:sz w:val="24"/>
          <w:szCs w:val="24"/>
        </w:rPr>
        <w:t>)</w:t>
      </w:r>
      <w:r w:rsidRPr="00796CE1">
        <w:rPr>
          <w:rFonts w:ascii="Times New Roman" w:hAnsi="Times New Roman"/>
          <w:sz w:val="24"/>
          <w:szCs w:val="24"/>
        </w:rPr>
        <w:t>, if another person has cause</w:t>
      </w:r>
      <w:r>
        <w:rPr>
          <w:rFonts w:ascii="Times New Roman" w:hAnsi="Times New Roman"/>
          <w:sz w:val="24"/>
          <w:szCs w:val="24"/>
        </w:rPr>
        <w:t>d</w:t>
      </w:r>
      <w:r w:rsidRPr="00796CE1">
        <w:rPr>
          <w:rFonts w:ascii="Times New Roman" w:hAnsi="Times New Roman"/>
          <w:sz w:val="24"/>
          <w:szCs w:val="24"/>
        </w:rPr>
        <w:t xml:space="preserve"> if the alleged victim to enter into debt bondage.</w:t>
      </w:r>
    </w:p>
    <w:p w:rsidR="0088385F" w:rsidRPr="002259D8" w:rsidRDefault="0088385F" w:rsidP="00971895">
      <w:pPr>
        <w:pStyle w:val="Contactdetails"/>
        <w:tabs>
          <w:tab w:val="clear" w:pos="1134"/>
          <w:tab w:val="left" w:pos="426"/>
          <w:tab w:val="left" w:pos="851"/>
        </w:tabs>
        <w:spacing w:before="120" w:after="120"/>
        <w:rPr>
          <w:iCs/>
          <w:szCs w:val="24"/>
        </w:rPr>
      </w:pPr>
      <w:r w:rsidRPr="002259D8">
        <w:rPr>
          <w:iCs/>
          <w:szCs w:val="24"/>
        </w:rPr>
        <w:t>The relevant matters are l</w:t>
      </w:r>
      <w:r w:rsidR="002259D8">
        <w:rPr>
          <w:iCs/>
          <w:szCs w:val="24"/>
        </w:rPr>
        <w:t xml:space="preserve">isted at </w:t>
      </w:r>
      <w:r w:rsidR="0065295A">
        <w:rPr>
          <w:iCs/>
          <w:szCs w:val="24"/>
        </w:rPr>
        <w:t>new</w:t>
      </w:r>
      <w:r w:rsidR="002259D8">
        <w:rPr>
          <w:iCs/>
          <w:szCs w:val="24"/>
        </w:rPr>
        <w:t xml:space="preserve"> subsection 271</w:t>
      </w:r>
      <w:r w:rsidR="00A64DEF">
        <w:rPr>
          <w:iCs/>
          <w:szCs w:val="24"/>
        </w:rPr>
        <w:t>.11A(2</w:t>
      </w:r>
      <w:r w:rsidRPr="002259D8">
        <w:rPr>
          <w:iCs/>
          <w:szCs w:val="24"/>
        </w:rPr>
        <w:t>), and include the economic relationship between the alleged victim and alleged offender, the terms of any contract or agreement between the alleged victim and the alleged offender, and the personal circumstances of the alleged victim including their lawful presence in Australia, their understanding of English and the extent of their social and physical dependence on the alleged offender.</w:t>
      </w:r>
    </w:p>
    <w:p w:rsidR="0088385F" w:rsidRDefault="0088385F" w:rsidP="0088385F">
      <w:pPr>
        <w:autoSpaceDE w:val="0"/>
        <w:autoSpaceDN w:val="0"/>
        <w:adjustRightInd w:val="0"/>
        <w:spacing w:before="240" w:after="120"/>
        <w:rPr>
          <w:rFonts w:ascii="Times New Roman" w:hAnsi="Times New Roman"/>
          <w:iCs/>
          <w:sz w:val="24"/>
          <w:szCs w:val="24"/>
        </w:rPr>
      </w:pPr>
      <w:r>
        <w:rPr>
          <w:rFonts w:ascii="Times New Roman" w:hAnsi="Times New Roman"/>
          <w:iCs/>
          <w:sz w:val="24"/>
          <w:szCs w:val="24"/>
        </w:rPr>
        <w:t>T</w:t>
      </w:r>
      <w:r w:rsidRPr="002626E4">
        <w:rPr>
          <w:rFonts w:ascii="Times New Roman" w:hAnsi="Times New Roman"/>
          <w:iCs/>
          <w:sz w:val="24"/>
          <w:szCs w:val="24"/>
        </w:rPr>
        <w:t xml:space="preserve">he list </w:t>
      </w:r>
      <w:r>
        <w:rPr>
          <w:rFonts w:ascii="Times New Roman" w:hAnsi="Times New Roman"/>
          <w:iCs/>
          <w:sz w:val="24"/>
          <w:szCs w:val="24"/>
        </w:rPr>
        <w:t>o</w:t>
      </w:r>
      <w:r w:rsidR="00A64DEF">
        <w:rPr>
          <w:rFonts w:ascii="Times New Roman" w:hAnsi="Times New Roman"/>
          <w:iCs/>
          <w:sz w:val="24"/>
          <w:szCs w:val="24"/>
        </w:rPr>
        <w:t>f matters at subsection 271</w:t>
      </w:r>
      <w:r w:rsidRPr="002626E4">
        <w:rPr>
          <w:rFonts w:ascii="Times New Roman" w:hAnsi="Times New Roman"/>
          <w:iCs/>
          <w:sz w:val="24"/>
          <w:szCs w:val="24"/>
        </w:rPr>
        <w:t>.1</w:t>
      </w:r>
      <w:r w:rsidR="002259D8">
        <w:rPr>
          <w:rFonts w:ascii="Times New Roman" w:hAnsi="Times New Roman"/>
          <w:iCs/>
          <w:sz w:val="24"/>
          <w:szCs w:val="24"/>
        </w:rPr>
        <w:t>1</w:t>
      </w:r>
      <w:r w:rsidR="00A64DEF">
        <w:rPr>
          <w:rFonts w:ascii="Times New Roman" w:hAnsi="Times New Roman"/>
          <w:iCs/>
          <w:sz w:val="24"/>
          <w:szCs w:val="24"/>
        </w:rPr>
        <w:t>A</w:t>
      </w:r>
      <w:r w:rsidRPr="002626E4">
        <w:rPr>
          <w:rFonts w:ascii="Times New Roman" w:hAnsi="Times New Roman"/>
          <w:iCs/>
          <w:sz w:val="24"/>
          <w:szCs w:val="24"/>
        </w:rPr>
        <w:t>(</w:t>
      </w:r>
      <w:r w:rsidR="00A64DEF">
        <w:rPr>
          <w:rFonts w:ascii="Times New Roman" w:hAnsi="Times New Roman"/>
          <w:iCs/>
          <w:sz w:val="24"/>
          <w:szCs w:val="24"/>
        </w:rPr>
        <w:t>2</w:t>
      </w:r>
      <w:r w:rsidRPr="002626E4">
        <w:rPr>
          <w:rFonts w:ascii="Times New Roman" w:hAnsi="Times New Roman"/>
          <w:iCs/>
          <w:sz w:val="24"/>
          <w:szCs w:val="24"/>
        </w:rPr>
        <w:t xml:space="preserve">) is not </w:t>
      </w:r>
      <w:r>
        <w:rPr>
          <w:rFonts w:ascii="Times New Roman" w:hAnsi="Times New Roman"/>
          <w:iCs/>
          <w:sz w:val="24"/>
          <w:szCs w:val="24"/>
        </w:rPr>
        <w:t xml:space="preserve">intended to be </w:t>
      </w:r>
      <w:r w:rsidRPr="002626E4">
        <w:rPr>
          <w:rFonts w:ascii="Times New Roman" w:hAnsi="Times New Roman"/>
          <w:iCs/>
          <w:sz w:val="24"/>
          <w:szCs w:val="24"/>
        </w:rPr>
        <w:t xml:space="preserve">exhaustive.  That is, the trier of fact in a particular case may have regard other </w:t>
      </w:r>
      <w:r w:rsidR="00A64DEF">
        <w:rPr>
          <w:rFonts w:ascii="Times New Roman" w:hAnsi="Times New Roman"/>
          <w:iCs/>
          <w:sz w:val="24"/>
          <w:szCs w:val="24"/>
        </w:rPr>
        <w:t>matters</w:t>
      </w:r>
      <w:r w:rsidRPr="002626E4">
        <w:rPr>
          <w:rFonts w:ascii="Times New Roman" w:hAnsi="Times New Roman"/>
          <w:iCs/>
          <w:sz w:val="24"/>
          <w:szCs w:val="24"/>
        </w:rPr>
        <w:t>, not only those matters list</w:t>
      </w:r>
      <w:r w:rsidR="002259D8">
        <w:rPr>
          <w:rFonts w:ascii="Times New Roman" w:hAnsi="Times New Roman"/>
          <w:iCs/>
          <w:sz w:val="24"/>
          <w:szCs w:val="24"/>
        </w:rPr>
        <w:t xml:space="preserve">ed in </w:t>
      </w:r>
      <w:r w:rsidR="0065295A">
        <w:rPr>
          <w:rFonts w:ascii="Times New Roman" w:hAnsi="Times New Roman"/>
          <w:iCs/>
          <w:sz w:val="24"/>
          <w:szCs w:val="24"/>
        </w:rPr>
        <w:t>new</w:t>
      </w:r>
      <w:r w:rsidR="002259D8">
        <w:rPr>
          <w:rFonts w:ascii="Times New Roman" w:hAnsi="Times New Roman"/>
          <w:iCs/>
          <w:sz w:val="24"/>
          <w:szCs w:val="24"/>
        </w:rPr>
        <w:t xml:space="preserve"> subsection 27</w:t>
      </w:r>
      <w:r w:rsidR="00A64DEF">
        <w:rPr>
          <w:rFonts w:ascii="Times New Roman" w:hAnsi="Times New Roman"/>
          <w:iCs/>
          <w:sz w:val="24"/>
          <w:szCs w:val="24"/>
        </w:rPr>
        <w:t>1</w:t>
      </w:r>
      <w:r w:rsidR="002259D8">
        <w:rPr>
          <w:rFonts w:ascii="Times New Roman" w:hAnsi="Times New Roman"/>
          <w:iCs/>
          <w:sz w:val="24"/>
          <w:szCs w:val="24"/>
        </w:rPr>
        <w:t>.11</w:t>
      </w:r>
      <w:r w:rsidR="00A64DEF">
        <w:rPr>
          <w:rFonts w:ascii="Times New Roman" w:hAnsi="Times New Roman"/>
          <w:iCs/>
          <w:sz w:val="24"/>
          <w:szCs w:val="24"/>
        </w:rPr>
        <w:t>A</w:t>
      </w:r>
      <w:r w:rsidRPr="002626E4">
        <w:rPr>
          <w:rFonts w:ascii="Times New Roman" w:hAnsi="Times New Roman"/>
          <w:iCs/>
          <w:sz w:val="24"/>
          <w:szCs w:val="24"/>
        </w:rPr>
        <w:t>(</w:t>
      </w:r>
      <w:r w:rsidR="00F05292">
        <w:rPr>
          <w:rFonts w:ascii="Times New Roman" w:hAnsi="Times New Roman"/>
          <w:iCs/>
          <w:sz w:val="24"/>
          <w:szCs w:val="24"/>
        </w:rPr>
        <w:t>2</w:t>
      </w:r>
      <w:r w:rsidRPr="002626E4">
        <w:rPr>
          <w:rFonts w:ascii="Times New Roman" w:hAnsi="Times New Roman"/>
          <w:iCs/>
          <w:sz w:val="24"/>
          <w:szCs w:val="24"/>
        </w:rPr>
        <w:t xml:space="preserve">) of the Criminal Code.  </w:t>
      </w:r>
    </w:p>
    <w:p w:rsidR="00A64DEF" w:rsidRPr="002626E4" w:rsidRDefault="00A64DEF" w:rsidP="0088385F">
      <w:pPr>
        <w:autoSpaceDE w:val="0"/>
        <w:autoSpaceDN w:val="0"/>
        <w:adjustRightInd w:val="0"/>
        <w:spacing w:before="240" w:after="120"/>
        <w:rPr>
          <w:rFonts w:ascii="Times New Roman" w:hAnsi="Times New Roman"/>
          <w:iCs/>
          <w:sz w:val="24"/>
          <w:szCs w:val="24"/>
        </w:rPr>
      </w:pPr>
      <w:r>
        <w:rPr>
          <w:rFonts w:ascii="Times New Roman" w:hAnsi="Times New Roman"/>
          <w:iCs/>
          <w:sz w:val="24"/>
          <w:szCs w:val="24"/>
        </w:rPr>
        <w:t xml:space="preserve">As a result of new subsection 271.11A(3), </w:t>
      </w:r>
      <w:r>
        <w:rPr>
          <w:rFonts w:ascii="Times New Roman" w:hAnsi="Times New Roman"/>
          <w:sz w:val="24"/>
          <w:szCs w:val="24"/>
        </w:rPr>
        <w:t>in the case of an offence against Subdivision BA of Division 271 the Criminal Code, where the consent to the removal of the organ is made by the victim’s guardian, the reference in new subsection 271.11A(2) to the ‘alleged victim’ is taken to include a reference to the victim’s guardian.  This means that, where consent to the removal of an organ of the victim is made by the victim’s guardian, the court may have regard to the factors set out in subsection 271.11A(2) when considering whether the victim’s guardian consented.  For example, where a victim or their guardian consents to the removal of an organ of the victim in exchange for a sum of money, it may equate to an inducement depending on the circumstances of the victim or their guardian. Accordingly, the court may the personal circumstances of the victim and/or their guardian in considering whether the consent to the removal of the organ was free and full.</w:t>
      </w:r>
    </w:p>
    <w:p w:rsidR="0088385F" w:rsidRPr="002626E4" w:rsidRDefault="0065295A" w:rsidP="0088385F">
      <w:pPr>
        <w:autoSpaceDE w:val="0"/>
        <w:autoSpaceDN w:val="0"/>
        <w:adjustRightInd w:val="0"/>
        <w:spacing w:before="240" w:after="120"/>
        <w:rPr>
          <w:rFonts w:ascii="Times New Roman" w:hAnsi="Times New Roman"/>
          <w:iCs/>
          <w:sz w:val="24"/>
          <w:szCs w:val="24"/>
        </w:rPr>
      </w:pPr>
      <w:r>
        <w:rPr>
          <w:rFonts w:ascii="Times New Roman" w:hAnsi="Times New Roman"/>
          <w:iCs/>
          <w:sz w:val="24"/>
          <w:szCs w:val="24"/>
        </w:rPr>
        <w:t>New</w:t>
      </w:r>
      <w:r w:rsidR="0088385F" w:rsidRPr="002626E4">
        <w:rPr>
          <w:rFonts w:ascii="Times New Roman" w:hAnsi="Times New Roman"/>
          <w:iCs/>
          <w:sz w:val="24"/>
          <w:szCs w:val="24"/>
        </w:rPr>
        <w:t xml:space="preserve"> subsection 27</w:t>
      </w:r>
      <w:r w:rsidR="00A64DEF">
        <w:rPr>
          <w:rFonts w:ascii="Times New Roman" w:hAnsi="Times New Roman"/>
          <w:iCs/>
          <w:sz w:val="24"/>
          <w:szCs w:val="24"/>
        </w:rPr>
        <w:t>1</w:t>
      </w:r>
      <w:r w:rsidR="0088385F" w:rsidRPr="002626E4">
        <w:rPr>
          <w:rFonts w:ascii="Times New Roman" w:hAnsi="Times New Roman"/>
          <w:iCs/>
          <w:sz w:val="24"/>
          <w:szCs w:val="24"/>
        </w:rPr>
        <w:t>.1</w:t>
      </w:r>
      <w:r w:rsidR="002259D8">
        <w:rPr>
          <w:rFonts w:ascii="Times New Roman" w:hAnsi="Times New Roman"/>
          <w:iCs/>
          <w:sz w:val="24"/>
          <w:szCs w:val="24"/>
        </w:rPr>
        <w:t>1</w:t>
      </w:r>
      <w:r w:rsidR="00A64DEF">
        <w:rPr>
          <w:rFonts w:ascii="Times New Roman" w:hAnsi="Times New Roman"/>
          <w:iCs/>
          <w:sz w:val="24"/>
          <w:szCs w:val="24"/>
        </w:rPr>
        <w:t>A</w:t>
      </w:r>
      <w:r w:rsidR="0088385F" w:rsidRPr="002626E4">
        <w:rPr>
          <w:rFonts w:ascii="Times New Roman" w:hAnsi="Times New Roman"/>
          <w:iCs/>
          <w:sz w:val="24"/>
          <w:szCs w:val="24"/>
        </w:rPr>
        <w:t>(</w:t>
      </w:r>
      <w:r w:rsidR="00A64DEF">
        <w:rPr>
          <w:rFonts w:ascii="Times New Roman" w:hAnsi="Times New Roman"/>
          <w:iCs/>
          <w:sz w:val="24"/>
          <w:szCs w:val="24"/>
        </w:rPr>
        <w:t>4</w:t>
      </w:r>
      <w:r w:rsidR="0088385F" w:rsidRPr="002626E4">
        <w:rPr>
          <w:rFonts w:ascii="Times New Roman" w:hAnsi="Times New Roman"/>
          <w:iCs/>
          <w:sz w:val="24"/>
          <w:szCs w:val="24"/>
        </w:rPr>
        <w:t>) provide</w:t>
      </w:r>
      <w:r w:rsidR="0088385F">
        <w:rPr>
          <w:rFonts w:ascii="Times New Roman" w:hAnsi="Times New Roman"/>
          <w:iCs/>
          <w:sz w:val="24"/>
          <w:szCs w:val="24"/>
        </w:rPr>
        <w:t>s</w:t>
      </w:r>
      <w:r w:rsidR="0088385F" w:rsidRPr="002626E4">
        <w:rPr>
          <w:rFonts w:ascii="Times New Roman" w:hAnsi="Times New Roman"/>
          <w:iCs/>
          <w:sz w:val="24"/>
          <w:szCs w:val="24"/>
        </w:rPr>
        <w:t xml:space="preserve"> that </w:t>
      </w:r>
      <w:r>
        <w:rPr>
          <w:rFonts w:ascii="Times New Roman" w:hAnsi="Times New Roman"/>
          <w:iCs/>
          <w:sz w:val="24"/>
          <w:szCs w:val="24"/>
        </w:rPr>
        <w:t>new</w:t>
      </w:r>
      <w:r w:rsidR="0088385F" w:rsidRPr="002626E4">
        <w:rPr>
          <w:rFonts w:ascii="Times New Roman" w:hAnsi="Times New Roman"/>
          <w:iCs/>
          <w:sz w:val="24"/>
          <w:szCs w:val="24"/>
        </w:rPr>
        <w:t xml:space="preserve"> subsection 27</w:t>
      </w:r>
      <w:r w:rsidR="00A64DEF">
        <w:rPr>
          <w:rFonts w:ascii="Times New Roman" w:hAnsi="Times New Roman"/>
          <w:iCs/>
          <w:sz w:val="24"/>
          <w:szCs w:val="24"/>
        </w:rPr>
        <w:t>1</w:t>
      </w:r>
      <w:r w:rsidR="0088385F" w:rsidRPr="002626E4">
        <w:rPr>
          <w:rFonts w:ascii="Times New Roman" w:hAnsi="Times New Roman"/>
          <w:iCs/>
          <w:sz w:val="24"/>
          <w:szCs w:val="24"/>
        </w:rPr>
        <w:t>.1</w:t>
      </w:r>
      <w:r w:rsidR="002259D8">
        <w:rPr>
          <w:rFonts w:ascii="Times New Roman" w:hAnsi="Times New Roman"/>
          <w:iCs/>
          <w:sz w:val="24"/>
          <w:szCs w:val="24"/>
        </w:rPr>
        <w:t>1</w:t>
      </w:r>
      <w:r w:rsidR="00A64DEF">
        <w:rPr>
          <w:rFonts w:ascii="Times New Roman" w:hAnsi="Times New Roman"/>
          <w:iCs/>
          <w:sz w:val="24"/>
          <w:szCs w:val="24"/>
        </w:rPr>
        <w:t>A</w:t>
      </w:r>
      <w:r w:rsidR="0088385F" w:rsidRPr="002626E4">
        <w:rPr>
          <w:rFonts w:ascii="Times New Roman" w:hAnsi="Times New Roman"/>
          <w:iCs/>
          <w:sz w:val="24"/>
          <w:szCs w:val="24"/>
        </w:rPr>
        <w:t>(</w:t>
      </w:r>
      <w:r w:rsidR="0050532E">
        <w:rPr>
          <w:rFonts w:ascii="Times New Roman" w:hAnsi="Times New Roman"/>
          <w:iCs/>
          <w:sz w:val="24"/>
          <w:szCs w:val="24"/>
        </w:rPr>
        <w:t>1</w:t>
      </w:r>
      <w:r w:rsidR="0088385F" w:rsidRPr="002626E4">
        <w:rPr>
          <w:rFonts w:ascii="Times New Roman" w:hAnsi="Times New Roman"/>
          <w:iCs/>
          <w:sz w:val="24"/>
          <w:szCs w:val="24"/>
        </w:rPr>
        <w:t>) does not prevent the prosecution or the defence leading other evidence in the proceedings, limit the manner in which evidence may be given, or limit the admissibility of evidence.</w:t>
      </w:r>
    </w:p>
    <w:p w:rsidR="0088385F" w:rsidRPr="002626E4" w:rsidRDefault="0088385F" w:rsidP="0088385F">
      <w:pPr>
        <w:autoSpaceDE w:val="0"/>
        <w:autoSpaceDN w:val="0"/>
        <w:adjustRightInd w:val="0"/>
        <w:spacing w:before="240" w:after="120"/>
        <w:rPr>
          <w:rFonts w:ascii="Times New Roman" w:hAnsi="Times New Roman"/>
          <w:sz w:val="24"/>
          <w:szCs w:val="24"/>
        </w:rPr>
      </w:pPr>
      <w:r w:rsidRPr="002626E4">
        <w:rPr>
          <w:rFonts w:ascii="Times New Roman" w:hAnsi="Times New Roman"/>
          <w:iCs/>
          <w:sz w:val="24"/>
          <w:szCs w:val="24"/>
        </w:rPr>
        <w:t xml:space="preserve">A </w:t>
      </w:r>
      <w:r w:rsidR="0065295A">
        <w:rPr>
          <w:rFonts w:ascii="Times New Roman" w:hAnsi="Times New Roman"/>
          <w:iCs/>
          <w:sz w:val="24"/>
          <w:szCs w:val="24"/>
        </w:rPr>
        <w:t>new</w:t>
      </w:r>
      <w:r w:rsidRPr="002626E4">
        <w:rPr>
          <w:rFonts w:ascii="Times New Roman" w:hAnsi="Times New Roman"/>
          <w:iCs/>
          <w:sz w:val="24"/>
          <w:szCs w:val="24"/>
        </w:rPr>
        <w:t xml:space="preserve"> general provision that </w:t>
      </w:r>
      <w:r>
        <w:rPr>
          <w:rFonts w:ascii="Times New Roman" w:hAnsi="Times New Roman"/>
          <w:iCs/>
          <w:sz w:val="24"/>
          <w:szCs w:val="24"/>
        </w:rPr>
        <w:t>applies</w:t>
      </w:r>
      <w:r w:rsidRPr="002626E4">
        <w:rPr>
          <w:rFonts w:ascii="Times New Roman" w:hAnsi="Times New Roman"/>
          <w:iCs/>
          <w:sz w:val="24"/>
          <w:szCs w:val="24"/>
        </w:rPr>
        <w:t xml:space="preserve"> to all offences under Division 27</w:t>
      </w:r>
      <w:r w:rsidR="00A64DEF">
        <w:rPr>
          <w:rFonts w:ascii="Times New Roman" w:hAnsi="Times New Roman"/>
          <w:iCs/>
          <w:sz w:val="24"/>
          <w:szCs w:val="24"/>
        </w:rPr>
        <w:t>1</w:t>
      </w:r>
      <w:r w:rsidRPr="002626E4">
        <w:rPr>
          <w:rFonts w:ascii="Times New Roman" w:hAnsi="Times New Roman"/>
          <w:iCs/>
          <w:sz w:val="24"/>
          <w:szCs w:val="24"/>
        </w:rPr>
        <w:t xml:space="preserve"> ensure</w:t>
      </w:r>
      <w:r w:rsidR="0099784B">
        <w:rPr>
          <w:rFonts w:ascii="Times New Roman" w:hAnsi="Times New Roman"/>
          <w:iCs/>
          <w:sz w:val="24"/>
          <w:szCs w:val="24"/>
        </w:rPr>
        <w:t>s</w:t>
      </w:r>
      <w:r w:rsidRPr="002626E4">
        <w:rPr>
          <w:rFonts w:ascii="Times New Roman" w:hAnsi="Times New Roman"/>
          <w:iCs/>
          <w:sz w:val="24"/>
          <w:szCs w:val="24"/>
        </w:rPr>
        <w:t xml:space="preserve"> similar matters could be considered by a court in determining any </w:t>
      </w:r>
      <w:r>
        <w:rPr>
          <w:rFonts w:ascii="Times New Roman" w:hAnsi="Times New Roman"/>
          <w:iCs/>
          <w:sz w:val="24"/>
          <w:szCs w:val="24"/>
        </w:rPr>
        <w:t>whether</w:t>
      </w:r>
      <w:r w:rsidRPr="002626E4">
        <w:rPr>
          <w:rFonts w:ascii="Times New Roman" w:hAnsi="Times New Roman"/>
          <w:iCs/>
          <w:sz w:val="24"/>
          <w:szCs w:val="24"/>
        </w:rPr>
        <w:t xml:space="preserve"> an alleged victim</w:t>
      </w:r>
      <w:r>
        <w:rPr>
          <w:rFonts w:ascii="Times New Roman" w:hAnsi="Times New Roman"/>
          <w:iCs/>
          <w:sz w:val="24"/>
          <w:szCs w:val="24"/>
        </w:rPr>
        <w:t xml:space="preserve"> was coerced, threatened or deceived</w:t>
      </w:r>
      <w:r w:rsidR="0099784B">
        <w:rPr>
          <w:rFonts w:ascii="Times New Roman" w:hAnsi="Times New Roman"/>
          <w:iCs/>
          <w:sz w:val="24"/>
          <w:szCs w:val="24"/>
        </w:rPr>
        <w:t xml:space="preserve">.  </w:t>
      </w:r>
      <w:r w:rsidRPr="002626E4">
        <w:rPr>
          <w:rFonts w:ascii="Times New Roman" w:hAnsi="Times New Roman"/>
          <w:sz w:val="24"/>
          <w:szCs w:val="24"/>
        </w:rPr>
        <w:t xml:space="preserve">For example, many victims of slavery-like offences may be economically powerless, socially isolated, and from culturally and linguistically diverse backgrounds, making them particularly vulnerable to an offender’s conduct.  </w:t>
      </w:r>
    </w:p>
    <w:p w:rsidR="00A64DEF" w:rsidRPr="002626E4" w:rsidRDefault="00A64DEF" w:rsidP="00A64DEF">
      <w:pPr>
        <w:autoSpaceDE w:val="0"/>
        <w:autoSpaceDN w:val="0"/>
        <w:adjustRightInd w:val="0"/>
        <w:spacing w:before="240" w:after="120"/>
        <w:rPr>
          <w:rFonts w:ascii="Times New Roman" w:hAnsi="Times New Roman"/>
          <w:iCs/>
          <w:sz w:val="24"/>
          <w:szCs w:val="24"/>
        </w:rPr>
      </w:pPr>
      <w:r w:rsidRPr="002626E4">
        <w:rPr>
          <w:rFonts w:ascii="Times New Roman" w:hAnsi="Times New Roman"/>
          <w:iCs/>
          <w:sz w:val="24"/>
          <w:szCs w:val="24"/>
        </w:rPr>
        <w:t xml:space="preserve">It is intended that the matters listed in the </w:t>
      </w:r>
      <w:r>
        <w:rPr>
          <w:rFonts w:ascii="Times New Roman" w:hAnsi="Times New Roman"/>
          <w:iCs/>
          <w:sz w:val="24"/>
          <w:szCs w:val="24"/>
        </w:rPr>
        <w:t>new</w:t>
      </w:r>
      <w:r w:rsidRPr="002626E4">
        <w:rPr>
          <w:rFonts w:ascii="Times New Roman" w:hAnsi="Times New Roman"/>
          <w:iCs/>
          <w:sz w:val="24"/>
          <w:szCs w:val="24"/>
        </w:rPr>
        <w:t xml:space="preserve"> provision could be considered regardless of the circumstances of the </w:t>
      </w:r>
      <w:r>
        <w:rPr>
          <w:rFonts w:ascii="Times New Roman" w:hAnsi="Times New Roman"/>
          <w:iCs/>
          <w:sz w:val="24"/>
          <w:szCs w:val="24"/>
        </w:rPr>
        <w:t>offence against Subdivision B, BA, BB, or C of Division 271 of the Criminal Code</w:t>
      </w:r>
      <w:r w:rsidRPr="002626E4">
        <w:rPr>
          <w:rFonts w:ascii="Times New Roman" w:hAnsi="Times New Roman"/>
          <w:iCs/>
          <w:sz w:val="24"/>
          <w:szCs w:val="24"/>
        </w:rPr>
        <w:t xml:space="preserve">.  The </w:t>
      </w:r>
      <w:r>
        <w:rPr>
          <w:rFonts w:ascii="Times New Roman" w:hAnsi="Times New Roman"/>
          <w:iCs/>
          <w:sz w:val="24"/>
          <w:szCs w:val="24"/>
        </w:rPr>
        <w:t>new</w:t>
      </w:r>
      <w:r w:rsidRPr="002626E4">
        <w:rPr>
          <w:rFonts w:ascii="Times New Roman" w:hAnsi="Times New Roman"/>
          <w:iCs/>
          <w:sz w:val="24"/>
          <w:szCs w:val="24"/>
        </w:rPr>
        <w:t xml:space="preserve"> provision </w:t>
      </w:r>
      <w:r>
        <w:rPr>
          <w:rFonts w:ascii="Times New Roman" w:hAnsi="Times New Roman"/>
          <w:iCs/>
          <w:sz w:val="24"/>
          <w:szCs w:val="24"/>
        </w:rPr>
        <w:t xml:space="preserve">will </w:t>
      </w:r>
      <w:r w:rsidRPr="002626E4">
        <w:rPr>
          <w:rFonts w:ascii="Times New Roman" w:hAnsi="Times New Roman"/>
          <w:iCs/>
          <w:sz w:val="24"/>
          <w:szCs w:val="24"/>
        </w:rPr>
        <w:t>not prevent the leading of any other evidence in the relevant proceedings, or limit the manner in which evidence may be adduced or the admissibility of evidence.</w:t>
      </w:r>
    </w:p>
    <w:p w:rsidR="00643519" w:rsidRPr="006A5B19" w:rsidRDefault="00FD17FC" w:rsidP="00643519">
      <w:pPr>
        <w:autoSpaceDE w:val="0"/>
        <w:autoSpaceDN w:val="0"/>
        <w:adjustRightInd w:val="0"/>
        <w:spacing w:before="240" w:after="120"/>
        <w:rPr>
          <w:rFonts w:ascii="Times New Roman" w:hAnsi="Times New Roman"/>
          <w:i/>
          <w:sz w:val="24"/>
          <w:szCs w:val="24"/>
        </w:rPr>
      </w:pPr>
      <w:r>
        <w:rPr>
          <w:rFonts w:ascii="Times New Roman" w:hAnsi="Times New Roman"/>
          <w:i/>
          <w:sz w:val="24"/>
          <w:szCs w:val="24"/>
        </w:rPr>
        <w:lastRenderedPageBreak/>
        <w:t>Section 271.11B – Offences against Division 271</w:t>
      </w:r>
      <w:r w:rsidR="00A94143">
        <w:rPr>
          <w:rFonts w:ascii="Times New Roman" w:hAnsi="Times New Roman"/>
          <w:i/>
          <w:sz w:val="24"/>
          <w:szCs w:val="24"/>
        </w:rPr>
        <w:t>—</w:t>
      </w:r>
      <w:r w:rsidR="00643519" w:rsidRPr="006A5B19">
        <w:rPr>
          <w:rFonts w:ascii="Times New Roman" w:hAnsi="Times New Roman"/>
          <w:i/>
          <w:sz w:val="24"/>
          <w:szCs w:val="24"/>
        </w:rPr>
        <w:t>no defence of victim consent or acquiescence</w:t>
      </w:r>
    </w:p>
    <w:p w:rsidR="00643519" w:rsidRDefault="00643519" w:rsidP="00643519">
      <w:pPr>
        <w:pStyle w:val="Contactdetails"/>
        <w:tabs>
          <w:tab w:val="clear" w:pos="1134"/>
          <w:tab w:val="left" w:pos="426"/>
        </w:tabs>
        <w:spacing w:before="240" w:after="120"/>
        <w:rPr>
          <w:szCs w:val="24"/>
        </w:rPr>
      </w:pPr>
      <w:r w:rsidRPr="002626E4">
        <w:rPr>
          <w:szCs w:val="24"/>
        </w:rPr>
        <w:t xml:space="preserve">This </w:t>
      </w:r>
      <w:r w:rsidR="00971895">
        <w:rPr>
          <w:szCs w:val="24"/>
        </w:rPr>
        <w:t>Item</w:t>
      </w:r>
      <w:r w:rsidRPr="002626E4">
        <w:rPr>
          <w:szCs w:val="24"/>
        </w:rPr>
        <w:t xml:space="preserve"> insert</w:t>
      </w:r>
      <w:r>
        <w:rPr>
          <w:szCs w:val="24"/>
        </w:rPr>
        <w:t>s</w:t>
      </w:r>
      <w:r w:rsidRPr="002626E4">
        <w:rPr>
          <w:szCs w:val="24"/>
        </w:rPr>
        <w:t xml:space="preserve"> a new</w:t>
      </w:r>
      <w:r>
        <w:rPr>
          <w:szCs w:val="24"/>
        </w:rPr>
        <w:t xml:space="preserve"> </w:t>
      </w:r>
      <w:r w:rsidRPr="002626E4">
        <w:rPr>
          <w:szCs w:val="24"/>
        </w:rPr>
        <w:t xml:space="preserve">section </w:t>
      </w:r>
      <w:r>
        <w:rPr>
          <w:szCs w:val="24"/>
        </w:rPr>
        <w:t>271.11B of the</w:t>
      </w:r>
      <w:r w:rsidRPr="002626E4">
        <w:rPr>
          <w:szCs w:val="24"/>
        </w:rPr>
        <w:t xml:space="preserve"> </w:t>
      </w:r>
      <w:r>
        <w:rPr>
          <w:szCs w:val="24"/>
        </w:rPr>
        <w:t xml:space="preserve">Criminal Code.  </w:t>
      </w:r>
      <w:r w:rsidR="0065295A">
        <w:rPr>
          <w:szCs w:val="24"/>
        </w:rPr>
        <w:t>N</w:t>
      </w:r>
      <w:r>
        <w:rPr>
          <w:szCs w:val="24"/>
        </w:rPr>
        <w:t>ew section 271</w:t>
      </w:r>
      <w:r w:rsidRPr="002626E4">
        <w:rPr>
          <w:szCs w:val="24"/>
        </w:rPr>
        <w:t>.1</w:t>
      </w:r>
      <w:r>
        <w:rPr>
          <w:szCs w:val="24"/>
        </w:rPr>
        <w:t>1B</w:t>
      </w:r>
      <w:r w:rsidRPr="002626E4">
        <w:rPr>
          <w:szCs w:val="24"/>
        </w:rPr>
        <w:t xml:space="preserve"> </w:t>
      </w:r>
      <w:r>
        <w:rPr>
          <w:szCs w:val="24"/>
        </w:rPr>
        <w:t>clarifies</w:t>
      </w:r>
      <w:r w:rsidRPr="002626E4">
        <w:rPr>
          <w:szCs w:val="24"/>
        </w:rPr>
        <w:t xml:space="preserve"> that</w:t>
      </w:r>
      <w:r w:rsidRPr="00E52FDE">
        <w:t xml:space="preserve"> </w:t>
      </w:r>
      <w:r>
        <w:t xml:space="preserve">a victim’s consent or acquiescence is not a defence to conduct that would otherwise be an offence under Division 271 of the Criminal Code. </w:t>
      </w:r>
      <w:r w:rsidRPr="002626E4">
        <w:rPr>
          <w:szCs w:val="24"/>
        </w:rPr>
        <w:t xml:space="preserve"> </w:t>
      </w:r>
    </w:p>
    <w:p w:rsidR="00643519" w:rsidRDefault="00643519" w:rsidP="00643519">
      <w:pPr>
        <w:pStyle w:val="Contactdetails"/>
        <w:tabs>
          <w:tab w:val="clear" w:pos="1134"/>
          <w:tab w:val="left" w:pos="426"/>
        </w:tabs>
        <w:spacing w:before="240" w:after="120"/>
      </w:pPr>
      <w:r>
        <w:t xml:space="preserve">In prosecutions for slavery and slavery-like offences, consent has been a difficult issue.  While judges have generally directed juries that consent by a victim is not a defence to a charge, some judges have also indicated that consent may be relevant to an assessment of whether a person was in fact reduced to a state of slavery – for example, see </w:t>
      </w:r>
      <w:r w:rsidRPr="00FD0171">
        <w:rPr>
          <w:bCs/>
          <w:i/>
        </w:rPr>
        <w:t>Ho v The Queen; Leech v The Queen [2011] VSCA 344 (11 November 2011)</w:t>
      </w:r>
      <w:r w:rsidRPr="00FD0171">
        <w:rPr>
          <w:bCs/>
        </w:rPr>
        <w:t xml:space="preserve">, at paragraphs 80 and 83.  </w:t>
      </w:r>
      <w:r>
        <w:rPr>
          <w:bCs/>
        </w:rPr>
        <w:t xml:space="preserve">However, </w:t>
      </w:r>
      <w:r>
        <w:t xml:space="preserve">the </w:t>
      </w:r>
      <w:r w:rsidR="00D27487">
        <w:t xml:space="preserve">Trafficking Protocol </w:t>
      </w:r>
      <w:r>
        <w:t xml:space="preserve">makes it clear that consent of a victim is irrelevant (see Article 3(b)).   </w:t>
      </w:r>
    </w:p>
    <w:p w:rsidR="00643519" w:rsidRDefault="00643519" w:rsidP="00643519">
      <w:pPr>
        <w:pStyle w:val="Contactdetails"/>
        <w:tabs>
          <w:tab w:val="clear" w:pos="1134"/>
          <w:tab w:val="left" w:pos="426"/>
        </w:tabs>
        <w:spacing w:before="240" w:after="120"/>
      </w:pPr>
      <w:r>
        <w:t>People trafficking or r</w:t>
      </w:r>
      <w:r w:rsidRPr="00F3115E">
        <w:t xml:space="preserve">educing a person to a state of slavery or servitude often involves suppressing the person’s free will, their self-respect, as well as the ability to </w:t>
      </w:r>
      <w:r>
        <w:t xml:space="preserve">make decisions for themselves.  </w:t>
      </w:r>
      <w:r w:rsidRPr="00F3115E">
        <w:t>To allow a defendant to escape liability because his or her offending achieved the desired effect in bringing about these changes in a victim so that the victim appears to acquiesce in his or her treatment would be inexcusable</w:t>
      </w:r>
      <w:r>
        <w:t>.</w:t>
      </w:r>
    </w:p>
    <w:p w:rsidR="00643519" w:rsidRDefault="007C3292" w:rsidP="00AC47A6">
      <w:pPr>
        <w:pStyle w:val="Contactdetails"/>
        <w:tabs>
          <w:tab w:val="clear" w:pos="1134"/>
          <w:tab w:val="left" w:pos="426"/>
        </w:tabs>
        <w:spacing w:before="240" w:after="120"/>
      </w:pPr>
      <w:r>
        <w:t xml:space="preserve">Accordingly, a general provision will be inserted into Division 271 clarifying that a victim’s consent or acquiescence is not a defence to conduct that would otherwise constitute any element of an offence against the Division.   </w:t>
      </w:r>
      <w:r w:rsidR="00643519">
        <w:t xml:space="preserve">A corresponding provision will be inserted into Division 270 as a result of </w:t>
      </w:r>
      <w:r w:rsidR="00971895">
        <w:t>Item</w:t>
      </w:r>
      <w:r w:rsidR="00643519">
        <w:t xml:space="preserve"> </w:t>
      </w:r>
      <w:r w:rsidR="002259D8" w:rsidRPr="00BE2B5D">
        <w:t>12</w:t>
      </w:r>
      <w:r w:rsidR="00643519" w:rsidRPr="00BE2B5D">
        <w:t xml:space="preserve"> of </w:t>
      </w:r>
      <w:r w:rsidR="00643519" w:rsidRPr="00D27487">
        <w:t>Schedule</w:t>
      </w:r>
      <w:r w:rsidR="00643519" w:rsidRPr="00BE2B5D">
        <w:t xml:space="preserve"> 1 (</w:t>
      </w:r>
      <w:r w:rsidR="00643519">
        <w:t>see above).</w:t>
      </w:r>
    </w:p>
    <w:p w:rsidR="002259D8" w:rsidRDefault="002259D8" w:rsidP="00AC47A6">
      <w:pPr>
        <w:pStyle w:val="Contactdetails"/>
        <w:tabs>
          <w:tab w:val="clear" w:pos="1134"/>
          <w:tab w:val="left" w:pos="426"/>
        </w:tabs>
        <w:spacing w:before="240" w:after="120"/>
        <w:rPr>
          <w:b/>
        </w:rPr>
      </w:pPr>
      <w:r w:rsidRPr="00971895">
        <w:rPr>
          <w:b/>
        </w:rPr>
        <w:t>Item 4</w:t>
      </w:r>
      <w:r w:rsidR="00156ED1">
        <w:rPr>
          <w:b/>
        </w:rPr>
        <w:t>9</w:t>
      </w:r>
      <w:r w:rsidRPr="00971895">
        <w:rPr>
          <w:b/>
        </w:rPr>
        <w:t xml:space="preserve"> – Section 271.12 of the </w:t>
      </w:r>
      <w:r w:rsidRPr="00971895">
        <w:rPr>
          <w:b/>
          <w:i/>
        </w:rPr>
        <w:t>Criminal Code</w:t>
      </w:r>
      <w:r w:rsidRPr="00971895">
        <w:rPr>
          <w:b/>
        </w:rPr>
        <w:t xml:space="preserve"> (heading)</w:t>
      </w:r>
    </w:p>
    <w:p w:rsidR="002259D8" w:rsidRDefault="002259D8" w:rsidP="00AC47A6">
      <w:pPr>
        <w:pStyle w:val="Contactdetails"/>
        <w:tabs>
          <w:tab w:val="clear" w:pos="1134"/>
          <w:tab w:val="left" w:pos="426"/>
        </w:tabs>
        <w:spacing w:before="240" w:after="120"/>
      </w:pPr>
      <w:r>
        <w:t xml:space="preserve">This </w:t>
      </w:r>
      <w:r w:rsidR="00971895">
        <w:t>Item</w:t>
      </w:r>
      <w:r>
        <w:t xml:space="preserve"> repeals the heading of existing section 271.12 of the Criminal Code</w:t>
      </w:r>
      <w:r w:rsidR="009E3376">
        <w:t xml:space="preserve"> and </w:t>
      </w:r>
      <w:r w:rsidR="00BE2B5D">
        <w:t xml:space="preserve">substitutes </w:t>
      </w:r>
      <w:r w:rsidR="009E3376">
        <w:t>a new heading</w:t>
      </w:r>
      <w:r w:rsidR="00BE2B5D">
        <w:t>.</w:t>
      </w:r>
    </w:p>
    <w:p w:rsidR="00BE2B5D" w:rsidRDefault="00BE2B5D" w:rsidP="00BE2B5D">
      <w:pPr>
        <w:pStyle w:val="NoSpacing"/>
        <w:spacing w:before="240" w:after="120"/>
        <w:rPr>
          <w:rFonts w:ascii="Times New Roman" w:hAnsi="Times New Roman"/>
          <w:sz w:val="24"/>
          <w:szCs w:val="24"/>
        </w:rPr>
      </w:pPr>
      <w:r w:rsidRPr="002626E4">
        <w:rPr>
          <w:rFonts w:ascii="Times New Roman" w:hAnsi="Times New Roman"/>
          <w:sz w:val="24"/>
          <w:szCs w:val="24"/>
        </w:rPr>
        <w:t>Existing section 271.</w:t>
      </w:r>
      <w:r>
        <w:rPr>
          <w:rFonts w:ascii="Times New Roman" w:hAnsi="Times New Roman"/>
          <w:sz w:val="24"/>
          <w:szCs w:val="24"/>
        </w:rPr>
        <w:t>12</w:t>
      </w:r>
      <w:r w:rsidRPr="002626E4">
        <w:rPr>
          <w:rFonts w:ascii="Times New Roman" w:hAnsi="Times New Roman"/>
          <w:sz w:val="24"/>
          <w:szCs w:val="24"/>
        </w:rPr>
        <w:t xml:space="preserve"> of the Criminal Code is titled</w:t>
      </w:r>
      <w:r>
        <w:rPr>
          <w:rFonts w:ascii="Times New Roman" w:hAnsi="Times New Roman"/>
          <w:sz w:val="24"/>
          <w:szCs w:val="24"/>
        </w:rPr>
        <w:t>,</w:t>
      </w:r>
      <w:r w:rsidRPr="002626E4">
        <w:rPr>
          <w:rFonts w:ascii="Times New Roman" w:hAnsi="Times New Roman"/>
          <w:sz w:val="24"/>
          <w:szCs w:val="24"/>
        </w:rPr>
        <w:t xml:space="preserve"> ‘</w:t>
      </w:r>
      <w:r>
        <w:rPr>
          <w:rFonts w:ascii="Times New Roman" w:hAnsi="Times New Roman"/>
          <w:sz w:val="24"/>
          <w:szCs w:val="24"/>
        </w:rPr>
        <w:t>Other laws not excluded’</w:t>
      </w:r>
      <w:r w:rsidRPr="002626E4">
        <w:rPr>
          <w:rFonts w:ascii="Times New Roman" w:hAnsi="Times New Roman"/>
          <w:sz w:val="24"/>
          <w:szCs w:val="24"/>
        </w:rPr>
        <w:t xml:space="preserve">.  </w:t>
      </w:r>
      <w:r>
        <w:rPr>
          <w:rFonts w:ascii="Times New Roman" w:eastAsia="Times New Roman" w:hAnsi="Times New Roman"/>
          <w:sz w:val="24"/>
        </w:rPr>
        <w:t xml:space="preserve">As a result of this Item, the heading of section 271.12 </w:t>
      </w:r>
      <w:r>
        <w:rPr>
          <w:rFonts w:ascii="Times New Roman" w:hAnsi="Times New Roman"/>
          <w:sz w:val="24"/>
          <w:szCs w:val="24"/>
        </w:rPr>
        <w:t>will be</w:t>
      </w:r>
      <w:r w:rsidRPr="002626E4">
        <w:rPr>
          <w:rFonts w:ascii="Times New Roman" w:hAnsi="Times New Roman"/>
          <w:sz w:val="24"/>
          <w:szCs w:val="24"/>
        </w:rPr>
        <w:t>, ‘</w:t>
      </w:r>
      <w:r>
        <w:rPr>
          <w:rFonts w:ascii="Times New Roman" w:hAnsi="Times New Roman"/>
          <w:sz w:val="24"/>
          <w:szCs w:val="24"/>
        </w:rPr>
        <w:t>Offences against Division 271—other laws not excluded’.</w:t>
      </w:r>
    </w:p>
    <w:p w:rsidR="00BE2B5D" w:rsidRPr="00971895" w:rsidRDefault="00BE2B5D" w:rsidP="00BE2B5D">
      <w:pPr>
        <w:keepNext/>
        <w:keepLines/>
        <w:autoSpaceDE w:val="0"/>
        <w:autoSpaceDN w:val="0"/>
        <w:adjustRightInd w:val="0"/>
        <w:spacing w:before="240" w:after="120"/>
        <w:rPr>
          <w:rFonts w:ascii="Times New Roman" w:eastAsia="Times New Roman" w:hAnsi="Times New Roman"/>
          <w:sz w:val="24"/>
        </w:rPr>
      </w:pPr>
      <w:r>
        <w:rPr>
          <w:rFonts w:ascii="Times New Roman" w:eastAsia="Times New Roman" w:hAnsi="Times New Roman"/>
          <w:sz w:val="24"/>
        </w:rPr>
        <w:t>This Item will ensure that the headings for sections within Division 271 of the Criminal Code are consistent.  This Item does not have any substantive effect.</w:t>
      </w:r>
    </w:p>
    <w:bookmarkEnd w:id="70"/>
    <w:p w:rsidR="00AC47A6" w:rsidRPr="00971895" w:rsidRDefault="00791201" w:rsidP="00AC47A6">
      <w:pPr>
        <w:pStyle w:val="Contactdetails"/>
        <w:tabs>
          <w:tab w:val="clear" w:pos="1134"/>
          <w:tab w:val="left" w:pos="426"/>
        </w:tabs>
        <w:spacing w:before="240" w:after="120"/>
        <w:rPr>
          <w:b/>
          <w:i/>
        </w:rPr>
      </w:pPr>
      <w:r w:rsidRPr="002626E4">
        <w:rPr>
          <w:b/>
        </w:rPr>
        <w:t xml:space="preserve">Item </w:t>
      </w:r>
      <w:r w:rsidR="008465EE">
        <w:rPr>
          <w:b/>
        </w:rPr>
        <w:t>50</w:t>
      </w:r>
      <w:r w:rsidRPr="002626E4">
        <w:rPr>
          <w:b/>
        </w:rPr>
        <w:t xml:space="preserve"> – Section 271.12 of the </w:t>
      </w:r>
      <w:r w:rsidRPr="002626E4">
        <w:rPr>
          <w:b/>
          <w:i/>
        </w:rPr>
        <w:t>Criminal Code</w:t>
      </w:r>
    </w:p>
    <w:p w:rsidR="00BE2B5D" w:rsidRPr="002626E4" w:rsidRDefault="00BE2B5D" w:rsidP="00BE2B5D">
      <w:pPr>
        <w:pStyle w:val="Contactdetails"/>
        <w:keepNext/>
        <w:keepLines/>
        <w:tabs>
          <w:tab w:val="clear" w:pos="1134"/>
          <w:tab w:val="left" w:pos="426"/>
        </w:tabs>
        <w:spacing w:before="240" w:after="120"/>
      </w:pPr>
      <w:r w:rsidRPr="002626E4">
        <w:t xml:space="preserve">This </w:t>
      </w:r>
      <w:r>
        <w:t>Item</w:t>
      </w:r>
      <w:r w:rsidRPr="002626E4">
        <w:t xml:space="preserve"> </w:t>
      </w:r>
      <w:r>
        <w:t>inserts the</w:t>
      </w:r>
      <w:r w:rsidRPr="002626E4">
        <w:t xml:space="preserve"> </w:t>
      </w:r>
      <w:r>
        <w:t>text,</w:t>
      </w:r>
      <w:r w:rsidRPr="002626E4">
        <w:t xml:space="preserve"> ‘(1)</w:t>
      </w:r>
      <w:r>
        <w:t>’</w:t>
      </w:r>
      <w:r w:rsidRPr="002626E4">
        <w:t xml:space="preserve"> </w:t>
      </w:r>
      <w:r>
        <w:t>before the text at existing section 271.12 of the Criminal Code</w:t>
      </w:r>
      <w:r w:rsidRPr="002626E4">
        <w:t>.</w:t>
      </w:r>
    </w:p>
    <w:p w:rsidR="00BE2B5D" w:rsidRPr="002626E4" w:rsidRDefault="00BE2B5D" w:rsidP="00D27487">
      <w:pPr>
        <w:pStyle w:val="Contactdetails"/>
        <w:tabs>
          <w:tab w:val="clear" w:pos="1134"/>
          <w:tab w:val="left" w:pos="426"/>
        </w:tabs>
        <w:spacing w:before="240" w:after="120"/>
        <w:rPr>
          <w:szCs w:val="24"/>
        </w:rPr>
      </w:pPr>
      <w:r w:rsidRPr="002626E4">
        <w:t>This amendment mean</w:t>
      </w:r>
      <w:r>
        <w:t>s</w:t>
      </w:r>
      <w:r w:rsidRPr="002626E4">
        <w:t xml:space="preserve"> that the text in existing section 27</w:t>
      </w:r>
      <w:r>
        <w:t>1</w:t>
      </w:r>
      <w:r w:rsidRPr="002626E4">
        <w:t>.12 of the Criminal</w:t>
      </w:r>
      <w:r>
        <w:t xml:space="preserve"> Code will become subsection 271</w:t>
      </w:r>
      <w:r w:rsidRPr="002626E4">
        <w:t xml:space="preserve">.12(1) of the Criminal Code, and is a consequential amendment necessitated by the amendment at </w:t>
      </w:r>
      <w:r>
        <w:t>I</w:t>
      </w:r>
      <w:r w:rsidRPr="002626E4">
        <w:t xml:space="preserve">tem </w:t>
      </w:r>
      <w:r>
        <w:t>51 of Schedule 1 (</w:t>
      </w:r>
      <w:r w:rsidRPr="002626E4">
        <w:t>below</w:t>
      </w:r>
      <w:r>
        <w:t>), which adds additional subsections to the provision</w:t>
      </w:r>
      <w:r w:rsidRPr="002626E4">
        <w:t xml:space="preserve">.  </w:t>
      </w:r>
    </w:p>
    <w:p w:rsidR="00791201" w:rsidRPr="002626E4" w:rsidRDefault="00791201" w:rsidP="00D27487">
      <w:pPr>
        <w:pStyle w:val="Contactdetails"/>
        <w:keepNext/>
        <w:tabs>
          <w:tab w:val="clear" w:pos="1134"/>
          <w:tab w:val="left" w:pos="426"/>
        </w:tabs>
        <w:spacing w:before="240" w:after="120"/>
        <w:rPr>
          <w:b/>
          <w:i/>
        </w:rPr>
      </w:pPr>
      <w:r w:rsidRPr="002626E4">
        <w:rPr>
          <w:b/>
        </w:rPr>
        <w:t xml:space="preserve">Item </w:t>
      </w:r>
      <w:r w:rsidR="002259D8">
        <w:rPr>
          <w:b/>
        </w:rPr>
        <w:t>5</w:t>
      </w:r>
      <w:r w:rsidR="008465EE">
        <w:rPr>
          <w:b/>
        </w:rPr>
        <w:t>1</w:t>
      </w:r>
      <w:r w:rsidRPr="002626E4">
        <w:rPr>
          <w:b/>
        </w:rPr>
        <w:t xml:space="preserve"> – At the end of section 271.12 of the </w:t>
      </w:r>
      <w:r w:rsidRPr="002626E4">
        <w:rPr>
          <w:b/>
          <w:i/>
        </w:rPr>
        <w:t>Criminal Code</w:t>
      </w:r>
    </w:p>
    <w:p w:rsidR="007914F2" w:rsidRPr="002626E4" w:rsidRDefault="007914F2" w:rsidP="007914F2">
      <w:pPr>
        <w:pStyle w:val="Contactdetails"/>
        <w:tabs>
          <w:tab w:val="clear" w:pos="1134"/>
          <w:tab w:val="left" w:pos="426"/>
        </w:tabs>
        <w:spacing w:before="240" w:after="120"/>
      </w:pPr>
      <w:r w:rsidRPr="002626E4">
        <w:t xml:space="preserve">This </w:t>
      </w:r>
      <w:r w:rsidR="00971895">
        <w:t>Item</w:t>
      </w:r>
      <w:r w:rsidRPr="002626E4">
        <w:t xml:space="preserve"> insert</w:t>
      </w:r>
      <w:r w:rsidR="00BE6EA7">
        <w:t>s</w:t>
      </w:r>
      <w:r w:rsidRPr="002626E4">
        <w:t xml:space="preserve"> two new subsections into existing section 271.12 of the Criminal Code following the existing text at section 271.12.</w:t>
      </w:r>
    </w:p>
    <w:p w:rsidR="007914F2" w:rsidRPr="002626E4" w:rsidRDefault="007914F2" w:rsidP="007914F2">
      <w:pPr>
        <w:pStyle w:val="Contactdetails"/>
        <w:tabs>
          <w:tab w:val="clear" w:pos="1134"/>
          <w:tab w:val="left" w:pos="426"/>
        </w:tabs>
        <w:spacing w:before="240" w:after="120"/>
      </w:pPr>
      <w:r w:rsidRPr="002626E4">
        <w:lastRenderedPageBreak/>
        <w:t>Without limiting the application of the existing savings provision in section 271.12 of the Criminal Code (as amended by this Bill), new subsection 271.12(2) provide</w:t>
      </w:r>
      <w:r w:rsidR="00BE6EA7">
        <w:t>s</w:t>
      </w:r>
      <w:r w:rsidRPr="002626E4">
        <w:t xml:space="preserve"> that Division</w:t>
      </w:r>
      <w:r w:rsidR="00BE2B5D">
        <w:t> </w:t>
      </w:r>
      <w:r w:rsidRPr="002626E4">
        <w:t xml:space="preserve">271 </w:t>
      </w:r>
      <w:r w:rsidR="00BE2B5D" w:rsidRPr="002626E4">
        <w:t>of the Criminal Code is not intended to exclude or limit the concurrent operation of any other Commonwealth law</w:t>
      </w:r>
      <w:r w:rsidR="00BE2B5D">
        <w:t xml:space="preserve">, or </w:t>
      </w:r>
      <w:r w:rsidR="00BE2B5D" w:rsidRPr="002626E4">
        <w:t xml:space="preserve">a </w:t>
      </w:r>
      <w:r w:rsidR="00BE2B5D">
        <w:t xml:space="preserve">law of a </w:t>
      </w:r>
      <w:r w:rsidR="00BE2B5D" w:rsidRPr="002626E4">
        <w:t>State or Territory which either</w:t>
      </w:r>
      <w:r w:rsidRPr="002626E4">
        <w:t>:</w:t>
      </w:r>
    </w:p>
    <w:p w:rsidR="007914F2" w:rsidRPr="00796CE1" w:rsidRDefault="007914F2" w:rsidP="005154AD">
      <w:pPr>
        <w:widowControl w:val="0"/>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criminalises an act or an omission that is criminalised by Division 271, or</w:t>
      </w:r>
    </w:p>
    <w:p w:rsidR="007914F2" w:rsidRPr="00796CE1" w:rsidRDefault="007914F2" w:rsidP="005154AD">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criminalises conduct which is similar to an act or an omission that is criminalised by Division 271.</w:t>
      </w:r>
    </w:p>
    <w:p w:rsidR="007914F2" w:rsidRPr="002626E4" w:rsidRDefault="0065295A" w:rsidP="00C33324">
      <w:pPr>
        <w:pStyle w:val="Contactdetails"/>
        <w:keepNext/>
        <w:keepLines/>
        <w:tabs>
          <w:tab w:val="clear" w:pos="1134"/>
          <w:tab w:val="left" w:pos="426"/>
        </w:tabs>
        <w:spacing w:before="240" w:after="120"/>
      </w:pPr>
      <w:r>
        <w:t>N</w:t>
      </w:r>
      <w:r w:rsidR="007914F2" w:rsidRPr="002626E4">
        <w:t>ew subsection 271.12(3) of the Criminal Code provide</w:t>
      </w:r>
      <w:r w:rsidR="00C33324">
        <w:t>s</w:t>
      </w:r>
      <w:r w:rsidR="007914F2" w:rsidRPr="002626E4">
        <w:t xml:space="preserve"> that new subsection 271.12(2) operates irrespective of whether the other law does one or more of the following:</w:t>
      </w:r>
    </w:p>
    <w:p w:rsidR="007914F2" w:rsidRPr="00796CE1" w:rsidRDefault="007914F2"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provides a different penalty from the offence in Division 271, and/or</w:t>
      </w:r>
    </w:p>
    <w:p w:rsidR="007914F2" w:rsidRPr="00796CE1" w:rsidRDefault="007914F2"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 xml:space="preserve">provides a different fault element or elements from </w:t>
      </w:r>
      <w:r w:rsidR="00C33324" w:rsidRPr="00796CE1">
        <w:rPr>
          <w:rFonts w:ascii="Times New Roman" w:hAnsi="Times New Roman"/>
          <w:sz w:val="24"/>
          <w:szCs w:val="24"/>
        </w:rPr>
        <w:t>a</w:t>
      </w:r>
      <w:r w:rsidR="00BE2B5D">
        <w:rPr>
          <w:rFonts w:ascii="Times New Roman" w:hAnsi="Times New Roman"/>
          <w:sz w:val="24"/>
          <w:szCs w:val="24"/>
        </w:rPr>
        <w:t>n</w:t>
      </w:r>
      <w:r w:rsidRPr="00796CE1">
        <w:rPr>
          <w:rFonts w:ascii="Times New Roman" w:hAnsi="Times New Roman"/>
          <w:sz w:val="24"/>
          <w:szCs w:val="24"/>
        </w:rPr>
        <w:t xml:space="preserve"> offence in Division 271, and/or</w:t>
      </w:r>
    </w:p>
    <w:p w:rsidR="007914F2" w:rsidRPr="002626E4" w:rsidRDefault="007914F2" w:rsidP="00796CE1">
      <w:pPr>
        <w:pStyle w:val="Contactdetails"/>
        <w:numPr>
          <w:ilvl w:val="0"/>
          <w:numId w:val="1"/>
        </w:numPr>
        <w:tabs>
          <w:tab w:val="clear" w:pos="1134"/>
          <w:tab w:val="clear" w:pos="4536"/>
          <w:tab w:val="left" w:pos="426"/>
          <w:tab w:val="left" w:pos="709"/>
        </w:tabs>
        <w:spacing w:before="240" w:after="120"/>
      </w:pPr>
      <w:r w:rsidRPr="002626E4">
        <w:t xml:space="preserve">provides for different defences from </w:t>
      </w:r>
      <w:r w:rsidR="00F76725">
        <w:t>an</w:t>
      </w:r>
      <w:r w:rsidR="00F76725" w:rsidRPr="002626E4">
        <w:t xml:space="preserve"> </w:t>
      </w:r>
      <w:r w:rsidRPr="002626E4">
        <w:t>offence in Division 271.</w:t>
      </w:r>
    </w:p>
    <w:p w:rsidR="007914F2" w:rsidRPr="002626E4" w:rsidRDefault="007914F2" w:rsidP="007914F2">
      <w:pPr>
        <w:pStyle w:val="Contactdetails"/>
        <w:tabs>
          <w:tab w:val="clear" w:pos="1134"/>
          <w:tab w:val="left" w:pos="426"/>
        </w:tabs>
        <w:spacing w:before="240" w:after="120"/>
      </w:pPr>
      <w:r w:rsidRPr="002626E4">
        <w:t>Most States and Territories have enacted sexual servitude and deceptive recruiting offences that would allow them to prosecute instances of trafficking for the purposes of sexual exploitation.  Section 27</w:t>
      </w:r>
      <w:r w:rsidR="002072CE" w:rsidRPr="002626E4">
        <w:t>1</w:t>
      </w:r>
      <w:r w:rsidRPr="002626E4">
        <w:t>.12 of the Criminal Code currently provides that Division 27</w:t>
      </w:r>
      <w:r w:rsidR="002072CE" w:rsidRPr="002626E4">
        <w:t>1</w:t>
      </w:r>
      <w:r w:rsidRPr="002626E4">
        <w:t xml:space="preserve"> is not intended to exclude or limit the operation of any other law of the Commonwealth or any law of a State or Territory.</w:t>
      </w:r>
    </w:p>
    <w:p w:rsidR="001E77A2" w:rsidRPr="002626E4" w:rsidRDefault="007914F2" w:rsidP="001E77A2">
      <w:pPr>
        <w:pStyle w:val="Contactdetails"/>
        <w:spacing w:before="240" w:after="120"/>
      </w:pPr>
      <w:r w:rsidRPr="002626E4">
        <w:t xml:space="preserve">The effect of this </w:t>
      </w:r>
      <w:r w:rsidR="00971895">
        <w:t>Item</w:t>
      </w:r>
      <w:r w:rsidRPr="002626E4">
        <w:t xml:space="preserve"> </w:t>
      </w:r>
      <w:r w:rsidR="00C33324">
        <w:t>is</w:t>
      </w:r>
      <w:r w:rsidRPr="002626E4">
        <w:t xml:space="preserve"> to strengthen the operation of the existing savings </w:t>
      </w:r>
      <w:r w:rsidR="002072CE" w:rsidRPr="002626E4">
        <w:t>provision at section 271</w:t>
      </w:r>
      <w:r w:rsidRPr="002626E4">
        <w:t>.12 by further clarifying that the concurrent operation of the Commonwealth and State and Territory offences is intended.  This is intended to help to reduce any risk that a Constitutional inconsistency could be found between Division 27</w:t>
      </w:r>
      <w:r w:rsidR="002072CE" w:rsidRPr="002626E4">
        <w:t>1</w:t>
      </w:r>
      <w:r w:rsidRPr="002626E4">
        <w:t xml:space="preserve"> and any State or Territory laws criminalising similar offences.  </w:t>
      </w:r>
      <w:r w:rsidR="0065295A" w:rsidRPr="002626E4">
        <w:t>For consistency, th</w:t>
      </w:r>
      <w:r w:rsidR="0065295A">
        <w:t>is</w:t>
      </w:r>
      <w:r w:rsidR="0065295A" w:rsidRPr="002626E4">
        <w:t xml:space="preserve"> amendment is modelled on savings provisions set out at existing section 300.4 of the Criminal Code.</w:t>
      </w:r>
    </w:p>
    <w:p w:rsidR="00791201" w:rsidRPr="002626E4" w:rsidRDefault="001E77A2" w:rsidP="001E77A2">
      <w:pPr>
        <w:pStyle w:val="Contactdetails"/>
        <w:spacing w:before="240" w:after="120"/>
        <w:rPr>
          <w:b/>
          <w:szCs w:val="24"/>
        </w:rPr>
      </w:pPr>
      <w:r w:rsidRPr="002626E4">
        <w:t xml:space="preserve">Identical amendments </w:t>
      </w:r>
      <w:r w:rsidR="00C33324">
        <w:t>are</w:t>
      </w:r>
      <w:r w:rsidRPr="002626E4">
        <w:t xml:space="preserve"> made to existing section 270.12 as a result of </w:t>
      </w:r>
      <w:r w:rsidR="00971895">
        <w:t>Item</w:t>
      </w:r>
      <w:r w:rsidRPr="002626E4">
        <w:t xml:space="preserve"> </w:t>
      </w:r>
      <w:r w:rsidR="008B7072">
        <w:t>1</w:t>
      </w:r>
      <w:r w:rsidR="00F76725">
        <w:t>5 of Schedule 1</w:t>
      </w:r>
      <w:r w:rsidRPr="002626E4">
        <w:t>, above.</w:t>
      </w:r>
    </w:p>
    <w:p w:rsidR="00791201" w:rsidRPr="002626E4" w:rsidRDefault="00791201" w:rsidP="00875E29">
      <w:pPr>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 xml:space="preserve">Item </w:t>
      </w:r>
      <w:r w:rsidR="008B7072">
        <w:rPr>
          <w:rFonts w:ascii="Times New Roman" w:hAnsi="Times New Roman"/>
          <w:b/>
          <w:sz w:val="24"/>
          <w:szCs w:val="24"/>
        </w:rPr>
        <w:t>5</w:t>
      </w:r>
      <w:r w:rsidR="008465EE">
        <w:rPr>
          <w:rFonts w:ascii="Times New Roman" w:hAnsi="Times New Roman"/>
          <w:b/>
          <w:sz w:val="24"/>
          <w:szCs w:val="24"/>
        </w:rPr>
        <w:t>2</w:t>
      </w:r>
      <w:r w:rsidR="008B7072" w:rsidRPr="002626E4">
        <w:rPr>
          <w:rFonts w:ascii="Times New Roman" w:hAnsi="Times New Roman"/>
          <w:b/>
          <w:sz w:val="24"/>
          <w:szCs w:val="24"/>
        </w:rPr>
        <w:t xml:space="preserve"> </w:t>
      </w:r>
      <w:r w:rsidRPr="002626E4">
        <w:rPr>
          <w:rFonts w:ascii="Times New Roman" w:hAnsi="Times New Roman"/>
          <w:b/>
          <w:sz w:val="24"/>
          <w:szCs w:val="24"/>
        </w:rPr>
        <w:t xml:space="preserve">– Dictionary in the </w:t>
      </w:r>
      <w:r w:rsidRPr="002626E4">
        <w:rPr>
          <w:rFonts w:ascii="Times New Roman" w:hAnsi="Times New Roman"/>
          <w:b/>
          <w:i/>
          <w:sz w:val="24"/>
          <w:szCs w:val="24"/>
        </w:rPr>
        <w:t>Criminal Code</w:t>
      </w:r>
      <w:r w:rsidRPr="002626E4">
        <w:rPr>
          <w:rFonts w:ascii="Times New Roman" w:hAnsi="Times New Roman"/>
          <w:b/>
          <w:sz w:val="24"/>
          <w:szCs w:val="24"/>
        </w:rPr>
        <w:t xml:space="preserve"> (definition of </w:t>
      </w:r>
      <w:r w:rsidRPr="002626E4">
        <w:rPr>
          <w:rFonts w:ascii="Times New Roman" w:hAnsi="Times New Roman"/>
          <w:b/>
          <w:i/>
          <w:sz w:val="24"/>
          <w:szCs w:val="24"/>
        </w:rPr>
        <w:t>exploitation</w:t>
      </w:r>
      <w:r w:rsidRPr="002626E4">
        <w:rPr>
          <w:rFonts w:ascii="Times New Roman" w:hAnsi="Times New Roman"/>
          <w:b/>
          <w:sz w:val="24"/>
          <w:szCs w:val="24"/>
        </w:rPr>
        <w:t>)</w:t>
      </w:r>
    </w:p>
    <w:p w:rsidR="00791201" w:rsidRPr="002626E4" w:rsidRDefault="00791201" w:rsidP="00875E29">
      <w:pPr>
        <w:pStyle w:val="Contactdetails"/>
        <w:tabs>
          <w:tab w:val="clear" w:pos="1134"/>
          <w:tab w:val="left" w:pos="426"/>
        </w:tabs>
        <w:spacing w:before="240" w:after="120"/>
      </w:pPr>
      <w:r w:rsidRPr="002626E4">
        <w:t xml:space="preserve">This </w:t>
      </w:r>
      <w:r w:rsidR="00971895">
        <w:t>Item</w:t>
      </w:r>
      <w:r w:rsidRPr="002626E4">
        <w:t xml:space="preserve"> repeal</w:t>
      </w:r>
      <w:r w:rsidR="00C33324">
        <w:t>s</w:t>
      </w:r>
      <w:r w:rsidRPr="002626E4">
        <w:t xml:space="preserve"> the existing definition of </w:t>
      </w:r>
      <w:r w:rsidR="002072CE" w:rsidRPr="002626E4">
        <w:t>the term ‘</w:t>
      </w:r>
      <w:r w:rsidRPr="002626E4">
        <w:rPr>
          <w:b/>
          <w:i/>
        </w:rPr>
        <w:t>exploitation</w:t>
      </w:r>
      <w:r w:rsidR="002072CE" w:rsidRPr="002626E4">
        <w:t>’</w:t>
      </w:r>
      <w:r w:rsidR="005A794B" w:rsidRPr="002626E4">
        <w:t xml:space="preserve"> </w:t>
      </w:r>
      <w:r w:rsidRPr="002626E4">
        <w:t xml:space="preserve">in the Dictionary </w:t>
      </w:r>
      <w:r w:rsidR="00F76725">
        <w:t>in</w:t>
      </w:r>
      <w:r w:rsidR="00F76725" w:rsidRPr="002626E4">
        <w:t xml:space="preserve"> </w:t>
      </w:r>
      <w:r w:rsidRPr="002626E4">
        <w:t xml:space="preserve">the Criminal Code, and </w:t>
      </w:r>
      <w:r w:rsidR="00201456" w:rsidRPr="002626E4">
        <w:t>replace</w:t>
      </w:r>
      <w:r w:rsidR="00C33324">
        <w:t>s</w:t>
      </w:r>
      <w:r w:rsidR="00201456" w:rsidRPr="002626E4">
        <w:t xml:space="preserve"> it with the words, ‘</w:t>
      </w:r>
      <w:r w:rsidR="00201456" w:rsidRPr="002626E4">
        <w:rPr>
          <w:b/>
          <w:i/>
        </w:rPr>
        <w:t xml:space="preserve">exploitation </w:t>
      </w:r>
      <w:r w:rsidR="00201456" w:rsidRPr="002626E4">
        <w:t>has</w:t>
      </w:r>
      <w:r w:rsidR="00201456" w:rsidRPr="002626E4">
        <w:rPr>
          <w:b/>
          <w:i/>
        </w:rPr>
        <w:t xml:space="preserve"> </w:t>
      </w:r>
      <w:r w:rsidR="00201456" w:rsidRPr="002626E4">
        <w:t>the</w:t>
      </w:r>
      <w:r w:rsidR="00E92C53">
        <w:t xml:space="preserve"> same</w:t>
      </w:r>
      <w:r w:rsidR="00201456" w:rsidRPr="002626E4">
        <w:t xml:space="preserve"> meaning </w:t>
      </w:r>
      <w:r w:rsidR="00E92C53">
        <w:t xml:space="preserve">as in Division 271 (see </w:t>
      </w:r>
      <w:r w:rsidR="00201456" w:rsidRPr="002626E4">
        <w:t>section 271.1A</w:t>
      </w:r>
      <w:r w:rsidR="00E92C53">
        <w:t>)</w:t>
      </w:r>
      <w:r w:rsidR="00201456" w:rsidRPr="002626E4">
        <w:t>’.</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The </w:t>
      </w:r>
      <w:r w:rsidR="00C33324">
        <w:rPr>
          <w:rFonts w:ascii="Times New Roman" w:hAnsi="Times New Roman"/>
          <w:sz w:val="24"/>
          <w:szCs w:val="24"/>
        </w:rPr>
        <w:t>cross-</w:t>
      </w:r>
      <w:r w:rsidRPr="002626E4">
        <w:rPr>
          <w:rFonts w:ascii="Times New Roman" w:hAnsi="Times New Roman"/>
          <w:sz w:val="24"/>
          <w:szCs w:val="24"/>
        </w:rPr>
        <w:t xml:space="preserve">reference to the definition of </w:t>
      </w:r>
      <w:r w:rsidRPr="00D27487">
        <w:rPr>
          <w:rFonts w:ascii="Times New Roman" w:hAnsi="Times New Roman"/>
          <w:sz w:val="24"/>
          <w:szCs w:val="24"/>
        </w:rPr>
        <w:t>exploitation</w:t>
      </w:r>
      <w:r w:rsidRPr="002626E4">
        <w:rPr>
          <w:rFonts w:ascii="Times New Roman" w:hAnsi="Times New Roman"/>
          <w:sz w:val="24"/>
          <w:szCs w:val="24"/>
        </w:rPr>
        <w:t xml:space="preserve"> </w:t>
      </w:r>
      <w:r w:rsidR="00201456" w:rsidRPr="002626E4">
        <w:rPr>
          <w:rFonts w:ascii="Times New Roman" w:hAnsi="Times New Roman"/>
          <w:sz w:val="24"/>
          <w:szCs w:val="24"/>
        </w:rPr>
        <w:t xml:space="preserve">in </w:t>
      </w:r>
      <w:r w:rsidR="0065295A">
        <w:rPr>
          <w:rFonts w:ascii="Times New Roman" w:hAnsi="Times New Roman"/>
          <w:sz w:val="24"/>
          <w:szCs w:val="24"/>
        </w:rPr>
        <w:t>new</w:t>
      </w:r>
      <w:r w:rsidR="00201456" w:rsidRPr="002626E4">
        <w:rPr>
          <w:rFonts w:ascii="Times New Roman" w:hAnsi="Times New Roman"/>
          <w:sz w:val="24"/>
          <w:szCs w:val="24"/>
        </w:rPr>
        <w:t xml:space="preserve"> section 271.1A </w:t>
      </w:r>
      <w:r w:rsidR="00C33324">
        <w:rPr>
          <w:rFonts w:ascii="Times New Roman" w:hAnsi="Times New Roman"/>
          <w:sz w:val="24"/>
          <w:szCs w:val="24"/>
        </w:rPr>
        <w:t>is</w:t>
      </w:r>
      <w:r w:rsidRPr="002626E4">
        <w:rPr>
          <w:rFonts w:ascii="Times New Roman" w:hAnsi="Times New Roman"/>
          <w:sz w:val="24"/>
          <w:szCs w:val="24"/>
        </w:rPr>
        <w:t xml:space="preserve"> </w:t>
      </w:r>
      <w:r w:rsidR="00C33324">
        <w:rPr>
          <w:rFonts w:ascii="Times New Roman" w:hAnsi="Times New Roman"/>
          <w:sz w:val="24"/>
          <w:szCs w:val="24"/>
        </w:rPr>
        <w:t xml:space="preserve">inserted </w:t>
      </w:r>
      <w:r w:rsidRPr="002626E4">
        <w:rPr>
          <w:rFonts w:ascii="Times New Roman" w:hAnsi="Times New Roman"/>
          <w:sz w:val="24"/>
          <w:szCs w:val="24"/>
        </w:rPr>
        <w:t>in</w:t>
      </w:r>
      <w:r w:rsidR="00C33324">
        <w:rPr>
          <w:rFonts w:ascii="Times New Roman" w:hAnsi="Times New Roman"/>
          <w:sz w:val="24"/>
          <w:szCs w:val="24"/>
        </w:rPr>
        <w:t>to</w:t>
      </w:r>
      <w:r w:rsidRPr="002626E4">
        <w:rPr>
          <w:rFonts w:ascii="Times New Roman" w:hAnsi="Times New Roman"/>
          <w:sz w:val="24"/>
          <w:szCs w:val="24"/>
        </w:rPr>
        <w:t xml:space="preserve"> the Dictionary for ease of reference.  </w:t>
      </w:r>
      <w:r w:rsidR="0065295A">
        <w:rPr>
          <w:rFonts w:ascii="Times New Roman" w:hAnsi="Times New Roman"/>
          <w:sz w:val="24"/>
          <w:szCs w:val="24"/>
        </w:rPr>
        <w:t>New</w:t>
      </w:r>
      <w:r w:rsidRPr="002626E4">
        <w:rPr>
          <w:rFonts w:ascii="Times New Roman" w:hAnsi="Times New Roman"/>
          <w:sz w:val="24"/>
          <w:szCs w:val="24"/>
        </w:rPr>
        <w:t xml:space="preserve"> section 271.1A define</w:t>
      </w:r>
      <w:r w:rsidR="0099784B">
        <w:rPr>
          <w:rFonts w:ascii="Times New Roman" w:hAnsi="Times New Roman"/>
          <w:sz w:val="24"/>
          <w:szCs w:val="24"/>
        </w:rPr>
        <w:t>s</w:t>
      </w:r>
      <w:r w:rsidRPr="002626E4">
        <w:rPr>
          <w:rFonts w:ascii="Times New Roman" w:hAnsi="Times New Roman"/>
          <w:sz w:val="24"/>
          <w:szCs w:val="24"/>
        </w:rPr>
        <w:t xml:space="preserve"> exploitation as occurring if the exploiter’s conduct causes the victim to enter into </w:t>
      </w:r>
      <w:r w:rsidRPr="00F76725">
        <w:rPr>
          <w:rFonts w:ascii="Times New Roman" w:hAnsi="Times New Roman"/>
          <w:sz w:val="24"/>
          <w:szCs w:val="24"/>
        </w:rPr>
        <w:t xml:space="preserve">slavery or a similar condition, </w:t>
      </w:r>
      <w:r w:rsidR="0099784B" w:rsidRPr="00F76725">
        <w:rPr>
          <w:rFonts w:ascii="Times New Roman" w:hAnsi="Times New Roman"/>
          <w:sz w:val="24"/>
          <w:szCs w:val="24"/>
        </w:rPr>
        <w:t xml:space="preserve">servitude, forced labour, forced marriage, or debt bondage </w:t>
      </w:r>
      <w:r w:rsidR="00201456" w:rsidRPr="00F76725">
        <w:rPr>
          <w:rFonts w:ascii="Times New Roman" w:hAnsi="Times New Roman"/>
          <w:sz w:val="24"/>
          <w:szCs w:val="24"/>
        </w:rPr>
        <w:t xml:space="preserve">(see </w:t>
      </w:r>
      <w:r w:rsidR="00971895" w:rsidRPr="00F76725">
        <w:rPr>
          <w:rFonts w:ascii="Times New Roman" w:hAnsi="Times New Roman"/>
          <w:sz w:val="24"/>
          <w:szCs w:val="24"/>
        </w:rPr>
        <w:t>Item</w:t>
      </w:r>
      <w:r w:rsidR="00201456" w:rsidRPr="00F76725">
        <w:rPr>
          <w:rFonts w:ascii="Times New Roman" w:hAnsi="Times New Roman"/>
          <w:sz w:val="24"/>
          <w:szCs w:val="24"/>
        </w:rPr>
        <w:t xml:space="preserve"> </w:t>
      </w:r>
      <w:r w:rsidR="00F76725" w:rsidRPr="00F76725">
        <w:rPr>
          <w:rFonts w:ascii="Times New Roman" w:hAnsi="Times New Roman"/>
          <w:sz w:val="24"/>
          <w:szCs w:val="24"/>
        </w:rPr>
        <w:t>22</w:t>
      </w:r>
      <w:r w:rsidR="00971895" w:rsidRPr="00F76725">
        <w:rPr>
          <w:rFonts w:ascii="Times New Roman" w:hAnsi="Times New Roman"/>
          <w:sz w:val="24"/>
          <w:szCs w:val="24"/>
        </w:rPr>
        <w:t xml:space="preserve"> </w:t>
      </w:r>
      <w:r w:rsidR="00971895" w:rsidRPr="00D27487">
        <w:rPr>
          <w:rFonts w:ascii="Times New Roman" w:hAnsi="Times New Roman"/>
          <w:iCs/>
          <w:sz w:val="24"/>
          <w:szCs w:val="24"/>
        </w:rPr>
        <w:t>of Schedule</w:t>
      </w:r>
      <w:r w:rsidR="00971895" w:rsidRPr="00F76725">
        <w:rPr>
          <w:rFonts w:ascii="Times New Roman" w:hAnsi="Times New Roman"/>
          <w:iCs/>
          <w:sz w:val="24"/>
          <w:szCs w:val="24"/>
        </w:rPr>
        <w:t xml:space="preserve"> 1</w:t>
      </w:r>
      <w:r w:rsidR="00201456" w:rsidRPr="00F76725">
        <w:rPr>
          <w:rFonts w:ascii="Times New Roman" w:hAnsi="Times New Roman"/>
          <w:sz w:val="24"/>
          <w:szCs w:val="24"/>
        </w:rPr>
        <w:t>, above</w:t>
      </w:r>
      <w:r w:rsidR="00201456" w:rsidRPr="002626E4">
        <w:rPr>
          <w:rFonts w:ascii="Times New Roman" w:hAnsi="Times New Roman"/>
          <w:sz w:val="24"/>
          <w:szCs w:val="24"/>
        </w:rPr>
        <w:t>)</w:t>
      </w:r>
      <w:r w:rsidRPr="002626E4">
        <w:rPr>
          <w:rFonts w:ascii="Times New Roman" w:hAnsi="Times New Roman"/>
          <w:sz w:val="24"/>
          <w:szCs w:val="24"/>
        </w:rPr>
        <w:t>.</w:t>
      </w:r>
    </w:p>
    <w:p w:rsidR="00791201" w:rsidRPr="002626E4" w:rsidRDefault="00791201" w:rsidP="00D27487">
      <w:pPr>
        <w:keepNext/>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 xml:space="preserve">Item </w:t>
      </w:r>
      <w:r w:rsidR="008B7072">
        <w:rPr>
          <w:rFonts w:ascii="Times New Roman" w:hAnsi="Times New Roman"/>
          <w:b/>
          <w:sz w:val="24"/>
          <w:szCs w:val="24"/>
        </w:rPr>
        <w:t>5</w:t>
      </w:r>
      <w:r w:rsidR="008465EE">
        <w:rPr>
          <w:rFonts w:ascii="Times New Roman" w:hAnsi="Times New Roman"/>
          <w:b/>
          <w:sz w:val="24"/>
          <w:szCs w:val="24"/>
        </w:rPr>
        <w:t>3</w:t>
      </w:r>
      <w:r w:rsidRPr="002626E4">
        <w:rPr>
          <w:rFonts w:ascii="Times New Roman" w:hAnsi="Times New Roman"/>
          <w:b/>
          <w:sz w:val="24"/>
          <w:szCs w:val="24"/>
        </w:rPr>
        <w:t xml:space="preserve"> </w:t>
      </w:r>
      <w:r w:rsidR="008465EE" w:rsidRPr="002626E4">
        <w:rPr>
          <w:rFonts w:ascii="Times New Roman" w:hAnsi="Times New Roman"/>
          <w:b/>
          <w:sz w:val="24"/>
          <w:szCs w:val="24"/>
        </w:rPr>
        <w:t>–</w:t>
      </w:r>
      <w:r w:rsidRPr="002626E4">
        <w:rPr>
          <w:rFonts w:ascii="Times New Roman" w:hAnsi="Times New Roman"/>
          <w:b/>
          <w:sz w:val="24"/>
          <w:szCs w:val="24"/>
        </w:rPr>
        <w:t xml:space="preserve"> Dictionary in the </w:t>
      </w:r>
      <w:r w:rsidRPr="002626E4">
        <w:rPr>
          <w:rFonts w:ascii="Times New Roman" w:hAnsi="Times New Roman"/>
          <w:b/>
          <w:i/>
          <w:sz w:val="24"/>
          <w:szCs w:val="24"/>
        </w:rPr>
        <w:t>Criminal Code</w:t>
      </w:r>
      <w:r w:rsidRPr="002626E4">
        <w:rPr>
          <w:rFonts w:ascii="Times New Roman" w:hAnsi="Times New Roman"/>
          <w:b/>
          <w:sz w:val="24"/>
          <w:szCs w:val="24"/>
        </w:rPr>
        <w:t xml:space="preserve"> (definition of </w:t>
      </w:r>
      <w:r w:rsidRPr="002626E4">
        <w:rPr>
          <w:rFonts w:ascii="Times New Roman" w:hAnsi="Times New Roman"/>
          <w:b/>
          <w:i/>
          <w:sz w:val="24"/>
          <w:szCs w:val="24"/>
        </w:rPr>
        <w:t>forced labour</w:t>
      </w:r>
      <w:r w:rsidRPr="002626E4">
        <w:rPr>
          <w:rFonts w:ascii="Times New Roman" w:hAnsi="Times New Roman"/>
          <w:b/>
          <w:sz w:val="24"/>
          <w:szCs w:val="24"/>
        </w:rPr>
        <w:t>)</w:t>
      </w:r>
    </w:p>
    <w:p w:rsidR="00791201" w:rsidRPr="002626E4" w:rsidRDefault="00791201" w:rsidP="001E77A2">
      <w:pPr>
        <w:pStyle w:val="Contactdetails"/>
        <w:tabs>
          <w:tab w:val="clear" w:pos="1134"/>
          <w:tab w:val="left" w:pos="426"/>
        </w:tabs>
        <w:spacing w:before="240" w:after="120"/>
        <w:rPr>
          <w:szCs w:val="24"/>
        </w:rPr>
      </w:pPr>
      <w:r w:rsidRPr="002626E4">
        <w:t xml:space="preserve">This </w:t>
      </w:r>
      <w:r w:rsidR="00971895">
        <w:t>Item</w:t>
      </w:r>
      <w:r w:rsidRPr="002626E4">
        <w:t xml:space="preserve"> repeal</w:t>
      </w:r>
      <w:r w:rsidR="005D38A2">
        <w:t>s</w:t>
      </w:r>
      <w:r w:rsidRPr="002626E4">
        <w:t xml:space="preserve"> the existing definition of </w:t>
      </w:r>
      <w:r w:rsidR="001E77A2" w:rsidRPr="002626E4">
        <w:t>the term ‘</w:t>
      </w:r>
      <w:r w:rsidRPr="002626E4">
        <w:rPr>
          <w:b/>
          <w:i/>
        </w:rPr>
        <w:t>forced labour</w:t>
      </w:r>
      <w:r w:rsidR="001E77A2" w:rsidRPr="002626E4">
        <w:t>’</w:t>
      </w:r>
      <w:r w:rsidRPr="002626E4">
        <w:t xml:space="preserve"> in the Dictionary </w:t>
      </w:r>
      <w:r w:rsidR="00A94143">
        <w:t xml:space="preserve">in </w:t>
      </w:r>
      <w:r w:rsidRPr="002626E4">
        <w:t xml:space="preserve">the Criminal Code, and </w:t>
      </w:r>
      <w:r w:rsidR="00201456" w:rsidRPr="002626E4">
        <w:t>replace</w:t>
      </w:r>
      <w:r w:rsidR="005D38A2">
        <w:t>s</w:t>
      </w:r>
      <w:r w:rsidR="00201456" w:rsidRPr="002626E4">
        <w:t xml:space="preserve"> it with the words, ‘</w:t>
      </w:r>
      <w:r w:rsidR="00201456" w:rsidRPr="002626E4">
        <w:rPr>
          <w:b/>
          <w:i/>
        </w:rPr>
        <w:t xml:space="preserve">forced labour </w:t>
      </w:r>
      <w:r w:rsidR="00201456" w:rsidRPr="002626E4">
        <w:t>has the</w:t>
      </w:r>
      <w:r w:rsidR="00E92C53">
        <w:t xml:space="preserve"> same</w:t>
      </w:r>
      <w:r w:rsidR="00201456" w:rsidRPr="002626E4">
        <w:rPr>
          <w:b/>
          <w:i/>
        </w:rPr>
        <w:t xml:space="preserve"> </w:t>
      </w:r>
      <w:r w:rsidR="00201456" w:rsidRPr="002626E4">
        <w:t xml:space="preserve">meaning </w:t>
      </w:r>
      <w:r w:rsidR="00E92C53">
        <w:t>as in Division</w:t>
      </w:r>
      <w:r w:rsidR="00201456" w:rsidRPr="002626E4">
        <w:t xml:space="preserve"> </w:t>
      </w:r>
      <w:r w:rsidR="00E92C53">
        <w:t xml:space="preserve">270 (see </w:t>
      </w:r>
      <w:r w:rsidR="00201456" w:rsidRPr="002626E4">
        <w:t>section 270.6</w:t>
      </w:r>
      <w:r w:rsidR="00E92C53">
        <w:t>)</w:t>
      </w:r>
      <w:r w:rsidR="00201456" w:rsidRPr="002626E4">
        <w:t>’.</w:t>
      </w:r>
    </w:p>
    <w:p w:rsidR="00791201"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lastRenderedPageBreak/>
        <w:t xml:space="preserve">The </w:t>
      </w:r>
      <w:r w:rsidR="0099784B">
        <w:rPr>
          <w:rFonts w:ascii="Times New Roman" w:hAnsi="Times New Roman"/>
          <w:sz w:val="24"/>
          <w:szCs w:val="24"/>
        </w:rPr>
        <w:t>cross-</w:t>
      </w:r>
      <w:r w:rsidRPr="002626E4">
        <w:rPr>
          <w:rFonts w:ascii="Times New Roman" w:hAnsi="Times New Roman"/>
          <w:sz w:val="24"/>
          <w:szCs w:val="24"/>
        </w:rPr>
        <w:t xml:space="preserve">reference to the definition of forced labour </w:t>
      </w:r>
      <w:r w:rsidR="00201456" w:rsidRPr="002626E4">
        <w:rPr>
          <w:rFonts w:ascii="Times New Roman" w:hAnsi="Times New Roman"/>
          <w:sz w:val="24"/>
          <w:szCs w:val="24"/>
        </w:rPr>
        <w:t xml:space="preserve">in </w:t>
      </w:r>
      <w:r w:rsidR="0065295A">
        <w:rPr>
          <w:rFonts w:ascii="Times New Roman" w:hAnsi="Times New Roman"/>
          <w:sz w:val="24"/>
          <w:szCs w:val="24"/>
        </w:rPr>
        <w:t>new</w:t>
      </w:r>
      <w:r w:rsidR="00201456" w:rsidRPr="002626E4">
        <w:rPr>
          <w:rFonts w:ascii="Times New Roman" w:hAnsi="Times New Roman"/>
          <w:sz w:val="24"/>
          <w:szCs w:val="24"/>
        </w:rPr>
        <w:t xml:space="preserve"> section 270.6 </w:t>
      </w:r>
      <w:r w:rsidR="0099784B">
        <w:rPr>
          <w:rFonts w:ascii="Times New Roman" w:hAnsi="Times New Roman"/>
          <w:sz w:val="24"/>
          <w:szCs w:val="24"/>
        </w:rPr>
        <w:t xml:space="preserve">will </w:t>
      </w:r>
      <w:r w:rsidRPr="002626E4">
        <w:rPr>
          <w:rFonts w:ascii="Times New Roman" w:hAnsi="Times New Roman"/>
          <w:sz w:val="24"/>
          <w:szCs w:val="24"/>
        </w:rPr>
        <w:t xml:space="preserve">be contained in the Dictionary for ease of reference.  </w:t>
      </w:r>
      <w:r w:rsidR="0065295A">
        <w:rPr>
          <w:rFonts w:ascii="Times New Roman" w:hAnsi="Times New Roman"/>
          <w:sz w:val="24"/>
          <w:szCs w:val="24"/>
        </w:rPr>
        <w:t>New</w:t>
      </w:r>
      <w:r w:rsidRPr="002626E4">
        <w:rPr>
          <w:rFonts w:ascii="Times New Roman" w:hAnsi="Times New Roman"/>
          <w:sz w:val="24"/>
          <w:szCs w:val="24"/>
        </w:rPr>
        <w:t xml:space="preserve"> section 270.6 define</w:t>
      </w:r>
      <w:r w:rsidR="005D38A2">
        <w:rPr>
          <w:rFonts w:ascii="Times New Roman" w:hAnsi="Times New Roman"/>
          <w:sz w:val="24"/>
          <w:szCs w:val="24"/>
        </w:rPr>
        <w:t>s</w:t>
      </w:r>
      <w:r w:rsidRPr="002626E4">
        <w:rPr>
          <w:rFonts w:ascii="Times New Roman" w:hAnsi="Times New Roman"/>
          <w:sz w:val="24"/>
          <w:szCs w:val="24"/>
        </w:rPr>
        <w:t xml:space="preserve"> forced labour as the condition of a person (the </w:t>
      </w:r>
      <w:r w:rsidRPr="002626E4">
        <w:rPr>
          <w:rFonts w:ascii="Times New Roman" w:hAnsi="Times New Roman"/>
          <w:b/>
          <w:i/>
          <w:sz w:val="24"/>
          <w:szCs w:val="24"/>
        </w:rPr>
        <w:t>victim</w:t>
      </w:r>
      <w:r w:rsidRPr="002626E4">
        <w:rPr>
          <w:rFonts w:ascii="Times New Roman" w:hAnsi="Times New Roman"/>
          <w:sz w:val="24"/>
          <w:szCs w:val="24"/>
        </w:rPr>
        <w:t>) who provides labour or services if, because of the use of coercion, threat or deception, a reasonable person in the position of the victim would not consider himself or herself to be free to cease providing the labour or services, or to leave the place or area where the victim provides the labour or services</w:t>
      </w:r>
      <w:r w:rsidR="00201456" w:rsidRPr="002626E4">
        <w:rPr>
          <w:rFonts w:ascii="Times New Roman" w:hAnsi="Times New Roman"/>
          <w:sz w:val="24"/>
          <w:szCs w:val="24"/>
        </w:rPr>
        <w:t xml:space="preserve"> (see </w:t>
      </w:r>
      <w:r w:rsidR="00971895">
        <w:rPr>
          <w:rFonts w:ascii="Times New Roman" w:hAnsi="Times New Roman"/>
          <w:sz w:val="24"/>
          <w:szCs w:val="24"/>
        </w:rPr>
        <w:t>Item</w:t>
      </w:r>
      <w:r w:rsidR="00201456" w:rsidRPr="002626E4">
        <w:rPr>
          <w:rFonts w:ascii="Times New Roman" w:hAnsi="Times New Roman"/>
          <w:sz w:val="24"/>
          <w:szCs w:val="24"/>
        </w:rPr>
        <w:t xml:space="preserve"> </w:t>
      </w:r>
      <w:r w:rsidR="00F76725">
        <w:rPr>
          <w:rFonts w:ascii="Times New Roman" w:hAnsi="Times New Roman"/>
          <w:sz w:val="24"/>
          <w:szCs w:val="24"/>
        </w:rPr>
        <w:t xml:space="preserve">12 </w:t>
      </w:r>
      <w:r w:rsidR="0099784B">
        <w:rPr>
          <w:rFonts w:ascii="Times New Roman" w:hAnsi="Times New Roman"/>
          <w:sz w:val="24"/>
          <w:szCs w:val="24"/>
        </w:rPr>
        <w:t>of Schedule 1</w:t>
      </w:r>
      <w:r w:rsidR="00201456" w:rsidRPr="002626E4">
        <w:rPr>
          <w:rFonts w:ascii="Times New Roman" w:hAnsi="Times New Roman"/>
          <w:sz w:val="24"/>
          <w:szCs w:val="24"/>
        </w:rPr>
        <w:t>, above).</w:t>
      </w:r>
    </w:p>
    <w:p w:rsidR="00791201" w:rsidRPr="002626E4" w:rsidRDefault="00791201" w:rsidP="005D38A2">
      <w:pPr>
        <w:keepNext/>
        <w:keepLines/>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 xml:space="preserve">Item </w:t>
      </w:r>
      <w:r w:rsidR="008B7072">
        <w:rPr>
          <w:rFonts w:ascii="Times New Roman" w:hAnsi="Times New Roman"/>
          <w:b/>
          <w:sz w:val="24"/>
          <w:szCs w:val="24"/>
        </w:rPr>
        <w:t>5</w:t>
      </w:r>
      <w:r w:rsidR="008465EE">
        <w:rPr>
          <w:rFonts w:ascii="Times New Roman" w:hAnsi="Times New Roman"/>
          <w:b/>
          <w:sz w:val="24"/>
          <w:szCs w:val="24"/>
        </w:rPr>
        <w:t>4</w:t>
      </w:r>
      <w:r w:rsidRPr="002626E4">
        <w:rPr>
          <w:rFonts w:ascii="Times New Roman" w:hAnsi="Times New Roman"/>
          <w:b/>
          <w:sz w:val="24"/>
          <w:szCs w:val="24"/>
        </w:rPr>
        <w:t xml:space="preserve"> </w:t>
      </w:r>
      <w:r w:rsidR="008465EE">
        <w:rPr>
          <w:rFonts w:ascii="Times New Roman" w:hAnsi="Times New Roman"/>
          <w:b/>
          <w:sz w:val="24"/>
          <w:szCs w:val="24"/>
        </w:rPr>
        <w:t xml:space="preserve">– </w:t>
      </w:r>
      <w:r w:rsidRPr="002626E4">
        <w:rPr>
          <w:rFonts w:ascii="Times New Roman" w:hAnsi="Times New Roman"/>
          <w:b/>
          <w:sz w:val="24"/>
          <w:szCs w:val="24"/>
        </w:rPr>
        <w:t xml:space="preserve">Dictionary in the </w:t>
      </w:r>
      <w:r w:rsidRPr="002626E4">
        <w:rPr>
          <w:rFonts w:ascii="Times New Roman" w:hAnsi="Times New Roman"/>
          <w:b/>
          <w:i/>
          <w:sz w:val="24"/>
          <w:szCs w:val="24"/>
        </w:rPr>
        <w:t>Criminal Code</w:t>
      </w:r>
    </w:p>
    <w:p w:rsidR="00791201" w:rsidRPr="002626E4" w:rsidRDefault="00791201" w:rsidP="005D38A2">
      <w:pPr>
        <w:pStyle w:val="Contactdetails"/>
        <w:keepNext/>
        <w:keepLines/>
        <w:tabs>
          <w:tab w:val="clear" w:pos="1134"/>
          <w:tab w:val="left" w:pos="426"/>
        </w:tabs>
        <w:spacing w:before="240" w:after="120"/>
      </w:pPr>
      <w:r w:rsidRPr="002626E4">
        <w:t xml:space="preserve">This </w:t>
      </w:r>
      <w:r w:rsidR="00971895">
        <w:t>Item</w:t>
      </w:r>
      <w:r w:rsidRPr="002626E4">
        <w:t xml:space="preserve"> insert</w:t>
      </w:r>
      <w:r w:rsidR="005D38A2">
        <w:t>s</w:t>
      </w:r>
      <w:r w:rsidRPr="002626E4">
        <w:t xml:space="preserve"> a definition of </w:t>
      </w:r>
      <w:r w:rsidR="00201456" w:rsidRPr="002626E4">
        <w:t>the term ‘</w:t>
      </w:r>
      <w:r w:rsidRPr="002626E4">
        <w:rPr>
          <w:b/>
          <w:i/>
        </w:rPr>
        <w:t>forced marriage</w:t>
      </w:r>
      <w:r w:rsidR="00201456" w:rsidRPr="002626E4">
        <w:t xml:space="preserve">’ </w:t>
      </w:r>
      <w:r w:rsidRPr="002626E4">
        <w:t>into the Dictionary of the Criminal Code</w:t>
      </w:r>
      <w:r w:rsidR="0005403A" w:rsidRPr="002626E4">
        <w:t xml:space="preserve">.  </w:t>
      </w:r>
      <w:r w:rsidR="0005403A" w:rsidRPr="00F76725">
        <w:t xml:space="preserve">The definition </w:t>
      </w:r>
      <w:r w:rsidRPr="00F76725">
        <w:t>provid</w:t>
      </w:r>
      <w:r w:rsidR="0005403A" w:rsidRPr="00F76725">
        <w:t>e</w:t>
      </w:r>
      <w:r w:rsidR="0099784B" w:rsidRPr="00F76725">
        <w:t>s</w:t>
      </w:r>
      <w:r w:rsidRPr="00F76725">
        <w:t xml:space="preserve"> that </w:t>
      </w:r>
      <w:r w:rsidR="0005403A" w:rsidRPr="00F76725">
        <w:t xml:space="preserve">the term </w:t>
      </w:r>
      <w:r w:rsidR="0005403A" w:rsidRPr="00D27487">
        <w:t>forced marriage</w:t>
      </w:r>
      <w:r w:rsidR="0005403A" w:rsidRPr="00F76725">
        <w:t xml:space="preserve"> has </w:t>
      </w:r>
      <w:r w:rsidRPr="00F76725">
        <w:t xml:space="preserve">the </w:t>
      </w:r>
      <w:r w:rsidR="00E92C53">
        <w:t xml:space="preserve">same </w:t>
      </w:r>
      <w:r w:rsidRPr="00F76725">
        <w:t xml:space="preserve">meaning </w:t>
      </w:r>
      <w:r w:rsidR="00E92C53">
        <w:t>as in Division 270 (see</w:t>
      </w:r>
      <w:r w:rsidRPr="00F76725">
        <w:t xml:space="preserve"> section 270.7A</w:t>
      </w:r>
      <w:r w:rsidR="00E92C53">
        <w:t xml:space="preserve">).  </w:t>
      </w:r>
      <w:r w:rsidR="00971895" w:rsidRPr="00F76725">
        <w:t>Item</w:t>
      </w:r>
      <w:r w:rsidRPr="00F76725">
        <w:t> 1</w:t>
      </w:r>
      <w:r w:rsidR="00740833" w:rsidRPr="00F76725">
        <w:t>2</w:t>
      </w:r>
      <w:r w:rsidR="00971895" w:rsidRPr="00D27487">
        <w:rPr>
          <w:iCs/>
          <w:szCs w:val="24"/>
        </w:rPr>
        <w:t xml:space="preserve"> of Schedule</w:t>
      </w:r>
      <w:r w:rsidR="00971895" w:rsidRPr="00F76725">
        <w:rPr>
          <w:iCs/>
          <w:szCs w:val="24"/>
        </w:rPr>
        <w:t xml:space="preserve"> 1</w:t>
      </w:r>
      <w:r w:rsidR="00E92C53">
        <w:rPr>
          <w:iCs/>
          <w:szCs w:val="24"/>
        </w:rPr>
        <w:t xml:space="preserve"> inserts a definition of forced marriage (see </w:t>
      </w:r>
      <w:r w:rsidR="00971895" w:rsidRPr="00F76725">
        <w:rPr>
          <w:iCs/>
          <w:szCs w:val="24"/>
        </w:rPr>
        <w:t>above</w:t>
      </w:r>
      <w:r w:rsidRPr="002626E4">
        <w:t xml:space="preserve">). </w:t>
      </w:r>
    </w:p>
    <w:p w:rsidR="00791201" w:rsidRPr="002626E4" w:rsidRDefault="00791201" w:rsidP="00D27487">
      <w:pPr>
        <w:keepNext/>
        <w:keepLines/>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The </w:t>
      </w:r>
      <w:r w:rsidR="005D38A2">
        <w:rPr>
          <w:rFonts w:ascii="Times New Roman" w:hAnsi="Times New Roman"/>
          <w:sz w:val="24"/>
          <w:szCs w:val="24"/>
        </w:rPr>
        <w:t>cross-</w:t>
      </w:r>
      <w:r w:rsidRPr="002626E4">
        <w:rPr>
          <w:rFonts w:ascii="Times New Roman" w:hAnsi="Times New Roman"/>
          <w:sz w:val="24"/>
          <w:szCs w:val="24"/>
        </w:rPr>
        <w:t xml:space="preserve">reference to the definition of forced marriage </w:t>
      </w:r>
      <w:r w:rsidR="0099784B">
        <w:rPr>
          <w:rFonts w:ascii="Times New Roman" w:hAnsi="Times New Roman"/>
          <w:sz w:val="24"/>
          <w:szCs w:val="24"/>
        </w:rPr>
        <w:t xml:space="preserve">will </w:t>
      </w:r>
      <w:r w:rsidRPr="002626E4">
        <w:rPr>
          <w:rFonts w:ascii="Times New Roman" w:hAnsi="Times New Roman"/>
          <w:sz w:val="24"/>
          <w:szCs w:val="24"/>
        </w:rPr>
        <w:t xml:space="preserve">be contained in the Dictionary for ease of reference.  </w:t>
      </w:r>
      <w:r w:rsidR="0065295A">
        <w:rPr>
          <w:rFonts w:ascii="Times New Roman" w:hAnsi="Times New Roman"/>
          <w:sz w:val="24"/>
          <w:szCs w:val="24"/>
        </w:rPr>
        <w:t>New</w:t>
      </w:r>
      <w:r w:rsidRPr="002626E4">
        <w:rPr>
          <w:rFonts w:ascii="Times New Roman" w:hAnsi="Times New Roman"/>
          <w:sz w:val="24"/>
          <w:szCs w:val="24"/>
        </w:rPr>
        <w:t xml:space="preserve"> section 270.7A provide</w:t>
      </w:r>
      <w:r w:rsidR="002B1861">
        <w:rPr>
          <w:rFonts w:ascii="Times New Roman" w:hAnsi="Times New Roman"/>
          <w:sz w:val="24"/>
          <w:szCs w:val="24"/>
        </w:rPr>
        <w:t>s</w:t>
      </w:r>
      <w:r w:rsidRPr="002626E4">
        <w:rPr>
          <w:rFonts w:ascii="Times New Roman" w:hAnsi="Times New Roman"/>
          <w:sz w:val="24"/>
          <w:szCs w:val="24"/>
        </w:rPr>
        <w:t xml:space="preserve"> that a marriage is a forced marriage if </w:t>
      </w:r>
      <w:r w:rsidR="00F76725">
        <w:rPr>
          <w:rFonts w:ascii="Times New Roman" w:hAnsi="Times New Roman"/>
          <w:sz w:val="24"/>
          <w:szCs w:val="24"/>
        </w:rPr>
        <w:t xml:space="preserve">because of the </w:t>
      </w:r>
      <w:r w:rsidR="00F76725" w:rsidRPr="002626E4">
        <w:rPr>
          <w:rFonts w:ascii="Times New Roman" w:hAnsi="Times New Roman"/>
          <w:sz w:val="24"/>
          <w:szCs w:val="24"/>
        </w:rPr>
        <w:t>use of coercion, threat or deception</w:t>
      </w:r>
      <w:r w:rsidR="00F76725">
        <w:rPr>
          <w:rFonts w:ascii="Times New Roman" w:hAnsi="Times New Roman"/>
          <w:sz w:val="24"/>
          <w:szCs w:val="24"/>
        </w:rPr>
        <w:t xml:space="preserve">, </w:t>
      </w:r>
      <w:r w:rsidR="00F76725" w:rsidRPr="002626E4">
        <w:rPr>
          <w:rFonts w:ascii="Times New Roman" w:hAnsi="Times New Roman"/>
          <w:sz w:val="24"/>
          <w:szCs w:val="24"/>
        </w:rPr>
        <w:t xml:space="preserve">one party to the marriage (the </w:t>
      </w:r>
      <w:r w:rsidR="00F76725" w:rsidRPr="002626E4">
        <w:rPr>
          <w:rFonts w:ascii="Times New Roman" w:hAnsi="Times New Roman"/>
          <w:b/>
          <w:i/>
          <w:sz w:val="24"/>
          <w:szCs w:val="24"/>
        </w:rPr>
        <w:t>victim</w:t>
      </w:r>
      <w:r w:rsidR="00F76725" w:rsidRPr="002626E4">
        <w:rPr>
          <w:rFonts w:ascii="Times New Roman" w:hAnsi="Times New Roman"/>
          <w:sz w:val="24"/>
          <w:szCs w:val="24"/>
        </w:rPr>
        <w:t xml:space="preserve">) entered into the marriage </w:t>
      </w:r>
      <w:r w:rsidR="00F76725">
        <w:rPr>
          <w:rFonts w:ascii="Times New Roman" w:hAnsi="Times New Roman"/>
          <w:sz w:val="24"/>
          <w:szCs w:val="24"/>
        </w:rPr>
        <w:t>without freely and fully consenting</w:t>
      </w:r>
      <w:r w:rsidR="00F76725" w:rsidRPr="002626E4">
        <w:rPr>
          <w:rFonts w:ascii="Times New Roman" w:hAnsi="Times New Roman"/>
          <w:sz w:val="24"/>
          <w:szCs w:val="24"/>
        </w:rPr>
        <w:t>.</w:t>
      </w:r>
      <w:r w:rsidR="00F76725">
        <w:rPr>
          <w:rFonts w:ascii="Times New Roman" w:hAnsi="Times New Roman"/>
          <w:sz w:val="24"/>
          <w:szCs w:val="24"/>
        </w:rPr>
        <w:t xml:space="preserve"> </w:t>
      </w:r>
    </w:p>
    <w:p w:rsidR="00791201" w:rsidRPr="00971895"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b/>
          <w:sz w:val="24"/>
          <w:szCs w:val="24"/>
        </w:rPr>
        <w:t xml:space="preserve">Item </w:t>
      </w:r>
      <w:r w:rsidR="008B7072">
        <w:rPr>
          <w:rFonts w:ascii="Times New Roman" w:hAnsi="Times New Roman"/>
          <w:b/>
          <w:sz w:val="24"/>
          <w:szCs w:val="24"/>
        </w:rPr>
        <w:t>5</w:t>
      </w:r>
      <w:r w:rsidR="008465EE">
        <w:rPr>
          <w:rFonts w:ascii="Times New Roman" w:hAnsi="Times New Roman"/>
          <w:b/>
          <w:sz w:val="24"/>
          <w:szCs w:val="24"/>
        </w:rPr>
        <w:t>5</w:t>
      </w:r>
      <w:r w:rsidR="008B7072" w:rsidRPr="002626E4">
        <w:rPr>
          <w:rFonts w:ascii="Times New Roman" w:hAnsi="Times New Roman"/>
          <w:b/>
          <w:sz w:val="24"/>
          <w:szCs w:val="24"/>
        </w:rPr>
        <w:t xml:space="preserve"> </w:t>
      </w:r>
      <w:r w:rsidR="008465EE">
        <w:rPr>
          <w:rFonts w:ascii="Times New Roman" w:hAnsi="Times New Roman"/>
          <w:b/>
          <w:sz w:val="24"/>
          <w:szCs w:val="24"/>
        </w:rPr>
        <w:t>–</w:t>
      </w:r>
      <w:r w:rsidRPr="002626E4">
        <w:rPr>
          <w:rFonts w:ascii="Times New Roman" w:hAnsi="Times New Roman"/>
          <w:b/>
          <w:sz w:val="24"/>
          <w:szCs w:val="24"/>
        </w:rPr>
        <w:t xml:space="preserve"> Dictionary in the </w:t>
      </w:r>
      <w:r w:rsidRPr="002626E4">
        <w:rPr>
          <w:rFonts w:ascii="Times New Roman" w:hAnsi="Times New Roman"/>
          <w:b/>
          <w:i/>
          <w:sz w:val="24"/>
          <w:szCs w:val="24"/>
        </w:rPr>
        <w:t>Criminal Code</w:t>
      </w:r>
    </w:p>
    <w:p w:rsidR="00791201" w:rsidRPr="002626E4" w:rsidRDefault="00791201" w:rsidP="00875E29">
      <w:pPr>
        <w:pStyle w:val="Contactdetails"/>
        <w:tabs>
          <w:tab w:val="clear" w:pos="1134"/>
          <w:tab w:val="left" w:pos="426"/>
        </w:tabs>
        <w:spacing w:before="240" w:after="120"/>
      </w:pPr>
      <w:r w:rsidRPr="002626E4">
        <w:t xml:space="preserve">This </w:t>
      </w:r>
      <w:r w:rsidR="00971895">
        <w:t>Item</w:t>
      </w:r>
      <w:r w:rsidRPr="002626E4">
        <w:t xml:space="preserve"> insert</w:t>
      </w:r>
      <w:r w:rsidR="005D38A2">
        <w:t>s</w:t>
      </w:r>
      <w:r w:rsidRPr="002626E4">
        <w:t xml:space="preserve"> a definition of </w:t>
      </w:r>
      <w:r w:rsidR="0005403A" w:rsidRPr="002626E4">
        <w:t>the term ‘</w:t>
      </w:r>
      <w:r w:rsidRPr="002626E4">
        <w:rPr>
          <w:b/>
          <w:i/>
        </w:rPr>
        <w:t>servitude</w:t>
      </w:r>
      <w:r w:rsidR="0005403A" w:rsidRPr="002626E4">
        <w:t xml:space="preserve">’ </w:t>
      </w:r>
      <w:r w:rsidRPr="002626E4">
        <w:t>into the Dictionary of the Criminal Code</w:t>
      </w:r>
      <w:r w:rsidR="0005403A" w:rsidRPr="002626E4">
        <w:t xml:space="preserve">.  The </w:t>
      </w:r>
      <w:r w:rsidR="0005403A" w:rsidRPr="00F76725">
        <w:t xml:space="preserve">definition </w:t>
      </w:r>
      <w:r w:rsidRPr="00F76725">
        <w:t>provid</w:t>
      </w:r>
      <w:r w:rsidR="0005403A" w:rsidRPr="00F76725">
        <w:t>e</w:t>
      </w:r>
      <w:r w:rsidR="0099784B" w:rsidRPr="00F76725">
        <w:t>s</w:t>
      </w:r>
      <w:r w:rsidRPr="00F76725">
        <w:t xml:space="preserve"> that </w:t>
      </w:r>
      <w:r w:rsidR="0005403A" w:rsidRPr="00F76725">
        <w:t xml:space="preserve">the term </w:t>
      </w:r>
      <w:r w:rsidR="0005403A" w:rsidRPr="00D27487">
        <w:t>servitude</w:t>
      </w:r>
      <w:r w:rsidRPr="00F76725">
        <w:t xml:space="preserve"> </w:t>
      </w:r>
      <w:r w:rsidR="0005403A" w:rsidRPr="00F76725">
        <w:t xml:space="preserve">has </w:t>
      </w:r>
      <w:r w:rsidRPr="00F76725">
        <w:t xml:space="preserve">the </w:t>
      </w:r>
      <w:r w:rsidR="00E92C53">
        <w:t xml:space="preserve">same </w:t>
      </w:r>
      <w:r w:rsidRPr="00F76725">
        <w:t xml:space="preserve">meaning </w:t>
      </w:r>
      <w:r w:rsidR="00E92C53">
        <w:t xml:space="preserve">as in Division 270 (see </w:t>
      </w:r>
      <w:r w:rsidRPr="00F76725">
        <w:t>section</w:t>
      </w:r>
      <w:r w:rsidR="00641A97" w:rsidRPr="00F76725">
        <w:t> </w:t>
      </w:r>
      <w:r w:rsidRPr="00F76725">
        <w:t>270.4</w:t>
      </w:r>
      <w:r w:rsidR="00E92C53">
        <w:t>)</w:t>
      </w:r>
      <w:r w:rsidR="00222793">
        <w:t xml:space="preserve">.  </w:t>
      </w:r>
      <w:r w:rsidR="00971895" w:rsidRPr="00F76725">
        <w:t>Item</w:t>
      </w:r>
      <w:r w:rsidRPr="00F76725">
        <w:t> 1</w:t>
      </w:r>
      <w:r w:rsidR="00F76725" w:rsidRPr="00F76725">
        <w:t>2</w:t>
      </w:r>
      <w:r w:rsidR="00971895" w:rsidRPr="00D27487">
        <w:rPr>
          <w:iCs/>
          <w:szCs w:val="24"/>
        </w:rPr>
        <w:t xml:space="preserve"> of Schedule</w:t>
      </w:r>
      <w:r w:rsidR="00971895" w:rsidRPr="00F76725">
        <w:rPr>
          <w:iCs/>
          <w:szCs w:val="24"/>
        </w:rPr>
        <w:t xml:space="preserve"> 1</w:t>
      </w:r>
      <w:r w:rsidR="00222793">
        <w:rPr>
          <w:iCs/>
          <w:szCs w:val="24"/>
        </w:rPr>
        <w:t xml:space="preserve"> inserts a definition of servitude (see</w:t>
      </w:r>
      <w:r w:rsidR="00971895" w:rsidRPr="00F76725">
        <w:rPr>
          <w:iCs/>
          <w:szCs w:val="24"/>
        </w:rPr>
        <w:t xml:space="preserve"> above</w:t>
      </w:r>
      <w:r w:rsidRPr="002626E4">
        <w:t xml:space="preserve">). </w:t>
      </w:r>
    </w:p>
    <w:p w:rsidR="00791201" w:rsidRDefault="00791201" w:rsidP="009265F7">
      <w:pPr>
        <w:pStyle w:val="Contactdetails"/>
        <w:tabs>
          <w:tab w:val="clear" w:pos="1134"/>
          <w:tab w:val="left" w:pos="426"/>
        </w:tabs>
        <w:spacing w:before="240" w:after="120"/>
        <w:rPr>
          <w:szCs w:val="24"/>
        </w:rPr>
      </w:pPr>
      <w:r w:rsidRPr="002626E4">
        <w:rPr>
          <w:szCs w:val="24"/>
        </w:rPr>
        <w:t xml:space="preserve">The </w:t>
      </w:r>
      <w:r w:rsidR="002B1861">
        <w:rPr>
          <w:szCs w:val="24"/>
        </w:rPr>
        <w:t>cross-</w:t>
      </w:r>
      <w:r w:rsidRPr="002626E4">
        <w:rPr>
          <w:szCs w:val="24"/>
        </w:rPr>
        <w:t xml:space="preserve">reference to the definition of servitude </w:t>
      </w:r>
      <w:r w:rsidR="0099784B">
        <w:rPr>
          <w:szCs w:val="24"/>
        </w:rPr>
        <w:t xml:space="preserve">will </w:t>
      </w:r>
      <w:r w:rsidRPr="002626E4">
        <w:rPr>
          <w:szCs w:val="24"/>
        </w:rPr>
        <w:t xml:space="preserve">be contained in the Dictionary </w:t>
      </w:r>
      <w:r w:rsidR="00F76725">
        <w:rPr>
          <w:szCs w:val="24"/>
        </w:rPr>
        <w:t xml:space="preserve">in the Criminal Code </w:t>
      </w:r>
      <w:r w:rsidRPr="002626E4">
        <w:rPr>
          <w:szCs w:val="24"/>
        </w:rPr>
        <w:t xml:space="preserve">for ease of reference.  </w:t>
      </w:r>
      <w:r w:rsidR="0065295A">
        <w:rPr>
          <w:szCs w:val="24"/>
        </w:rPr>
        <w:t>New</w:t>
      </w:r>
      <w:r w:rsidRPr="002626E4">
        <w:rPr>
          <w:szCs w:val="24"/>
        </w:rPr>
        <w:t xml:space="preserve"> section 270.4 define</w:t>
      </w:r>
      <w:r w:rsidR="002B1861">
        <w:rPr>
          <w:szCs w:val="24"/>
        </w:rPr>
        <w:t>s</w:t>
      </w:r>
      <w:r w:rsidRPr="002626E4">
        <w:rPr>
          <w:szCs w:val="24"/>
        </w:rPr>
        <w:t xml:space="preserve"> </w:t>
      </w:r>
      <w:r w:rsidRPr="00D27487">
        <w:rPr>
          <w:szCs w:val="24"/>
        </w:rPr>
        <w:t>servitude</w:t>
      </w:r>
      <w:r w:rsidRPr="002626E4">
        <w:rPr>
          <w:szCs w:val="24"/>
        </w:rPr>
        <w:t xml:space="preserve"> as the condition of a person (the </w:t>
      </w:r>
      <w:r w:rsidRPr="002626E4">
        <w:rPr>
          <w:b/>
          <w:i/>
          <w:szCs w:val="24"/>
        </w:rPr>
        <w:t>victim</w:t>
      </w:r>
      <w:r w:rsidRPr="002626E4">
        <w:rPr>
          <w:szCs w:val="24"/>
        </w:rPr>
        <w:t>) who provides labour or services, if, because of the use of coercion, threat or deception, a reasonable person in the position of the victim would not consider himself or herself to be free to cease providing the labour or services, or to leave the place or area where the victim provides the labour or services; and the victim is significantly deprived of personal freedom in respect of aspects of his or her life other than the provision of the labour or services.</w:t>
      </w:r>
    </w:p>
    <w:p w:rsidR="00E92C53" w:rsidRPr="002626E4" w:rsidRDefault="00E92C53" w:rsidP="00E92C53">
      <w:pPr>
        <w:pStyle w:val="Contactdetails"/>
        <w:tabs>
          <w:tab w:val="clear" w:pos="1134"/>
          <w:tab w:val="left" w:pos="426"/>
        </w:tabs>
        <w:spacing w:before="240" w:after="120"/>
        <w:rPr>
          <w:b/>
          <w:szCs w:val="24"/>
        </w:rPr>
      </w:pPr>
      <w:r w:rsidRPr="002626E4">
        <w:rPr>
          <w:b/>
          <w:szCs w:val="24"/>
        </w:rPr>
        <w:t xml:space="preserve">Item </w:t>
      </w:r>
      <w:r>
        <w:rPr>
          <w:b/>
          <w:szCs w:val="24"/>
        </w:rPr>
        <w:t>56</w:t>
      </w:r>
      <w:r w:rsidRPr="002626E4">
        <w:rPr>
          <w:b/>
          <w:szCs w:val="24"/>
        </w:rPr>
        <w:t xml:space="preserve"> – Dictionary in the </w:t>
      </w:r>
      <w:r w:rsidRPr="002626E4">
        <w:rPr>
          <w:b/>
          <w:i/>
          <w:szCs w:val="24"/>
        </w:rPr>
        <w:t>Criminal Code</w:t>
      </w:r>
      <w:r w:rsidRPr="002626E4">
        <w:rPr>
          <w:b/>
          <w:szCs w:val="24"/>
        </w:rPr>
        <w:t xml:space="preserve"> (definition of </w:t>
      </w:r>
      <w:r w:rsidRPr="002626E4">
        <w:rPr>
          <w:b/>
          <w:i/>
          <w:szCs w:val="24"/>
        </w:rPr>
        <w:t>sexual service</w:t>
      </w:r>
      <w:r w:rsidRPr="002626E4">
        <w:rPr>
          <w:b/>
          <w:szCs w:val="24"/>
        </w:rPr>
        <w:t>)</w:t>
      </w:r>
    </w:p>
    <w:p w:rsidR="00E92C53" w:rsidRPr="002626E4" w:rsidRDefault="00E92C53" w:rsidP="00E92C53">
      <w:pPr>
        <w:pStyle w:val="Contactdetails"/>
        <w:tabs>
          <w:tab w:val="clear" w:pos="1134"/>
          <w:tab w:val="left" w:pos="426"/>
        </w:tabs>
        <w:spacing w:before="240" w:after="120"/>
        <w:rPr>
          <w:szCs w:val="24"/>
        </w:rPr>
      </w:pPr>
      <w:r w:rsidRPr="002626E4">
        <w:rPr>
          <w:szCs w:val="24"/>
        </w:rPr>
        <w:t xml:space="preserve">This </w:t>
      </w:r>
      <w:r>
        <w:rPr>
          <w:szCs w:val="24"/>
        </w:rPr>
        <w:t>Item</w:t>
      </w:r>
      <w:r w:rsidRPr="002626E4">
        <w:rPr>
          <w:szCs w:val="24"/>
        </w:rPr>
        <w:t xml:space="preserve"> omit</w:t>
      </w:r>
      <w:r>
        <w:rPr>
          <w:szCs w:val="24"/>
        </w:rPr>
        <w:t>s</w:t>
      </w:r>
      <w:r w:rsidRPr="002626E4">
        <w:rPr>
          <w:szCs w:val="24"/>
        </w:rPr>
        <w:t xml:space="preserve"> the word ‘commercial’ from the definition of </w:t>
      </w:r>
      <w:r>
        <w:rPr>
          <w:szCs w:val="24"/>
        </w:rPr>
        <w:t>‘</w:t>
      </w:r>
      <w:r w:rsidRPr="002626E4">
        <w:rPr>
          <w:b/>
          <w:i/>
          <w:szCs w:val="24"/>
        </w:rPr>
        <w:t>sexual service</w:t>
      </w:r>
      <w:r w:rsidRPr="00D27487">
        <w:rPr>
          <w:szCs w:val="24"/>
        </w:rPr>
        <w:t>’</w:t>
      </w:r>
      <w:r w:rsidRPr="00F76725">
        <w:rPr>
          <w:szCs w:val="24"/>
        </w:rPr>
        <w:t xml:space="preserve"> </w:t>
      </w:r>
      <w:r w:rsidRPr="002626E4">
        <w:rPr>
          <w:szCs w:val="24"/>
        </w:rPr>
        <w:t xml:space="preserve">in the Dictionary </w:t>
      </w:r>
      <w:r>
        <w:rPr>
          <w:szCs w:val="24"/>
        </w:rPr>
        <w:t>in</w:t>
      </w:r>
      <w:r w:rsidRPr="002626E4">
        <w:rPr>
          <w:szCs w:val="24"/>
        </w:rPr>
        <w:t xml:space="preserve"> the Criminal Code.  This ensure</w:t>
      </w:r>
      <w:r>
        <w:rPr>
          <w:szCs w:val="24"/>
        </w:rPr>
        <w:t>s</w:t>
      </w:r>
      <w:r w:rsidRPr="002626E4">
        <w:rPr>
          <w:szCs w:val="24"/>
        </w:rPr>
        <w:t xml:space="preserve"> that offences relating to exploitation through sexual services </w:t>
      </w:r>
      <w:r>
        <w:rPr>
          <w:szCs w:val="24"/>
        </w:rPr>
        <w:t>are</w:t>
      </w:r>
      <w:r w:rsidRPr="002626E4">
        <w:rPr>
          <w:szCs w:val="24"/>
        </w:rPr>
        <w:t xml:space="preserve"> broad enough to capture circumstances where sexual services are not provided for remuneration.</w:t>
      </w:r>
    </w:p>
    <w:p w:rsidR="00E92C53" w:rsidRPr="002626E4" w:rsidRDefault="00E92C53" w:rsidP="00222793">
      <w:pPr>
        <w:pStyle w:val="Contactdetails"/>
        <w:keepNext/>
        <w:keepLines/>
        <w:tabs>
          <w:tab w:val="clear" w:pos="1134"/>
          <w:tab w:val="left" w:pos="426"/>
        </w:tabs>
        <w:spacing w:before="240" w:after="120"/>
        <w:rPr>
          <w:b/>
          <w:szCs w:val="24"/>
        </w:rPr>
      </w:pPr>
      <w:r w:rsidRPr="002626E4">
        <w:rPr>
          <w:b/>
          <w:szCs w:val="24"/>
        </w:rPr>
        <w:t xml:space="preserve">Item </w:t>
      </w:r>
      <w:r>
        <w:rPr>
          <w:b/>
          <w:szCs w:val="24"/>
        </w:rPr>
        <w:t>57</w:t>
      </w:r>
      <w:r w:rsidRPr="002626E4">
        <w:rPr>
          <w:b/>
          <w:szCs w:val="24"/>
        </w:rPr>
        <w:t xml:space="preserve"> – Dictionary in the </w:t>
      </w:r>
      <w:r w:rsidRPr="002626E4">
        <w:rPr>
          <w:b/>
          <w:i/>
          <w:szCs w:val="24"/>
        </w:rPr>
        <w:t>Criminal Code</w:t>
      </w:r>
      <w:r w:rsidRPr="002626E4">
        <w:rPr>
          <w:b/>
          <w:szCs w:val="24"/>
        </w:rPr>
        <w:t xml:space="preserve"> (definition of </w:t>
      </w:r>
      <w:r w:rsidRPr="002626E4">
        <w:rPr>
          <w:b/>
          <w:i/>
          <w:szCs w:val="24"/>
        </w:rPr>
        <w:t>sexual servitude</w:t>
      </w:r>
      <w:r w:rsidRPr="002626E4">
        <w:rPr>
          <w:b/>
          <w:szCs w:val="24"/>
        </w:rPr>
        <w:t>)</w:t>
      </w:r>
    </w:p>
    <w:p w:rsidR="00E92C53" w:rsidRPr="002626E4" w:rsidRDefault="00E92C53" w:rsidP="00E92C53">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Pr>
          <w:rFonts w:ascii="Times New Roman" w:hAnsi="Times New Roman"/>
          <w:sz w:val="24"/>
          <w:szCs w:val="24"/>
        </w:rPr>
        <w:t>Item</w:t>
      </w:r>
      <w:r w:rsidRPr="002626E4">
        <w:rPr>
          <w:rFonts w:ascii="Times New Roman" w:hAnsi="Times New Roman"/>
          <w:sz w:val="24"/>
          <w:szCs w:val="24"/>
        </w:rPr>
        <w:t xml:space="preserve"> repeal</w:t>
      </w:r>
      <w:r>
        <w:rPr>
          <w:rFonts w:ascii="Times New Roman" w:hAnsi="Times New Roman"/>
          <w:sz w:val="24"/>
          <w:szCs w:val="24"/>
        </w:rPr>
        <w:t>s</w:t>
      </w:r>
      <w:r w:rsidRPr="002626E4">
        <w:rPr>
          <w:rFonts w:ascii="Times New Roman" w:hAnsi="Times New Roman"/>
          <w:sz w:val="24"/>
          <w:szCs w:val="24"/>
        </w:rPr>
        <w:t xml:space="preserve"> the definition of the term ‘</w:t>
      </w:r>
      <w:r w:rsidRPr="002626E4">
        <w:rPr>
          <w:rFonts w:ascii="Times New Roman" w:hAnsi="Times New Roman"/>
          <w:b/>
          <w:i/>
          <w:sz w:val="24"/>
          <w:szCs w:val="24"/>
        </w:rPr>
        <w:t>sexual servitude</w:t>
      </w:r>
      <w:r w:rsidRPr="002626E4">
        <w:rPr>
          <w:rFonts w:ascii="Times New Roman" w:hAnsi="Times New Roman"/>
          <w:sz w:val="24"/>
          <w:szCs w:val="24"/>
        </w:rPr>
        <w:t xml:space="preserve">’ in the Dictionary </w:t>
      </w:r>
      <w:r>
        <w:rPr>
          <w:rFonts w:ascii="Times New Roman" w:hAnsi="Times New Roman"/>
          <w:sz w:val="24"/>
          <w:szCs w:val="24"/>
        </w:rPr>
        <w:t>in</w:t>
      </w:r>
      <w:r w:rsidRPr="002626E4">
        <w:rPr>
          <w:rFonts w:ascii="Times New Roman" w:hAnsi="Times New Roman"/>
          <w:sz w:val="24"/>
          <w:szCs w:val="24"/>
        </w:rPr>
        <w:t xml:space="preserve"> the Criminal Code.</w:t>
      </w:r>
    </w:p>
    <w:p w:rsidR="00E92C53" w:rsidRPr="002626E4" w:rsidRDefault="00E92C53" w:rsidP="00E92C53">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This Bill repeal</w:t>
      </w:r>
      <w:r>
        <w:rPr>
          <w:rFonts w:ascii="Times New Roman" w:hAnsi="Times New Roman"/>
          <w:sz w:val="24"/>
          <w:szCs w:val="24"/>
        </w:rPr>
        <w:t>s</w:t>
      </w:r>
      <w:r w:rsidRPr="002626E4">
        <w:rPr>
          <w:rFonts w:ascii="Times New Roman" w:hAnsi="Times New Roman"/>
          <w:sz w:val="24"/>
          <w:szCs w:val="24"/>
        </w:rPr>
        <w:t xml:space="preserve"> the sexual servitude offence at existing section 270.6 </w:t>
      </w:r>
      <w:r>
        <w:rPr>
          <w:rFonts w:ascii="Times New Roman" w:hAnsi="Times New Roman"/>
          <w:sz w:val="24"/>
          <w:szCs w:val="24"/>
        </w:rPr>
        <w:t xml:space="preserve">of the Criminal Code </w:t>
      </w:r>
      <w:r w:rsidRPr="002626E4">
        <w:rPr>
          <w:rFonts w:ascii="Times New Roman" w:hAnsi="Times New Roman"/>
          <w:sz w:val="24"/>
          <w:szCs w:val="24"/>
        </w:rPr>
        <w:t>and replace</w:t>
      </w:r>
      <w:r>
        <w:rPr>
          <w:rFonts w:ascii="Times New Roman" w:hAnsi="Times New Roman"/>
          <w:sz w:val="24"/>
          <w:szCs w:val="24"/>
        </w:rPr>
        <w:t>s</w:t>
      </w:r>
      <w:r w:rsidRPr="002626E4">
        <w:rPr>
          <w:rFonts w:ascii="Times New Roman" w:hAnsi="Times New Roman"/>
          <w:sz w:val="24"/>
          <w:szCs w:val="24"/>
        </w:rPr>
        <w:t xml:space="preserve"> it with a </w:t>
      </w:r>
      <w:r>
        <w:rPr>
          <w:rFonts w:ascii="Times New Roman" w:hAnsi="Times New Roman"/>
          <w:sz w:val="24"/>
          <w:szCs w:val="24"/>
        </w:rPr>
        <w:t>new</w:t>
      </w:r>
      <w:r w:rsidRPr="002626E4">
        <w:rPr>
          <w:rFonts w:ascii="Times New Roman" w:hAnsi="Times New Roman"/>
          <w:sz w:val="24"/>
          <w:szCs w:val="24"/>
        </w:rPr>
        <w:t xml:space="preserve"> offence of servitude at section </w:t>
      </w:r>
      <w:r w:rsidRPr="00F76725">
        <w:rPr>
          <w:rFonts w:ascii="Times New Roman" w:hAnsi="Times New Roman"/>
          <w:sz w:val="24"/>
          <w:szCs w:val="24"/>
        </w:rPr>
        <w:t>270.4 (see Item 12</w:t>
      </w:r>
      <w:r w:rsidRPr="00D27487">
        <w:rPr>
          <w:rFonts w:ascii="Times New Roman" w:hAnsi="Times New Roman"/>
          <w:iCs/>
          <w:sz w:val="24"/>
          <w:szCs w:val="24"/>
        </w:rPr>
        <w:t xml:space="preserve"> of Schedule</w:t>
      </w:r>
      <w:r w:rsidRPr="00F76725">
        <w:rPr>
          <w:rFonts w:ascii="Times New Roman" w:hAnsi="Times New Roman"/>
          <w:iCs/>
          <w:sz w:val="24"/>
          <w:szCs w:val="24"/>
        </w:rPr>
        <w:t xml:space="preserve"> 1</w:t>
      </w:r>
      <w:r w:rsidRPr="00F76725">
        <w:rPr>
          <w:rFonts w:ascii="Times New Roman" w:hAnsi="Times New Roman"/>
          <w:sz w:val="24"/>
          <w:szCs w:val="24"/>
        </w:rPr>
        <w:t>,</w:t>
      </w:r>
      <w:r>
        <w:rPr>
          <w:rFonts w:ascii="Times New Roman" w:hAnsi="Times New Roman"/>
          <w:sz w:val="24"/>
          <w:szCs w:val="24"/>
        </w:rPr>
        <w:t xml:space="preserve"> above</w:t>
      </w:r>
      <w:r w:rsidRPr="002626E4">
        <w:rPr>
          <w:rFonts w:ascii="Times New Roman" w:hAnsi="Times New Roman"/>
          <w:sz w:val="24"/>
          <w:szCs w:val="24"/>
        </w:rPr>
        <w:t xml:space="preserve">).  This is intended to ensure that conduct amounting to an offence of servitude is criminalised regardless of the industry in which the exploitative conduct occurs.  A </w:t>
      </w:r>
      <w:r>
        <w:rPr>
          <w:rFonts w:ascii="Times New Roman" w:hAnsi="Times New Roman"/>
          <w:sz w:val="24"/>
          <w:szCs w:val="24"/>
        </w:rPr>
        <w:t>new</w:t>
      </w:r>
      <w:r w:rsidRPr="002626E4">
        <w:rPr>
          <w:rFonts w:ascii="Times New Roman" w:hAnsi="Times New Roman"/>
          <w:sz w:val="24"/>
          <w:szCs w:val="24"/>
        </w:rPr>
        <w:t xml:space="preserve"> </w:t>
      </w:r>
      <w:r w:rsidRPr="002626E4">
        <w:rPr>
          <w:rFonts w:ascii="Times New Roman" w:hAnsi="Times New Roman"/>
          <w:sz w:val="24"/>
          <w:szCs w:val="24"/>
        </w:rPr>
        <w:lastRenderedPageBreak/>
        <w:t xml:space="preserve">definition of servitude is inserted into the Dictionary </w:t>
      </w:r>
      <w:r>
        <w:rPr>
          <w:rFonts w:ascii="Times New Roman" w:hAnsi="Times New Roman"/>
          <w:sz w:val="24"/>
          <w:szCs w:val="24"/>
        </w:rPr>
        <w:t>in</w:t>
      </w:r>
      <w:r w:rsidRPr="002626E4">
        <w:rPr>
          <w:rFonts w:ascii="Times New Roman" w:hAnsi="Times New Roman"/>
          <w:sz w:val="24"/>
          <w:szCs w:val="24"/>
        </w:rPr>
        <w:t xml:space="preserve"> the Criminal Code by </w:t>
      </w:r>
      <w:r>
        <w:rPr>
          <w:rFonts w:ascii="Times New Roman" w:hAnsi="Times New Roman"/>
          <w:sz w:val="24"/>
          <w:szCs w:val="24"/>
        </w:rPr>
        <w:t>Item</w:t>
      </w:r>
      <w:r w:rsidRPr="002626E4">
        <w:rPr>
          <w:rFonts w:ascii="Times New Roman" w:hAnsi="Times New Roman"/>
          <w:sz w:val="24"/>
          <w:szCs w:val="24"/>
        </w:rPr>
        <w:t> </w:t>
      </w:r>
      <w:r>
        <w:rPr>
          <w:rFonts w:ascii="Times New Roman" w:hAnsi="Times New Roman"/>
          <w:sz w:val="24"/>
          <w:szCs w:val="24"/>
        </w:rPr>
        <w:t>55 of Schedule 1 (see above)</w:t>
      </w:r>
      <w:r w:rsidRPr="002626E4">
        <w:rPr>
          <w:rFonts w:ascii="Times New Roman" w:hAnsi="Times New Roman"/>
          <w:sz w:val="24"/>
          <w:szCs w:val="24"/>
        </w:rPr>
        <w:t xml:space="preserve">. </w:t>
      </w:r>
    </w:p>
    <w:p w:rsidR="00E92C53" w:rsidRPr="002626E4" w:rsidRDefault="00E92C53" w:rsidP="00E92C53">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As</w:t>
      </w:r>
      <w:r>
        <w:rPr>
          <w:rFonts w:ascii="Times New Roman" w:hAnsi="Times New Roman"/>
          <w:sz w:val="24"/>
          <w:szCs w:val="24"/>
        </w:rPr>
        <w:t xml:space="preserve"> a result of this Bill,</w:t>
      </w:r>
      <w:r w:rsidRPr="002626E4">
        <w:rPr>
          <w:rFonts w:ascii="Times New Roman" w:hAnsi="Times New Roman"/>
          <w:sz w:val="24"/>
          <w:szCs w:val="24"/>
        </w:rPr>
        <w:t xml:space="preserve"> the phrase ‘sexual servitude’ </w:t>
      </w:r>
      <w:r>
        <w:rPr>
          <w:rFonts w:ascii="Times New Roman" w:hAnsi="Times New Roman"/>
          <w:sz w:val="24"/>
          <w:szCs w:val="24"/>
        </w:rPr>
        <w:t>will</w:t>
      </w:r>
      <w:r w:rsidRPr="002626E4">
        <w:rPr>
          <w:rFonts w:ascii="Times New Roman" w:hAnsi="Times New Roman"/>
          <w:sz w:val="24"/>
          <w:szCs w:val="24"/>
        </w:rPr>
        <w:t xml:space="preserve"> not appear in Divisions 270 and 271 </w:t>
      </w:r>
      <w:r>
        <w:rPr>
          <w:rFonts w:ascii="Times New Roman" w:hAnsi="Times New Roman"/>
          <w:sz w:val="24"/>
          <w:szCs w:val="24"/>
        </w:rPr>
        <w:t>of the Criminal Code.  Accordingly</w:t>
      </w:r>
      <w:r w:rsidRPr="002626E4">
        <w:rPr>
          <w:rFonts w:ascii="Times New Roman" w:hAnsi="Times New Roman"/>
          <w:sz w:val="24"/>
          <w:szCs w:val="24"/>
        </w:rPr>
        <w:t xml:space="preserve">, the definition </w:t>
      </w:r>
      <w:r>
        <w:rPr>
          <w:rFonts w:ascii="Times New Roman" w:hAnsi="Times New Roman"/>
          <w:sz w:val="24"/>
          <w:szCs w:val="24"/>
        </w:rPr>
        <w:t>is</w:t>
      </w:r>
      <w:r w:rsidRPr="002626E4">
        <w:rPr>
          <w:rFonts w:ascii="Times New Roman" w:hAnsi="Times New Roman"/>
          <w:sz w:val="24"/>
          <w:szCs w:val="24"/>
        </w:rPr>
        <w:t xml:space="preserve"> </w:t>
      </w:r>
      <w:r>
        <w:rPr>
          <w:rFonts w:ascii="Times New Roman" w:hAnsi="Times New Roman"/>
          <w:sz w:val="24"/>
          <w:szCs w:val="24"/>
        </w:rPr>
        <w:t>redundant</w:t>
      </w:r>
      <w:r w:rsidRPr="002626E4">
        <w:rPr>
          <w:rFonts w:ascii="Times New Roman" w:hAnsi="Times New Roman"/>
          <w:sz w:val="24"/>
          <w:szCs w:val="24"/>
        </w:rPr>
        <w:t>.</w:t>
      </w:r>
    </w:p>
    <w:p w:rsidR="008B7072" w:rsidRDefault="008B7072" w:rsidP="00E92C53">
      <w:pPr>
        <w:pStyle w:val="Contactdetails"/>
        <w:tabs>
          <w:tab w:val="clear" w:pos="1134"/>
          <w:tab w:val="left" w:pos="426"/>
        </w:tabs>
        <w:spacing w:before="240" w:after="120"/>
        <w:rPr>
          <w:b/>
          <w:szCs w:val="24"/>
        </w:rPr>
      </w:pPr>
      <w:r w:rsidRPr="00971895">
        <w:rPr>
          <w:b/>
          <w:szCs w:val="24"/>
        </w:rPr>
        <w:t>Item 5</w:t>
      </w:r>
      <w:r w:rsidR="00E92C53">
        <w:rPr>
          <w:b/>
          <w:szCs w:val="24"/>
        </w:rPr>
        <w:t>8</w:t>
      </w:r>
      <w:r w:rsidRPr="00971895">
        <w:rPr>
          <w:b/>
          <w:szCs w:val="24"/>
        </w:rPr>
        <w:t xml:space="preserve"> </w:t>
      </w:r>
      <w:r w:rsidR="008465EE">
        <w:rPr>
          <w:b/>
          <w:szCs w:val="24"/>
        </w:rPr>
        <w:t>–</w:t>
      </w:r>
      <w:r w:rsidR="008465EE">
        <w:rPr>
          <w:szCs w:val="24"/>
        </w:rPr>
        <w:t xml:space="preserve"> </w:t>
      </w:r>
      <w:r w:rsidRPr="002626E4">
        <w:rPr>
          <w:b/>
          <w:szCs w:val="24"/>
        </w:rPr>
        <w:t xml:space="preserve">Dictionary in the </w:t>
      </w:r>
      <w:r w:rsidRPr="002626E4">
        <w:rPr>
          <w:b/>
          <w:i/>
          <w:szCs w:val="24"/>
        </w:rPr>
        <w:t>Criminal Code</w:t>
      </w:r>
    </w:p>
    <w:p w:rsidR="009265F7" w:rsidRPr="009265F7" w:rsidRDefault="00A14CCF" w:rsidP="00971895">
      <w:pPr>
        <w:pStyle w:val="Contactdetails"/>
        <w:tabs>
          <w:tab w:val="left" w:pos="426"/>
        </w:tabs>
        <w:spacing w:before="240" w:after="120"/>
      </w:pPr>
      <w:r w:rsidRPr="002626E4">
        <w:t xml:space="preserve">This </w:t>
      </w:r>
      <w:r w:rsidR="00971895">
        <w:t>Item</w:t>
      </w:r>
      <w:r w:rsidRPr="002626E4">
        <w:t xml:space="preserve"> insert</w:t>
      </w:r>
      <w:r>
        <w:t>s</w:t>
      </w:r>
      <w:r w:rsidRPr="002626E4">
        <w:t xml:space="preserve"> a definition of the term ‘</w:t>
      </w:r>
      <w:r w:rsidRPr="00971895">
        <w:rPr>
          <w:b/>
          <w:i/>
        </w:rPr>
        <w:t xml:space="preserve">slavery-like </w:t>
      </w:r>
      <w:r w:rsidRPr="00A14CCF">
        <w:rPr>
          <w:b/>
          <w:i/>
        </w:rPr>
        <w:t>offence</w:t>
      </w:r>
      <w:r w:rsidRPr="002626E4">
        <w:t xml:space="preserve">’ into the Dictionary </w:t>
      </w:r>
      <w:r w:rsidR="00F76725">
        <w:t>in</w:t>
      </w:r>
      <w:r w:rsidR="00F76725" w:rsidRPr="002626E4">
        <w:t xml:space="preserve"> </w:t>
      </w:r>
      <w:r w:rsidRPr="002626E4">
        <w:t>the Criminal Code.  The definition provide</w:t>
      </w:r>
      <w:r w:rsidR="0099784B">
        <w:t>s</w:t>
      </w:r>
      <w:r w:rsidRPr="002626E4">
        <w:t xml:space="preserve"> that the term </w:t>
      </w:r>
      <w:r w:rsidRPr="00D27487">
        <w:t>slavery-like offence</w:t>
      </w:r>
      <w:r w:rsidRPr="002626E4">
        <w:t xml:space="preserve"> has the </w:t>
      </w:r>
      <w:r>
        <w:t xml:space="preserve">same </w:t>
      </w:r>
      <w:r w:rsidRPr="002626E4">
        <w:t xml:space="preserve">meaning </w:t>
      </w:r>
      <w:r>
        <w:t>as in Division 270 of the Criminal Code.</w:t>
      </w:r>
      <w:r w:rsidR="009265F7">
        <w:t xml:space="preserve">  Section 270.1A </w:t>
      </w:r>
      <w:r w:rsidR="00F76725">
        <w:t>o</w:t>
      </w:r>
      <w:r w:rsidR="009265F7">
        <w:t xml:space="preserve">f the Criminal Code defines </w:t>
      </w:r>
      <w:r w:rsidR="009265F7" w:rsidRPr="00D27487">
        <w:t>slavery-like offence</w:t>
      </w:r>
      <w:r w:rsidR="009265F7">
        <w:t xml:space="preserve"> for the purposes of Division 270 of the Criminal Code </w:t>
      </w:r>
      <w:r w:rsidR="00F76725">
        <w:t xml:space="preserve">as </w:t>
      </w:r>
      <w:r w:rsidR="009265F7" w:rsidRPr="009265F7">
        <w:t>an offence against any of the following provisions (as inserted by this Bill):</w:t>
      </w:r>
    </w:p>
    <w:p w:rsidR="009265F7" w:rsidRPr="00796CE1" w:rsidRDefault="009265F7"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section 270.5 (servitude offences)</w:t>
      </w:r>
    </w:p>
    <w:p w:rsidR="009265F7" w:rsidRPr="00796CE1" w:rsidRDefault="009265F7"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section 270.6A (forced labour offences)</w:t>
      </w:r>
    </w:p>
    <w:p w:rsidR="009265F7" w:rsidRPr="00796CE1" w:rsidRDefault="009265F7"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section 270.7 (deceptive recruiting for labour or services), or</w:t>
      </w:r>
    </w:p>
    <w:p w:rsidR="009265F7" w:rsidRPr="00796CE1" w:rsidRDefault="009265F7" w:rsidP="00796CE1">
      <w:pPr>
        <w:keepNext/>
        <w:numPr>
          <w:ilvl w:val="0"/>
          <w:numId w:val="1"/>
        </w:numPr>
        <w:autoSpaceDE w:val="0"/>
        <w:autoSpaceDN w:val="0"/>
        <w:adjustRightInd w:val="0"/>
        <w:spacing w:before="240" w:after="120"/>
        <w:ind w:left="714" w:hanging="357"/>
        <w:rPr>
          <w:rFonts w:ascii="Times New Roman" w:hAnsi="Times New Roman"/>
          <w:sz w:val="24"/>
          <w:szCs w:val="24"/>
        </w:rPr>
      </w:pPr>
      <w:r w:rsidRPr="00796CE1">
        <w:rPr>
          <w:rFonts w:ascii="Times New Roman" w:hAnsi="Times New Roman"/>
          <w:sz w:val="24"/>
          <w:szCs w:val="24"/>
        </w:rPr>
        <w:t>section 270.7B (forced marriage offences).</w:t>
      </w:r>
    </w:p>
    <w:p w:rsidR="00A14CCF" w:rsidRDefault="00A14CCF" w:rsidP="00A14CCF">
      <w:pPr>
        <w:pStyle w:val="Contactdetails"/>
        <w:tabs>
          <w:tab w:val="clear" w:pos="1134"/>
          <w:tab w:val="left" w:pos="426"/>
        </w:tabs>
        <w:spacing w:before="240" w:after="120"/>
        <w:rPr>
          <w:szCs w:val="24"/>
        </w:rPr>
      </w:pPr>
      <w:r w:rsidRPr="002626E4">
        <w:rPr>
          <w:szCs w:val="24"/>
        </w:rPr>
        <w:t xml:space="preserve">The </w:t>
      </w:r>
      <w:r>
        <w:rPr>
          <w:szCs w:val="24"/>
        </w:rPr>
        <w:t>cross-</w:t>
      </w:r>
      <w:r w:rsidRPr="002626E4">
        <w:rPr>
          <w:szCs w:val="24"/>
        </w:rPr>
        <w:t xml:space="preserve">reference to the definition of </w:t>
      </w:r>
      <w:r w:rsidR="009265F7" w:rsidRPr="00D27487">
        <w:t>slavery-like offence</w:t>
      </w:r>
      <w:r w:rsidRPr="002626E4">
        <w:rPr>
          <w:szCs w:val="24"/>
        </w:rPr>
        <w:t xml:space="preserve"> </w:t>
      </w:r>
      <w:r w:rsidR="0099784B">
        <w:rPr>
          <w:szCs w:val="24"/>
        </w:rPr>
        <w:t>will</w:t>
      </w:r>
      <w:r w:rsidRPr="002626E4">
        <w:rPr>
          <w:szCs w:val="24"/>
        </w:rPr>
        <w:t xml:space="preserve"> </w:t>
      </w:r>
      <w:r w:rsidR="009265F7">
        <w:rPr>
          <w:szCs w:val="24"/>
        </w:rPr>
        <w:t>be contained in the Dictionary in the Criminal Code f</w:t>
      </w:r>
      <w:r w:rsidRPr="002626E4">
        <w:rPr>
          <w:szCs w:val="24"/>
        </w:rPr>
        <w:t>or ease of re</w:t>
      </w:r>
      <w:r w:rsidR="009265F7">
        <w:rPr>
          <w:szCs w:val="24"/>
        </w:rPr>
        <w:t xml:space="preserve">ference.  </w:t>
      </w:r>
    </w:p>
    <w:p w:rsidR="00934703" w:rsidRDefault="00E92C53" w:rsidP="002B1861">
      <w:pPr>
        <w:keepNext/>
        <w:keepLines/>
        <w:autoSpaceDE w:val="0"/>
        <w:autoSpaceDN w:val="0"/>
        <w:adjustRightInd w:val="0"/>
        <w:spacing w:before="240" w:after="120"/>
        <w:rPr>
          <w:rFonts w:ascii="Times New Roman" w:hAnsi="Times New Roman"/>
          <w:b/>
          <w:sz w:val="24"/>
          <w:szCs w:val="24"/>
        </w:rPr>
      </w:pPr>
      <w:r>
        <w:rPr>
          <w:rFonts w:ascii="Times New Roman" w:hAnsi="Times New Roman"/>
          <w:b/>
          <w:sz w:val="24"/>
          <w:szCs w:val="24"/>
        </w:rPr>
        <w:br w:type="page"/>
      </w:r>
      <w:r w:rsidR="00934703">
        <w:rPr>
          <w:rFonts w:ascii="Times New Roman" w:hAnsi="Times New Roman"/>
          <w:b/>
          <w:sz w:val="24"/>
          <w:szCs w:val="24"/>
        </w:rPr>
        <w:lastRenderedPageBreak/>
        <w:t>Schedule 2 — Amendments of other Acts</w:t>
      </w:r>
    </w:p>
    <w:p w:rsidR="00934703" w:rsidRPr="006A5B19" w:rsidRDefault="00934703" w:rsidP="00934703">
      <w:pPr>
        <w:autoSpaceDE w:val="0"/>
        <w:autoSpaceDN w:val="0"/>
        <w:adjustRightInd w:val="0"/>
        <w:spacing w:before="240" w:after="120"/>
        <w:rPr>
          <w:rFonts w:ascii="Times New Roman" w:hAnsi="Times New Roman"/>
          <w:b/>
          <w:i/>
          <w:sz w:val="24"/>
          <w:szCs w:val="24"/>
        </w:rPr>
      </w:pPr>
      <w:r w:rsidRPr="006A5B19">
        <w:rPr>
          <w:rFonts w:ascii="Times New Roman" w:hAnsi="Times New Roman"/>
          <w:b/>
          <w:i/>
          <w:sz w:val="24"/>
          <w:szCs w:val="24"/>
        </w:rPr>
        <w:t xml:space="preserve">Crimes Act 1914 </w:t>
      </w:r>
    </w:p>
    <w:p w:rsidR="008465EE" w:rsidRDefault="00934703" w:rsidP="00934703">
      <w:pPr>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 xml:space="preserve">Item 1 – </w:t>
      </w:r>
      <w:r w:rsidR="008465EE" w:rsidRPr="002626E4">
        <w:rPr>
          <w:rFonts w:ascii="Times New Roman" w:hAnsi="Times New Roman"/>
          <w:b/>
          <w:sz w:val="24"/>
          <w:szCs w:val="24"/>
        </w:rPr>
        <w:t xml:space="preserve">Paragraph </w:t>
      </w:r>
      <w:r w:rsidR="008465EE">
        <w:rPr>
          <w:rFonts w:ascii="Times New Roman" w:hAnsi="Times New Roman"/>
          <w:b/>
          <w:sz w:val="24"/>
          <w:szCs w:val="24"/>
        </w:rPr>
        <w:t>15Y</w:t>
      </w:r>
      <w:r w:rsidR="008465EE" w:rsidRPr="002626E4">
        <w:rPr>
          <w:rFonts w:ascii="Times New Roman" w:hAnsi="Times New Roman"/>
          <w:b/>
          <w:sz w:val="24"/>
          <w:szCs w:val="24"/>
        </w:rPr>
        <w:t>(1)(</w:t>
      </w:r>
      <w:r w:rsidR="008465EE">
        <w:rPr>
          <w:rFonts w:ascii="Times New Roman" w:hAnsi="Times New Roman"/>
          <w:b/>
          <w:sz w:val="24"/>
          <w:szCs w:val="24"/>
        </w:rPr>
        <w:t>c</w:t>
      </w:r>
      <w:r w:rsidR="008465EE" w:rsidRPr="002626E4">
        <w:rPr>
          <w:rFonts w:ascii="Times New Roman" w:hAnsi="Times New Roman"/>
          <w:b/>
          <w:sz w:val="24"/>
          <w:szCs w:val="24"/>
        </w:rPr>
        <w:t>)</w:t>
      </w:r>
    </w:p>
    <w:p w:rsidR="008465EE" w:rsidRDefault="008465EE" w:rsidP="00934703">
      <w:pPr>
        <w:autoSpaceDE w:val="0"/>
        <w:autoSpaceDN w:val="0"/>
        <w:adjustRightInd w:val="0"/>
        <w:spacing w:before="240" w:after="120"/>
        <w:rPr>
          <w:rFonts w:ascii="Times New Roman" w:hAnsi="Times New Roman"/>
          <w:sz w:val="24"/>
          <w:szCs w:val="24"/>
        </w:rPr>
      </w:pPr>
      <w:r>
        <w:rPr>
          <w:rFonts w:ascii="Times New Roman" w:hAnsi="Times New Roman"/>
          <w:sz w:val="24"/>
          <w:szCs w:val="24"/>
        </w:rPr>
        <w:t>This Item omits the words, ‘(slavery, sexual servitude and deceptive recruiting</w:t>
      </w:r>
      <w:r w:rsidR="00F76725">
        <w:rPr>
          <w:rFonts w:ascii="Times New Roman" w:hAnsi="Times New Roman"/>
          <w:sz w:val="24"/>
          <w:szCs w:val="24"/>
        </w:rPr>
        <w:t>)</w:t>
      </w:r>
      <w:r>
        <w:rPr>
          <w:rFonts w:ascii="Times New Roman" w:hAnsi="Times New Roman"/>
          <w:sz w:val="24"/>
          <w:szCs w:val="24"/>
        </w:rPr>
        <w:t xml:space="preserve">’ from existing paragraph 15Y(1)(c) of the </w:t>
      </w:r>
      <w:r w:rsidRPr="002626E4">
        <w:rPr>
          <w:rFonts w:ascii="Times New Roman" w:hAnsi="Times New Roman"/>
          <w:i/>
          <w:sz w:val="24"/>
          <w:szCs w:val="24"/>
        </w:rPr>
        <w:t>Crimes Act 1914</w:t>
      </w:r>
      <w:r w:rsidRPr="002626E4">
        <w:rPr>
          <w:rFonts w:ascii="Times New Roman" w:hAnsi="Times New Roman"/>
          <w:sz w:val="24"/>
          <w:szCs w:val="24"/>
        </w:rPr>
        <w:t xml:space="preserve"> (the Crimes Act)</w:t>
      </w:r>
      <w:r>
        <w:rPr>
          <w:rFonts w:ascii="Times New Roman" w:hAnsi="Times New Roman"/>
          <w:sz w:val="24"/>
          <w:szCs w:val="24"/>
        </w:rPr>
        <w:t xml:space="preserve"> and inserts the words, ‘(Slavery and slavery-like conditions)</w:t>
      </w:r>
      <w:r w:rsidR="00F76725">
        <w:rPr>
          <w:rFonts w:ascii="Times New Roman" w:hAnsi="Times New Roman"/>
          <w:sz w:val="24"/>
          <w:szCs w:val="24"/>
        </w:rPr>
        <w:t>’</w:t>
      </w:r>
      <w:r>
        <w:rPr>
          <w:rFonts w:ascii="Times New Roman" w:hAnsi="Times New Roman"/>
          <w:sz w:val="24"/>
          <w:szCs w:val="24"/>
        </w:rPr>
        <w:t>.</w:t>
      </w:r>
    </w:p>
    <w:p w:rsidR="002C40AA" w:rsidRDefault="008465EE" w:rsidP="00934703">
      <w:pPr>
        <w:autoSpaceDE w:val="0"/>
        <w:autoSpaceDN w:val="0"/>
        <w:adjustRightInd w:val="0"/>
        <w:spacing w:before="240" w:after="120"/>
        <w:rPr>
          <w:rFonts w:ascii="Times New Roman" w:hAnsi="Times New Roman"/>
          <w:sz w:val="24"/>
          <w:szCs w:val="24"/>
        </w:rPr>
      </w:pPr>
      <w:r>
        <w:rPr>
          <w:rFonts w:ascii="Times New Roman" w:hAnsi="Times New Roman"/>
          <w:sz w:val="24"/>
          <w:szCs w:val="24"/>
        </w:rPr>
        <w:t xml:space="preserve">Existing paragraph 15Y(1)(c) of the Crimes Act contains a cross-reference to </w:t>
      </w:r>
      <w:r w:rsidR="002C40AA">
        <w:rPr>
          <w:rFonts w:ascii="Times New Roman" w:hAnsi="Times New Roman"/>
          <w:sz w:val="24"/>
          <w:szCs w:val="24"/>
        </w:rPr>
        <w:t xml:space="preserve">the heading of </w:t>
      </w:r>
      <w:r>
        <w:rPr>
          <w:rFonts w:ascii="Times New Roman" w:hAnsi="Times New Roman"/>
          <w:sz w:val="24"/>
          <w:szCs w:val="24"/>
        </w:rPr>
        <w:t xml:space="preserve">Division 270 of the Criminal Code.  As a result of Item 7 of Schedule 1 (above), the heading of Division 270 </w:t>
      </w:r>
      <w:r w:rsidR="002C40AA">
        <w:rPr>
          <w:rFonts w:ascii="Times New Roman" w:hAnsi="Times New Roman"/>
          <w:sz w:val="24"/>
          <w:szCs w:val="24"/>
        </w:rPr>
        <w:t>will be amended.  Accordingly, the referenc</w:t>
      </w:r>
      <w:r w:rsidR="00F76725">
        <w:rPr>
          <w:rFonts w:ascii="Times New Roman" w:hAnsi="Times New Roman"/>
          <w:sz w:val="24"/>
          <w:szCs w:val="24"/>
        </w:rPr>
        <w:t>e to Division 270 of the Criminal Code in paragraph 15Y(1)(c) the Crimes </w:t>
      </w:r>
      <w:r w:rsidR="002C40AA">
        <w:rPr>
          <w:rFonts w:ascii="Times New Roman" w:hAnsi="Times New Roman"/>
          <w:sz w:val="24"/>
          <w:szCs w:val="24"/>
        </w:rPr>
        <w:t xml:space="preserve">Act needs to be amended to ensure that the Crimes Act continues to operate effectively.  </w:t>
      </w:r>
    </w:p>
    <w:p w:rsidR="002C40AA" w:rsidRDefault="002C40AA" w:rsidP="00934703">
      <w:pPr>
        <w:autoSpaceDE w:val="0"/>
        <w:autoSpaceDN w:val="0"/>
        <w:adjustRightInd w:val="0"/>
        <w:spacing w:before="240" w:after="120"/>
        <w:rPr>
          <w:rFonts w:ascii="Times New Roman" w:hAnsi="Times New Roman"/>
          <w:iCs/>
          <w:sz w:val="24"/>
          <w:szCs w:val="24"/>
        </w:rPr>
      </w:pPr>
      <w:r>
        <w:rPr>
          <w:rFonts w:ascii="Times New Roman" w:hAnsi="Times New Roman"/>
          <w:sz w:val="24"/>
          <w:szCs w:val="24"/>
        </w:rPr>
        <w:t>This Item has no substantive effect.</w:t>
      </w:r>
    </w:p>
    <w:p w:rsidR="00934703" w:rsidRPr="002626E4" w:rsidRDefault="008465EE" w:rsidP="00934703">
      <w:pPr>
        <w:autoSpaceDE w:val="0"/>
        <w:autoSpaceDN w:val="0"/>
        <w:adjustRightInd w:val="0"/>
        <w:spacing w:before="240" w:after="120"/>
        <w:rPr>
          <w:rFonts w:ascii="Times New Roman" w:hAnsi="Times New Roman"/>
          <w:b/>
          <w:sz w:val="24"/>
          <w:szCs w:val="24"/>
        </w:rPr>
      </w:pPr>
      <w:r>
        <w:rPr>
          <w:rFonts w:ascii="Times New Roman" w:hAnsi="Times New Roman"/>
          <w:b/>
          <w:sz w:val="24"/>
          <w:szCs w:val="24"/>
        </w:rPr>
        <w:t xml:space="preserve">Item 2 – </w:t>
      </w:r>
      <w:r w:rsidR="00934703" w:rsidRPr="002626E4">
        <w:rPr>
          <w:rFonts w:ascii="Times New Roman" w:hAnsi="Times New Roman"/>
          <w:b/>
          <w:sz w:val="24"/>
          <w:szCs w:val="24"/>
        </w:rPr>
        <w:t>Paragraph 21B(1)(d)</w:t>
      </w:r>
    </w:p>
    <w:p w:rsidR="008465EE" w:rsidRDefault="00934703" w:rsidP="00934703">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w:t>
      </w:r>
      <w:r w:rsidR="008465EE">
        <w:rPr>
          <w:rFonts w:ascii="Times New Roman" w:hAnsi="Times New Roman"/>
          <w:sz w:val="24"/>
          <w:szCs w:val="24"/>
        </w:rPr>
        <w:t>omits the words, ‘by the person as a direct result of the offence’ from existing paragraph 21B(1)(d) of the Crimes Act and inserts the words, ‘, or any expense incurred</w:t>
      </w:r>
      <w:r w:rsidR="00BE5C27">
        <w:rPr>
          <w:rFonts w:ascii="Times New Roman" w:hAnsi="Times New Roman"/>
          <w:sz w:val="24"/>
          <w:szCs w:val="24"/>
        </w:rPr>
        <w:t>,</w:t>
      </w:r>
      <w:r w:rsidR="008465EE">
        <w:rPr>
          <w:rFonts w:ascii="Times New Roman" w:hAnsi="Times New Roman"/>
          <w:sz w:val="24"/>
          <w:szCs w:val="24"/>
        </w:rPr>
        <w:t xml:space="preserve"> by the person by reason of the offence’.</w:t>
      </w:r>
    </w:p>
    <w:p w:rsidR="00934703" w:rsidRPr="002626E4" w:rsidRDefault="00934703" w:rsidP="00934703">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Existing paragraph 21B(1)(c) of the Crimes Act provides that a court may order a federal offender to make reparation to the Commonwealth, or to a public authority under the Commonwealth, for any loss suffered or any expense incurred by reason of the offence</w:t>
      </w:r>
      <w:r w:rsidRPr="002626E4">
        <w:rPr>
          <w:rFonts w:ascii="Times New Roman" w:hAnsi="Times New Roman"/>
          <w:i/>
          <w:sz w:val="24"/>
          <w:szCs w:val="24"/>
        </w:rPr>
        <w:t>.</w:t>
      </w:r>
      <w:r w:rsidRPr="002626E4">
        <w:rPr>
          <w:rFonts w:ascii="Times New Roman" w:hAnsi="Times New Roman"/>
          <w:sz w:val="24"/>
          <w:szCs w:val="24"/>
        </w:rPr>
        <w:t xml:space="preserve"> However, existing paragraph 21B(1)(d) provides that, if the victim is a person, a court may order a federal offender to make reparation only where the person has suffered loss </w:t>
      </w:r>
      <w:r w:rsidR="00BE5C27">
        <w:rPr>
          <w:rFonts w:ascii="Times New Roman" w:hAnsi="Times New Roman"/>
          <w:sz w:val="24"/>
          <w:szCs w:val="24"/>
        </w:rPr>
        <w:t>‘</w:t>
      </w:r>
      <w:r w:rsidRPr="002626E4">
        <w:rPr>
          <w:rFonts w:ascii="Times New Roman" w:hAnsi="Times New Roman"/>
          <w:sz w:val="24"/>
          <w:szCs w:val="24"/>
        </w:rPr>
        <w:t>as a direct result</w:t>
      </w:r>
      <w:r w:rsidRPr="002626E4">
        <w:rPr>
          <w:rFonts w:ascii="Times New Roman" w:hAnsi="Times New Roman"/>
          <w:i/>
          <w:sz w:val="24"/>
          <w:szCs w:val="24"/>
        </w:rPr>
        <w:t xml:space="preserve"> </w:t>
      </w:r>
      <w:r w:rsidRPr="002626E4">
        <w:rPr>
          <w:rFonts w:ascii="Times New Roman" w:hAnsi="Times New Roman"/>
          <w:sz w:val="24"/>
          <w:szCs w:val="24"/>
        </w:rPr>
        <w:t>of the offence</w:t>
      </w:r>
      <w:r w:rsidR="00BE5C27">
        <w:rPr>
          <w:rFonts w:ascii="Times New Roman" w:hAnsi="Times New Roman"/>
          <w:sz w:val="24"/>
          <w:szCs w:val="24"/>
        </w:rPr>
        <w:t>’</w:t>
      </w:r>
      <w:r w:rsidRPr="002626E4">
        <w:rPr>
          <w:rFonts w:ascii="Times New Roman" w:hAnsi="Times New Roman"/>
          <w:sz w:val="24"/>
          <w:szCs w:val="24"/>
        </w:rPr>
        <w:t>.</w:t>
      </w:r>
    </w:p>
    <w:p w:rsidR="00934703" w:rsidRPr="002626E4" w:rsidRDefault="00934703" w:rsidP="00934703">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remove</w:t>
      </w:r>
      <w:r>
        <w:rPr>
          <w:rFonts w:ascii="Times New Roman" w:hAnsi="Times New Roman"/>
          <w:sz w:val="24"/>
          <w:szCs w:val="24"/>
        </w:rPr>
        <w:t>s</w:t>
      </w:r>
      <w:r w:rsidRPr="002626E4">
        <w:rPr>
          <w:rFonts w:ascii="Times New Roman" w:hAnsi="Times New Roman"/>
          <w:sz w:val="24"/>
          <w:szCs w:val="24"/>
        </w:rPr>
        <w:t xml:space="preserve"> the difference in operation between paragraphs 21B(1)(c) and 21B(1)(d) so that an individual victim of a federal offence </w:t>
      </w:r>
      <w:r>
        <w:rPr>
          <w:rFonts w:ascii="Times New Roman" w:hAnsi="Times New Roman"/>
          <w:sz w:val="24"/>
          <w:szCs w:val="24"/>
        </w:rPr>
        <w:t>is</w:t>
      </w:r>
      <w:r w:rsidRPr="002626E4">
        <w:rPr>
          <w:rFonts w:ascii="Times New Roman" w:hAnsi="Times New Roman"/>
          <w:sz w:val="24"/>
          <w:szCs w:val="24"/>
        </w:rPr>
        <w:t xml:space="preserve"> eligible for reparations in the same circumstances as the Commonwealth or a public authority of the Commonwealth.</w:t>
      </w:r>
    </w:p>
    <w:p w:rsidR="00934703" w:rsidRPr="002626E4" w:rsidRDefault="00934703" w:rsidP="00934703">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The amendment allow</w:t>
      </w:r>
      <w:r>
        <w:rPr>
          <w:rFonts w:ascii="Times New Roman" w:hAnsi="Times New Roman"/>
          <w:sz w:val="24"/>
          <w:szCs w:val="24"/>
        </w:rPr>
        <w:t>s</w:t>
      </w:r>
      <w:r w:rsidRPr="002626E4">
        <w:rPr>
          <w:rFonts w:ascii="Times New Roman" w:hAnsi="Times New Roman"/>
          <w:sz w:val="24"/>
          <w:szCs w:val="24"/>
        </w:rPr>
        <w:t xml:space="preserve"> an individual victim to be awarded reparation</w:t>
      </w:r>
      <w:r>
        <w:rPr>
          <w:rFonts w:ascii="Times New Roman" w:hAnsi="Times New Roman"/>
          <w:sz w:val="24"/>
          <w:szCs w:val="24"/>
        </w:rPr>
        <w:t>s</w:t>
      </w:r>
      <w:r w:rsidRPr="002626E4">
        <w:rPr>
          <w:rFonts w:ascii="Times New Roman" w:hAnsi="Times New Roman"/>
          <w:sz w:val="24"/>
          <w:szCs w:val="24"/>
        </w:rPr>
        <w:t xml:space="preserve"> for any loss suffered or any expense incurred by reason of the offence.  This ensure</w:t>
      </w:r>
      <w:r w:rsidR="0099784B">
        <w:rPr>
          <w:rFonts w:ascii="Times New Roman" w:hAnsi="Times New Roman"/>
          <w:sz w:val="24"/>
          <w:szCs w:val="24"/>
        </w:rPr>
        <w:t>s</w:t>
      </w:r>
      <w:r w:rsidRPr="002626E4">
        <w:rPr>
          <w:rFonts w:ascii="Times New Roman" w:hAnsi="Times New Roman"/>
          <w:sz w:val="24"/>
          <w:szCs w:val="24"/>
        </w:rPr>
        <w:t xml:space="preserve"> that reparation could be made in respect of individual victims of any federal offence for loss suffered by reason of the criminal conduct, even if the loss was not a direct result of that conduct.  </w:t>
      </w:r>
    </w:p>
    <w:p w:rsidR="00791201" w:rsidRPr="00971895" w:rsidRDefault="00791201" w:rsidP="00D27487">
      <w:pPr>
        <w:autoSpaceDE w:val="0"/>
        <w:autoSpaceDN w:val="0"/>
        <w:adjustRightInd w:val="0"/>
        <w:spacing w:before="240" w:after="120"/>
        <w:rPr>
          <w:rFonts w:ascii="Times New Roman" w:hAnsi="Times New Roman"/>
          <w:b/>
          <w:i/>
          <w:sz w:val="24"/>
          <w:szCs w:val="24"/>
        </w:rPr>
      </w:pPr>
      <w:r w:rsidRPr="00971895">
        <w:rPr>
          <w:rFonts w:ascii="Times New Roman" w:hAnsi="Times New Roman"/>
          <w:b/>
          <w:i/>
          <w:sz w:val="24"/>
          <w:szCs w:val="24"/>
        </w:rPr>
        <w:t>Migration Act 1958</w:t>
      </w:r>
    </w:p>
    <w:p w:rsidR="00791201" w:rsidRPr="002626E4" w:rsidRDefault="00791201" w:rsidP="00D27487">
      <w:pPr>
        <w:autoSpaceDE w:val="0"/>
        <w:autoSpaceDN w:val="0"/>
        <w:adjustRightInd w:val="0"/>
        <w:spacing w:before="240" w:after="120"/>
        <w:rPr>
          <w:rFonts w:ascii="Times New Roman" w:hAnsi="Times New Roman"/>
          <w:b/>
          <w:sz w:val="24"/>
          <w:szCs w:val="24"/>
        </w:rPr>
      </w:pPr>
      <w:bookmarkStart w:id="71" w:name="OLE_LINK37"/>
      <w:bookmarkStart w:id="72" w:name="OLE_LINK38"/>
      <w:r w:rsidRPr="002626E4">
        <w:rPr>
          <w:rFonts w:ascii="Times New Roman" w:hAnsi="Times New Roman"/>
          <w:b/>
          <w:sz w:val="24"/>
          <w:szCs w:val="24"/>
        </w:rPr>
        <w:t xml:space="preserve">Item </w:t>
      </w:r>
      <w:r w:rsidR="005E20D5">
        <w:rPr>
          <w:rFonts w:ascii="Times New Roman" w:hAnsi="Times New Roman"/>
          <w:b/>
          <w:sz w:val="24"/>
          <w:szCs w:val="24"/>
        </w:rPr>
        <w:t>3</w:t>
      </w:r>
      <w:r w:rsidRPr="002626E4">
        <w:rPr>
          <w:rFonts w:ascii="Times New Roman" w:hAnsi="Times New Roman"/>
          <w:b/>
          <w:sz w:val="24"/>
          <w:szCs w:val="24"/>
        </w:rPr>
        <w:t xml:space="preserve"> – Section 233B (heading)</w:t>
      </w:r>
    </w:p>
    <w:bookmarkEnd w:id="71"/>
    <w:bookmarkEnd w:id="72"/>
    <w:p w:rsidR="000C43F1" w:rsidRPr="002626E4" w:rsidRDefault="000C43F1" w:rsidP="00D27487">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repeal</w:t>
      </w:r>
      <w:r w:rsidR="002B1861">
        <w:rPr>
          <w:rFonts w:ascii="Times New Roman" w:hAnsi="Times New Roman"/>
          <w:sz w:val="24"/>
          <w:szCs w:val="24"/>
        </w:rPr>
        <w:t>s</w:t>
      </w:r>
      <w:r w:rsidRPr="002626E4">
        <w:rPr>
          <w:rFonts w:ascii="Times New Roman" w:hAnsi="Times New Roman"/>
          <w:sz w:val="24"/>
          <w:szCs w:val="24"/>
        </w:rPr>
        <w:t xml:space="preserve"> the heading of existing section 233B of the </w:t>
      </w:r>
      <w:r w:rsidRPr="002626E4">
        <w:rPr>
          <w:rFonts w:ascii="Times New Roman" w:hAnsi="Times New Roman"/>
          <w:i/>
          <w:sz w:val="24"/>
          <w:szCs w:val="24"/>
        </w:rPr>
        <w:t>Migration Act 1958</w:t>
      </w:r>
      <w:r w:rsidRPr="002626E4">
        <w:rPr>
          <w:rFonts w:ascii="Times New Roman" w:hAnsi="Times New Roman"/>
          <w:sz w:val="24"/>
          <w:szCs w:val="24"/>
        </w:rPr>
        <w:t xml:space="preserve"> (the</w:t>
      </w:r>
      <w:r w:rsidR="00492517">
        <w:rPr>
          <w:rFonts w:ascii="Times New Roman" w:hAnsi="Times New Roman"/>
          <w:sz w:val="24"/>
          <w:szCs w:val="24"/>
        </w:rPr>
        <w:t> </w:t>
      </w:r>
      <w:r w:rsidRPr="002626E4">
        <w:rPr>
          <w:rFonts w:ascii="Times New Roman" w:hAnsi="Times New Roman"/>
          <w:sz w:val="24"/>
          <w:szCs w:val="24"/>
        </w:rPr>
        <w:t>Migration Act) and replace</w:t>
      </w:r>
      <w:r w:rsidR="002B1861">
        <w:rPr>
          <w:rFonts w:ascii="Times New Roman" w:hAnsi="Times New Roman"/>
          <w:sz w:val="24"/>
          <w:szCs w:val="24"/>
        </w:rPr>
        <w:t>s</w:t>
      </w:r>
      <w:r w:rsidRPr="002626E4">
        <w:rPr>
          <w:rFonts w:ascii="Times New Roman" w:hAnsi="Times New Roman"/>
          <w:sz w:val="24"/>
          <w:szCs w:val="24"/>
        </w:rPr>
        <w:t xml:space="preserve"> it with a new heading.</w:t>
      </w:r>
    </w:p>
    <w:p w:rsidR="000C43F1" w:rsidRPr="002626E4" w:rsidRDefault="000C43F1" w:rsidP="00D27487">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Currently, section 233B of the Migration Act is titled ‘Aggravated offence of people smuggling (exploitation, or danger of death or serious harm etc.)’.  This </w:t>
      </w:r>
      <w:r w:rsidR="00971895">
        <w:rPr>
          <w:rFonts w:ascii="Times New Roman" w:hAnsi="Times New Roman"/>
          <w:sz w:val="24"/>
          <w:szCs w:val="24"/>
        </w:rPr>
        <w:t>Item</w:t>
      </w:r>
      <w:r w:rsidRPr="002626E4">
        <w:rPr>
          <w:rFonts w:ascii="Times New Roman" w:hAnsi="Times New Roman"/>
          <w:sz w:val="24"/>
          <w:szCs w:val="24"/>
        </w:rPr>
        <w:t xml:space="preserve"> is a consequential amendment to the </w:t>
      </w:r>
      <w:r w:rsidR="00CF4864">
        <w:rPr>
          <w:rFonts w:ascii="Times New Roman" w:hAnsi="Times New Roman"/>
          <w:sz w:val="24"/>
          <w:szCs w:val="24"/>
        </w:rPr>
        <w:t>heading</w:t>
      </w:r>
      <w:r w:rsidRPr="002626E4">
        <w:rPr>
          <w:rFonts w:ascii="Times New Roman" w:hAnsi="Times New Roman"/>
          <w:sz w:val="24"/>
          <w:szCs w:val="24"/>
        </w:rPr>
        <w:t xml:space="preserve"> of section 233B to </w:t>
      </w:r>
      <w:r w:rsidR="00CF4864">
        <w:rPr>
          <w:rFonts w:ascii="Times New Roman" w:hAnsi="Times New Roman"/>
          <w:sz w:val="24"/>
          <w:szCs w:val="24"/>
        </w:rPr>
        <w:t xml:space="preserve">better </w:t>
      </w:r>
      <w:r w:rsidRPr="002626E4">
        <w:rPr>
          <w:rFonts w:ascii="Times New Roman" w:hAnsi="Times New Roman"/>
          <w:sz w:val="24"/>
          <w:szCs w:val="24"/>
        </w:rPr>
        <w:t xml:space="preserve">reflect the </w:t>
      </w:r>
      <w:r w:rsidR="0065295A">
        <w:rPr>
          <w:rFonts w:ascii="Times New Roman" w:hAnsi="Times New Roman"/>
          <w:sz w:val="24"/>
          <w:szCs w:val="24"/>
        </w:rPr>
        <w:t>new</w:t>
      </w:r>
      <w:r w:rsidRPr="002626E4">
        <w:rPr>
          <w:rFonts w:ascii="Times New Roman" w:hAnsi="Times New Roman"/>
          <w:sz w:val="24"/>
          <w:szCs w:val="24"/>
        </w:rPr>
        <w:t xml:space="preserve"> contents of the section</w:t>
      </w:r>
      <w:r w:rsidR="00CF4864">
        <w:rPr>
          <w:rFonts w:ascii="Times New Roman" w:hAnsi="Times New Roman"/>
          <w:sz w:val="24"/>
          <w:szCs w:val="24"/>
        </w:rPr>
        <w:t>, which is amended by</w:t>
      </w:r>
      <w:r w:rsidRPr="002626E4">
        <w:rPr>
          <w:rFonts w:ascii="Times New Roman" w:hAnsi="Times New Roman"/>
          <w:sz w:val="24"/>
          <w:szCs w:val="24"/>
        </w:rPr>
        <w:t xml:space="preserve"> </w:t>
      </w:r>
      <w:r w:rsidR="00971895">
        <w:rPr>
          <w:rFonts w:ascii="Times New Roman" w:hAnsi="Times New Roman"/>
          <w:sz w:val="24"/>
          <w:szCs w:val="24"/>
        </w:rPr>
        <w:t>Item</w:t>
      </w:r>
      <w:r w:rsidR="00844A2D">
        <w:rPr>
          <w:rFonts w:ascii="Times New Roman" w:hAnsi="Times New Roman"/>
          <w:sz w:val="24"/>
          <w:szCs w:val="24"/>
        </w:rPr>
        <w:t xml:space="preserve">s </w:t>
      </w:r>
      <w:r w:rsidR="005E20D5">
        <w:rPr>
          <w:rFonts w:ascii="Times New Roman" w:hAnsi="Times New Roman"/>
          <w:sz w:val="24"/>
          <w:szCs w:val="24"/>
        </w:rPr>
        <w:t>4</w:t>
      </w:r>
      <w:r w:rsidR="00844A2D">
        <w:rPr>
          <w:rFonts w:ascii="Times New Roman" w:hAnsi="Times New Roman"/>
          <w:sz w:val="24"/>
          <w:szCs w:val="24"/>
        </w:rPr>
        <w:t xml:space="preserve"> </w:t>
      </w:r>
      <w:r w:rsidR="00BE5C27">
        <w:rPr>
          <w:rFonts w:ascii="Times New Roman" w:hAnsi="Times New Roman"/>
          <w:sz w:val="24"/>
          <w:szCs w:val="24"/>
        </w:rPr>
        <w:t>– 9</w:t>
      </w:r>
      <w:r w:rsidRPr="002626E4">
        <w:rPr>
          <w:rFonts w:ascii="Times New Roman" w:hAnsi="Times New Roman"/>
          <w:sz w:val="24"/>
          <w:szCs w:val="24"/>
        </w:rPr>
        <w:t xml:space="preserve"> </w:t>
      </w:r>
      <w:r w:rsidR="00293121">
        <w:rPr>
          <w:rFonts w:ascii="Times New Roman" w:hAnsi="Times New Roman"/>
          <w:sz w:val="24"/>
          <w:szCs w:val="24"/>
        </w:rPr>
        <w:t xml:space="preserve">of Schedule </w:t>
      </w:r>
      <w:r w:rsidR="00844A2D">
        <w:rPr>
          <w:rFonts w:ascii="Times New Roman" w:hAnsi="Times New Roman"/>
          <w:sz w:val="24"/>
          <w:szCs w:val="24"/>
        </w:rPr>
        <w:t xml:space="preserve">2 </w:t>
      </w:r>
      <w:r w:rsidRPr="002626E4">
        <w:rPr>
          <w:rFonts w:ascii="Times New Roman" w:hAnsi="Times New Roman"/>
          <w:sz w:val="24"/>
          <w:szCs w:val="24"/>
        </w:rPr>
        <w:t xml:space="preserve">(see </w:t>
      </w:r>
      <w:r w:rsidR="00844A2D">
        <w:rPr>
          <w:rFonts w:ascii="Times New Roman" w:hAnsi="Times New Roman"/>
          <w:sz w:val="24"/>
          <w:szCs w:val="24"/>
        </w:rPr>
        <w:t>below</w:t>
      </w:r>
      <w:r w:rsidRPr="002626E4">
        <w:rPr>
          <w:rFonts w:ascii="Times New Roman" w:hAnsi="Times New Roman"/>
          <w:sz w:val="24"/>
          <w:szCs w:val="24"/>
        </w:rPr>
        <w:t xml:space="preserve">).  As a result of this </w:t>
      </w:r>
      <w:r w:rsidR="00971895">
        <w:rPr>
          <w:rFonts w:ascii="Times New Roman" w:hAnsi="Times New Roman"/>
          <w:sz w:val="24"/>
          <w:szCs w:val="24"/>
        </w:rPr>
        <w:lastRenderedPageBreak/>
        <w:t>Item</w:t>
      </w:r>
      <w:r w:rsidRPr="002626E4">
        <w:rPr>
          <w:rFonts w:ascii="Times New Roman" w:hAnsi="Times New Roman"/>
          <w:sz w:val="24"/>
          <w:szCs w:val="24"/>
        </w:rPr>
        <w:t xml:space="preserve">, the new title for section </w:t>
      </w:r>
      <w:r w:rsidR="00492517">
        <w:rPr>
          <w:rFonts w:ascii="Times New Roman" w:hAnsi="Times New Roman"/>
          <w:sz w:val="24"/>
          <w:szCs w:val="24"/>
        </w:rPr>
        <w:t>233B</w:t>
      </w:r>
      <w:r w:rsidRPr="002626E4">
        <w:rPr>
          <w:rFonts w:ascii="Times New Roman" w:hAnsi="Times New Roman"/>
          <w:sz w:val="24"/>
          <w:szCs w:val="24"/>
        </w:rPr>
        <w:t xml:space="preserve"> of the </w:t>
      </w:r>
      <w:r w:rsidR="00CF4864">
        <w:rPr>
          <w:rFonts w:ascii="Times New Roman" w:hAnsi="Times New Roman"/>
          <w:sz w:val="24"/>
          <w:szCs w:val="24"/>
        </w:rPr>
        <w:t>Migration Act</w:t>
      </w:r>
      <w:r w:rsidRPr="002626E4">
        <w:rPr>
          <w:rFonts w:ascii="Times New Roman" w:hAnsi="Times New Roman"/>
          <w:sz w:val="24"/>
          <w:szCs w:val="24"/>
        </w:rPr>
        <w:t xml:space="preserve"> will be</w:t>
      </w:r>
      <w:r w:rsidR="00A20250">
        <w:rPr>
          <w:rFonts w:ascii="Times New Roman" w:hAnsi="Times New Roman"/>
          <w:sz w:val="24"/>
          <w:szCs w:val="24"/>
        </w:rPr>
        <w:t>,</w:t>
      </w:r>
      <w:r w:rsidRPr="002626E4">
        <w:rPr>
          <w:rFonts w:ascii="Times New Roman" w:hAnsi="Times New Roman"/>
          <w:sz w:val="24"/>
          <w:szCs w:val="24"/>
        </w:rPr>
        <w:t xml:space="preserve"> ‘Aggravated offence of people smuggling (danger of death or serious harm etc.)’. </w:t>
      </w:r>
    </w:p>
    <w:p w:rsidR="00791201" w:rsidRPr="002626E4" w:rsidRDefault="00791201" w:rsidP="00875E29">
      <w:pPr>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 xml:space="preserve">Item </w:t>
      </w:r>
      <w:r w:rsidR="005E20D5">
        <w:rPr>
          <w:rFonts w:ascii="Times New Roman" w:hAnsi="Times New Roman"/>
          <w:b/>
          <w:sz w:val="24"/>
          <w:szCs w:val="24"/>
        </w:rPr>
        <w:t>4</w:t>
      </w:r>
      <w:r w:rsidR="00511CBF" w:rsidRPr="002626E4">
        <w:rPr>
          <w:rFonts w:ascii="Times New Roman" w:hAnsi="Times New Roman"/>
          <w:b/>
          <w:sz w:val="24"/>
          <w:szCs w:val="24"/>
        </w:rPr>
        <w:t xml:space="preserve"> </w:t>
      </w:r>
      <w:r w:rsidRPr="002626E4">
        <w:rPr>
          <w:rFonts w:ascii="Times New Roman" w:hAnsi="Times New Roman"/>
          <w:b/>
          <w:sz w:val="24"/>
          <w:szCs w:val="24"/>
        </w:rPr>
        <w:t>– Subsection 233B(1)</w:t>
      </w:r>
    </w:p>
    <w:p w:rsidR="00CF486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w:t>
      </w:r>
      <w:r w:rsidR="00A20250">
        <w:rPr>
          <w:rFonts w:ascii="Times New Roman" w:hAnsi="Times New Roman"/>
          <w:sz w:val="24"/>
          <w:szCs w:val="24"/>
        </w:rPr>
        <w:t>omits</w:t>
      </w:r>
      <w:r w:rsidRPr="002626E4">
        <w:rPr>
          <w:rFonts w:ascii="Times New Roman" w:hAnsi="Times New Roman"/>
          <w:sz w:val="24"/>
          <w:szCs w:val="24"/>
        </w:rPr>
        <w:t xml:space="preserve"> the words</w:t>
      </w:r>
      <w:r w:rsidR="00A20250">
        <w:rPr>
          <w:rFonts w:ascii="Times New Roman" w:hAnsi="Times New Roman"/>
          <w:sz w:val="24"/>
          <w:szCs w:val="24"/>
        </w:rPr>
        <w:t>,</w:t>
      </w:r>
      <w:r w:rsidRPr="002626E4">
        <w:rPr>
          <w:rFonts w:ascii="Times New Roman" w:hAnsi="Times New Roman"/>
          <w:sz w:val="24"/>
          <w:szCs w:val="24"/>
        </w:rPr>
        <w:t xml:space="preserve"> ‘any of the following applies’</w:t>
      </w:r>
      <w:r w:rsidR="00CF4864">
        <w:rPr>
          <w:rFonts w:ascii="Times New Roman" w:hAnsi="Times New Roman"/>
          <w:sz w:val="24"/>
          <w:szCs w:val="24"/>
        </w:rPr>
        <w:t xml:space="preserve"> </w:t>
      </w:r>
      <w:r w:rsidR="00A20250">
        <w:rPr>
          <w:rFonts w:ascii="Times New Roman" w:hAnsi="Times New Roman"/>
          <w:sz w:val="24"/>
          <w:szCs w:val="24"/>
        </w:rPr>
        <w:t xml:space="preserve">from existing </w:t>
      </w:r>
      <w:r w:rsidR="00A20250" w:rsidRPr="002626E4">
        <w:rPr>
          <w:rFonts w:ascii="Times New Roman" w:hAnsi="Times New Roman"/>
          <w:sz w:val="24"/>
          <w:szCs w:val="24"/>
        </w:rPr>
        <w:t xml:space="preserve">subsection 233B(1) of the Migration Act </w:t>
      </w:r>
      <w:r w:rsidR="00A20250">
        <w:rPr>
          <w:rFonts w:ascii="Times New Roman" w:hAnsi="Times New Roman"/>
          <w:sz w:val="24"/>
          <w:szCs w:val="24"/>
        </w:rPr>
        <w:t xml:space="preserve">and </w:t>
      </w:r>
      <w:r w:rsidR="00CF4864">
        <w:rPr>
          <w:rFonts w:ascii="Times New Roman" w:hAnsi="Times New Roman"/>
          <w:sz w:val="24"/>
          <w:szCs w:val="24"/>
        </w:rPr>
        <w:t>replac</w:t>
      </w:r>
      <w:r w:rsidR="00A20250">
        <w:rPr>
          <w:rFonts w:ascii="Times New Roman" w:hAnsi="Times New Roman"/>
          <w:sz w:val="24"/>
          <w:szCs w:val="24"/>
        </w:rPr>
        <w:t>es</w:t>
      </w:r>
      <w:r w:rsidR="00CF4864">
        <w:rPr>
          <w:rFonts w:ascii="Times New Roman" w:hAnsi="Times New Roman"/>
          <w:sz w:val="24"/>
          <w:szCs w:val="24"/>
        </w:rPr>
        <w:t xml:space="preserve"> them</w:t>
      </w:r>
      <w:r w:rsidRPr="002626E4">
        <w:rPr>
          <w:rFonts w:ascii="Times New Roman" w:hAnsi="Times New Roman"/>
          <w:sz w:val="24"/>
          <w:szCs w:val="24"/>
        </w:rPr>
        <w:t xml:space="preserve"> with the words</w:t>
      </w:r>
      <w:r w:rsidR="00A20250">
        <w:rPr>
          <w:rFonts w:ascii="Times New Roman" w:hAnsi="Times New Roman"/>
          <w:sz w:val="24"/>
          <w:szCs w:val="24"/>
        </w:rPr>
        <w:t>,</w:t>
      </w:r>
      <w:r w:rsidRPr="002626E4">
        <w:rPr>
          <w:rFonts w:ascii="Times New Roman" w:hAnsi="Times New Roman"/>
          <w:sz w:val="24"/>
          <w:szCs w:val="24"/>
        </w:rPr>
        <w:t xml:space="preserve"> ‘either or both of the following apply’</w:t>
      </w:r>
      <w:r w:rsidR="00CF4864">
        <w:rPr>
          <w:rFonts w:ascii="Times New Roman" w:hAnsi="Times New Roman"/>
          <w:sz w:val="24"/>
          <w:szCs w:val="24"/>
        </w:rPr>
        <w:t>.</w:t>
      </w:r>
    </w:p>
    <w:p w:rsidR="00CF4864" w:rsidRPr="002626E4" w:rsidRDefault="00CF4864" w:rsidP="00CF4864">
      <w:pPr>
        <w:keepLines/>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Pr>
          <w:rFonts w:ascii="Times New Roman" w:hAnsi="Times New Roman"/>
          <w:sz w:val="24"/>
          <w:szCs w:val="24"/>
        </w:rPr>
        <w:t>Item</w:t>
      </w:r>
      <w:r w:rsidRPr="002626E4">
        <w:rPr>
          <w:rFonts w:ascii="Times New Roman" w:hAnsi="Times New Roman"/>
          <w:sz w:val="24"/>
          <w:szCs w:val="24"/>
        </w:rPr>
        <w:t xml:space="preserve"> is a consequential amendment which is necessary as a result of the changes in </w:t>
      </w:r>
      <w:r>
        <w:rPr>
          <w:rFonts w:ascii="Times New Roman" w:hAnsi="Times New Roman"/>
          <w:sz w:val="24"/>
          <w:szCs w:val="24"/>
        </w:rPr>
        <w:t>Item</w:t>
      </w:r>
      <w:r w:rsidR="0065295A">
        <w:rPr>
          <w:rFonts w:ascii="Times New Roman" w:hAnsi="Times New Roman"/>
          <w:sz w:val="24"/>
          <w:szCs w:val="24"/>
        </w:rPr>
        <w:t> </w:t>
      </w:r>
      <w:r w:rsidR="005E20D5">
        <w:rPr>
          <w:rFonts w:ascii="Times New Roman" w:hAnsi="Times New Roman"/>
          <w:sz w:val="24"/>
          <w:szCs w:val="24"/>
        </w:rPr>
        <w:t>5</w:t>
      </w:r>
      <w:r>
        <w:rPr>
          <w:rFonts w:ascii="Times New Roman" w:hAnsi="Times New Roman"/>
          <w:sz w:val="24"/>
          <w:szCs w:val="24"/>
        </w:rPr>
        <w:t xml:space="preserve"> of Schedule 2</w:t>
      </w:r>
      <w:r w:rsidRPr="002626E4">
        <w:rPr>
          <w:rFonts w:ascii="Times New Roman" w:hAnsi="Times New Roman"/>
          <w:sz w:val="24"/>
          <w:szCs w:val="24"/>
        </w:rPr>
        <w:t xml:space="preserve"> (see below).  </w:t>
      </w:r>
      <w:r>
        <w:rPr>
          <w:rFonts w:ascii="Times New Roman" w:hAnsi="Times New Roman"/>
          <w:sz w:val="24"/>
          <w:szCs w:val="24"/>
        </w:rPr>
        <w:t>I</w:t>
      </w:r>
      <w:r w:rsidRPr="002626E4">
        <w:rPr>
          <w:rFonts w:ascii="Times New Roman" w:hAnsi="Times New Roman"/>
          <w:sz w:val="24"/>
          <w:szCs w:val="24"/>
        </w:rPr>
        <w:t xml:space="preserve">tem </w:t>
      </w:r>
      <w:r w:rsidR="005E20D5">
        <w:rPr>
          <w:rFonts w:ascii="Times New Roman" w:hAnsi="Times New Roman"/>
          <w:sz w:val="24"/>
          <w:szCs w:val="24"/>
        </w:rPr>
        <w:t>5</w:t>
      </w:r>
      <w:r w:rsidRPr="002626E4">
        <w:rPr>
          <w:rFonts w:ascii="Times New Roman" w:hAnsi="Times New Roman"/>
          <w:sz w:val="24"/>
          <w:szCs w:val="24"/>
        </w:rPr>
        <w:t xml:space="preserve"> </w:t>
      </w:r>
      <w:r w:rsidR="0065295A">
        <w:rPr>
          <w:rFonts w:ascii="Times New Roman" w:hAnsi="Times New Roman"/>
          <w:sz w:val="24"/>
          <w:szCs w:val="24"/>
        </w:rPr>
        <w:t xml:space="preserve">of Schedule 2 </w:t>
      </w:r>
      <w:r w:rsidRPr="002626E4">
        <w:rPr>
          <w:rFonts w:ascii="Times New Roman" w:hAnsi="Times New Roman"/>
          <w:sz w:val="24"/>
          <w:szCs w:val="24"/>
        </w:rPr>
        <w:t>repeal</w:t>
      </w:r>
      <w:r w:rsidR="0065295A">
        <w:rPr>
          <w:rFonts w:ascii="Times New Roman" w:hAnsi="Times New Roman"/>
          <w:sz w:val="24"/>
          <w:szCs w:val="24"/>
        </w:rPr>
        <w:t>s</w:t>
      </w:r>
      <w:r w:rsidRPr="002626E4">
        <w:rPr>
          <w:rFonts w:ascii="Times New Roman" w:hAnsi="Times New Roman"/>
          <w:sz w:val="24"/>
          <w:szCs w:val="24"/>
        </w:rPr>
        <w:t xml:space="preserve"> one of the paragraphs in section </w:t>
      </w:r>
      <w:r>
        <w:rPr>
          <w:rFonts w:ascii="Times New Roman" w:hAnsi="Times New Roman"/>
          <w:sz w:val="24"/>
          <w:szCs w:val="24"/>
        </w:rPr>
        <w:t>233B</w:t>
      </w:r>
      <w:r w:rsidR="0065295A">
        <w:rPr>
          <w:rFonts w:ascii="Times New Roman" w:hAnsi="Times New Roman"/>
          <w:sz w:val="24"/>
          <w:szCs w:val="24"/>
        </w:rPr>
        <w:t xml:space="preserve"> of the Migration Act</w:t>
      </w:r>
      <w:r w:rsidRPr="002626E4">
        <w:rPr>
          <w:rFonts w:ascii="Times New Roman" w:hAnsi="Times New Roman"/>
          <w:sz w:val="24"/>
          <w:szCs w:val="24"/>
        </w:rPr>
        <w:t xml:space="preserve">, and the changes in this </w:t>
      </w:r>
      <w:r>
        <w:rPr>
          <w:rFonts w:ascii="Times New Roman" w:hAnsi="Times New Roman"/>
          <w:sz w:val="24"/>
          <w:szCs w:val="24"/>
        </w:rPr>
        <w:t>Item</w:t>
      </w:r>
      <w:r w:rsidRPr="002626E4">
        <w:rPr>
          <w:rFonts w:ascii="Times New Roman" w:hAnsi="Times New Roman"/>
          <w:sz w:val="24"/>
          <w:szCs w:val="24"/>
        </w:rPr>
        <w:t xml:space="preserve"> are necessary to ensure section </w:t>
      </w:r>
      <w:r>
        <w:rPr>
          <w:rFonts w:ascii="Times New Roman" w:hAnsi="Times New Roman"/>
          <w:sz w:val="24"/>
          <w:szCs w:val="24"/>
        </w:rPr>
        <w:t>233B</w:t>
      </w:r>
      <w:r w:rsidRPr="002626E4">
        <w:rPr>
          <w:rFonts w:ascii="Times New Roman" w:hAnsi="Times New Roman"/>
          <w:sz w:val="24"/>
          <w:szCs w:val="24"/>
        </w:rPr>
        <w:t xml:space="preserve"> of the </w:t>
      </w:r>
      <w:r>
        <w:rPr>
          <w:rFonts w:ascii="Times New Roman" w:hAnsi="Times New Roman"/>
          <w:sz w:val="24"/>
          <w:szCs w:val="24"/>
        </w:rPr>
        <w:t>Migration Act</w:t>
      </w:r>
      <w:r w:rsidRPr="002626E4">
        <w:rPr>
          <w:rFonts w:ascii="Times New Roman" w:hAnsi="Times New Roman"/>
          <w:sz w:val="24"/>
          <w:szCs w:val="24"/>
        </w:rPr>
        <w:t xml:space="preserve"> is structured appropriately.</w:t>
      </w:r>
    </w:p>
    <w:p w:rsidR="00791201" w:rsidRPr="002626E4" w:rsidRDefault="00791201" w:rsidP="00875E29">
      <w:pPr>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 xml:space="preserve">Item </w:t>
      </w:r>
      <w:r w:rsidR="005E20D5">
        <w:rPr>
          <w:rFonts w:ascii="Times New Roman" w:hAnsi="Times New Roman"/>
          <w:b/>
          <w:sz w:val="24"/>
          <w:szCs w:val="24"/>
        </w:rPr>
        <w:t>5</w:t>
      </w:r>
      <w:r w:rsidRPr="002626E4">
        <w:rPr>
          <w:rFonts w:ascii="Times New Roman" w:hAnsi="Times New Roman"/>
          <w:b/>
          <w:sz w:val="24"/>
          <w:szCs w:val="24"/>
        </w:rPr>
        <w:t xml:space="preserve"> – Paragraph 233B(1)(a)</w:t>
      </w:r>
    </w:p>
    <w:p w:rsidR="008E28F3"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repeal</w:t>
      </w:r>
      <w:r w:rsidR="002B1861">
        <w:rPr>
          <w:rFonts w:ascii="Times New Roman" w:hAnsi="Times New Roman"/>
          <w:sz w:val="24"/>
          <w:szCs w:val="24"/>
        </w:rPr>
        <w:t>s</w:t>
      </w:r>
      <w:r w:rsidR="00834ED1" w:rsidRPr="002626E4">
        <w:rPr>
          <w:rFonts w:ascii="Times New Roman" w:hAnsi="Times New Roman"/>
          <w:sz w:val="24"/>
          <w:szCs w:val="24"/>
        </w:rPr>
        <w:t xml:space="preserve"> </w:t>
      </w:r>
      <w:r w:rsidR="008E28F3">
        <w:rPr>
          <w:rFonts w:ascii="Times New Roman" w:hAnsi="Times New Roman"/>
          <w:sz w:val="24"/>
          <w:szCs w:val="24"/>
        </w:rPr>
        <w:t xml:space="preserve">existing </w:t>
      </w:r>
      <w:r w:rsidR="00834ED1" w:rsidRPr="002626E4">
        <w:rPr>
          <w:rFonts w:ascii="Times New Roman" w:hAnsi="Times New Roman"/>
          <w:sz w:val="24"/>
          <w:szCs w:val="24"/>
        </w:rPr>
        <w:t>p</w:t>
      </w:r>
      <w:r w:rsidRPr="002626E4">
        <w:rPr>
          <w:rFonts w:ascii="Times New Roman" w:hAnsi="Times New Roman"/>
          <w:sz w:val="24"/>
          <w:szCs w:val="24"/>
        </w:rPr>
        <w:t xml:space="preserve">aragraph 233B(1)(a) </w:t>
      </w:r>
      <w:r w:rsidR="00834ED1" w:rsidRPr="002626E4">
        <w:rPr>
          <w:rFonts w:ascii="Times New Roman" w:hAnsi="Times New Roman"/>
          <w:sz w:val="24"/>
          <w:szCs w:val="24"/>
        </w:rPr>
        <w:t>of the Migration Act</w:t>
      </w:r>
      <w:r w:rsidR="008E28F3">
        <w:rPr>
          <w:rFonts w:ascii="Times New Roman" w:hAnsi="Times New Roman"/>
          <w:sz w:val="24"/>
          <w:szCs w:val="24"/>
        </w:rPr>
        <w:t>.</w:t>
      </w:r>
    </w:p>
    <w:p w:rsidR="008E28F3" w:rsidRPr="00057B5E" w:rsidRDefault="008E28F3" w:rsidP="00D27487">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Existing paragraph 233B(1)(a) of the Migration Act currently provides that a person commits an offence if they commit the offence of people smuggling at existing </w:t>
      </w:r>
      <w:r>
        <w:rPr>
          <w:rFonts w:ascii="Times New Roman" w:hAnsi="Times New Roman"/>
          <w:sz w:val="24"/>
          <w:szCs w:val="24"/>
        </w:rPr>
        <w:t>s</w:t>
      </w:r>
      <w:r w:rsidRPr="002626E4">
        <w:rPr>
          <w:rFonts w:ascii="Times New Roman" w:hAnsi="Times New Roman"/>
          <w:sz w:val="24"/>
          <w:szCs w:val="24"/>
        </w:rPr>
        <w:t xml:space="preserve">ection </w:t>
      </w:r>
      <w:r>
        <w:rPr>
          <w:rFonts w:ascii="Times New Roman" w:hAnsi="Times New Roman"/>
          <w:sz w:val="24"/>
          <w:szCs w:val="24"/>
        </w:rPr>
        <w:t>233A</w:t>
      </w:r>
      <w:r w:rsidRPr="002626E4">
        <w:rPr>
          <w:rFonts w:ascii="Times New Roman" w:hAnsi="Times New Roman"/>
          <w:sz w:val="24"/>
          <w:szCs w:val="24"/>
        </w:rPr>
        <w:t xml:space="preserve"> of the </w:t>
      </w:r>
      <w:r>
        <w:rPr>
          <w:rFonts w:ascii="Times New Roman" w:hAnsi="Times New Roman"/>
          <w:sz w:val="24"/>
          <w:szCs w:val="24"/>
        </w:rPr>
        <w:t>Migration Act</w:t>
      </w:r>
      <w:r w:rsidRPr="002626E4">
        <w:rPr>
          <w:rFonts w:ascii="Times New Roman" w:hAnsi="Times New Roman"/>
          <w:sz w:val="24"/>
          <w:szCs w:val="24"/>
        </w:rPr>
        <w:t>, intending the victim will be exploited after entry into the foreign country.  This amendment mean</w:t>
      </w:r>
      <w:r w:rsidR="0099784B">
        <w:rPr>
          <w:rFonts w:ascii="Times New Roman" w:hAnsi="Times New Roman"/>
          <w:sz w:val="24"/>
          <w:szCs w:val="24"/>
        </w:rPr>
        <w:t>s</w:t>
      </w:r>
      <w:r w:rsidRPr="002626E4">
        <w:rPr>
          <w:rFonts w:ascii="Times New Roman" w:hAnsi="Times New Roman"/>
          <w:sz w:val="24"/>
          <w:szCs w:val="24"/>
        </w:rPr>
        <w:t xml:space="preserve"> that exploitation </w:t>
      </w:r>
      <w:r>
        <w:rPr>
          <w:rFonts w:ascii="Times New Roman" w:hAnsi="Times New Roman"/>
          <w:sz w:val="24"/>
          <w:szCs w:val="24"/>
        </w:rPr>
        <w:t xml:space="preserve">of a victim </w:t>
      </w:r>
      <w:r w:rsidRPr="002626E4">
        <w:rPr>
          <w:rFonts w:ascii="Times New Roman" w:hAnsi="Times New Roman"/>
          <w:sz w:val="24"/>
          <w:szCs w:val="24"/>
        </w:rPr>
        <w:t xml:space="preserve">after entry into the relevant country is no longer an element of the aggravated people smuggling offence at </w:t>
      </w:r>
      <w:r>
        <w:rPr>
          <w:rFonts w:ascii="Times New Roman" w:hAnsi="Times New Roman"/>
          <w:sz w:val="24"/>
          <w:szCs w:val="24"/>
        </w:rPr>
        <w:t>sub</w:t>
      </w:r>
      <w:r w:rsidRPr="002626E4">
        <w:rPr>
          <w:rFonts w:ascii="Times New Roman" w:hAnsi="Times New Roman"/>
          <w:sz w:val="24"/>
          <w:szCs w:val="24"/>
        </w:rPr>
        <w:t xml:space="preserve">section </w:t>
      </w:r>
      <w:r>
        <w:rPr>
          <w:rFonts w:ascii="Times New Roman" w:hAnsi="Times New Roman"/>
          <w:sz w:val="24"/>
          <w:szCs w:val="24"/>
        </w:rPr>
        <w:t>233B(1)</w:t>
      </w:r>
      <w:r w:rsidRPr="002626E4">
        <w:rPr>
          <w:rFonts w:ascii="Times New Roman" w:hAnsi="Times New Roman"/>
          <w:sz w:val="24"/>
          <w:szCs w:val="24"/>
        </w:rPr>
        <w:t xml:space="preserve"> of </w:t>
      </w:r>
      <w:r w:rsidRPr="00057B5E">
        <w:rPr>
          <w:rFonts w:ascii="Times New Roman" w:hAnsi="Times New Roman"/>
          <w:sz w:val="24"/>
          <w:szCs w:val="24"/>
        </w:rPr>
        <w:t xml:space="preserve">the Criminal Code.  </w:t>
      </w:r>
    </w:p>
    <w:p w:rsidR="008E28F3" w:rsidRPr="00057B5E" w:rsidRDefault="008E28F3" w:rsidP="00D27487">
      <w:pPr>
        <w:autoSpaceDE w:val="0"/>
        <w:autoSpaceDN w:val="0"/>
        <w:adjustRightInd w:val="0"/>
        <w:spacing w:before="240" w:after="120"/>
        <w:rPr>
          <w:rFonts w:ascii="Times New Roman" w:hAnsi="Times New Roman"/>
          <w:sz w:val="24"/>
          <w:szCs w:val="24"/>
        </w:rPr>
      </w:pPr>
      <w:r w:rsidRPr="00057B5E">
        <w:rPr>
          <w:rFonts w:ascii="Times New Roman" w:hAnsi="Times New Roman"/>
          <w:sz w:val="24"/>
          <w:szCs w:val="24"/>
        </w:rPr>
        <w:t xml:space="preserve">The aggravated people smuggling offence involving exploitation, or a danger of death or serious harm was inserted into the </w:t>
      </w:r>
      <w:r w:rsidR="00057B5E" w:rsidRPr="00057B5E">
        <w:rPr>
          <w:rFonts w:ascii="Times New Roman" w:hAnsi="Times New Roman"/>
          <w:sz w:val="24"/>
          <w:szCs w:val="24"/>
        </w:rPr>
        <w:t>Migration Act prior to the introduction of</w:t>
      </w:r>
      <w:r w:rsidRPr="00057B5E">
        <w:rPr>
          <w:rFonts w:ascii="Times New Roman" w:hAnsi="Times New Roman"/>
          <w:sz w:val="24"/>
          <w:szCs w:val="24"/>
        </w:rPr>
        <w:t xml:space="preserve"> specific people trafficking offences </w:t>
      </w:r>
      <w:r w:rsidR="00057B5E" w:rsidRPr="00057B5E">
        <w:rPr>
          <w:rFonts w:ascii="Times New Roman" w:hAnsi="Times New Roman"/>
          <w:sz w:val="24"/>
          <w:szCs w:val="24"/>
        </w:rPr>
        <w:t xml:space="preserve">in </w:t>
      </w:r>
      <w:r w:rsidRPr="00057B5E">
        <w:rPr>
          <w:rFonts w:ascii="Times New Roman" w:hAnsi="Times New Roman"/>
          <w:sz w:val="24"/>
          <w:szCs w:val="24"/>
        </w:rPr>
        <w:t xml:space="preserve">the Criminal Code in 2005.  Conduct that involves the exploitation of a victim after entry into another country is a people trafficking offence, not a people smuggling offence, and as such it is appropriately criminalised by the people trafficking offences in Division 271 of the Criminal Code. </w:t>
      </w:r>
    </w:p>
    <w:p w:rsidR="008E28F3" w:rsidRPr="002626E4" w:rsidRDefault="008E28F3" w:rsidP="00D27487">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The remaining elements of the aggravated people smuggling offence in existing section </w:t>
      </w:r>
      <w:r>
        <w:rPr>
          <w:rFonts w:ascii="Times New Roman" w:hAnsi="Times New Roman"/>
          <w:sz w:val="24"/>
          <w:szCs w:val="24"/>
        </w:rPr>
        <w:t>233B(1)</w:t>
      </w:r>
      <w:r w:rsidRPr="002626E4">
        <w:rPr>
          <w:rFonts w:ascii="Times New Roman" w:hAnsi="Times New Roman"/>
          <w:sz w:val="24"/>
          <w:szCs w:val="24"/>
        </w:rPr>
        <w:t xml:space="preserve"> of the </w:t>
      </w:r>
      <w:r>
        <w:rPr>
          <w:rFonts w:ascii="Times New Roman" w:hAnsi="Times New Roman"/>
          <w:sz w:val="24"/>
          <w:szCs w:val="24"/>
        </w:rPr>
        <w:t>Migration Act</w:t>
      </w:r>
      <w:r w:rsidRPr="002626E4">
        <w:rPr>
          <w:rFonts w:ascii="Times New Roman" w:hAnsi="Times New Roman"/>
          <w:sz w:val="24"/>
          <w:szCs w:val="24"/>
        </w:rPr>
        <w:t>, including those elements relating to people smuggling that gives rise to a danger of death or serious harm, will not be affected.</w:t>
      </w:r>
    </w:p>
    <w:p w:rsidR="008E28F3" w:rsidRPr="002626E4" w:rsidRDefault="008E28F3" w:rsidP="00D27487">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Items </w:t>
      </w:r>
      <w:r w:rsidR="005E20D5">
        <w:rPr>
          <w:rFonts w:ascii="Times New Roman" w:hAnsi="Times New Roman"/>
          <w:sz w:val="24"/>
          <w:szCs w:val="24"/>
        </w:rPr>
        <w:t>3</w:t>
      </w:r>
      <w:r w:rsidRPr="002626E4">
        <w:rPr>
          <w:rFonts w:ascii="Times New Roman" w:hAnsi="Times New Roman"/>
          <w:sz w:val="24"/>
          <w:szCs w:val="24"/>
        </w:rPr>
        <w:t xml:space="preserve"> and </w:t>
      </w:r>
      <w:r w:rsidR="005E20D5">
        <w:rPr>
          <w:rFonts w:ascii="Times New Roman" w:hAnsi="Times New Roman"/>
          <w:sz w:val="24"/>
          <w:szCs w:val="24"/>
        </w:rPr>
        <w:t>4</w:t>
      </w:r>
      <w:r w:rsidRPr="002626E4">
        <w:rPr>
          <w:rFonts w:ascii="Times New Roman" w:hAnsi="Times New Roman"/>
          <w:sz w:val="24"/>
          <w:szCs w:val="24"/>
        </w:rPr>
        <w:t xml:space="preserve"> </w:t>
      </w:r>
      <w:r w:rsidR="001A6178">
        <w:rPr>
          <w:rFonts w:ascii="Times New Roman" w:hAnsi="Times New Roman"/>
          <w:sz w:val="24"/>
          <w:szCs w:val="24"/>
        </w:rPr>
        <w:t xml:space="preserve">of Schedule 2 </w:t>
      </w:r>
      <w:r w:rsidRPr="002626E4">
        <w:rPr>
          <w:rFonts w:ascii="Times New Roman" w:hAnsi="Times New Roman"/>
          <w:sz w:val="24"/>
          <w:szCs w:val="24"/>
        </w:rPr>
        <w:t>(</w:t>
      </w:r>
      <w:r w:rsidR="00B4133D">
        <w:rPr>
          <w:rFonts w:ascii="Times New Roman" w:hAnsi="Times New Roman"/>
          <w:sz w:val="24"/>
          <w:szCs w:val="24"/>
        </w:rPr>
        <w:t xml:space="preserve">see </w:t>
      </w:r>
      <w:r w:rsidRPr="002626E4">
        <w:rPr>
          <w:rFonts w:ascii="Times New Roman" w:hAnsi="Times New Roman"/>
          <w:sz w:val="24"/>
          <w:szCs w:val="24"/>
        </w:rPr>
        <w:t xml:space="preserve">above) contain consequential amendments which are necessary as a result of this </w:t>
      </w:r>
      <w:r>
        <w:rPr>
          <w:rFonts w:ascii="Times New Roman" w:hAnsi="Times New Roman"/>
          <w:sz w:val="24"/>
          <w:szCs w:val="24"/>
        </w:rPr>
        <w:t>Item</w:t>
      </w:r>
      <w:r w:rsidRPr="002626E4">
        <w:rPr>
          <w:rFonts w:ascii="Times New Roman" w:hAnsi="Times New Roman"/>
          <w:sz w:val="24"/>
          <w:szCs w:val="24"/>
        </w:rPr>
        <w:t>.</w:t>
      </w:r>
    </w:p>
    <w:p w:rsidR="00791201" w:rsidRPr="002626E4" w:rsidRDefault="00791201" w:rsidP="00D27487">
      <w:pPr>
        <w:keepNext/>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 xml:space="preserve">Item </w:t>
      </w:r>
      <w:r w:rsidR="005E20D5">
        <w:rPr>
          <w:rFonts w:ascii="Times New Roman" w:hAnsi="Times New Roman"/>
          <w:b/>
          <w:sz w:val="24"/>
          <w:szCs w:val="24"/>
        </w:rPr>
        <w:t>6</w:t>
      </w:r>
      <w:r w:rsidRPr="002626E4">
        <w:rPr>
          <w:rFonts w:ascii="Times New Roman" w:hAnsi="Times New Roman"/>
          <w:b/>
          <w:sz w:val="24"/>
          <w:szCs w:val="24"/>
        </w:rPr>
        <w:t xml:space="preserve"> – Subsection 233B(4) (definition of </w:t>
      </w:r>
      <w:r w:rsidRPr="002626E4">
        <w:rPr>
          <w:rFonts w:ascii="Times New Roman" w:hAnsi="Times New Roman"/>
          <w:b/>
          <w:i/>
          <w:sz w:val="24"/>
          <w:szCs w:val="24"/>
        </w:rPr>
        <w:t>exploit</w:t>
      </w:r>
      <w:r w:rsidRPr="002626E4">
        <w:rPr>
          <w:rFonts w:ascii="Times New Roman" w:hAnsi="Times New Roman"/>
          <w:b/>
          <w:sz w:val="24"/>
          <w:szCs w:val="24"/>
        </w:rPr>
        <w:t>)</w:t>
      </w:r>
    </w:p>
    <w:p w:rsidR="002B1861"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repeal</w:t>
      </w:r>
      <w:r w:rsidR="002B1861">
        <w:rPr>
          <w:rFonts w:ascii="Times New Roman" w:hAnsi="Times New Roman"/>
          <w:sz w:val="24"/>
          <w:szCs w:val="24"/>
        </w:rPr>
        <w:t>s</w:t>
      </w:r>
      <w:r w:rsidRPr="002626E4">
        <w:rPr>
          <w:rFonts w:ascii="Times New Roman" w:hAnsi="Times New Roman"/>
          <w:sz w:val="24"/>
          <w:szCs w:val="24"/>
        </w:rPr>
        <w:t xml:space="preserve"> the definition of </w:t>
      </w:r>
      <w:r w:rsidR="002B1861">
        <w:rPr>
          <w:rFonts w:ascii="Times New Roman" w:hAnsi="Times New Roman"/>
          <w:sz w:val="24"/>
          <w:szCs w:val="24"/>
        </w:rPr>
        <w:t>the term ‘</w:t>
      </w:r>
      <w:r w:rsidRPr="002B1861">
        <w:rPr>
          <w:rFonts w:ascii="Times New Roman" w:hAnsi="Times New Roman"/>
          <w:b/>
          <w:i/>
          <w:sz w:val="24"/>
          <w:szCs w:val="24"/>
        </w:rPr>
        <w:t>exploit</w:t>
      </w:r>
      <w:r w:rsidR="002B1861">
        <w:rPr>
          <w:rFonts w:ascii="Times New Roman" w:hAnsi="Times New Roman"/>
          <w:sz w:val="24"/>
          <w:szCs w:val="24"/>
        </w:rPr>
        <w:t>’ from exiting subsection 233B(4) of the Migration Act.</w:t>
      </w:r>
    </w:p>
    <w:p w:rsidR="00791201" w:rsidRPr="001A6178" w:rsidRDefault="00A20250" w:rsidP="00875E29">
      <w:pPr>
        <w:autoSpaceDE w:val="0"/>
        <w:autoSpaceDN w:val="0"/>
        <w:adjustRightInd w:val="0"/>
        <w:spacing w:before="240" w:after="120"/>
        <w:rPr>
          <w:rFonts w:ascii="Times New Roman" w:hAnsi="Times New Roman"/>
          <w:sz w:val="24"/>
          <w:szCs w:val="24"/>
        </w:rPr>
      </w:pPr>
      <w:r>
        <w:rPr>
          <w:rFonts w:ascii="Times New Roman" w:hAnsi="Times New Roman"/>
          <w:sz w:val="24"/>
          <w:szCs w:val="24"/>
        </w:rPr>
        <w:t xml:space="preserve">As a result of Item 5 of Schedule 2 (see above), </w:t>
      </w:r>
      <w:r w:rsidR="00073089">
        <w:rPr>
          <w:rFonts w:ascii="Times New Roman" w:hAnsi="Times New Roman"/>
          <w:sz w:val="24"/>
          <w:szCs w:val="24"/>
        </w:rPr>
        <w:t>p</w:t>
      </w:r>
      <w:r w:rsidR="00791201" w:rsidRPr="002626E4">
        <w:rPr>
          <w:rFonts w:ascii="Times New Roman" w:hAnsi="Times New Roman"/>
          <w:sz w:val="24"/>
          <w:szCs w:val="24"/>
        </w:rPr>
        <w:t>aragraph 233B(1)(a)</w:t>
      </w:r>
      <w:r w:rsidR="002B1861">
        <w:rPr>
          <w:rFonts w:ascii="Times New Roman" w:hAnsi="Times New Roman"/>
          <w:sz w:val="24"/>
          <w:szCs w:val="24"/>
        </w:rPr>
        <w:t xml:space="preserve"> of the Migration Act </w:t>
      </w:r>
      <w:r>
        <w:rPr>
          <w:rFonts w:ascii="Times New Roman" w:hAnsi="Times New Roman"/>
          <w:sz w:val="24"/>
          <w:szCs w:val="24"/>
        </w:rPr>
        <w:t xml:space="preserve">will be repealed.  Accordingly, </w:t>
      </w:r>
      <w:r w:rsidR="0091038D">
        <w:rPr>
          <w:rFonts w:ascii="Times New Roman" w:hAnsi="Times New Roman"/>
          <w:sz w:val="24"/>
          <w:szCs w:val="24"/>
        </w:rPr>
        <w:t>the definition</w:t>
      </w:r>
      <w:r w:rsidR="00791201" w:rsidRPr="002626E4">
        <w:rPr>
          <w:rFonts w:ascii="Times New Roman" w:hAnsi="Times New Roman"/>
          <w:sz w:val="24"/>
          <w:szCs w:val="24"/>
        </w:rPr>
        <w:t xml:space="preserve"> </w:t>
      </w:r>
      <w:r w:rsidR="0091038D" w:rsidRPr="0091038D">
        <w:rPr>
          <w:rFonts w:ascii="Times New Roman" w:hAnsi="Times New Roman"/>
          <w:sz w:val="24"/>
          <w:szCs w:val="24"/>
        </w:rPr>
        <w:t xml:space="preserve">of the term </w:t>
      </w:r>
      <w:r w:rsidR="0091038D" w:rsidRPr="00D27487">
        <w:rPr>
          <w:rFonts w:ascii="Times New Roman" w:hAnsi="Times New Roman"/>
          <w:sz w:val="24"/>
          <w:szCs w:val="24"/>
        </w:rPr>
        <w:t>exploit</w:t>
      </w:r>
      <w:r w:rsidR="0091038D" w:rsidRPr="0091038D">
        <w:rPr>
          <w:rFonts w:ascii="Times New Roman" w:hAnsi="Times New Roman"/>
          <w:sz w:val="24"/>
          <w:szCs w:val="24"/>
        </w:rPr>
        <w:t xml:space="preserve"> </w:t>
      </w:r>
      <w:r w:rsidR="0091038D">
        <w:rPr>
          <w:rFonts w:ascii="Times New Roman" w:hAnsi="Times New Roman"/>
          <w:sz w:val="24"/>
          <w:szCs w:val="24"/>
        </w:rPr>
        <w:t>in</w:t>
      </w:r>
      <w:r w:rsidR="0091038D" w:rsidRPr="0091038D">
        <w:rPr>
          <w:rFonts w:ascii="Times New Roman" w:hAnsi="Times New Roman"/>
          <w:sz w:val="24"/>
          <w:szCs w:val="24"/>
        </w:rPr>
        <w:t xml:space="preserve"> exiting subsection 233B(4)</w:t>
      </w:r>
      <w:r w:rsidR="0091038D">
        <w:rPr>
          <w:rFonts w:ascii="Times New Roman" w:hAnsi="Times New Roman"/>
          <w:sz w:val="24"/>
          <w:szCs w:val="24"/>
        </w:rPr>
        <w:t xml:space="preserve"> of the Migration Act </w:t>
      </w:r>
      <w:r w:rsidR="00791201" w:rsidRPr="002626E4">
        <w:rPr>
          <w:rFonts w:ascii="Times New Roman" w:hAnsi="Times New Roman"/>
          <w:sz w:val="24"/>
          <w:szCs w:val="24"/>
        </w:rPr>
        <w:t>is unnecessary</w:t>
      </w:r>
      <w:r w:rsidR="00791201" w:rsidRPr="001A6178">
        <w:rPr>
          <w:rFonts w:ascii="Times New Roman" w:hAnsi="Times New Roman"/>
          <w:sz w:val="24"/>
          <w:szCs w:val="24"/>
        </w:rPr>
        <w:t xml:space="preserve">. </w:t>
      </w:r>
      <w:r w:rsidR="0091038D" w:rsidRPr="001A6178">
        <w:rPr>
          <w:rFonts w:ascii="Times New Roman" w:hAnsi="Times New Roman"/>
          <w:sz w:val="24"/>
          <w:szCs w:val="24"/>
        </w:rPr>
        <w:t xml:space="preserve"> </w:t>
      </w:r>
    </w:p>
    <w:p w:rsidR="00057B5E" w:rsidRPr="001A6178" w:rsidRDefault="00057B5E" w:rsidP="00057B5E">
      <w:pPr>
        <w:autoSpaceDE w:val="0"/>
        <w:autoSpaceDN w:val="0"/>
        <w:adjustRightInd w:val="0"/>
        <w:spacing w:before="240" w:after="120"/>
        <w:rPr>
          <w:rFonts w:ascii="Times New Roman" w:hAnsi="Times New Roman"/>
          <w:sz w:val="24"/>
          <w:szCs w:val="24"/>
        </w:rPr>
      </w:pPr>
      <w:r w:rsidRPr="001A6178">
        <w:rPr>
          <w:rFonts w:ascii="Times New Roman" w:hAnsi="Times New Roman"/>
          <w:sz w:val="24"/>
          <w:szCs w:val="24"/>
        </w:rPr>
        <w:t xml:space="preserve">This Item has no </w:t>
      </w:r>
      <w:r w:rsidR="008668B8">
        <w:rPr>
          <w:rFonts w:ascii="Times New Roman" w:hAnsi="Times New Roman"/>
          <w:sz w:val="24"/>
          <w:szCs w:val="24"/>
        </w:rPr>
        <w:t>substantive</w:t>
      </w:r>
      <w:r w:rsidRPr="001A6178">
        <w:rPr>
          <w:rFonts w:ascii="Times New Roman" w:hAnsi="Times New Roman"/>
          <w:sz w:val="24"/>
          <w:szCs w:val="24"/>
        </w:rPr>
        <w:t xml:space="preserve"> effect.  </w:t>
      </w:r>
    </w:p>
    <w:p w:rsidR="00791201" w:rsidRPr="002626E4" w:rsidRDefault="00791201" w:rsidP="00D27487">
      <w:pPr>
        <w:keepNext/>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lastRenderedPageBreak/>
        <w:t xml:space="preserve">Item </w:t>
      </w:r>
      <w:r w:rsidR="005E20D5">
        <w:rPr>
          <w:rFonts w:ascii="Times New Roman" w:hAnsi="Times New Roman"/>
          <w:b/>
          <w:sz w:val="24"/>
          <w:szCs w:val="24"/>
        </w:rPr>
        <w:t>7</w:t>
      </w:r>
      <w:r w:rsidRPr="002626E4">
        <w:rPr>
          <w:rFonts w:ascii="Times New Roman" w:hAnsi="Times New Roman"/>
          <w:b/>
          <w:sz w:val="24"/>
          <w:szCs w:val="24"/>
        </w:rPr>
        <w:t xml:space="preserve"> – Subsection 233B(4) (definition of </w:t>
      </w:r>
      <w:r w:rsidRPr="002626E4">
        <w:rPr>
          <w:rFonts w:ascii="Times New Roman" w:hAnsi="Times New Roman"/>
          <w:b/>
          <w:i/>
          <w:sz w:val="24"/>
          <w:szCs w:val="24"/>
        </w:rPr>
        <w:t>forced labour</w:t>
      </w:r>
      <w:r w:rsidRPr="002626E4">
        <w:rPr>
          <w:rFonts w:ascii="Times New Roman" w:hAnsi="Times New Roman"/>
          <w:b/>
          <w:sz w:val="24"/>
          <w:szCs w:val="24"/>
        </w:rPr>
        <w:t>)</w:t>
      </w:r>
    </w:p>
    <w:p w:rsidR="0091038D" w:rsidRPr="0091038D" w:rsidRDefault="0091038D" w:rsidP="0091038D">
      <w:pPr>
        <w:autoSpaceDE w:val="0"/>
        <w:autoSpaceDN w:val="0"/>
        <w:adjustRightInd w:val="0"/>
        <w:spacing w:before="240" w:after="120"/>
        <w:rPr>
          <w:rFonts w:ascii="Times New Roman" w:hAnsi="Times New Roman"/>
          <w:sz w:val="24"/>
          <w:szCs w:val="24"/>
        </w:rPr>
      </w:pPr>
      <w:r w:rsidRPr="0091038D">
        <w:rPr>
          <w:rFonts w:ascii="Times New Roman" w:hAnsi="Times New Roman"/>
          <w:sz w:val="24"/>
          <w:szCs w:val="24"/>
        </w:rPr>
        <w:t xml:space="preserve">This </w:t>
      </w:r>
      <w:r w:rsidR="00971895">
        <w:rPr>
          <w:rFonts w:ascii="Times New Roman" w:hAnsi="Times New Roman"/>
          <w:sz w:val="24"/>
          <w:szCs w:val="24"/>
        </w:rPr>
        <w:t>Item</w:t>
      </w:r>
      <w:r w:rsidRPr="0091038D">
        <w:rPr>
          <w:rFonts w:ascii="Times New Roman" w:hAnsi="Times New Roman"/>
          <w:sz w:val="24"/>
          <w:szCs w:val="24"/>
        </w:rPr>
        <w:t xml:space="preserve"> repeals the definition of the term ‘</w:t>
      </w:r>
      <w:r w:rsidRPr="0091038D">
        <w:rPr>
          <w:rFonts w:ascii="Times New Roman" w:hAnsi="Times New Roman"/>
          <w:b/>
          <w:i/>
          <w:sz w:val="24"/>
          <w:szCs w:val="24"/>
        </w:rPr>
        <w:t>forced labour</w:t>
      </w:r>
      <w:r w:rsidRPr="0091038D">
        <w:rPr>
          <w:rFonts w:ascii="Times New Roman" w:hAnsi="Times New Roman"/>
          <w:sz w:val="24"/>
          <w:szCs w:val="24"/>
        </w:rPr>
        <w:t>’</w:t>
      </w:r>
      <w:r w:rsidRPr="0091038D">
        <w:rPr>
          <w:rFonts w:ascii="Times New Roman" w:hAnsi="Times New Roman"/>
          <w:b/>
          <w:i/>
          <w:sz w:val="24"/>
          <w:szCs w:val="24"/>
        </w:rPr>
        <w:t xml:space="preserve"> </w:t>
      </w:r>
      <w:r w:rsidRPr="0091038D">
        <w:rPr>
          <w:rFonts w:ascii="Times New Roman" w:hAnsi="Times New Roman"/>
          <w:sz w:val="24"/>
          <w:szCs w:val="24"/>
        </w:rPr>
        <w:t>from exiting subsection 233B(4) of the Migration Act.</w:t>
      </w:r>
    </w:p>
    <w:p w:rsidR="00A20250" w:rsidRPr="001A6178" w:rsidRDefault="00A20250" w:rsidP="00A20250">
      <w:pPr>
        <w:autoSpaceDE w:val="0"/>
        <w:autoSpaceDN w:val="0"/>
        <w:adjustRightInd w:val="0"/>
        <w:spacing w:before="240" w:after="120"/>
        <w:rPr>
          <w:rFonts w:ascii="Times New Roman" w:hAnsi="Times New Roman"/>
          <w:sz w:val="24"/>
          <w:szCs w:val="24"/>
        </w:rPr>
      </w:pPr>
      <w:r>
        <w:rPr>
          <w:rFonts w:ascii="Times New Roman" w:hAnsi="Times New Roman"/>
          <w:sz w:val="24"/>
          <w:szCs w:val="24"/>
        </w:rPr>
        <w:t>As a result of Item 5 of Schedule 2 (see above), p</w:t>
      </w:r>
      <w:r w:rsidRPr="002626E4">
        <w:rPr>
          <w:rFonts w:ascii="Times New Roman" w:hAnsi="Times New Roman"/>
          <w:sz w:val="24"/>
          <w:szCs w:val="24"/>
        </w:rPr>
        <w:t>aragraph 233B(1)(a)</w:t>
      </w:r>
      <w:r>
        <w:rPr>
          <w:rFonts w:ascii="Times New Roman" w:hAnsi="Times New Roman"/>
          <w:sz w:val="24"/>
          <w:szCs w:val="24"/>
        </w:rPr>
        <w:t xml:space="preserve"> of the Migration Act will be repealed.  Accordingly, the definition</w:t>
      </w:r>
      <w:r w:rsidRPr="002626E4">
        <w:rPr>
          <w:rFonts w:ascii="Times New Roman" w:hAnsi="Times New Roman"/>
          <w:sz w:val="24"/>
          <w:szCs w:val="24"/>
        </w:rPr>
        <w:t xml:space="preserve"> </w:t>
      </w:r>
      <w:r w:rsidRPr="0091038D">
        <w:rPr>
          <w:rFonts w:ascii="Times New Roman" w:hAnsi="Times New Roman"/>
          <w:sz w:val="24"/>
          <w:szCs w:val="24"/>
        </w:rPr>
        <w:t xml:space="preserve">of the term </w:t>
      </w:r>
      <w:r>
        <w:rPr>
          <w:rFonts w:ascii="Times New Roman" w:hAnsi="Times New Roman"/>
          <w:sz w:val="24"/>
          <w:szCs w:val="24"/>
        </w:rPr>
        <w:t>forced labour</w:t>
      </w:r>
      <w:r w:rsidRPr="0091038D">
        <w:rPr>
          <w:rFonts w:ascii="Times New Roman" w:hAnsi="Times New Roman"/>
          <w:sz w:val="24"/>
          <w:szCs w:val="24"/>
        </w:rPr>
        <w:t xml:space="preserve"> </w:t>
      </w:r>
      <w:r>
        <w:rPr>
          <w:rFonts w:ascii="Times New Roman" w:hAnsi="Times New Roman"/>
          <w:sz w:val="24"/>
          <w:szCs w:val="24"/>
        </w:rPr>
        <w:t>in</w:t>
      </w:r>
      <w:r w:rsidRPr="0091038D">
        <w:rPr>
          <w:rFonts w:ascii="Times New Roman" w:hAnsi="Times New Roman"/>
          <w:sz w:val="24"/>
          <w:szCs w:val="24"/>
        </w:rPr>
        <w:t xml:space="preserve"> exiting subsection 233B(4)</w:t>
      </w:r>
      <w:r>
        <w:rPr>
          <w:rFonts w:ascii="Times New Roman" w:hAnsi="Times New Roman"/>
          <w:sz w:val="24"/>
          <w:szCs w:val="24"/>
        </w:rPr>
        <w:t xml:space="preserve"> of the Migration Act </w:t>
      </w:r>
      <w:r w:rsidRPr="002626E4">
        <w:rPr>
          <w:rFonts w:ascii="Times New Roman" w:hAnsi="Times New Roman"/>
          <w:sz w:val="24"/>
          <w:szCs w:val="24"/>
        </w:rPr>
        <w:t>is unnecessary</w:t>
      </w:r>
      <w:r w:rsidRPr="001A6178">
        <w:rPr>
          <w:rFonts w:ascii="Times New Roman" w:hAnsi="Times New Roman"/>
          <w:sz w:val="24"/>
          <w:szCs w:val="24"/>
        </w:rPr>
        <w:t xml:space="preserve">.  </w:t>
      </w:r>
    </w:p>
    <w:p w:rsidR="0019502D" w:rsidRPr="001A6178" w:rsidRDefault="0019502D" w:rsidP="0019502D">
      <w:pPr>
        <w:autoSpaceDE w:val="0"/>
        <w:autoSpaceDN w:val="0"/>
        <w:adjustRightInd w:val="0"/>
        <w:spacing w:before="240" w:after="120"/>
        <w:rPr>
          <w:rFonts w:ascii="Times New Roman" w:hAnsi="Times New Roman"/>
          <w:sz w:val="24"/>
          <w:szCs w:val="24"/>
        </w:rPr>
      </w:pPr>
      <w:r w:rsidRPr="001A6178">
        <w:rPr>
          <w:rFonts w:ascii="Times New Roman" w:hAnsi="Times New Roman"/>
          <w:sz w:val="24"/>
          <w:szCs w:val="24"/>
        </w:rPr>
        <w:t xml:space="preserve">This Item has no </w:t>
      </w:r>
      <w:r w:rsidR="008668B8">
        <w:rPr>
          <w:rFonts w:ascii="Times New Roman" w:hAnsi="Times New Roman"/>
          <w:sz w:val="24"/>
          <w:szCs w:val="24"/>
        </w:rPr>
        <w:t>substantive</w:t>
      </w:r>
      <w:r w:rsidRPr="001A6178">
        <w:rPr>
          <w:rFonts w:ascii="Times New Roman" w:hAnsi="Times New Roman"/>
          <w:sz w:val="24"/>
          <w:szCs w:val="24"/>
        </w:rPr>
        <w:t xml:space="preserve"> effect.  </w:t>
      </w:r>
    </w:p>
    <w:p w:rsidR="00791201" w:rsidRPr="002626E4" w:rsidRDefault="00791201" w:rsidP="00FA53E2">
      <w:pPr>
        <w:keepNext/>
        <w:keepLines/>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 xml:space="preserve">Item </w:t>
      </w:r>
      <w:r w:rsidR="005E20D5">
        <w:rPr>
          <w:rFonts w:ascii="Times New Roman" w:hAnsi="Times New Roman"/>
          <w:b/>
          <w:sz w:val="24"/>
          <w:szCs w:val="24"/>
        </w:rPr>
        <w:t>8</w:t>
      </w:r>
      <w:r w:rsidRPr="002626E4">
        <w:rPr>
          <w:rFonts w:ascii="Times New Roman" w:hAnsi="Times New Roman"/>
          <w:b/>
          <w:sz w:val="24"/>
          <w:szCs w:val="24"/>
        </w:rPr>
        <w:t xml:space="preserve"> – Subsection 233B(4) (definition of </w:t>
      </w:r>
      <w:r w:rsidRPr="002626E4">
        <w:rPr>
          <w:rFonts w:ascii="Times New Roman" w:hAnsi="Times New Roman"/>
          <w:b/>
          <w:i/>
          <w:sz w:val="24"/>
          <w:szCs w:val="24"/>
        </w:rPr>
        <w:t>sexual servitude</w:t>
      </w:r>
      <w:r w:rsidRPr="002626E4">
        <w:rPr>
          <w:rFonts w:ascii="Times New Roman" w:hAnsi="Times New Roman"/>
          <w:b/>
          <w:sz w:val="24"/>
          <w:szCs w:val="24"/>
        </w:rPr>
        <w:t>)</w:t>
      </w:r>
    </w:p>
    <w:p w:rsidR="00FA53E2" w:rsidRPr="00FA53E2" w:rsidRDefault="00FA53E2" w:rsidP="00FA53E2">
      <w:pPr>
        <w:autoSpaceDE w:val="0"/>
        <w:autoSpaceDN w:val="0"/>
        <w:adjustRightInd w:val="0"/>
        <w:spacing w:before="240" w:after="120"/>
        <w:rPr>
          <w:rFonts w:ascii="Times New Roman" w:hAnsi="Times New Roman"/>
          <w:sz w:val="24"/>
          <w:szCs w:val="24"/>
        </w:rPr>
      </w:pPr>
      <w:r w:rsidRPr="00FA53E2">
        <w:rPr>
          <w:rFonts w:ascii="Times New Roman" w:hAnsi="Times New Roman"/>
          <w:sz w:val="24"/>
          <w:szCs w:val="24"/>
        </w:rPr>
        <w:t xml:space="preserve">This </w:t>
      </w:r>
      <w:r w:rsidR="00971895">
        <w:rPr>
          <w:rFonts w:ascii="Times New Roman" w:hAnsi="Times New Roman"/>
          <w:sz w:val="24"/>
          <w:szCs w:val="24"/>
        </w:rPr>
        <w:t>Item</w:t>
      </w:r>
      <w:r w:rsidRPr="00FA53E2">
        <w:rPr>
          <w:rFonts w:ascii="Times New Roman" w:hAnsi="Times New Roman"/>
          <w:sz w:val="24"/>
          <w:szCs w:val="24"/>
        </w:rPr>
        <w:t xml:space="preserve"> repeals the definition of the term ‘</w:t>
      </w:r>
      <w:r w:rsidRPr="00FA53E2">
        <w:rPr>
          <w:rFonts w:ascii="Times New Roman" w:hAnsi="Times New Roman"/>
          <w:b/>
          <w:i/>
          <w:sz w:val="24"/>
          <w:szCs w:val="24"/>
        </w:rPr>
        <w:t>sexual servitude</w:t>
      </w:r>
      <w:r w:rsidRPr="00FA53E2">
        <w:rPr>
          <w:rFonts w:ascii="Times New Roman" w:hAnsi="Times New Roman"/>
          <w:sz w:val="24"/>
          <w:szCs w:val="24"/>
        </w:rPr>
        <w:t>’</w:t>
      </w:r>
      <w:r w:rsidRPr="00FA53E2">
        <w:rPr>
          <w:rFonts w:ascii="Times New Roman" w:hAnsi="Times New Roman"/>
          <w:b/>
          <w:i/>
          <w:sz w:val="24"/>
          <w:szCs w:val="24"/>
        </w:rPr>
        <w:t xml:space="preserve"> </w:t>
      </w:r>
      <w:r w:rsidRPr="00FA53E2">
        <w:rPr>
          <w:rFonts w:ascii="Times New Roman" w:hAnsi="Times New Roman"/>
          <w:sz w:val="24"/>
          <w:szCs w:val="24"/>
        </w:rPr>
        <w:t>from exiting subsection 233B(4) of the Migration Act.</w:t>
      </w:r>
    </w:p>
    <w:p w:rsidR="00A20250" w:rsidRPr="001A6178" w:rsidRDefault="00A20250" w:rsidP="00A20250">
      <w:pPr>
        <w:autoSpaceDE w:val="0"/>
        <w:autoSpaceDN w:val="0"/>
        <w:adjustRightInd w:val="0"/>
        <w:spacing w:before="240" w:after="120"/>
        <w:rPr>
          <w:rFonts w:ascii="Times New Roman" w:hAnsi="Times New Roman"/>
          <w:sz w:val="24"/>
          <w:szCs w:val="24"/>
        </w:rPr>
      </w:pPr>
      <w:r>
        <w:rPr>
          <w:rFonts w:ascii="Times New Roman" w:hAnsi="Times New Roman"/>
          <w:sz w:val="24"/>
          <w:szCs w:val="24"/>
        </w:rPr>
        <w:t>As a result of Item 5 of Schedule 2 (see above), p</w:t>
      </w:r>
      <w:r w:rsidRPr="002626E4">
        <w:rPr>
          <w:rFonts w:ascii="Times New Roman" w:hAnsi="Times New Roman"/>
          <w:sz w:val="24"/>
          <w:szCs w:val="24"/>
        </w:rPr>
        <w:t>aragraph 233B(1)(a)</w:t>
      </w:r>
      <w:r>
        <w:rPr>
          <w:rFonts w:ascii="Times New Roman" w:hAnsi="Times New Roman"/>
          <w:sz w:val="24"/>
          <w:szCs w:val="24"/>
        </w:rPr>
        <w:t xml:space="preserve"> of the Migration Act will be repealed.  Accordingly, the definition</w:t>
      </w:r>
      <w:r w:rsidRPr="002626E4">
        <w:rPr>
          <w:rFonts w:ascii="Times New Roman" w:hAnsi="Times New Roman"/>
          <w:sz w:val="24"/>
          <w:szCs w:val="24"/>
        </w:rPr>
        <w:t xml:space="preserve"> </w:t>
      </w:r>
      <w:r w:rsidRPr="0091038D">
        <w:rPr>
          <w:rFonts w:ascii="Times New Roman" w:hAnsi="Times New Roman"/>
          <w:sz w:val="24"/>
          <w:szCs w:val="24"/>
        </w:rPr>
        <w:t xml:space="preserve">of the term </w:t>
      </w:r>
      <w:r>
        <w:rPr>
          <w:rFonts w:ascii="Times New Roman" w:hAnsi="Times New Roman"/>
          <w:sz w:val="24"/>
          <w:szCs w:val="24"/>
        </w:rPr>
        <w:t>sexual servitude</w:t>
      </w:r>
      <w:r w:rsidRPr="0091038D">
        <w:rPr>
          <w:rFonts w:ascii="Times New Roman" w:hAnsi="Times New Roman"/>
          <w:sz w:val="24"/>
          <w:szCs w:val="24"/>
        </w:rPr>
        <w:t xml:space="preserve"> </w:t>
      </w:r>
      <w:r>
        <w:rPr>
          <w:rFonts w:ascii="Times New Roman" w:hAnsi="Times New Roman"/>
          <w:sz w:val="24"/>
          <w:szCs w:val="24"/>
        </w:rPr>
        <w:t>in</w:t>
      </w:r>
      <w:r w:rsidRPr="0091038D">
        <w:rPr>
          <w:rFonts w:ascii="Times New Roman" w:hAnsi="Times New Roman"/>
          <w:sz w:val="24"/>
          <w:szCs w:val="24"/>
        </w:rPr>
        <w:t xml:space="preserve"> exiting subsection 233B(4)</w:t>
      </w:r>
      <w:r>
        <w:rPr>
          <w:rFonts w:ascii="Times New Roman" w:hAnsi="Times New Roman"/>
          <w:sz w:val="24"/>
          <w:szCs w:val="24"/>
        </w:rPr>
        <w:t xml:space="preserve"> of the Migration Act </w:t>
      </w:r>
      <w:r w:rsidRPr="002626E4">
        <w:rPr>
          <w:rFonts w:ascii="Times New Roman" w:hAnsi="Times New Roman"/>
          <w:sz w:val="24"/>
          <w:szCs w:val="24"/>
        </w:rPr>
        <w:t>is unnecessary</w:t>
      </w:r>
      <w:r w:rsidRPr="001A6178">
        <w:rPr>
          <w:rFonts w:ascii="Times New Roman" w:hAnsi="Times New Roman"/>
          <w:sz w:val="24"/>
          <w:szCs w:val="24"/>
        </w:rPr>
        <w:t xml:space="preserve">.  </w:t>
      </w:r>
    </w:p>
    <w:p w:rsidR="00A20250" w:rsidRPr="001A6178" w:rsidRDefault="00A20250" w:rsidP="00A20250">
      <w:pPr>
        <w:autoSpaceDE w:val="0"/>
        <w:autoSpaceDN w:val="0"/>
        <w:adjustRightInd w:val="0"/>
        <w:spacing w:before="240" w:after="120"/>
        <w:rPr>
          <w:rFonts w:ascii="Times New Roman" w:hAnsi="Times New Roman"/>
          <w:sz w:val="24"/>
          <w:szCs w:val="24"/>
        </w:rPr>
      </w:pPr>
      <w:r w:rsidRPr="001A6178">
        <w:rPr>
          <w:rFonts w:ascii="Times New Roman" w:hAnsi="Times New Roman"/>
          <w:sz w:val="24"/>
          <w:szCs w:val="24"/>
        </w:rPr>
        <w:t xml:space="preserve">This Item has no </w:t>
      </w:r>
      <w:r>
        <w:rPr>
          <w:rFonts w:ascii="Times New Roman" w:hAnsi="Times New Roman"/>
          <w:sz w:val="24"/>
          <w:szCs w:val="24"/>
        </w:rPr>
        <w:t>substantive</w:t>
      </w:r>
      <w:r w:rsidRPr="001A6178">
        <w:rPr>
          <w:rFonts w:ascii="Times New Roman" w:hAnsi="Times New Roman"/>
          <w:sz w:val="24"/>
          <w:szCs w:val="24"/>
        </w:rPr>
        <w:t xml:space="preserve"> effect.  </w:t>
      </w:r>
    </w:p>
    <w:p w:rsidR="00791201" w:rsidRPr="002626E4" w:rsidRDefault="00791201" w:rsidP="00875E29">
      <w:pPr>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 xml:space="preserve">Item </w:t>
      </w:r>
      <w:r w:rsidR="005E20D5">
        <w:rPr>
          <w:rFonts w:ascii="Times New Roman" w:hAnsi="Times New Roman"/>
          <w:b/>
          <w:sz w:val="24"/>
          <w:szCs w:val="24"/>
        </w:rPr>
        <w:t>9</w:t>
      </w:r>
      <w:r w:rsidR="00511CBF" w:rsidRPr="002626E4">
        <w:rPr>
          <w:rFonts w:ascii="Times New Roman" w:hAnsi="Times New Roman"/>
          <w:b/>
          <w:sz w:val="24"/>
          <w:szCs w:val="24"/>
        </w:rPr>
        <w:t xml:space="preserve"> </w:t>
      </w:r>
      <w:r w:rsidRPr="002626E4">
        <w:rPr>
          <w:rFonts w:ascii="Times New Roman" w:hAnsi="Times New Roman"/>
          <w:b/>
          <w:sz w:val="24"/>
          <w:szCs w:val="24"/>
        </w:rPr>
        <w:t xml:space="preserve">– Subsection 233B(4) (definition of </w:t>
      </w:r>
      <w:r w:rsidRPr="002626E4">
        <w:rPr>
          <w:rFonts w:ascii="Times New Roman" w:hAnsi="Times New Roman"/>
          <w:b/>
          <w:i/>
          <w:sz w:val="24"/>
          <w:szCs w:val="24"/>
        </w:rPr>
        <w:t>slavery</w:t>
      </w:r>
      <w:r w:rsidRPr="002626E4">
        <w:rPr>
          <w:rFonts w:ascii="Times New Roman" w:hAnsi="Times New Roman"/>
          <w:b/>
          <w:sz w:val="24"/>
          <w:szCs w:val="24"/>
        </w:rPr>
        <w:t>)</w:t>
      </w:r>
    </w:p>
    <w:p w:rsidR="00FA53E2" w:rsidRPr="00FA53E2" w:rsidRDefault="00FA53E2" w:rsidP="00FA53E2">
      <w:pPr>
        <w:autoSpaceDE w:val="0"/>
        <w:autoSpaceDN w:val="0"/>
        <w:adjustRightInd w:val="0"/>
        <w:spacing w:before="240" w:after="120"/>
        <w:rPr>
          <w:rFonts w:ascii="Times New Roman" w:hAnsi="Times New Roman"/>
          <w:sz w:val="24"/>
          <w:szCs w:val="24"/>
        </w:rPr>
      </w:pPr>
      <w:r w:rsidRPr="00FA53E2">
        <w:rPr>
          <w:rFonts w:ascii="Times New Roman" w:hAnsi="Times New Roman"/>
          <w:sz w:val="24"/>
          <w:szCs w:val="24"/>
        </w:rPr>
        <w:t xml:space="preserve">This </w:t>
      </w:r>
      <w:r w:rsidR="00971895">
        <w:rPr>
          <w:rFonts w:ascii="Times New Roman" w:hAnsi="Times New Roman"/>
          <w:sz w:val="24"/>
          <w:szCs w:val="24"/>
        </w:rPr>
        <w:t>Item</w:t>
      </w:r>
      <w:r w:rsidRPr="00FA53E2">
        <w:rPr>
          <w:rFonts w:ascii="Times New Roman" w:hAnsi="Times New Roman"/>
          <w:sz w:val="24"/>
          <w:szCs w:val="24"/>
        </w:rPr>
        <w:t xml:space="preserve"> repeals the definition of the term ‘</w:t>
      </w:r>
      <w:r w:rsidRPr="00FA53E2">
        <w:rPr>
          <w:rFonts w:ascii="Times New Roman" w:hAnsi="Times New Roman"/>
          <w:b/>
          <w:i/>
          <w:sz w:val="24"/>
          <w:szCs w:val="24"/>
        </w:rPr>
        <w:t>s</w:t>
      </w:r>
      <w:r>
        <w:rPr>
          <w:rFonts w:ascii="Times New Roman" w:hAnsi="Times New Roman"/>
          <w:b/>
          <w:i/>
          <w:sz w:val="24"/>
          <w:szCs w:val="24"/>
        </w:rPr>
        <w:t>lavery</w:t>
      </w:r>
      <w:r w:rsidRPr="00FA53E2">
        <w:rPr>
          <w:rFonts w:ascii="Times New Roman" w:hAnsi="Times New Roman"/>
          <w:sz w:val="24"/>
          <w:szCs w:val="24"/>
        </w:rPr>
        <w:t>’</w:t>
      </w:r>
      <w:r w:rsidRPr="00FA53E2">
        <w:rPr>
          <w:rFonts w:ascii="Times New Roman" w:hAnsi="Times New Roman"/>
          <w:b/>
          <w:i/>
          <w:sz w:val="24"/>
          <w:szCs w:val="24"/>
        </w:rPr>
        <w:t xml:space="preserve"> </w:t>
      </w:r>
      <w:r w:rsidRPr="00FA53E2">
        <w:rPr>
          <w:rFonts w:ascii="Times New Roman" w:hAnsi="Times New Roman"/>
          <w:sz w:val="24"/>
          <w:szCs w:val="24"/>
        </w:rPr>
        <w:t>from exiting subsection 233B(4) of the Migration Act.</w:t>
      </w:r>
    </w:p>
    <w:p w:rsidR="00A20250" w:rsidRPr="001A6178" w:rsidRDefault="00A20250" w:rsidP="00A20250">
      <w:pPr>
        <w:autoSpaceDE w:val="0"/>
        <w:autoSpaceDN w:val="0"/>
        <w:adjustRightInd w:val="0"/>
        <w:spacing w:before="240" w:after="120"/>
        <w:rPr>
          <w:rFonts w:ascii="Times New Roman" w:hAnsi="Times New Roman"/>
          <w:sz w:val="24"/>
          <w:szCs w:val="24"/>
        </w:rPr>
      </w:pPr>
      <w:r>
        <w:rPr>
          <w:rFonts w:ascii="Times New Roman" w:hAnsi="Times New Roman"/>
          <w:sz w:val="24"/>
          <w:szCs w:val="24"/>
        </w:rPr>
        <w:t>As a result of Item 5 of Schedule 2 (see above), p</w:t>
      </w:r>
      <w:r w:rsidRPr="002626E4">
        <w:rPr>
          <w:rFonts w:ascii="Times New Roman" w:hAnsi="Times New Roman"/>
          <w:sz w:val="24"/>
          <w:szCs w:val="24"/>
        </w:rPr>
        <w:t>aragraph 233B(1)(a)</w:t>
      </w:r>
      <w:r>
        <w:rPr>
          <w:rFonts w:ascii="Times New Roman" w:hAnsi="Times New Roman"/>
          <w:sz w:val="24"/>
          <w:szCs w:val="24"/>
        </w:rPr>
        <w:t xml:space="preserve"> of the Migration Act will be repealed.  Accordingly, the definition</w:t>
      </w:r>
      <w:r w:rsidRPr="002626E4">
        <w:rPr>
          <w:rFonts w:ascii="Times New Roman" w:hAnsi="Times New Roman"/>
          <w:sz w:val="24"/>
          <w:szCs w:val="24"/>
        </w:rPr>
        <w:t xml:space="preserve"> </w:t>
      </w:r>
      <w:r w:rsidRPr="0091038D">
        <w:rPr>
          <w:rFonts w:ascii="Times New Roman" w:hAnsi="Times New Roman"/>
          <w:sz w:val="24"/>
          <w:szCs w:val="24"/>
        </w:rPr>
        <w:t xml:space="preserve">of the term </w:t>
      </w:r>
      <w:r>
        <w:rPr>
          <w:rFonts w:ascii="Times New Roman" w:hAnsi="Times New Roman"/>
          <w:sz w:val="24"/>
          <w:szCs w:val="24"/>
        </w:rPr>
        <w:t>slavery</w:t>
      </w:r>
      <w:r w:rsidRPr="0091038D">
        <w:rPr>
          <w:rFonts w:ascii="Times New Roman" w:hAnsi="Times New Roman"/>
          <w:sz w:val="24"/>
          <w:szCs w:val="24"/>
        </w:rPr>
        <w:t xml:space="preserve"> </w:t>
      </w:r>
      <w:r>
        <w:rPr>
          <w:rFonts w:ascii="Times New Roman" w:hAnsi="Times New Roman"/>
          <w:sz w:val="24"/>
          <w:szCs w:val="24"/>
        </w:rPr>
        <w:t>in</w:t>
      </w:r>
      <w:r w:rsidRPr="0091038D">
        <w:rPr>
          <w:rFonts w:ascii="Times New Roman" w:hAnsi="Times New Roman"/>
          <w:sz w:val="24"/>
          <w:szCs w:val="24"/>
        </w:rPr>
        <w:t xml:space="preserve"> exiting subsection 233B(4)</w:t>
      </w:r>
      <w:r>
        <w:rPr>
          <w:rFonts w:ascii="Times New Roman" w:hAnsi="Times New Roman"/>
          <w:sz w:val="24"/>
          <w:szCs w:val="24"/>
        </w:rPr>
        <w:t xml:space="preserve"> of the Migration Act </w:t>
      </w:r>
      <w:r w:rsidRPr="002626E4">
        <w:rPr>
          <w:rFonts w:ascii="Times New Roman" w:hAnsi="Times New Roman"/>
          <w:sz w:val="24"/>
          <w:szCs w:val="24"/>
        </w:rPr>
        <w:t>is unnecessary</w:t>
      </w:r>
      <w:r w:rsidRPr="001A6178">
        <w:rPr>
          <w:rFonts w:ascii="Times New Roman" w:hAnsi="Times New Roman"/>
          <w:sz w:val="24"/>
          <w:szCs w:val="24"/>
        </w:rPr>
        <w:t xml:space="preserve">.  </w:t>
      </w:r>
    </w:p>
    <w:p w:rsidR="00A20250" w:rsidRPr="001A6178" w:rsidRDefault="00A20250" w:rsidP="00A20250">
      <w:pPr>
        <w:autoSpaceDE w:val="0"/>
        <w:autoSpaceDN w:val="0"/>
        <w:adjustRightInd w:val="0"/>
        <w:spacing w:before="240" w:after="120"/>
        <w:rPr>
          <w:rFonts w:ascii="Times New Roman" w:hAnsi="Times New Roman"/>
          <w:sz w:val="24"/>
          <w:szCs w:val="24"/>
        </w:rPr>
      </w:pPr>
      <w:r w:rsidRPr="001A6178">
        <w:rPr>
          <w:rFonts w:ascii="Times New Roman" w:hAnsi="Times New Roman"/>
          <w:sz w:val="24"/>
          <w:szCs w:val="24"/>
        </w:rPr>
        <w:t xml:space="preserve">This Item has no </w:t>
      </w:r>
      <w:r>
        <w:rPr>
          <w:rFonts w:ascii="Times New Roman" w:hAnsi="Times New Roman"/>
          <w:sz w:val="24"/>
          <w:szCs w:val="24"/>
        </w:rPr>
        <w:t>substantive</w:t>
      </w:r>
      <w:r w:rsidRPr="001A6178">
        <w:rPr>
          <w:rFonts w:ascii="Times New Roman" w:hAnsi="Times New Roman"/>
          <w:sz w:val="24"/>
          <w:szCs w:val="24"/>
        </w:rPr>
        <w:t xml:space="preserve"> effect.  </w:t>
      </w:r>
    </w:p>
    <w:p w:rsidR="00791201" w:rsidRPr="002626E4" w:rsidRDefault="00791201" w:rsidP="00875E29">
      <w:pPr>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 xml:space="preserve">Item </w:t>
      </w:r>
      <w:r w:rsidR="005E20D5">
        <w:rPr>
          <w:rFonts w:ascii="Times New Roman" w:hAnsi="Times New Roman"/>
          <w:b/>
          <w:sz w:val="24"/>
          <w:szCs w:val="24"/>
        </w:rPr>
        <w:t>10</w:t>
      </w:r>
      <w:r w:rsidRPr="002626E4">
        <w:rPr>
          <w:rFonts w:ascii="Times New Roman" w:hAnsi="Times New Roman"/>
          <w:b/>
          <w:sz w:val="24"/>
          <w:szCs w:val="24"/>
        </w:rPr>
        <w:t xml:space="preserve"> – Paragraph 245AA(2)(c)</w:t>
      </w:r>
    </w:p>
    <w:p w:rsidR="003F17B6"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w:t>
      </w:r>
      <w:r w:rsidR="001152CA">
        <w:rPr>
          <w:rFonts w:ascii="Times New Roman" w:hAnsi="Times New Roman"/>
          <w:sz w:val="24"/>
          <w:szCs w:val="24"/>
        </w:rPr>
        <w:t>omit</w:t>
      </w:r>
      <w:r w:rsidR="00FA53E2">
        <w:rPr>
          <w:rFonts w:ascii="Times New Roman" w:hAnsi="Times New Roman"/>
          <w:sz w:val="24"/>
          <w:szCs w:val="24"/>
        </w:rPr>
        <w:t>s</w:t>
      </w:r>
      <w:r w:rsidR="003F17B6" w:rsidRPr="002626E4">
        <w:rPr>
          <w:rFonts w:ascii="Times New Roman" w:hAnsi="Times New Roman"/>
          <w:sz w:val="24"/>
          <w:szCs w:val="24"/>
        </w:rPr>
        <w:t xml:space="preserve"> the words</w:t>
      </w:r>
      <w:r w:rsidR="005E20D5">
        <w:rPr>
          <w:rFonts w:ascii="Times New Roman" w:hAnsi="Times New Roman"/>
          <w:sz w:val="24"/>
          <w:szCs w:val="24"/>
        </w:rPr>
        <w:t>,</w:t>
      </w:r>
      <w:r w:rsidR="003F17B6" w:rsidRPr="002626E4">
        <w:rPr>
          <w:rFonts w:ascii="Times New Roman" w:hAnsi="Times New Roman"/>
          <w:sz w:val="24"/>
          <w:szCs w:val="24"/>
        </w:rPr>
        <w:t xml:space="preserve"> ‘(defines </w:t>
      </w:r>
      <w:r w:rsidR="003F17B6" w:rsidRPr="002626E4">
        <w:rPr>
          <w:rFonts w:ascii="Times New Roman" w:hAnsi="Times New Roman"/>
          <w:b/>
          <w:i/>
          <w:sz w:val="24"/>
          <w:szCs w:val="24"/>
        </w:rPr>
        <w:t>exploited</w:t>
      </w:r>
      <w:r w:rsidR="003F17B6" w:rsidRPr="002626E4">
        <w:rPr>
          <w:rFonts w:ascii="Times New Roman" w:hAnsi="Times New Roman"/>
          <w:sz w:val="24"/>
          <w:szCs w:val="24"/>
        </w:rPr>
        <w:t xml:space="preserve">);’ from existing paragraph 245AA(2)(c) </w:t>
      </w:r>
      <w:r w:rsidR="00FA53E2">
        <w:rPr>
          <w:rFonts w:ascii="Times New Roman" w:hAnsi="Times New Roman"/>
          <w:sz w:val="24"/>
          <w:szCs w:val="24"/>
        </w:rPr>
        <w:t xml:space="preserve">of the Migration Act </w:t>
      </w:r>
      <w:r w:rsidR="003F17B6" w:rsidRPr="002626E4">
        <w:rPr>
          <w:rFonts w:ascii="Times New Roman" w:hAnsi="Times New Roman"/>
          <w:sz w:val="24"/>
          <w:szCs w:val="24"/>
        </w:rPr>
        <w:t xml:space="preserve">and </w:t>
      </w:r>
      <w:r w:rsidR="001152CA">
        <w:rPr>
          <w:rFonts w:ascii="Times New Roman" w:hAnsi="Times New Roman"/>
          <w:sz w:val="24"/>
          <w:szCs w:val="24"/>
        </w:rPr>
        <w:t>substitute</w:t>
      </w:r>
      <w:r w:rsidR="00FA53E2">
        <w:rPr>
          <w:rFonts w:ascii="Times New Roman" w:hAnsi="Times New Roman"/>
          <w:sz w:val="24"/>
          <w:szCs w:val="24"/>
        </w:rPr>
        <w:t>s</w:t>
      </w:r>
      <w:r w:rsidR="003F17B6" w:rsidRPr="002626E4">
        <w:rPr>
          <w:rFonts w:ascii="Times New Roman" w:hAnsi="Times New Roman"/>
          <w:sz w:val="24"/>
          <w:szCs w:val="24"/>
        </w:rPr>
        <w:t xml:space="preserve"> the words</w:t>
      </w:r>
      <w:r w:rsidR="005E20D5">
        <w:rPr>
          <w:rFonts w:ascii="Times New Roman" w:hAnsi="Times New Roman"/>
          <w:sz w:val="24"/>
          <w:szCs w:val="24"/>
        </w:rPr>
        <w:t>,</w:t>
      </w:r>
      <w:r w:rsidR="003F17B6" w:rsidRPr="002626E4">
        <w:rPr>
          <w:rFonts w:ascii="Times New Roman" w:hAnsi="Times New Roman"/>
          <w:sz w:val="24"/>
          <w:szCs w:val="24"/>
        </w:rPr>
        <w:t xml:space="preserve"> ‘(defines </w:t>
      </w:r>
      <w:r w:rsidR="003F17B6" w:rsidRPr="002626E4">
        <w:rPr>
          <w:rFonts w:ascii="Times New Roman" w:hAnsi="Times New Roman"/>
          <w:b/>
          <w:i/>
          <w:sz w:val="24"/>
          <w:szCs w:val="24"/>
        </w:rPr>
        <w:t>exploited</w:t>
      </w:r>
      <w:r w:rsidR="003F17B6" w:rsidRPr="002626E4">
        <w:rPr>
          <w:rFonts w:ascii="Times New Roman" w:hAnsi="Times New Roman"/>
          <w:sz w:val="24"/>
          <w:szCs w:val="24"/>
        </w:rPr>
        <w:t>).’.</w:t>
      </w:r>
    </w:p>
    <w:p w:rsidR="00FA53E2" w:rsidRDefault="003F17B6"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00FA53E2">
        <w:rPr>
          <w:rFonts w:ascii="Times New Roman" w:hAnsi="Times New Roman"/>
          <w:sz w:val="24"/>
          <w:szCs w:val="24"/>
        </w:rPr>
        <w:t xml:space="preserve"> is a consequential </w:t>
      </w:r>
      <w:r w:rsidRPr="002626E4">
        <w:rPr>
          <w:rFonts w:ascii="Times New Roman" w:hAnsi="Times New Roman"/>
          <w:sz w:val="24"/>
          <w:szCs w:val="24"/>
        </w:rPr>
        <w:t xml:space="preserve">amendment </w:t>
      </w:r>
      <w:r w:rsidR="00FA53E2">
        <w:rPr>
          <w:rFonts w:ascii="Times New Roman" w:hAnsi="Times New Roman"/>
          <w:sz w:val="24"/>
          <w:szCs w:val="24"/>
        </w:rPr>
        <w:t xml:space="preserve">to </w:t>
      </w:r>
      <w:r w:rsidR="00376560" w:rsidRPr="002626E4">
        <w:rPr>
          <w:rFonts w:ascii="Times New Roman" w:hAnsi="Times New Roman"/>
          <w:sz w:val="24"/>
          <w:szCs w:val="24"/>
        </w:rPr>
        <w:t xml:space="preserve">reformat existing </w:t>
      </w:r>
      <w:r w:rsidR="00791201" w:rsidRPr="002626E4">
        <w:rPr>
          <w:rFonts w:ascii="Times New Roman" w:hAnsi="Times New Roman"/>
          <w:sz w:val="24"/>
          <w:szCs w:val="24"/>
        </w:rPr>
        <w:t xml:space="preserve">paragraph </w:t>
      </w:r>
      <w:r w:rsidR="00376560" w:rsidRPr="002626E4">
        <w:rPr>
          <w:rFonts w:ascii="Times New Roman" w:hAnsi="Times New Roman"/>
          <w:sz w:val="24"/>
          <w:szCs w:val="24"/>
        </w:rPr>
        <w:t>245AA(2)(c)</w:t>
      </w:r>
      <w:r w:rsidR="00FA53E2">
        <w:rPr>
          <w:rFonts w:ascii="Times New Roman" w:hAnsi="Times New Roman"/>
          <w:sz w:val="24"/>
          <w:szCs w:val="24"/>
        </w:rPr>
        <w:t xml:space="preserve"> of the Migration Act</w:t>
      </w:r>
      <w:r w:rsidR="001E01B7" w:rsidRPr="002626E4">
        <w:rPr>
          <w:rFonts w:ascii="Times New Roman" w:hAnsi="Times New Roman"/>
          <w:sz w:val="24"/>
          <w:szCs w:val="24"/>
        </w:rPr>
        <w:t xml:space="preserve">.  </w:t>
      </w:r>
      <w:r w:rsidR="00FA53E2">
        <w:rPr>
          <w:rFonts w:ascii="Times New Roman" w:hAnsi="Times New Roman"/>
          <w:sz w:val="24"/>
          <w:szCs w:val="24"/>
        </w:rPr>
        <w:t xml:space="preserve">Item </w:t>
      </w:r>
      <w:r w:rsidR="005E20D5">
        <w:rPr>
          <w:rFonts w:ascii="Times New Roman" w:hAnsi="Times New Roman"/>
          <w:sz w:val="24"/>
          <w:szCs w:val="24"/>
        </w:rPr>
        <w:t>11 of Schedule 2</w:t>
      </w:r>
      <w:r w:rsidR="00FA53E2">
        <w:rPr>
          <w:rFonts w:ascii="Times New Roman" w:hAnsi="Times New Roman"/>
          <w:sz w:val="24"/>
          <w:szCs w:val="24"/>
        </w:rPr>
        <w:t xml:space="preserve"> repeals</w:t>
      </w:r>
      <w:r w:rsidR="001E01B7" w:rsidRPr="002626E4">
        <w:rPr>
          <w:rFonts w:ascii="Times New Roman" w:hAnsi="Times New Roman"/>
          <w:sz w:val="24"/>
          <w:szCs w:val="24"/>
        </w:rPr>
        <w:t xml:space="preserve"> existing paragraph</w:t>
      </w:r>
      <w:r w:rsidR="00FA53E2">
        <w:rPr>
          <w:rFonts w:ascii="Times New Roman" w:hAnsi="Times New Roman"/>
          <w:sz w:val="24"/>
          <w:szCs w:val="24"/>
        </w:rPr>
        <w:t xml:space="preserve"> 245AA(2)(d</w:t>
      </w:r>
      <w:r w:rsidR="001E01B7" w:rsidRPr="002626E4">
        <w:rPr>
          <w:rFonts w:ascii="Times New Roman" w:hAnsi="Times New Roman"/>
          <w:sz w:val="24"/>
          <w:szCs w:val="24"/>
        </w:rPr>
        <w:t>)</w:t>
      </w:r>
      <w:r w:rsidR="00FA53E2">
        <w:rPr>
          <w:rFonts w:ascii="Times New Roman" w:hAnsi="Times New Roman"/>
          <w:sz w:val="24"/>
          <w:szCs w:val="24"/>
        </w:rPr>
        <w:t xml:space="preserve"> of the Migration Act, making</w:t>
      </w:r>
      <w:r w:rsidR="001E01B7" w:rsidRPr="002626E4">
        <w:rPr>
          <w:rFonts w:ascii="Times New Roman" w:hAnsi="Times New Roman"/>
          <w:sz w:val="24"/>
          <w:szCs w:val="24"/>
        </w:rPr>
        <w:t xml:space="preserve"> </w:t>
      </w:r>
      <w:r w:rsidR="00FA53E2" w:rsidRPr="00FA53E2">
        <w:rPr>
          <w:rFonts w:ascii="Times New Roman" w:hAnsi="Times New Roman"/>
          <w:sz w:val="24"/>
          <w:szCs w:val="24"/>
        </w:rPr>
        <w:t>paragraph 245AA(2)(</w:t>
      </w:r>
      <w:r w:rsidR="00FA53E2">
        <w:rPr>
          <w:rFonts w:ascii="Times New Roman" w:hAnsi="Times New Roman"/>
          <w:sz w:val="24"/>
          <w:szCs w:val="24"/>
        </w:rPr>
        <w:t xml:space="preserve">c) </w:t>
      </w:r>
      <w:r w:rsidR="001E01B7" w:rsidRPr="002626E4">
        <w:rPr>
          <w:rFonts w:ascii="Times New Roman" w:hAnsi="Times New Roman"/>
          <w:sz w:val="24"/>
          <w:szCs w:val="24"/>
        </w:rPr>
        <w:t xml:space="preserve">the last </w:t>
      </w:r>
      <w:r w:rsidR="00791201" w:rsidRPr="002626E4">
        <w:rPr>
          <w:rFonts w:ascii="Times New Roman" w:hAnsi="Times New Roman"/>
          <w:sz w:val="24"/>
          <w:szCs w:val="24"/>
        </w:rPr>
        <w:t xml:space="preserve">paragraph </w:t>
      </w:r>
      <w:r w:rsidR="001E01B7" w:rsidRPr="002626E4">
        <w:rPr>
          <w:rFonts w:ascii="Times New Roman" w:hAnsi="Times New Roman"/>
          <w:sz w:val="24"/>
          <w:szCs w:val="24"/>
        </w:rPr>
        <w:t xml:space="preserve">in section </w:t>
      </w:r>
      <w:r w:rsidR="00791201" w:rsidRPr="002626E4">
        <w:rPr>
          <w:rFonts w:ascii="Times New Roman" w:hAnsi="Times New Roman"/>
          <w:sz w:val="24"/>
          <w:szCs w:val="24"/>
        </w:rPr>
        <w:t>245AA</w:t>
      </w:r>
      <w:r w:rsidR="00FA53E2">
        <w:rPr>
          <w:rFonts w:ascii="Times New Roman" w:hAnsi="Times New Roman"/>
          <w:sz w:val="24"/>
          <w:szCs w:val="24"/>
        </w:rPr>
        <w:t>.</w:t>
      </w:r>
    </w:p>
    <w:p w:rsidR="00A20250" w:rsidRPr="001A6178" w:rsidRDefault="00A20250" w:rsidP="00A20250">
      <w:pPr>
        <w:autoSpaceDE w:val="0"/>
        <w:autoSpaceDN w:val="0"/>
        <w:adjustRightInd w:val="0"/>
        <w:spacing w:before="240" w:after="120"/>
        <w:rPr>
          <w:rFonts w:ascii="Times New Roman" w:hAnsi="Times New Roman"/>
          <w:sz w:val="24"/>
          <w:szCs w:val="24"/>
        </w:rPr>
      </w:pPr>
      <w:r w:rsidRPr="001A6178">
        <w:rPr>
          <w:rFonts w:ascii="Times New Roman" w:hAnsi="Times New Roman"/>
          <w:sz w:val="24"/>
          <w:szCs w:val="24"/>
        </w:rPr>
        <w:t xml:space="preserve">This Item has no </w:t>
      </w:r>
      <w:r>
        <w:rPr>
          <w:rFonts w:ascii="Times New Roman" w:hAnsi="Times New Roman"/>
          <w:sz w:val="24"/>
          <w:szCs w:val="24"/>
        </w:rPr>
        <w:t>substantive</w:t>
      </w:r>
      <w:r w:rsidRPr="001A6178">
        <w:rPr>
          <w:rFonts w:ascii="Times New Roman" w:hAnsi="Times New Roman"/>
          <w:sz w:val="24"/>
          <w:szCs w:val="24"/>
        </w:rPr>
        <w:t xml:space="preserve"> effect.  </w:t>
      </w:r>
    </w:p>
    <w:p w:rsidR="00791201" w:rsidRPr="002626E4" w:rsidRDefault="00791201" w:rsidP="00875E29">
      <w:pPr>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 xml:space="preserve">Item </w:t>
      </w:r>
      <w:r w:rsidR="00511CBF">
        <w:rPr>
          <w:rFonts w:ascii="Times New Roman" w:hAnsi="Times New Roman"/>
          <w:b/>
          <w:sz w:val="24"/>
          <w:szCs w:val="24"/>
        </w:rPr>
        <w:t>1</w:t>
      </w:r>
      <w:r w:rsidR="005E20D5">
        <w:rPr>
          <w:rFonts w:ascii="Times New Roman" w:hAnsi="Times New Roman"/>
          <w:b/>
          <w:sz w:val="24"/>
          <w:szCs w:val="24"/>
        </w:rPr>
        <w:t>1</w:t>
      </w:r>
      <w:r w:rsidRPr="002626E4">
        <w:rPr>
          <w:rFonts w:ascii="Times New Roman" w:hAnsi="Times New Roman"/>
          <w:b/>
          <w:sz w:val="24"/>
          <w:szCs w:val="24"/>
        </w:rPr>
        <w:t xml:space="preserve"> – Paragraph 245AA(2)(d)</w:t>
      </w:r>
    </w:p>
    <w:p w:rsidR="00FC10C3"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repeal</w:t>
      </w:r>
      <w:r w:rsidR="00A5183D">
        <w:rPr>
          <w:rFonts w:ascii="Times New Roman" w:hAnsi="Times New Roman"/>
          <w:sz w:val="24"/>
          <w:szCs w:val="24"/>
        </w:rPr>
        <w:t>s</w:t>
      </w:r>
      <w:r w:rsidRPr="002626E4">
        <w:rPr>
          <w:rFonts w:ascii="Times New Roman" w:hAnsi="Times New Roman"/>
          <w:sz w:val="24"/>
          <w:szCs w:val="24"/>
        </w:rPr>
        <w:t xml:space="preserve"> paragraph 245AA(2)(d) </w:t>
      </w:r>
      <w:r w:rsidR="00FC10C3" w:rsidRPr="002626E4">
        <w:rPr>
          <w:rFonts w:ascii="Times New Roman" w:hAnsi="Times New Roman"/>
          <w:sz w:val="24"/>
          <w:szCs w:val="24"/>
        </w:rPr>
        <w:t>of the Migration Act.</w:t>
      </w:r>
    </w:p>
    <w:p w:rsidR="00FC10C3" w:rsidRPr="002626E4" w:rsidRDefault="00FC10C3"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Existing paragraph 245AA(2)(d) of the Migration Act </w:t>
      </w:r>
      <w:r w:rsidR="00791201" w:rsidRPr="002626E4">
        <w:rPr>
          <w:rFonts w:ascii="Times New Roman" w:hAnsi="Times New Roman"/>
          <w:sz w:val="24"/>
          <w:szCs w:val="24"/>
        </w:rPr>
        <w:t>is a reference to section 245AI</w:t>
      </w:r>
      <w:r w:rsidRPr="002626E4">
        <w:rPr>
          <w:rFonts w:ascii="Times New Roman" w:hAnsi="Times New Roman"/>
          <w:sz w:val="24"/>
          <w:szCs w:val="24"/>
        </w:rPr>
        <w:t xml:space="preserve"> of the Migration Act</w:t>
      </w:r>
      <w:r w:rsidR="00791201" w:rsidRPr="002626E4">
        <w:rPr>
          <w:rFonts w:ascii="Times New Roman" w:hAnsi="Times New Roman"/>
          <w:sz w:val="24"/>
          <w:szCs w:val="24"/>
        </w:rPr>
        <w:t xml:space="preserve">, which </w:t>
      </w:r>
      <w:r w:rsidR="0099784B">
        <w:rPr>
          <w:rFonts w:ascii="Times New Roman" w:hAnsi="Times New Roman"/>
          <w:sz w:val="24"/>
          <w:szCs w:val="24"/>
        </w:rPr>
        <w:t>will</w:t>
      </w:r>
      <w:r w:rsidRPr="002626E4">
        <w:rPr>
          <w:rFonts w:ascii="Times New Roman" w:hAnsi="Times New Roman"/>
          <w:sz w:val="24"/>
          <w:szCs w:val="24"/>
        </w:rPr>
        <w:t xml:space="preserve"> be </w:t>
      </w:r>
      <w:r w:rsidR="00791201" w:rsidRPr="002626E4">
        <w:rPr>
          <w:rFonts w:ascii="Times New Roman" w:hAnsi="Times New Roman"/>
          <w:sz w:val="24"/>
          <w:szCs w:val="24"/>
        </w:rPr>
        <w:t xml:space="preserve">repealed </w:t>
      </w:r>
      <w:r w:rsidRPr="002626E4">
        <w:rPr>
          <w:rFonts w:ascii="Times New Roman" w:hAnsi="Times New Roman"/>
          <w:sz w:val="24"/>
          <w:szCs w:val="24"/>
        </w:rPr>
        <w:t xml:space="preserve">as a result of </w:t>
      </w:r>
      <w:r w:rsidR="00971895">
        <w:rPr>
          <w:rFonts w:ascii="Times New Roman" w:hAnsi="Times New Roman"/>
          <w:sz w:val="24"/>
          <w:szCs w:val="24"/>
        </w:rPr>
        <w:t>Item</w:t>
      </w:r>
      <w:r w:rsidR="00791201" w:rsidRPr="002626E4">
        <w:rPr>
          <w:rFonts w:ascii="Times New Roman" w:hAnsi="Times New Roman"/>
          <w:sz w:val="24"/>
          <w:szCs w:val="24"/>
        </w:rPr>
        <w:t xml:space="preserve"> </w:t>
      </w:r>
      <w:r w:rsidR="00511CBF">
        <w:rPr>
          <w:rFonts w:ascii="Times New Roman" w:hAnsi="Times New Roman"/>
          <w:sz w:val="24"/>
          <w:szCs w:val="24"/>
        </w:rPr>
        <w:t>1</w:t>
      </w:r>
      <w:r w:rsidR="008B3178">
        <w:rPr>
          <w:rFonts w:ascii="Times New Roman" w:hAnsi="Times New Roman"/>
          <w:sz w:val="24"/>
          <w:szCs w:val="24"/>
        </w:rPr>
        <w:t>3</w:t>
      </w:r>
      <w:r w:rsidR="00511CBF" w:rsidRPr="002626E4">
        <w:rPr>
          <w:rFonts w:ascii="Times New Roman" w:hAnsi="Times New Roman"/>
          <w:sz w:val="24"/>
          <w:szCs w:val="24"/>
        </w:rPr>
        <w:t xml:space="preserve"> </w:t>
      </w:r>
      <w:r w:rsidR="0099784B">
        <w:rPr>
          <w:rFonts w:ascii="Times New Roman" w:hAnsi="Times New Roman"/>
          <w:sz w:val="24"/>
          <w:szCs w:val="24"/>
        </w:rPr>
        <w:t xml:space="preserve">of Schedule 2 </w:t>
      </w:r>
      <w:r w:rsidRPr="002626E4">
        <w:rPr>
          <w:rFonts w:ascii="Times New Roman" w:hAnsi="Times New Roman"/>
          <w:sz w:val="24"/>
          <w:szCs w:val="24"/>
        </w:rPr>
        <w:t>(see below)</w:t>
      </w:r>
      <w:r w:rsidR="00791201" w:rsidRPr="002626E4">
        <w:rPr>
          <w:rFonts w:ascii="Times New Roman" w:hAnsi="Times New Roman"/>
          <w:sz w:val="24"/>
          <w:szCs w:val="24"/>
        </w:rPr>
        <w:t>.</w:t>
      </w:r>
      <w:r w:rsidRPr="002626E4">
        <w:rPr>
          <w:rFonts w:ascii="Times New Roman" w:hAnsi="Times New Roman"/>
          <w:sz w:val="24"/>
          <w:szCs w:val="24"/>
        </w:rPr>
        <w:t xml:space="preserve">  As such, paragraph 245AA(2)(d) </w:t>
      </w:r>
      <w:r w:rsidR="0099784B">
        <w:rPr>
          <w:rFonts w:ascii="Times New Roman" w:hAnsi="Times New Roman"/>
          <w:sz w:val="24"/>
          <w:szCs w:val="24"/>
        </w:rPr>
        <w:t xml:space="preserve">is </w:t>
      </w:r>
      <w:r w:rsidRPr="002626E4">
        <w:rPr>
          <w:rFonts w:ascii="Times New Roman" w:hAnsi="Times New Roman"/>
          <w:sz w:val="24"/>
          <w:szCs w:val="24"/>
        </w:rPr>
        <w:t>redundant.</w:t>
      </w:r>
    </w:p>
    <w:p w:rsidR="00791201" w:rsidRPr="002626E4" w:rsidRDefault="00791201" w:rsidP="00D27487">
      <w:pPr>
        <w:keepNext/>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lastRenderedPageBreak/>
        <w:t xml:space="preserve">Item </w:t>
      </w:r>
      <w:r w:rsidR="00511CBF">
        <w:rPr>
          <w:rFonts w:ascii="Times New Roman" w:hAnsi="Times New Roman"/>
          <w:b/>
          <w:sz w:val="24"/>
          <w:szCs w:val="24"/>
        </w:rPr>
        <w:t>1</w:t>
      </w:r>
      <w:r w:rsidR="005E20D5">
        <w:rPr>
          <w:rFonts w:ascii="Times New Roman" w:hAnsi="Times New Roman"/>
          <w:b/>
          <w:sz w:val="24"/>
          <w:szCs w:val="24"/>
        </w:rPr>
        <w:t>2</w:t>
      </w:r>
      <w:r w:rsidRPr="002626E4">
        <w:rPr>
          <w:rFonts w:ascii="Times New Roman" w:hAnsi="Times New Roman"/>
          <w:b/>
          <w:sz w:val="24"/>
          <w:szCs w:val="24"/>
        </w:rPr>
        <w:t xml:space="preserve"> – </w:t>
      </w:r>
      <w:r w:rsidR="00EB25D3" w:rsidRPr="002626E4">
        <w:rPr>
          <w:rFonts w:ascii="Times New Roman" w:hAnsi="Times New Roman"/>
          <w:b/>
          <w:sz w:val="24"/>
          <w:szCs w:val="24"/>
        </w:rPr>
        <w:t>At the end of p</w:t>
      </w:r>
      <w:r w:rsidRPr="002626E4">
        <w:rPr>
          <w:rFonts w:ascii="Times New Roman" w:hAnsi="Times New Roman"/>
          <w:b/>
          <w:sz w:val="24"/>
          <w:szCs w:val="24"/>
        </w:rPr>
        <w:t>aragraph 245AG(2)(d)</w:t>
      </w:r>
      <w:r w:rsidR="00EB25D3" w:rsidRPr="002626E4">
        <w:rPr>
          <w:rFonts w:ascii="Times New Roman" w:hAnsi="Times New Roman"/>
          <w:b/>
          <w:sz w:val="24"/>
          <w:szCs w:val="24"/>
        </w:rPr>
        <w:t xml:space="preserve"> </w:t>
      </w:r>
    </w:p>
    <w:p w:rsidR="00791201" w:rsidRPr="002626E4" w:rsidRDefault="00EB25D3"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w:t>
      </w:r>
      <w:r w:rsidR="00FA53E2">
        <w:rPr>
          <w:rFonts w:ascii="Times New Roman" w:hAnsi="Times New Roman"/>
          <w:sz w:val="24"/>
          <w:szCs w:val="24"/>
        </w:rPr>
        <w:t xml:space="preserve">inserts </w:t>
      </w:r>
      <w:r w:rsidR="00FC10C3" w:rsidRPr="002626E4">
        <w:rPr>
          <w:rFonts w:ascii="Times New Roman" w:hAnsi="Times New Roman"/>
          <w:sz w:val="24"/>
          <w:szCs w:val="24"/>
        </w:rPr>
        <w:t>the words,</w:t>
      </w:r>
      <w:r w:rsidRPr="002626E4">
        <w:rPr>
          <w:rFonts w:ascii="Times New Roman" w:hAnsi="Times New Roman"/>
          <w:sz w:val="24"/>
          <w:szCs w:val="24"/>
        </w:rPr>
        <w:t xml:space="preserve"> ‘within the meaning of the </w:t>
      </w:r>
      <w:r w:rsidRPr="002626E4">
        <w:rPr>
          <w:rFonts w:ascii="Times New Roman" w:hAnsi="Times New Roman"/>
          <w:i/>
          <w:sz w:val="24"/>
          <w:szCs w:val="24"/>
        </w:rPr>
        <w:t>Criminal Code</w:t>
      </w:r>
      <w:r w:rsidRPr="002626E4">
        <w:rPr>
          <w:rFonts w:ascii="Times New Roman" w:hAnsi="Times New Roman"/>
          <w:sz w:val="24"/>
          <w:szCs w:val="24"/>
        </w:rPr>
        <w:t xml:space="preserve"> (see the Dictionary </w:t>
      </w:r>
      <w:r w:rsidR="008B3178">
        <w:rPr>
          <w:rFonts w:ascii="Times New Roman" w:hAnsi="Times New Roman"/>
          <w:sz w:val="24"/>
          <w:szCs w:val="24"/>
        </w:rPr>
        <w:t>to</w:t>
      </w:r>
      <w:r w:rsidR="005E20D5">
        <w:rPr>
          <w:rFonts w:ascii="Times New Roman" w:hAnsi="Times New Roman"/>
          <w:sz w:val="24"/>
          <w:szCs w:val="24"/>
        </w:rPr>
        <w:t xml:space="preserve"> </w:t>
      </w:r>
      <w:r w:rsidRPr="002626E4">
        <w:rPr>
          <w:rFonts w:ascii="Times New Roman" w:hAnsi="Times New Roman"/>
          <w:sz w:val="24"/>
          <w:szCs w:val="24"/>
        </w:rPr>
        <w:t xml:space="preserve">the </w:t>
      </w:r>
      <w:r w:rsidRPr="002626E4">
        <w:rPr>
          <w:rFonts w:ascii="Times New Roman" w:hAnsi="Times New Roman"/>
          <w:i/>
          <w:sz w:val="24"/>
          <w:szCs w:val="24"/>
        </w:rPr>
        <w:t>Criminal Code</w:t>
      </w:r>
      <w:r w:rsidRPr="002626E4">
        <w:rPr>
          <w:rFonts w:ascii="Times New Roman" w:hAnsi="Times New Roman"/>
          <w:sz w:val="24"/>
          <w:szCs w:val="24"/>
        </w:rPr>
        <w:t xml:space="preserve">’ </w:t>
      </w:r>
      <w:r w:rsidR="00FA53E2">
        <w:rPr>
          <w:rFonts w:ascii="Times New Roman" w:hAnsi="Times New Roman"/>
          <w:sz w:val="24"/>
          <w:szCs w:val="24"/>
        </w:rPr>
        <w:t>at</w:t>
      </w:r>
      <w:r w:rsidR="00FC10C3" w:rsidRPr="002626E4">
        <w:rPr>
          <w:rFonts w:ascii="Times New Roman" w:hAnsi="Times New Roman"/>
          <w:sz w:val="24"/>
          <w:szCs w:val="24"/>
        </w:rPr>
        <w:t xml:space="preserve"> </w:t>
      </w:r>
      <w:r w:rsidRPr="002626E4">
        <w:rPr>
          <w:rFonts w:ascii="Times New Roman" w:hAnsi="Times New Roman"/>
          <w:sz w:val="24"/>
          <w:szCs w:val="24"/>
        </w:rPr>
        <w:t>the end of paragraph 245AG(2)(d)</w:t>
      </w:r>
      <w:r w:rsidR="00FA53E2">
        <w:rPr>
          <w:rFonts w:ascii="Times New Roman" w:hAnsi="Times New Roman"/>
          <w:sz w:val="24"/>
          <w:szCs w:val="24"/>
        </w:rPr>
        <w:t xml:space="preserve"> of the Migration Act</w:t>
      </w:r>
      <w:r w:rsidRPr="002626E4">
        <w:rPr>
          <w:rFonts w:ascii="Times New Roman" w:hAnsi="Times New Roman"/>
          <w:sz w:val="24"/>
          <w:szCs w:val="24"/>
        </w:rPr>
        <w:t>.</w:t>
      </w:r>
    </w:p>
    <w:p w:rsidR="00FA53E2" w:rsidRDefault="00FA53E2" w:rsidP="00AA31D4">
      <w:pPr>
        <w:autoSpaceDE w:val="0"/>
        <w:autoSpaceDN w:val="0"/>
        <w:adjustRightInd w:val="0"/>
        <w:spacing w:before="240" w:after="120"/>
        <w:rPr>
          <w:rFonts w:ascii="Times New Roman" w:hAnsi="Times New Roman"/>
          <w:sz w:val="24"/>
          <w:szCs w:val="24"/>
        </w:rPr>
      </w:pPr>
      <w:r>
        <w:rPr>
          <w:rFonts w:ascii="Times New Roman" w:hAnsi="Times New Roman"/>
          <w:sz w:val="24"/>
          <w:szCs w:val="24"/>
        </w:rPr>
        <w:t>Existing s</w:t>
      </w:r>
      <w:r w:rsidR="00AA31D4">
        <w:rPr>
          <w:rFonts w:ascii="Times New Roman" w:hAnsi="Times New Roman"/>
          <w:sz w:val="24"/>
          <w:szCs w:val="24"/>
        </w:rPr>
        <w:t>ection</w:t>
      </w:r>
      <w:r w:rsidR="00683209" w:rsidRPr="00AA31D4">
        <w:rPr>
          <w:rFonts w:ascii="Times New Roman" w:hAnsi="Times New Roman"/>
          <w:sz w:val="24"/>
          <w:szCs w:val="24"/>
        </w:rPr>
        <w:t xml:space="preserve"> 245AG</w:t>
      </w:r>
      <w:r>
        <w:rPr>
          <w:rFonts w:ascii="Times New Roman" w:hAnsi="Times New Roman"/>
          <w:sz w:val="24"/>
          <w:szCs w:val="24"/>
        </w:rPr>
        <w:t xml:space="preserve"> of the Migration Act</w:t>
      </w:r>
      <w:r w:rsidR="00683209" w:rsidRPr="00AA31D4">
        <w:rPr>
          <w:rFonts w:ascii="Times New Roman" w:hAnsi="Times New Roman"/>
          <w:sz w:val="24"/>
          <w:szCs w:val="24"/>
        </w:rPr>
        <w:t xml:space="preserve"> contains the only reference to the term </w:t>
      </w:r>
      <w:r>
        <w:rPr>
          <w:rFonts w:ascii="Times New Roman" w:hAnsi="Times New Roman"/>
          <w:sz w:val="24"/>
          <w:szCs w:val="24"/>
        </w:rPr>
        <w:t>‘</w:t>
      </w:r>
      <w:r w:rsidR="00683209" w:rsidRPr="00FA53E2">
        <w:rPr>
          <w:rFonts w:ascii="Times New Roman" w:hAnsi="Times New Roman"/>
          <w:b/>
          <w:i/>
          <w:sz w:val="24"/>
          <w:szCs w:val="24"/>
        </w:rPr>
        <w:t>sexual services</w:t>
      </w:r>
      <w:r>
        <w:rPr>
          <w:rFonts w:ascii="Times New Roman" w:hAnsi="Times New Roman"/>
          <w:b/>
          <w:i/>
          <w:sz w:val="24"/>
          <w:szCs w:val="24"/>
        </w:rPr>
        <w:t>’</w:t>
      </w:r>
      <w:r w:rsidR="00683209" w:rsidRPr="00FA53E2">
        <w:rPr>
          <w:rFonts w:ascii="Times New Roman" w:hAnsi="Times New Roman"/>
          <w:i/>
          <w:sz w:val="24"/>
          <w:szCs w:val="24"/>
        </w:rPr>
        <w:t xml:space="preserve"> </w:t>
      </w:r>
      <w:r w:rsidR="00683209" w:rsidRPr="00AA31D4">
        <w:rPr>
          <w:rFonts w:ascii="Times New Roman" w:hAnsi="Times New Roman"/>
          <w:sz w:val="24"/>
          <w:szCs w:val="24"/>
        </w:rPr>
        <w:t>in the Migration Act (apart from the definition in s</w:t>
      </w:r>
      <w:r w:rsidR="008F6A46">
        <w:rPr>
          <w:rFonts w:ascii="Times New Roman" w:hAnsi="Times New Roman"/>
          <w:sz w:val="24"/>
          <w:szCs w:val="24"/>
        </w:rPr>
        <w:t>ection</w:t>
      </w:r>
      <w:r w:rsidR="00683209" w:rsidRPr="00AA31D4">
        <w:rPr>
          <w:rFonts w:ascii="Times New Roman" w:hAnsi="Times New Roman"/>
          <w:sz w:val="24"/>
          <w:szCs w:val="24"/>
        </w:rPr>
        <w:t xml:space="preserve"> 245AI</w:t>
      </w:r>
      <w:r>
        <w:rPr>
          <w:rFonts w:ascii="Times New Roman" w:hAnsi="Times New Roman"/>
          <w:sz w:val="24"/>
          <w:szCs w:val="24"/>
        </w:rPr>
        <w:t xml:space="preserve">, which is being repealed </w:t>
      </w:r>
      <w:r w:rsidR="005E20D5">
        <w:rPr>
          <w:rFonts w:ascii="Times New Roman" w:hAnsi="Times New Roman"/>
          <w:sz w:val="24"/>
          <w:szCs w:val="24"/>
        </w:rPr>
        <w:t xml:space="preserve">by </w:t>
      </w:r>
      <w:r w:rsidR="00971895">
        <w:rPr>
          <w:rFonts w:ascii="Times New Roman" w:hAnsi="Times New Roman"/>
          <w:sz w:val="24"/>
          <w:szCs w:val="24"/>
        </w:rPr>
        <w:t>Item</w:t>
      </w:r>
      <w:r>
        <w:rPr>
          <w:rFonts w:ascii="Times New Roman" w:hAnsi="Times New Roman"/>
          <w:sz w:val="24"/>
          <w:szCs w:val="24"/>
        </w:rPr>
        <w:t xml:space="preserve"> </w:t>
      </w:r>
      <w:r w:rsidR="005E20D5">
        <w:rPr>
          <w:rFonts w:ascii="Times New Roman" w:hAnsi="Times New Roman"/>
          <w:sz w:val="24"/>
          <w:szCs w:val="24"/>
        </w:rPr>
        <w:t>13 of Schedule 2</w:t>
      </w:r>
      <w:r>
        <w:rPr>
          <w:rFonts w:ascii="Times New Roman" w:hAnsi="Times New Roman"/>
          <w:sz w:val="24"/>
          <w:szCs w:val="24"/>
        </w:rPr>
        <w:t>, below</w:t>
      </w:r>
      <w:r w:rsidR="00683209" w:rsidRPr="00AA31D4">
        <w:rPr>
          <w:rFonts w:ascii="Times New Roman" w:hAnsi="Times New Roman"/>
          <w:sz w:val="24"/>
          <w:szCs w:val="24"/>
        </w:rPr>
        <w:t>)</w:t>
      </w:r>
      <w:r w:rsidR="00AA31D4">
        <w:rPr>
          <w:rFonts w:ascii="Times New Roman" w:hAnsi="Times New Roman"/>
          <w:sz w:val="24"/>
          <w:szCs w:val="24"/>
        </w:rPr>
        <w:t xml:space="preserve">. </w:t>
      </w:r>
      <w:r>
        <w:rPr>
          <w:rFonts w:ascii="Times New Roman" w:hAnsi="Times New Roman"/>
          <w:sz w:val="24"/>
          <w:szCs w:val="24"/>
        </w:rPr>
        <w:t xml:space="preserve"> </w:t>
      </w:r>
    </w:p>
    <w:p w:rsidR="00683209" w:rsidRPr="00AA31D4" w:rsidRDefault="00FA53E2" w:rsidP="00AA31D4">
      <w:pPr>
        <w:autoSpaceDE w:val="0"/>
        <w:autoSpaceDN w:val="0"/>
        <w:adjustRightInd w:val="0"/>
        <w:spacing w:before="240" w:after="120"/>
        <w:rPr>
          <w:rFonts w:ascii="Times New Roman" w:hAnsi="Times New Roman"/>
          <w:sz w:val="24"/>
          <w:szCs w:val="24"/>
        </w:rPr>
      </w:pPr>
      <w:r>
        <w:rPr>
          <w:rFonts w:ascii="Times New Roman" w:hAnsi="Times New Roman"/>
          <w:sz w:val="24"/>
          <w:szCs w:val="24"/>
        </w:rPr>
        <w:t>This amendment ensure</w:t>
      </w:r>
      <w:r w:rsidR="0099784B">
        <w:rPr>
          <w:rFonts w:ascii="Times New Roman" w:hAnsi="Times New Roman"/>
          <w:sz w:val="24"/>
          <w:szCs w:val="24"/>
        </w:rPr>
        <w:t>s</w:t>
      </w:r>
      <w:r>
        <w:rPr>
          <w:rFonts w:ascii="Times New Roman" w:hAnsi="Times New Roman"/>
          <w:sz w:val="24"/>
          <w:szCs w:val="24"/>
        </w:rPr>
        <w:t xml:space="preserve"> that section 245AG cross-references the Criminal Code definition of the term ‘</w:t>
      </w:r>
      <w:r w:rsidRPr="00FA53E2">
        <w:rPr>
          <w:rFonts w:ascii="Times New Roman" w:hAnsi="Times New Roman"/>
          <w:b/>
          <w:i/>
          <w:sz w:val="24"/>
          <w:szCs w:val="24"/>
        </w:rPr>
        <w:t>sexual services</w:t>
      </w:r>
      <w:r>
        <w:rPr>
          <w:rFonts w:ascii="Times New Roman" w:hAnsi="Times New Roman"/>
          <w:sz w:val="24"/>
          <w:szCs w:val="24"/>
        </w:rPr>
        <w:t xml:space="preserve">’, which is consistent with the </w:t>
      </w:r>
      <w:r w:rsidR="00796CE1">
        <w:rPr>
          <w:rFonts w:ascii="Times New Roman" w:hAnsi="Times New Roman"/>
          <w:sz w:val="24"/>
          <w:szCs w:val="24"/>
        </w:rPr>
        <w:t>general</w:t>
      </w:r>
      <w:r>
        <w:rPr>
          <w:rFonts w:ascii="Times New Roman" w:hAnsi="Times New Roman"/>
          <w:sz w:val="24"/>
          <w:szCs w:val="24"/>
        </w:rPr>
        <w:t xml:space="preserve"> approach to definitions in legislation. </w:t>
      </w:r>
    </w:p>
    <w:p w:rsidR="00791201" w:rsidRPr="002626E4" w:rsidRDefault="00791201" w:rsidP="00FA53E2">
      <w:pPr>
        <w:keepNext/>
        <w:keepLines/>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 xml:space="preserve">Item </w:t>
      </w:r>
      <w:r w:rsidR="00511CBF">
        <w:rPr>
          <w:rFonts w:ascii="Times New Roman" w:hAnsi="Times New Roman"/>
          <w:b/>
          <w:sz w:val="24"/>
          <w:szCs w:val="24"/>
        </w:rPr>
        <w:t>1</w:t>
      </w:r>
      <w:r w:rsidR="005E20D5">
        <w:rPr>
          <w:rFonts w:ascii="Times New Roman" w:hAnsi="Times New Roman"/>
          <w:b/>
          <w:sz w:val="24"/>
          <w:szCs w:val="24"/>
        </w:rPr>
        <w:t>3</w:t>
      </w:r>
      <w:r w:rsidRPr="002626E4">
        <w:rPr>
          <w:rFonts w:ascii="Times New Roman" w:hAnsi="Times New Roman"/>
          <w:b/>
          <w:sz w:val="24"/>
          <w:szCs w:val="24"/>
        </w:rPr>
        <w:t xml:space="preserve"> – Section</w:t>
      </w:r>
      <w:r w:rsidR="00240C1F">
        <w:rPr>
          <w:rFonts w:ascii="Times New Roman" w:hAnsi="Times New Roman"/>
          <w:b/>
          <w:sz w:val="24"/>
          <w:szCs w:val="24"/>
        </w:rPr>
        <w:t>s</w:t>
      </w:r>
      <w:r w:rsidRPr="002626E4">
        <w:rPr>
          <w:rFonts w:ascii="Times New Roman" w:hAnsi="Times New Roman"/>
          <w:b/>
          <w:sz w:val="24"/>
          <w:szCs w:val="24"/>
        </w:rPr>
        <w:t xml:space="preserve"> 245AH</w:t>
      </w:r>
      <w:r w:rsidR="0065239B" w:rsidRPr="002626E4">
        <w:rPr>
          <w:rFonts w:ascii="Times New Roman" w:hAnsi="Times New Roman"/>
          <w:b/>
          <w:sz w:val="24"/>
          <w:szCs w:val="24"/>
        </w:rPr>
        <w:t xml:space="preserve"> and 245AI</w:t>
      </w:r>
    </w:p>
    <w:p w:rsidR="0065239B" w:rsidRPr="002626E4" w:rsidRDefault="00791201" w:rsidP="00FA53E2">
      <w:pPr>
        <w:keepNext/>
        <w:keepLines/>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0065239B" w:rsidRPr="002626E4">
        <w:rPr>
          <w:rFonts w:ascii="Times New Roman" w:hAnsi="Times New Roman"/>
          <w:sz w:val="24"/>
          <w:szCs w:val="24"/>
        </w:rPr>
        <w:t xml:space="preserve"> repeal</w:t>
      </w:r>
      <w:r w:rsidR="00FA53E2">
        <w:rPr>
          <w:rFonts w:ascii="Times New Roman" w:hAnsi="Times New Roman"/>
          <w:sz w:val="24"/>
          <w:szCs w:val="24"/>
        </w:rPr>
        <w:t>s</w:t>
      </w:r>
      <w:r w:rsidR="0065239B" w:rsidRPr="002626E4">
        <w:rPr>
          <w:rFonts w:ascii="Times New Roman" w:hAnsi="Times New Roman"/>
          <w:sz w:val="24"/>
          <w:szCs w:val="24"/>
        </w:rPr>
        <w:t xml:space="preserve"> existing sections 245AH and 245AI of the Migration Act</w:t>
      </w:r>
      <w:r w:rsidR="00FA53E2">
        <w:rPr>
          <w:rFonts w:ascii="Times New Roman" w:hAnsi="Times New Roman"/>
          <w:sz w:val="24"/>
          <w:szCs w:val="24"/>
        </w:rPr>
        <w:t>,</w:t>
      </w:r>
      <w:r w:rsidR="0065239B" w:rsidRPr="002626E4">
        <w:rPr>
          <w:rFonts w:ascii="Times New Roman" w:hAnsi="Times New Roman"/>
          <w:sz w:val="24"/>
          <w:szCs w:val="24"/>
        </w:rPr>
        <w:t xml:space="preserve"> and replace</w:t>
      </w:r>
      <w:r w:rsidR="00FA53E2">
        <w:rPr>
          <w:rFonts w:ascii="Times New Roman" w:hAnsi="Times New Roman"/>
          <w:sz w:val="24"/>
          <w:szCs w:val="24"/>
        </w:rPr>
        <w:t>s</w:t>
      </w:r>
      <w:r w:rsidR="0065239B" w:rsidRPr="002626E4">
        <w:rPr>
          <w:rFonts w:ascii="Times New Roman" w:hAnsi="Times New Roman"/>
          <w:sz w:val="24"/>
          <w:szCs w:val="24"/>
        </w:rPr>
        <w:t xml:space="preserve"> them with a new section 245AH, which </w:t>
      </w:r>
      <w:r w:rsidR="0099784B">
        <w:rPr>
          <w:rFonts w:ascii="Times New Roman" w:hAnsi="Times New Roman"/>
          <w:sz w:val="24"/>
          <w:szCs w:val="24"/>
        </w:rPr>
        <w:t>is</w:t>
      </w:r>
      <w:r w:rsidR="0065239B" w:rsidRPr="002626E4">
        <w:rPr>
          <w:rFonts w:ascii="Times New Roman" w:hAnsi="Times New Roman"/>
          <w:sz w:val="24"/>
          <w:szCs w:val="24"/>
        </w:rPr>
        <w:t xml:space="preserve"> titled, ‘Meaning of </w:t>
      </w:r>
      <w:r w:rsidR="0065239B" w:rsidRPr="00D27487">
        <w:rPr>
          <w:rFonts w:ascii="Times New Roman" w:hAnsi="Times New Roman"/>
          <w:b/>
          <w:i/>
          <w:sz w:val="24"/>
          <w:szCs w:val="24"/>
        </w:rPr>
        <w:t>exploited</w:t>
      </w:r>
      <w:r w:rsidR="0065239B" w:rsidRPr="00D27487">
        <w:rPr>
          <w:rFonts w:ascii="Times New Roman" w:hAnsi="Times New Roman"/>
          <w:b/>
          <w:sz w:val="24"/>
          <w:szCs w:val="24"/>
        </w:rPr>
        <w:t>’</w:t>
      </w:r>
      <w:r w:rsidR="0065239B" w:rsidRPr="002626E4">
        <w:rPr>
          <w:rFonts w:ascii="Times New Roman" w:hAnsi="Times New Roman"/>
          <w:sz w:val="24"/>
          <w:szCs w:val="24"/>
        </w:rPr>
        <w:t>.</w:t>
      </w:r>
    </w:p>
    <w:p w:rsidR="00486512" w:rsidRPr="002626E4" w:rsidRDefault="00AA31D4" w:rsidP="00875E29">
      <w:pPr>
        <w:autoSpaceDE w:val="0"/>
        <w:autoSpaceDN w:val="0"/>
        <w:adjustRightInd w:val="0"/>
        <w:spacing w:before="240" w:after="120"/>
        <w:rPr>
          <w:rFonts w:ascii="Times New Roman" w:hAnsi="Times New Roman"/>
          <w:sz w:val="24"/>
          <w:szCs w:val="24"/>
        </w:rPr>
      </w:pPr>
      <w:r>
        <w:rPr>
          <w:rFonts w:ascii="Times New Roman" w:hAnsi="Times New Roman"/>
          <w:sz w:val="24"/>
          <w:szCs w:val="24"/>
        </w:rPr>
        <w:t xml:space="preserve">Existing section 245AH states that </w:t>
      </w:r>
      <w:r w:rsidRPr="00AA31D4">
        <w:rPr>
          <w:rFonts w:ascii="Times New Roman" w:hAnsi="Times New Roman"/>
          <w:sz w:val="24"/>
          <w:szCs w:val="24"/>
        </w:rPr>
        <w:t xml:space="preserve">a person is being </w:t>
      </w:r>
      <w:r w:rsidRPr="00AA31D4">
        <w:rPr>
          <w:rFonts w:ascii="Times New Roman" w:hAnsi="Times New Roman"/>
          <w:bCs/>
          <w:iCs/>
          <w:sz w:val="24"/>
          <w:szCs w:val="24"/>
        </w:rPr>
        <w:t>exploited</w:t>
      </w:r>
      <w:r w:rsidRPr="00AA31D4">
        <w:rPr>
          <w:rFonts w:ascii="Times New Roman" w:hAnsi="Times New Roman"/>
          <w:b/>
          <w:bCs/>
          <w:i/>
          <w:iCs/>
          <w:sz w:val="24"/>
          <w:szCs w:val="24"/>
        </w:rPr>
        <w:t xml:space="preserve"> </w:t>
      </w:r>
      <w:r w:rsidRPr="00AA31D4">
        <w:rPr>
          <w:rFonts w:ascii="Times New Roman" w:hAnsi="Times New Roman"/>
          <w:sz w:val="24"/>
          <w:szCs w:val="24"/>
        </w:rPr>
        <w:t>if the person is in a condition of forced labour, sexual servitude or slavery in Australia.</w:t>
      </w:r>
    </w:p>
    <w:p w:rsidR="00486512" w:rsidRPr="002626E4" w:rsidRDefault="00486512"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Existing section 245AI defines the terms ‘</w:t>
      </w:r>
      <w:r w:rsidRPr="002626E4">
        <w:rPr>
          <w:rFonts w:ascii="Times New Roman" w:hAnsi="Times New Roman"/>
          <w:b/>
          <w:i/>
          <w:sz w:val="24"/>
          <w:szCs w:val="24"/>
        </w:rPr>
        <w:t>forced labour</w:t>
      </w:r>
      <w:r w:rsidRPr="002626E4">
        <w:rPr>
          <w:rFonts w:ascii="Times New Roman" w:hAnsi="Times New Roman"/>
          <w:sz w:val="24"/>
          <w:szCs w:val="24"/>
        </w:rPr>
        <w:t>’, ‘</w:t>
      </w:r>
      <w:r w:rsidRPr="002626E4">
        <w:rPr>
          <w:rFonts w:ascii="Times New Roman" w:hAnsi="Times New Roman"/>
          <w:b/>
          <w:i/>
          <w:sz w:val="24"/>
          <w:szCs w:val="24"/>
        </w:rPr>
        <w:t>sexual service</w:t>
      </w:r>
      <w:r w:rsidRPr="002626E4">
        <w:rPr>
          <w:rFonts w:ascii="Times New Roman" w:hAnsi="Times New Roman"/>
          <w:sz w:val="24"/>
          <w:szCs w:val="24"/>
        </w:rPr>
        <w:t>’, ‘</w:t>
      </w:r>
      <w:r w:rsidRPr="002626E4">
        <w:rPr>
          <w:rFonts w:ascii="Times New Roman" w:hAnsi="Times New Roman"/>
          <w:b/>
          <w:i/>
          <w:sz w:val="24"/>
          <w:szCs w:val="24"/>
        </w:rPr>
        <w:t>sexual servitude</w:t>
      </w:r>
      <w:r w:rsidRPr="002626E4">
        <w:rPr>
          <w:rFonts w:ascii="Times New Roman" w:hAnsi="Times New Roman"/>
          <w:sz w:val="24"/>
          <w:szCs w:val="24"/>
        </w:rPr>
        <w:t>’ and ‘</w:t>
      </w:r>
      <w:r w:rsidRPr="002626E4">
        <w:rPr>
          <w:rFonts w:ascii="Times New Roman" w:hAnsi="Times New Roman"/>
          <w:b/>
          <w:i/>
          <w:sz w:val="24"/>
          <w:szCs w:val="24"/>
        </w:rPr>
        <w:t>slavery</w:t>
      </w:r>
      <w:r w:rsidRPr="002626E4">
        <w:rPr>
          <w:rFonts w:ascii="Times New Roman" w:hAnsi="Times New Roman"/>
          <w:sz w:val="24"/>
          <w:szCs w:val="24"/>
        </w:rPr>
        <w:t>’</w:t>
      </w:r>
      <w:r w:rsidR="00FF5C9B" w:rsidRPr="002626E4">
        <w:rPr>
          <w:rFonts w:ascii="Times New Roman" w:hAnsi="Times New Roman"/>
          <w:sz w:val="24"/>
          <w:szCs w:val="24"/>
        </w:rPr>
        <w:t xml:space="preserve">, which are only used in existing paragraph </w:t>
      </w:r>
      <w:r w:rsidRPr="002626E4">
        <w:rPr>
          <w:rFonts w:ascii="Times New Roman" w:hAnsi="Times New Roman"/>
          <w:sz w:val="24"/>
          <w:szCs w:val="24"/>
        </w:rPr>
        <w:t xml:space="preserve">233B(1)(a) </w:t>
      </w:r>
      <w:r w:rsidR="00FF5C9B" w:rsidRPr="002626E4">
        <w:rPr>
          <w:rFonts w:ascii="Times New Roman" w:hAnsi="Times New Roman"/>
          <w:sz w:val="24"/>
          <w:szCs w:val="24"/>
        </w:rPr>
        <w:t>of the Migratio</w:t>
      </w:r>
      <w:r w:rsidR="009F126E">
        <w:rPr>
          <w:rFonts w:ascii="Times New Roman" w:hAnsi="Times New Roman"/>
          <w:sz w:val="24"/>
          <w:szCs w:val="24"/>
        </w:rPr>
        <w:t xml:space="preserve">n Act and not elsewhere in </w:t>
      </w:r>
      <w:r w:rsidR="008B3178" w:rsidRPr="002626E4">
        <w:rPr>
          <w:rFonts w:ascii="Times New Roman" w:hAnsi="Times New Roman"/>
          <w:sz w:val="24"/>
          <w:szCs w:val="24"/>
        </w:rPr>
        <w:t xml:space="preserve">Subdivision </w:t>
      </w:r>
      <w:r w:rsidR="008B3178">
        <w:rPr>
          <w:rFonts w:ascii="Times New Roman" w:hAnsi="Times New Roman"/>
          <w:sz w:val="24"/>
          <w:szCs w:val="24"/>
        </w:rPr>
        <w:t>A</w:t>
      </w:r>
      <w:r w:rsidR="008B3178" w:rsidRPr="002626E4">
        <w:rPr>
          <w:rFonts w:ascii="Times New Roman" w:hAnsi="Times New Roman"/>
          <w:sz w:val="24"/>
          <w:szCs w:val="24"/>
        </w:rPr>
        <w:t xml:space="preserve"> of </w:t>
      </w:r>
      <w:r w:rsidR="008B3178">
        <w:rPr>
          <w:rFonts w:ascii="Times New Roman" w:hAnsi="Times New Roman"/>
          <w:sz w:val="24"/>
          <w:szCs w:val="24"/>
        </w:rPr>
        <w:t>Division 12</w:t>
      </w:r>
      <w:r w:rsidR="008B3178" w:rsidRPr="002626E4">
        <w:rPr>
          <w:rFonts w:ascii="Times New Roman" w:hAnsi="Times New Roman"/>
          <w:sz w:val="24"/>
          <w:szCs w:val="24"/>
        </w:rPr>
        <w:t xml:space="preserve"> of </w:t>
      </w:r>
      <w:r w:rsidR="008B3178">
        <w:rPr>
          <w:rFonts w:ascii="Times New Roman" w:hAnsi="Times New Roman"/>
          <w:sz w:val="24"/>
          <w:szCs w:val="24"/>
        </w:rPr>
        <w:t xml:space="preserve">Part 2 </w:t>
      </w:r>
      <w:r w:rsidR="008B3178" w:rsidRPr="002626E4">
        <w:rPr>
          <w:rFonts w:ascii="Times New Roman" w:hAnsi="Times New Roman"/>
          <w:sz w:val="24"/>
          <w:szCs w:val="24"/>
        </w:rPr>
        <w:t>of the Migration Act</w:t>
      </w:r>
      <w:r w:rsidR="00FF5C9B" w:rsidRPr="002626E4">
        <w:rPr>
          <w:rFonts w:ascii="Times New Roman" w:hAnsi="Times New Roman"/>
          <w:sz w:val="24"/>
          <w:szCs w:val="24"/>
        </w:rPr>
        <w:t xml:space="preserve">.  However, as </w:t>
      </w:r>
      <w:r w:rsidR="00971895">
        <w:rPr>
          <w:rFonts w:ascii="Times New Roman" w:hAnsi="Times New Roman"/>
          <w:sz w:val="24"/>
          <w:szCs w:val="24"/>
        </w:rPr>
        <w:t>Item</w:t>
      </w:r>
      <w:r w:rsidRPr="002626E4">
        <w:rPr>
          <w:rFonts w:ascii="Times New Roman" w:hAnsi="Times New Roman"/>
          <w:sz w:val="24"/>
          <w:szCs w:val="24"/>
        </w:rPr>
        <w:t xml:space="preserve"> </w:t>
      </w:r>
      <w:r w:rsidR="005E20D5">
        <w:rPr>
          <w:rFonts w:ascii="Times New Roman" w:hAnsi="Times New Roman"/>
          <w:sz w:val="24"/>
          <w:szCs w:val="24"/>
        </w:rPr>
        <w:t>5</w:t>
      </w:r>
      <w:r w:rsidR="0099784B">
        <w:rPr>
          <w:rFonts w:ascii="Times New Roman" w:hAnsi="Times New Roman"/>
          <w:sz w:val="24"/>
          <w:szCs w:val="24"/>
        </w:rPr>
        <w:t xml:space="preserve"> of Schedule 2</w:t>
      </w:r>
      <w:r w:rsidR="00FF5C9B" w:rsidRPr="002626E4">
        <w:rPr>
          <w:rFonts w:ascii="Times New Roman" w:hAnsi="Times New Roman"/>
          <w:sz w:val="24"/>
          <w:szCs w:val="24"/>
        </w:rPr>
        <w:t xml:space="preserve"> </w:t>
      </w:r>
      <w:r w:rsidR="0099784B">
        <w:rPr>
          <w:rFonts w:ascii="Times New Roman" w:hAnsi="Times New Roman"/>
          <w:sz w:val="24"/>
          <w:szCs w:val="24"/>
        </w:rPr>
        <w:t xml:space="preserve">will </w:t>
      </w:r>
      <w:r w:rsidR="00FF5C9B" w:rsidRPr="002626E4">
        <w:rPr>
          <w:rFonts w:ascii="Times New Roman" w:hAnsi="Times New Roman"/>
          <w:sz w:val="24"/>
          <w:szCs w:val="24"/>
        </w:rPr>
        <w:t>repeal paragraph</w:t>
      </w:r>
      <w:r w:rsidR="00FA53E2" w:rsidRPr="00FA53E2">
        <w:rPr>
          <w:rFonts w:ascii="Times New Roman" w:hAnsi="Times New Roman"/>
          <w:sz w:val="24"/>
          <w:szCs w:val="24"/>
        </w:rPr>
        <w:t xml:space="preserve"> 233B(1)(a)</w:t>
      </w:r>
      <w:r w:rsidR="00FA53E2">
        <w:rPr>
          <w:rFonts w:ascii="Times New Roman" w:hAnsi="Times New Roman"/>
          <w:sz w:val="24"/>
          <w:szCs w:val="24"/>
        </w:rPr>
        <w:t xml:space="preserve">, </w:t>
      </w:r>
      <w:r w:rsidRPr="002626E4">
        <w:rPr>
          <w:rFonts w:ascii="Times New Roman" w:hAnsi="Times New Roman"/>
          <w:sz w:val="24"/>
          <w:szCs w:val="24"/>
        </w:rPr>
        <w:t xml:space="preserve">definitions </w:t>
      </w:r>
      <w:r w:rsidR="0099784B">
        <w:rPr>
          <w:rFonts w:ascii="Times New Roman" w:hAnsi="Times New Roman"/>
          <w:sz w:val="24"/>
          <w:szCs w:val="24"/>
        </w:rPr>
        <w:t>for</w:t>
      </w:r>
      <w:r w:rsidR="00FA53E2">
        <w:rPr>
          <w:rFonts w:ascii="Times New Roman" w:hAnsi="Times New Roman"/>
          <w:sz w:val="24"/>
          <w:szCs w:val="24"/>
        </w:rPr>
        <w:t xml:space="preserve"> these terms </w:t>
      </w:r>
      <w:r w:rsidR="0099784B">
        <w:rPr>
          <w:rFonts w:ascii="Times New Roman" w:hAnsi="Times New Roman"/>
          <w:sz w:val="24"/>
          <w:szCs w:val="24"/>
        </w:rPr>
        <w:t>are redundant</w:t>
      </w:r>
      <w:r w:rsidRPr="002626E4">
        <w:rPr>
          <w:rFonts w:ascii="Times New Roman" w:hAnsi="Times New Roman"/>
          <w:sz w:val="24"/>
          <w:szCs w:val="24"/>
        </w:rPr>
        <w:t>.</w:t>
      </w:r>
    </w:p>
    <w:p w:rsidR="00791201" w:rsidRDefault="0065295A" w:rsidP="00875E29">
      <w:pPr>
        <w:autoSpaceDE w:val="0"/>
        <w:autoSpaceDN w:val="0"/>
        <w:adjustRightInd w:val="0"/>
        <w:spacing w:before="240" w:after="120"/>
        <w:rPr>
          <w:rFonts w:ascii="Times New Roman" w:hAnsi="Times New Roman"/>
          <w:sz w:val="24"/>
          <w:szCs w:val="24"/>
        </w:rPr>
      </w:pPr>
      <w:r>
        <w:rPr>
          <w:rFonts w:ascii="Times New Roman" w:hAnsi="Times New Roman"/>
          <w:sz w:val="24"/>
          <w:szCs w:val="24"/>
        </w:rPr>
        <w:t>N</w:t>
      </w:r>
      <w:r w:rsidR="0065239B" w:rsidRPr="002626E4">
        <w:rPr>
          <w:rFonts w:ascii="Times New Roman" w:hAnsi="Times New Roman"/>
          <w:sz w:val="24"/>
          <w:szCs w:val="24"/>
        </w:rPr>
        <w:t>ew section 245AH provide</w:t>
      </w:r>
      <w:r w:rsidR="00FA53E2">
        <w:rPr>
          <w:rFonts w:ascii="Times New Roman" w:hAnsi="Times New Roman"/>
          <w:sz w:val="24"/>
          <w:szCs w:val="24"/>
        </w:rPr>
        <w:t>s</w:t>
      </w:r>
      <w:r w:rsidR="0065239B" w:rsidRPr="002626E4">
        <w:rPr>
          <w:rFonts w:ascii="Times New Roman" w:hAnsi="Times New Roman"/>
          <w:sz w:val="24"/>
          <w:szCs w:val="24"/>
        </w:rPr>
        <w:t xml:space="preserve"> that, for the purposes of Subdivision </w:t>
      </w:r>
      <w:r w:rsidR="00D575AC">
        <w:rPr>
          <w:rFonts w:ascii="Times New Roman" w:hAnsi="Times New Roman"/>
          <w:sz w:val="24"/>
          <w:szCs w:val="24"/>
        </w:rPr>
        <w:t>A</w:t>
      </w:r>
      <w:r w:rsidR="0065239B" w:rsidRPr="002626E4">
        <w:rPr>
          <w:rFonts w:ascii="Times New Roman" w:hAnsi="Times New Roman"/>
          <w:sz w:val="24"/>
          <w:szCs w:val="24"/>
        </w:rPr>
        <w:t xml:space="preserve"> of </w:t>
      </w:r>
      <w:r w:rsidR="00D575AC">
        <w:rPr>
          <w:rFonts w:ascii="Times New Roman" w:hAnsi="Times New Roman"/>
          <w:sz w:val="24"/>
          <w:szCs w:val="24"/>
        </w:rPr>
        <w:t>Division 12</w:t>
      </w:r>
      <w:r w:rsidR="0065239B" w:rsidRPr="002626E4">
        <w:rPr>
          <w:rFonts w:ascii="Times New Roman" w:hAnsi="Times New Roman"/>
          <w:sz w:val="24"/>
          <w:szCs w:val="24"/>
        </w:rPr>
        <w:t xml:space="preserve"> of </w:t>
      </w:r>
      <w:r w:rsidR="00D575AC">
        <w:rPr>
          <w:rFonts w:ascii="Times New Roman" w:hAnsi="Times New Roman"/>
          <w:sz w:val="24"/>
          <w:szCs w:val="24"/>
        </w:rPr>
        <w:t xml:space="preserve">Part 2 </w:t>
      </w:r>
      <w:r w:rsidR="0065239B" w:rsidRPr="002626E4">
        <w:rPr>
          <w:rFonts w:ascii="Times New Roman" w:hAnsi="Times New Roman"/>
          <w:sz w:val="24"/>
          <w:szCs w:val="24"/>
        </w:rPr>
        <w:t xml:space="preserve">of the </w:t>
      </w:r>
      <w:r w:rsidR="00486512" w:rsidRPr="002626E4">
        <w:rPr>
          <w:rFonts w:ascii="Times New Roman" w:hAnsi="Times New Roman"/>
          <w:sz w:val="24"/>
          <w:szCs w:val="24"/>
        </w:rPr>
        <w:t>Migration</w:t>
      </w:r>
      <w:r w:rsidR="0065239B" w:rsidRPr="002626E4">
        <w:rPr>
          <w:rFonts w:ascii="Times New Roman" w:hAnsi="Times New Roman"/>
          <w:sz w:val="24"/>
          <w:szCs w:val="24"/>
        </w:rPr>
        <w:t xml:space="preserve"> Act</w:t>
      </w:r>
      <w:r w:rsidR="00486512" w:rsidRPr="002626E4">
        <w:rPr>
          <w:rFonts w:ascii="Times New Roman" w:hAnsi="Times New Roman"/>
          <w:sz w:val="24"/>
          <w:szCs w:val="24"/>
        </w:rPr>
        <w:t>, a person is exploited if the person</w:t>
      </w:r>
      <w:r w:rsidR="0065239B" w:rsidRPr="002626E4">
        <w:rPr>
          <w:rFonts w:ascii="Times New Roman" w:hAnsi="Times New Roman"/>
          <w:sz w:val="24"/>
          <w:szCs w:val="24"/>
        </w:rPr>
        <w:t xml:space="preserve"> </w:t>
      </w:r>
      <w:r w:rsidR="00486512" w:rsidRPr="002626E4">
        <w:rPr>
          <w:rFonts w:ascii="Times New Roman" w:hAnsi="Times New Roman"/>
          <w:sz w:val="24"/>
          <w:szCs w:val="24"/>
        </w:rPr>
        <w:t>is subject to exploitation (within the meaning of the Criminal Code). This amendment ensure</w:t>
      </w:r>
      <w:r w:rsidR="0099784B">
        <w:rPr>
          <w:rFonts w:ascii="Times New Roman" w:hAnsi="Times New Roman"/>
          <w:sz w:val="24"/>
          <w:szCs w:val="24"/>
        </w:rPr>
        <w:t>s</w:t>
      </w:r>
      <w:r w:rsidR="00486512" w:rsidRPr="002626E4">
        <w:rPr>
          <w:rFonts w:ascii="Times New Roman" w:hAnsi="Times New Roman"/>
          <w:sz w:val="24"/>
          <w:szCs w:val="24"/>
        </w:rPr>
        <w:t xml:space="preserve"> the term ‘</w:t>
      </w:r>
      <w:r w:rsidR="00486512" w:rsidRPr="002626E4">
        <w:rPr>
          <w:rFonts w:ascii="Times New Roman" w:hAnsi="Times New Roman"/>
          <w:b/>
          <w:i/>
          <w:sz w:val="24"/>
          <w:szCs w:val="24"/>
        </w:rPr>
        <w:t>exploitation</w:t>
      </w:r>
      <w:r w:rsidR="00486512" w:rsidRPr="002626E4">
        <w:rPr>
          <w:rFonts w:ascii="Times New Roman" w:hAnsi="Times New Roman"/>
          <w:sz w:val="24"/>
          <w:szCs w:val="24"/>
        </w:rPr>
        <w:t xml:space="preserve">’ and its grammatical forms are defined consistently in Subdivision </w:t>
      </w:r>
      <w:r w:rsidR="00A61581">
        <w:rPr>
          <w:rFonts w:ascii="Times New Roman" w:hAnsi="Times New Roman"/>
          <w:sz w:val="24"/>
          <w:szCs w:val="24"/>
        </w:rPr>
        <w:t xml:space="preserve">A </w:t>
      </w:r>
      <w:r w:rsidR="00486512" w:rsidRPr="002626E4">
        <w:rPr>
          <w:rFonts w:ascii="Times New Roman" w:hAnsi="Times New Roman"/>
          <w:sz w:val="24"/>
          <w:szCs w:val="24"/>
        </w:rPr>
        <w:t xml:space="preserve">of </w:t>
      </w:r>
      <w:r w:rsidR="00A61581">
        <w:rPr>
          <w:rFonts w:ascii="Times New Roman" w:hAnsi="Times New Roman"/>
          <w:sz w:val="24"/>
          <w:szCs w:val="24"/>
        </w:rPr>
        <w:t xml:space="preserve">Division 12 </w:t>
      </w:r>
      <w:r w:rsidR="00486512" w:rsidRPr="002626E4">
        <w:rPr>
          <w:rFonts w:ascii="Times New Roman" w:hAnsi="Times New Roman"/>
          <w:sz w:val="24"/>
          <w:szCs w:val="24"/>
        </w:rPr>
        <w:t xml:space="preserve">of </w:t>
      </w:r>
      <w:r w:rsidR="00A61581">
        <w:rPr>
          <w:rFonts w:ascii="Times New Roman" w:hAnsi="Times New Roman"/>
          <w:sz w:val="24"/>
          <w:szCs w:val="24"/>
        </w:rPr>
        <w:t xml:space="preserve">Part 2 </w:t>
      </w:r>
      <w:r w:rsidR="00486512" w:rsidRPr="002626E4">
        <w:rPr>
          <w:rFonts w:ascii="Times New Roman" w:hAnsi="Times New Roman"/>
          <w:sz w:val="24"/>
          <w:szCs w:val="24"/>
        </w:rPr>
        <w:t>of the Migration Act and the Criminal Code.</w:t>
      </w:r>
    </w:p>
    <w:p w:rsidR="00511CBF" w:rsidRDefault="00511CBF" w:rsidP="00875E29">
      <w:pPr>
        <w:autoSpaceDE w:val="0"/>
        <w:autoSpaceDN w:val="0"/>
        <w:adjustRightInd w:val="0"/>
        <w:spacing w:before="240" w:after="120"/>
        <w:rPr>
          <w:rFonts w:ascii="Times New Roman" w:hAnsi="Times New Roman"/>
          <w:b/>
          <w:i/>
          <w:sz w:val="24"/>
          <w:szCs w:val="24"/>
        </w:rPr>
      </w:pPr>
      <w:r w:rsidRPr="00971895">
        <w:rPr>
          <w:rFonts w:ascii="Times New Roman" w:hAnsi="Times New Roman"/>
          <w:b/>
          <w:i/>
          <w:sz w:val="24"/>
          <w:szCs w:val="24"/>
        </w:rPr>
        <w:t>Proceeds of Crime Act 2002</w:t>
      </w:r>
    </w:p>
    <w:p w:rsidR="00511CBF" w:rsidRDefault="00511CBF" w:rsidP="00875E29">
      <w:pPr>
        <w:autoSpaceDE w:val="0"/>
        <w:autoSpaceDN w:val="0"/>
        <w:adjustRightInd w:val="0"/>
        <w:spacing w:before="240" w:after="120"/>
        <w:rPr>
          <w:rFonts w:ascii="Times New Roman" w:hAnsi="Times New Roman"/>
          <w:b/>
          <w:sz w:val="24"/>
          <w:szCs w:val="24"/>
        </w:rPr>
      </w:pPr>
      <w:r>
        <w:rPr>
          <w:rFonts w:ascii="Times New Roman" w:hAnsi="Times New Roman"/>
          <w:b/>
          <w:sz w:val="24"/>
          <w:szCs w:val="24"/>
        </w:rPr>
        <w:t>Item 1</w:t>
      </w:r>
      <w:r w:rsidR="005E20D5">
        <w:rPr>
          <w:rFonts w:ascii="Times New Roman" w:hAnsi="Times New Roman"/>
          <w:b/>
          <w:sz w:val="24"/>
          <w:szCs w:val="24"/>
        </w:rPr>
        <w:t>4</w:t>
      </w:r>
      <w:r>
        <w:rPr>
          <w:rFonts w:ascii="Times New Roman" w:hAnsi="Times New Roman"/>
          <w:b/>
          <w:sz w:val="24"/>
          <w:szCs w:val="24"/>
        </w:rPr>
        <w:t xml:space="preserve"> – Section 338 (subparagraph (b)(ii) of the definition of </w:t>
      </w:r>
      <w:r w:rsidRPr="00971895">
        <w:rPr>
          <w:rFonts w:ascii="Times New Roman" w:hAnsi="Times New Roman"/>
          <w:b/>
          <w:i/>
          <w:sz w:val="24"/>
          <w:szCs w:val="24"/>
        </w:rPr>
        <w:t>serious offence</w:t>
      </w:r>
      <w:r>
        <w:rPr>
          <w:rFonts w:ascii="Times New Roman" w:hAnsi="Times New Roman"/>
          <w:b/>
          <w:sz w:val="24"/>
          <w:szCs w:val="24"/>
        </w:rPr>
        <w:t>)</w:t>
      </w:r>
    </w:p>
    <w:p w:rsidR="005E20D5" w:rsidRDefault="00511CBF" w:rsidP="00875E29">
      <w:pPr>
        <w:autoSpaceDE w:val="0"/>
        <w:autoSpaceDN w:val="0"/>
        <w:adjustRightInd w:val="0"/>
        <w:spacing w:before="240" w:after="120"/>
        <w:rPr>
          <w:rFonts w:ascii="Times New Roman" w:hAnsi="Times New Roman"/>
          <w:sz w:val="24"/>
          <w:szCs w:val="24"/>
        </w:rPr>
      </w:pPr>
      <w:r w:rsidRPr="00971895">
        <w:rPr>
          <w:rFonts w:ascii="Times New Roman" w:hAnsi="Times New Roman"/>
          <w:sz w:val="24"/>
          <w:szCs w:val="24"/>
        </w:rPr>
        <w:t xml:space="preserve">This </w:t>
      </w:r>
      <w:r w:rsidR="00971895">
        <w:rPr>
          <w:rFonts w:ascii="Times New Roman" w:hAnsi="Times New Roman"/>
          <w:sz w:val="24"/>
          <w:szCs w:val="24"/>
        </w:rPr>
        <w:t>Item</w:t>
      </w:r>
      <w:r>
        <w:rPr>
          <w:rFonts w:ascii="Times New Roman" w:hAnsi="Times New Roman"/>
          <w:sz w:val="24"/>
          <w:szCs w:val="24"/>
        </w:rPr>
        <w:t xml:space="preserve"> </w:t>
      </w:r>
      <w:r w:rsidR="009E42EE">
        <w:rPr>
          <w:rFonts w:ascii="Times New Roman" w:hAnsi="Times New Roman"/>
          <w:sz w:val="24"/>
          <w:szCs w:val="24"/>
        </w:rPr>
        <w:t>omits</w:t>
      </w:r>
      <w:r>
        <w:rPr>
          <w:rFonts w:ascii="Times New Roman" w:hAnsi="Times New Roman"/>
          <w:sz w:val="24"/>
          <w:szCs w:val="24"/>
        </w:rPr>
        <w:t xml:space="preserve"> the words</w:t>
      </w:r>
      <w:r w:rsidR="008B3178">
        <w:rPr>
          <w:rFonts w:ascii="Times New Roman" w:hAnsi="Times New Roman"/>
          <w:sz w:val="24"/>
          <w:szCs w:val="24"/>
        </w:rPr>
        <w:t>,</w:t>
      </w:r>
      <w:r>
        <w:rPr>
          <w:rFonts w:ascii="Times New Roman" w:hAnsi="Times New Roman"/>
          <w:sz w:val="24"/>
          <w:szCs w:val="24"/>
        </w:rPr>
        <w:t xml:space="preserve"> ‘exploitation, or’ from</w:t>
      </w:r>
      <w:r w:rsidRPr="00511CBF">
        <w:rPr>
          <w:rFonts w:ascii="Times New Roman" w:hAnsi="Times New Roman"/>
          <w:b/>
          <w:sz w:val="24"/>
          <w:szCs w:val="24"/>
        </w:rPr>
        <w:t xml:space="preserve"> </w:t>
      </w:r>
      <w:r w:rsidRPr="00971895">
        <w:rPr>
          <w:rFonts w:ascii="Times New Roman" w:hAnsi="Times New Roman"/>
          <w:sz w:val="24"/>
          <w:szCs w:val="24"/>
        </w:rPr>
        <w:t xml:space="preserve">subparagraph (b)(ii) of the definition of </w:t>
      </w:r>
      <w:r>
        <w:rPr>
          <w:rFonts w:ascii="Times New Roman" w:hAnsi="Times New Roman"/>
          <w:sz w:val="24"/>
          <w:szCs w:val="24"/>
        </w:rPr>
        <w:t>‘</w:t>
      </w:r>
      <w:r w:rsidRPr="0067690A">
        <w:rPr>
          <w:rFonts w:ascii="Times New Roman" w:hAnsi="Times New Roman"/>
          <w:b/>
          <w:i/>
          <w:sz w:val="24"/>
          <w:szCs w:val="24"/>
        </w:rPr>
        <w:t>serious offence</w:t>
      </w:r>
      <w:r w:rsidRPr="00971895">
        <w:rPr>
          <w:rFonts w:ascii="Times New Roman" w:hAnsi="Times New Roman"/>
          <w:sz w:val="24"/>
          <w:szCs w:val="24"/>
        </w:rPr>
        <w:t xml:space="preserve">’ in section 338 of the </w:t>
      </w:r>
      <w:r w:rsidRPr="00971895">
        <w:rPr>
          <w:rFonts w:ascii="Times New Roman" w:hAnsi="Times New Roman"/>
          <w:i/>
          <w:sz w:val="24"/>
          <w:szCs w:val="24"/>
        </w:rPr>
        <w:t>Proceeds of Crime Act 2002</w:t>
      </w:r>
      <w:r w:rsidRPr="00971895">
        <w:rPr>
          <w:rFonts w:ascii="Times New Roman" w:hAnsi="Times New Roman"/>
          <w:sz w:val="24"/>
          <w:szCs w:val="24"/>
        </w:rPr>
        <w:t xml:space="preserve"> (</w:t>
      </w:r>
      <w:r w:rsidR="008B3178">
        <w:rPr>
          <w:rFonts w:ascii="Times New Roman" w:hAnsi="Times New Roman"/>
          <w:sz w:val="24"/>
          <w:szCs w:val="24"/>
        </w:rPr>
        <w:t xml:space="preserve">the </w:t>
      </w:r>
      <w:r w:rsidRPr="00971895">
        <w:rPr>
          <w:rFonts w:ascii="Times New Roman" w:hAnsi="Times New Roman"/>
          <w:sz w:val="24"/>
          <w:szCs w:val="24"/>
        </w:rPr>
        <w:t>Proceeds of Crime</w:t>
      </w:r>
      <w:r w:rsidR="008B3178">
        <w:rPr>
          <w:rFonts w:ascii="Times New Roman" w:hAnsi="Times New Roman"/>
          <w:sz w:val="24"/>
          <w:szCs w:val="24"/>
        </w:rPr>
        <w:t> </w:t>
      </w:r>
      <w:r w:rsidRPr="00971895">
        <w:rPr>
          <w:rFonts w:ascii="Times New Roman" w:hAnsi="Times New Roman"/>
          <w:sz w:val="24"/>
          <w:szCs w:val="24"/>
        </w:rPr>
        <w:t>Act)</w:t>
      </w:r>
      <w:r w:rsidR="009E42EE">
        <w:rPr>
          <w:rFonts w:ascii="Times New Roman" w:hAnsi="Times New Roman"/>
          <w:sz w:val="24"/>
          <w:szCs w:val="24"/>
        </w:rPr>
        <w:t xml:space="preserve">.  </w:t>
      </w:r>
    </w:p>
    <w:p w:rsidR="00511CBF" w:rsidRDefault="009E42EE" w:rsidP="00875E29">
      <w:pPr>
        <w:autoSpaceDE w:val="0"/>
        <w:autoSpaceDN w:val="0"/>
        <w:adjustRightInd w:val="0"/>
        <w:spacing w:before="240" w:after="120"/>
        <w:rPr>
          <w:rFonts w:ascii="Times New Roman" w:hAnsi="Times New Roman"/>
          <w:sz w:val="24"/>
          <w:szCs w:val="24"/>
        </w:rPr>
      </w:pPr>
      <w:r>
        <w:rPr>
          <w:rFonts w:ascii="Times New Roman" w:hAnsi="Times New Roman"/>
          <w:sz w:val="24"/>
          <w:szCs w:val="24"/>
        </w:rPr>
        <w:t xml:space="preserve">This </w:t>
      </w:r>
      <w:r w:rsidR="00971895">
        <w:rPr>
          <w:rFonts w:ascii="Times New Roman" w:hAnsi="Times New Roman"/>
          <w:sz w:val="24"/>
          <w:szCs w:val="24"/>
        </w:rPr>
        <w:t>Item</w:t>
      </w:r>
      <w:r>
        <w:rPr>
          <w:rFonts w:ascii="Times New Roman" w:hAnsi="Times New Roman"/>
          <w:sz w:val="24"/>
          <w:szCs w:val="24"/>
        </w:rPr>
        <w:t xml:space="preserve"> is a consequential amendment necessary as a result of </w:t>
      </w:r>
      <w:r w:rsidR="00971895">
        <w:rPr>
          <w:rFonts w:ascii="Times New Roman" w:hAnsi="Times New Roman"/>
          <w:sz w:val="24"/>
          <w:szCs w:val="24"/>
        </w:rPr>
        <w:t>Item</w:t>
      </w:r>
      <w:r>
        <w:rPr>
          <w:rFonts w:ascii="Times New Roman" w:hAnsi="Times New Roman"/>
          <w:sz w:val="24"/>
          <w:szCs w:val="24"/>
        </w:rPr>
        <w:t xml:space="preserve">s </w:t>
      </w:r>
      <w:r w:rsidR="008B3178">
        <w:rPr>
          <w:rFonts w:ascii="Times New Roman" w:hAnsi="Times New Roman"/>
          <w:sz w:val="24"/>
          <w:szCs w:val="24"/>
        </w:rPr>
        <w:t xml:space="preserve">3 – 9 </w:t>
      </w:r>
      <w:r>
        <w:rPr>
          <w:rFonts w:ascii="Times New Roman" w:hAnsi="Times New Roman"/>
          <w:sz w:val="24"/>
          <w:szCs w:val="24"/>
        </w:rPr>
        <w:t xml:space="preserve">of </w:t>
      </w:r>
      <w:r w:rsidR="003E47AF">
        <w:rPr>
          <w:rFonts w:ascii="Times New Roman" w:hAnsi="Times New Roman"/>
          <w:sz w:val="24"/>
          <w:szCs w:val="24"/>
        </w:rPr>
        <w:br/>
      </w:r>
      <w:r>
        <w:rPr>
          <w:rFonts w:ascii="Times New Roman" w:hAnsi="Times New Roman"/>
          <w:sz w:val="24"/>
          <w:szCs w:val="24"/>
        </w:rPr>
        <w:t>Schedule</w:t>
      </w:r>
      <w:r w:rsidR="003E47AF">
        <w:rPr>
          <w:rFonts w:ascii="Times New Roman" w:hAnsi="Times New Roman"/>
          <w:sz w:val="24"/>
          <w:szCs w:val="24"/>
        </w:rPr>
        <w:t xml:space="preserve"> 2</w:t>
      </w:r>
      <w:r w:rsidR="00B4133D">
        <w:rPr>
          <w:rFonts w:ascii="Times New Roman" w:hAnsi="Times New Roman"/>
          <w:sz w:val="24"/>
          <w:szCs w:val="24"/>
        </w:rPr>
        <w:t xml:space="preserve"> (see above)</w:t>
      </w:r>
      <w:r>
        <w:rPr>
          <w:rFonts w:ascii="Times New Roman" w:hAnsi="Times New Roman"/>
          <w:sz w:val="24"/>
          <w:szCs w:val="24"/>
        </w:rPr>
        <w:t>.</w:t>
      </w:r>
    </w:p>
    <w:p w:rsidR="009E42EE" w:rsidRDefault="009E42EE" w:rsidP="00971895">
      <w:pPr>
        <w:keepNext/>
        <w:keepLines/>
        <w:autoSpaceDE w:val="0"/>
        <w:autoSpaceDN w:val="0"/>
        <w:adjustRightInd w:val="0"/>
        <w:spacing w:before="240" w:after="120"/>
        <w:rPr>
          <w:rFonts w:ascii="Times New Roman" w:hAnsi="Times New Roman"/>
          <w:sz w:val="24"/>
          <w:szCs w:val="24"/>
        </w:rPr>
      </w:pPr>
      <w:r>
        <w:rPr>
          <w:rFonts w:ascii="Times New Roman" w:hAnsi="Times New Roman"/>
          <w:sz w:val="24"/>
          <w:szCs w:val="24"/>
        </w:rPr>
        <w:t>Existing paragraph (b) of the definition of ‘</w:t>
      </w:r>
      <w:r w:rsidRPr="006A5B19">
        <w:rPr>
          <w:rFonts w:ascii="Times New Roman" w:hAnsi="Times New Roman"/>
          <w:b/>
          <w:i/>
          <w:sz w:val="24"/>
          <w:szCs w:val="24"/>
        </w:rPr>
        <w:t>serious offence</w:t>
      </w:r>
      <w:r w:rsidRPr="00971895">
        <w:rPr>
          <w:rFonts w:ascii="Times New Roman" w:hAnsi="Times New Roman"/>
          <w:sz w:val="24"/>
          <w:szCs w:val="24"/>
        </w:rPr>
        <w:t>’</w:t>
      </w:r>
      <w:r>
        <w:rPr>
          <w:rFonts w:ascii="Times New Roman" w:hAnsi="Times New Roman"/>
          <w:sz w:val="24"/>
          <w:szCs w:val="24"/>
        </w:rPr>
        <w:t xml:space="preserve"> provides that an offence</w:t>
      </w:r>
      <w:r>
        <w:rPr>
          <w:rFonts w:ascii="Times New Roman" w:hAnsi="Times New Roman"/>
          <w:b/>
          <w:i/>
          <w:sz w:val="24"/>
          <w:szCs w:val="24"/>
        </w:rPr>
        <w:t xml:space="preserve"> </w:t>
      </w:r>
      <w:r w:rsidRPr="00971895">
        <w:rPr>
          <w:rFonts w:ascii="Times New Roman" w:hAnsi="Times New Roman"/>
          <w:sz w:val="24"/>
          <w:szCs w:val="24"/>
        </w:rPr>
        <w:t>against</w:t>
      </w:r>
      <w:r>
        <w:rPr>
          <w:rFonts w:ascii="Times New Roman" w:hAnsi="Times New Roman"/>
          <w:b/>
          <w:sz w:val="24"/>
          <w:szCs w:val="24"/>
        </w:rPr>
        <w:t xml:space="preserve"> </w:t>
      </w:r>
      <w:r>
        <w:rPr>
          <w:rFonts w:ascii="Times New Roman" w:hAnsi="Times New Roman"/>
          <w:sz w:val="24"/>
          <w:szCs w:val="24"/>
        </w:rPr>
        <w:t xml:space="preserve">any one of </w:t>
      </w:r>
      <w:r w:rsidRPr="00971895">
        <w:rPr>
          <w:rFonts w:ascii="Times New Roman" w:hAnsi="Times New Roman"/>
          <w:iCs/>
          <w:sz w:val="24"/>
          <w:szCs w:val="24"/>
        </w:rPr>
        <w:t>Migration Act</w:t>
      </w:r>
      <w:r w:rsidR="008B3178">
        <w:rPr>
          <w:rFonts w:ascii="Times New Roman" w:hAnsi="Times New Roman"/>
          <w:iCs/>
          <w:sz w:val="24"/>
          <w:szCs w:val="24"/>
        </w:rPr>
        <w:t xml:space="preserve"> provisions listed</w:t>
      </w:r>
      <w:r w:rsidRPr="00971895">
        <w:rPr>
          <w:rFonts w:ascii="Times New Roman" w:hAnsi="Times New Roman"/>
          <w:iCs/>
          <w:sz w:val="24"/>
          <w:szCs w:val="24"/>
        </w:rPr>
        <w:t xml:space="preserve"> </w:t>
      </w:r>
      <w:r>
        <w:rPr>
          <w:rFonts w:ascii="Times New Roman" w:hAnsi="Times New Roman"/>
          <w:iCs/>
          <w:sz w:val="24"/>
          <w:szCs w:val="24"/>
        </w:rPr>
        <w:t xml:space="preserve">is a serious offence for the purposes of the Proceeds of Crime Act.  Existing </w:t>
      </w:r>
      <w:r w:rsidRPr="00971895">
        <w:rPr>
          <w:rFonts w:ascii="Times New Roman" w:hAnsi="Times New Roman"/>
          <w:sz w:val="24"/>
          <w:szCs w:val="24"/>
        </w:rPr>
        <w:t>subparagraph (b)(ii)</w:t>
      </w:r>
      <w:r>
        <w:rPr>
          <w:rFonts w:ascii="Times New Roman" w:hAnsi="Times New Roman"/>
          <w:sz w:val="24"/>
          <w:szCs w:val="24"/>
        </w:rPr>
        <w:t xml:space="preserve"> provides that the aggravated offence of </w:t>
      </w:r>
      <w:r w:rsidRPr="009E42EE">
        <w:rPr>
          <w:rFonts w:ascii="Times New Roman" w:hAnsi="Times New Roman"/>
          <w:sz w:val="24"/>
          <w:szCs w:val="24"/>
        </w:rPr>
        <w:t>people smuggling involving exploitation, or danger of death or serious harm etc.</w:t>
      </w:r>
      <w:r>
        <w:rPr>
          <w:rFonts w:ascii="Times New Roman" w:hAnsi="Times New Roman"/>
          <w:sz w:val="24"/>
          <w:szCs w:val="24"/>
        </w:rPr>
        <w:t xml:space="preserve"> in section 233B of the Migration Act is a serious offence.</w:t>
      </w:r>
    </w:p>
    <w:p w:rsidR="009E42EE" w:rsidRPr="0067690A" w:rsidRDefault="009E42EE" w:rsidP="00875E29">
      <w:pPr>
        <w:autoSpaceDE w:val="0"/>
        <w:autoSpaceDN w:val="0"/>
        <w:adjustRightInd w:val="0"/>
        <w:spacing w:before="240" w:after="120"/>
        <w:rPr>
          <w:rFonts w:ascii="Times New Roman" w:hAnsi="Times New Roman"/>
          <w:sz w:val="24"/>
          <w:szCs w:val="24"/>
        </w:rPr>
      </w:pPr>
      <w:r>
        <w:rPr>
          <w:rFonts w:ascii="Times New Roman" w:hAnsi="Times New Roman"/>
          <w:sz w:val="24"/>
          <w:szCs w:val="24"/>
        </w:rPr>
        <w:t xml:space="preserve">As a result of </w:t>
      </w:r>
      <w:r w:rsidR="00971895">
        <w:rPr>
          <w:rFonts w:ascii="Times New Roman" w:hAnsi="Times New Roman"/>
          <w:sz w:val="24"/>
          <w:szCs w:val="24"/>
        </w:rPr>
        <w:t>Item</w:t>
      </w:r>
      <w:r>
        <w:rPr>
          <w:rFonts w:ascii="Times New Roman" w:hAnsi="Times New Roman"/>
          <w:sz w:val="24"/>
          <w:szCs w:val="24"/>
        </w:rPr>
        <w:t xml:space="preserve">s </w:t>
      </w:r>
      <w:r w:rsidR="005E20D5">
        <w:rPr>
          <w:rFonts w:ascii="Times New Roman" w:hAnsi="Times New Roman"/>
          <w:sz w:val="24"/>
          <w:szCs w:val="24"/>
        </w:rPr>
        <w:t>3</w:t>
      </w:r>
      <w:r w:rsidR="008B3178">
        <w:rPr>
          <w:rFonts w:ascii="Times New Roman" w:hAnsi="Times New Roman"/>
          <w:sz w:val="24"/>
          <w:szCs w:val="24"/>
        </w:rPr>
        <w:t xml:space="preserve"> – 9</w:t>
      </w:r>
      <w:r>
        <w:rPr>
          <w:rFonts w:ascii="Times New Roman" w:hAnsi="Times New Roman"/>
          <w:sz w:val="24"/>
          <w:szCs w:val="24"/>
        </w:rPr>
        <w:t xml:space="preserve"> of Schedule</w:t>
      </w:r>
      <w:r w:rsidR="005E20D5">
        <w:rPr>
          <w:rFonts w:ascii="Times New Roman" w:hAnsi="Times New Roman"/>
          <w:sz w:val="24"/>
          <w:szCs w:val="24"/>
        </w:rPr>
        <w:t xml:space="preserve"> 2</w:t>
      </w:r>
      <w:r>
        <w:rPr>
          <w:rFonts w:ascii="Times New Roman" w:hAnsi="Times New Roman"/>
          <w:sz w:val="24"/>
          <w:szCs w:val="24"/>
        </w:rPr>
        <w:t xml:space="preserve">, section 233B of the Migration Act and its heading will be amended.  As such, it is important that the cross-reference to section 233B of the </w:t>
      </w:r>
      <w:r>
        <w:rPr>
          <w:rFonts w:ascii="Times New Roman" w:hAnsi="Times New Roman"/>
          <w:sz w:val="24"/>
          <w:szCs w:val="24"/>
        </w:rPr>
        <w:lastRenderedPageBreak/>
        <w:t xml:space="preserve">Migration Act in section 338 of the Proceeds of Crime Act is also amended.  By removing the words ‘exploitation, or’ from subparagraph (b)(ii) of the definition of the term </w:t>
      </w:r>
      <w:r w:rsidRPr="00D27487">
        <w:rPr>
          <w:rFonts w:ascii="Times New Roman" w:hAnsi="Times New Roman"/>
          <w:sz w:val="24"/>
          <w:szCs w:val="24"/>
        </w:rPr>
        <w:t>serious offence</w:t>
      </w:r>
      <w:r>
        <w:rPr>
          <w:rFonts w:ascii="Times New Roman" w:hAnsi="Times New Roman"/>
          <w:sz w:val="24"/>
          <w:szCs w:val="24"/>
        </w:rPr>
        <w:t xml:space="preserve"> in the Proceeds of Crime Act, this </w:t>
      </w:r>
      <w:r w:rsidR="00971895">
        <w:rPr>
          <w:rFonts w:ascii="Times New Roman" w:hAnsi="Times New Roman"/>
          <w:sz w:val="24"/>
          <w:szCs w:val="24"/>
        </w:rPr>
        <w:t>Item</w:t>
      </w:r>
      <w:r>
        <w:rPr>
          <w:rFonts w:ascii="Times New Roman" w:hAnsi="Times New Roman"/>
          <w:sz w:val="24"/>
          <w:szCs w:val="24"/>
        </w:rPr>
        <w:t xml:space="preserve"> ensures that Act remains effective</w:t>
      </w:r>
      <w:r w:rsidR="003E47AF">
        <w:rPr>
          <w:rFonts w:ascii="Times New Roman" w:hAnsi="Times New Roman"/>
          <w:sz w:val="24"/>
          <w:szCs w:val="24"/>
        </w:rPr>
        <w:t xml:space="preserve"> in relation to offences under section 233B of the Migration Act. </w:t>
      </w:r>
    </w:p>
    <w:p w:rsidR="00791201" w:rsidRPr="00971895" w:rsidRDefault="00791201" w:rsidP="00486512">
      <w:pPr>
        <w:autoSpaceDE w:val="0"/>
        <w:autoSpaceDN w:val="0"/>
        <w:adjustRightInd w:val="0"/>
        <w:spacing w:before="240" w:after="120"/>
        <w:rPr>
          <w:rFonts w:ascii="Times New Roman" w:hAnsi="Times New Roman"/>
          <w:b/>
          <w:i/>
          <w:sz w:val="24"/>
          <w:szCs w:val="24"/>
        </w:rPr>
      </w:pPr>
      <w:r w:rsidRPr="00971895">
        <w:rPr>
          <w:rFonts w:ascii="Times New Roman" w:hAnsi="Times New Roman"/>
          <w:b/>
          <w:i/>
          <w:sz w:val="24"/>
          <w:szCs w:val="24"/>
        </w:rPr>
        <w:t>Telecommunications (Interception and Access) Act 1979</w:t>
      </w:r>
    </w:p>
    <w:p w:rsidR="00791201" w:rsidRPr="002626E4" w:rsidRDefault="00791201" w:rsidP="00875E29">
      <w:pPr>
        <w:autoSpaceDE w:val="0"/>
        <w:autoSpaceDN w:val="0"/>
        <w:adjustRightInd w:val="0"/>
        <w:spacing w:before="240" w:after="120"/>
        <w:rPr>
          <w:rFonts w:ascii="Times New Roman" w:hAnsi="Times New Roman"/>
          <w:b/>
          <w:sz w:val="24"/>
          <w:szCs w:val="24"/>
        </w:rPr>
      </w:pPr>
      <w:r w:rsidRPr="002626E4">
        <w:rPr>
          <w:rFonts w:ascii="Times New Roman" w:hAnsi="Times New Roman"/>
          <w:b/>
          <w:sz w:val="24"/>
          <w:szCs w:val="24"/>
        </w:rPr>
        <w:t xml:space="preserve">Item </w:t>
      </w:r>
      <w:r w:rsidR="00511CBF">
        <w:rPr>
          <w:rFonts w:ascii="Times New Roman" w:hAnsi="Times New Roman"/>
          <w:b/>
          <w:sz w:val="24"/>
          <w:szCs w:val="24"/>
        </w:rPr>
        <w:t>1</w:t>
      </w:r>
      <w:r w:rsidR="005E20D5">
        <w:rPr>
          <w:rFonts w:ascii="Times New Roman" w:hAnsi="Times New Roman"/>
          <w:b/>
          <w:sz w:val="24"/>
          <w:szCs w:val="24"/>
        </w:rPr>
        <w:t>5</w:t>
      </w:r>
      <w:r w:rsidRPr="002626E4">
        <w:rPr>
          <w:rFonts w:ascii="Times New Roman" w:hAnsi="Times New Roman"/>
          <w:b/>
          <w:sz w:val="24"/>
          <w:szCs w:val="24"/>
        </w:rPr>
        <w:t xml:space="preserve"> – Subparagraphs 5D(3A)(a)(ii) and (iii)</w:t>
      </w:r>
    </w:p>
    <w:p w:rsidR="004D5775" w:rsidRPr="002626E4" w:rsidRDefault="00791201" w:rsidP="00875E29">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w:t>
      </w:r>
      <w:r w:rsidR="004D5775" w:rsidRPr="002626E4">
        <w:rPr>
          <w:rFonts w:ascii="Times New Roman" w:hAnsi="Times New Roman"/>
          <w:sz w:val="24"/>
          <w:szCs w:val="24"/>
        </w:rPr>
        <w:t>repeal</w:t>
      </w:r>
      <w:r w:rsidR="00FA53E2">
        <w:rPr>
          <w:rFonts w:ascii="Times New Roman" w:hAnsi="Times New Roman"/>
          <w:sz w:val="24"/>
          <w:szCs w:val="24"/>
        </w:rPr>
        <w:t>s</w:t>
      </w:r>
      <w:r w:rsidR="004D5775" w:rsidRPr="002626E4">
        <w:rPr>
          <w:rFonts w:ascii="Times New Roman" w:hAnsi="Times New Roman"/>
          <w:sz w:val="24"/>
          <w:szCs w:val="24"/>
        </w:rPr>
        <w:t xml:space="preserve"> existing</w:t>
      </w:r>
      <w:r w:rsidRPr="002626E4">
        <w:rPr>
          <w:rFonts w:ascii="Times New Roman" w:hAnsi="Times New Roman"/>
          <w:sz w:val="24"/>
          <w:szCs w:val="24"/>
        </w:rPr>
        <w:t xml:space="preserve"> subparagrap</w:t>
      </w:r>
      <w:r w:rsidR="004D5775" w:rsidRPr="002626E4">
        <w:rPr>
          <w:rFonts w:ascii="Times New Roman" w:hAnsi="Times New Roman"/>
          <w:sz w:val="24"/>
          <w:szCs w:val="24"/>
        </w:rPr>
        <w:t>hs</w:t>
      </w:r>
      <w:r w:rsidRPr="002626E4">
        <w:rPr>
          <w:rFonts w:ascii="Times New Roman" w:hAnsi="Times New Roman"/>
          <w:sz w:val="24"/>
          <w:szCs w:val="24"/>
        </w:rPr>
        <w:t xml:space="preserve"> 5D(3A)(a)(ii)</w:t>
      </w:r>
      <w:r w:rsidR="004D5775" w:rsidRPr="002626E4">
        <w:rPr>
          <w:rFonts w:ascii="Times New Roman" w:hAnsi="Times New Roman"/>
          <w:sz w:val="24"/>
          <w:szCs w:val="24"/>
        </w:rPr>
        <w:t xml:space="preserve"> and (iii)</w:t>
      </w:r>
      <w:r w:rsidRPr="002626E4">
        <w:rPr>
          <w:rFonts w:ascii="Times New Roman" w:hAnsi="Times New Roman"/>
          <w:sz w:val="24"/>
          <w:szCs w:val="24"/>
        </w:rPr>
        <w:t xml:space="preserve"> of the </w:t>
      </w:r>
      <w:r w:rsidRPr="002626E4">
        <w:rPr>
          <w:rFonts w:ascii="Times New Roman" w:hAnsi="Times New Roman"/>
          <w:i/>
          <w:sz w:val="24"/>
          <w:szCs w:val="24"/>
        </w:rPr>
        <w:t>Telecommunications (Interception and Access) Act 1979</w:t>
      </w:r>
      <w:r w:rsidRPr="002626E4">
        <w:rPr>
          <w:rFonts w:ascii="Times New Roman" w:hAnsi="Times New Roman"/>
          <w:sz w:val="24"/>
          <w:szCs w:val="24"/>
        </w:rPr>
        <w:t xml:space="preserve"> (</w:t>
      </w:r>
      <w:r w:rsidR="008B3178">
        <w:rPr>
          <w:rFonts w:ascii="Times New Roman" w:hAnsi="Times New Roman"/>
          <w:sz w:val="24"/>
          <w:szCs w:val="24"/>
        </w:rPr>
        <w:t xml:space="preserve">the </w:t>
      </w:r>
      <w:r w:rsidR="004D5775" w:rsidRPr="002626E4">
        <w:rPr>
          <w:rFonts w:ascii="Times New Roman" w:hAnsi="Times New Roman"/>
          <w:sz w:val="24"/>
          <w:szCs w:val="24"/>
        </w:rPr>
        <w:t xml:space="preserve">Telecommunications (Interception and Access) </w:t>
      </w:r>
      <w:r w:rsidRPr="002626E4">
        <w:rPr>
          <w:rFonts w:ascii="Times New Roman" w:hAnsi="Times New Roman"/>
          <w:sz w:val="24"/>
          <w:szCs w:val="24"/>
        </w:rPr>
        <w:t xml:space="preserve">Act) </w:t>
      </w:r>
      <w:r w:rsidR="004D5775" w:rsidRPr="002626E4">
        <w:rPr>
          <w:rFonts w:ascii="Times New Roman" w:hAnsi="Times New Roman"/>
          <w:sz w:val="24"/>
          <w:szCs w:val="24"/>
        </w:rPr>
        <w:t>and insert</w:t>
      </w:r>
      <w:r w:rsidR="00FA53E2">
        <w:rPr>
          <w:rFonts w:ascii="Times New Roman" w:hAnsi="Times New Roman"/>
          <w:sz w:val="24"/>
          <w:szCs w:val="24"/>
        </w:rPr>
        <w:t>s</w:t>
      </w:r>
      <w:r w:rsidR="004D5775" w:rsidRPr="002626E4">
        <w:rPr>
          <w:rFonts w:ascii="Times New Roman" w:hAnsi="Times New Roman"/>
          <w:sz w:val="24"/>
          <w:szCs w:val="24"/>
        </w:rPr>
        <w:t xml:space="preserve"> new subparagraphs 5D(3A)(a)(ii)</w:t>
      </w:r>
      <w:r w:rsidR="0067690A">
        <w:rPr>
          <w:rFonts w:ascii="Times New Roman" w:hAnsi="Times New Roman"/>
          <w:sz w:val="24"/>
          <w:szCs w:val="24"/>
        </w:rPr>
        <w:t xml:space="preserve">, </w:t>
      </w:r>
      <w:r w:rsidR="004D5775" w:rsidRPr="002626E4">
        <w:rPr>
          <w:rFonts w:ascii="Times New Roman" w:hAnsi="Times New Roman"/>
          <w:sz w:val="24"/>
          <w:szCs w:val="24"/>
        </w:rPr>
        <w:t>(iii)</w:t>
      </w:r>
      <w:r w:rsidR="005E20D5">
        <w:rPr>
          <w:rFonts w:ascii="Times New Roman" w:hAnsi="Times New Roman"/>
          <w:sz w:val="24"/>
          <w:szCs w:val="24"/>
        </w:rPr>
        <w:t xml:space="preserve">, </w:t>
      </w:r>
      <w:r w:rsidR="0067690A">
        <w:rPr>
          <w:rFonts w:ascii="Times New Roman" w:hAnsi="Times New Roman"/>
          <w:sz w:val="24"/>
          <w:szCs w:val="24"/>
        </w:rPr>
        <w:t>(iv)</w:t>
      </w:r>
      <w:r w:rsidR="008B3178">
        <w:rPr>
          <w:rFonts w:ascii="Times New Roman" w:hAnsi="Times New Roman"/>
          <w:sz w:val="24"/>
          <w:szCs w:val="24"/>
        </w:rPr>
        <w:t xml:space="preserve">, </w:t>
      </w:r>
      <w:r w:rsidR="00E72D28">
        <w:rPr>
          <w:rFonts w:ascii="Times New Roman" w:hAnsi="Times New Roman"/>
          <w:sz w:val="24"/>
          <w:szCs w:val="24"/>
        </w:rPr>
        <w:t>(v)</w:t>
      </w:r>
      <w:r w:rsidR="008B3178">
        <w:rPr>
          <w:rFonts w:ascii="Times New Roman" w:hAnsi="Times New Roman"/>
          <w:sz w:val="24"/>
          <w:szCs w:val="24"/>
        </w:rPr>
        <w:t xml:space="preserve"> and (vi)</w:t>
      </w:r>
      <w:r w:rsidR="004D5775" w:rsidRPr="002626E4">
        <w:rPr>
          <w:rFonts w:ascii="Times New Roman" w:hAnsi="Times New Roman"/>
          <w:sz w:val="24"/>
          <w:szCs w:val="24"/>
        </w:rPr>
        <w:t xml:space="preserve">. </w:t>
      </w:r>
    </w:p>
    <w:p w:rsidR="00825F5A" w:rsidRDefault="00791201" w:rsidP="00BE09E7">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Existing subparagraphs 5D(3A)(a)(ii) and (iii) of the </w:t>
      </w:r>
      <w:r w:rsidR="00A65E67" w:rsidRPr="002626E4">
        <w:rPr>
          <w:rFonts w:ascii="Times New Roman" w:hAnsi="Times New Roman"/>
          <w:sz w:val="24"/>
          <w:szCs w:val="24"/>
        </w:rPr>
        <w:t xml:space="preserve">Telecommunications (Interception and </w:t>
      </w:r>
      <w:r w:rsidRPr="002626E4">
        <w:rPr>
          <w:rFonts w:ascii="Times New Roman" w:hAnsi="Times New Roman"/>
          <w:sz w:val="24"/>
          <w:szCs w:val="24"/>
        </w:rPr>
        <w:t>A</w:t>
      </w:r>
      <w:r w:rsidR="00A65E67" w:rsidRPr="002626E4">
        <w:rPr>
          <w:rFonts w:ascii="Times New Roman" w:hAnsi="Times New Roman"/>
          <w:sz w:val="24"/>
          <w:szCs w:val="24"/>
        </w:rPr>
        <w:t>ccess)</w:t>
      </w:r>
      <w:r w:rsidRPr="002626E4">
        <w:rPr>
          <w:rFonts w:ascii="Times New Roman" w:hAnsi="Times New Roman"/>
          <w:sz w:val="24"/>
          <w:szCs w:val="24"/>
        </w:rPr>
        <w:t xml:space="preserve"> Act provide that certain slavery, slavery-like and people trafficking offences are ‘serious offences’ for the purposes of the </w:t>
      </w:r>
      <w:r w:rsidR="007D723A" w:rsidRPr="002626E4">
        <w:rPr>
          <w:rFonts w:ascii="Times New Roman" w:hAnsi="Times New Roman"/>
          <w:sz w:val="24"/>
          <w:szCs w:val="24"/>
        </w:rPr>
        <w:t>Telecommunications (Interception and Access) Act</w:t>
      </w:r>
      <w:r w:rsidRPr="002626E4">
        <w:rPr>
          <w:rFonts w:ascii="Times New Roman" w:hAnsi="Times New Roman"/>
          <w:sz w:val="24"/>
          <w:szCs w:val="24"/>
        </w:rPr>
        <w:t xml:space="preserve">.  </w:t>
      </w:r>
      <w:r w:rsidR="00825F5A">
        <w:rPr>
          <w:rFonts w:ascii="Times New Roman" w:hAnsi="Times New Roman"/>
          <w:sz w:val="24"/>
          <w:szCs w:val="24"/>
        </w:rPr>
        <w:t xml:space="preserve">As a result of Schedule 1, above, a number of those offences are being repealed and replaced, and a number of new offences are being inserted.  This </w:t>
      </w:r>
      <w:r w:rsidR="00971895">
        <w:rPr>
          <w:rFonts w:ascii="Times New Roman" w:hAnsi="Times New Roman"/>
          <w:sz w:val="24"/>
          <w:szCs w:val="24"/>
        </w:rPr>
        <w:t>Item</w:t>
      </w:r>
      <w:r w:rsidR="00825F5A">
        <w:rPr>
          <w:rFonts w:ascii="Times New Roman" w:hAnsi="Times New Roman"/>
          <w:sz w:val="24"/>
          <w:szCs w:val="24"/>
        </w:rPr>
        <w:t xml:space="preserve"> is a consequential amendment to ensure the </w:t>
      </w:r>
      <w:r w:rsidR="00825F5A" w:rsidRPr="002626E4">
        <w:rPr>
          <w:rFonts w:ascii="Times New Roman" w:hAnsi="Times New Roman"/>
          <w:sz w:val="24"/>
          <w:szCs w:val="24"/>
        </w:rPr>
        <w:t>Telecommunications (Interception and Access) Act</w:t>
      </w:r>
      <w:r w:rsidR="00825F5A">
        <w:rPr>
          <w:rFonts w:ascii="Times New Roman" w:hAnsi="Times New Roman"/>
          <w:sz w:val="24"/>
          <w:szCs w:val="24"/>
        </w:rPr>
        <w:t xml:space="preserve"> remains effective.</w:t>
      </w:r>
    </w:p>
    <w:p w:rsidR="00825F5A" w:rsidRPr="00754044" w:rsidRDefault="00791201" w:rsidP="00BE09E7">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 xml:space="preserve">This </w:t>
      </w:r>
      <w:r w:rsidR="00971895">
        <w:rPr>
          <w:rFonts w:ascii="Times New Roman" w:hAnsi="Times New Roman"/>
          <w:sz w:val="24"/>
          <w:szCs w:val="24"/>
        </w:rPr>
        <w:t>Item</w:t>
      </w:r>
      <w:r w:rsidRPr="002626E4">
        <w:rPr>
          <w:rFonts w:ascii="Times New Roman" w:hAnsi="Times New Roman"/>
          <w:sz w:val="24"/>
          <w:szCs w:val="24"/>
        </w:rPr>
        <w:t xml:space="preserve"> insert</w:t>
      </w:r>
      <w:r w:rsidR="0027742B">
        <w:rPr>
          <w:rFonts w:ascii="Times New Roman" w:hAnsi="Times New Roman"/>
          <w:sz w:val="24"/>
          <w:szCs w:val="24"/>
        </w:rPr>
        <w:t>s</w:t>
      </w:r>
      <w:r w:rsidRPr="002626E4">
        <w:rPr>
          <w:rFonts w:ascii="Times New Roman" w:hAnsi="Times New Roman"/>
          <w:sz w:val="24"/>
          <w:szCs w:val="24"/>
        </w:rPr>
        <w:t xml:space="preserve"> references </w:t>
      </w:r>
      <w:r w:rsidR="00E72D28">
        <w:rPr>
          <w:rFonts w:ascii="Times New Roman" w:hAnsi="Times New Roman"/>
          <w:sz w:val="24"/>
          <w:szCs w:val="24"/>
        </w:rPr>
        <w:t xml:space="preserve">to </w:t>
      </w:r>
      <w:r w:rsidRPr="002626E4">
        <w:rPr>
          <w:rFonts w:ascii="Times New Roman" w:hAnsi="Times New Roman"/>
          <w:sz w:val="24"/>
          <w:szCs w:val="24"/>
        </w:rPr>
        <w:t xml:space="preserve">the </w:t>
      </w:r>
      <w:r w:rsidR="00BE09E7" w:rsidRPr="002626E4">
        <w:rPr>
          <w:rFonts w:ascii="Times New Roman" w:hAnsi="Times New Roman"/>
          <w:sz w:val="24"/>
          <w:szCs w:val="24"/>
        </w:rPr>
        <w:t xml:space="preserve">offences of </w:t>
      </w:r>
      <w:r w:rsidR="00BE09E7" w:rsidRPr="00754044">
        <w:rPr>
          <w:rFonts w:ascii="Times New Roman" w:hAnsi="Times New Roman"/>
          <w:sz w:val="24"/>
          <w:szCs w:val="24"/>
        </w:rPr>
        <w:t>servitude</w:t>
      </w:r>
      <w:r w:rsidR="00825F5A" w:rsidRPr="00754044">
        <w:rPr>
          <w:rFonts w:ascii="Times New Roman" w:hAnsi="Times New Roman"/>
          <w:sz w:val="24"/>
          <w:szCs w:val="24"/>
        </w:rPr>
        <w:t xml:space="preserve"> (</w:t>
      </w:r>
      <w:r w:rsidR="00825F5A" w:rsidRPr="00D27487">
        <w:rPr>
          <w:rFonts w:ascii="Times New Roman" w:hAnsi="Times New Roman"/>
          <w:sz w:val="24"/>
          <w:szCs w:val="24"/>
        </w:rPr>
        <w:t>section 270.</w:t>
      </w:r>
      <w:r w:rsidR="00825F5A" w:rsidRPr="00754044">
        <w:rPr>
          <w:rFonts w:ascii="Times New Roman" w:hAnsi="Times New Roman"/>
          <w:sz w:val="24"/>
          <w:szCs w:val="24"/>
        </w:rPr>
        <w:t>5)</w:t>
      </w:r>
      <w:r w:rsidR="00BE09E7" w:rsidRPr="00754044">
        <w:rPr>
          <w:rFonts w:ascii="Times New Roman" w:hAnsi="Times New Roman"/>
          <w:sz w:val="24"/>
          <w:szCs w:val="24"/>
        </w:rPr>
        <w:t>, forced labour</w:t>
      </w:r>
      <w:r w:rsidR="00825F5A" w:rsidRPr="00754044">
        <w:rPr>
          <w:rFonts w:ascii="Times New Roman" w:hAnsi="Times New Roman"/>
          <w:sz w:val="24"/>
          <w:szCs w:val="24"/>
        </w:rPr>
        <w:t xml:space="preserve"> (section 270.6A)</w:t>
      </w:r>
      <w:r w:rsidR="00BE09E7" w:rsidRPr="00754044">
        <w:rPr>
          <w:rFonts w:ascii="Times New Roman" w:hAnsi="Times New Roman"/>
          <w:sz w:val="24"/>
          <w:szCs w:val="24"/>
        </w:rPr>
        <w:t>, deceptive recruiting for labour or services</w:t>
      </w:r>
      <w:r w:rsidR="00825F5A" w:rsidRPr="00754044">
        <w:rPr>
          <w:rFonts w:ascii="Times New Roman" w:hAnsi="Times New Roman"/>
          <w:sz w:val="24"/>
          <w:szCs w:val="24"/>
        </w:rPr>
        <w:t xml:space="preserve"> (section 270.7)</w:t>
      </w:r>
      <w:r w:rsidR="00BE09E7" w:rsidRPr="00754044">
        <w:rPr>
          <w:rFonts w:ascii="Times New Roman" w:hAnsi="Times New Roman"/>
          <w:sz w:val="24"/>
          <w:szCs w:val="24"/>
        </w:rPr>
        <w:t xml:space="preserve">, </w:t>
      </w:r>
      <w:r w:rsidR="00825F5A" w:rsidRPr="00754044">
        <w:rPr>
          <w:rFonts w:ascii="Times New Roman" w:hAnsi="Times New Roman"/>
          <w:sz w:val="24"/>
          <w:szCs w:val="24"/>
        </w:rPr>
        <w:t xml:space="preserve">and </w:t>
      </w:r>
      <w:r w:rsidR="00BE09E7" w:rsidRPr="00754044">
        <w:rPr>
          <w:rFonts w:ascii="Times New Roman" w:hAnsi="Times New Roman"/>
          <w:sz w:val="24"/>
          <w:szCs w:val="24"/>
        </w:rPr>
        <w:t>forced marriage</w:t>
      </w:r>
      <w:r w:rsidR="00825F5A" w:rsidRPr="00754044">
        <w:rPr>
          <w:rFonts w:ascii="Times New Roman" w:hAnsi="Times New Roman"/>
          <w:sz w:val="24"/>
          <w:szCs w:val="24"/>
        </w:rPr>
        <w:t xml:space="preserve"> (section 270.7B)</w:t>
      </w:r>
      <w:r w:rsidR="00BE09E7" w:rsidRPr="00754044">
        <w:rPr>
          <w:rFonts w:ascii="Times New Roman" w:hAnsi="Times New Roman"/>
          <w:sz w:val="24"/>
          <w:szCs w:val="24"/>
        </w:rPr>
        <w:t xml:space="preserve"> (see </w:t>
      </w:r>
      <w:r w:rsidR="00971895" w:rsidRPr="00754044">
        <w:rPr>
          <w:rFonts w:ascii="Times New Roman" w:hAnsi="Times New Roman"/>
          <w:sz w:val="24"/>
          <w:szCs w:val="24"/>
        </w:rPr>
        <w:t>Item</w:t>
      </w:r>
      <w:r w:rsidR="0027742B" w:rsidRPr="00754044">
        <w:rPr>
          <w:rFonts w:ascii="Times New Roman" w:hAnsi="Times New Roman"/>
          <w:sz w:val="24"/>
          <w:szCs w:val="24"/>
        </w:rPr>
        <w:t xml:space="preserve"> 1</w:t>
      </w:r>
      <w:r w:rsidR="00B4133D" w:rsidRPr="00754044">
        <w:rPr>
          <w:rFonts w:ascii="Times New Roman" w:hAnsi="Times New Roman"/>
          <w:sz w:val="24"/>
          <w:szCs w:val="24"/>
        </w:rPr>
        <w:t>2</w:t>
      </w:r>
      <w:r w:rsidR="00971895" w:rsidRPr="00754044">
        <w:rPr>
          <w:rFonts w:ascii="Times New Roman" w:hAnsi="Times New Roman"/>
          <w:sz w:val="24"/>
          <w:szCs w:val="24"/>
        </w:rPr>
        <w:t xml:space="preserve"> of </w:t>
      </w:r>
      <w:r w:rsidR="00971895" w:rsidRPr="00D27487">
        <w:rPr>
          <w:rFonts w:ascii="Times New Roman" w:hAnsi="Times New Roman"/>
          <w:iCs/>
          <w:sz w:val="24"/>
          <w:szCs w:val="24"/>
        </w:rPr>
        <w:t>Schedule</w:t>
      </w:r>
      <w:r w:rsidR="00971895" w:rsidRPr="00754044">
        <w:rPr>
          <w:rFonts w:ascii="Times New Roman" w:hAnsi="Times New Roman"/>
          <w:iCs/>
          <w:sz w:val="24"/>
          <w:szCs w:val="24"/>
        </w:rPr>
        <w:t xml:space="preserve"> 1</w:t>
      </w:r>
      <w:r w:rsidR="0027742B" w:rsidRPr="00754044">
        <w:rPr>
          <w:rFonts w:ascii="Times New Roman" w:hAnsi="Times New Roman"/>
          <w:sz w:val="24"/>
          <w:szCs w:val="24"/>
        </w:rPr>
        <w:t>, above)</w:t>
      </w:r>
      <w:r w:rsidR="00825F5A" w:rsidRPr="00754044">
        <w:rPr>
          <w:rFonts w:ascii="Times New Roman" w:hAnsi="Times New Roman"/>
          <w:sz w:val="24"/>
          <w:szCs w:val="24"/>
        </w:rPr>
        <w:t>, as well as the aggravated slavery-like offence provision (section 270.8)</w:t>
      </w:r>
      <w:r w:rsidR="00E72D28" w:rsidRPr="00754044">
        <w:rPr>
          <w:rFonts w:ascii="Times New Roman" w:hAnsi="Times New Roman"/>
          <w:sz w:val="24"/>
          <w:szCs w:val="24"/>
        </w:rPr>
        <w:t>, into subparagraph 5D(3A)(a)(ii) of the Telecommunications (Interception and Access) Act</w:t>
      </w:r>
      <w:r w:rsidR="0027742B" w:rsidRPr="00754044">
        <w:rPr>
          <w:rFonts w:ascii="Times New Roman" w:hAnsi="Times New Roman"/>
          <w:sz w:val="24"/>
          <w:szCs w:val="24"/>
        </w:rPr>
        <w:t>.</w:t>
      </w:r>
      <w:r w:rsidR="00825F5A" w:rsidRPr="00754044">
        <w:rPr>
          <w:rFonts w:ascii="Times New Roman" w:hAnsi="Times New Roman"/>
          <w:sz w:val="24"/>
          <w:szCs w:val="24"/>
        </w:rPr>
        <w:t xml:space="preserve">  The existing reference to the offence of slavery (section 270.3) will be replicated. </w:t>
      </w:r>
      <w:r w:rsidR="00E72D28" w:rsidRPr="00754044">
        <w:rPr>
          <w:rFonts w:ascii="Times New Roman" w:hAnsi="Times New Roman"/>
          <w:sz w:val="24"/>
          <w:szCs w:val="24"/>
        </w:rPr>
        <w:t xml:space="preserve"> New subparagraph 5D(3A)(a)(ii) of the Telecommunications (Interception and Access) Act will specify that the offences listed in that subparagraph are offences related to slavery or slavery-like conditions.</w:t>
      </w:r>
    </w:p>
    <w:p w:rsidR="00F00B94" w:rsidRPr="00754044" w:rsidRDefault="00D12BF3" w:rsidP="00BE09E7">
      <w:pPr>
        <w:autoSpaceDE w:val="0"/>
        <w:autoSpaceDN w:val="0"/>
        <w:adjustRightInd w:val="0"/>
        <w:spacing w:before="240" w:after="120"/>
        <w:rPr>
          <w:rFonts w:ascii="Times New Roman" w:hAnsi="Times New Roman"/>
          <w:sz w:val="24"/>
          <w:szCs w:val="24"/>
        </w:rPr>
      </w:pPr>
      <w:r w:rsidRPr="00754044">
        <w:rPr>
          <w:rFonts w:ascii="Times New Roman" w:hAnsi="Times New Roman"/>
          <w:sz w:val="24"/>
          <w:szCs w:val="24"/>
        </w:rPr>
        <w:t>T</w:t>
      </w:r>
      <w:r w:rsidR="00BE09E7" w:rsidRPr="00754044">
        <w:rPr>
          <w:rFonts w:ascii="Times New Roman" w:hAnsi="Times New Roman"/>
          <w:sz w:val="24"/>
          <w:szCs w:val="24"/>
        </w:rPr>
        <w:t xml:space="preserve">his </w:t>
      </w:r>
      <w:r w:rsidR="00971895" w:rsidRPr="00754044">
        <w:rPr>
          <w:rFonts w:ascii="Times New Roman" w:hAnsi="Times New Roman"/>
          <w:sz w:val="24"/>
          <w:szCs w:val="24"/>
        </w:rPr>
        <w:t>Item</w:t>
      </w:r>
      <w:r w:rsidRPr="00754044">
        <w:rPr>
          <w:rFonts w:ascii="Times New Roman" w:hAnsi="Times New Roman"/>
          <w:sz w:val="24"/>
          <w:szCs w:val="24"/>
        </w:rPr>
        <w:t xml:space="preserve"> </w:t>
      </w:r>
      <w:r w:rsidR="00F00B94" w:rsidRPr="00754044">
        <w:rPr>
          <w:rFonts w:ascii="Times New Roman" w:hAnsi="Times New Roman"/>
          <w:sz w:val="24"/>
          <w:szCs w:val="24"/>
        </w:rPr>
        <w:t>replicates the text in existing</w:t>
      </w:r>
      <w:r w:rsidR="00BE09E7" w:rsidRPr="00754044">
        <w:rPr>
          <w:rFonts w:ascii="Times New Roman" w:hAnsi="Times New Roman"/>
          <w:sz w:val="24"/>
          <w:szCs w:val="24"/>
        </w:rPr>
        <w:t xml:space="preserve"> subparagraph 5D(3A)(a)(iii) of the </w:t>
      </w:r>
      <w:r w:rsidR="007D723A" w:rsidRPr="00754044">
        <w:rPr>
          <w:rFonts w:ascii="Times New Roman" w:hAnsi="Times New Roman"/>
          <w:sz w:val="24"/>
          <w:szCs w:val="24"/>
        </w:rPr>
        <w:t>Telecommunications (Interception and Access) Act</w:t>
      </w:r>
      <w:r w:rsidR="00E72D28" w:rsidRPr="00754044">
        <w:rPr>
          <w:rFonts w:ascii="Times New Roman" w:hAnsi="Times New Roman"/>
          <w:sz w:val="24"/>
          <w:szCs w:val="24"/>
        </w:rPr>
        <w:t xml:space="preserve"> in new subparagraph 5D(3A)(a)(iii).  New subparagraph 5D(3A)(a)(iii) of the Telecommunications (Interception and Access) Act will specify that the offences listed in that subparagraph are offences related to </w:t>
      </w:r>
      <w:r w:rsidR="00FC4A39">
        <w:rPr>
          <w:rFonts w:ascii="Times New Roman" w:hAnsi="Times New Roman"/>
          <w:sz w:val="24"/>
          <w:szCs w:val="24"/>
        </w:rPr>
        <w:t>trafficking in persons</w:t>
      </w:r>
      <w:r w:rsidR="00E72D28" w:rsidRPr="00754044">
        <w:rPr>
          <w:rFonts w:ascii="Times New Roman" w:hAnsi="Times New Roman"/>
          <w:sz w:val="24"/>
          <w:szCs w:val="24"/>
        </w:rPr>
        <w:t>.</w:t>
      </w:r>
      <w:r w:rsidR="00F00B94" w:rsidRPr="00754044">
        <w:rPr>
          <w:rFonts w:ascii="Times New Roman" w:hAnsi="Times New Roman"/>
          <w:sz w:val="24"/>
          <w:szCs w:val="24"/>
        </w:rPr>
        <w:t xml:space="preserve">  </w:t>
      </w:r>
      <w:r w:rsidR="00E72D28" w:rsidRPr="00754044">
        <w:rPr>
          <w:rFonts w:ascii="Times New Roman" w:hAnsi="Times New Roman"/>
          <w:sz w:val="24"/>
          <w:szCs w:val="24"/>
        </w:rPr>
        <w:t>This aspect of this Item</w:t>
      </w:r>
      <w:r w:rsidR="00F00B94" w:rsidRPr="00754044">
        <w:rPr>
          <w:rFonts w:ascii="Times New Roman" w:hAnsi="Times New Roman"/>
          <w:sz w:val="24"/>
          <w:szCs w:val="24"/>
        </w:rPr>
        <w:t xml:space="preserve"> has no substantive effect</w:t>
      </w:r>
      <w:r w:rsidR="00BE09E7" w:rsidRPr="00754044">
        <w:rPr>
          <w:rFonts w:ascii="Times New Roman" w:hAnsi="Times New Roman"/>
          <w:sz w:val="24"/>
          <w:szCs w:val="24"/>
        </w:rPr>
        <w:t>.</w:t>
      </w:r>
    </w:p>
    <w:p w:rsidR="00BE09E7" w:rsidRPr="00754044" w:rsidRDefault="00F00B94" w:rsidP="00BE09E7">
      <w:pPr>
        <w:autoSpaceDE w:val="0"/>
        <w:autoSpaceDN w:val="0"/>
        <w:adjustRightInd w:val="0"/>
        <w:spacing w:before="240" w:after="120"/>
        <w:rPr>
          <w:rFonts w:ascii="Times New Roman" w:hAnsi="Times New Roman"/>
          <w:sz w:val="24"/>
          <w:szCs w:val="24"/>
        </w:rPr>
      </w:pPr>
      <w:r w:rsidRPr="00754044">
        <w:rPr>
          <w:rFonts w:ascii="Times New Roman" w:hAnsi="Times New Roman"/>
          <w:sz w:val="24"/>
          <w:szCs w:val="24"/>
        </w:rPr>
        <w:t>T</w:t>
      </w:r>
      <w:r w:rsidR="00D12BF3" w:rsidRPr="00754044">
        <w:rPr>
          <w:rFonts w:ascii="Times New Roman" w:hAnsi="Times New Roman"/>
          <w:sz w:val="24"/>
          <w:szCs w:val="24"/>
        </w:rPr>
        <w:t xml:space="preserve">his </w:t>
      </w:r>
      <w:r w:rsidR="00971895" w:rsidRPr="00754044">
        <w:rPr>
          <w:rFonts w:ascii="Times New Roman" w:hAnsi="Times New Roman"/>
          <w:sz w:val="24"/>
          <w:szCs w:val="24"/>
        </w:rPr>
        <w:t>Item</w:t>
      </w:r>
      <w:r w:rsidR="00D12BF3" w:rsidRPr="00754044">
        <w:rPr>
          <w:rFonts w:ascii="Times New Roman" w:hAnsi="Times New Roman"/>
          <w:sz w:val="24"/>
          <w:szCs w:val="24"/>
        </w:rPr>
        <w:t xml:space="preserve"> inserts a new subparagraph 5D(3A)(a)(iv) </w:t>
      </w:r>
      <w:r w:rsidRPr="00754044">
        <w:rPr>
          <w:rFonts w:ascii="Times New Roman" w:hAnsi="Times New Roman"/>
          <w:sz w:val="24"/>
          <w:szCs w:val="24"/>
        </w:rPr>
        <w:t>into</w:t>
      </w:r>
      <w:r w:rsidR="00D12BF3" w:rsidRPr="00754044">
        <w:rPr>
          <w:rFonts w:ascii="Times New Roman" w:hAnsi="Times New Roman"/>
          <w:sz w:val="24"/>
          <w:szCs w:val="24"/>
        </w:rPr>
        <w:t xml:space="preserve"> the Telecommunications (Interception and Access) Act, which will in</w:t>
      </w:r>
      <w:r w:rsidR="004564DF" w:rsidRPr="00754044">
        <w:rPr>
          <w:rFonts w:ascii="Times New Roman" w:hAnsi="Times New Roman"/>
          <w:sz w:val="24"/>
          <w:szCs w:val="24"/>
        </w:rPr>
        <w:t xml:space="preserve">clude references to the </w:t>
      </w:r>
      <w:r w:rsidR="009F126E" w:rsidRPr="00754044">
        <w:rPr>
          <w:rFonts w:ascii="Times New Roman" w:hAnsi="Times New Roman"/>
          <w:sz w:val="24"/>
          <w:szCs w:val="24"/>
        </w:rPr>
        <w:t>new</w:t>
      </w:r>
      <w:r w:rsidR="004564DF" w:rsidRPr="00754044">
        <w:rPr>
          <w:rFonts w:ascii="Times New Roman" w:hAnsi="Times New Roman"/>
          <w:sz w:val="24"/>
          <w:szCs w:val="24"/>
        </w:rPr>
        <w:t xml:space="preserve"> offences of organ trafficking (</w:t>
      </w:r>
      <w:r w:rsidR="004564DF" w:rsidRPr="00D27487">
        <w:rPr>
          <w:rFonts w:ascii="Times New Roman" w:hAnsi="Times New Roman"/>
          <w:sz w:val="24"/>
          <w:szCs w:val="24"/>
        </w:rPr>
        <w:t>section 271.7B</w:t>
      </w:r>
      <w:r w:rsidR="004564DF" w:rsidRPr="00754044">
        <w:rPr>
          <w:rFonts w:ascii="Times New Roman" w:hAnsi="Times New Roman"/>
          <w:sz w:val="24"/>
          <w:szCs w:val="24"/>
        </w:rPr>
        <w:t>), aggravated organ trafficking (</w:t>
      </w:r>
      <w:r w:rsidR="004564DF" w:rsidRPr="00D27487">
        <w:rPr>
          <w:rFonts w:ascii="Times New Roman" w:hAnsi="Times New Roman"/>
          <w:sz w:val="24"/>
          <w:szCs w:val="24"/>
        </w:rPr>
        <w:t>section 271.7C</w:t>
      </w:r>
      <w:r w:rsidR="004564DF" w:rsidRPr="00754044">
        <w:rPr>
          <w:rFonts w:ascii="Times New Roman" w:hAnsi="Times New Roman"/>
          <w:sz w:val="24"/>
          <w:szCs w:val="24"/>
        </w:rPr>
        <w:t>), domestic organ trafficking (</w:t>
      </w:r>
      <w:r w:rsidR="004564DF" w:rsidRPr="00D27487">
        <w:rPr>
          <w:rFonts w:ascii="Times New Roman" w:hAnsi="Times New Roman"/>
          <w:sz w:val="24"/>
          <w:szCs w:val="24"/>
        </w:rPr>
        <w:t>section 271.7</w:t>
      </w:r>
      <w:r w:rsidR="004564DF" w:rsidRPr="00754044">
        <w:rPr>
          <w:rFonts w:ascii="Times New Roman" w:hAnsi="Times New Roman"/>
          <w:sz w:val="24"/>
          <w:szCs w:val="24"/>
        </w:rPr>
        <w:t>D), and aggravated domestic organ trafficking (</w:t>
      </w:r>
      <w:r w:rsidR="004564DF" w:rsidRPr="00D27487">
        <w:rPr>
          <w:rFonts w:ascii="Times New Roman" w:hAnsi="Times New Roman"/>
          <w:sz w:val="24"/>
          <w:szCs w:val="24"/>
        </w:rPr>
        <w:t>s</w:t>
      </w:r>
      <w:r w:rsidR="00A00F72" w:rsidRPr="00D27487">
        <w:rPr>
          <w:rFonts w:ascii="Times New Roman" w:hAnsi="Times New Roman"/>
          <w:sz w:val="24"/>
          <w:szCs w:val="24"/>
        </w:rPr>
        <w:t>ection </w:t>
      </w:r>
      <w:r w:rsidR="004564DF" w:rsidRPr="00D27487">
        <w:rPr>
          <w:rFonts w:ascii="Times New Roman" w:hAnsi="Times New Roman"/>
          <w:sz w:val="24"/>
          <w:szCs w:val="24"/>
        </w:rPr>
        <w:t>271.7</w:t>
      </w:r>
      <w:r w:rsidR="004564DF" w:rsidRPr="00754044">
        <w:rPr>
          <w:rFonts w:ascii="Times New Roman" w:hAnsi="Times New Roman"/>
          <w:sz w:val="24"/>
          <w:szCs w:val="24"/>
        </w:rPr>
        <w:t xml:space="preserve">E) (see </w:t>
      </w:r>
      <w:r w:rsidR="00971895" w:rsidRPr="00754044">
        <w:rPr>
          <w:rFonts w:ascii="Times New Roman" w:hAnsi="Times New Roman"/>
          <w:sz w:val="24"/>
          <w:szCs w:val="24"/>
        </w:rPr>
        <w:t>Item</w:t>
      </w:r>
      <w:r w:rsidR="004564DF" w:rsidRPr="00754044">
        <w:rPr>
          <w:rFonts w:ascii="Times New Roman" w:hAnsi="Times New Roman"/>
          <w:sz w:val="24"/>
          <w:szCs w:val="24"/>
        </w:rPr>
        <w:t xml:space="preserve"> </w:t>
      </w:r>
      <w:r w:rsidR="00844A2D" w:rsidRPr="00754044">
        <w:rPr>
          <w:rFonts w:ascii="Times New Roman" w:hAnsi="Times New Roman"/>
          <w:sz w:val="24"/>
          <w:szCs w:val="24"/>
        </w:rPr>
        <w:t>3</w:t>
      </w:r>
      <w:r w:rsidR="005E20D5" w:rsidRPr="00754044">
        <w:rPr>
          <w:rFonts w:ascii="Times New Roman" w:hAnsi="Times New Roman"/>
          <w:sz w:val="24"/>
          <w:szCs w:val="24"/>
        </w:rPr>
        <w:t>8</w:t>
      </w:r>
      <w:r w:rsidR="004564DF" w:rsidRPr="00754044">
        <w:rPr>
          <w:rFonts w:ascii="Times New Roman" w:hAnsi="Times New Roman"/>
          <w:sz w:val="24"/>
          <w:szCs w:val="24"/>
        </w:rPr>
        <w:t xml:space="preserve"> of Schedule 1, above).</w:t>
      </w:r>
      <w:r w:rsidR="00D12BF3" w:rsidRPr="00754044">
        <w:rPr>
          <w:rFonts w:ascii="Times New Roman" w:hAnsi="Times New Roman"/>
          <w:sz w:val="24"/>
          <w:szCs w:val="24"/>
        </w:rPr>
        <w:t xml:space="preserve"> </w:t>
      </w:r>
      <w:r w:rsidR="00E72D28" w:rsidRPr="00754044">
        <w:rPr>
          <w:rFonts w:ascii="Times New Roman" w:hAnsi="Times New Roman"/>
          <w:sz w:val="24"/>
          <w:szCs w:val="24"/>
        </w:rPr>
        <w:t>New subparagraph 5D(3A)(a)(iv) of the Telecommunications (Interception and Access) Act will specify that the offences listed in that subparagraph are offences related to organ trafficking.</w:t>
      </w:r>
    </w:p>
    <w:p w:rsidR="00236646" w:rsidRPr="00754044" w:rsidRDefault="00236646" w:rsidP="00236646">
      <w:pPr>
        <w:autoSpaceDE w:val="0"/>
        <w:autoSpaceDN w:val="0"/>
        <w:adjustRightInd w:val="0"/>
        <w:spacing w:before="240" w:after="120"/>
        <w:rPr>
          <w:rFonts w:ascii="Times New Roman" w:hAnsi="Times New Roman"/>
          <w:sz w:val="24"/>
          <w:szCs w:val="24"/>
        </w:rPr>
      </w:pPr>
      <w:r w:rsidRPr="00754044">
        <w:rPr>
          <w:rFonts w:ascii="Times New Roman" w:hAnsi="Times New Roman"/>
          <w:sz w:val="24"/>
          <w:szCs w:val="24"/>
        </w:rPr>
        <w:t>This Item inserts a new subparagraph 5D(3A)(a)(v) into the Telecommunications (Interception and Access) Act, which will include references to the new offence of harbouring a victim (</w:t>
      </w:r>
      <w:r w:rsidRPr="00D27487">
        <w:rPr>
          <w:rFonts w:ascii="Times New Roman" w:hAnsi="Times New Roman"/>
          <w:sz w:val="24"/>
          <w:szCs w:val="24"/>
        </w:rPr>
        <w:t>section 271.7</w:t>
      </w:r>
      <w:r w:rsidRPr="00754044">
        <w:rPr>
          <w:rFonts w:ascii="Times New Roman" w:hAnsi="Times New Roman"/>
          <w:sz w:val="24"/>
          <w:szCs w:val="24"/>
        </w:rPr>
        <w:t>F), and the new aggravated offence of harbouring a victim (</w:t>
      </w:r>
      <w:r w:rsidRPr="00D27487">
        <w:rPr>
          <w:rFonts w:ascii="Times New Roman" w:hAnsi="Times New Roman"/>
          <w:sz w:val="24"/>
          <w:szCs w:val="24"/>
        </w:rPr>
        <w:t>section 271.7</w:t>
      </w:r>
      <w:r w:rsidRPr="00754044">
        <w:rPr>
          <w:rFonts w:ascii="Times New Roman" w:hAnsi="Times New Roman"/>
          <w:sz w:val="24"/>
          <w:szCs w:val="24"/>
        </w:rPr>
        <w:t>G) (see Item 38 of Schedule 1, above).  New subparagraph 5D(3A)(a)(v) of the Telecommunications (Interception and Access) Act will specify that the offences listed in that subparagraph are offences related to harbouring victims.</w:t>
      </w:r>
    </w:p>
    <w:p w:rsidR="00236646" w:rsidRPr="00754044" w:rsidRDefault="00236646" w:rsidP="00236646">
      <w:pPr>
        <w:autoSpaceDE w:val="0"/>
        <w:autoSpaceDN w:val="0"/>
        <w:adjustRightInd w:val="0"/>
        <w:spacing w:before="240" w:after="120"/>
        <w:rPr>
          <w:rFonts w:ascii="Times New Roman" w:hAnsi="Times New Roman"/>
          <w:sz w:val="24"/>
          <w:szCs w:val="24"/>
        </w:rPr>
      </w:pPr>
      <w:r w:rsidRPr="00754044">
        <w:rPr>
          <w:rFonts w:ascii="Times New Roman" w:hAnsi="Times New Roman"/>
          <w:sz w:val="24"/>
          <w:szCs w:val="24"/>
        </w:rPr>
        <w:lastRenderedPageBreak/>
        <w:t>Finally, this Item also inserts a new subparagraph 5D(3A)(a)(vi) into the Telecommunications (Interception and Access) Act, which will include references to the offences of debt bondage (</w:t>
      </w:r>
      <w:r w:rsidRPr="00D27487">
        <w:rPr>
          <w:rFonts w:ascii="Times New Roman" w:hAnsi="Times New Roman"/>
          <w:sz w:val="24"/>
          <w:szCs w:val="24"/>
        </w:rPr>
        <w:t>section 271.</w:t>
      </w:r>
      <w:r w:rsidRPr="00754044">
        <w:rPr>
          <w:rFonts w:ascii="Times New Roman" w:hAnsi="Times New Roman"/>
          <w:sz w:val="24"/>
          <w:szCs w:val="24"/>
        </w:rPr>
        <w:t>8) and aggravated debt bondage (</w:t>
      </w:r>
      <w:r w:rsidRPr="00D27487">
        <w:rPr>
          <w:rFonts w:ascii="Times New Roman" w:hAnsi="Times New Roman"/>
          <w:sz w:val="24"/>
          <w:szCs w:val="24"/>
        </w:rPr>
        <w:t>section 271.</w:t>
      </w:r>
      <w:r w:rsidRPr="00754044">
        <w:rPr>
          <w:rFonts w:ascii="Times New Roman" w:hAnsi="Times New Roman"/>
          <w:sz w:val="24"/>
          <w:szCs w:val="24"/>
        </w:rPr>
        <w:t>9).</w:t>
      </w:r>
      <w:r w:rsidR="00E12FDA">
        <w:rPr>
          <w:rFonts w:ascii="Times New Roman" w:hAnsi="Times New Roman"/>
          <w:sz w:val="24"/>
          <w:szCs w:val="24"/>
        </w:rPr>
        <w:t xml:space="preserve">  </w:t>
      </w:r>
      <w:r w:rsidRPr="00754044">
        <w:rPr>
          <w:rFonts w:ascii="Times New Roman" w:hAnsi="Times New Roman"/>
          <w:sz w:val="24"/>
          <w:szCs w:val="24"/>
        </w:rPr>
        <w:t>New subparagraph 5D(3A)(a)(v) of the Telecommunications (Interception and Access) Act will specify that the offences listed in that subparagraph are offences related to debt bondage.</w:t>
      </w:r>
    </w:p>
    <w:p w:rsidR="00D152C1" w:rsidRDefault="00791201" w:rsidP="008C685C">
      <w:pPr>
        <w:rPr>
          <w:rFonts w:ascii="Times New Roman" w:hAnsi="Times New Roman"/>
          <w:sz w:val="24"/>
          <w:szCs w:val="24"/>
        </w:rPr>
      </w:pPr>
      <w:r w:rsidRPr="00754044">
        <w:rPr>
          <w:rFonts w:ascii="Times New Roman" w:hAnsi="Times New Roman"/>
          <w:sz w:val="24"/>
          <w:szCs w:val="24"/>
        </w:rPr>
        <w:t xml:space="preserve">The inclusion of these offences as ‘serious offences’ within subparagraphs </w:t>
      </w:r>
      <w:bookmarkStart w:id="73" w:name="OLE_LINK49"/>
      <w:bookmarkStart w:id="74" w:name="OLE_LINK50"/>
      <w:r w:rsidRPr="00754044">
        <w:rPr>
          <w:rFonts w:ascii="Times New Roman" w:hAnsi="Times New Roman"/>
          <w:sz w:val="24"/>
          <w:szCs w:val="24"/>
        </w:rPr>
        <w:t>5D(3A)(a)(ii)</w:t>
      </w:r>
      <w:r w:rsidR="0067690A" w:rsidRPr="00754044">
        <w:rPr>
          <w:rFonts w:ascii="Times New Roman" w:hAnsi="Times New Roman"/>
          <w:sz w:val="24"/>
          <w:szCs w:val="24"/>
        </w:rPr>
        <w:t xml:space="preserve">, </w:t>
      </w:r>
      <w:r w:rsidRPr="00754044">
        <w:rPr>
          <w:rFonts w:ascii="Times New Roman" w:hAnsi="Times New Roman"/>
          <w:sz w:val="24"/>
          <w:szCs w:val="24"/>
        </w:rPr>
        <w:t>(iii)</w:t>
      </w:r>
      <w:bookmarkEnd w:id="73"/>
      <w:bookmarkEnd w:id="74"/>
      <w:r w:rsidR="00236646" w:rsidRPr="00754044">
        <w:rPr>
          <w:rFonts w:ascii="Times New Roman" w:hAnsi="Times New Roman"/>
          <w:sz w:val="24"/>
          <w:szCs w:val="24"/>
        </w:rPr>
        <w:t xml:space="preserve">, </w:t>
      </w:r>
      <w:r w:rsidR="0067690A" w:rsidRPr="00754044">
        <w:rPr>
          <w:rFonts w:ascii="Times New Roman" w:hAnsi="Times New Roman"/>
          <w:sz w:val="24"/>
          <w:szCs w:val="24"/>
        </w:rPr>
        <w:t>(iv)</w:t>
      </w:r>
      <w:r w:rsidR="00236646" w:rsidRPr="00754044">
        <w:rPr>
          <w:rFonts w:ascii="Times New Roman" w:hAnsi="Times New Roman"/>
          <w:sz w:val="24"/>
          <w:szCs w:val="24"/>
        </w:rPr>
        <w:t>, (v) and (vi)</w:t>
      </w:r>
      <w:r w:rsidR="0067690A" w:rsidRPr="00754044">
        <w:rPr>
          <w:rFonts w:ascii="Times New Roman" w:hAnsi="Times New Roman"/>
          <w:sz w:val="24"/>
          <w:szCs w:val="24"/>
        </w:rPr>
        <w:t xml:space="preserve"> of the Telecommunications (Interception and Access) Act </w:t>
      </w:r>
      <w:r w:rsidRPr="00754044">
        <w:rPr>
          <w:rFonts w:ascii="Times New Roman" w:hAnsi="Times New Roman"/>
          <w:sz w:val="24"/>
          <w:szCs w:val="24"/>
        </w:rPr>
        <w:t>enable</w:t>
      </w:r>
      <w:r w:rsidR="0099784B" w:rsidRPr="00754044">
        <w:rPr>
          <w:rFonts w:ascii="Times New Roman" w:hAnsi="Times New Roman"/>
          <w:sz w:val="24"/>
          <w:szCs w:val="24"/>
        </w:rPr>
        <w:t>s</w:t>
      </w:r>
      <w:r w:rsidRPr="00754044">
        <w:rPr>
          <w:rFonts w:ascii="Times New Roman" w:hAnsi="Times New Roman"/>
          <w:sz w:val="24"/>
          <w:szCs w:val="24"/>
        </w:rPr>
        <w:t xml:space="preserve"> law enforcement agencies such as the Australian Federal Police and State and Territory </w:t>
      </w:r>
      <w:r w:rsidR="00270D02" w:rsidRPr="00754044">
        <w:rPr>
          <w:rFonts w:ascii="Times New Roman" w:hAnsi="Times New Roman"/>
          <w:sz w:val="24"/>
          <w:szCs w:val="24"/>
        </w:rPr>
        <w:t>police services</w:t>
      </w:r>
      <w:r w:rsidR="00686DE7" w:rsidRPr="00754044">
        <w:rPr>
          <w:rFonts w:ascii="Times New Roman" w:hAnsi="Times New Roman"/>
          <w:sz w:val="24"/>
          <w:szCs w:val="24"/>
        </w:rPr>
        <w:t xml:space="preserve"> t</w:t>
      </w:r>
      <w:r w:rsidRPr="00754044">
        <w:rPr>
          <w:rFonts w:ascii="Times New Roman" w:hAnsi="Times New Roman"/>
          <w:sz w:val="24"/>
          <w:szCs w:val="24"/>
        </w:rPr>
        <w:t xml:space="preserve">o obtain warrants to intercept and access communications for the purposes of investigating these </w:t>
      </w:r>
      <w:r w:rsidR="0027742B" w:rsidRPr="00754044">
        <w:rPr>
          <w:rFonts w:ascii="Times New Roman" w:hAnsi="Times New Roman"/>
          <w:sz w:val="24"/>
          <w:szCs w:val="24"/>
        </w:rPr>
        <w:t xml:space="preserve">heinous crimes.  The inclusion of these offences as ‘serious offences’ in the Telecommunications (Interception and Access) Act </w:t>
      </w:r>
      <w:r w:rsidRPr="00754044">
        <w:rPr>
          <w:rFonts w:ascii="Times New Roman" w:hAnsi="Times New Roman"/>
          <w:sz w:val="24"/>
          <w:szCs w:val="24"/>
        </w:rPr>
        <w:t xml:space="preserve">is consistent with the inclusion of </w:t>
      </w:r>
      <w:r w:rsidR="0027742B" w:rsidRPr="00754044">
        <w:rPr>
          <w:rFonts w:ascii="Times New Roman" w:hAnsi="Times New Roman"/>
          <w:sz w:val="24"/>
          <w:szCs w:val="24"/>
        </w:rPr>
        <w:t xml:space="preserve">the </w:t>
      </w:r>
      <w:r w:rsidRPr="00754044">
        <w:rPr>
          <w:rFonts w:ascii="Times New Roman" w:hAnsi="Times New Roman"/>
          <w:sz w:val="24"/>
          <w:szCs w:val="24"/>
        </w:rPr>
        <w:t xml:space="preserve">existing slavery, slavery-like and people trafficking offences as ‘serious offences’ under the </w:t>
      </w:r>
      <w:r w:rsidR="007D723A" w:rsidRPr="00754044">
        <w:rPr>
          <w:rFonts w:ascii="Times New Roman" w:hAnsi="Times New Roman"/>
          <w:sz w:val="24"/>
          <w:szCs w:val="24"/>
        </w:rPr>
        <w:t>Telecommunications (Interception and Access) Act</w:t>
      </w:r>
      <w:r w:rsidRPr="00754044">
        <w:rPr>
          <w:rFonts w:ascii="Times New Roman" w:hAnsi="Times New Roman"/>
          <w:sz w:val="24"/>
          <w:szCs w:val="24"/>
        </w:rPr>
        <w:t>.</w:t>
      </w:r>
    </w:p>
    <w:p w:rsidR="00934703" w:rsidRDefault="00236646" w:rsidP="00934703">
      <w:pPr>
        <w:keepNext/>
        <w:keepLines/>
        <w:autoSpaceDE w:val="0"/>
        <w:autoSpaceDN w:val="0"/>
        <w:adjustRightInd w:val="0"/>
        <w:spacing w:before="240" w:after="120"/>
        <w:rPr>
          <w:rFonts w:ascii="Times New Roman" w:hAnsi="Times New Roman"/>
          <w:b/>
          <w:sz w:val="24"/>
          <w:szCs w:val="24"/>
        </w:rPr>
      </w:pPr>
      <w:r>
        <w:rPr>
          <w:rFonts w:ascii="Times New Roman" w:hAnsi="Times New Roman"/>
          <w:b/>
          <w:sz w:val="24"/>
          <w:szCs w:val="24"/>
        </w:rPr>
        <w:br w:type="page"/>
      </w:r>
      <w:r w:rsidR="00934703">
        <w:rPr>
          <w:rFonts w:ascii="Times New Roman" w:hAnsi="Times New Roman"/>
          <w:b/>
          <w:sz w:val="24"/>
          <w:szCs w:val="24"/>
        </w:rPr>
        <w:lastRenderedPageBreak/>
        <w:t xml:space="preserve">Schedule 3 </w:t>
      </w:r>
      <w:r w:rsidR="00511CBF">
        <w:rPr>
          <w:rFonts w:ascii="Times New Roman" w:hAnsi="Times New Roman"/>
          <w:b/>
          <w:sz w:val="24"/>
          <w:szCs w:val="24"/>
        </w:rPr>
        <w:t>— Application</w:t>
      </w:r>
      <w:r w:rsidR="00934703">
        <w:rPr>
          <w:rFonts w:ascii="Times New Roman" w:hAnsi="Times New Roman"/>
          <w:b/>
          <w:sz w:val="24"/>
          <w:szCs w:val="24"/>
        </w:rPr>
        <w:t xml:space="preserve"> of amendments</w:t>
      </w:r>
    </w:p>
    <w:p w:rsidR="00934703" w:rsidRDefault="00934703" w:rsidP="00934703">
      <w:pPr>
        <w:keepNext/>
        <w:keepLines/>
        <w:autoSpaceDE w:val="0"/>
        <w:autoSpaceDN w:val="0"/>
        <w:adjustRightInd w:val="0"/>
        <w:spacing w:before="240" w:after="120"/>
        <w:rPr>
          <w:rFonts w:ascii="Times New Roman" w:hAnsi="Times New Roman"/>
          <w:b/>
          <w:sz w:val="24"/>
          <w:szCs w:val="24"/>
        </w:rPr>
      </w:pPr>
      <w:r>
        <w:rPr>
          <w:rFonts w:ascii="Times New Roman" w:hAnsi="Times New Roman"/>
          <w:b/>
          <w:sz w:val="24"/>
          <w:szCs w:val="24"/>
        </w:rPr>
        <w:t>Item 1 – Application of amendments made by this Act</w:t>
      </w:r>
    </w:p>
    <w:p w:rsidR="00934703" w:rsidRDefault="00934703" w:rsidP="00934703">
      <w:pPr>
        <w:autoSpaceDE w:val="0"/>
        <w:autoSpaceDN w:val="0"/>
        <w:adjustRightInd w:val="0"/>
        <w:spacing w:before="240" w:after="120"/>
        <w:rPr>
          <w:rFonts w:ascii="Times New Roman" w:hAnsi="Times New Roman"/>
          <w:sz w:val="24"/>
          <w:szCs w:val="24"/>
        </w:rPr>
      </w:pPr>
      <w:r w:rsidRPr="002626E4">
        <w:rPr>
          <w:rFonts w:ascii="Times New Roman" w:hAnsi="Times New Roman"/>
          <w:sz w:val="24"/>
          <w:szCs w:val="24"/>
        </w:rPr>
        <w:t>This is a formal clause that</w:t>
      </w:r>
      <w:r>
        <w:rPr>
          <w:rFonts w:ascii="Times New Roman" w:hAnsi="Times New Roman"/>
          <w:sz w:val="24"/>
          <w:szCs w:val="24"/>
        </w:rPr>
        <w:t xml:space="preserve"> specifies</w:t>
      </w:r>
      <w:r w:rsidRPr="002626E4">
        <w:rPr>
          <w:rFonts w:ascii="Times New Roman" w:hAnsi="Times New Roman"/>
          <w:sz w:val="24"/>
          <w:szCs w:val="24"/>
        </w:rPr>
        <w:t xml:space="preserve"> </w:t>
      </w:r>
      <w:r>
        <w:rPr>
          <w:rFonts w:ascii="Times New Roman" w:hAnsi="Times New Roman"/>
          <w:sz w:val="24"/>
          <w:szCs w:val="24"/>
        </w:rPr>
        <w:t xml:space="preserve">that the amendments made by the </w:t>
      </w:r>
      <w:r w:rsidRPr="002626E4">
        <w:rPr>
          <w:rFonts w:ascii="Times New Roman" w:hAnsi="Times New Roman"/>
          <w:i/>
          <w:sz w:val="24"/>
          <w:szCs w:val="24"/>
        </w:rPr>
        <w:t>Crimes Legislation Amendment (Slavery, Slavery-like Conditions and People Trafficking) Act 2012</w:t>
      </w:r>
      <w:r w:rsidR="00511CBF">
        <w:rPr>
          <w:rFonts w:ascii="Times New Roman" w:hAnsi="Times New Roman"/>
          <w:i/>
          <w:sz w:val="24"/>
          <w:szCs w:val="24"/>
        </w:rPr>
        <w:t xml:space="preserve"> </w:t>
      </w:r>
      <w:r w:rsidR="00511CBF" w:rsidRPr="00971895">
        <w:rPr>
          <w:rFonts w:ascii="Times New Roman" w:hAnsi="Times New Roman"/>
          <w:sz w:val="24"/>
          <w:szCs w:val="24"/>
        </w:rPr>
        <w:t>apply</w:t>
      </w:r>
      <w:r w:rsidR="00511CBF">
        <w:rPr>
          <w:rFonts w:ascii="Times New Roman" w:hAnsi="Times New Roman"/>
          <w:i/>
          <w:sz w:val="24"/>
          <w:szCs w:val="24"/>
        </w:rPr>
        <w:t xml:space="preserve"> </w:t>
      </w:r>
      <w:r w:rsidR="00511CBF">
        <w:rPr>
          <w:rFonts w:ascii="Times New Roman" w:hAnsi="Times New Roman"/>
          <w:sz w:val="24"/>
          <w:szCs w:val="24"/>
        </w:rPr>
        <w:t xml:space="preserve">to offences against </w:t>
      </w:r>
      <w:r w:rsidR="00E12FDA">
        <w:rPr>
          <w:rFonts w:ascii="Times New Roman" w:hAnsi="Times New Roman"/>
          <w:sz w:val="24"/>
          <w:szCs w:val="24"/>
        </w:rPr>
        <w:t>t</w:t>
      </w:r>
      <w:r w:rsidR="00511CBF">
        <w:rPr>
          <w:rFonts w:ascii="Times New Roman" w:hAnsi="Times New Roman"/>
          <w:sz w:val="24"/>
          <w:szCs w:val="24"/>
        </w:rPr>
        <w:t xml:space="preserve">he law of the Commonwealth committed (or alleged to have been committed) on or after the day the Act commences. </w:t>
      </w:r>
    </w:p>
    <w:p w:rsidR="00511CBF" w:rsidRPr="002626E4" w:rsidRDefault="00511CBF" w:rsidP="00934703">
      <w:pPr>
        <w:autoSpaceDE w:val="0"/>
        <w:autoSpaceDN w:val="0"/>
        <w:adjustRightInd w:val="0"/>
        <w:spacing w:before="240" w:after="120"/>
        <w:rPr>
          <w:rFonts w:ascii="Times New Roman" w:hAnsi="Times New Roman"/>
          <w:sz w:val="24"/>
          <w:szCs w:val="24"/>
        </w:rPr>
      </w:pPr>
      <w:r>
        <w:rPr>
          <w:rFonts w:ascii="Times New Roman" w:hAnsi="Times New Roman"/>
          <w:sz w:val="24"/>
          <w:szCs w:val="24"/>
        </w:rPr>
        <w:t xml:space="preserve">The note in this </w:t>
      </w:r>
      <w:r w:rsidR="00971895">
        <w:rPr>
          <w:rFonts w:ascii="Times New Roman" w:hAnsi="Times New Roman"/>
          <w:sz w:val="24"/>
          <w:szCs w:val="24"/>
        </w:rPr>
        <w:t>Item</w:t>
      </w:r>
      <w:r>
        <w:rPr>
          <w:rFonts w:ascii="Times New Roman" w:hAnsi="Times New Roman"/>
          <w:sz w:val="24"/>
          <w:szCs w:val="24"/>
        </w:rPr>
        <w:t xml:space="preserve"> provides a cross</w:t>
      </w:r>
      <w:r w:rsidR="00E12FDA">
        <w:rPr>
          <w:rFonts w:ascii="Times New Roman" w:hAnsi="Times New Roman"/>
          <w:sz w:val="24"/>
          <w:szCs w:val="24"/>
        </w:rPr>
        <w:t>-</w:t>
      </w:r>
      <w:r>
        <w:rPr>
          <w:rFonts w:ascii="Times New Roman" w:hAnsi="Times New Roman"/>
          <w:sz w:val="24"/>
          <w:szCs w:val="24"/>
        </w:rPr>
        <w:t xml:space="preserve">reference to section 2 of this Act, which provides that the Act commences on the day after it receives the Royal Assent (see page </w:t>
      </w:r>
      <w:r w:rsidR="00E12FDA">
        <w:rPr>
          <w:rFonts w:ascii="Times New Roman" w:hAnsi="Times New Roman"/>
          <w:sz w:val="24"/>
          <w:szCs w:val="24"/>
        </w:rPr>
        <w:t>4</w:t>
      </w:r>
      <w:r>
        <w:rPr>
          <w:rFonts w:ascii="Times New Roman" w:hAnsi="Times New Roman"/>
          <w:sz w:val="24"/>
          <w:szCs w:val="24"/>
        </w:rPr>
        <w:t xml:space="preserve">, above).  </w:t>
      </w:r>
    </w:p>
    <w:p w:rsidR="00934703" w:rsidRPr="0046598E" w:rsidRDefault="00934703" w:rsidP="0067690A">
      <w:pPr>
        <w:rPr>
          <w:szCs w:val="24"/>
        </w:rPr>
      </w:pPr>
    </w:p>
    <w:sectPr w:rsidR="00934703" w:rsidRPr="0046598E" w:rsidSect="00FB091D">
      <w:footerReference w:type="default" r:id="rId9"/>
      <w:pgSz w:w="11906" w:h="16838"/>
      <w:pgMar w:top="1440" w:right="1440" w:bottom="1440" w:left="144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C52" w:rsidRDefault="00105C52" w:rsidP="00114BEA">
      <w:r>
        <w:separator/>
      </w:r>
    </w:p>
  </w:endnote>
  <w:endnote w:type="continuationSeparator" w:id="0">
    <w:p w:rsidR="00105C52" w:rsidRDefault="00105C52" w:rsidP="00114B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91D" w:rsidRDefault="00FB09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42F" w:rsidRDefault="004C442F">
    <w:pPr>
      <w:pStyle w:val="Footer"/>
      <w:jc w:val="right"/>
    </w:pPr>
    <w:fldSimple w:instr=" PAGE   \* MERGEFORMAT ">
      <w:r w:rsidR="00D27604">
        <w:rPr>
          <w:noProof/>
        </w:rPr>
        <w:t>70</w:t>
      </w:r>
    </w:fldSimple>
  </w:p>
  <w:p w:rsidR="004C442F" w:rsidRDefault="004C44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C52" w:rsidRDefault="00105C52" w:rsidP="00114BEA">
      <w:r>
        <w:separator/>
      </w:r>
    </w:p>
  </w:footnote>
  <w:footnote w:type="continuationSeparator" w:id="0">
    <w:p w:rsidR="00105C52" w:rsidRDefault="00105C52" w:rsidP="00114B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257C"/>
    <w:multiLevelType w:val="hybridMultilevel"/>
    <w:tmpl w:val="A8461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5B181D"/>
    <w:multiLevelType w:val="hybridMultilevel"/>
    <w:tmpl w:val="9E165E08"/>
    <w:lvl w:ilvl="0" w:tplc="9146BE12">
      <w:start w:val="1"/>
      <w:numFmt w:val="lowerLetter"/>
      <w:lvlText w:val="(%1)"/>
      <w:lvlJc w:val="left"/>
      <w:pPr>
        <w:ind w:left="720" w:hanging="360"/>
      </w:pPr>
      <w:rPr>
        <w:rFonts w:hint="default"/>
      </w:rPr>
    </w:lvl>
    <w:lvl w:ilvl="1" w:tplc="4FE208DE">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2942C4"/>
    <w:multiLevelType w:val="hybridMultilevel"/>
    <w:tmpl w:val="60D2D772"/>
    <w:lvl w:ilvl="0" w:tplc="9146BE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DCA3487"/>
    <w:multiLevelType w:val="hybridMultilevel"/>
    <w:tmpl w:val="187A6E46"/>
    <w:lvl w:ilvl="0" w:tplc="345C1C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313789"/>
    <w:multiLevelType w:val="hybridMultilevel"/>
    <w:tmpl w:val="A8D6987A"/>
    <w:lvl w:ilvl="0" w:tplc="E1E804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665176"/>
    <w:multiLevelType w:val="hybridMultilevel"/>
    <w:tmpl w:val="2C76FBE2"/>
    <w:lvl w:ilvl="0" w:tplc="D30ACBD6">
      <w:start w:val="1"/>
      <w:numFmt w:val="lowerLetter"/>
      <w:lvlText w:val="(%1)"/>
      <w:lvlJc w:val="left"/>
      <w:pPr>
        <w:ind w:left="720" w:hanging="360"/>
      </w:pPr>
      <w:rPr>
        <w:rFonts w:ascii="Times New Roman" w:hAnsi="Times New Roman" w:cs="Times New Roman" w:hint="default"/>
        <w:sz w:val="24"/>
        <w:szCs w:val="24"/>
      </w:rPr>
    </w:lvl>
    <w:lvl w:ilvl="1" w:tplc="4FE208DE">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E1523E"/>
    <w:multiLevelType w:val="hybridMultilevel"/>
    <w:tmpl w:val="DC5C7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D85EAC"/>
    <w:multiLevelType w:val="hybridMultilevel"/>
    <w:tmpl w:val="694A9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A512D3"/>
    <w:multiLevelType w:val="hybridMultilevel"/>
    <w:tmpl w:val="25662468"/>
    <w:lvl w:ilvl="0" w:tplc="CE620E7C">
      <w:start w:val="1"/>
      <w:numFmt w:val="lowerRoman"/>
      <w:lvlText w:val="(%1)"/>
      <w:lvlJc w:val="left"/>
      <w:pPr>
        <w:ind w:left="1474" w:hanging="720"/>
      </w:pPr>
      <w:rPr>
        <w:rFonts w:hint="default"/>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9">
    <w:nsid w:val="24E93FA9"/>
    <w:multiLevelType w:val="hybridMultilevel"/>
    <w:tmpl w:val="11B6B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DB380F"/>
    <w:multiLevelType w:val="hybridMultilevel"/>
    <w:tmpl w:val="3CAC0C1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2DF6502"/>
    <w:multiLevelType w:val="hybridMultilevel"/>
    <w:tmpl w:val="9A00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187095"/>
    <w:multiLevelType w:val="hybridMultilevel"/>
    <w:tmpl w:val="BD644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207D13"/>
    <w:multiLevelType w:val="hybridMultilevel"/>
    <w:tmpl w:val="2EC46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6936DF"/>
    <w:multiLevelType w:val="hybridMultilevel"/>
    <w:tmpl w:val="2C76FBE2"/>
    <w:lvl w:ilvl="0" w:tplc="D30ACBD6">
      <w:start w:val="1"/>
      <w:numFmt w:val="lowerLetter"/>
      <w:lvlText w:val="(%1)"/>
      <w:lvlJc w:val="left"/>
      <w:pPr>
        <w:ind w:left="720" w:hanging="360"/>
      </w:pPr>
      <w:rPr>
        <w:rFonts w:ascii="Times New Roman" w:hAnsi="Times New Roman" w:cs="Times New Roman" w:hint="default"/>
        <w:sz w:val="24"/>
        <w:szCs w:val="24"/>
      </w:rPr>
    </w:lvl>
    <w:lvl w:ilvl="1" w:tplc="4FE208DE">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E2E0478"/>
    <w:multiLevelType w:val="singleLevel"/>
    <w:tmpl w:val="8408B4BE"/>
    <w:lvl w:ilvl="0">
      <w:start w:val="2"/>
      <w:numFmt w:val="decimal"/>
      <w:pStyle w:val="Paragraphnumbered"/>
      <w:lvlText w:val="%1."/>
      <w:legacy w:legacy="1" w:legacySpace="0" w:legacyIndent="567"/>
      <w:lvlJc w:val="left"/>
      <w:pPr>
        <w:ind w:left="567" w:hanging="567"/>
      </w:pPr>
    </w:lvl>
  </w:abstractNum>
  <w:abstractNum w:abstractNumId="16">
    <w:nsid w:val="5299726A"/>
    <w:multiLevelType w:val="hybridMultilevel"/>
    <w:tmpl w:val="329AA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7D0805"/>
    <w:multiLevelType w:val="hybridMultilevel"/>
    <w:tmpl w:val="AC084C08"/>
    <w:lvl w:ilvl="0" w:tplc="9146BE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6FF3F86"/>
    <w:multiLevelType w:val="hybridMultilevel"/>
    <w:tmpl w:val="58F2A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A605FFF"/>
    <w:multiLevelType w:val="hybridMultilevel"/>
    <w:tmpl w:val="5D3AFD50"/>
    <w:lvl w:ilvl="0" w:tplc="345C1C5A">
      <w:start w:val="1"/>
      <w:numFmt w:val="lowerLetter"/>
      <w:lvlText w:val="(%1)"/>
      <w:lvlJc w:val="left"/>
      <w:pPr>
        <w:ind w:left="1440" w:hanging="360"/>
      </w:pPr>
      <w:rPr>
        <w:rFonts w:hint="default"/>
      </w:rPr>
    </w:lvl>
    <w:lvl w:ilvl="1" w:tplc="E1E8048C">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608E60AD"/>
    <w:multiLevelType w:val="hybridMultilevel"/>
    <w:tmpl w:val="2E34D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21324C5"/>
    <w:multiLevelType w:val="hybridMultilevel"/>
    <w:tmpl w:val="50786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
  </w:num>
  <w:num w:numId="4">
    <w:abstractNumId w:val="12"/>
  </w:num>
  <w:num w:numId="5">
    <w:abstractNumId w:val="18"/>
  </w:num>
  <w:num w:numId="6">
    <w:abstractNumId w:val="10"/>
  </w:num>
  <w:num w:numId="7">
    <w:abstractNumId w:val="0"/>
  </w:num>
  <w:num w:numId="8">
    <w:abstractNumId w:val="16"/>
  </w:num>
  <w:num w:numId="9">
    <w:abstractNumId w:val="4"/>
  </w:num>
  <w:num w:numId="10">
    <w:abstractNumId w:val="3"/>
  </w:num>
  <w:num w:numId="11">
    <w:abstractNumId w:val="19"/>
  </w:num>
  <w:num w:numId="12">
    <w:abstractNumId w:val="7"/>
  </w:num>
  <w:num w:numId="13">
    <w:abstractNumId w:val="20"/>
  </w:num>
  <w:num w:numId="14">
    <w:abstractNumId w:val="13"/>
  </w:num>
  <w:num w:numId="15">
    <w:abstractNumId w:val="1"/>
  </w:num>
  <w:num w:numId="16">
    <w:abstractNumId w:val="14"/>
  </w:num>
  <w:num w:numId="17">
    <w:abstractNumId w:val="5"/>
  </w:num>
  <w:num w:numId="18">
    <w:abstractNumId w:val="8"/>
  </w:num>
  <w:num w:numId="19">
    <w:abstractNumId w:val="17"/>
  </w:num>
  <w:num w:numId="20">
    <w:abstractNumId w:val="6"/>
  </w:num>
  <w:num w:numId="21">
    <w:abstractNumId w:val="9"/>
  </w:num>
  <w:num w:numId="22">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4"/>
  </w:hdrShapeDefaults>
  <w:footnotePr>
    <w:footnote w:id="-1"/>
    <w:footnote w:id="0"/>
  </w:footnotePr>
  <w:endnotePr>
    <w:endnote w:id="-1"/>
    <w:endnote w:id="0"/>
  </w:endnotePr>
  <w:compat/>
  <w:rsids>
    <w:rsidRoot w:val="00112273"/>
    <w:rsid w:val="00002E62"/>
    <w:rsid w:val="000031CE"/>
    <w:rsid w:val="00004CC2"/>
    <w:rsid w:val="000117C8"/>
    <w:rsid w:val="00015084"/>
    <w:rsid w:val="000153CC"/>
    <w:rsid w:val="00017344"/>
    <w:rsid w:val="000200AF"/>
    <w:rsid w:val="0002165B"/>
    <w:rsid w:val="00022729"/>
    <w:rsid w:val="00023AE2"/>
    <w:rsid w:val="00025241"/>
    <w:rsid w:val="000267D6"/>
    <w:rsid w:val="000279B8"/>
    <w:rsid w:val="00031E5E"/>
    <w:rsid w:val="00036344"/>
    <w:rsid w:val="00037CAD"/>
    <w:rsid w:val="00042C69"/>
    <w:rsid w:val="00043097"/>
    <w:rsid w:val="00044DB3"/>
    <w:rsid w:val="00051310"/>
    <w:rsid w:val="00052972"/>
    <w:rsid w:val="0005403A"/>
    <w:rsid w:val="000548F0"/>
    <w:rsid w:val="00055736"/>
    <w:rsid w:val="00055988"/>
    <w:rsid w:val="000563FA"/>
    <w:rsid w:val="00057B5E"/>
    <w:rsid w:val="00061008"/>
    <w:rsid w:val="00063F5A"/>
    <w:rsid w:val="00073089"/>
    <w:rsid w:val="0007379E"/>
    <w:rsid w:val="0007649A"/>
    <w:rsid w:val="00080A85"/>
    <w:rsid w:val="00083237"/>
    <w:rsid w:val="00090A79"/>
    <w:rsid w:val="00090ABF"/>
    <w:rsid w:val="00091C1E"/>
    <w:rsid w:val="00092F47"/>
    <w:rsid w:val="00095FFC"/>
    <w:rsid w:val="000A3956"/>
    <w:rsid w:val="000A43C4"/>
    <w:rsid w:val="000A6212"/>
    <w:rsid w:val="000A6338"/>
    <w:rsid w:val="000B2B0D"/>
    <w:rsid w:val="000B3D53"/>
    <w:rsid w:val="000B7288"/>
    <w:rsid w:val="000C43F1"/>
    <w:rsid w:val="000D1135"/>
    <w:rsid w:val="000D26B7"/>
    <w:rsid w:val="000D2C88"/>
    <w:rsid w:val="000D365E"/>
    <w:rsid w:val="000D4963"/>
    <w:rsid w:val="000E0FDB"/>
    <w:rsid w:val="000E1BC6"/>
    <w:rsid w:val="000E6901"/>
    <w:rsid w:val="000F0184"/>
    <w:rsid w:val="000F0A30"/>
    <w:rsid w:val="000F35A6"/>
    <w:rsid w:val="000F47D0"/>
    <w:rsid w:val="000F6478"/>
    <w:rsid w:val="00100A19"/>
    <w:rsid w:val="0010347B"/>
    <w:rsid w:val="00104231"/>
    <w:rsid w:val="00104D82"/>
    <w:rsid w:val="00105C52"/>
    <w:rsid w:val="00107076"/>
    <w:rsid w:val="0010718A"/>
    <w:rsid w:val="00107278"/>
    <w:rsid w:val="001100C3"/>
    <w:rsid w:val="00112273"/>
    <w:rsid w:val="001133C6"/>
    <w:rsid w:val="001143EE"/>
    <w:rsid w:val="00114BEA"/>
    <w:rsid w:val="001152CA"/>
    <w:rsid w:val="00116F6C"/>
    <w:rsid w:val="00127639"/>
    <w:rsid w:val="00132A9A"/>
    <w:rsid w:val="00134C72"/>
    <w:rsid w:val="00137D88"/>
    <w:rsid w:val="00145093"/>
    <w:rsid w:val="00153348"/>
    <w:rsid w:val="00154F7E"/>
    <w:rsid w:val="00156ED1"/>
    <w:rsid w:val="00167DE8"/>
    <w:rsid w:val="001718F5"/>
    <w:rsid w:val="00171CB4"/>
    <w:rsid w:val="00174774"/>
    <w:rsid w:val="00177362"/>
    <w:rsid w:val="001822C0"/>
    <w:rsid w:val="0018547F"/>
    <w:rsid w:val="00193371"/>
    <w:rsid w:val="00194B05"/>
    <w:rsid w:val="0019502D"/>
    <w:rsid w:val="0019705F"/>
    <w:rsid w:val="00197108"/>
    <w:rsid w:val="001A4085"/>
    <w:rsid w:val="001A6178"/>
    <w:rsid w:val="001B0F45"/>
    <w:rsid w:val="001B2BD5"/>
    <w:rsid w:val="001B674A"/>
    <w:rsid w:val="001B7D31"/>
    <w:rsid w:val="001C1FBD"/>
    <w:rsid w:val="001C51F4"/>
    <w:rsid w:val="001D7083"/>
    <w:rsid w:val="001E01B7"/>
    <w:rsid w:val="001E12D0"/>
    <w:rsid w:val="001E77A2"/>
    <w:rsid w:val="001F0A0A"/>
    <w:rsid w:val="002002C5"/>
    <w:rsid w:val="00201456"/>
    <w:rsid w:val="00202A23"/>
    <w:rsid w:val="002072CE"/>
    <w:rsid w:val="002103E1"/>
    <w:rsid w:val="00210574"/>
    <w:rsid w:val="00216391"/>
    <w:rsid w:val="00220B21"/>
    <w:rsid w:val="00222793"/>
    <w:rsid w:val="00223AE1"/>
    <w:rsid w:val="002259D8"/>
    <w:rsid w:val="00225AB8"/>
    <w:rsid w:val="00226690"/>
    <w:rsid w:val="0022737A"/>
    <w:rsid w:val="00227EA8"/>
    <w:rsid w:val="00233527"/>
    <w:rsid w:val="00233E97"/>
    <w:rsid w:val="002362FF"/>
    <w:rsid w:val="00236646"/>
    <w:rsid w:val="002404EB"/>
    <w:rsid w:val="00240C1F"/>
    <w:rsid w:val="00246117"/>
    <w:rsid w:val="002540DB"/>
    <w:rsid w:val="00255A18"/>
    <w:rsid w:val="00255CDF"/>
    <w:rsid w:val="002573CE"/>
    <w:rsid w:val="00257B26"/>
    <w:rsid w:val="002626E4"/>
    <w:rsid w:val="00262BA9"/>
    <w:rsid w:val="00266E93"/>
    <w:rsid w:val="00267DC0"/>
    <w:rsid w:val="00270B1C"/>
    <w:rsid w:val="00270D02"/>
    <w:rsid w:val="00273226"/>
    <w:rsid w:val="0027742B"/>
    <w:rsid w:val="00280DA3"/>
    <w:rsid w:val="00281625"/>
    <w:rsid w:val="00282282"/>
    <w:rsid w:val="00285D16"/>
    <w:rsid w:val="0028609B"/>
    <w:rsid w:val="00293121"/>
    <w:rsid w:val="0029575F"/>
    <w:rsid w:val="00295CC6"/>
    <w:rsid w:val="002967D1"/>
    <w:rsid w:val="002A2421"/>
    <w:rsid w:val="002A3C8A"/>
    <w:rsid w:val="002A46B7"/>
    <w:rsid w:val="002B1861"/>
    <w:rsid w:val="002B7599"/>
    <w:rsid w:val="002C40AA"/>
    <w:rsid w:val="002C5A8D"/>
    <w:rsid w:val="002C62F2"/>
    <w:rsid w:val="002C7304"/>
    <w:rsid w:val="002C76C0"/>
    <w:rsid w:val="002D30A3"/>
    <w:rsid w:val="002D42E6"/>
    <w:rsid w:val="002D797B"/>
    <w:rsid w:val="002E0A1C"/>
    <w:rsid w:val="002E1EE1"/>
    <w:rsid w:val="002E2BE3"/>
    <w:rsid w:val="002E383A"/>
    <w:rsid w:val="002E463E"/>
    <w:rsid w:val="002E4BFC"/>
    <w:rsid w:val="002E7A6A"/>
    <w:rsid w:val="002F1232"/>
    <w:rsid w:val="002F30A2"/>
    <w:rsid w:val="0030132D"/>
    <w:rsid w:val="003018D8"/>
    <w:rsid w:val="00303CC2"/>
    <w:rsid w:val="00304C61"/>
    <w:rsid w:val="00311B36"/>
    <w:rsid w:val="00334151"/>
    <w:rsid w:val="003371E4"/>
    <w:rsid w:val="00342C4A"/>
    <w:rsid w:val="003434BF"/>
    <w:rsid w:val="00345375"/>
    <w:rsid w:val="0034649E"/>
    <w:rsid w:val="00353B2E"/>
    <w:rsid w:val="003545DA"/>
    <w:rsid w:val="0035727B"/>
    <w:rsid w:val="00360CE1"/>
    <w:rsid w:val="00361985"/>
    <w:rsid w:val="003643DB"/>
    <w:rsid w:val="0037155E"/>
    <w:rsid w:val="003716DD"/>
    <w:rsid w:val="00372024"/>
    <w:rsid w:val="00373004"/>
    <w:rsid w:val="0037308B"/>
    <w:rsid w:val="0037397A"/>
    <w:rsid w:val="003747AC"/>
    <w:rsid w:val="0037529E"/>
    <w:rsid w:val="00375EE6"/>
    <w:rsid w:val="00376560"/>
    <w:rsid w:val="003766C7"/>
    <w:rsid w:val="0038136D"/>
    <w:rsid w:val="003840FB"/>
    <w:rsid w:val="00387C58"/>
    <w:rsid w:val="00393250"/>
    <w:rsid w:val="0039391E"/>
    <w:rsid w:val="003A3F87"/>
    <w:rsid w:val="003A7E18"/>
    <w:rsid w:val="003B2B07"/>
    <w:rsid w:val="003B3453"/>
    <w:rsid w:val="003B5ACA"/>
    <w:rsid w:val="003B5B90"/>
    <w:rsid w:val="003C1943"/>
    <w:rsid w:val="003C3478"/>
    <w:rsid w:val="003C3DD2"/>
    <w:rsid w:val="003C47FD"/>
    <w:rsid w:val="003C66E6"/>
    <w:rsid w:val="003D2710"/>
    <w:rsid w:val="003D302D"/>
    <w:rsid w:val="003D36D2"/>
    <w:rsid w:val="003D4046"/>
    <w:rsid w:val="003D6460"/>
    <w:rsid w:val="003D7C47"/>
    <w:rsid w:val="003E0DBB"/>
    <w:rsid w:val="003E11BA"/>
    <w:rsid w:val="003E2254"/>
    <w:rsid w:val="003E3DD9"/>
    <w:rsid w:val="003E43DD"/>
    <w:rsid w:val="003E47AF"/>
    <w:rsid w:val="003F17B6"/>
    <w:rsid w:val="003F22F6"/>
    <w:rsid w:val="003F4A8F"/>
    <w:rsid w:val="003F4D97"/>
    <w:rsid w:val="003F5633"/>
    <w:rsid w:val="003F6705"/>
    <w:rsid w:val="00405045"/>
    <w:rsid w:val="004108F2"/>
    <w:rsid w:val="00420E21"/>
    <w:rsid w:val="00423294"/>
    <w:rsid w:val="00424D49"/>
    <w:rsid w:val="00425914"/>
    <w:rsid w:val="004259EE"/>
    <w:rsid w:val="00427754"/>
    <w:rsid w:val="00427DC1"/>
    <w:rsid w:val="004344FC"/>
    <w:rsid w:val="004428CC"/>
    <w:rsid w:val="00443CC3"/>
    <w:rsid w:val="00444942"/>
    <w:rsid w:val="00445E0C"/>
    <w:rsid w:val="004471F4"/>
    <w:rsid w:val="00447D22"/>
    <w:rsid w:val="004531A8"/>
    <w:rsid w:val="004564DF"/>
    <w:rsid w:val="00463A75"/>
    <w:rsid w:val="0046598E"/>
    <w:rsid w:val="00467B35"/>
    <w:rsid w:val="00470721"/>
    <w:rsid w:val="004761B2"/>
    <w:rsid w:val="00481929"/>
    <w:rsid w:val="00481E7A"/>
    <w:rsid w:val="0048534A"/>
    <w:rsid w:val="00486512"/>
    <w:rsid w:val="004914E6"/>
    <w:rsid w:val="00492517"/>
    <w:rsid w:val="00495F50"/>
    <w:rsid w:val="004973BB"/>
    <w:rsid w:val="004B2071"/>
    <w:rsid w:val="004C442F"/>
    <w:rsid w:val="004C5520"/>
    <w:rsid w:val="004C7F8C"/>
    <w:rsid w:val="004D19AC"/>
    <w:rsid w:val="004D37D1"/>
    <w:rsid w:val="004D5775"/>
    <w:rsid w:val="004E18D4"/>
    <w:rsid w:val="004E5F01"/>
    <w:rsid w:val="004F25CB"/>
    <w:rsid w:val="004F2E11"/>
    <w:rsid w:val="004F4899"/>
    <w:rsid w:val="004F4F1A"/>
    <w:rsid w:val="004F5E18"/>
    <w:rsid w:val="004F67D9"/>
    <w:rsid w:val="00502C81"/>
    <w:rsid w:val="0050532E"/>
    <w:rsid w:val="00505914"/>
    <w:rsid w:val="005074F4"/>
    <w:rsid w:val="00511CBF"/>
    <w:rsid w:val="005146A6"/>
    <w:rsid w:val="005154AD"/>
    <w:rsid w:val="005229AA"/>
    <w:rsid w:val="00522BD3"/>
    <w:rsid w:val="005267AC"/>
    <w:rsid w:val="00537230"/>
    <w:rsid w:val="005412C7"/>
    <w:rsid w:val="00543090"/>
    <w:rsid w:val="00544896"/>
    <w:rsid w:val="00545995"/>
    <w:rsid w:val="00551782"/>
    <w:rsid w:val="00552E38"/>
    <w:rsid w:val="0055351E"/>
    <w:rsid w:val="00555023"/>
    <w:rsid w:val="005551AC"/>
    <w:rsid w:val="00557754"/>
    <w:rsid w:val="005608A3"/>
    <w:rsid w:val="00560BE0"/>
    <w:rsid w:val="005641A2"/>
    <w:rsid w:val="00566E32"/>
    <w:rsid w:val="00567DD6"/>
    <w:rsid w:val="00567E33"/>
    <w:rsid w:val="005716AE"/>
    <w:rsid w:val="0057188B"/>
    <w:rsid w:val="00572D8A"/>
    <w:rsid w:val="00574C80"/>
    <w:rsid w:val="00577ABD"/>
    <w:rsid w:val="00580217"/>
    <w:rsid w:val="005839D1"/>
    <w:rsid w:val="00586647"/>
    <w:rsid w:val="00586F45"/>
    <w:rsid w:val="00587646"/>
    <w:rsid w:val="005879D4"/>
    <w:rsid w:val="0059439F"/>
    <w:rsid w:val="00596D42"/>
    <w:rsid w:val="005A15E2"/>
    <w:rsid w:val="005A25FB"/>
    <w:rsid w:val="005A37E4"/>
    <w:rsid w:val="005A5486"/>
    <w:rsid w:val="005A67F5"/>
    <w:rsid w:val="005A778A"/>
    <w:rsid w:val="005A794B"/>
    <w:rsid w:val="005B1916"/>
    <w:rsid w:val="005B436C"/>
    <w:rsid w:val="005B5644"/>
    <w:rsid w:val="005B657A"/>
    <w:rsid w:val="005C506B"/>
    <w:rsid w:val="005C6EBA"/>
    <w:rsid w:val="005D38A2"/>
    <w:rsid w:val="005E20D5"/>
    <w:rsid w:val="005E46DB"/>
    <w:rsid w:val="005E682F"/>
    <w:rsid w:val="005E7626"/>
    <w:rsid w:val="005E7D8E"/>
    <w:rsid w:val="006044DD"/>
    <w:rsid w:val="006052F5"/>
    <w:rsid w:val="00607B5C"/>
    <w:rsid w:val="00614BF9"/>
    <w:rsid w:val="0061766C"/>
    <w:rsid w:val="00626E85"/>
    <w:rsid w:val="006277B7"/>
    <w:rsid w:val="00632706"/>
    <w:rsid w:val="00637548"/>
    <w:rsid w:val="006418AB"/>
    <w:rsid w:val="00641A97"/>
    <w:rsid w:val="00641EC4"/>
    <w:rsid w:val="00643519"/>
    <w:rsid w:val="00646B04"/>
    <w:rsid w:val="006470C0"/>
    <w:rsid w:val="006517F1"/>
    <w:rsid w:val="00651991"/>
    <w:rsid w:val="00651F7E"/>
    <w:rsid w:val="0065239B"/>
    <w:rsid w:val="0065295A"/>
    <w:rsid w:val="0065564B"/>
    <w:rsid w:val="0066189E"/>
    <w:rsid w:val="006667BC"/>
    <w:rsid w:val="00666CF2"/>
    <w:rsid w:val="0066788C"/>
    <w:rsid w:val="006707B0"/>
    <w:rsid w:val="00670A80"/>
    <w:rsid w:val="00671317"/>
    <w:rsid w:val="0067444F"/>
    <w:rsid w:val="0067690A"/>
    <w:rsid w:val="00683209"/>
    <w:rsid w:val="0068396E"/>
    <w:rsid w:val="006844F2"/>
    <w:rsid w:val="00684AFC"/>
    <w:rsid w:val="00684D9B"/>
    <w:rsid w:val="006862FA"/>
    <w:rsid w:val="0068682E"/>
    <w:rsid w:val="00686B04"/>
    <w:rsid w:val="00686DE7"/>
    <w:rsid w:val="00687425"/>
    <w:rsid w:val="00696AC3"/>
    <w:rsid w:val="006A058D"/>
    <w:rsid w:val="006A452E"/>
    <w:rsid w:val="006A5193"/>
    <w:rsid w:val="006B0C9B"/>
    <w:rsid w:val="006B1D7B"/>
    <w:rsid w:val="006B374E"/>
    <w:rsid w:val="006B499D"/>
    <w:rsid w:val="006B4ED5"/>
    <w:rsid w:val="006B7334"/>
    <w:rsid w:val="006C0DED"/>
    <w:rsid w:val="006C62A0"/>
    <w:rsid w:val="006C6DB2"/>
    <w:rsid w:val="006C7AEA"/>
    <w:rsid w:val="006D0D07"/>
    <w:rsid w:val="006D1587"/>
    <w:rsid w:val="006D1B1C"/>
    <w:rsid w:val="006D2146"/>
    <w:rsid w:val="006D30BD"/>
    <w:rsid w:val="006D523D"/>
    <w:rsid w:val="006E0A16"/>
    <w:rsid w:val="006E1128"/>
    <w:rsid w:val="006F373D"/>
    <w:rsid w:val="006F54F2"/>
    <w:rsid w:val="00703D1C"/>
    <w:rsid w:val="007043DD"/>
    <w:rsid w:val="007143EE"/>
    <w:rsid w:val="00715CF8"/>
    <w:rsid w:val="00733D12"/>
    <w:rsid w:val="007340DD"/>
    <w:rsid w:val="007355A4"/>
    <w:rsid w:val="00740833"/>
    <w:rsid w:val="00741169"/>
    <w:rsid w:val="00741614"/>
    <w:rsid w:val="00744584"/>
    <w:rsid w:val="00751524"/>
    <w:rsid w:val="007530C5"/>
    <w:rsid w:val="00754044"/>
    <w:rsid w:val="00757026"/>
    <w:rsid w:val="00757B27"/>
    <w:rsid w:val="0076205B"/>
    <w:rsid w:val="00766309"/>
    <w:rsid w:val="00767601"/>
    <w:rsid w:val="00771128"/>
    <w:rsid w:val="00771730"/>
    <w:rsid w:val="00772F20"/>
    <w:rsid w:val="007748A8"/>
    <w:rsid w:val="00781330"/>
    <w:rsid w:val="00781A3D"/>
    <w:rsid w:val="00781FFB"/>
    <w:rsid w:val="00782812"/>
    <w:rsid w:val="0078377A"/>
    <w:rsid w:val="007838A6"/>
    <w:rsid w:val="00783BBB"/>
    <w:rsid w:val="0078736F"/>
    <w:rsid w:val="00787848"/>
    <w:rsid w:val="00791201"/>
    <w:rsid w:val="007914F2"/>
    <w:rsid w:val="0079522C"/>
    <w:rsid w:val="00796CE1"/>
    <w:rsid w:val="00797C6C"/>
    <w:rsid w:val="007A2C9C"/>
    <w:rsid w:val="007A38D1"/>
    <w:rsid w:val="007B034F"/>
    <w:rsid w:val="007B2410"/>
    <w:rsid w:val="007B2D5E"/>
    <w:rsid w:val="007B3E08"/>
    <w:rsid w:val="007B51C6"/>
    <w:rsid w:val="007B654E"/>
    <w:rsid w:val="007C127A"/>
    <w:rsid w:val="007C2BB9"/>
    <w:rsid w:val="007C3292"/>
    <w:rsid w:val="007C7D3D"/>
    <w:rsid w:val="007D42F4"/>
    <w:rsid w:val="007D723A"/>
    <w:rsid w:val="007E10FC"/>
    <w:rsid w:val="007E4790"/>
    <w:rsid w:val="007E4C2C"/>
    <w:rsid w:val="007F05D1"/>
    <w:rsid w:val="007F679E"/>
    <w:rsid w:val="00800E61"/>
    <w:rsid w:val="00805DE5"/>
    <w:rsid w:val="00806495"/>
    <w:rsid w:val="00806787"/>
    <w:rsid w:val="00807900"/>
    <w:rsid w:val="00810A41"/>
    <w:rsid w:val="00811F1A"/>
    <w:rsid w:val="00813CDD"/>
    <w:rsid w:val="008163E6"/>
    <w:rsid w:val="00820E3C"/>
    <w:rsid w:val="008214BF"/>
    <w:rsid w:val="008217C5"/>
    <w:rsid w:val="00825F5A"/>
    <w:rsid w:val="00832678"/>
    <w:rsid w:val="00832974"/>
    <w:rsid w:val="00832B47"/>
    <w:rsid w:val="00832DF3"/>
    <w:rsid w:val="00834ED1"/>
    <w:rsid w:val="008359C9"/>
    <w:rsid w:val="00837298"/>
    <w:rsid w:val="0084027D"/>
    <w:rsid w:val="00841873"/>
    <w:rsid w:val="00844004"/>
    <w:rsid w:val="00844A2D"/>
    <w:rsid w:val="008465EE"/>
    <w:rsid w:val="008471F2"/>
    <w:rsid w:val="00850792"/>
    <w:rsid w:val="008515A6"/>
    <w:rsid w:val="00852864"/>
    <w:rsid w:val="00853DB3"/>
    <w:rsid w:val="008566B7"/>
    <w:rsid w:val="008623D6"/>
    <w:rsid w:val="00862AD7"/>
    <w:rsid w:val="0086340D"/>
    <w:rsid w:val="008668B8"/>
    <w:rsid w:val="00866F1E"/>
    <w:rsid w:val="008672E4"/>
    <w:rsid w:val="00871BD2"/>
    <w:rsid w:val="00873BDD"/>
    <w:rsid w:val="00875E29"/>
    <w:rsid w:val="0087624A"/>
    <w:rsid w:val="00880078"/>
    <w:rsid w:val="00883786"/>
    <w:rsid w:val="0088385F"/>
    <w:rsid w:val="008868F6"/>
    <w:rsid w:val="00887422"/>
    <w:rsid w:val="00891C34"/>
    <w:rsid w:val="00892237"/>
    <w:rsid w:val="00893E64"/>
    <w:rsid w:val="0089449D"/>
    <w:rsid w:val="00895FE2"/>
    <w:rsid w:val="008A346B"/>
    <w:rsid w:val="008B3178"/>
    <w:rsid w:val="008B522F"/>
    <w:rsid w:val="008B68F4"/>
    <w:rsid w:val="008B7072"/>
    <w:rsid w:val="008C01F9"/>
    <w:rsid w:val="008C303B"/>
    <w:rsid w:val="008C585B"/>
    <w:rsid w:val="008C685C"/>
    <w:rsid w:val="008D054D"/>
    <w:rsid w:val="008D2E2C"/>
    <w:rsid w:val="008D2E62"/>
    <w:rsid w:val="008D3B35"/>
    <w:rsid w:val="008D5BE4"/>
    <w:rsid w:val="008E004D"/>
    <w:rsid w:val="008E28F3"/>
    <w:rsid w:val="008E386C"/>
    <w:rsid w:val="008E5EE5"/>
    <w:rsid w:val="008E607A"/>
    <w:rsid w:val="008F6046"/>
    <w:rsid w:val="008F6568"/>
    <w:rsid w:val="008F684C"/>
    <w:rsid w:val="008F6A46"/>
    <w:rsid w:val="009030EE"/>
    <w:rsid w:val="009034D9"/>
    <w:rsid w:val="00904A6E"/>
    <w:rsid w:val="009073F7"/>
    <w:rsid w:val="009075DE"/>
    <w:rsid w:val="0091038D"/>
    <w:rsid w:val="00910F71"/>
    <w:rsid w:val="009202F5"/>
    <w:rsid w:val="00924FD3"/>
    <w:rsid w:val="009265F7"/>
    <w:rsid w:val="009307EA"/>
    <w:rsid w:val="00930BB2"/>
    <w:rsid w:val="00931DA0"/>
    <w:rsid w:val="0093302A"/>
    <w:rsid w:val="00934703"/>
    <w:rsid w:val="009351EB"/>
    <w:rsid w:val="00936638"/>
    <w:rsid w:val="00940341"/>
    <w:rsid w:val="00940D07"/>
    <w:rsid w:val="00952AC2"/>
    <w:rsid w:val="00953EC4"/>
    <w:rsid w:val="0095591F"/>
    <w:rsid w:val="00955C72"/>
    <w:rsid w:val="00957AA2"/>
    <w:rsid w:val="0096225B"/>
    <w:rsid w:val="009630E4"/>
    <w:rsid w:val="00964329"/>
    <w:rsid w:val="00966DBD"/>
    <w:rsid w:val="009711C6"/>
    <w:rsid w:val="00971895"/>
    <w:rsid w:val="00971D49"/>
    <w:rsid w:val="009731B5"/>
    <w:rsid w:val="00974AA9"/>
    <w:rsid w:val="00974C80"/>
    <w:rsid w:val="00977C3C"/>
    <w:rsid w:val="00982147"/>
    <w:rsid w:val="00983662"/>
    <w:rsid w:val="00983D02"/>
    <w:rsid w:val="00995DDA"/>
    <w:rsid w:val="009969AC"/>
    <w:rsid w:val="0099784B"/>
    <w:rsid w:val="009A102C"/>
    <w:rsid w:val="009A1E0C"/>
    <w:rsid w:val="009A74EC"/>
    <w:rsid w:val="009A7FC5"/>
    <w:rsid w:val="009B0AF9"/>
    <w:rsid w:val="009B190C"/>
    <w:rsid w:val="009B1E2B"/>
    <w:rsid w:val="009B58F6"/>
    <w:rsid w:val="009B65AC"/>
    <w:rsid w:val="009B6A39"/>
    <w:rsid w:val="009C79D5"/>
    <w:rsid w:val="009D2247"/>
    <w:rsid w:val="009D2288"/>
    <w:rsid w:val="009D2D09"/>
    <w:rsid w:val="009D6A39"/>
    <w:rsid w:val="009E0A18"/>
    <w:rsid w:val="009E166F"/>
    <w:rsid w:val="009E3376"/>
    <w:rsid w:val="009E42EE"/>
    <w:rsid w:val="009E453C"/>
    <w:rsid w:val="009E5AE6"/>
    <w:rsid w:val="009F015A"/>
    <w:rsid w:val="009F126E"/>
    <w:rsid w:val="009F1DCE"/>
    <w:rsid w:val="009F3385"/>
    <w:rsid w:val="009F4780"/>
    <w:rsid w:val="009F4FEE"/>
    <w:rsid w:val="009F67E2"/>
    <w:rsid w:val="00A00F72"/>
    <w:rsid w:val="00A07AB4"/>
    <w:rsid w:val="00A113CE"/>
    <w:rsid w:val="00A12B61"/>
    <w:rsid w:val="00A13DD0"/>
    <w:rsid w:val="00A148E3"/>
    <w:rsid w:val="00A14CCF"/>
    <w:rsid w:val="00A15E57"/>
    <w:rsid w:val="00A2024B"/>
    <w:rsid w:val="00A20250"/>
    <w:rsid w:val="00A25961"/>
    <w:rsid w:val="00A26F61"/>
    <w:rsid w:val="00A3158A"/>
    <w:rsid w:val="00A32312"/>
    <w:rsid w:val="00A5183D"/>
    <w:rsid w:val="00A53E0E"/>
    <w:rsid w:val="00A607A1"/>
    <w:rsid w:val="00A61581"/>
    <w:rsid w:val="00A622A4"/>
    <w:rsid w:val="00A62382"/>
    <w:rsid w:val="00A62396"/>
    <w:rsid w:val="00A63D65"/>
    <w:rsid w:val="00A64DEF"/>
    <w:rsid w:val="00A659F2"/>
    <w:rsid w:val="00A65E67"/>
    <w:rsid w:val="00A6752D"/>
    <w:rsid w:val="00A70F6B"/>
    <w:rsid w:val="00A71041"/>
    <w:rsid w:val="00A71D0B"/>
    <w:rsid w:val="00A72920"/>
    <w:rsid w:val="00A72C7C"/>
    <w:rsid w:val="00A74C80"/>
    <w:rsid w:val="00A808F2"/>
    <w:rsid w:val="00A83CEC"/>
    <w:rsid w:val="00A84A2A"/>
    <w:rsid w:val="00A8578E"/>
    <w:rsid w:val="00A8594E"/>
    <w:rsid w:val="00A86EFB"/>
    <w:rsid w:val="00A9039E"/>
    <w:rsid w:val="00A90FDC"/>
    <w:rsid w:val="00A91188"/>
    <w:rsid w:val="00A94143"/>
    <w:rsid w:val="00A94F91"/>
    <w:rsid w:val="00A94FE5"/>
    <w:rsid w:val="00A954E4"/>
    <w:rsid w:val="00A956CD"/>
    <w:rsid w:val="00A96876"/>
    <w:rsid w:val="00A97908"/>
    <w:rsid w:val="00AA31D4"/>
    <w:rsid w:val="00AA4B48"/>
    <w:rsid w:val="00AA6C0A"/>
    <w:rsid w:val="00AB0362"/>
    <w:rsid w:val="00AB4C7D"/>
    <w:rsid w:val="00AB557E"/>
    <w:rsid w:val="00AC4088"/>
    <w:rsid w:val="00AC47A6"/>
    <w:rsid w:val="00AC48A8"/>
    <w:rsid w:val="00AC7C9D"/>
    <w:rsid w:val="00AD0C3A"/>
    <w:rsid w:val="00AD3B90"/>
    <w:rsid w:val="00AD48E9"/>
    <w:rsid w:val="00AD4AD9"/>
    <w:rsid w:val="00AD64E0"/>
    <w:rsid w:val="00AD6A51"/>
    <w:rsid w:val="00AE1570"/>
    <w:rsid w:val="00AE2718"/>
    <w:rsid w:val="00AE4397"/>
    <w:rsid w:val="00AE4F1C"/>
    <w:rsid w:val="00AF48C1"/>
    <w:rsid w:val="00AF6D6D"/>
    <w:rsid w:val="00B01A36"/>
    <w:rsid w:val="00B0272A"/>
    <w:rsid w:val="00B029EA"/>
    <w:rsid w:val="00B02CA2"/>
    <w:rsid w:val="00B03E9C"/>
    <w:rsid w:val="00B117B2"/>
    <w:rsid w:val="00B13C08"/>
    <w:rsid w:val="00B14B6B"/>
    <w:rsid w:val="00B2025C"/>
    <w:rsid w:val="00B23250"/>
    <w:rsid w:val="00B2696C"/>
    <w:rsid w:val="00B26DBD"/>
    <w:rsid w:val="00B34577"/>
    <w:rsid w:val="00B362FE"/>
    <w:rsid w:val="00B36ECA"/>
    <w:rsid w:val="00B4133D"/>
    <w:rsid w:val="00B46B0A"/>
    <w:rsid w:val="00B47260"/>
    <w:rsid w:val="00B518BB"/>
    <w:rsid w:val="00B557DA"/>
    <w:rsid w:val="00B62F6E"/>
    <w:rsid w:val="00B632DE"/>
    <w:rsid w:val="00B63570"/>
    <w:rsid w:val="00B651E0"/>
    <w:rsid w:val="00B7435C"/>
    <w:rsid w:val="00B75230"/>
    <w:rsid w:val="00B77869"/>
    <w:rsid w:val="00B80D43"/>
    <w:rsid w:val="00B83C92"/>
    <w:rsid w:val="00B9072A"/>
    <w:rsid w:val="00BA04F7"/>
    <w:rsid w:val="00BA107B"/>
    <w:rsid w:val="00BA31D6"/>
    <w:rsid w:val="00BA38F5"/>
    <w:rsid w:val="00BA3FF2"/>
    <w:rsid w:val="00BA75A0"/>
    <w:rsid w:val="00BB03E8"/>
    <w:rsid w:val="00BC0AB2"/>
    <w:rsid w:val="00BC2925"/>
    <w:rsid w:val="00BD3C27"/>
    <w:rsid w:val="00BD4BE5"/>
    <w:rsid w:val="00BD7BEC"/>
    <w:rsid w:val="00BE09E7"/>
    <w:rsid w:val="00BE2B5D"/>
    <w:rsid w:val="00BE5C27"/>
    <w:rsid w:val="00BE6EA7"/>
    <w:rsid w:val="00BF39A4"/>
    <w:rsid w:val="00BF3ABF"/>
    <w:rsid w:val="00BF4148"/>
    <w:rsid w:val="00BF54C3"/>
    <w:rsid w:val="00C009C0"/>
    <w:rsid w:val="00C1446C"/>
    <w:rsid w:val="00C14D2F"/>
    <w:rsid w:val="00C154C4"/>
    <w:rsid w:val="00C16952"/>
    <w:rsid w:val="00C16A46"/>
    <w:rsid w:val="00C16E49"/>
    <w:rsid w:val="00C216B1"/>
    <w:rsid w:val="00C22023"/>
    <w:rsid w:val="00C27018"/>
    <w:rsid w:val="00C31EEA"/>
    <w:rsid w:val="00C33324"/>
    <w:rsid w:val="00C33556"/>
    <w:rsid w:val="00C35B29"/>
    <w:rsid w:val="00C363D4"/>
    <w:rsid w:val="00C402BD"/>
    <w:rsid w:val="00C420BA"/>
    <w:rsid w:val="00C43E5B"/>
    <w:rsid w:val="00C552F7"/>
    <w:rsid w:val="00C55C71"/>
    <w:rsid w:val="00C56FA5"/>
    <w:rsid w:val="00C5788A"/>
    <w:rsid w:val="00C6092E"/>
    <w:rsid w:val="00C64147"/>
    <w:rsid w:val="00C645B5"/>
    <w:rsid w:val="00C67107"/>
    <w:rsid w:val="00C710DD"/>
    <w:rsid w:val="00C75052"/>
    <w:rsid w:val="00C75530"/>
    <w:rsid w:val="00C764ED"/>
    <w:rsid w:val="00C77D6D"/>
    <w:rsid w:val="00C819A3"/>
    <w:rsid w:val="00C8362C"/>
    <w:rsid w:val="00C851EE"/>
    <w:rsid w:val="00C86953"/>
    <w:rsid w:val="00C94CF8"/>
    <w:rsid w:val="00C96419"/>
    <w:rsid w:val="00C96536"/>
    <w:rsid w:val="00C975E6"/>
    <w:rsid w:val="00CA37D1"/>
    <w:rsid w:val="00CA54B9"/>
    <w:rsid w:val="00CA6109"/>
    <w:rsid w:val="00CA6F8E"/>
    <w:rsid w:val="00CA70CB"/>
    <w:rsid w:val="00CB07D3"/>
    <w:rsid w:val="00CB2181"/>
    <w:rsid w:val="00CB6890"/>
    <w:rsid w:val="00CC2331"/>
    <w:rsid w:val="00CC7969"/>
    <w:rsid w:val="00CD16C2"/>
    <w:rsid w:val="00CD1C26"/>
    <w:rsid w:val="00CD471D"/>
    <w:rsid w:val="00CD6D11"/>
    <w:rsid w:val="00CE124A"/>
    <w:rsid w:val="00CE3924"/>
    <w:rsid w:val="00CE7104"/>
    <w:rsid w:val="00CE72AF"/>
    <w:rsid w:val="00CF17CC"/>
    <w:rsid w:val="00CF1C2F"/>
    <w:rsid w:val="00CF4864"/>
    <w:rsid w:val="00D042A4"/>
    <w:rsid w:val="00D0479D"/>
    <w:rsid w:val="00D101E3"/>
    <w:rsid w:val="00D12BF3"/>
    <w:rsid w:val="00D152C1"/>
    <w:rsid w:val="00D15AB8"/>
    <w:rsid w:val="00D1631F"/>
    <w:rsid w:val="00D17578"/>
    <w:rsid w:val="00D21236"/>
    <w:rsid w:val="00D26D09"/>
    <w:rsid w:val="00D27487"/>
    <w:rsid w:val="00D27604"/>
    <w:rsid w:val="00D30657"/>
    <w:rsid w:val="00D30E97"/>
    <w:rsid w:val="00D4072D"/>
    <w:rsid w:val="00D43D9F"/>
    <w:rsid w:val="00D575AC"/>
    <w:rsid w:val="00D63C67"/>
    <w:rsid w:val="00D63E8F"/>
    <w:rsid w:val="00D67686"/>
    <w:rsid w:val="00D71D44"/>
    <w:rsid w:val="00D71FF7"/>
    <w:rsid w:val="00D72DAA"/>
    <w:rsid w:val="00D7415B"/>
    <w:rsid w:val="00D7549E"/>
    <w:rsid w:val="00D77396"/>
    <w:rsid w:val="00D81F5C"/>
    <w:rsid w:val="00D821E1"/>
    <w:rsid w:val="00D829B1"/>
    <w:rsid w:val="00D83AC1"/>
    <w:rsid w:val="00D8485F"/>
    <w:rsid w:val="00D85864"/>
    <w:rsid w:val="00D90F4D"/>
    <w:rsid w:val="00D92469"/>
    <w:rsid w:val="00D96225"/>
    <w:rsid w:val="00DB1F64"/>
    <w:rsid w:val="00DB406A"/>
    <w:rsid w:val="00DB4F0F"/>
    <w:rsid w:val="00DB51DB"/>
    <w:rsid w:val="00DC11AD"/>
    <w:rsid w:val="00DC1B00"/>
    <w:rsid w:val="00DC1EA2"/>
    <w:rsid w:val="00DC626C"/>
    <w:rsid w:val="00DC6279"/>
    <w:rsid w:val="00DC6BEA"/>
    <w:rsid w:val="00DD3A81"/>
    <w:rsid w:val="00DD3C45"/>
    <w:rsid w:val="00DD651B"/>
    <w:rsid w:val="00DD7C54"/>
    <w:rsid w:val="00DF129D"/>
    <w:rsid w:val="00DF20BB"/>
    <w:rsid w:val="00DF38E1"/>
    <w:rsid w:val="00E00A15"/>
    <w:rsid w:val="00E108B1"/>
    <w:rsid w:val="00E12FDA"/>
    <w:rsid w:val="00E14C3B"/>
    <w:rsid w:val="00E1757B"/>
    <w:rsid w:val="00E20492"/>
    <w:rsid w:val="00E23A12"/>
    <w:rsid w:val="00E2584A"/>
    <w:rsid w:val="00E327F3"/>
    <w:rsid w:val="00E351A1"/>
    <w:rsid w:val="00E367D6"/>
    <w:rsid w:val="00E3768E"/>
    <w:rsid w:val="00E41F1A"/>
    <w:rsid w:val="00E51CAD"/>
    <w:rsid w:val="00E52FDE"/>
    <w:rsid w:val="00E675DD"/>
    <w:rsid w:val="00E67DBB"/>
    <w:rsid w:val="00E72D28"/>
    <w:rsid w:val="00E72EAD"/>
    <w:rsid w:val="00E751E0"/>
    <w:rsid w:val="00E82DDA"/>
    <w:rsid w:val="00E83C6D"/>
    <w:rsid w:val="00E849FC"/>
    <w:rsid w:val="00E8525E"/>
    <w:rsid w:val="00E86A84"/>
    <w:rsid w:val="00E91C20"/>
    <w:rsid w:val="00E92C53"/>
    <w:rsid w:val="00EA3B73"/>
    <w:rsid w:val="00EB1615"/>
    <w:rsid w:val="00EB199C"/>
    <w:rsid w:val="00EB25D3"/>
    <w:rsid w:val="00EB690B"/>
    <w:rsid w:val="00EB75F5"/>
    <w:rsid w:val="00EC05FB"/>
    <w:rsid w:val="00EC1091"/>
    <w:rsid w:val="00EC11A9"/>
    <w:rsid w:val="00EC1D2D"/>
    <w:rsid w:val="00EC47F8"/>
    <w:rsid w:val="00EC5B51"/>
    <w:rsid w:val="00EC5C0E"/>
    <w:rsid w:val="00EC6D9E"/>
    <w:rsid w:val="00EC6F6F"/>
    <w:rsid w:val="00ED1338"/>
    <w:rsid w:val="00ED1734"/>
    <w:rsid w:val="00ED1DD1"/>
    <w:rsid w:val="00ED4AD8"/>
    <w:rsid w:val="00EE522D"/>
    <w:rsid w:val="00EE7F61"/>
    <w:rsid w:val="00EF2445"/>
    <w:rsid w:val="00EF3069"/>
    <w:rsid w:val="00EF63FB"/>
    <w:rsid w:val="00F00B94"/>
    <w:rsid w:val="00F0204A"/>
    <w:rsid w:val="00F0467C"/>
    <w:rsid w:val="00F04AEA"/>
    <w:rsid w:val="00F05292"/>
    <w:rsid w:val="00F05868"/>
    <w:rsid w:val="00F12F78"/>
    <w:rsid w:val="00F1552A"/>
    <w:rsid w:val="00F20EC5"/>
    <w:rsid w:val="00F24765"/>
    <w:rsid w:val="00F27825"/>
    <w:rsid w:val="00F3517C"/>
    <w:rsid w:val="00F35C1E"/>
    <w:rsid w:val="00F36FE0"/>
    <w:rsid w:val="00F37D7F"/>
    <w:rsid w:val="00F464A3"/>
    <w:rsid w:val="00F5173E"/>
    <w:rsid w:val="00F52189"/>
    <w:rsid w:val="00F533E3"/>
    <w:rsid w:val="00F53ADD"/>
    <w:rsid w:val="00F63895"/>
    <w:rsid w:val="00F642EC"/>
    <w:rsid w:val="00F64447"/>
    <w:rsid w:val="00F749F7"/>
    <w:rsid w:val="00F76725"/>
    <w:rsid w:val="00F7743D"/>
    <w:rsid w:val="00F77550"/>
    <w:rsid w:val="00F81E54"/>
    <w:rsid w:val="00F85696"/>
    <w:rsid w:val="00F93818"/>
    <w:rsid w:val="00F9545F"/>
    <w:rsid w:val="00FA102E"/>
    <w:rsid w:val="00FA53E2"/>
    <w:rsid w:val="00FA7489"/>
    <w:rsid w:val="00FB091D"/>
    <w:rsid w:val="00FB16CD"/>
    <w:rsid w:val="00FB7A39"/>
    <w:rsid w:val="00FC0B91"/>
    <w:rsid w:val="00FC1093"/>
    <w:rsid w:val="00FC10C3"/>
    <w:rsid w:val="00FC1599"/>
    <w:rsid w:val="00FC4A39"/>
    <w:rsid w:val="00FC5720"/>
    <w:rsid w:val="00FC720E"/>
    <w:rsid w:val="00FC78A5"/>
    <w:rsid w:val="00FD17FC"/>
    <w:rsid w:val="00FD3E1B"/>
    <w:rsid w:val="00FD4DF8"/>
    <w:rsid w:val="00FD7D30"/>
    <w:rsid w:val="00FE23F4"/>
    <w:rsid w:val="00FE3202"/>
    <w:rsid w:val="00FE3761"/>
    <w:rsid w:val="00FE7B91"/>
    <w:rsid w:val="00FF329D"/>
    <w:rsid w:val="00FF45E1"/>
    <w:rsid w:val="00FF50AD"/>
    <w:rsid w:val="00FF5C9B"/>
    <w:rsid w:val="00FF5F27"/>
    <w:rsid w:val="00FF7A5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73"/>
  </w:style>
  <w:style w:type="paragraph" w:styleId="Heading1">
    <w:name w:val="heading 1"/>
    <w:basedOn w:val="Normal"/>
    <w:next w:val="Normal"/>
    <w:link w:val="Heading1Char"/>
    <w:uiPriority w:val="9"/>
    <w:qFormat/>
    <w:rsid w:val="00112273"/>
    <w:pPr>
      <w:keepNext/>
      <w:spacing w:before="240" w:after="60"/>
      <w:outlineLvl w:val="0"/>
    </w:pPr>
    <w:rPr>
      <w:rFonts w:ascii="Cambria" w:eastAsia="Times New Roman" w:hAnsi="Cambria"/>
      <w:b/>
      <w:bCs/>
      <w:kern w:val="32"/>
      <w:sz w:val="32"/>
      <w:szCs w:val="32"/>
    </w:rPr>
  </w:style>
  <w:style w:type="paragraph" w:styleId="Heading2">
    <w:name w:val="heading 2"/>
    <w:aliases w:val="h2"/>
    <w:basedOn w:val="Normal"/>
    <w:next w:val="Normal"/>
    <w:link w:val="Heading2Char"/>
    <w:qFormat/>
    <w:rsid w:val="00112273"/>
    <w:pPr>
      <w:keepNext/>
      <w:keepLines/>
      <w:spacing w:before="480"/>
      <w:outlineLvl w:val="1"/>
    </w:pPr>
    <w:rPr>
      <w:rFonts w:ascii="Times New Roman" w:eastAsia="Times New Roman" w:hAnsi="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2273"/>
    <w:rPr>
      <w:rFonts w:ascii="Cambria" w:eastAsia="Times New Roman" w:hAnsi="Cambria" w:cs="Times New Roman"/>
      <w:b/>
      <w:bCs/>
      <w:kern w:val="32"/>
      <w:sz w:val="32"/>
      <w:szCs w:val="32"/>
    </w:rPr>
  </w:style>
  <w:style w:type="character" w:customStyle="1" w:styleId="Heading2Char">
    <w:name w:val="Heading 2 Char"/>
    <w:aliases w:val="h2 Char"/>
    <w:link w:val="Heading2"/>
    <w:rsid w:val="00112273"/>
    <w:rPr>
      <w:rFonts w:ascii="Times New Roman" w:eastAsia="Times New Roman" w:hAnsi="Times New Roman" w:cs="Times New Roman"/>
      <w:b/>
      <w:i/>
      <w:sz w:val="24"/>
      <w:szCs w:val="20"/>
      <w:lang w:eastAsia="en-AU"/>
    </w:rPr>
  </w:style>
  <w:style w:type="paragraph" w:customStyle="1" w:styleId="Normal1">
    <w:name w:val="Normal1"/>
    <w:basedOn w:val="Normal"/>
    <w:uiPriority w:val="99"/>
    <w:rsid w:val="00112273"/>
    <w:pPr>
      <w:spacing w:before="100" w:beforeAutospacing="1" w:after="100" w:afterAutospacing="1" w:line="360" w:lineRule="atLeast"/>
    </w:pPr>
    <w:rPr>
      <w:rFonts w:ascii="Verdana" w:eastAsia="Times New Roman" w:hAnsi="Verdana" w:cs="Verdana"/>
      <w:sz w:val="19"/>
      <w:szCs w:val="19"/>
    </w:rPr>
  </w:style>
  <w:style w:type="paragraph" w:customStyle="1" w:styleId="Contactdetails">
    <w:name w:val="Contact details"/>
    <w:basedOn w:val="Normal"/>
    <w:rsid w:val="00112273"/>
    <w:pPr>
      <w:tabs>
        <w:tab w:val="left" w:pos="1134"/>
        <w:tab w:val="left" w:pos="4536"/>
        <w:tab w:val="left" w:pos="6237"/>
      </w:tabs>
    </w:pPr>
    <w:rPr>
      <w:rFonts w:ascii="Times New Roman" w:eastAsia="Times New Roman" w:hAnsi="Times New Roman"/>
      <w:sz w:val="24"/>
    </w:rPr>
  </w:style>
  <w:style w:type="paragraph" w:styleId="NoSpacing">
    <w:name w:val="No Spacing"/>
    <w:uiPriority w:val="1"/>
    <w:qFormat/>
    <w:rsid w:val="00112273"/>
  </w:style>
  <w:style w:type="character" w:styleId="CommentReference">
    <w:name w:val="annotation reference"/>
    <w:uiPriority w:val="99"/>
    <w:semiHidden/>
    <w:unhideWhenUsed/>
    <w:rsid w:val="00112273"/>
    <w:rPr>
      <w:sz w:val="16"/>
      <w:szCs w:val="16"/>
    </w:rPr>
  </w:style>
  <w:style w:type="paragraph" w:styleId="CommentText">
    <w:name w:val="annotation text"/>
    <w:basedOn w:val="Normal"/>
    <w:link w:val="CommentTextChar"/>
    <w:uiPriority w:val="99"/>
    <w:semiHidden/>
    <w:unhideWhenUsed/>
    <w:rsid w:val="00112273"/>
  </w:style>
  <w:style w:type="character" w:customStyle="1" w:styleId="CommentTextChar">
    <w:name w:val="Comment Text Char"/>
    <w:link w:val="CommentText"/>
    <w:uiPriority w:val="99"/>
    <w:semiHidden/>
    <w:rsid w:val="0011227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12273"/>
    <w:rPr>
      <w:b/>
      <w:bCs/>
    </w:rPr>
  </w:style>
  <w:style w:type="character" w:customStyle="1" w:styleId="CommentSubjectChar">
    <w:name w:val="Comment Subject Char"/>
    <w:link w:val="CommentSubject"/>
    <w:uiPriority w:val="99"/>
    <w:semiHidden/>
    <w:rsid w:val="0011227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12273"/>
    <w:rPr>
      <w:rFonts w:ascii="Tahoma" w:hAnsi="Tahoma" w:cs="Tahoma"/>
      <w:sz w:val="16"/>
      <w:szCs w:val="16"/>
    </w:rPr>
  </w:style>
  <w:style w:type="character" w:customStyle="1" w:styleId="BalloonTextChar">
    <w:name w:val="Balloon Text Char"/>
    <w:link w:val="BalloonText"/>
    <w:uiPriority w:val="99"/>
    <w:semiHidden/>
    <w:rsid w:val="00112273"/>
    <w:rPr>
      <w:rFonts w:ascii="Tahoma" w:eastAsia="Calibri" w:hAnsi="Tahoma" w:cs="Tahoma"/>
      <w:sz w:val="16"/>
      <w:szCs w:val="16"/>
    </w:rPr>
  </w:style>
  <w:style w:type="paragraph" w:styleId="FootnoteText">
    <w:name w:val="footnote text"/>
    <w:basedOn w:val="Normal"/>
    <w:link w:val="FootnoteTextChar"/>
    <w:semiHidden/>
    <w:rsid w:val="00112273"/>
    <w:pPr>
      <w:spacing w:line="240" w:lineRule="atLeast"/>
      <w:ind w:left="284" w:hanging="284"/>
    </w:pPr>
    <w:rPr>
      <w:rFonts w:ascii="Times New Roman" w:eastAsia="Times New Roman" w:hAnsi="Times New Roman"/>
    </w:rPr>
  </w:style>
  <w:style w:type="character" w:customStyle="1" w:styleId="FootnoteTextChar">
    <w:name w:val="Footnote Text Char"/>
    <w:link w:val="FootnoteText"/>
    <w:uiPriority w:val="99"/>
    <w:rsid w:val="00112273"/>
    <w:rPr>
      <w:rFonts w:ascii="Times New Roman" w:eastAsia="Times New Roman" w:hAnsi="Times New Roman" w:cs="Times New Roman"/>
      <w:sz w:val="20"/>
      <w:szCs w:val="20"/>
      <w:lang w:eastAsia="en-AU"/>
    </w:rPr>
  </w:style>
  <w:style w:type="paragraph" w:styleId="EndnoteText">
    <w:name w:val="endnote text"/>
    <w:basedOn w:val="Normal"/>
    <w:link w:val="EndnoteTextChar"/>
    <w:uiPriority w:val="99"/>
    <w:semiHidden/>
    <w:unhideWhenUsed/>
    <w:rsid w:val="00112273"/>
  </w:style>
  <w:style w:type="character" w:customStyle="1" w:styleId="EndnoteTextChar">
    <w:name w:val="Endnote Text Char"/>
    <w:link w:val="EndnoteText"/>
    <w:uiPriority w:val="99"/>
    <w:semiHidden/>
    <w:rsid w:val="00112273"/>
    <w:rPr>
      <w:rFonts w:ascii="Calibri" w:eastAsia="Calibri" w:hAnsi="Calibri" w:cs="Times New Roman"/>
      <w:sz w:val="20"/>
      <w:szCs w:val="20"/>
    </w:rPr>
  </w:style>
  <w:style w:type="paragraph" w:customStyle="1" w:styleId="Paragraphnumbered">
    <w:name w:val="Paragraph (numbered)"/>
    <w:basedOn w:val="Normal"/>
    <w:link w:val="ParagraphnumberedChar"/>
    <w:rsid w:val="00112273"/>
    <w:pPr>
      <w:numPr>
        <w:numId w:val="2"/>
      </w:numPr>
      <w:spacing w:before="240"/>
    </w:pPr>
    <w:rPr>
      <w:rFonts w:ascii="Times New Roman" w:eastAsia="Times New Roman" w:hAnsi="Times New Roman"/>
      <w:sz w:val="24"/>
    </w:rPr>
  </w:style>
  <w:style w:type="character" w:customStyle="1" w:styleId="ParagraphnumberedChar">
    <w:name w:val="Paragraph (numbered) Char"/>
    <w:link w:val="Paragraphnumbered"/>
    <w:rsid w:val="00112273"/>
    <w:rPr>
      <w:rFonts w:ascii="Times New Roman" w:eastAsia="Times New Roman" w:hAnsi="Times New Roman"/>
      <w:sz w:val="24"/>
    </w:rPr>
  </w:style>
  <w:style w:type="paragraph" w:styleId="Revision">
    <w:name w:val="Revision"/>
    <w:hidden/>
    <w:uiPriority w:val="99"/>
    <w:semiHidden/>
    <w:rsid w:val="00112273"/>
  </w:style>
  <w:style w:type="paragraph" w:styleId="HTMLPreformatted">
    <w:name w:val="HTML Preformatted"/>
    <w:basedOn w:val="Normal"/>
    <w:link w:val="HTMLPreformattedChar"/>
    <w:uiPriority w:val="99"/>
    <w:semiHidden/>
    <w:unhideWhenUsed/>
    <w:rsid w:val="00112273"/>
    <w:rPr>
      <w:rFonts w:ascii="Courier New" w:hAnsi="Courier New" w:cs="Courier New"/>
    </w:rPr>
  </w:style>
  <w:style w:type="character" w:customStyle="1" w:styleId="HTMLPreformattedChar">
    <w:name w:val="HTML Preformatted Char"/>
    <w:link w:val="HTMLPreformatted"/>
    <w:uiPriority w:val="99"/>
    <w:semiHidden/>
    <w:rsid w:val="00112273"/>
    <w:rPr>
      <w:rFonts w:ascii="Courier New" w:eastAsia="Calibri" w:hAnsi="Courier New" w:cs="Courier New"/>
      <w:sz w:val="20"/>
      <w:szCs w:val="20"/>
    </w:rPr>
  </w:style>
  <w:style w:type="paragraph" w:styleId="Header">
    <w:name w:val="header"/>
    <w:basedOn w:val="Normal"/>
    <w:link w:val="HeaderChar"/>
    <w:uiPriority w:val="99"/>
    <w:unhideWhenUsed/>
    <w:rsid w:val="00112273"/>
    <w:pPr>
      <w:tabs>
        <w:tab w:val="center" w:pos="4513"/>
        <w:tab w:val="right" w:pos="9026"/>
      </w:tabs>
    </w:pPr>
  </w:style>
  <w:style w:type="character" w:customStyle="1" w:styleId="HeaderChar">
    <w:name w:val="Header Char"/>
    <w:link w:val="Header"/>
    <w:uiPriority w:val="99"/>
    <w:rsid w:val="00112273"/>
    <w:rPr>
      <w:rFonts w:ascii="Calibri" w:eastAsia="Calibri" w:hAnsi="Calibri" w:cs="Times New Roman"/>
    </w:rPr>
  </w:style>
  <w:style w:type="paragraph" w:styleId="Footer">
    <w:name w:val="footer"/>
    <w:basedOn w:val="Normal"/>
    <w:link w:val="FooterChar"/>
    <w:uiPriority w:val="99"/>
    <w:unhideWhenUsed/>
    <w:rsid w:val="00112273"/>
    <w:pPr>
      <w:tabs>
        <w:tab w:val="center" w:pos="4513"/>
        <w:tab w:val="right" w:pos="9026"/>
      </w:tabs>
    </w:pPr>
  </w:style>
  <w:style w:type="character" w:customStyle="1" w:styleId="FooterChar">
    <w:name w:val="Footer Char"/>
    <w:link w:val="Footer"/>
    <w:uiPriority w:val="99"/>
    <w:rsid w:val="00112273"/>
    <w:rPr>
      <w:rFonts w:ascii="Calibri" w:eastAsia="Calibri" w:hAnsi="Calibri" w:cs="Times New Roman"/>
    </w:rPr>
  </w:style>
  <w:style w:type="paragraph" w:customStyle="1" w:styleId="definition">
    <w:name w:val="definition"/>
    <w:basedOn w:val="Normal"/>
    <w:rsid w:val="00112273"/>
    <w:pPr>
      <w:spacing w:before="100" w:beforeAutospacing="1" w:after="100" w:afterAutospacing="1"/>
    </w:pPr>
    <w:rPr>
      <w:rFonts w:ascii="Times New Roman" w:eastAsia="Times New Roman" w:hAnsi="Times New Roman"/>
      <w:sz w:val="24"/>
      <w:szCs w:val="24"/>
    </w:rPr>
  </w:style>
  <w:style w:type="paragraph" w:customStyle="1" w:styleId="paragraph">
    <w:name w:val="paragraph"/>
    <w:basedOn w:val="Normal"/>
    <w:rsid w:val="00112273"/>
    <w:pPr>
      <w:spacing w:before="100" w:beforeAutospacing="1" w:after="100" w:afterAutospacing="1"/>
    </w:pPr>
    <w:rPr>
      <w:rFonts w:ascii="Times New Roman" w:eastAsia="Times New Roman" w:hAnsi="Times New Roman"/>
      <w:sz w:val="24"/>
      <w:szCs w:val="24"/>
    </w:rPr>
  </w:style>
  <w:style w:type="paragraph" w:customStyle="1" w:styleId="subsection2">
    <w:name w:val="subsection2"/>
    <w:basedOn w:val="Normal"/>
    <w:rsid w:val="00112273"/>
    <w:pPr>
      <w:spacing w:before="100" w:beforeAutospacing="1" w:after="100" w:afterAutospacing="1"/>
    </w:pPr>
    <w:rPr>
      <w:rFonts w:ascii="Times New Roman" w:eastAsia="Times New Roman" w:hAnsi="Times New Roman"/>
      <w:sz w:val="24"/>
      <w:szCs w:val="24"/>
    </w:rPr>
  </w:style>
  <w:style w:type="paragraph" w:customStyle="1" w:styleId="Paragraph0">
    <w:name w:val="Paragraph"/>
    <w:basedOn w:val="Paragraphnumbered"/>
    <w:rsid w:val="00112273"/>
    <w:pPr>
      <w:numPr>
        <w:ilvl w:val="12"/>
        <w:numId w:val="0"/>
      </w:numPr>
    </w:pPr>
  </w:style>
  <w:style w:type="paragraph" w:customStyle="1" w:styleId="paragraphsub">
    <w:name w:val="paragraphsub"/>
    <w:basedOn w:val="Normal"/>
    <w:rsid w:val="00112273"/>
    <w:pPr>
      <w:spacing w:before="100" w:beforeAutospacing="1" w:after="100" w:afterAutospacing="1"/>
    </w:pPr>
    <w:rPr>
      <w:rFonts w:ascii="Times New Roman" w:eastAsia="Times New Roman" w:hAnsi="Times New Roman"/>
      <w:sz w:val="24"/>
      <w:szCs w:val="24"/>
    </w:rPr>
  </w:style>
  <w:style w:type="paragraph" w:customStyle="1" w:styleId="acthead5">
    <w:name w:val="acthead5"/>
    <w:basedOn w:val="Normal"/>
    <w:rsid w:val="00D63C67"/>
    <w:pPr>
      <w:spacing w:before="100" w:beforeAutospacing="1" w:after="100" w:afterAutospacing="1"/>
    </w:pPr>
    <w:rPr>
      <w:rFonts w:ascii="Times New Roman" w:eastAsia="Times New Roman" w:hAnsi="Times New Roman"/>
      <w:sz w:val="24"/>
      <w:szCs w:val="24"/>
    </w:rPr>
  </w:style>
  <w:style w:type="character" w:customStyle="1" w:styleId="charsectno">
    <w:name w:val="charsectno"/>
    <w:basedOn w:val="DefaultParagraphFont"/>
    <w:rsid w:val="00D63C67"/>
  </w:style>
  <w:style w:type="paragraph" w:customStyle="1" w:styleId="subsection">
    <w:name w:val="subsection"/>
    <w:basedOn w:val="Normal"/>
    <w:rsid w:val="00D63C67"/>
    <w:pPr>
      <w:spacing w:before="100" w:beforeAutospacing="1" w:after="100" w:afterAutospacing="1"/>
    </w:pPr>
    <w:rPr>
      <w:rFonts w:ascii="Times New Roman" w:eastAsia="Times New Roman" w:hAnsi="Times New Roman"/>
      <w:sz w:val="24"/>
      <w:szCs w:val="24"/>
    </w:rPr>
  </w:style>
  <w:style w:type="character" w:styleId="FootnoteReference">
    <w:name w:val="footnote reference"/>
    <w:semiHidden/>
    <w:rsid w:val="003B5B90"/>
    <w:rPr>
      <w:vertAlign w:val="superscript"/>
    </w:rPr>
  </w:style>
  <w:style w:type="character" w:styleId="Hyperlink">
    <w:name w:val="Hyperlink"/>
    <w:rsid w:val="003B5B90"/>
    <w:rPr>
      <w:color w:val="0000FF"/>
      <w:u w:val="none"/>
    </w:rPr>
  </w:style>
  <w:style w:type="paragraph" w:customStyle="1" w:styleId="penalty">
    <w:name w:val="penalty"/>
    <w:basedOn w:val="Normal"/>
    <w:rsid w:val="000D365E"/>
    <w:pPr>
      <w:spacing w:before="100" w:beforeAutospacing="1" w:after="100" w:afterAutospacing="1"/>
    </w:pPr>
    <w:rPr>
      <w:rFonts w:ascii="Times New Roman" w:eastAsia="Times New Roman" w:hAnsi="Times New Roman"/>
      <w:sz w:val="24"/>
      <w:szCs w:val="24"/>
    </w:rPr>
  </w:style>
  <w:style w:type="paragraph" w:customStyle="1" w:styleId="Body">
    <w:name w:val="Body"/>
    <w:aliases w:val="b"/>
    <w:basedOn w:val="Normal"/>
    <w:rsid w:val="00545995"/>
    <w:pPr>
      <w:spacing w:before="240"/>
    </w:pPr>
    <w:rPr>
      <w:rFonts w:ascii="Times New Roman" w:eastAsia="Times New Roman" w:hAnsi="Times New Roman"/>
      <w:sz w:val="24"/>
    </w:rPr>
  </w:style>
  <w:style w:type="paragraph" w:customStyle="1" w:styleId="Item">
    <w:name w:val="Item"/>
    <w:aliases w:val="i"/>
    <w:basedOn w:val="Normal"/>
    <w:next w:val="Normal"/>
    <w:rsid w:val="00545995"/>
    <w:pPr>
      <w:keepLines/>
      <w:spacing w:before="80"/>
      <w:ind w:left="709"/>
    </w:pPr>
    <w:rPr>
      <w:rFonts w:ascii="Times New Roman" w:eastAsia="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5791865">
      <w:bodyDiv w:val="1"/>
      <w:marLeft w:val="0"/>
      <w:marRight w:val="0"/>
      <w:marTop w:val="0"/>
      <w:marBottom w:val="0"/>
      <w:divBdr>
        <w:top w:val="none" w:sz="0" w:space="0" w:color="auto"/>
        <w:left w:val="none" w:sz="0" w:space="0" w:color="auto"/>
        <w:bottom w:val="none" w:sz="0" w:space="0" w:color="auto"/>
        <w:right w:val="none" w:sz="0" w:space="0" w:color="auto"/>
      </w:divBdr>
    </w:div>
    <w:div w:id="13191001">
      <w:bodyDiv w:val="1"/>
      <w:marLeft w:val="0"/>
      <w:marRight w:val="0"/>
      <w:marTop w:val="0"/>
      <w:marBottom w:val="0"/>
      <w:divBdr>
        <w:top w:val="none" w:sz="0" w:space="0" w:color="auto"/>
        <w:left w:val="none" w:sz="0" w:space="0" w:color="auto"/>
        <w:bottom w:val="none" w:sz="0" w:space="0" w:color="auto"/>
        <w:right w:val="none" w:sz="0" w:space="0" w:color="auto"/>
      </w:divBdr>
    </w:div>
    <w:div w:id="151332391">
      <w:bodyDiv w:val="1"/>
      <w:marLeft w:val="0"/>
      <w:marRight w:val="0"/>
      <w:marTop w:val="0"/>
      <w:marBottom w:val="0"/>
      <w:divBdr>
        <w:top w:val="none" w:sz="0" w:space="0" w:color="auto"/>
        <w:left w:val="none" w:sz="0" w:space="0" w:color="auto"/>
        <w:bottom w:val="none" w:sz="0" w:space="0" w:color="auto"/>
        <w:right w:val="none" w:sz="0" w:space="0" w:color="auto"/>
      </w:divBdr>
    </w:div>
    <w:div w:id="753474731">
      <w:bodyDiv w:val="1"/>
      <w:marLeft w:val="0"/>
      <w:marRight w:val="0"/>
      <w:marTop w:val="0"/>
      <w:marBottom w:val="0"/>
      <w:divBdr>
        <w:top w:val="none" w:sz="0" w:space="0" w:color="auto"/>
        <w:left w:val="none" w:sz="0" w:space="0" w:color="auto"/>
        <w:bottom w:val="none" w:sz="0" w:space="0" w:color="auto"/>
        <w:right w:val="none" w:sz="0" w:space="0" w:color="auto"/>
      </w:divBdr>
    </w:div>
    <w:div w:id="834417437">
      <w:bodyDiv w:val="1"/>
      <w:marLeft w:val="0"/>
      <w:marRight w:val="0"/>
      <w:marTop w:val="0"/>
      <w:marBottom w:val="0"/>
      <w:divBdr>
        <w:top w:val="none" w:sz="0" w:space="0" w:color="auto"/>
        <w:left w:val="none" w:sz="0" w:space="0" w:color="auto"/>
        <w:bottom w:val="none" w:sz="0" w:space="0" w:color="auto"/>
        <w:right w:val="none" w:sz="0" w:space="0" w:color="auto"/>
      </w:divBdr>
      <w:divsChild>
        <w:div w:id="1375156783">
          <w:marLeft w:val="0"/>
          <w:marRight w:val="0"/>
          <w:marTop w:val="0"/>
          <w:marBottom w:val="0"/>
          <w:divBdr>
            <w:top w:val="none" w:sz="0" w:space="0" w:color="auto"/>
            <w:left w:val="none" w:sz="0" w:space="0" w:color="auto"/>
            <w:bottom w:val="none" w:sz="0" w:space="0" w:color="auto"/>
            <w:right w:val="none" w:sz="0" w:space="0" w:color="auto"/>
          </w:divBdr>
          <w:divsChild>
            <w:div w:id="1523861945">
              <w:marLeft w:val="0"/>
              <w:marRight w:val="0"/>
              <w:marTop w:val="0"/>
              <w:marBottom w:val="0"/>
              <w:divBdr>
                <w:top w:val="none" w:sz="0" w:space="0" w:color="auto"/>
                <w:left w:val="none" w:sz="0" w:space="0" w:color="auto"/>
                <w:bottom w:val="none" w:sz="0" w:space="0" w:color="auto"/>
                <w:right w:val="none" w:sz="0" w:space="0" w:color="auto"/>
              </w:divBdr>
              <w:divsChild>
                <w:div w:id="1344824343">
                  <w:marLeft w:val="0"/>
                  <w:marRight w:val="0"/>
                  <w:marTop w:val="0"/>
                  <w:marBottom w:val="0"/>
                  <w:divBdr>
                    <w:top w:val="none" w:sz="0" w:space="0" w:color="auto"/>
                    <w:left w:val="none" w:sz="0" w:space="0" w:color="auto"/>
                    <w:bottom w:val="none" w:sz="0" w:space="0" w:color="auto"/>
                    <w:right w:val="none" w:sz="0" w:space="0" w:color="auto"/>
                  </w:divBdr>
                  <w:divsChild>
                    <w:div w:id="261576655">
                      <w:marLeft w:val="0"/>
                      <w:marRight w:val="0"/>
                      <w:marTop w:val="0"/>
                      <w:marBottom w:val="0"/>
                      <w:divBdr>
                        <w:top w:val="none" w:sz="0" w:space="0" w:color="auto"/>
                        <w:left w:val="none" w:sz="0" w:space="0" w:color="auto"/>
                        <w:bottom w:val="none" w:sz="0" w:space="0" w:color="auto"/>
                        <w:right w:val="none" w:sz="0" w:space="0" w:color="auto"/>
                      </w:divBdr>
                      <w:divsChild>
                        <w:div w:id="1513957229">
                          <w:marLeft w:val="0"/>
                          <w:marRight w:val="0"/>
                          <w:marTop w:val="0"/>
                          <w:marBottom w:val="0"/>
                          <w:divBdr>
                            <w:top w:val="single" w:sz="4" w:space="0" w:color="828282"/>
                            <w:left w:val="single" w:sz="4" w:space="0" w:color="828282"/>
                            <w:bottom w:val="single" w:sz="4" w:space="0" w:color="828282"/>
                            <w:right w:val="single" w:sz="4" w:space="0" w:color="828282"/>
                          </w:divBdr>
                          <w:divsChild>
                            <w:div w:id="1144128791">
                              <w:marLeft w:val="0"/>
                              <w:marRight w:val="0"/>
                              <w:marTop w:val="0"/>
                              <w:marBottom w:val="0"/>
                              <w:divBdr>
                                <w:top w:val="none" w:sz="0" w:space="0" w:color="auto"/>
                                <w:left w:val="none" w:sz="0" w:space="0" w:color="auto"/>
                                <w:bottom w:val="none" w:sz="0" w:space="0" w:color="auto"/>
                                <w:right w:val="none" w:sz="0" w:space="0" w:color="auto"/>
                              </w:divBdr>
                              <w:divsChild>
                                <w:div w:id="362244272">
                                  <w:marLeft w:val="0"/>
                                  <w:marRight w:val="0"/>
                                  <w:marTop w:val="0"/>
                                  <w:marBottom w:val="0"/>
                                  <w:divBdr>
                                    <w:top w:val="none" w:sz="0" w:space="0" w:color="auto"/>
                                    <w:left w:val="none" w:sz="0" w:space="0" w:color="auto"/>
                                    <w:bottom w:val="none" w:sz="0" w:space="0" w:color="auto"/>
                                    <w:right w:val="none" w:sz="0" w:space="0" w:color="auto"/>
                                  </w:divBdr>
                                  <w:divsChild>
                                    <w:div w:id="1336573898">
                                      <w:marLeft w:val="0"/>
                                      <w:marRight w:val="0"/>
                                      <w:marTop w:val="0"/>
                                      <w:marBottom w:val="0"/>
                                      <w:divBdr>
                                        <w:top w:val="none" w:sz="0" w:space="0" w:color="auto"/>
                                        <w:left w:val="none" w:sz="0" w:space="0" w:color="auto"/>
                                        <w:bottom w:val="none" w:sz="0" w:space="0" w:color="auto"/>
                                        <w:right w:val="none" w:sz="0" w:space="0" w:color="auto"/>
                                      </w:divBdr>
                                      <w:divsChild>
                                        <w:div w:id="1328052812">
                                          <w:marLeft w:val="0"/>
                                          <w:marRight w:val="0"/>
                                          <w:marTop w:val="0"/>
                                          <w:marBottom w:val="0"/>
                                          <w:divBdr>
                                            <w:top w:val="none" w:sz="0" w:space="0" w:color="auto"/>
                                            <w:left w:val="none" w:sz="0" w:space="0" w:color="auto"/>
                                            <w:bottom w:val="none" w:sz="0" w:space="0" w:color="auto"/>
                                            <w:right w:val="none" w:sz="0" w:space="0" w:color="auto"/>
                                          </w:divBdr>
                                          <w:divsChild>
                                            <w:div w:id="630400582">
                                              <w:marLeft w:val="0"/>
                                              <w:marRight w:val="0"/>
                                              <w:marTop w:val="0"/>
                                              <w:marBottom w:val="0"/>
                                              <w:divBdr>
                                                <w:top w:val="none" w:sz="0" w:space="0" w:color="auto"/>
                                                <w:left w:val="none" w:sz="0" w:space="0" w:color="auto"/>
                                                <w:bottom w:val="none" w:sz="0" w:space="0" w:color="auto"/>
                                                <w:right w:val="none" w:sz="0" w:space="0" w:color="auto"/>
                                              </w:divBdr>
                                              <w:divsChild>
                                                <w:div w:id="13809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05742">
      <w:bodyDiv w:val="1"/>
      <w:marLeft w:val="0"/>
      <w:marRight w:val="0"/>
      <w:marTop w:val="0"/>
      <w:marBottom w:val="0"/>
      <w:divBdr>
        <w:top w:val="none" w:sz="0" w:space="0" w:color="auto"/>
        <w:left w:val="none" w:sz="0" w:space="0" w:color="auto"/>
        <w:bottom w:val="none" w:sz="0" w:space="0" w:color="auto"/>
        <w:right w:val="none" w:sz="0" w:space="0" w:color="auto"/>
      </w:divBdr>
      <w:divsChild>
        <w:div w:id="815805659">
          <w:marLeft w:val="0"/>
          <w:marRight w:val="0"/>
          <w:marTop w:val="0"/>
          <w:marBottom w:val="0"/>
          <w:divBdr>
            <w:top w:val="none" w:sz="0" w:space="0" w:color="auto"/>
            <w:left w:val="none" w:sz="0" w:space="0" w:color="auto"/>
            <w:bottom w:val="none" w:sz="0" w:space="0" w:color="auto"/>
            <w:right w:val="none" w:sz="0" w:space="0" w:color="auto"/>
          </w:divBdr>
          <w:divsChild>
            <w:div w:id="974679713">
              <w:marLeft w:val="0"/>
              <w:marRight w:val="0"/>
              <w:marTop w:val="0"/>
              <w:marBottom w:val="0"/>
              <w:divBdr>
                <w:top w:val="none" w:sz="0" w:space="0" w:color="auto"/>
                <w:left w:val="none" w:sz="0" w:space="0" w:color="auto"/>
                <w:bottom w:val="none" w:sz="0" w:space="0" w:color="auto"/>
                <w:right w:val="none" w:sz="0" w:space="0" w:color="auto"/>
              </w:divBdr>
              <w:divsChild>
                <w:div w:id="1114862652">
                  <w:marLeft w:val="0"/>
                  <w:marRight w:val="0"/>
                  <w:marTop w:val="0"/>
                  <w:marBottom w:val="0"/>
                  <w:divBdr>
                    <w:top w:val="none" w:sz="0" w:space="0" w:color="auto"/>
                    <w:left w:val="none" w:sz="0" w:space="0" w:color="auto"/>
                    <w:bottom w:val="none" w:sz="0" w:space="0" w:color="auto"/>
                    <w:right w:val="none" w:sz="0" w:space="0" w:color="auto"/>
                  </w:divBdr>
                  <w:divsChild>
                    <w:div w:id="783377850">
                      <w:marLeft w:val="0"/>
                      <w:marRight w:val="0"/>
                      <w:marTop w:val="0"/>
                      <w:marBottom w:val="0"/>
                      <w:divBdr>
                        <w:top w:val="none" w:sz="0" w:space="0" w:color="auto"/>
                        <w:left w:val="none" w:sz="0" w:space="0" w:color="auto"/>
                        <w:bottom w:val="none" w:sz="0" w:space="0" w:color="auto"/>
                        <w:right w:val="none" w:sz="0" w:space="0" w:color="auto"/>
                      </w:divBdr>
                      <w:divsChild>
                        <w:div w:id="427821431">
                          <w:marLeft w:val="0"/>
                          <w:marRight w:val="0"/>
                          <w:marTop w:val="0"/>
                          <w:marBottom w:val="0"/>
                          <w:divBdr>
                            <w:top w:val="single" w:sz="4" w:space="0" w:color="828282"/>
                            <w:left w:val="single" w:sz="4" w:space="0" w:color="828282"/>
                            <w:bottom w:val="single" w:sz="4" w:space="0" w:color="828282"/>
                            <w:right w:val="single" w:sz="4" w:space="0" w:color="828282"/>
                          </w:divBdr>
                          <w:divsChild>
                            <w:div w:id="363285166">
                              <w:marLeft w:val="0"/>
                              <w:marRight w:val="0"/>
                              <w:marTop w:val="0"/>
                              <w:marBottom w:val="0"/>
                              <w:divBdr>
                                <w:top w:val="none" w:sz="0" w:space="0" w:color="auto"/>
                                <w:left w:val="none" w:sz="0" w:space="0" w:color="auto"/>
                                <w:bottom w:val="none" w:sz="0" w:space="0" w:color="auto"/>
                                <w:right w:val="none" w:sz="0" w:space="0" w:color="auto"/>
                              </w:divBdr>
                              <w:divsChild>
                                <w:div w:id="1561942079">
                                  <w:marLeft w:val="0"/>
                                  <w:marRight w:val="0"/>
                                  <w:marTop w:val="0"/>
                                  <w:marBottom w:val="0"/>
                                  <w:divBdr>
                                    <w:top w:val="none" w:sz="0" w:space="0" w:color="auto"/>
                                    <w:left w:val="none" w:sz="0" w:space="0" w:color="auto"/>
                                    <w:bottom w:val="none" w:sz="0" w:space="0" w:color="auto"/>
                                    <w:right w:val="none" w:sz="0" w:space="0" w:color="auto"/>
                                  </w:divBdr>
                                  <w:divsChild>
                                    <w:div w:id="288902235">
                                      <w:marLeft w:val="0"/>
                                      <w:marRight w:val="0"/>
                                      <w:marTop w:val="0"/>
                                      <w:marBottom w:val="0"/>
                                      <w:divBdr>
                                        <w:top w:val="none" w:sz="0" w:space="0" w:color="auto"/>
                                        <w:left w:val="none" w:sz="0" w:space="0" w:color="auto"/>
                                        <w:bottom w:val="none" w:sz="0" w:space="0" w:color="auto"/>
                                        <w:right w:val="none" w:sz="0" w:space="0" w:color="auto"/>
                                      </w:divBdr>
                                      <w:divsChild>
                                        <w:div w:id="163783449">
                                          <w:marLeft w:val="0"/>
                                          <w:marRight w:val="0"/>
                                          <w:marTop w:val="0"/>
                                          <w:marBottom w:val="0"/>
                                          <w:divBdr>
                                            <w:top w:val="none" w:sz="0" w:space="0" w:color="auto"/>
                                            <w:left w:val="none" w:sz="0" w:space="0" w:color="auto"/>
                                            <w:bottom w:val="none" w:sz="0" w:space="0" w:color="auto"/>
                                            <w:right w:val="none" w:sz="0" w:space="0" w:color="auto"/>
                                          </w:divBdr>
                                          <w:divsChild>
                                            <w:div w:id="670134497">
                                              <w:marLeft w:val="0"/>
                                              <w:marRight w:val="0"/>
                                              <w:marTop w:val="0"/>
                                              <w:marBottom w:val="0"/>
                                              <w:divBdr>
                                                <w:top w:val="none" w:sz="0" w:space="0" w:color="auto"/>
                                                <w:left w:val="none" w:sz="0" w:space="0" w:color="auto"/>
                                                <w:bottom w:val="none" w:sz="0" w:space="0" w:color="auto"/>
                                                <w:right w:val="none" w:sz="0" w:space="0" w:color="auto"/>
                                              </w:divBdr>
                                              <w:divsChild>
                                                <w:div w:id="17479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2865">
      <w:bodyDiv w:val="1"/>
      <w:marLeft w:val="0"/>
      <w:marRight w:val="0"/>
      <w:marTop w:val="0"/>
      <w:marBottom w:val="0"/>
      <w:divBdr>
        <w:top w:val="none" w:sz="0" w:space="0" w:color="auto"/>
        <w:left w:val="none" w:sz="0" w:space="0" w:color="auto"/>
        <w:bottom w:val="none" w:sz="0" w:space="0" w:color="auto"/>
        <w:right w:val="none" w:sz="0" w:space="0" w:color="auto"/>
      </w:divBdr>
    </w:div>
    <w:div w:id="1065378170">
      <w:bodyDiv w:val="1"/>
      <w:marLeft w:val="0"/>
      <w:marRight w:val="0"/>
      <w:marTop w:val="0"/>
      <w:marBottom w:val="0"/>
      <w:divBdr>
        <w:top w:val="none" w:sz="0" w:space="0" w:color="auto"/>
        <w:left w:val="none" w:sz="0" w:space="0" w:color="auto"/>
        <w:bottom w:val="none" w:sz="0" w:space="0" w:color="auto"/>
        <w:right w:val="none" w:sz="0" w:space="0" w:color="auto"/>
      </w:divBdr>
      <w:divsChild>
        <w:div w:id="1895580001">
          <w:marLeft w:val="0"/>
          <w:marRight w:val="0"/>
          <w:marTop w:val="0"/>
          <w:marBottom w:val="0"/>
          <w:divBdr>
            <w:top w:val="none" w:sz="0" w:space="0" w:color="auto"/>
            <w:left w:val="none" w:sz="0" w:space="0" w:color="auto"/>
            <w:bottom w:val="none" w:sz="0" w:space="0" w:color="auto"/>
            <w:right w:val="none" w:sz="0" w:space="0" w:color="auto"/>
          </w:divBdr>
          <w:divsChild>
            <w:div w:id="1905213190">
              <w:marLeft w:val="0"/>
              <w:marRight w:val="0"/>
              <w:marTop w:val="0"/>
              <w:marBottom w:val="0"/>
              <w:divBdr>
                <w:top w:val="none" w:sz="0" w:space="0" w:color="auto"/>
                <w:left w:val="none" w:sz="0" w:space="0" w:color="auto"/>
                <w:bottom w:val="none" w:sz="0" w:space="0" w:color="auto"/>
                <w:right w:val="none" w:sz="0" w:space="0" w:color="auto"/>
              </w:divBdr>
              <w:divsChild>
                <w:div w:id="674959507">
                  <w:marLeft w:val="0"/>
                  <w:marRight w:val="0"/>
                  <w:marTop w:val="0"/>
                  <w:marBottom w:val="0"/>
                  <w:divBdr>
                    <w:top w:val="none" w:sz="0" w:space="0" w:color="auto"/>
                    <w:left w:val="none" w:sz="0" w:space="0" w:color="auto"/>
                    <w:bottom w:val="none" w:sz="0" w:space="0" w:color="auto"/>
                    <w:right w:val="none" w:sz="0" w:space="0" w:color="auto"/>
                  </w:divBdr>
                  <w:divsChild>
                    <w:div w:id="2140340405">
                      <w:marLeft w:val="0"/>
                      <w:marRight w:val="0"/>
                      <w:marTop w:val="0"/>
                      <w:marBottom w:val="0"/>
                      <w:divBdr>
                        <w:top w:val="none" w:sz="0" w:space="0" w:color="auto"/>
                        <w:left w:val="none" w:sz="0" w:space="0" w:color="auto"/>
                        <w:bottom w:val="none" w:sz="0" w:space="0" w:color="auto"/>
                        <w:right w:val="none" w:sz="0" w:space="0" w:color="auto"/>
                      </w:divBdr>
                      <w:divsChild>
                        <w:div w:id="394204028">
                          <w:marLeft w:val="0"/>
                          <w:marRight w:val="0"/>
                          <w:marTop w:val="0"/>
                          <w:marBottom w:val="0"/>
                          <w:divBdr>
                            <w:top w:val="single" w:sz="4" w:space="0" w:color="828282"/>
                            <w:left w:val="single" w:sz="4" w:space="0" w:color="828282"/>
                            <w:bottom w:val="single" w:sz="4" w:space="0" w:color="828282"/>
                            <w:right w:val="single" w:sz="4" w:space="0" w:color="828282"/>
                          </w:divBdr>
                          <w:divsChild>
                            <w:div w:id="816580169">
                              <w:marLeft w:val="0"/>
                              <w:marRight w:val="0"/>
                              <w:marTop w:val="0"/>
                              <w:marBottom w:val="0"/>
                              <w:divBdr>
                                <w:top w:val="none" w:sz="0" w:space="0" w:color="auto"/>
                                <w:left w:val="none" w:sz="0" w:space="0" w:color="auto"/>
                                <w:bottom w:val="none" w:sz="0" w:space="0" w:color="auto"/>
                                <w:right w:val="none" w:sz="0" w:space="0" w:color="auto"/>
                              </w:divBdr>
                              <w:divsChild>
                                <w:div w:id="147211934">
                                  <w:marLeft w:val="0"/>
                                  <w:marRight w:val="0"/>
                                  <w:marTop w:val="0"/>
                                  <w:marBottom w:val="0"/>
                                  <w:divBdr>
                                    <w:top w:val="none" w:sz="0" w:space="0" w:color="auto"/>
                                    <w:left w:val="none" w:sz="0" w:space="0" w:color="auto"/>
                                    <w:bottom w:val="none" w:sz="0" w:space="0" w:color="auto"/>
                                    <w:right w:val="none" w:sz="0" w:space="0" w:color="auto"/>
                                  </w:divBdr>
                                  <w:divsChild>
                                    <w:div w:id="69430200">
                                      <w:marLeft w:val="0"/>
                                      <w:marRight w:val="0"/>
                                      <w:marTop w:val="0"/>
                                      <w:marBottom w:val="0"/>
                                      <w:divBdr>
                                        <w:top w:val="none" w:sz="0" w:space="0" w:color="auto"/>
                                        <w:left w:val="none" w:sz="0" w:space="0" w:color="auto"/>
                                        <w:bottom w:val="none" w:sz="0" w:space="0" w:color="auto"/>
                                        <w:right w:val="none" w:sz="0" w:space="0" w:color="auto"/>
                                      </w:divBdr>
                                      <w:divsChild>
                                        <w:div w:id="275798900">
                                          <w:marLeft w:val="0"/>
                                          <w:marRight w:val="0"/>
                                          <w:marTop w:val="0"/>
                                          <w:marBottom w:val="0"/>
                                          <w:divBdr>
                                            <w:top w:val="none" w:sz="0" w:space="0" w:color="auto"/>
                                            <w:left w:val="none" w:sz="0" w:space="0" w:color="auto"/>
                                            <w:bottom w:val="none" w:sz="0" w:space="0" w:color="auto"/>
                                            <w:right w:val="none" w:sz="0" w:space="0" w:color="auto"/>
                                          </w:divBdr>
                                          <w:divsChild>
                                            <w:div w:id="799691605">
                                              <w:marLeft w:val="0"/>
                                              <w:marRight w:val="0"/>
                                              <w:marTop w:val="0"/>
                                              <w:marBottom w:val="0"/>
                                              <w:divBdr>
                                                <w:top w:val="none" w:sz="0" w:space="0" w:color="auto"/>
                                                <w:left w:val="none" w:sz="0" w:space="0" w:color="auto"/>
                                                <w:bottom w:val="none" w:sz="0" w:space="0" w:color="auto"/>
                                                <w:right w:val="none" w:sz="0" w:space="0" w:color="auto"/>
                                              </w:divBdr>
                                              <w:divsChild>
                                                <w:div w:id="7673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185131">
      <w:bodyDiv w:val="1"/>
      <w:marLeft w:val="0"/>
      <w:marRight w:val="0"/>
      <w:marTop w:val="0"/>
      <w:marBottom w:val="0"/>
      <w:divBdr>
        <w:top w:val="none" w:sz="0" w:space="0" w:color="auto"/>
        <w:left w:val="none" w:sz="0" w:space="0" w:color="auto"/>
        <w:bottom w:val="none" w:sz="0" w:space="0" w:color="auto"/>
        <w:right w:val="none" w:sz="0" w:space="0" w:color="auto"/>
      </w:divBdr>
    </w:div>
    <w:div w:id="1134980927">
      <w:bodyDiv w:val="1"/>
      <w:marLeft w:val="0"/>
      <w:marRight w:val="0"/>
      <w:marTop w:val="0"/>
      <w:marBottom w:val="0"/>
      <w:divBdr>
        <w:top w:val="none" w:sz="0" w:space="0" w:color="auto"/>
        <w:left w:val="none" w:sz="0" w:space="0" w:color="auto"/>
        <w:bottom w:val="none" w:sz="0" w:space="0" w:color="auto"/>
        <w:right w:val="none" w:sz="0" w:space="0" w:color="auto"/>
      </w:divBdr>
    </w:div>
    <w:div w:id="1165820080">
      <w:bodyDiv w:val="1"/>
      <w:marLeft w:val="0"/>
      <w:marRight w:val="0"/>
      <w:marTop w:val="0"/>
      <w:marBottom w:val="0"/>
      <w:divBdr>
        <w:top w:val="none" w:sz="0" w:space="0" w:color="auto"/>
        <w:left w:val="none" w:sz="0" w:space="0" w:color="auto"/>
        <w:bottom w:val="none" w:sz="0" w:space="0" w:color="auto"/>
        <w:right w:val="none" w:sz="0" w:space="0" w:color="auto"/>
      </w:divBdr>
      <w:divsChild>
        <w:div w:id="1395273356">
          <w:marLeft w:val="0"/>
          <w:marRight w:val="0"/>
          <w:marTop w:val="0"/>
          <w:marBottom w:val="0"/>
          <w:divBdr>
            <w:top w:val="none" w:sz="0" w:space="0" w:color="auto"/>
            <w:left w:val="none" w:sz="0" w:space="0" w:color="auto"/>
            <w:bottom w:val="none" w:sz="0" w:space="0" w:color="auto"/>
            <w:right w:val="none" w:sz="0" w:space="0" w:color="auto"/>
          </w:divBdr>
          <w:divsChild>
            <w:div w:id="937103560">
              <w:marLeft w:val="0"/>
              <w:marRight w:val="0"/>
              <w:marTop w:val="0"/>
              <w:marBottom w:val="0"/>
              <w:divBdr>
                <w:top w:val="none" w:sz="0" w:space="0" w:color="auto"/>
                <w:left w:val="none" w:sz="0" w:space="0" w:color="auto"/>
                <w:bottom w:val="none" w:sz="0" w:space="0" w:color="auto"/>
                <w:right w:val="none" w:sz="0" w:space="0" w:color="auto"/>
              </w:divBdr>
              <w:divsChild>
                <w:div w:id="224030422">
                  <w:marLeft w:val="0"/>
                  <w:marRight w:val="0"/>
                  <w:marTop w:val="0"/>
                  <w:marBottom w:val="0"/>
                  <w:divBdr>
                    <w:top w:val="none" w:sz="0" w:space="0" w:color="auto"/>
                    <w:left w:val="none" w:sz="0" w:space="0" w:color="auto"/>
                    <w:bottom w:val="none" w:sz="0" w:space="0" w:color="auto"/>
                    <w:right w:val="none" w:sz="0" w:space="0" w:color="auto"/>
                  </w:divBdr>
                  <w:divsChild>
                    <w:div w:id="772095701">
                      <w:marLeft w:val="0"/>
                      <w:marRight w:val="0"/>
                      <w:marTop w:val="0"/>
                      <w:marBottom w:val="0"/>
                      <w:divBdr>
                        <w:top w:val="none" w:sz="0" w:space="0" w:color="auto"/>
                        <w:left w:val="none" w:sz="0" w:space="0" w:color="auto"/>
                        <w:bottom w:val="none" w:sz="0" w:space="0" w:color="auto"/>
                        <w:right w:val="none" w:sz="0" w:space="0" w:color="auto"/>
                      </w:divBdr>
                      <w:divsChild>
                        <w:div w:id="993417153">
                          <w:marLeft w:val="0"/>
                          <w:marRight w:val="0"/>
                          <w:marTop w:val="0"/>
                          <w:marBottom w:val="0"/>
                          <w:divBdr>
                            <w:top w:val="single" w:sz="6" w:space="0" w:color="828282"/>
                            <w:left w:val="single" w:sz="6" w:space="0" w:color="828282"/>
                            <w:bottom w:val="single" w:sz="6" w:space="0" w:color="828282"/>
                            <w:right w:val="single" w:sz="6" w:space="0" w:color="828282"/>
                          </w:divBdr>
                          <w:divsChild>
                            <w:div w:id="756051854">
                              <w:marLeft w:val="0"/>
                              <w:marRight w:val="0"/>
                              <w:marTop w:val="0"/>
                              <w:marBottom w:val="0"/>
                              <w:divBdr>
                                <w:top w:val="none" w:sz="0" w:space="0" w:color="auto"/>
                                <w:left w:val="none" w:sz="0" w:space="0" w:color="auto"/>
                                <w:bottom w:val="none" w:sz="0" w:space="0" w:color="auto"/>
                                <w:right w:val="none" w:sz="0" w:space="0" w:color="auto"/>
                              </w:divBdr>
                              <w:divsChild>
                                <w:div w:id="241570408">
                                  <w:marLeft w:val="0"/>
                                  <w:marRight w:val="0"/>
                                  <w:marTop w:val="0"/>
                                  <w:marBottom w:val="0"/>
                                  <w:divBdr>
                                    <w:top w:val="none" w:sz="0" w:space="0" w:color="auto"/>
                                    <w:left w:val="none" w:sz="0" w:space="0" w:color="auto"/>
                                    <w:bottom w:val="none" w:sz="0" w:space="0" w:color="auto"/>
                                    <w:right w:val="none" w:sz="0" w:space="0" w:color="auto"/>
                                  </w:divBdr>
                                  <w:divsChild>
                                    <w:div w:id="1803695198">
                                      <w:marLeft w:val="0"/>
                                      <w:marRight w:val="0"/>
                                      <w:marTop w:val="0"/>
                                      <w:marBottom w:val="0"/>
                                      <w:divBdr>
                                        <w:top w:val="none" w:sz="0" w:space="0" w:color="auto"/>
                                        <w:left w:val="none" w:sz="0" w:space="0" w:color="auto"/>
                                        <w:bottom w:val="none" w:sz="0" w:space="0" w:color="auto"/>
                                        <w:right w:val="none" w:sz="0" w:space="0" w:color="auto"/>
                                      </w:divBdr>
                                      <w:divsChild>
                                        <w:div w:id="826938979">
                                          <w:marLeft w:val="0"/>
                                          <w:marRight w:val="0"/>
                                          <w:marTop w:val="0"/>
                                          <w:marBottom w:val="0"/>
                                          <w:divBdr>
                                            <w:top w:val="none" w:sz="0" w:space="0" w:color="auto"/>
                                            <w:left w:val="none" w:sz="0" w:space="0" w:color="auto"/>
                                            <w:bottom w:val="none" w:sz="0" w:space="0" w:color="auto"/>
                                            <w:right w:val="none" w:sz="0" w:space="0" w:color="auto"/>
                                          </w:divBdr>
                                          <w:divsChild>
                                            <w:div w:id="1261065447">
                                              <w:marLeft w:val="0"/>
                                              <w:marRight w:val="0"/>
                                              <w:marTop w:val="0"/>
                                              <w:marBottom w:val="0"/>
                                              <w:divBdr>
                                                <w:top w:val="none" w:sz="0" w:space="0" w:color="auto"/>
                                                <w:left w:val="none" w:sz="0" w:space="0" w:color="auto"/>
                                                <w:bottom w:val="none" w:sz="0" w:space="0" w:color="auto"/>
                                                <w:right w:val="none" w:sz="0" w:space="0" w:color="auto"/>
                                              </w:divBdr>
                                              <w:divsChild>
                                                <w:div w:id="5940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023116">
      <w:bodyDiv w:val="1"/>
      <w:marLeft w:val="0"/>
      <w:marRight w:val="0"/>
      <w:marTop w:val="0"/>
      <w:marBottom w:val="0"/>
      <w:divBdr>
        <w:top w:val="none" w:sz="0" w:space="0" w:color="auto"/>
        <w:left w:val="none" w:sz="0" w:space="0" w:color="auto"/>
        <w:bottom w:val="none" w:sz="0" w:space="0" w:color="auto"/>
        <w:right w:val="none" w:sz="0" w:space="0" w:color="auto"/>
      </w:divBdr>
      <w:divsChild>
        <w:div w:id="1208102480">
          <w:marLeft w:val="0"/>
          <w:marRight w:val="0"/>
          <w:marTop w:val="0"/>
          <w:marBottom w:val="0"/>
          <w:divBdr>
            <w:top w:val="none" w:sz="0" w:space="0" w:color="auto"/>
            <w:left w:val="none" w:sz="0" w:space="0" w:color="auto"/>
            <w:bottom w:val="none" w:sz="0" w:space="0" w:color="auto"/>
            <w:right w:val="none" w:sz="0" w:space="0" w:color="auto"/>
          </w:divBdr>
          <w:divsChild>
            <w:div w:id="865679763">
              <w:marLeft w:val="0"/>
              <w:marRight w:val="0"/>
              <w:marTop w:val="0"/>
              <w:marBottom w:val="0"/>
              <w:divBdr>
                <w:top w:val="none" w:sz="0" w:space="0" w:color="auto"/>
                <w:left w:val="none" w:sz="0" w:space="0" w:color="auto"/>
                <w:bottom w:val="none" w:sz="0" w:space="0" w:color="auto"/>
                <w:right w:val="none" w:sz="0" w:space="0" w:color="auto"/>
              </w:divBdr>
              <w:divsChild>
                <w:div w:id="1172791434">
                  <w:marLeft w:val="0"/>
                  <w:marRight w:val="0"/>
                  <w:marTop w:val="0"/>
                  <w:marBottom w:val="0"/>
                  <w:divBdr>
                    <w:top w:val="none" w:sz="0" w:space="0" w:color="auto"/>
                    <w:left w:val="none" w:sz="0" w:space="0" w:color="auto"/>
                    <w:bottom w:val="none" w:sz="0" w:space="0" w:color="auto"/>
                    <w:right w:val="none" w:sz="0" w:space="0" w:color="auto"/>
                  </w:divBdr>
                  <w:divsChild>
                    <w:div w:id="926227363">
                      <w:marLeft w:val="0"/>
                      <w:marRight w:val="0"/>
                      <w:marTop w:val="0"/>
                      <w:marBottom w:val="0"/>
                      <w:divBdr>
                        <w:top w:val="none" w:sz="0" w:space="0" w:color="auto"/>
                        <w:left w:val="none" w:sz="0" w:space="0" w:color="auto"/>
                        <w:bottom w:val="none" w:sz="0" w:space="0" w:color="auto"/>
                        <w:right w:val="none" w:sz="0" w:space="0" w:color="auto"/>
                      </w:divBdr>
                      <w:divsChild>
                        <w:div w:id="490945768">
                          <w:marLeft w:val="0"/>
                          <w:marRight w:val="0"/>
                          <w:marTop w:val="0"/>
                          <w:marBottom w:val="0"/>
                          <w:divBdr>
                            <w:top w:val="single" w:sz="6" w:space="0" w:color="828282"/>
                            <w:left w:val="single" w:sz="6" w:space="0" w:color="828282"/>
                            <w:bottom w:val="single" w:sz="6" w:space="0" w:color="828282"/>
                            <w:right w:val="single" w:sz="6" w:space="0" w:color="828282"/>
                          </w:divBdr>
                          <w:divsChild>
                            <w:div w:id="1612131936">
                              <w:marLeft w:val="0"/>
                              <w:marRight w:val="0"/>
                              <w:marTop w:val="0"/>
                              <w:marBottom w:val="0"/>
                              <w:divBdr>
                                <w:top w:val="none" w:sz="0" w:space="0" w:color="auto"/>
                                <w:left w:val="none" w:sz="0" w:space="0" w:color="auto"/>
                                <w:bottom w:val="none" w:sz="0" w:space="0" w:color="auto"/>
                                <w:right w:val="none" w:sz="0" w:space="0" w:color="auto"/>
                              </w:divBdr>
                              <w:divsChild>
                                <w:div w:id="1040321319">
                                  <w:marLeft w:val="0"/>
                                  <w:marRight w:val="0"/>
                                  <w:marTop w:val="0"/>
                                  <w:marBottom w:val="0"/>
                                  <w:divBdr>
                                    <w:top w:val="none" w:sz="0" w:space="0" w:color="auto"/>
                                    <w:left w:val="none" w:sz="0" w:space="0" w:color="auto"/>
                                    <w:bottom w:val="none" w:sz="0" w:space="0" w:color="auto"/>
                                    <w:right w:val="none" w:sz="0" w:space="0" w:color="auto"/>
                                  </w:divBdr>
                                  <w:divsChild>
                                    <w:div w:id="587230798">
                                      <w:marLeft w:val="0"/>
                                      <w:marRight w:val="0"/>
                                      <w:marTop w:val="0"/>
                                      <w:marBottom w:val="0"/>
                                      <w:divBdr>
                                        <w:top w:val="none" w:sz="0" w:space="0" w:color="auto"/>
                                        <w:left w:val="none" w:sz="0" w:space="0" w:color="auto"/>
                                        <w:bottom w:val="none" w:sz="0" w:space="0" w:color="auto"/>
                                        <w:right w:val="none" w:sz="0" w:space="0" w:color="auto"/>
                                      </w:divBdr>
                                      <w:divsChild>
                                        <w:div w:id="1324897360">
                                          <w:marLeft w:val="0"/>
                                          <w:marRight w:val="0"/>
                                          <w:marTop w:val="0"/>
                                          <w:marBottom w:val="0"/>
                                          <w:divBdr>
                                            <w:top w:val="none" w:sz="0" w:space="0" w:color="auto"/>
                                            <w:left w:val="none" w:sz="0" w:space="0" w:color="auto"/>
                                            <w:bottom w:val="none" w:sz="0" w:space="0" w:color="auto"/>
                                            <w:right w:val="none" w:sz="0" w:space="0" w:color="auto"/>
                                          </w:divBdr>
                                          <w:divsChild>
                                            <w:div w:id="1060444637">
                                              <w:marLeft w:val="0"/>
                                              <w:marRight w:val="0"/>
                                              <w:marTop w:val="0"/>
                                              <w:marBottom w:val="0"/>
                                              <w:divBdr>
                                                <w:top w:val="none" w:sz="0" w:space="0" w:color="auto"/>
                                                <w:left w:val="none" w:sz="0" w:space="0" w:color="auto"/>
                                                <w:bottom w:val="none" w:sz="0" w:space="0" w:color="auto"/>
                                                <w:right w:val="none" w:sz="0" w:space="0" w:color="auto"/>
                                              </w:divBdr>
                                              <w:divsChild>
                                                <w:div w:id="18188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641022">
      <w:bodyDiv w:val="1"/>
      <w:marLeft w:val="0"/>
      <w:marRight w:val="0"/>
      <w:marTop w:val="0"/>
      <w:marBottom w:val="0"/>
      <w:divBdr>
        <w:top w:val="none" w:sz="0" w:space="0" w:color="auto"/>
        <w:left w:val="none" w:sz="0" w:space="0" w:color="auto"/>
        <w:bottom w:val="none" w:sz="0" w:space="0" w:color="auto"/>
        <w:right w:val="none" w:sz="0" w:space="0" w:color="auto"/>
      </w:divBdr>
    </w:div>
    <w:div w:id="1409036854">
      <w:bodyDiv w:val="1"/>
      <w:marLeft w:val="0"/>
      <w:marRight w:val="0"/>
      <w:marTop w:val="0"/>
      <w:marBottom w:val="0"/>
      <w:divBdr>
        <w:top w:val="none" w:sz="0" w:space="0" w:color="auto"/>
        <w:left w:val="none" w:sz="0" w:space="0" w:color="auto"/>
        <w:bottom w:val="none" w:sz="0" w:space="0" w:color="auto"/>
        <w:right w:val="none" w:sz="0" w:space="0" w:color="auto"/>
      </w:divBdr>
    </w:div>
    <w:div w:id="1509175661">
      <w:bodyDiv w:val="1"/>
      <w:marLeft w:val="0"/>
      <w:marRight w:val="0"/>
      <w:marTop w:val="0"/>
      <w:marBottom w:val="0"/>
      <w:divBdr>
        <w:top w:val="none" w:sz="0" w:space="0" w:color="auto"/>
        <w:left w:val="none" w:sz="0" w:space="0" w:color="auto"/>
        <w:bottom w:val="none" w:sz="0" w:space="0" w:color="auto"/>
        <w:right w:val="none" w:sz="0" w:space="0" w:color="auto"/>
      </w:divBdr>
    </w:div>
    <w:div w:id="1561280532">
      <w:bodyDiv w:val="1"/>
      <w:marLeft w:val="0"/>
      <w:marRight w:val="0"/>
      <w:marTop w:val="0"/>
      <w:marBottom w:val="0"/>
      <w:divBdr>
        <w:top w:val="none" w:sz="0" w:space="0" w:color="auto"/>
        <w:left w:val="none" w:sz="0" w:space="0" w:color="auto"/>
        <w:bottom w:val="none" w:sz="0" w:space="0" w:color="auto"/>
        <w:right w:val="none" w:sz="0" w:space="0" w:color="auto"/>
      </w:divBdr>
    </w:div>
    <w:div w:id="1596744699">
      <w:bodyDiv w:val="1"/>
      <w:marLeft w:val="0"/>
      <w:marRight w:val="0"/>
      <w:marTop w:val="0"/>
      <w:marBottom w:val="0"/>
      <w:divBdr>
        <w:top w:val="none" w:sz="0" w:space="0" w:color="auto"/>
        <w:left w:val="none" w:sz="0" w:space="0" w:color="auto"/>
        <w:bottom w:val="none" w:sz="0" w:space="0" w:color="auto"/>
        <w:right w:val="none" w:sz="0" w:space="0" w:color="auto"/>
      </w:divBdr>
    </w:div>
    <w:div w:id="1655143966">
      <w:bodyDiv w:val="1"/>
      <w:marLeft w:val="0"/>
      <w:marRight w:val="0"/>
      <w:marTop w:val="0"/>
      <w:marBottom w:val="0"/>
      <w:divBdr>
        <w:top w:val="none" w:sz="0" w:space="0" w:color="auto"/>
        <w:left w:val="none" w:sz="0" w:space="0" w:color="auto"/>
        <w:bottom w:val="none" w:sz="0" w:space="0" w:color="auto"/>
        <w:right w:val="none" w:sz="0" w:space="0" w:color="auto"/>
      </w:divBdr>
    </w:div>
    <w:div w:id="1689940861">
      <w:bodyDiv w:val="1"/>
      <w:marLeft w:val="0"/>
      <w:marRight w:val="0"/>
      <w:marTop w:val="0"/>
      <w:marBottom w:val="0"/>
      <w:divBdr>
        <w:top w:val="none" w:sz="0" w:space="0" w:color="auto"/>
        <w:left w:val="none" w:sz="0" w:space="0" w:color="auto"/>
        <w:bottom w:val="none" w:sz="0" w:space="0" w:color="auto"/>
        <w:right w:val="none" w:sz="0" w:space="0" w:color="auto"/>
      </w:divBdr>
    </w:div>
    <w:div w:id="1720325397">
      <w:bodyDiv w:val="1"/>
      <w:marLeft w:val="0"/>
      <w:marRight w:val="0"/>
      <w:marTop w:val="0"/>
      <w:marBottom w:val="0"/>
      <w:divBdr>
        <w:top w:val="none" w:sz="0" w:space="0" w:color="auto"/>
        <w:left w:val="none" w:sz="0" w:space="0" w:color="auto"/>
        <w:bottom w:val="none" w:sz="0" w:space="0" w:color="auto"/>
        <w:right w:val="none" w:sz="0" w:space="0" w:color="auto"/>
      </w:divBdr>
    </w:div>
    <w:div w:id="1803688493">
      <w:bodyDiv w:val="1"/>
      <w:marLeft w:val="0"/>
      <w:marRight w:val="0"/>
      <w:marTop w:val="0"/>
      <w:marBottom w:val="0"/>
      <w:divBdr>
        <w:top w:val="none" w:sz="0" w:space="0" w:color="auto"/>
        <w:left w:val="none" w:sz="0" w:space="0" w:color="auto"/>
        <w:bottom w:val="none" w:sz="0" w:space="0" w:color="auto"/>
        <w:right w:val="none" w:sz="0" w:space="0" w:color="auto"/>
      </w:divBdr>
    </w:div>
    <w:div w:id="1838300655">
      <w:bodyDiv w:val="1"/>
      <w:marLeft w:val="0"/>
      <w:marRight w:val="0"/>
      <w:marTop w:val="0"/>
      <w:marBottom w:val="0"/>
      <w:divBdr>
        <w:top w:val="none" w:sz="0" w:space="0" w:color="auto"/>
        <w:left w:val="none" w:sz="0" w:space="0" w:color="auto"/>
        <w:bottom w:val="none" w:sz="0" w:space="0" w:color="auto"/>
        <w:right w:val="none" w:sz="0" w:space="0" w:color="auto"/>
      </w:divBdr>
      <w:divsChild>
        <w:div w:id="2079473548">
          <w:marLeft w:val="0"/>
          <w:marRight w:val="0"/>
          <w:marTop w:val="0"/>
          <w:marBottom w:val="0"/>
          <w:divBdr>
            <w:top w:val="none" w:sz="0" w:space="0" w:color="auto"/>
            <w:left w:val="none" w:sz="0" w:space="0" w:color="auto"/>
            <w:bottom w:val="none" w:sz="0" w:space="0" w:color="auto"/>
            <w:right w:val="none" w:sz="0" w:space="0" w:color="auto"/>
          </w:divBdr>
          <w:divsChild>
            <w:div w:id="312947372">
              <w:marLeft w:val="0"/>
              <w:marRight w:val="0"/>
              <w:marTop w:val="0"/>
              <w:marBottom w:val="0"/>
              <w:divBdr>
                <w:top w:val="none" w:sz="0" w:space="0" w:color="auto"/>
                <w:left w:val="none" w:sz="0" w:space="0" w:color="auto"/>
                <w:bottom w:val="none" w:sz="0" w:space="0" w:color="auto"/>
                <w:right w:val="none" w:sz="0" w:space="0" w:color="auto"/>
              </w:divBdr>
              <w:divsChild>
                <w:div w:id="1100178780">
                  <w:marLeft w:val="0"/>
                  <w:marRight w:val="0"/>
                  <w:marTop w:val="0"/>
                  <w:marBottom w:val="0"/>
                  <w:divBdr>
                    <w:top w:val="none" w:sz="0" w:space="0" w:color="auto"/>
                    <w:left w:val="none" w:sz="0" w:space="0" w:color="auto"/>
                    <w:bottom w:val="none" w:sz="0" w:space="0" w:color="auto"/>
                    <w:right w:val="none" w:sz="0" w:space="0" w:color="auto"/>
                  </w:divBdr>
                  <w:divsChild>
                    <w:div w:id="1256406189">
                      <w:marLeft w:val="0"/>
                      <w:marRight w:val="0"/>
                      <w:marTop w:val="0"/>
                      <w:marBottom w:val="0"/>
                      <w:divBdr>
                        <w:top w:val="none" w:sz="0" w:space="0" w:color="auto"/>
                        <w:left w:val="none" w:sz="0" w:space="0" w:color="auto"/>
                        <w:bottom w:val="none" w:sz="0" w:space="0" w:color="auto"/>
                        <w:right w:val="none" w:sz="0" w:space="0" w:color="auto"/>
                      </w:divBdr>
                      <w:divsChild>
                        <w:div w:id="699668660">
                          <w:marLeft w:val="0"/>
                          <w:marRight w:val="0"/>
                          <w:marTop w:val="0"/>
                          <w:marBottom w:val="0"/>
                          <w:divBdr>
                            <w:top w:val="single" w:sz="4" w:space="0" w:color="828282"/>
                            <w:left w:val="single" w:sz="4" w:space="0" w:color="828282"/>
                            <w:bottom w:val="single" w:sz="4" w:space="0" w:color="828282"/>
                            <w:right w:val="single" w:sz="4" w:space="0" w:color="828282"/>
                          </w:divBdr>
                          <w:divsChild>
                            <w:div w:id="214851622">
                              <w:marLeft w:val="0"/>
                              <w:marRight w:val="0"/>
                              <w:marTop w:val="0"/>
                              <w:marBottom w:val="0"/>
                              <w:divBdr>
                                <w:top w:val="none" w:sz="0" w:space="0" w:color="auto"/>
                                <w:left w:val="none" w:sz="0" w:space="0" w:color="auto"/>
                                <w:bottom w:val="none" w:sz="0" w:space="0" w:color="auto"/>
                                <w:right w:val="none" w:sz="0" w:space="0" w:color="auto"/>
                              </w:divBdr>
                              <w:divsChild>
                                <w:div w:id="887910058">
                                  <w:marLeft w:val="0"/>
                                  <w:marRight w:val="0"/>
                                  <w:marTop w:val="0"/>
                                  <w:marBottom w:val="0"/>
                                  <w:divBdr>
                                    <w:top w:val="none" w:sz="0" w:space="0" w:color="auto"/>
                                    <w:left w:val="none" w:sz="0" w:space="0" w:color="auto"/>
                                    <w:bottom w:val="none" w:sz="0" w:space="0" w:color="auto"/>
                                    <w:right w:val="none" w:sz="0" w:space="0" w:color="auto"/>
                                  </w:divBdr>
                                  <w:divsChild>
                                    <w:div w:id="1381632042">
                                      <w:marLeft w:val="0"/>
                                      <w:marRight w:val="0"/>
                                      <w:marTop w:val="0"/>
                                      <w:marBottom w:val="0"/>
                                      <w:divBdr>
                                        <w:top w:val="none" w:sz="0" w:space="0" w:color="auto"/>
                                        <w:left w:val="none" w:sz="0" w:space="0" w:color="auto"/>
                                        <w:bottom w:val="none" w:sz="0" w:space="0" w:color="auto"/>
                                        <w:right w:val="none" w:sz="0" w:space="0" w:color="auto"/>
                                      </w:divBdr>
                                      <w:divsChild>
                                        <w:div w:id="990794546">
                                          <w:marLeft w:val="0"/>
                                          <w:marRight w:val="0"/>
                                          <w:marTop w:val="0"/>
                                          <w:marBottom w:val="0"/>
                                          <w:divBdr>
                                            <w:top w:val="none" w:sz="0" w:space="0" w:color="auto"/>
                                            <w:left w:val="none" w:sz="0" w:space="0" w:color="auto"/>
                                            <w:bottom w:val="none" w:sz="0" w:space="0" w:color="auto"/>
                                            <w:right w:val="none" w:sz="0" w:space="0" w:color="auto"/>
                                          </w:divBdr>
                                          <w:divsChild>
                                            <w:div w:id="2088528088">
                                              <w:marLeft w:val="0"/>
                                              <w:marRight w:val="0"/>
                                              <w:marTop w:val="0"/>
                                              <w:marBottom w:val="0"/>
                                              <w:divBdr>
                                                <w:top w:val="none" w:sz="0" w:space="0" w:color="auto"/>
                                                <w:left w:val="none" w:sz="0" w:space="0" w:color="auto"/>
                                                <w:bottom w:val="none" w:sz="0" w:space="0" w:color="auto"/>
                                                <w:right w:val="none" w:sz="0" w:space="0" w:color="auto"/>
                                              </w:divBdr>
                                              <w:divsChild>
                                                <w:div w:id="1100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2713042">
      <w:bodyDiv w:val="1"/>
      <w:marLeft w:val="0"/>
      <w:marRight w:val="0"/>
      <w:marTop w:val="0"/>
      <w:marBottom w:val="0"/>
      <w:divBdr>
        <w:top w:val="none" w:sz="0" w:space="0" w:color="auto"/>
        <w:left w:val="none" w:sz="0" w:space="0" w:color="auto"/>
        <w:bottom w:val="none" w:sz="0" w:space="0" w:color="auto"/>
        <w:right w:val="none" w:sz="0" w:space="0" w:color="auto"/>
      </w:divBdr>
    </w:div>
    <w:div w:id="1995447713">
      <w:bodyDiv w:val="1"/>
      <w:marLeft w:val="0"/>
      <w:marRight w:val="0"/>
      <w:marTop w:val="0"/>
      <w:marBottom w:val="0"/>
      <w:divBdr>
        <w:top w:val="none" w:sz="0" w:space="0" w:color="auto"/>
        <w:left w:val="none" w:sz="0" w:space="0" w:color="auto"/>
        <w:bottom w:val="none" w:sz="0" w:space="0" w:color="auto"/>
        <w:right w:val="none" w:sz="0" w:space="0" w:color="auto"/>
      </w:divBdr>
      <w:divsChild>
        <w:div w:id="2066445290">
          <w:marLeft w:val="0"/>
          <w:marRight w:val="0"/>
          <w:marTop w:val="0"/>
          <w:marBottom w:val="0"/>
          <w:divBdr>
            <w:top w:val="none" w:sz="0" w:space="0" w:color="auto"/>
            <w:left w:val="none" w:sz="0" w:space="0" w:color="auto"/>
            <w:bottom w:val="none" w:sz="0" w:space="0" w:color="auto"/>
            <w:right w:val="none" w:sz="0" w:space="0" w:color="auto"/>
          </w:divBdr>
          <w:divsChild>
            <w:div w:id="133109488">
              <w:marLeft w:val="0"/>
              <w:marRight w:val="0"/>
              <w:marTop w:val="0"/>
              <w:marBottom w:val="0"/>
              <w:divBdr>
                <w:top w:val="none" w:sz="0" w:space="0" w:color="auto"/>
                <w:left w:val="none" w:sz="0" w:space="0" w:color="auto"/>
                <w:bottom w:val="none" w:sz="0" w:space="0" w:color="auto"/>
                <w:right w:val="none" w:sz="0" w:space="0" w:color="auto"/>
              </w:divBdr>
              <w:divsChild>
                <w:div w:id="2121873592">
                  <w:marLeft w:val="0"/>
                  <w:marRight w:val="0"/>
                  <w:marTop w:val="0"/>
                  <w:marBottom w:val="0"/>
                  <w:divBdr>
                    <w:top w:val="none" w:sz="0" w:space="0" w:color="auto"/>
                    <w:left w:val="none" w:sz="0" w:space="0" w:color="auto"/>
                    <w:bottom w:val="none" w:sz="0" w:space="0" w:color="auto"/>
                    <w:right w:val="none" w:sz="0" w:space="0" w:color="auto"/>
                  </w:divBdr>
                  <w:divsChild>
                    <w:div w:id="1248805472">
                      <w:marLeft w:val="0"/>
                      <w:marRight w:val="0"/>
                      <w:marTop w:val="0"/>
                      <w:marBottom w:val="0"/>
                      <w:divBdr>
                        <w:top w:val="none" w:sz="0" w:space="0" w:color="auto"/>
                        <w:left w:val="none" w:sz="0" w:space="0" w:color="auto"/>
                        <w:bottom w:val="none" w:sz="0" w:space="0" w:color="auto"/>
                        <w:right w:val="none" w:sz="0" w:space="0" w:color="auto"/>
                      </w:divBdr>
                      <w:divsChild>
                        <w:div w:id="1674406718">
                          <w:marLeft w:val="0"/>
                          <w:marRight w:val="0"/>
                          <w:marTop w:val="0"/>
                          <w:marBottom w:val="0"/>
                          <w:divBdr>
                            <w:top w:val="single" w:sz="4" w:space="0" w:color="828282"/>
                            <w:left w:val="single" w:sz="4" w:space="0" w:color="828282"/>
                            <w:bottom w:val="single" w:sz="4" w:space="0" w:color="828282"/>
                            <w:right w:val="single" w:sz="4" w:space="0" w:color="828282"/>
                          </w:divBdr>
                          <w:divsChild>
                            <w:div w:id="1962766079">
                              <w:marLeft w:val="0"/>
                              <w:marRight w:val="0"/>
                              <w:marTop w:val="0"/>
                              <w:marBottom w:val="0"/>
                              <w:divBdr>
                                <w:top w:val="none" w:sz="0" w:space="0" w:color="auto"/>
                                <w:left w:val="none" w:sz="0" w:space="0" w:color="auto"/>
                                <w:bottom w:val="none" w:sz="0" w:space="0" w:color="auto"/>
                                <w:right w:val="none" w:sz="0" w:space="0" w:color="auto"/>
                              </w:divBdr>
                              <w:divsChild>
                                <w:div w:id="691220893">
                                  <w:marLeft w:val="0"/>
                                  <w:marRight w:val="0"/>
                                  <w:marTop w:val="0"/>
                                  <w:marBottom w:val="0"/>
                                  <w:divBdr>
                                    <w:top w:val="none" w:sz="0" w:space="0" w:color="auto"/>
                                    <w:left w:val="none" w:sz="0" w:space="0" w:color="auto"/>
                                    <w:bottom w:val="none" w:sz="0" w:space="0" w:color="auto"/>
                                    <w:right w:val="none" w:sz="0" w:space="0" w:color="auto"/>
                                  </w:divBdr>
                                  <w:divsChild>
                                    <w:div w:id="200484234">
                                      <w:marLeft w:val="0"/>
                                      <w:marRight w:val="0"/>
                                      <w:marTop w:val="0"/>
                                      <w:marBottom w:val="0"/>
                                      <w:divBdr>
                                        <w:top w:val="none" w:sz="0" w:space="0" w:color="auto"/>
                                        <w:left w:val="none" w:sz="0" w:space="0" w:color="auto"/>
                                        <w:bottom w:val="none" w:sz="0" w:space="0" w:color="auto"/>
                                        <w:right w:val="none" w:sz="0" w:space="0" w:color="auto"/>
                                      </w:divBdr>
                                      <w:divsChild>
                                        <w:div w:id="1082727106">
                                          <w:marLeft w:val="0"/>
                                          <w:marRight w:val="0"/>
                                          <w:marTop w:val="0"/>
                                          <w:marBottom w:val="0"/>
                                          <w:divBdr>
                                            <w:top w:val="none" w:sz="0" w:space="0" w:color="auto"/>
                                            <w:left w:val="none" w:sz="0" w:space="0" w:color="auto"/>
                                            <w:bottom w:val="none" w:sz="0" w:space="0" w:color="auto"/>
                                            <w:right w:val="none" w:sz="0" w:space="0" w:color="auto"/>
                                          </w:divBdr>
                                          <w:divsChild>
                                            <w:div w:id="1959871765">
                                              <w:marLeft w:val="0"/>
                                              <w:marRight w:val="0"/>
                                              <w:marTop w:val="0"/>
                                              <w:marBottom w:val="0"/>
                                              <w:divBdr>
                                                <w:top w:val="none" w:sz="0" w:space="0" w:color="auto"/>
                                                <w:left w:val="none" w:sz="0" w:space="0" w:color="auto"/>
                                                <w:bottom w:val="none" w:sz="0" w:space="0" w:color="auto"/>
                                                <w:right w:val="none" w:sz="0" w:space="0" w:color="auto"/>
                                              </w:divBdr>
                                              <w:divsChild>
                                                <w:div w:id="5938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483547">
      <w:bodyDiv w:val="1"/>
      <w:marLeft w:val="0"/>
      <w:marRight w:val="0"/>
      <w:marTop w:val="0"/>
      <w:marBottom w:val="0"/>
      <w:divBdr>
        <w:top w:val="none" w:sz="0" w:space="0" w:color="auto"/>
        <w:left w:val="none" w:sz="0" w:space="0" w:color="auto"/>
        <w:bottom w:val="none" w:sz="0" w:space="0" w:color="auto"/>
        <w:right w:val="none" w:sz="0" w:space="0" w:color="auto"/>
      </w:divBdr>
      <w:divsChild>
        <w:div w:id="1606959095">
          <w:marLeft w:val="0"/>
          <w:marRight w:val="0"/>
          <w:marTop w:val="0"/>
          <w:marBottom w:val="0"/>
          <w:divBdr>
            <w:top w:val="none" w:sz="0" w:space="0" w:color="auto"/>
            <w:left w:val="none" w:sz="0" w:space="0" w:color="auto"/>
            <w:bottom w:val="none" w:sz="0" w:space="0" w:color="auto"/>
            <w:right w:val="none" w:sz="0" w:space="0" w:color="auto"/>
          </w:divBdr>
          <w:divsChild>
            <w:div w:id="1899432973">
              <w:marLeft w:val="0"/>
              <w:marRight w:val="0"/>
              <w:marTop w:val="0"/>
              <w:marBottom w:val="0"/>
              <w:divBdr>
                <w:top w:val="none" w:sz="0" w:space="0" w:color="auto"/>
                <w:left w:val="none" w:sz="0" w:space="0" w:color="auto"/>
                <w:bottom w:val="none" w:sz="0" w:space="0" w:color="auto"/>
                <w:right w:val="none" w:sz="0" w:space="0" w:color="auto"/>
              </w:divBdr>
              <w:divsChild>
                <w:div w:id="1853647308">
                  <w:marLeft w:val="0"/>
                  <w:marRight w:val="0"/>
                  <w:marTop w:val="0"/>
                  <w:marBottom w:val="0"/>
                  <w:divBdr>
                    <w:top w:val="none" w:sz="0" w:space="0" w:color="auto"/>
                    <w:left w:val="none" w:sz="0" w:space="0" w:color="auto"/>
                    <w:bottom w:val="none" w:sz="0" w:space="0" w:color="auto"/>
                    <w:right w:val="none" w:sz="0" w:space="0" w:color="auto"/>
                  </w:divBdr>
                  <w:divsChild>
                    <w:div w:id="44530126">
                      <w:marLeft w:val="0"/>
                      <w:marRight w:val="0"/>
                      <w:marTop w:val="0"/>
                      <w:marBottom w:val="0"/>
                      <w:divBdr>
                        <w:top w:val="none" w:sz="0" w:space="0" w:color="auto"/>
                        <w:left w:val="none" w:sz="0" w:space="0" w:color="auto"/>
                        <w:bottom w:val="none" w:sz="0" w:space="0" w:color="auto"/>
                        <w:right w:val="none" w:sz="0" w:space="0" w:color="auto"/>
                      </w:divBdr>
                      <w:divsChild>
                        <w:div w:id="58335648">
                          <w:marLeft w:val="0"/>
                          <w:marRight w:val="0"/>
                          <w:marTop w:val="0"/>
                          <w:marBottom w:val="0"/>
                          <w:divBdr>
                            <w:top w:val="single" w:sz="4" w:space="0" w:color="828282"/>
                            <w:left w:val="single" w:sz="4" w:space="0" w:color="828282"/>
                            <w:bottom w:val="single" w:sz="4" w:space="0" w:color="828282"/>
                            <w:right w:val="single" w:sz="4" w:space="0" w:color="828282"/>
                          </w:divBdr>
                          <w:divsChild>
                            <w:div w:id="1500073566">
                              <w:marLeft w:val="0"/>
                              <w:marRight w:val="0"/>
                              <w:marTop w:val="0"/>
                              <w:marBottom w:val="0"/>
                              <w:divBdr>
                                <w:top w:val="none" w:sz="0" w:space="0" w:color="auto"/>
                                <w:left w:val="none" w:sz="0" w:space="0" w:color="auto"/>
                                <w:bottom w:val="none" w:sz="0" w:space="0" w:color="auto"/>
                                <w:right w:val="none" w:sz="0" w:space="0" w:color="auto"/>
                              </w:divBdr>
                              <w:divsChild>
                                <w:div w:id="1169564123">
                                  <w:marLeft w:val="0"/>
                                  <w:marRight w:val="0"/>
                                  <w:marTop w:val="0"/>
                                  <w:marBottom w:val="0"/>
                                  <w:divBdr>
                                    <w:top w:val="none" w:sz="0" w:space="0" w:color="auto"/>
                                    <w:left w:val="none" w:sz="0" w:space="0" w:color="auto"/>
                                    <w:bottom w:val="none" w:sz="0" w:space="0" w:color="auto"/>
                                    <w:right w:val="none" w:sz="0" w:space="0" w:color="auto"/>
                                  </w:divBdr>
                                  <w:divsChild>
                                    <w:div w:id="845749589">
                                      <w:marLeft w:val="0"/>
                                      <w:marRight w:val="0"/>
                                      <w:marTop w:val="0"/>
                                      <w:marBottom w:val="0"/>
                                      <w:divBdr>
                                        <w:top w:val="none" w:sz="0" w:space="0" w:color="auto"/>
                                        <w:left w:val="none" w:sz="0" w:space="0" w:color="auto"/>
                                        <w:bottom w:val="none" w:sz="0" w:space="0" w:color="auto"/>
                                        <w:right w:val="none" w:sz="0" w:space="0" w:color="auto"/>
                                      </w:divBdr>
                                      <w:divsChild>
                                        <w:div w:id="645626446">
                                          <w:marLeft w:val="0"/>
                                          <w:marRight w:val="0"/>
                                          <w:marTop w:val="0"/>
                                          <w:marBottom w:val="0"/>
                                          <w:divBdr>
                                            <w:top w:val="none" w:sz="0" w:space="0" w:color="auto"/>
                                            <w:left w:val="none" w:sz="0" w:space="0" w:color="auto"/>
                                            <w:bottom w:val="none" w:sz="0" w:space="0" w:color="auto"/>
                                            <w:right w:val="none" w:sz="0" w:space="0" w:color="auto"/>
                                          </w:divBdr>
                                          <w:divsChild>
                                            <w:div w:id="1565604015">
                                              <w:marLeft w:val="0"/>
                                              <w:marRight w:val="0"/>
                                              <w:marTop w:val="0"/>
                                              <w:marBottom w:val="0"/>
                                              <w:divBdr>
                                                <w:top w:val="none" w:sz="0" w:space="0" w:color="auto"/>
                                                <w:left w:val="none" w:sz="0" w:space="0" w:color="auto"/>
                                                <w:bottom w:val="none" w:sz="0" w:space="0" w:color="auto"/>
                                                <w:right w:val="none" w:sz="0" w:space="0" w:color="auto"/>
                                              </w:divBdr>
                                              <w:divsChild>
                                                <w:div w:id="4561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582566">
      <w:bodyDiv w:val="1"/>
      <w:marLeft w:val="0"/>
      <w:marRight w:val="0"/>
      <w:marTop w:val="0"/>
      <w:marBottom w:val="0"/>
      <w:divBdr>
        <w:top w:val="none" w:sz="0" w:space="0" w:color="auto"/>
        <w:left w:val="none" w:sz="0" w:space="0" w:color="auto"/>
        <w:bottom w:val="none" w:sz="0" w:space="0" w:color="auto"/>
        <w:right w:val="none" w:sz="0" w:space="0" w:color="auto"/>
      </w:divBdr>
    </w:div>
    <w:div w:id="2100177384">
      <w:bodyDiv w:val="1"/>
      <w:marLeft w:val="0"/>
      <w:marRight w:val="0"/>
      <w:marTop w:val="0"/>
      <w:marBottom w:val="0"/>
      <w:divBdr>
        <w:top w:val="none" w:sz="0" w:space="0" w:color="auto"/>
        <w:left w:val="none" w:sz="0" w:space="0" w:color="auto"/>
        <w:bottom w:val="none" w:sz="0" w:space="0" w:color="auto"/>
        <w:right w:val="none" w:sz="0" w:space="0" w:color="auto"/>
      </w:divBdr>
    </w:div>
    <w:div w:id="2109038783">
      <w:bodyDiv w:val="1"/>
      <w:marLeft w:val="0"/>
      <w:marRight w:val="0"/>
      <w:marTop w:val="0"/>
      <w:marBottom w:val="0"/>
      <w:divBdr>
        <w:top w:val="none" w:sz="0" w:space="0" w:color="auto"/>
        <w:left w:val="none" w:sz="0" w:space="0" w:color="auto"/>
        <w:bottom w:val="none" w:sz="0" w:space="0" w:color="auto"/>
        <w:right w:val="none" w:sz="0" w:space="0" w:color="auto"/>
      </w:divBdr>
      <w:divsChild>
        <w:div w:id="2140829918">
          <w:marLeft w:val="0"/>
          <w:marRight w:val="0"/>
          <w:marTop w:val="0"/>
          <w:marBottom w:val="0"/>
          <w:divBdr>
            <w:top w:val="none" w:sz="0" w:space="0" w:color="auto"/>
            <w:left w:val="none" w:sz="0" w:space="0" w:color="auto"/>
            <w:bottom w:val="none" w:sz="0" w:space="0" w:color="auto"/>
            <w:right w:val="none" w:sz="0" w:space="0" w:color="auto"/>
          </w:divBdr>
          <w:divsChild>
            <w:div w:id="1956594853">
              <w:marLeft w:val="0"/>
              <w:marRight w:val="0"/>
              <w:marTop w:val="0"/>
              <w:marBottom w:val="0"/>
              <w:divBdr>
                <w:top w:val="none" w:sz="0" w:space="0" w:color="auto"/>
                <w:left w:val="none" w:sz="0" w:space="0" w:color="auto"/>
                <w:bottom w:val="none" w:sz="0" w:space="0" w:color="auto"/>
                <w:right w:val="none" w:sz="0" w:space="0" w:color="auto"/>
              </w:divBdr>
              <w:divsChild>
                <w:div w:id="1690571190">
                  <w:marLeft w:val="0"/>
                  <w:marRight w:val="0"/>
                  <w:marTop w:val="0"/>
                  <w:marBottom w:val="0"/>
                  <w:divBdr>
                    <w:top w:val="none" w:sz="0" w:space="0" w:color="auto"/>
                    <w:left w:val="none" w:sz="0" w:space="0" w:color="auto"/>
                    <w:bottom w:val="none" w:sz="0" w:space="0" w:color="auto"/>
                    <w:right w:val="none" w:sz="0" w:space="0" w:color="auto"/>
                  </w:divBdr>
                  <w:divsChild>
                    <w:div w:id="581183180">
                      <w:marLeft w:val="0"/>
                      <w:marRight w:val="0"/>
                      <w:marTop w:val="0"/>
                      <w:marBottom w:val="0"/>
                      <w:divBdr>
                        <w:top w:val="none" w:sz="0" w:space="0" w:color="auto"/>
                        <w:left w:val="none" w:sz="0" w:space="0" w:color="auto"/>
                        <w:bottom w:val="none" w:sz="0" w:space="0" w:color="auto"/>
                        <w:right w:val="none" w:sz="0" w:space="0" w:color="auto"/>
                      </w:divBdr>
                      <w:divsChild>
                        <w:div w:id="835611553">
                          <w:marLeft w:val="0"/>
                          <w:marRight w:val="0"/>
                          <w:marTop w:val="0"/>
                          <w:marBottom w:val="0"/>
                          <w:divBdr>
                            <w:top w:val="single" w:sz="4" w:space="0" w:color="828282"/>
                            <w:left w:val="single" w:sz="4" w:space="0" w:color="828282"/>
                            <w:bottom w:val="single" w:sz="4" w:space="0" w:color="828282"/>
                            <w:right w:val="single" w:sz="4" w:space="0" w:color="828282"/>
                          </w:divBdr>
                          <w:divsChild>
                            <w:div w:id="115956704">
                              <w:marLeft w:val="0"/>
                              <w:marRight w:val="0"/>
                              <w:marTop w:val="0"/>
                              <w:marBottom w:val="0"/>
                              <w:divBdr>
                                <w:top w:val="none" w:sz="0" w:space="0" w:color="auto"/>
                                <w:left w:val="none" w:sz="0" w:space="0" w:color="auto"/>
                                <w:bottom w:val="none" w:sz="0" w:space="0" w:color="auto"/>
                                <w:right w:val="none" w:sz="0" w:space="0" w:color="auto"/>
                              </w:divBdr>
                              <w:divsChild>
                                <w:div w:id="1338993478">
                                  <w:marLeft w:val="0"/>
                                  <w:marRight w:val="0"/>
                                  <w:marTop w:val="0"/>
                                  <w:marBottom w:val="0"/>
                                  <w:divBdr>
                                    <w:top w:val="none" w:sz="0" w:space="0" w:color="auto"/>
                                    <w:left w:val="none" w:sz="0" w:space="0" w:color="auto"/>
                                    <w:bottom w:val="none" w:sz="0" w:space="0" w:color="auto"/>
                                    <w:right w:val="none" w:sz="0" w:space="0" w:color="auto"/>
                                  </w:divBdr>
                                  <w:divsChild>
                                    <w:div w:id="1077509815">
                                      <w:marLeft w:val="0"/>
                                      <w:marRight w:val="0"/>
                                      <w:marTop w:val="0"/>
                                      <w:marBottom w:val="0"/>
                                      <w:divBdr>
                                        <w:top w:val="none" w:sz="0" w:space="0" w:color="auto"/>
                                        <w:left w:val="none" w:sz="0" w:space="0" w:color="auto"/>
                                        <w:bottom w:val="none" w:sz="0" w:space="0" w:color="auto"/>
                                        <w:right w:val="none" w:sz="0" w:space="0" w:color="auto"/>
                                      </w:divBdr>
                                      <w:divsChild>
                                        <w:div w:id="1276517616">
                                          <w:marLeft w:val="0"/>
                                          <w:marRight w:val="0"/>
                                          <w:marTop w:val="0"/>
                                          <w:marBottom w:val="0"/>
                                          <w:divBdr>
                                            <w:top w:val="none" w:sz="0" w:space="0" w:color="auto"/>
                                            <w:left w:val="none" w:sz="0" w:space="0" w:color="auto"/>
                                            <w:bottom w:val="none" w:sz="0" w:space="0" w:color="auto"/>
                                            <w:right w:val="none" w:sz="0" w:space="0" w:color="auto"/>
                                          </w:divBdr>
                                          <w:divsChild>
                                            <w:div w:id="707952417">
                                              <w:marLeft w:val="0"/>
                                              <w:marRight w:val="0"/>
                                              <w:marTop w:val="0"/>
                                              <w:marBottom w:val="0"/>
                                              <w:divBdr>
                                                <w:top w:val="none" w:sz="0" w:space="0" w:color="auto"/>
                                                <w:left w:val="none" w:sz="0" w:space="0" w:color="auto"/>
                                                <w:bottom w:val="none" w:sz="0" w:space="0" w:color="auto"/>
                                                <w:right w:val="none" w:sz="0" w:space="0" w:color="auto"/>
                                              </w:divBdr>
                                              <w:divsChild>
                                                <w:div w:id="5640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B8A2-452F-4F08-89D7-8821D64B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30104</Words>
  <Characters>171595</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2010 - 2011- 2012</vt:lpstr>
    </vt:vector>
  </TitlesOfParts>
  <Company>Hewlett-Packard</Company>
  <LinksUpToDate>false</LinksUpToDate>
  <CharactersWithSpaces>201297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2010 - 2011- 2012</dc:title>
  <dc:creator>chameg</dc:creator>
  <cp:lastModifiedBy>Gaye Milner</cp:lastModifiedBy>
  <cp:revision>2</cp:revision>
  <cp:lastPrinted>2012-05-15T04:06:00Z</cp:lastPrinted>
  <dcterms:created xsi:type="dcterms:W3CDTF">2012-05-29T06:13:00Z</dcterms:created>
  <dcterms:modified xsi:type="dcterms:W3CDTF">2012-05-29T06:13:00Z</dcterms:modified>
</cp:coreProperties>
</file>