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0329" w14:textId="77777777" w:rsidR="00B91F02" w:rsidRPr="006F7751" w:rsidRDefault="00B91F02" w:rsidP="00B91F02">
      <w:pPr>
        <w:pStyle w:val="Session"/>
      </w:pPr>
      <w:bookmarkStart w:id="0" w:name="_GoBack"/>
      <w:bookmarkEnd w:id="0"/>
      <w:r w:rsidRPr="006F7751">
        <w:t>2019</w:t>
      </w:r>
      <w:r w:rsidR="006F7751">
        <w:noBreakHyphen/>
      </w:r>
      <w:r w:rsidRPr="006F7751">
        <w:t>2020</w:t>
      </w:r>
      <w:r w:rsidR="006F7751">
        <w:noBreakHyphen/>
      </w:r>
      <w:r w:rsidR="002236A7" w:rsidRPr="006F7751">
        <w:t>2021</w:t>
      </w:r>
    </w:p>
    <w:p w14:paraId="22C115D0" w14:textId="77777777" w:rsidR="00B91F02" w:rsidRPr="006F7751" w:rsidRDefault="00B91F02" w:rsidP="00B91F02">
      <w:pPr>
        <w:rPr>
          <w:sz w:val="28"/>
        </w:rPr>
      </w:pPr>
    </w:p>
    <w:p w14:paraId="646E7ED6" w14:textId="77777777" w:rsidR="00B91F02" w:rsidRPr="006F7751" w:rsidRDefault="00B91F02" w:rsidP="00B91F02">
      <w:pPr>
        <w:outlineLvl w:val="0"/>
        <w:rPr>
          <w:sz w:val="28"/>
        </w:rPr>
      </w:pPr>
      <w:r w:rsidRPr="006F7751">
        <w:rPr>
          <w:sz w:val="28"/>
        </w:rPr>
        <w:t>Th</w:t>
      </w:r>
      <w:bookmarkStart w:id="1" w:name="opcCurrentPosition"/>
      <w:bookmarkEnd w:id="1"/>
      <w:r w:rsidRPr="006F7751">
        <w:rPr>
          <w:sz w:val="28"/>
        </w:rPr>
        <w:t>e Parliament of the</w:t>
      </w:r>
    </w:p>
    <w:p w14:paraId="7E04D35F" w14:textId="77777777" w:rsidR="00B91F02" w:rsidRPr="006F7751" w:rsidRDefault="00B91F02" w:rsidP="00B91F02">
      <w:pPr>
        <w:outlineLvl w:val="0"/>
        <w:rPr>
          <w:sz w:val="28"/>
        </w:rPr>
      </w:pPr>
      <w:r w:rsidRPr="006F7751">
        <w:rPr>
          <w:sz w:val="28"/>
        </w:rPr>
        <w:t>Commonwealth of Australia</w:t>
      </w:r>
    </w:p>
    <w:p w14:paraId="1A2DD87A" w14:textId="77777777" w:rsidR="00B91F02" w:rsidRPr="006F7751" w:rsidRDefault="00B91F02" w:rsidP="00B91F02">
      <w:pPr>
        <w:rPr>
          <w:sz w:val="28"/>
        </w:rPr>
      </w:pPr>
    </w:p>
    <w:p w14:paraId="6BD688A0" w14:textId="77777777" w:rsidR="00B91F02" w:rsidRPr="006F7751" w:rsidRDefault="00B91F02" w:rsidP="00B91F02">
      <w:pPr>
        <w:pStyle w:val="House"/>
      </w:pPr>
      <w:bookmarkStart w:id="2" w:name="_Hlk66952121"/>
      <w:r w:rsidRPr="006F7751">
        <w:t>HOUSE OF REPRESENTATIVES</w:t>
      </w:r>
    </w:p>
    <w:bookmarkEnd w:id="2"/>
    <w:p w14:paraId="204446D5" w14:textId="77777777" w:rsidR="00B91F02" w:rsidRPr="006F7751" w:rsidRDefault="00B91F02" w:rsidP="00B91F02"/>
    <w:p w14:paraId="765E11A6" w14:textId="77777777" w:rsidR="00B91F02" w:rsidRPr="006F7751" w:rsidRDefault="00B91F02" w:rsidP="00B91F02"/>
    <w:p w14:paraId="11D7F6F5" w14:textId="77777777" w:rsidR="00B91F02" w:rsidRPr="006F7751" w:rsidRDefault="00B91F02" w:rsidP="00B91F02"/>
    <w:p w14:paraId="2529CCFA" w14:textId="77777777" w:rsidR="00B91F02" w:rsidRPr="006F7751" w:rsidRDefault="00B91F02" w:rsidP="00B91F02"/>
    <w:p w14:paraId="4FA96098" w14:textId="77777777" w:rsidR="00B91F02" w:rsidRPr="006F7751" w:rsidRDefault="00B91F02" w:rsidP="00B91F02">
      <w:pPr>
        <w:pStyle w:val="Reading"/>
      </w:pPr>
      <w:r w:rsidRPr="006F7751">
        <w:t>Presented and read a first time</w:t>
      </w:r>
    </w:p>
    <w:p w14:paraId="2FEB95E4" w14:textId="77777777" w:rsidR="00B91F02" w:rsidRPr="006F7751" w:rsidRDefault="00B91F02" w:rsidP="00B91F02">
      <w:pPr>
        <w:rPr>
          <w:sz w:val="19"/>
        </w:rPr>
      </w:pPr>
    </w:p>
    <w:p w14:paraId="7BE20A2A" w14:textId="77777777" w:rsidR="00B91F02" w:rsidRPr="006F7751" w:rsidRDefault="00B91F02" w:rsidP="00B91F02">
      <w:pPr>
        <w:rPr>
          <w:sz w:val="19"/>
        </w:rPr>
      </w:pPr>
    </w:p>
    <w:p w14:paraId="29ACF242" w14:textId="77777777" w:rsidR="00B91F02" w:rsidRPr="006F7751" w:rsidRDefault="00B91F02" w:rsidP="00B91F02">
      <w:pPr>
        <w:rPr>
          <w:sz w:val="19"/>
        </w:rPr>
      </w:pPr>
    </w:p>
    <w:p w14:paraId="6AD69156" w14:textId="77777777" w:rsidR="00B91F02" w:rsidRPr="006F7751" w:rsidRDefault="00B91F02" w:rsidP="00B91F02">
      <w:pPr>
        <w:rPr>
          <w:sz w:val="19"/>
        </w:rPr>
      </w:pPr>
    </w:p>
    <w:p w14:paraId="44927565" w14:textId="77777777" w:rsidR="00B91F02" w:rsidRPr="006F7751" w:rsidRDefault="00B91F02" w:rsidP="00B91F02">
      <w:pPr>
        <w:pStyle w:val="ShortT"/>
      </w:pPr>
      <w:bookmarkStart w:id="3" w:name="_Hlk66952119"/>
      <w:r w:rsidRPr="006F7751">
        <w:t>Competition and Consumer Amendment (Motor Vehicle Service and Repair Information Sharing Scheme) Bill 202</w:t>
      </w:r>
      <w:r w:rsidR="002236A7" w:rsidRPr="006F7751">
        <w:t>1</w:t>
      </w:r>
    </w:p>
    <w:bookmarkEnd w:id="3"/>
    <w:p w14:paraId="41AE85EC" w14:textId="77777777" w:rsidR="00B91F02" w:rsidRPr="006F7751" w:rsidRDefault="00B91F02" w:rsidP="00B91F02"/>
    <w:p w14:paraId="5F548D98" w14:textId="77777777" w:rsidR="00B91F02" w:rsidRPr="006F7751" w:rsidRDefault="00B91F02" w:rsidP="00B91F02">
      <w:pPr>
        <w:pStyle w:val="Actno"/>
      </w:pPr>
      <w:r w:rsidRPr="006F7751">
        <w:t>No</w:t>
      </w:r>
      <w:r w:rsidR="00745538" w:rsidRPr="006F7751">
        <w:t>.</w:t>
      </w:r>
      <w:r w:rsidRPr="006F7751">
        <w:t xml:space="preserve">      , 202</w:t>
      </w:r>
      <w:r w:rsidR="002236A7" w:rsidRPr="006F7751">
        <w:t>1</w:t>
      </w:r>
    </w:p>
    <w:p w14:paraId="49C8D869" w14:textId="77777777" w:rsidR="00B91F02" w:rsidRPr="006F7751" w:rsidRDefault="00B91F02" w:rsidP="00B91F02"/>
    <w:p w14:paraId="392305F8" w14:textId="77777777" w:rsidR="00B91F02" w:rsidRPr="006F7751" w:rsidRDefault="00B91F02" w:rsidP="00B91F02">
      <w:pPr>
        <w:pStyle w:val="Portfolio"/>
      </w:pPr>
      <w:r w:rsidRPr="006F7751">
        <w:t>(Treasury)</w:t>
      </w:r>
    </w:p>
    <w:p w14:paraId="0FA8BC0F" w14:textId="77777777" w:rsidR="00B91F02" w:rsidRPr="006F7751" w:rsidRDefault="00B91F02" w:rsidP="00B91F02"/>
    <w:p w14:paraId="5743516E" w14:textId="77777777" w:rsidR="00B91F02" w:rsidRPr="006F7751" w:rsidRDefault="00B91F02" w:rsidP="00B91F02"/>
    <w:p w14:paraId="4C97DBD3" w14:textId="77777777" w:rsidR="00B91F02" w:rsidRPr="006F7751" w:rsidRDefault="00B91F02" w:rsidP="00B91F02"/>
    <w:p w14:paraId="78D918F2" w14:textId="77777777" w:rsidR="00B91F02" w:rsidRPr="006F7751" w:rsidRDefault="00B91F02" w:rsidP="00B91F02">
      <w:pPr>
        <w:pStyle w:val="LongT"/>
        <w:outlineLvl w:val="0"/>
      </w:pPr>
      <w:bookmarkStart w:id="4" w:name="_Hlk66952120"/>
      <w:r w:rsidRPr="006F7751">
        <w:t xml:space="preserve">A Bill for an Act to amend the </w:t>
      </w:r>
      <w:r w:rsidR="00E46476" w:rsidRPr="006F7751">
        <w:rPr>
          <w:i/>
        </w:rPr>
        <w:t>Competition and Consumer Act 2010</w:t>
      </w:r>
      <w:r w:rsidR="00E46476" w:rsidRPr="006F7751">
        <w:t xml:space="preserve"> in relation to </w:t>
      </w:r>
      <w:r w:rsidRPr="006F7751">
        <w:t>sharing information for motor vehicle service and repair, and for related purposes</w:t>
      </w:r>
    </w:p>
    <w:bookmarkEnd w:id="4"/>
    <w:p w14:paraId="3B9F0050" w14:textId="77777777" w:rsidR="00312C32" w:rsidRPr="00295D77" w:rsidRDefault="00312C32" w:rsidP="00312C32">
      <w:pPr>
        <w:pStyle w:val="Header"/>
        <w:tabs>
          <w:tab w:val="clear" w:pos="4150"/>
          <w:tab w:val="clear" w:pos="8307"/>
        </w:tabs>
      </w:pPr>
      <w:r w:rsidRPr="00295D77">
        <w:rPr>
          <w:rStyle w:val="CharAmSchNo"/>
        </w:rPr>
        <w:t xml:space="preserve"> </w:t>
      </w:r>
      <w:r w:rsidRPr="00295D77">
        <w:rPr>
          <w:rStyle w:val="CharAmSchText"/>
        </w:rPr>
        <w:t xml:space="preserve"> </w:t>
      </w:r>
    </w:p>
    <w:p w14:paraId="5DDBD567" w14:textId="77777777" w:rsidR="00312C32" w:rsidRPr="00295D77" w:rsidRDefault="00312C32" w:rsidP="00312C32">
      <w:pPr>
        <w:pStyle w:val="Header"/>
        <w:tabs>
          <w:tab w:val="clear" w:pos="4150"/>
          <w:tab w:val="clear" w:pos="8307"/>
        </w:tabs>
      </w:pPr>
      <w:r w:rsidRPr="00295D77">
        <w:rPr>
          <w:rStyle w:val="CharAmPartNo"/>
        </w:rPr>
        <w:t xml:space="preserve"> </w:t>
      </w:r>
      <w:r w:rsidRPr="00295D77">
        <w:rPr>
          <w:rStyle w:val="CharAmPartText"/>
        </w:rPr>
        <w:t xml:space="preserve"> </w:t>
      </w:r>
    </w:p>
    <w:p w14:paraId="5596B02D" w14:textId="77777777" w:rsidR="00B91F02" w:rsidRPr="006F7751" w:rsidRDefault="00B91F02" w:rsidP="00B91F02">
      <w:pPr>
        <w:sectPr w:rsidR="00B91F02" w:rsidRPr="006F7751" w:rsidSect="001D64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0F18D6F" w14:textId="77777777" w:rsidR="00B91F02" w:rsidRPr="006F7751" w:rsidRDefault="00B91F02" w:rsidP="00B91F02">
      <w:pPr>
        <w:outlineLvl w:val="0"/>
        <w:rPr>
          <w:sz w:val="36"/>
        </w:rPr>
      </w:pPr>
      <w:r w:rsidRPr="006F7751">
        <w:rPr>
          <w:sz w:val="36"/>
        </w:rPr>
        <w:lastRenderedPageBreak/>
        <w:t>Contents</w:t>
      </w:r>
    </w:p>
    <w:p w14:paraId="1DCBA20F" w14:textId="6079D940" w:rsidR="002D5461" w:rsidRPr="006F7751" w:rsidRDefault="002D5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751">
        <w:fldChar w:fldCharType="begin"/>
      </w:r>
      <w:r w:rsidRPr="006F7751">
        <w:instrText xml:space="preserve"> TOC \o "1-9" </w:instrText>
      </w:r>
      <w:r w:rsidRPr="006F7751">
        <w:fldChar w:fldCharType="separate"/>
      </w:r>
      <w:r w:rsidRPr="006F7751">
        <w:rPr>
          <w:noProof/>
        </w:rPr>
        <w:t>1</w:t>
      </w:r>
      <w:r w:rsidRPr="006F7751">
        <w:rPr>
          <w:noProof/>
        </w:rPr>
        <w:tab/>
        <w:t>Short title</w:t>
      </w:r>
      <w:r w:rsidRPr="006F7751">
        <w:rPr>
          <w:noProof/>
        </w:rPr>
        <w:tab/>
      </w:r>
      <w:r w:rsidRPr="006F7751">
        <w:rPr>
          <w:noProof/>
        </w:rPr>
        <w:fldChar w:fldCharType="begin"/>
      </w:r>
      <w:r w:rsidRPr="006F7751">
        <w:rPr>
          <w:noProof/>
        </w:rPr>
        <w:instrText xml:space="preserve"> PAGEREF _Toc66883542 \h </w:instrText>
      </w:r>
      <w:r w:rsidRPr="006F7751">
        <w:rPr>
          <w:noProof/>
        </w:rPr>
      </w:r>
      <w:r w:rsidRPr="006F7751">
        <w:rPr>
          <w:noProof/>
        </w:rPr>
        <w:fldChar w:fldCharType="separate"/>
      </w:r>
      <w:r w:rsidR="00821CCE">
        <w:rPr>
          <w:noProof/>
        </w:rPr>
        <w:t>1</w:t>
      </w:r>
      <w:r w:rsidRPr="006F7751">
        <w:rPr>
          <w:noProof/>
        </w:rPr>
        <w:fldChar w:fldCharType="end"/>
      </w:r>
    </w:p>
    <w:p w14:paraId="2814DEE9" w14:textId="638A2A44" w:rsidR="002D5461" w:rsidRPr="006F7751" w:rsidRDefault="002D5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751">
        <w:rPr>
          <w:noProof/>
        </w:rPr>
        <w:t>2</w:t>
      </w:r>
      <w:r w:rsidRPr="006F7751">
        <w:rPr>
          <w:noProof/>
        </w:rPr>
        <w:tab/>
        <w:t>Commencement</w:t>
      </w:r>
      <w:r w:rsidRPr="006F7751">
        <w:rPr>
          <w:noProof/>
        </w:rPr>
        <w:tab/>
      </w:r>
      <w:r w:rsidRPr="006F7751">
        <w:rPr>
          <w:noProof/>
        </w:rPr>
        <w:fldChar w:fldCharType="begin"/>
      </w:r>
      <w:r w:rsidRPr="006F7751">
        <w:rPr>
          <w:noProof/>
        </w:rPr>
        <w:instrText xml:space="preserve"> PAGEREF _Toc66883543 \h </w:instrText>
      </w:r>
      <w:r w:rsidRPr="006F7751">
        <w:rPr>
          <w:noProof/>
        </w:rPr>
      </w:r>
      <w:r w:rsidRPr="006F7751">
        <w:rPr>
          <w:noProof/>
        </w:rPr>
        <w:fldChar w:fldCharType="separate"/>
      </w:r>
      <w:r w:rsidR="00821CCE">
        <w:rPr>
          <w:noProof/>
        </w:rPr>
        <w:t>2</w:t>
      </w:r>
      <w:r w:rsidRPr="006F7751">
        <w:rPr>
          <w:noProof/>
        </w:rPr>
        <w:fldChar w:fldCharType="end"/>
      </w:r>
    </w:p>
    <w:p w14:paraId="43B852BB" w14:textId="5F985E37" w:rsidR="002D5461" w:rsidRPr="006F7751" w:rsidRDefault="002D5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751">
        <w:rPr>
          <w:noProof/>
        </w:rPr>
        <w:t>3</w:t>
      </w:r>
      <w:r w:rsidRPr="006F7751">
        <w:rPr>
          <w:noProof/>
        </w:rPr>
        <w:tab/>
        <w:t>Schedules</w:t>
      </w:r>
      <w:r w:rsidRPr="006F7751">
        <w:rPr>
          <w:noProof/>
        </w:rPr>
        <w:tab/>
      </w:r>
      <w:r w:rsidRPr="006F7751">
        <w:rPr>
          <w:noProof/>
        </w:rPr>
        <w:fldChar w:fldCharType="begin"/>
      </w:r>
      <w:r w:rsidRPr="006F7751">
        <w:rPr>
          <w:noProof/>
        </w:rPr>
        <w:instrText xml:space="preserve"> PAGEREF _Toc66883544 \h </w:instrText>
      </w:r>
      <w:r w:rsidRPr="006F7751">
        <w:rPr>
          <w:noProof/>
        </w:rPr>
      </w:r>
      <w:r w:rsidRPr="006F7751">
        <w:rPr>
          <w:noProof/>
        </w:rPr>
        <w:fldChar w:fldCharType="separate"/>
      </w:r>
      <w:r w:rsidR="00821CCE">
        <w:rPr>
          <w:noProof/>
        </w:rPr>
        <w:t>2</w:t>
      </w:r>
      <w:r w:rsidRPr="006F7751">
        <w:rPr>
          <w:noProof/>
        </w:rPr>
        <w:fldChar w:fldCharType="end"/>
      </w:r>
    </w:p>
    <w:p w14:paraId="114AB1B8" w14:textId="41FF6AAF" w:rsidR="002D5461" w:rsidRPr="006F7751" w:rsidRDefault="002D54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7751">
        <w:rPr>
          <w:noProof/>
        </w:rPr>
        <w:t>Schedule 1—Motor vehicle service and repair information sharing scheme</w:t>
      </w:r>
      <w:r w:rsidRPr="006F7751">
        <w:rPr>
          <w:b w:val="0"/>
          <w:noProof/>
          <w:sz w:val="18"/>
        </w:rPr>
        <w:tab/>
      </w:r>
      <w:r w:rsidRPr="006F7751">
        <w:rPr>
          <w:b w:val="0"/>
          <w:noProof/>
          <w:sz w:val="18"/>
        </w:rPr>
        <w:fldChar w:fldCharType="begin"/>
      </w:r>
      <w:r w:rsidRPr="006F7751">
        <w:rPr>
          <w:b w:val="0"/>
          <w:noProof/>
          <w:sz w:val="18"/>
        </w:rPr>
        <w:instrText xml:space="preserve"> PAGEREF _Toc66883545 \h </w:instrText>
      </w:r>
      <w:r w:rsidRPr="006F7751">
        <w:rPr>
          <w:b w:val="0"/>
          <w:noProof/>
          <w:sz w:val="18"/>
        </w:rPr>
      </w:r>
      <w:r w:rsidRPr="006F7751">
        <w:rPr>
          <w:b w:val="0"/>
          <w:noProof/>
          <w:sz w:val="18"/>
        </w:rPr>
        <w:fldChar w:fldCharType="separate"/>
      </w:r>
      <w:r w:rsidR="00821CCE">
        <w:rPr>
          <w:b w:val="0"/>
          <w:noProof/>
          <w:sz w:val="18"/>
        </w:rPr>
        <w:t>3</w:t>
      </w:r>
      <w:r w:rsidRPr="006F7751">
        <w:rPr>
          <w:b w:val="0"/>
          <w:noProof/>
          <w:sz w:val="18"/>
        </w:rPr>
        <w:fldChar w:fldCharType="end"/>
      </w:r>
    </w:p>
    <w:p w14:paraId="799094E4" w14:textId="3E994D6C" w:rsidR="002D5461" w:rsidRPr="006F7751" w:rsidRDefault="002D546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751">
        <w:rPr>
          <w:noProof/>
        </w:rPr>
        <w:t>Part 1—Main amendments</w:t>
      </w:r>
      <w:r w:rsidRPr="006F7751">
        <w:rPr>
          <w:noProof/>
          <w:sz w:val="18"/>
        </w:rPr>
        <w:tab/>
      </w:r>
      <w:r w:rsidRPr="006F7751">
        <w:rPr>
          <w:noProof/>
          <w:sz w:val="18"/>
        </w:rPr>
        <w:fldChar w:fldCharType="begin"/>
      </w:r>
      <w:r w:rsidRPr="006F7751">
        <w:rPr>
          <w:noProof/>
          <w:sz w:val="18"/>
        </w:rPr>
        <w:instrText xml:space="preserve"> PAGEREF _Toc66883546 \h </w:instrText>
      </w:r>
      <w:r w:rsidRPr="006F7751">
        <w:rPr>
          <w:noProof/>
          <w:sz w:val="18"/>
        </w:rPr>
      </w:r>
      <w:r w:rsidRPr="006F7751">
        <w:rPr>
          <w:noProof/>
          <w:sz w:val="18"/>
        </w:rPr>
        <w:fldChar w:fldCharType="separate"/>
      </w:r>
      <w:r w:rsidR="00821CCE">
        <w:rPr>
          <w:noProof/>
          <w:sz w:val="18"/>
        </w:rPr>
        <w:t>3</w:t>
      </w:r>
      <w:r w:rsidRPr="006F7751">
        <w:rPr>
          <w:noProof/>
          <w:sz w:val="18"/>
        </w:rPr>
        <w:fldChar w:fldCharType="end"/>
      </w:r>
    </w:p>
    <w:p w14:paraId="3AACDFBF" w14:textId="088D8295" w:rsidR="002D5461" w:rsidRPr="006F7751" w:rsidRDefault="002D54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7751">
        <w:rPr>
          <w:noProof/>
        </w:rPr>
        <w:t>Competition and Consumer Act 2010</w:t>
      </w:r>
      <w:r w:rsidRPr="006F7751">
        <w:rPr>
          <w:i w:val="0"/>
          <w:noProof/>
          <w:sz w:val="18"/>
        </w:rPr>
        <w:tab/>
      </w:r>
      <w:r w:rsidRPr="006F7751">
        <w:rPr>
          <w:i w:val="0"/>
          <w:noProof/>
          <w:sz w:val="18"/>
        </w:rPr>
        <w:fldChar w:fldCharType="begin"/>
      </w:r>
      <w:r w:rsidRPr="006F7751">
        <w:rPr>
          <w:i w:val="0"/>
          <w:noProof/>
          <w:sz w:val="18"/>
        </w:rPr>
        <w:instrText xml:space="preserve"> PAGEREF _Toc66883547 \h </w:instrText>
      </w:r>
      <w:r w:rsidRPr="006F7751">
        <w:rPr>
          <w:i w:val="0"/>
          <w:noProof/>
          <w:sz w:val="18"/>
        </w:rPr>
      </w:r>
      <w:r w:rsidRPr="006F7751">
        <w:rPr>
          <w:i w:val="0"/>
          <w:noProof/>
          <w:sz w:val="18"/>
        </w:rPr>
        <w:fldChar w:fldCharType="separate"/>
      </w:r>
      <w:r w:rsidR="00821CCE">
        <w:rPr>
          <w:i w:val="0"/>
          <w:noProof/>
          <w:sz w:val="18"/>
        </w:rPr>
        <w:t>3</w:t>
      </w:r>
      <w:r w:rsidRPr="006F7751">
        <w:rPr>
          <w:i w:val="0"/>
          <w:noProof/>
          <w:sz w:val="18"/>
        </w:rPr>
        <w:fldChar w:fldCharType="end"/>
      </w:r>
    </w:p>
    <w:p w14:paraId="1510720A" w14:textId="57786EEE" w:rsidR="002D5461" w:rsidRPr="006F7751" w:rsidRDefault="002D546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751">
        <w:rPr>
          <w:noProof/>
        </w:rPr>
        <w:t>Part 2—Other amendments</w:t>
      </w:r>
      <w:r w:rsidRPr="006F7751">
        <w:rPr>
          <w:noProof/>
          <w:sz w:val="18"/>
        </w:rPr>
        <w:tab/>
      </w:r>
      <w:r w:rsidRPr="006F7751">
        <w:rPr>
          <w:noProof/>
          <w:sz w:val="18"/>
        </w:rPr>
        <w:fldChar w:fldCharType="begin"/>
      </w:r>
      <w:r w:rsidRPr="006F7751">
        <w:rPr>
          <w:noProof/>
          <w:sz w:val="18"/>
        </w:rPr>
        <w:instrText xml:space="preserve"> PAGEREF _Toc66883589 \h </w:instrText>
      </w:r>
      <w:r w:rsidRPr="006F7751">
        <w:rPr>
          <w:noProof/>
          <w:sz w:val="18"/>
        </w:rPr>
      </w:r>
      <w:r w:rsidRPr="006F7751">
        <w:rPr>
          <w:noProof/>
          <w:sz w:val="18"/>
        </w:rPr>
        <w:fldChar w:fldCharType="separate"/>
      </w:r>
      <w:r w:rsidR="00821CCE">
        <w:rPr>
          <w:noProof/>
          <w:sz w:val="18"/>
        </w:rPr>
        <w:t>29</w:t>
      </w:r>
      <w:r w:rsidRPr="006F7751">
        <w:rPr>
          <w:noProof/>
          <w:sz w:val="18"/>
        </w:rPr>
        <w:fldChar w:fldCharType="end"/>
      </w:r>
    </w:p>
    <w:p w14:paraId="32F3A055" w14:textId="57AD324D" w:rsidR="002D5461" w:rsidRPr="006F7751" w:rsidRDefault="002D54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7751">
        <w:rPr>
          <w:noProof/>
        </w:rPr>
        <w:t>Competition and Consumer Act 2010</w:t>
      </w:r>
      <w:r w:rsidRPr="006F7751">
        <w:rPr>
          <w:i w:val="0"/>
          <w:noProof/>
          <w:sz w:val="18"/>
        </w:rPr>
        <w:tab/>
      </w:r>
      <w:r w:rsidRPr="006F7751">
        <w:rPr>
          <w:i w:val="0"/>
          <w:noProof/>
          <w:sz w:val="18"/>
        </w:rPr>
        <w:fldChar w:fldCharType="begin"/>
      </w:r>
      <w:r w:rsidRPr="006F7751">
        <w:rPr>
          <w:i w:val="0"/>
          <w:noProof/>
          <w:sz w:val="18"/>
        </w:rPr>
        <w:instrText xml:space="preserve"> PAGEREF _Toc66883590 \h </w:instrText>
      </w:r>
      <w:r w:rsidRPr="006F7751">
        <w:rPr>
          <w:i w:val="0"/>
          <w:noProof/>
          <w:sz w:val="18"/>
        </w:rPr>
      </w:r>
      <w:r w:rsidRPr="006F7751">
        <w:rPr>
          <w:i w:val="0"/>
          <w:noProof/>
          <w:sz w:val="18"/>
        </w:rPr>
        <w:fldChar w:fldCharType="separate"/>
      </w:r>
      <w:r w:rsidR="00821CCE">
        <w:rPr>
          <w:i w:val="0"/>
          <w:noProof/>
          <w:sz w:val="18"/>
        </w:rPr>
        <w:t>29</w:t>
      </w:r>
      <w:r w:rsidRPr="006F7751">
        <w:rPr>
          <w:i w:val="0"/>
          <w:noProof/>
          <w:sz w:val="18"/>
        </w:rPr>
        <w:fldChar w:fldCharType="end"/>
      </w:r>
    </w:p>
    <w:p w14:paraId="475AA748" w14:textId="13CB7FCF" w:rsidR="002D5461" w:rsidRPr="006F7751" w:rsidRDefault="002D54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7751">
        <w:rPr>
          <w:noProof/>
        </w:rPr>
        <w:t>Copyright Act 1968</w:t>
      </w:r>
      <w:r w:rsidRPr="006F7751">
        <w:rPr>
          <w:i w:val="0"/>
          <w:noProof/>
          <w:sz w:val="18"/>
        </w:rPr>
        <w:tab/>
      </w:r>
      <w:r w:rsidRPr="006F7751">
        <w:rPr>
          <w:i w:val="0"/>
          <w:noProof/>
          <w:sz w:val="18"/>
        </w:rPr>
        <w:fldChar w:fldCharType="begin"/>
      </w:r>
      <w:r w:rsidRPr="006F7751">
        <w:rPr>
          <w:i w:val="0"/>
          <w:noProof/>
          <w:sz w:val="18"/>
        </w:rPr>
        <w:instrText xml:space="preserve"> PAGEREF _Toc66883591 \h </w:instrText>
      </w:r>
      <w:r w:rsidRPr="006F7751">
        <w:rPr>
          <w:i w:val="0"/>
          <w:noProof/>
          <w:sz w:val="18"/>
        </w:rPr>
      </w:r>
      <w:r w:rsidRPr="006F7751">
        <w:rPr>
          <w:i w:val="0"/>
          <w:noProof/>
          <w:sz w:val="18"/>
        </w:rPr>
        <w:fldChar w:fldCharType="separate"/>
      </w:r>
      <w:r w:rsidR="00821CCE">
        <w:rPr>
          <w:i w:val="0"/>
          <w:noProof/>
          <w:sz w:val="18"/>
        </w:rPr>
        <w:t>32</w:t>
      </w:r>
      <w:r w:rsidRPr="006F7751">
        <w:rPr>
          <w:i w:val="0"/>
          <w:noProof/>
          <w:sz w:val="18"/>
        </w:rPr>
        <w:fldChar w:fldCharType="end"/>
      </w:r>
    </w:p>
    <w:p w14:paraId="7BD05D27" w14:textId="77777777" w:rsidR="00B91F02" w:rsidRPr="006F7751" w:rsidRDefault="002D5461" w:rsidP="00B91F02">
      <w:r w:rsidRPr="006F7751">
        <w:fldChar w:fldCharType="end"/>
      </w:r>
    </w:p>
    <w:p w14:paraId="0392A5DF" w14:textId="77777777" w:rsidR="00B91F02" w:rsidRPr="006F7751" w:rsidRDefault="00B91F02" w:rsidP="00B91F02">
      <w:pPr>
        <w:sectPr w:rsidR="00B91F02" w:rsidRPr="006F7751" w:rsidSect="001D64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BF20380" w14:textId="77777777" w:rsidR="00B91F02" w:rsidRPr="006F7751" w:rsidRDefault="00295D77" w:rsidP="00295D77">
      <w:pPr>
        <w:pStyle w:val="Page1"/>
      </w:pPr>
      <w:r w:rsidRPr="006F7751">
        <w:lastRenderedPageBreak/>
        <w:t xml:space="preserve">A Bill for an Act to amend the </w:t>
      </w:r>
      <w:r w:rsidRPr="006F7751">
        <w:rPr>
          <w:i/>
        </w:rPr>
        <w:t>Competition and Consumer Act 2010</w:t>
      </w:r>
      <w:r w:rsidRPr="006F7751">
        <w:t xml:space="preserve"> in relation to sharing information for motor vehicle service and repair, and for related purposes</w:t>
      </w:r>
    </w:p>
    <w:p w14:paraId="7E7D14C5" w14:textId="77777777" w:rsidR="00B91F02" w:rsidRPr="006F7751" w:rsidRDefault="00B91F02" w:rsidP="006F7751">
      <w:pPr>
        <w:spacing w:before="240" w:line="240" w:lineRule="auto"/>
        <w:outlineLvl w:val="0"/>
        <w:rPr>
          <w:sz w:val="32"/>
        </w:rPr>
      </w:pPr>
      <w:r w:rsidRPr="006F7751">
        <w:rPr>
          <w:sz w:val="32"/>
        </w:rPr>
        <w:t>The Parliament of Australia enacts:</w:t>
      </w:r>
    </w:p>
    <w:p w14:paraId="1F92D084" w14:textId="77777777" w:rsidR="00B91F02" w:rsidRPr="006F7751" w:rsidRDefault="00B91F02" w:rsidP="006F7751">
      <w:pPr>
        <w:pStyle w:val="ActHead5"/>
      </w:pPr>
      <w:bookmarkStart w:id="5" w:name="_Toc66883542"/>
      <w:r w:rsidRPr="00295D77">
        <w:rPr>
          <w:rStyle w:val="CharSectno"/>
        </w:rPr>
        <w:t>1</w:t>
      </w:r>
      <w:r w:rsidRPr="006F7751">
        <w:t xml:space="preserve">  Short title</w:t>
      </w:r>
      <w:bookmarkEnd w:id="5"/>
    </w:p>
    <w:p w14:paraId="5E5610AC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 xml:space="preserve">This Act is the </w:t>
      </w:r>
      <w:r w:rsidRPr="006F7751">
        <w:rPr>
          <w:i/>
        </w:rPr>
        <w:t>Competition and Consumer Amendment (Motor Vehicle Service and Repair Information Sharing Scheme)</w:t>
      </w:r>
      <w:r w:rsidRPr="006F7751">
        <w:t xml:space="preserve"> </w:t>
      </w:r>
      <w:r w:rsidRPr="006F7751">
        <w:rPr>
          <w:i/>
        </w:rPr>
        <w:t>Act 202</w:t>
      </w:r>
      <w:r w:rsidR="002236A7" w:rsidRPr="006F7751">
        <w:rPr>
          <w:i/>
        </w:rPr>
        <w:t>1</w:t>
      </w:r>
      <w:r w:rsidR="00745538" w:rsidRPr="006F7751">
        <w:t>.</w:t>
      </w:r>
    </w:p>
    <w:p w14:paraId="26CA8395" w14:textId="77777777" w:rsidR="00B91F02" w:rsidRPr="006F7751" w:rsidRDefault="00B91F02" w:rsidP="006F7751">
      <w:pPr>
        <w:pStyle w:val="ActHead5"/>
      </w:pPr>
      <w:bookmarkStart w:id="6" w:name="_Toc66883543"/>
      <w:r w:rsidRPr="00295D77">
        <w:rPr>
          <w:rStyle w:val="CharSectno"/>
        </w:rPr>
        <w:lastRenderedPageBreak/>
        <w:t>2</w:t>
      </w:r>
      <w:r w:rsidRPr="006F7751">
        <w:t xml:space="preserve">  Commencement</w:t>
      </w:r>
      <w:bookmarkEnd w:id="6"/>
    </w:p>
    <w:p w14:paraId="4226B096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Each provision of this Act specified in column 1 of the table commences, or is taken to have commenced, in accordance with column 2 of the table</w:t>
      </w:r>
      <w:r w:rsidR="00745538" w:rsidRPr="006F7751">
        <w:t>.</w:t>
      </w:r>
      <w:r w:rsidRPr="006F7751">
        <w:t xml:space="preserve"> Any other statement in column 2 has effect according to its terms</w:t>
      </w:r>
      <w:r w:rsidR="00745538" w:rsidRPr="006F7751">
        <w:t>.</w:t>
      </w:r>
    </w:p>
    <w:p w14:paraId="615152F1" w14:textId="77777777" w:rsidR="00B91F02" w:rsidRPr="006F7751" w:rsidRDefault="00B91F02" w:rsidP="006F775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91F02" w:rsidRPr="006F7751" w14:paraId="62239D4A" w14:textId="77777777" w:rsidTr="00E4159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E7C956" w14:textId="77777777" w:rsidR="00B91F02" w:rsidRPr="006F7751" w:rsidRDefault="00B91F02" w:rsidP="006F7751">
            <w:pPr>
              <w:pStyle w:val="TableHeading"/>
            </w:pPr>
            <w:r w:rsidRPr="006F7751">
              <w:t>Commencement information</w:t>
            </w:r>
          </w:p>
        </w:tc>
      </w:tr>
      <w:tr w:rsidR="00B91F02" w:rsidRPr="006F7751" w14:paraId="313F22BE" w14:textId="77777777" w:rsidTr="00E4159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610CE" w14:textId="77777777" w:rsidR="00B91F02" w:rsidRPr="006F7751" w:rsidRDefault="00B91F02" w:rsidP="006F7751">
            <w:pPr>
              <w:pStyle w:val="TableHeading"/>
            </w:pPr>
            <w:r w:rsidRPr="006F775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F580B" w14:textId="77777777" w:rsidR="00B91F02" w:rsidRPr="006F7751" w:rsidRDefault="00B91F02" w:rsidP="006F7751">
            <w:pPr>
              <w:pStyle w:val="TableHeading"/>
            </w:pPr>
            <w:r w:rsidRPr="006F775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19A74" w14:textId="77777777" w:rsidR="00B91F02" w:rsidRPr="006F7751" w:rsidRDefault="00B91F02" w:rsidP="006F7751">
            <w:pPr>
              <w:pStyle w:val="TableHeading"/>
            </w:pPr>
            <w:r w:rsidRPr="006F7751">
              <w:t>Column 3</w:t>
            </w:r>
          </w:p>
        </w:tc>
      </w:tr>
      <w:tr w:rsidR="00B91F02" w:rsidRPr="006F7751" w14:paraId="230AA445" w14:textId="77777777" w:rsidTr="00E4159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249B41" w14:textId="77777777" w:rsidR="00B91F02" w:rsidRPr="006F7751" w:rsidRDefault="00B91F02" w:rsidP="006F7751">
            <w:pPr>
              <w:pStyle w:val="TableHeading"/>
            </w:pPr>
            <w:r w:rsidRPr="006F775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64EA59" w14:textId="77777777" w:rsidR="00B91F02" w:rsidRPr="006F7751" w:rsidRDefault="00B91F02" w:rsidP="006F7751">
            <w:pPr>
              <w:pStyle w:val="TableHeading"/>
            </w:pPr>
            <w:r w:rsidRPr="006F775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7F3B16" w14:textId="77777777" w:rsidR="00B91F02" w:rsidRPr="006F7751" w:rsidRDefault="00B91F02" w:rsidP="006F7751">
            <w:pPr>
              <w:pStyle w:val="TableHeading"/>
            </w:pPr>
            <w:r w:rsidRPr="006F7751">
              <w:t>Date/Details</w:t>
            </w:r>
          </w:p>
        </w:tc>
      </w:tr>
      <w:tr w:rsidR="00B91F02" w:rsidRPr="006F7751" w14:paraId="5066D19B" w14:textId="77777777" w:rsidTr="00E4159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A4CA668" w14:textId="77777777" w:rsidR="00B91F02" w:rsidRPr="006F7751" w:rsidRDefault="00B91F02" w:rsidP="006F7751">
            <w:pPr>
              <w:pStyle w:val="Tabletext"/>
            </w:pPr>
            <w:r w:rsidRPr="006F7751">
              <w:t>1</w:t>
            </w:r>
            <w:r w:rsidR="00745538" w:rsidRPr="006F7751">
              <w:t>.</w:t>
            </w:r>
            <w:r w:rsidRPr="006F7751">
              <w:t xml:space="preserve">  </w:t>
            </w:r>
            <w:r w:rsidR="006F7751" w:rsidRPr="006F7751">
              <w:t>Sections 1</w:t>
            </w:r>
            <w:r w:rsidRPr="006F7751">
              <w:t xml:space="preserve"> </w:t>
            </w:r>
            <w:r w:rsidR="003F3BF6" w:rsidRPr="006F7751">
              <w:t>to 3</w:t>
            </w:r>
            <w:r w:rsidRPr="006F7751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998DE97" w14:textId="77777777" w:rsidR="00B91F02" w:rsidRPr="006F7751" w:rsidRDefault="00B91F02" w:rsidP="006F7751">
            <w:pPr>
              <w:pStyle w:val="Tabletext"/>
            </w:pPr>
            <w:r w:rsidRPr="006F7751">
              <w:t>The day this Act receives the Royal Assent</w:t>
            </w:r>
            <w:r w:rsidR="00745538" w:rsidRPr="006F7751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8A01588" w14:textId="77777777" w:rsidR="00B91F02" w:rsidRPr="006F7751" w:rsidRDefault="00B91F02" w:rsidP="006F7751">
            <w:pPr>
              <w:pStyle w:val="Tabletext"/>
            </w:pPr>
          </w:p>
        </w:tc>
      </w:tr>
      <w:tr w:rsidR="003D0252" w:rsidRPr="006F7751" w14:paraId="740D0455" w14:textId="77777777" w:rsidTr="00E4159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8400ED" w14:textId="77777777" w:rsidR="003D0252" w:rsidRPr="006F7751" w:rsidRDefault="003D0252" w:rsidP="006F7751">
            <w:pPr>
              <w:pStyle w:val="Tabletext"/>
            </w:pPr>
            <w:r w:rsidRPr="006F7751">
              <w:t>2</w:t>
            </w:r>
            <w:r w:rsidR="00745538" w:rsidRPr="006F7751">
              <w:t>.</w:t>
            </w:r>
            <w:r w:rsidRPr="006F7751">
              <w:t xml:space="preserve">  </w:t>
            </w:r>
            <w:r w:rsidR="00745538" w:rsidRPr="006F7751">
              <w:t>Schedule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2440DD" w14:textId="77777777" w:rsidR="003D0252" w:rsidRPr="006F7751" w:rsidRDefault="003D0252" w:rsidP="006F7751">
            <w:pPr>
              <w:pStyle w:val="Tabletext"/>
            </w:pPr>
            <w:r w:rsidRPr="006F7751">
              <w:t>The later of:</w:t>
            </w:r>
          </w:p>
          <w:p w14:paraId="6BD94409" w14:textId="77777777" w:rsidR="003D0252" w:rsidRPr="006F7751" w:rsidRDefault="003D0252" w:rsidP="006F7751">
            <w:pPr>
              <w:pStyle w:val="Tablea"/>
            </w:pPr>
            <w:r w:rsidRPr="006F7751">
              <w:t xml:space="preserve">(a) </w:t>
            </w:r>
            <w:r w:rsidR="00745538" w:rsidRPr="006F7751">
              <w:t>1 July</w:t>
            </w:r>
            <w:r w:rsidRPr="006F7751">
              <w:t xml:space="preserve"> 2022; and</w:t>
            </w:r>
          </w:p>
          <w:p w14:paraId="091400BD" w14:textId="77777777" w:rsidR="003D0252" w:rsidRPr="006F7751" w:rsidRDefault="003D0252" w:rsidP="006F7751">
            <w:pPr>
              <w:pStyle w:val="Tablea"/>
            </w:pPr>
            <w:r w:rsidRPr="006F7751">
              <w:t>(b) the day after this Act receives the Royal Assent</w:t>
            </w:r>
            <w:r w:rsidR="00745538" w:rsidRPr="006F7751"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6D02B0" w14:textId="77777777" w:rsidR="003D0252" w:rsidRPr="006F7751" w:rsidRDefault="003D0252" w:rsidP="006F7751">
            <w:pPr>
              <w:pStyle w:val="Tabletext"/>
            </w:pPr>
          </w:p>
        </w:tc>
      </w:tr>
    </w:tbl>
    <w:p w14:paraId="326C2E63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  <w:t>This table relates only to the provisions of this Act as originally enacted</w:t>
      </w:r>
      <w:r w:rsidR="00745538" w:rsidRPr="006F7751">
        <w:t>.</w:t>
      </w:r>
      <w:r w:rsidRPr="006F7751">
        <w:t xml:space="preserve"> It will not be amended to deal with any later amendments of this Act</w:t>
      </w:r>
      <w:r w:rsidR="00745538" w:rsidRPr="006F7751">
        <w:t>.</w:t>
      </w:r>
    </w:p>
    <w:p w14:paraId="7B3C4907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  <w:t>Any information in column 3 of the table is not part of this Act</w:t>
      </w:r>
      <w:r w:rsidR="00745538" w:rsidRPr="006F7751">
        <w:t>.</w:t>
      </w:r>
      <w:r w:rsidRPr="006F7751">
        <w:t xml:space="preserve"> Information may be inserted in this column, or information in it may be edited, in any published version of this Act</w:t>
      </w:r>
      <w:r w:rsidR="00745538" w:rsidRPr="006F7751">
        <w:t>.</w:t>
      </w:r>
    </w:p>
    <w:p w14:paraId="52CA932B" w14:textId="77777777" w:rsidR="00B91F02" w:rsidRPr="006F7751" w:rsidRDefault="00B91F02" w:rsidP="006F7751">
      <w:pPr>
        <w:pStyle w:val="ActHead5"/>
      </w:pPr>
      <w:bookmarkStart w:id="7" w:name="_Toc66883544"/>
      <w:r w:rsidRPr="00295D77">
        <w:rPr>
          <w:rStyle w:val="CharSectno"/>
        </w:rPr>
        <w:t>3</w:t>
      </w:r>
      <w:r w:rsidRPr="006F7751">
        <w:t xml:space="preserve">  Schedules</w:t>
      </w:r>
      <w:bookmarkEnd w:id="7"/>
    </w:p>
    <w:p w14:paraId="407CBBC0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>Legislation that is specified in a Schedule to this Act is amended or repealed as set out in the applicable items in the Schedule concerned, and any other item in a Schedule to this Act has effect according to its terms</w:t>
      </w:r>
      <w:r w:rsidR="00745538" w:rsidRPr="006F7751">
        <w:t>.</w:t>
      </w:r>
    </w:p>
    <w:p w14:paraId="0C3B9A82" w14:textId="77777777" w:rsidR="00B91F02" w:rsidRPr="006F7751" w:rsidRDefault="00745538" w:rsidP="006F7751">
      <w:pPr>
        <w:pStyle w:val="ActHead6"/>
        <w:pageBreakBefore/>
      </w:pPr>
      <w:bookmarkStart w:id="8" w:name="_Toc66883545"/>
      <w:bookmarkStart w:id="9" w:name="opcAmSched"/>
      <w:bookmarkStart w:id="10" w:name="opcCurrentFind"/>
      <w:r w:rsidRPr="00295D77">
        <w:rPr>
          <w:rStyle w:val="CharAmSchNo"/>
        </w:rPr>
        <w:lastRenderedPageBreak/>
        <w:t>Schedule 1</w:t>
      </w:r>
      <w:r w:rsidR="00B91F02" w:rsidRPr="006F7751">
        <w:t>—</w:t>
      </w:r>
      <w:r w:rsidR="00B91F02" w:rsidRPr="00295D77">
        <w:rPr>
          <w:rStyle w:val="CharAmSchText"/>
        </w:rPr>
        <w:t>Motor vehicle service and repair information sharing scheme</w:t>
      </w:r>
      <w:bookmarkEnd w:id="8"/>
    </w:p>
    <w:p w14:paraId="65A313F6" w14:textId="77777777" w:rsidR="00B91F02" w:rsidRPr="006F7751" w:rsidRDefault="00B91F02" w:rsidP="006F7751">
      <w:pPr>
        <w:pStyle w:val="ActHead7"/>
      </w:pPr>
      <w:bookmarkStart w:id="11" w:name="_Toc66883546"/>
      <w:bookmarkEnd w:id="9"/>
      <w:bookmarkEnd w:id="10"/>
      <w:r w:rsidRPr="00295D77">
        <w:rPr>
          <w:rStyle w:val="CharAmPartNo"/>
        </w:rPr>
        <w:t>Part 1</w:t>
      </w:r>
      <w:r w:rsidRPr="006F7751">
        <w:t>—</w:t>
      </w:r>
      <w:r w:rsidRPr="00295D77">
        <w:rPr>
          <w:rStyle w:val="CharAmPartText"/>
        </w:rPr>
        <w:t>Main amendments</w:t>
      </w:r>
      <w:bookmarkEnd w:id="11"/>
    </w:p>
    <w:p w14:paraId="3C41C10C" w14:textId="77777777" w:rsidR="00B91F02" w:rsidRPr="006F7751" w:rsidRDefault="00B91F02" w:rsidP="006F7751">
      <w:pPr>
        <w:pStyle w:val="ActHead9"/>
        <w:rPr>
          <w:i w:val="0"/>
        </w:rPr>
      </w:pPr>
      <w:bookmarkStart w:id="12" w:name="_Toc66883547"/>
      <w:r w:rsidRPr="006F7751">
        <w:t>Competition and Consumer Act 2010</w:t>
      </w:r>
      <w:bookmarkEnd w:id="12"/>
    </w:p>
    <w:p w14:paraId="4197CCCA" w14:textId="77777777" w:rsidR="00B91F02" w:rsidRPr="006F7751" w:rsidRDefault="003C7ACA" w:rsidP="006F7751">
      <w:pPr>
        <w:pStyle w:val="ItemHead"/>
      </w:pPr>
      <w:r w:rsidRPr="006F7751">
        <w:t>1</w:t>
      </w:r>
      <w:r w:rsidR="00B91F02" w:rsidRPr="006F7751">
        <w:t xml:space="preserve">  After </w:t>
      </w:r>
      <w:r w:rsidR="00745538" w:rsidRPr="006F7751">
        <w:t>Part </w:t>
      </w:r>
      <w:proofErr w:type="spellStart"/>
      <w:r w:rsidR="00745538" w:rsidRPr="006F7751">
        <w:t>I</w:t>
      </w:r>
      <w:r w:rsidR="00B91F02" w:rsidRPr="006F7751">
        <w:t>VD</w:t>
      </w:r>
      <w:proofErr w:type="spellEnd"/>
    </w:p>
    <w:p w14:paraId="77983CA4" w14:textId="77777777" w:rsidR="00B91F02" w:rsidRPr="006F7751" w:rsidRDefault="00B91F02" w:rsidP="006F7751">
      <w:pPr>
        <w:pStyle w:val="Item"/>
      </w:pPr>
      <w:r w:rsidRPr="006F7751">
        <w:t>Insert:</w:t>
      </w:r>
    </w:p>
    <w:p w14:paraId="265B68EC" w14:textId="77777777" w:rsidR="00B91F02" w:rsidRPr="006F7751" w:rsidRDefault="00745538" w:rsidP="006F7751">
      <w:pPr>
        <w:pStyle w:val="ActHead2"/>
      </w:pPr>
      <w:bookmarkStart w:id="13" w:name="_Toc66883548"/>
      <w:r w:rsidRPr="00295D77">
        <w:rPr>
          <w:rStyle w:val="CharPartNo"/>
        </w:rPr>
        <w:t>Part </w:t>
      </w:r>
      <w:proofErr w:type="spellStart"/>
      <w:r w:rsidRPr="00295D77">
        <w:rPr>
          <w:rStyle w:val="CharPartNo"/>
        </w:rPr>
        <w:t>I</w:t>
      </w:r>
      <w:r w:rsidR="00B91F02" w:rsidRPr="00295D77">
        <w:rPr>
          <w:rStyle w:val="CharPartNo"/>
        </w:rPr>
        <w:t>VE</w:t>
      </w:r>
      <w:proofErr w:type="spellEnd"/>
      <w:r w:rsidR="00B91F02" w:rsidRPr="006F7751">
        <w:t>—</w:t>
      </w:r>
      <w:r w:rsidR="00B91F02" w:rsidRPr="00295D77">
        <w:rPr>
          <w:rStyle w:val="CharPartText"/>
        </w:rPr>
        <w:t>Motor vehicle service and repair information sharing scheme</w:t>
      </w:r>
      <w:bookmarkEnd w:id="13"/>
    </w:p>
    <w:p w14:paraId="1BD4FDA1" w14:textId="77777777" w:rsidR="00B91F02" w:rsidRPr="006F7751" w:rsidRDefault="00B91F02" w:rsidP="006F7751">
      <w:pPr>
        <w:pStyle w:val="ActHead3"/>
      </w:pPr>
      <w:bookmarkStart w:id="14" w:name="_Toc66883549"/>
      <w:r w:rsidRPr="00295D77">
        <w:rPr>
          <w:rStyle w:val="CharDivNo"/>
        </w:rPr>
        <w:t>Division 1</w:t>
      </w:r>
      <w:r w:rsidRPr="006F7751">
        <w:t>—</w:t>
      </w:r>
      <w:r w:rsidRPr="00295D77">
        <w:rPr>
          <w:rStyle w:val="CharDivText"/>
        </w:rPr>
        <w:t>Objects of Part and simplified outline</w:t>
      </w:r>
      <w:bookmarkEnd w:id="14"/>
    </w:p>
    <w:p w14:paraId="5512BF70" w14:textId="77777777" w:rsidR="00B91F02" w:rsidRPr="006F7751" w:rsidRDefault="00745538" w:rsidP="006F7751">
      <w:pPr>
        <w:pStyle w:val="ActHead5"/>
      </w:pPr>
      <w:bookmarkStart w:id="15" w:name="_Toc66883550"/>
      <w:r w:rsidRPr="00295D77">
        <w:rPr>
          <w:rStyle w:val="CharSectno"/>
        </w:rPr>
        <w:t>57AA</w:t>
      </w:r>
      <w:r w:rsidR="00B91F02" w:rsidRPr="006F7751">
        <w:t xml:space="preserve">  Objects of Part</w:t>
      </w:r>
      <w:bookmarkEnd w:id="15"/>
    </w:p>
    <w:p w14:paraId="4B46FD22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>The objects of this Part are to:</w:t>
      </w:r>
    </w:p>
    <w:p w14:paraId="7D69EC32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</w:r>
      <w:r w:rsidR="00452D5F" w:rsidRPr="006F7751">
        <w:t xml:space="preserve">promote competition between </w:t>
      </w:r>
      <w:r w:rsidRPr="006F7751">
        <w:t xml:space="preserve">Australian repairers of passenger and light goods motor vehicles </w:t>
      </w:r>
      <w:r w:rsidR="007532A3" w:rsidRPr="006F7751">
        <w:t xml:space="preserve">and establish </w:t>
      </w:r>
      <w:r w:rsidRPr="006F7751">
        <w:t>a fair playing field by mandating access</w:t>
      </w:r>
      <w:r w:rsidR="00D357C1" w:rsidRPr="006F7751">
        <w:t>,</w:t>
      </w:r>
      <w:r w:rsidRPr="006F7751">
        <w:t xml:space="preserve"> </w:t>
      </w:r>
      <w:r w:rsidR="00D357C1" w:rsidRPr="006F7751">
        <w:t xml:space="preserve">on fair and reasonable commercial terms, </w:t>
      </w:r>
      <w:r w:rsidRPr="006F7751">
        <w:t xml:space="preserve">to </w:t>
      </w:r>
      <w:r w:rsidR="00D357C1" w:rsidRPr="006F7751">
        <w:t>information used</w:t>
      </w:r>
      <w:r w:rsidR="00512AC1" w:rsidRPr="006F7751">
        <w:t xml:space="preserve"> </w:t>
      </w:r>
      <w:r w:rsidR="00D357C1" w:rsidRPr="006F7751">
        <w:t xml:space="preserve">to </w:t>
      </w:r>
      <w:r w:rsidRPr="006F7751">
        <w:t>diagnos</w:t>
      </w:r>
      <w:r w:rsidR="00D357C1" w:rsidRPr="006F7751">
        <w:t>e</w:t>
      </w:r>
      <w:r w:rsidRPr="006F7751">
        <w:t>, repair</w:t>
      </w:r>
      <w:r w:rsidR="00D357C1" w:rsidRPr="006F7751">
        <w:t>,</w:t>
      </w:r>
      <w:r w:rsidRPr="006F7751">
        <w:t xml:space="preserve"> servic</w:t>
      </w:r>
      <w:r w:rsidR="00D357C1" w:rsidRPr="006F7751">
        <w:t xml:space="preserve">e, modify </w:t>
      </w:r>
      <w:r w:rsidR="00603F76" w:rsidRPr="006F7751">
        <w:t xml:space="preserve">or </w:t>
      </w:r>
      <w:r w:rsidR="00D357C1" w:rsidRPr="006F7751">
        <w:t xml:space="preserve">dismantle </w:t>
      </w:r>
      <w:r w:rsidR="004060C1" w:rsidRPr="006F7751">
        <w:t xml:space="preserve">scheme </w:t>
      </w:r>
      <w:r w:rsidR="00D357C1" w:rsidRPr="006F7751">
        <w:t>vehicles</w:t>
      </w:r>
      <w:r w:rsidRPr="006F7751">
        <w:t>; and</w:t>
      </w:r>
    </w:p>
    <w:p w14:paraId="63973B1D" w14:textId="77777777" w:rsidR="00692B16" w:rsidRPr="006F7751" w:rsidRDefault="00692B16" w:rsidP="006F7751">
      <w:pPr>
        <w:pStyle w:val="noteToPara"/>
      </w:pPr>
      <w:r w:rsidRPr="006F7751">
        <w:t>Note:</w:t>
      </w:r>
      <w:r w:rsidRPr="006F7751">
        <w:tab/>
        <w:t xml:space="preserve">These vehicles are defined as </w:t>
      </w:r>
      <w:r w:rsidRPr="006F7751">
        <w:rPr>
          <w:b/>
          <w:i/>
        </w:rPr>
        <w:t>scheme vehicles</w:t>
      </w:r>
      <w:r w:rsidRPr="006F7751">
        <w:t xml:space="preserve"> (see </w:t>
      </w:r>
      <w:r w:rsidR="006F7751" w:rsidRPr="006F7751">
        <w:t>section 5</w:t>
      </w:r>
      <w:r w:rsidR="00745538" w:rsidRPr="006F7751">
        <w:t>7BA</w:t>
      </w:r>
      <w:r w:rsidRPr="006F7751">
        <w:t>)</w:t>
      </w:r>
      <w:r w:rsidR="00745538" w:rsidRPr="006F7751">
        <w:t>.</w:t>
      </w:r>
    </w:p>
    <w:p w14:paraId="3BC3B89A" w14:textId="77777777" w:rsidR="001441C8" w:rsidRPr="006F7751" w:rsidRDefault="001441C8" w:rsidP="006F7751">
      <w:pPr>
        <w:pStyle w:val="paragraph"/>
      </w:pPr>
      <w:r w:rsidRPr="006F7751">
        <w:tab/>
        <w:t>(b)</w:t>
      </w:r>
      <w:r w:rsidRPr="006F7751">
        <w:tab/>
        <w:t xml:space="preserve">enable consumers to have </w:t>
      </w:r>
      <w:r w:rsidR="004060C1" w:rsidRPr="006F7751">
        <w:t xml:space="preserve">scheme vehicles diagnosed, repaired, serviced, modified or dismantled </w:t>
      </w:r>
      <w:r w:rsidR="00C80863" w:rsidRPr="006F7751">
        <w:t xml:space="preserve">safely and effectively by an Australian </w:t>
      </w:r>
      <w:r w:rsidRPr="006F7751">
        <w:t>repairer of their choice; and</w:t>
      </w:r>
    </w:p>
    <w:p w14:paraId="5E8DC974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1441C8" w:rsidRPr="006F7751">
        <w:t>c</w:t>
      </w:r>
      <w:r w:rsidRPr="006F7751">
        <w:t>)</w:t>
      </w:r>
      <w:r w:rsidRPr="006F7751">
        <w:tab/>
        <w:t xml:space="preserve">encourage the provision of accessible and affordable information </w:t>
      </w:r>
      <w:r w:rsidR="00D357C1" w:rsidRPr="006F7751">
        <w:t xml:space="preserve">about </w:t>
      </w:r>
      <w:r w:rsidR="004060C1" w:rsidRPr="006F7751">
        <w:t xml:space="preserve">scheme </w:t>
      </w:r>
      <w:r w:rsidR="00D357C1" w:rsidRPr="006F7751">
        <w:t xml:space="preserve">vehicles </w:t>
      </w:r>
      <w:r w:rsidRPr="006F7751">
        <w:t xml:space="preserve">to </w:t>
      </w:r>
      <w:r w:rsidR="00346A5D" w:rsidRPr="006F7751">
        <w:t>Australian repairers, and to registered training organisations (for training purposes); and</w:t>
      </w:r>
    </w:p>
    <w:p w14:paraId="00765B5C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452D5F" w:rsidRPr="006F7751">
        <w:t>d</w:t>
      </w:r>
      <w:r w:rsidRPr="006F7751">
        <w:t>)</w:t>
      </w:r>
      <w:r w:rsidRPr="006F7751">
        <w:tab/>
        <w:t>protect s</w:t>
      </w:r>
      <w:r w:rsidRPr="006F7751">
        <w:rPr>
          <w:rStyle w:val="Hyperlink"/>
          <w:rFonts w:eastAsiaTheme="majorEastAsia"/>
        </w:rPr>
        <w:t xml:space="preserve">afety and security </w:t>
      </w:r>
      <w:r w:rsidRPr="006F7751">
        <w:t xml:space="preserve">information about </w:t>
      </w:r>
      <w:r w:rsidR="004060C1" w:rsidRPr="006F7751">
        <w:t xml:space="preserve">scheme </w:t>
      </w:r>
      <w:r w:rsidRPr="006F7751">
        <w:t xml:space="preserve">vehicles </w:t>
      </w:r>
      <w:r w:rsidR="009618C4" w:rsidRPr="006F7751">
        <w:t xml:space="preserve">to </w:t>
      </w:r>
      <w:r w:rsidRPr="006F7751">
        <w:t xml:space="preserve">ensure the safety </w:t>
      </w:r>
      <w:r w:rsidR="007532A3" w:rsidRPr="006F7751">
        <w:t xml:space="preserve">and security </w:t>
      </w:r>
      <w:r w:rsidRPr="006F7751">
        <w:t>of consumers, information users and the general public; and</w:t>
      </w:r>
    </w:p>
    <w:p w14:paraId="579B8155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452D5F" w:rsidRPr="006F7751">
        <w:t>e</w:t>
      </w:r>
      <w:r w:rsidRPr="006F7751">
        <w:t>)</w:t>
      </w:r>
      <w:r w:rsidRPr="006F7751">
        <w:tab/>
        <w:t xml:space="preserve">provide for the resolution of disputes about the </w:t>
      </w:r>
      <w:r w:rsidR="00D357C1" w:rsidRPr="006F7751">
        <w:t>application of this Part</w:t>
      </w:r>
      <w:r w:rsidR="00745538" w:rsidRPr="006F7751">
        <w:t>.</w:t>
      </w:r>
    </w:p>
    <w:p w14:paraId="03BD7A77" w14:textId="77777777" w:rsidR="00B91F02" w:rsidRPr="006F7751" w:rsidRDefault="00745538" w:rsidP="006F7751">
      <w:pPr>
        <w:pStyle w:val="ActHead5"/>
      </w:pPr>
      <w:bookmarkStart w:id="16" w:name="_Toc66883551"/>
      <w:r w:rsidRPr="00295D77">
        <w:rPr>
          <w:rStyle w:val="CharSectno"/>
        </w:rPr>
        <w:lastRenderedPageBreak/>
        <w:t>57AB</w:t>
      </w:r>
      <w:r w:rsidR="00B91F02" w:rsidRPr="006F7751">
        <w:t xml:space="preserve">  Simplified outline</w:t>
      </w:r>
      <w:bookmarkEnd w:id="16"/>
    </w:p>
    <w:p w14:paraId="170FEB58" w14:textId="77777777" w:rsidR="00B91F02" w:rsidRPr="006F7751" w:rsidRDefault="00B91F02" w:rsidP="006F7751">
      <w:pPr>
        <w:pStyle w:val="SOText"/>
      </w:pPr>
      <w:r w:rsidRPr="006F7751">
        <w:t xml:space="preserve">This Part sets up a scheme to improve access by Australian motor vehicle repairers </w:t>
      </w:r>
      <w:r w:rsidR="009618C4" w:rsidRPr="006F7751">
        <w:t xml:space="preserve">and </w:t>
      </w:r>
      <w:r w:rsidR="005A4BB8" w:rsidRPr="006F7751">
        <w:t xml:space="preserve">registered training organisations </w:t>
      </w:r>
      <w:r w:rsidR="00D13DD3" w:rsidRPr="006F7751">
        <w:t xml:space="preserve">(called “scheme RTOs”) </w:t>
      </w:r>
      <w:r w:rsidRPr="006F7751">
        <w:t xml:space="preserve">to information </w:t>
      </w:r>
      <w:r w:rsidR="00C80863" w:rsidRPr="006F7751">
        <w:t xml:space="preserve">used </w:t>
      </w:r>
      <w:r w:rsidRPr="006F7751">
        <w:t>to diagnose faults with, service</w:t>
      </w:r>
      <w:r w:rsidR="00D357C1" w:rsidRPr="006F7751">
        <w:t>,</w:t>
      </w:r>
      <w:r w:rsidRPr="006F7751">
        <w:t xml:space="preserve"> repair</w:t>
      </w:r>
      <w:r w:rsidR="00D357C1" w:rsidRPr="006F7751">
        <w:t xml:space="preserve">, modify </w:t>
      </w:r>
      <w:r w:rsidR="00603F76" w:rsidRPr="006F7751">
        <w:t xml:space="preserve">or </w:t>
      </w:r>
      <w:r w:rsidR="00D357C1" w:rsidRPr="006F7751">
        <w:t>dismantle</w:t>
      </w:r>
      <w:r w:rsidRPr="006F7751">
        <w:t xml:space="preserve"> motor vehicles covered by the scheme</w:t>
      </w:r>
      <w:r w:rsidR="00745538" w:rsidRPr="006F7751">
        <w:t>.</w:t>
      </w:r>
    </w:p>
    <w:p w14:paraId="58C446B7" w14:textId="77777777" w:rsidR="00B91F02" w:rsidRPr="006F7751" w:rsidRDefault="00B91F02" w:rsidP="006F7751">
      <w:pPr>
        <w:pStyle w:val="SOText"/>
      </w:pPr>
      <w:r w:rsidRPr="006F7751">
        <w:t xml:space="preserve">Such information (called “scheme information”) is required to be offered for supply to Australian repairers </w:t>
      </w:r>
      <w:r w:rsidR="009618C4" w:rsidRPr="006F7751">
        <w:t xml:space="preserve">and </w:t>
      </w:r>
      <w:r w:rsidR="00D13DD3" w:rsidRPr="006F7751">
        <w:t xml:space="preserve">scheme RTOs </w:t>
      </w:r>
      <w:r w:rsidRPr="006F7751">
        <w:t>at a price that does not exceed fair market value</w:t>
      </w:r>
      <w:r w:rsidR="00745538" w:rsidRPr="006F7751">
        <w:t>.</w:t>
      </w:r>
    </w:p>
    <w:p w14:paraId="7CD9B9B6" w14:textId="77777777" w:rsidR="00B91F02" w:rsidRPr="006F7751" w:rsidRDefault="00881DB4" w:rsidP="006F7751">
      <w:pPr>
        <w:pStyle w:val="SOText"/>
      </w:pPr>
      <w:r w:rsidRPr="006F7751">
        <w:t xml:space="preserve">Those </w:t>
      </w:r>
      <w:r w:rsidR="00B91F02" w:rsidRPr="006F7751">
        <w:t xml:space="preserve">who supply scheme information </w:t>
      </w:r>
      <w:r w:rsidRPr="006F7751">
        <w:t xml:space="preserve">(called “data providers”) </w:t>
      </w:r>
      <w:r w:rsidR="00B91F02" w:rsidRPr="006F7751">
        <w:t xml:space="preserve">to Australian repairers </w:t>
      </w:r>
      <w:r w:rsidR="009618C4" w:rsidRPr="006F7751">
        <w:t xml:space="preserve">and </w:t>
      </w:r>
      <w:r w:rsidR="00D13DD3" w:rsidRPr="006F7751">
        <w:t xml:space="preserve">scheme RTOs </w:t>
      </w:r>
      <w:r w:rsidR="00B91F02" w:rsidRPr="006F7751">
        <w:t xml:space="preserve">are protected from certain </w:t>
      </w:r>
      <w:r w:rsidR="00C80863" w:rsidRPr="006F7751">
        <w:t xml:space="preserve">civil </w:t>
      </w:r>
      <w:r w:rsidR="00B91F02" w:rsidRPr="006F7751">
        <w:t>claims in doing so</w:t>
      </w:r>
      <w:r w:rsidR="00745538" w:rsidRPr="006F7751">
        <w:t>.</w:t>
      </w:r>
    </w:p>
    <w:p w14:paraId="47B67626" w14:textId="77777777" w:rsidR="00346A5D" w:rsidRPr="006F7751" w:rsidRDefault="00346A5D" w:rsidP="006F7751">
      <w:pPr>
        <w:pStyle w:val="SOText"/>
      </w:pPr>
      <w:r w:rsidRPr="006F7751">
        <w:t xml:space="preserve">To protect the </w:t>
      </w:r>
      <w:r w:rsidR="00C8752E" w:rsidRPr="006F7751">
        <w:t xml:space="preserve">safety and </w:t>
      </w:r>
      <w:r w:rsidRPr="006F7751">
        <w:t xml:space="preserve">security of vehicle owners, individuals </w:t>
      </w:r>
      <w:r w:rsidR="00C80863" w:rsidRPr="006F7751">
        <w:t xml:space="preserve">working for an </w:t>
      </w:r>
      <w:r w:rsidR="00603F76" w:rsidRPr="006F7751">
        <w:t xml:space="preserve">Australian repairer or scheme RTO </w:t>
      </w:r>
      <w:r w:rsidRPr="006F7751">
        <w:t>who access scheme information relating to vehicle safety and security must satisfy certain criteria relating to whether they are fit and proper persons to have access to such information</w:t>
      </w:r>
      <w:r w:rsidR="00745538" w:rsidRPr="006F7751">
        <w:t>.</w:t>
      </w:r>
    </w:p>
    <w:p w14:paraId="3DDF7389" w14:textId="77777777" w:rsidR="00B91F02" w:rsidRPr="006F7751" w:rsidRDefault="00346A5D" w:rsidP="006F7751">
      <w:pPr>
        <w:pStyle w:val="SOText"/>
      </w:pPr>
      <w:r w:rsidRPr="006F7751">
        <w:t>Sensitive information about such individuals may be obtained by data providers for this purpose</w:t>
      </w:r>
      <w:r w:rsidR="00745538" w:rsidRPr="006F7751">
        <w:t>.</w:t>
      </w:r>
      <w:r w:rsidRPr="006F7751">
        <w:t xml:space="preserve"> The </w:t>
      </w:r>
      <w:r w:rsidR="0069209F" w:rsidRPr="006F7751">
        <w:t xml:space="preserve">handling </w:t>
      </w:r>
      <w:r w:rsidRPr="006F7751">
        <w:t>of such information is also restricted under this Part</w:t>
      </w:r>
      <w:r w:rsidR="00745538" w:rsidRPr="006F7751">
        <w:t>.</w:t>
      </w:r>
      <w:r w:rsidRPr="006F7751">
        <w:t xml:space="preserve"> The information cannot be made available to anyone outside Australia (including to any data provider)</w:t>
      </w:r>
      <w:r w:rsidR="00745538" w:rsidRPr="006F7751">
        <w:t>.</w:t>
      </w:r>
    </w:p>
    <w:p w14:paraId="40601F8B" w14:textId="77777777" w:rsidR="00B91F02" w:rsidRPr="006F7751" w:rsidRDefault="00B91F02" w:rsidP="006F7751">
      <w:pPr>
        <w:pStyle w:val="SOText"/>
      </w:pPr>
      <w:r w:rsidRPr="006F7751">
        <w:t xml:space="preserve">Provision is made for resolving disputes about the application of the </w:t>
      </w:r>
      <w:r w:rsidR="00052641" w:rsidRPr="006F7751">
        <w:t>Part</w:t>
      </w:r>
      <w:r w:rsidR="00745538" w:rsidRPr="006F7751">
        <w:t>.</w:t>
      </w:r>
    </w:p>
    <w:p w14:paraId="42A6E9FE" w14:textId="77777777" w:rsidR="00B91F02" w:rsidRPr="006F7751" w:rsidRDefault="00E41597" w:rsidP="006F7751">
      <w:pPr>
        <w:pStyle w:val="SOText"/>
      </w:pPr>
      <w:r w:rsidRPr="006F7751">
        <w:t xml:space="preserve">Provision is made for a </w:t>
      </w:r>
      <w:r w:rsidR="00044F42" w:rsidRPr="006F7751">
        <w:t>scheme adviser</w:t>
      </w:r>
      <w:r w:rsidR="00745538" w:rsidRPr="006F7751">
        <w:t>.</w:t>
      </w:r>
      <w:r w:rsidR="00B91F02" w:rsidRPr="006F7751">
        <w:t xml:space="preserve"> </w:t>
      </w:r>
      <w:r w:rsidR="003673D3" w:rsidRPr="006F7751">
        <w:t xml:space="preserve">The </w:t>
      </w:r>
      <w:r w:rsidR="00044F42" w:rsidRPr="006F7751">
        <w:t xml:space="preserve">scheme </w:t>
      </w:r>
      <w:r w:rsidR="003673D3" w:rsidRPr="006F7751">
        <w:t>adviser’s functions include</w:t>
      </w:r>
      <w:r w:rsidR="005A4BB8" w:rsidRPr="006F7751">
        <w:t xml:space="preserve"> facilitat</w:t>
      </w:r>
      <w:r w:rsidR="003673D3" w:rsidRPr="006F7751">
        <w:t>ing</w:t>
      </w:r>
      <w:r w:rsidR="005A4BB8" w:rsidRPr="006F7751">
        <w:t xml:space="preserve"> mediation</w:t>
      </w:r>
      <w:r w:rsidR="007532A3" w:rsidRPr="006F7751">
        <w:t xml:space="preserve"> of disputes between data providers and Australian repairers or scheme RTOs</w:t>
      </w:r>
      <w:r w:rsidR="005A4BB8" w:rsidRPr="006F7751">
        <w:t>, and provid</w:t>
      </w:r>
      <w:r w:rsidR="003673D3" w:rsidRPr="006F7751">
        <w:t>ing</w:t>
      </w:r>
      <w:r w:rsidR="005A4BB8" w:rsidRPr="006F7751">
        <w:t xml:space="preserve"> information about the operation of the scheme</w:t>
      </w:r>
      <w:r w:rsidR="00745538" w:rsidRPr="006F7751">
        <w:t>.</w:t>
      </w:r>
    </w:p>
    <w:p w14:paraId="186B8E97" w14:textId="77777777" w:rsidR="00B91F02" w:rsidRPr="006F7751" w:rsidRDefault="00B467D1" w:rsidP="006F7751">
      <w:pPr>
        <w:pStyle w:val="ActHead3"/>
      </w:pPr>
      <w:bookmarkStart w:id="17" w:name="_Toc66883552"/>
      <w:r w:rsidRPr="00295D77">
        <w:rPr>
          <w:rStyle w:val="CharDivNo"/>
        </w:rPr>
        <w:lastRenderedPageBreak/>
        <w:t>Division 2</w:t>
      </w:r>
      <w:r w:rsidR="00B91F02" w:rsidRPr="006F7751">
        <w:t>—</w:t>
      </w:r>
      <w:r w:rsidR="00B91F02" w:rsidRPr="00295D77">
        <w:rPr>
          <w:rStyle w:val="CharDivText"/>
        </w:rPr>
        <w:t>Key concepts</w:t>
      </w:r>
      <w:bookmarkEnd w:id="17"/>
    </w:p>
    <w:p w14:paraId="7149FE1C" w14:textId="77777777" w:rsidR="00B91F02" w:rsidRPr="006F7751" w:rsidRDefault="00745538" w:rsidP="006F7751">
      <w:pPr>
        <w:pStyle w:val="ActHead5"/>
      </w:pPr>
      <w:bookmarkStart w:id="18" w:name="_Toc66883553"/>
      <w:r w:rsidRPr="00295D77">
        <w:rPr>
          <w:rStyle w:val="CharSectno"/>
        </w:rPr>
        <w:t>57BA</w:t>
      </w:r>
      <w:r w:rsidR="00B91F02" w:rsidRPr="006F7751">
        <w:t xml:space="preserve">  Meaning of </w:t>
      </w:r>
      <w:r w:rsidR="00B91F02" w:rsidRPr="006F7751">
        <w:rPr>
          <w:i/>
        </w:rPr>
        <w:t>scheme vehicle</w:t>
      </w:r>
      <w:bookmarkEnd w:id="18"/>
    </w:p>
    <w:p w14:paraId="3EA66E69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 xml:space="preserve">A </w:t>
      </w:r>
      <w:r w:rsidRPr="006F7751">
        <w:rPr>
          <w:b/>
          <w:i/>
        </w:rPr>
        <w:t>scheme vehicle</w:t>
      </w:r>
      <w:r w:rsidRPr="006F7751">
        <w:t xml:space="preserve"> is:</w:t>
      </w:r>
    </w:p>
    <w:p w14:paraId="11E67DE6" w14:textId="77777777" w:rsidR="00346A5D" w:rsidRPr="006F7751" w:rsidRDefault="00346A5D" w:rsidP="006F7751">
      <w:pPr>
        <w:pStyle w:val="paragraph"/>
      </w:pPr>
      <w:r w:rsidRPr="006F7751">
        <w:tab/>
        <w:t>(a)</w:t>
      </w:r>
      <w:r w:rsidRPr="006F7751">
        <w:tab/>
        <w:t xml:space="preserve">a light goods vehicle, within the meaning of a </w:t>
      </w:r>
      <w:r w:rsidR="00837273" w:rsidRPr="006F7751">
        <w:t xml:space="preserve">national road </w:t>
      </w:r>
      <w:r w:rsidRPr="006F7751">
        <w:t xml:space="preserve">vehicle standard made under the </w:t>
      </w:r>
      <w:r w:rsidR="00E41597" w:rsidRPr="006F7751">
        <w:rPr>
          <w:i/>
        </w:rPr>
        <w:t xml:space="preserve">Road Vehicle Standards Act 2018 </w:t>
      </w:r>
      <w:r w:rsidRPr="006F7751">
        <w:t>that specifies definitions and vehicle categories for the purposes of that Act, that was manufactured on or after:</w:t>
      </w:r>
    </w:p>
    <w:p w14:paraId="5278AC88" w14:textId="77777777" w:rsidR="00346A5D" w:rsidRPr="006F7751" w:rsidRDefault="00346A5D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</w:r>
      <w:r w:rsidR="00B467D1" w:rsidRPr="006F7751">
        <w:t>1 January</w:t>
      </w:r>
      <w:r w:rsidRPr="006F7751">
        <w:t xml:space="preserve"> 2002; or</w:t>
      </w:r>
    </w:p>
    <w:p w14:paraId="7A7FBE49" w14:textId="77777777" w:rsidR="00346A5D" w:rsidRPr="006F7751" w:rsidRDefault="00346A5D" w:rsidP="006F7751">
      <w:pPr>
        <w:pStyle w:val="paragraphsub"/>
      </w:pPr>
      <w:r w:rsidRPr="006F7751">
        <w:tab/>
        <w:t>(ii)</w:t>
      </w:r>
      <w:r w:rsidRPr="006F7751">
        <w:tab/>
        <w:t>a later date prescribed by the scheme rules; or</w:t>
      </w:r>
    </w:p>
    <w:p w14:paraId="11B3F168" w14:textId="77777777" w:rsidR="00346A5D" w:rsidRPr="006F7751" w:rsidRDefault="00346A5D" w:rsidP="006F7751">
      <w:pPr>
        <w:pStyle w:val="paragraph"/>
      </w:pPr>
      <w:r w:rsidRPr="006F7751">
        <w:tab/>
        <w:t>(b)</w:t>
      </w:r>
      <w:r w:rsidRPr="006F7751">
        <w:tab/>
        <w:t xml:space="preserve">a passenger vehicle (other than an omnibus), within the meaning of a </w:t>
      </w:r>
      <w:r w:rsidR="00837273" w:rsidRPr="006F7751">
        <w:t xml:space="preserve">national road </w:t>
      </w:r>
      <w:r w:rsidRPr="006F7751">
        <w:t xml:space="preserve">vehicle standard made under the </w:t>
      </w:r>
      <w:r w:rsidR="00E41597" w:rsidRPr="006F7751">
        <w:rPr>
          <w:i/>
        </w:rPr>
        <w:t xml:space="preserve">Road Vehicle Standards Act 2018 </w:t>
      </w:r>
      <w:r w:rsidRPr="006F7751">
        <w:t>that specifies definitions and vehicle categories for the purposes of that Act, that was manufactured on or after:</w:t>
      </w:r>
    </w:p>
    <w:p w14:paraId="3F40D210" w14:textId="77777777" w:rsidR="00346A5D" w:rsidRPr="006F7751" w:rsidRDefault="00346A5D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</w:r>
      <w:r w:rsidR="00B467D1" w:rsidRPr="006F7751">
        <w:t>1 January</w:t>
      </w:r>
      <w:r w:rsidRPr="006F7751">
        <w:t xml:space="preserve"> 2002; or</w:t>
      </w:r>
    </w:p>
    <w:p w14:paraId="34C77AE4" w14:textId="77777777" w:rsidR="00346A5D" w:rsidRPr="006F7751" w:rsidRDefault="00346A5D" w:rsidP="006F7751">
      <w:pPr>
        <w:pStyle w:val="paragraphsub"/>
      </w:pPr>
      <w:r w:rsidRPr="006F7751">
        <w:tab/>
        <w:t>(ii)</w:t>
      </w:r>
      <w:r w:rsidRPr="006F7751">
        <w:tab/>
        <w:t>a later date prescribed by the scheme rules; or</w:t>
      </w:r>
    </w:p>
    <w:p w14:paraId="63C256D1" w14:textId="77777777" w:rsidR="00346A5D" w:rsidRPr="006F7751" w:rsidRDefault="00346A5D" w:rsidP="006F7751">
      <w:pPr>
        <w:pStyle w:val="paragraph"/>
      </w:pPr>
      <w:r w:rsidRPr="006F7751">
        <w:tab/>
        <w:t>(c)</w:t>
      </w:r>
      <w:r w:rsidRPr="006F7751">
        <w:tab/>
        <w:t>another kind of vehicle prescribed by the scheme rules</w:t>
      </w:r>
      <w:r w:rsidR="00745538" w:rsidRPr="006F7751">
        <w:t>.</w:t>
      </w:r>
    </w:p>
    <w:p w14:paraId="31896F89" w14:textId="77777777" w:rsidR="00B91F02" w:rsidRPr="006F7751" w:rsidRDefault="00745538" w:rsidP="006F7751">
      <w:pPr>
        <w:pStyle w:val="ActHead5"/>
        <w:rPr>
          <w:i/>
        </w:rPr>
      </w:pPr>
      <w:bookmarkStart w:id="19" w:name="_Toc66883554"/>
      <w:r w:rsidRPr="00295D77">
        <w:rPr>
          <w:rStyle w:val="CharSectno"/>
        </w:rPr>
        <w:t>57BB</w:t>
      </w:r>
      <w:r w:rsidR="00B91F02" w:rsidRPr="006F7751">
        <w:t xml:space="preserve">  Meaning of </w:t>
      </w:r>
      <w:r w:rsidR="00B91F02" w:rsidRPr="006F7751">
        <w:rPr>
          <w:i/>
        </w:rPr>
        <w:t>Australian repairer</w:t>
      </w:r>
      <w:bookmarkEnd w:id="19"/>
    </w:p>
    <w:p w14:paraId="0088ABEC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 xml:space="preserve">A </w:t>
      </w:r>
      <w:r w:rsidR="001C1C8F" w:rsidRPr="006F7751">
        <w:t xml:space="preserve">person is an </w:t>
      </w:r>
      <w:r w:rsidRPr="006F7751">
        <w:rPr>
          <w:b/>
          <w:i/>
        </w:rPr>
        <w:t>Australian repairer</w:t>
      </w:r>
      <w:r w:rsidRPr="006F7751">
        <w:t xml:space="preserve"> </w:t>
      </w:r>
      <w:r w:rsidR="001C1C8F" w:rsidRPr="006F7751">
        <w:t xml:space="preserve">to the extent </w:t>
      </w:r>
      <w:r w:rsidR="00664FDC" w:rsidRPr="006F7751">
        <w:t xml:space="preserve">that </w:t>
      </w:r>
      <w:r w:rsidR="001C1C8F" w:rsidRPr="006F7751">
        <w:t xml:space="preserve">the </w:t>
      </w:r>
      <w:r w:rsidR="00757E80" w:rsidRPr="006F7751">
        <w:t xml:space="preserve">person carries on or actively seeks to carry on, </w:t>
      </w:r>
      <w:r w:rsidR="001C1C8F" w:rsidRPr="006F7751">
        <w:t xml:space="preserve">in Australia, </w:t>
      </w:r>
      <w:r w:rsidR="00757E80" w:rsidRPr="006F7751">
        <w:t>a business that involves diagnosing faults with, servicing</w:t>
      </w:r>
      <w:r w:rsidR="001C1C8F" w:rsidRPr="006F7751">
        <w:t>,</w:t>
      </w:r>
      <w:r w:rsidR="00757E80" w:rsidRPr="006F7751">
        <w:t xml:space="preserve"> repairing</w:t>
      </w:r>
      <w:r w:rsidR="001C1C8F" w:rsidRPr="006F7751">
        <w:t>, modifying or dismantling</w:t>
      </w:r>
      <w:r w:rsidR="00757E80" w:rsidRPr="006F7751">
        <w:t xml:space="preserve"> scheme vehicles</w:t>
      </w:r>
      <w:r w:rsidR="00745538" w:rsidRPr="006F7751">
        <w:t>.</w:t>
      </w:r>
    </w:p>
    <w:p w14:paraId="16382559" w14:textId="77777777" w:rsidR="00D57D3B" w:rsidRPr="006F7751" w:rsidRDefault="00D57D3B" w:rsidP="006F7751">
      <w:pPr>
        <w:pStyle w:val="notetext"/>
      </w:pPr>
      <w:r w:rsidRPr="006F7751">
        <w:t>Note:</w:t>
      </w:r>
      <w:r w:rsidRPr="006F7751">
        <w:tab/>
        <w:t xml:space="preserve">In some </w:t>
      </w:r>
      <w:r w:rsidR="00285C57" w:rsidRPr="006F7751">
        <w:t xml:space="preserve">State and Territory </w:t>
      </w:r>
      <w:r w:rsidRPr="006F7751">
        <w:t>jurisdictions, a person may need to hold a licence or particular qualifications to lawfully carry on such a business</w:t>
      </w:r>
      <w:r w:rsidR="00745538" w:rsidRPr="006F7751">
        <w:t>.</w:t>
      </w:r>
    </w:p>
    <w:p w14:paraId="02FD8C0C" w14:textId="77777777" w:rsidR="00452D5F" w:rsidRPr="006F7751" w:rsidRDefault="00745538" w:rsidP="006F7751">
      <w:pPr>
        <w:pStyle w:val="ActHead5"/>
      </w:pPr>
      <w:bookmarkStart w:id="20" w:name="_Toc66883555"/>
      <w:r w:rsidRPr="00295D77">
        <w:rPr>
          <w:rStyle w:val="CharSectno"/>
        </w:rPr>
        <w:t>57BC</w:t>
      </w:r>
      <w:r w:rsidR="00757E80" w:rsidRPr="006F7751">
        <w:t xml:space="preserve">  Meaning of </w:t>
      </w:r>
      <w:r w:rsidR="00757E80" w:rsidRPr="006F7751">
        <w:rPr>
          <w:i/>
        </w:rPr>
        <w:t>scheme RTO</w:t>
      </w:r>
      <w:r w:rsidR="00AE5602" w:rsidRPr="006F7751">
        <w:t xml:space="preserve"> and </w:t>
      </w:r>
      <w:r w:rsidR="00AE5602" w:rsidRPr="006F7751">
        <w:rPr>
          <w:i/>
        </w:rPr>
        <w:t>RTO course</w:t>
      </w:r>
      <w:bookmarkEnd w:id="20"/>
    </w:p>
    <w:p w14:paraId="53F256A0" w14:textId="77777777" w:rsidR="00AE5602" w:rsidRPr="006F7751" w:rsidRDefault="00AE5602" w:rsidP="006F7751">
      <w:pPr>
        <w:pStyle w:val="subsection"/>
      </w:pPr>
      <w:r w:rsidRPr="006F7751">
        <w:tab/>
      </w:r>
      <w:r w:rsidRPr="006F7751">
        <w:tab/>
        <w:t xml:space="preserve">A </w:t>
      </w:r>
      <w:r w:rsidRPr="006F7751">
        <w:rPr>
          <w:b/>
          <w:i/>
        </w:rPr>
        <w:t>scheme RTO</w:t>
      </w:r>
      <w:r w:rsidRPr="006F7751">
        <w:t xml:space="preserve"> is a registered training organisation that provides, or seeks to provide, a course (an </w:t>
      </w:r>
      <w:r w:rsidRPr="006F7751">
        <w:rPr>
          <w:b/>
          <w:i/>
        </w:rPr>
        <w:t>RTO course</w:t>
      </w:r>
      <w:r w:rsidRPr="006F7751">
        <w:t>) in Australia providing training in diagnosing faults with, servicing</w:t>
      </w:r>
      <w:r w:rsidR="00512AC1" w:rsidRPr="006F7751">
        <w:t>,</w:t>
      </w:r>
      <w:r w:rsidRPr="006F7751">
        <w:t xml:space="preserve"> repairing</w:t>
      </w:r>
      <w:r w:rsidR="00512AC1" w:rsidRPr="006F7751">
        <w:t>, modifying or dismantling</w:t>
      </w:r>
      <w:r w:rsidRPr="006F7751">
        <w:t xml:space="preserve"> scheme vehicles</w:t>
      </w:r>
      <w:r w:rsidR="00745538" w:rsidRPr="006F7751">
        <w:t>.</w:t>
      </w:r>
    </w:p>
    <w:p w14:paraId="12F22B68" w14:textId="77777777" w:rsidR="00AE5602" w:rsidRPr="006F7751" w:rsidRDefault="00AE5602" w:rsidP="006F7751">
      <w:pPr>
        <w:pStyle w:val="notetext"/>
      </w:pPr>
      <w:r w:rsidRPr="006F7751">
        <w:t>Note:</w:t>
      </w:r>
      <w:r w:rsidR="00F02174" w:rsidRPr="006F7751">
        <w:tab/>
      </w:r>
      <w:r w:rsidRPr="006F7751">
        <w:rPr>
          <w:b/>
          <w:i/>
        </w:rPr>
        <w:t>RTO</w:t>
      </w:r>
      <w:r w:rsidRPr="006F7751">
        <w:t xml:space="preserve"> is short for registered training organisation</w:t>
      </w:r>
      <w:r w:rsidR="00745538" w:rsidRPr="006F7751">
        <w:t>.</w:t>
      </w:r>
    </w:p>
    <w:p w14:paraId="6F77FD76" w14:textId="77777777" w:rsidR="00B91F02" w:rsidRPr="006F7751" w:rsidRDefault="00745538" w:rsidP="006F7751">
      <w:pPr>
        <w:pStyle w:val="ActHead5"/>
        <w:rPr>
          <w:i/>
        </w:rPr>
      </w:pPr>
      <w:bookmarkStart w:id="21" w:name="_Toc66883556"/>
      <w:r w:rsidRPr="00295D77">
        <w:rPr>
          <w:rStyle w:val="CharSectno"/>
        </w:rPr>
        <w:lastRenderedPageBreak/>
        <w:t>57BD</w:t>
      </w:r>
      <w:r w:rsidR="00B91F02" w:rsidRPr="006F7751">
        <w:t xml:space="preserve">  Meaning of </w:t>
      </w:r>
      <w:r w:rsidR="00B91F02" w:rsidRPr="006F7751">
        <w:rPr>
          <w:i/>
        </w:rPr>
        <w:t>scheme information</w:t>
      </w:r>
      <w:bookmarkEnd w:id="21"/>
    </w:p>
    <w:p w14:paraId="6943790C" w14:textId="77777777" w:rsidR="00B91F02" w:rsidRPr="006F7751" w:rsidRDefault="00B91F02" w:rsidP="006F7751">
      <w:pPr>
        <w:pStyle w:val="SubsectionHead"/>
      </w:pPr>
      <w:r w:rsidRPr="006F7751">
        <w:t>Main definition</w:t>
      </w:r>
    </w:p>
    <w:p w14:paraId="5C87B1D3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</w:r>
      <w:r w:rsidRPr="006F7751">
        <w:rPr>
          <w:b/>
          <w:i/>
        </w:rPr>
        <w:t>Scheme information</w:t>
      </w:r>
      <w:r w:rsidRPr="006F7751">
        <w:t xml:space="preserve"> is information in relation to scheme vehicles</w:t>
      </w:r>
      <w:r w:rsidRPr="006F7751">
        <w:rPr>
          <w:i/>
        </w:rPr>
        <w:t xml:space="preserve"> </w:t>
      </w:r>
      <w:r w:rsidRPr="006F7751">
        <w:t xml:space="preserve">prepared by or for manufacturers of </w:t>
      </w:r>
      <w:r w:rsidR="00512AC1" w:rsidRPr="006F7751">
        <w:t xml:space="preserve">scheme </w:t>
      </w:r>
      <w:r w:rsidRPr="006F7751">
        <w:t xml:space="preserve">vehicles </w:t>
      </w:r>
      <w:r w:rsidR="00603F76" w:rsidRPr="006F7751">
        <w:t xml:space="preserve">(or their related bodies corporate) </w:t>
      </w:r>
      <w:r w:rsidR="00512AC1" w:rsidRPr="006F7751">
        <w:t xml:space="preserve">for </w:t>
      </w:r>
      <w:r w:rsidRPr="006F7751">
        <w:t>use</w:t>
      </w:r>
      <w:r w:rsidR="00512AC1" w:rsidRPr="006F7751">
        <w:t xml:space="preserve"> in diagnosing faults with, servicing or repairing those vehicles</w:t>
      </w:r>
      <w:r w:rsidRPr="006F7751">
        <w:t>, as supplied</w:t>
      </w:r>
      <w:r w:rsidR="00D13DD3" w:rsidRPr="006F7751">
        <w:t xml:space="preserve"> to the market</w:t>
      </w:r>
      <w:r w:rsidR="00745538" w:rsidRPr="006F7751">
        <w:t>.</w:t>
      </w:r>
    </w:p>
    <w:p w14:paraId="5CBDDE24" w14:textId="77777777" w:rsidR="00B91F02" w:rsidRPr="006F7751" w:rsidRDefault="00B91F02" w:rsidP="006F7751">
      <w:pPr>
        <w:pStyle w:val="SubsectionHead"/>
      </w:pPr>
      <w:r w:rsidRPr="006F7751">
        <w:t>Exceptions</w:t>
      </w:r>
    </w:p>
    <w:p w14:paraId="7AFFF9E5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  <w:t xml:space="preserve">However, </w:t>
      </w:r>
      <w:r w:rsidRPr="006F7751">
        <w:rPr>
          <w:b/>
          <w:i/>
        </w:rPr>
        <w:t>scheme information</w:t>
      </w:r>
      <w:r w:rsidRPr="006F7751">
        <w:t xml:space="preserve"> does not include any of the following:</w:t>
      </w:r>
    </w:p>
    <w:p w14:paraId="4922B8D5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a trade secret;</w:t>
      </w:r>
    </w:p>
    <w:p w14:paraId="541999EC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 xml:space="preserve">the intellectual property of a person, other than intellectual property protected under the </w:t>
      </w:r>
      <w:r w:rsidRPr="006F7751">
        <w:rPr>
          <w:i/>
        </w:rPr>
        <w:t>Copyright Act 1968</w:t>
      </w:r>
      <w:r w:rsidRPr="006F7751">
        <w:t>;</w:t>
      </w:r>
    </w:p>
    <w:p w14:paraId="7532C4B4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>a source code version of a program;</w:t>
      </w:r>
    </w:p>
    <w:p w14:paraId="37B122A7" w14:textId="77777777" w:rsidR="00B91F02" w:rsidRPr="006F7751" w:rsidRDefault="00B91F02" w:rsidP="006F7751">
      <w:pPr>
        <w:pStyle w:val="paragraph"/>
      </w:pPr>
      <w:r w:rsidRPr="006F7751">
        <w:tab/>
        <w:t>(d)</w:t>
      </w:r>
      <w:r w:rsidRPr="006F7751">
        <w:tab/>
      </w:r>
      <w:r w:rsidR="00114669" w:rsidRPr="006F7751">
        <w:t>data automatically generated and transmitted by a scheme vehicle, while it is being driven, regarding driver or vehicle performance</w:t>
      </w:r>
      <w:r w:rsidRPr="006F7751">
        <w:t>;</w:t>
      </w:r>
    </w:p>
    <w:p w14:paraId="218B44D9" w14:textId="77777777" w:rsidR="00B91F02" w:rsidRPr="006F7751" w:rsidRDefault="00B91F02" w:rsidP="006F7751">
      <w:pPr>
        <w:pStyle w:val="paragraph"/>
      </w:pPr>
      <w:r w:rsidRPr="006F7751">
        <w:tab/>
        <w:t>(e)</w:t>
      </w:r>
      <w:r w:rsidRPr="006F7751">
        <w:tab/>
        <w:t>global positioning system data;</w:t>
      </w:r>
    </w:p>
    <w:p w14:paraId="76DD0D0C" w14:textId="77777777" w:rsidR="00B91F02" w:rsidRPr="006F7751" w:rsidRDefault="00B91F02" w:rsidP="006F7751">
      <w:pPr>
        <w:pStyle w:val="paragraph"/>
      </w:pPr>
      <w:r w:rsidRPr="006F7751">
        <w:tab/>
        <w:t>(f)</w:t>
      </w:r>
      <w:r w:rsidRPr="006F7751">
        <w:tab/>
        <w:t>information supplied, or to be supplied, only to a restricted number of Australian repairers for the purposes of developing solutions to emerging or unexpected faults with a scheme vehicle;</w:t>
      </w:r>
    </w:p>
    <w:p w14:paraId="194A8BDC" w14:textId="77777777" w:rsidR="00B91F02" w:rsidRPr="006F7751" w:rsidRDefault="00B91F02" w:rsidP="006F7751">
      <w:pPr>
        <w:pStyle w:val="paragraph"/>
      </w:pPr>
      <w:r w:rsidRPr="006F7751">
        <w:tab/>
        <w:t>(g)</w:t>
      </w:r>
      <w:r w:rsidRPr="006F7751">
        <w:tab/>
        <w:t xml:space="preserve">information </w:t>
      </w:r>
      <w:r w:rsidR="006040EB" w:rsidRPr="006F7751">
        <w:t xml:space="preserve">that is commercially sensitive </w:t>
      </w:r>
      <w:r w:rsidRPr="006F7751">
        <w:t>about an agreement between a data provider and another person;</w:t>
      </w:r>
    </w:p>
    <w:p w14:paraId="5BE42C32" w14:textId="77777777" w:rsidR="00114669" w:rsidRPr="006F7751" w:rsidRDefault="00B91F02" w:rsidP="006F7751">
      <w:pPr>
        <w:pStyle w:val="paragraph"/>
      </w:pPr>
      <w:r w:rsidRPr="006F7751">
        <w:tab/>
        <w:t>(h)</w:t>
      </w:r>
      <w:r w:rsidRPr="006F7751">
        <w:tab/>
        <w:t>information relating to an automated driving system of a scheme vehicle</w:t>
      </w:r>
      <w:r w:rsidR="00114669" w:rsidRPr="006F7751">
        <w:t>;</w:t>
      </w:r>
    </w:p>
    <w:p w14:paraId="5B80599F" w14:textId="77777777" w:rsidR="00B91F02" w:rsidRPr="006F7751" w:rsidRDefault="00114669" w:rsidP="006F7751">
      <w:pPr>
        <w:pStyle w:val="paragraph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  <w:t xml:space="preserve">any other information prescribed by the </w:t>
      </w:r>
      <w:r w:rsidR="00664FDC" w:rsidRPr="006F7751">
        <w:t xml:space="preserve">scheme </w:t>
      </w:r>
      <w:r w:rsidRPr="006F7751">
        <w:t>rules</w:t>
      </w:r>
      <w:r w:rsidR="00745538" w:rsidRPr="006F7751">
        <w:t>.</w:t>
      </w:r>
    </w:p>
    <w:p w14:paraId="65FB1255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</w:r>
      <w:r w:rsidR="00960AE7" w:rsidRPr="006F7751">
        <w:t xml:space="preserve">Scheme information may include safety and security information (see the </w:t>
      </w:r>
      <w:r w:rsidRPr="006F7751">
        <w:t xml:space="preserve">definition of </w:t>
      </w:r>
      <w:r w:rsidRPr="006F7751">
        <w:rPr>
          <w:b/>
          <w:i/>
        </w:rPr>
        <w:t>safety and security information</w:t>
      </w:r>
      <w:r w:rsidR="00960AE7" w:rsidRPr="006F7751">
        <w:t xml:space="preserve"> in </w:t>
      </w:r>
      <w:r w:rsidR="006F7751" w:rsidRPr="006F7751">
        <w:t>section 5</w:t>
      </w:r>
      <w:r w:rsidR="00745538" w:rsidRPr="006F7751">
        <w:t>7BF</w:t>
      </w:r>
      <w:r w:rsidR="00960AE7" w:rsidRPr="006F7751">
        <w:t>)</w:t>
      </w:r>
      <w:r w:rsidR="00745538" w:rsidRPr="006F7751">
        <w:t>.</w:t>
      </w:r>
      <w:r w:rsidRPr="006F7751">
        <w:t xml:space="preserve"> </w:t>
      </w:r>
      <w:r w:rsidR="00960AE7" w:rsidRPr="006F7751">
        <w:t>However, f</w:t>
      </w:r>
      <w:r w:rsidRPr="006F7751">
        <w:t>or restrictions on the supply of safety and security information to Australian repairers</w:t>
      </w:r>
      <w:r w:rsidR="00952413" w:rsidRPr="006F7751">
        <w:t xml:space="preserve"> and scheme RTOs</w:t>
      </w:r>
      <w:r w:rsidR="00B8350B" w:rsidRPr="006F7751">
        <w:t>:</w:t>
      </w:r>
      <w:r w:rsidRPr="006F7751">
        <w:t xml:space="preserve"> see </w:t>
      </w:r>
      <w:r w:rsidR="006F7751" w:rsidRPr="006F7751">
        <w:t>section 5</w:t>
      </w:r>
      <w:r w:rsidR="00745538" w:rsidRPr="006F7751">
        <w:t>7DB.</w:t>
      </w:r>
    </w:p>
    <w:p w14:paraId="6BFB4475" w14:textId="77777777" w:rsidR="00B91F02" w:rsidRPr="006F7751" w:rsidRDefault="00B91F02" w:rsidP="006F7751">
      <w:pPr>
        <w:pStyle w:val="subsection"/>
      </w:pPr>
      <w:r w:rsidRPr="006F7751">
        <w:tab/>
        <w:t>(3)</w:t>
      </w:r>
      <w:r w:rsidRPr="006F7751">
        <w:tab/>
        <w:t xml:space="preserve">An </w:t>
      </w:r>
      <w:r w:rsidRPr="006F7751">
        <w:rPr>
          <w:b/>
          <w:i/>
        </w:rPr>
        <w:t>automated driving system</w:t>
      </w:r>
      <w:r w:rsidRPr="006F7751">
        <w:t xml:space="preserve"> is a system which has a SAE level of 3 or greater under the Surface Vehicle Information Report J3016</w:t>
      </w:r>
      <w:r w:rsidR="002B0E65" w:rsidRPr="006F7751">
        <w:t xml:space="preserve"> published by SAE International</w:t>
      </w:r>
      <w:r w:rsidR="00F917A3" w:rsidRPr="006F7751">
        <w:t xml:space="preserve">, as </w:t>
      </w:r>
      <w:r w:rsidR="002B0E65" w:rsidRPr="006F7751">
        <w:t xml:space="preserve">amended </w:t>
      </w:r>
      <w:r w:rsidR="00F917A3" w:rsidRPr="006F7751">
        <w:t>from time to time</w:t>
      </w:r>
      <w:r w:rsidR="00745538" w:rsidRPr="006F7751">
        <w:t>.</w:t>
      </w:r>
    </w:p>
    <w:p w14:paraId="217E26D4" w14:textId="77777777" w:rsidR="00B91F02" w:rsidRPr="006F7751" w:rsidRDefault="00B91F02" w:rsidP="006F7751">
      <w:pPr>
        <w:pStyle w:val="notetext"/>
      </w:pPr>
      <w:r w:rsidRPr="006F7751">
        <w:lastRenderedPageBreak/>
        <w:t>Note:</w:t>
      </w:r>
      <w:r w:rsidRPr="006F7751">
        <w:tab/>
        <w:t>The Report</w:t>
      </w:r>
      <w:r w:rsidR="00021102" w:rsidRPr="006F7751">
        <w:t>,</w:t>
      </w:r>
      <w:r w:rsidRPr="006F7751">
        <w:t xml:space="preserve"> </w:t>
      </w:r>
      <w:r w:rsidR="00021102" w:rsidRPr="006F7751">
        <w:t>as amended to 202</w:t>
      </w:r>
      <w:r w:rsidR="002236A7" w:rsidRPr="006F7751">
        <w:t>1</w:t>
      </w:r>
      <w:r w:rsidR="00021102" w:rsidRPr="006F7751">
        <w:t xml:space="preserve">, </w:t>
      </w:r>
      <w:r w:rsidRPr="006F7751">
        <w:t>could in 202</w:t>
      </w:r>
      <w:r w:rsidR="002236A7" w:rsidRPr="006F7751">
        <w:t>1</w:t>
      </w:r>
      <w:r w:rsidRPr="006F7751">
        <w:t xml:space="preserve"> be viewed on SAE International’s website (https://www</w:t>
      </w:r>
      <w:r w:rsidR="00745538" w:rsidRPr="006F7751">
        <w:t>.</w:t>
      </w:r>
      <w:r w:rsidRPr="006F7751">
        <w:t>sae</w:t>
      </w:r>
      <w:r w:rsidR="00745538" w:rsidRPr="006F7751">
        <w:t>.</w:t>
      </w:r>
      <w:r w:rsidRPr="006F7751">
        <w:t>org)</w:t>
      </w:r>
      <w:r w:rsidR="00745538" w:rsidRPr="006F7751">
        <w:t>.</w:t>
      </w:r>
    </w:p>
    <w:p w14:paraId="7FA46343" w14:textId="77777777" w:rsidR="00B91F02" w:rsidRPr="006F7751" w:rsidRDefault="00745538" w:rsidP="006F7751">
      <w:pPr>
        <w:pStyle w:val="ActHead5"/>
      </w:pPr>
      <w:bookmarkStart w:id="22" w:name="_Toc66883557"/>
      <w:r w:rsidRPr="00295D77">
        <w:rPr>
          <w:rStyle w:val="CharSectno"/>
        </w:rPr>
        <w:t>57BE</w:t>
      </w:r>
      <w:r w:rsidR="00B91F02" w:rsidRPr="006F7751">
        <w:t xml:space="preserve">  Meaning of </w:t>
      </w:r>
      <w:r w:rsidR="00B91F02" w:rsidRPr="006F7751">
        <w:rPr>
          <w:i/>
        </w:rPr>
        <w:t>data provider</w:t>
      </w:r>
      <w:bookmarkEnd w:id="22"/>
    </w:p>
    <w:p w14:paraId="6080EFC8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</w:r>
      <w:r w:rsidR="006C4F17" w:rsidRPr="006F7751">
        <w:t xml:space="preserve">A </w:t>
      </w:r>
      <w:r w:rsidRPr="006F7751">
        <w:rPr>
          <w:b/>
          <w:i/>
        </w:rPr>
        <w:t>data provider</w:t>
      </w:r>
      <w:r w:rsidRPr="006F7751">
        <w:t xml:space="preserve"> </w:t>
      </w:r>
      <w:r w:rsidR="00F917A3" w:rsidRPr="006F7751">
        <w:t>is</w:t>
      </w:r>
      <w:r w:rsidRPr="006F7751">
        <w:t>:</w:t>
      </w:r>
    </w:p>
    <w:p w14:paraId="4D7BC1F8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a corporation carrying on a business that includes supplying, to any extent and whether directly or indirectly, scheme information to one or more Australian repairers</w:t>
      </w:r>
      <w:r w:rsidR="00D57D3B" w:rsidRPr="006F7751">
        <w:t xml:space="preserve"> or scheme RTOs</w:t>
      </w:r>
      <w:r w:rsidRPr="006F7751">
        <w:t>; or</w:t>
      </w:r>
    </w:p>
    <w:p w14:paraId="1FCD19AB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D57D3B" w:rsidRPr="006F7751">
        <w:t>b</w:t>
      </w:r>
      <w:r w:rsidRPr="006F7751">
        <w:t>)</w:t>
      </w:r>
      <w:r w:rsidRPr="006F7751">
        <w:tab/>
      </w:r>
      <w:r w:rsidR="00F917A3" w:rsidRPr="006F7751">
        <w:t>a</w:t>
      </w:r>
      <w:r w:rsidR="00D57D3B" w:rsidRPr="006F7751">
        <w:t>ny</w:t>
      </w:r>
      <w:r w:rsidR="00F917A3" w:rsidRPr="006F7751">
        <w:t xml:space="preserve"> person who </w:t>
      </w:r>
      <w:r w:rsidRPr="006F7751">
        <w:t>carries on such a business in the course of, or in relation to, trade or commerce</w:t>
      </w:r>
      <w:r w:rsidR="00745538" w:rsidRPr="006F7751">
        <w:t>.</w:t>
      </w:r>
    </w:p>
    <w:p w14:paraId="1A5E6F0B" w14:textId="77777777" w:rsidR="00B91F02" w:rsidRPr="006F7751" w:rsidRDefault="00745538" w:rsidP="006F7751">
      <w:pPr>
        <w:pStyle w:val="ActHead5"/>
      </w:pPr>
      <w:bookmarkStart w:id="23" w:name="_Toc66883558"/>
      <w:r w:rsidRPr="00295D77">
        <w:rPr>
          <w:rStyle w:val="CharSectno"/>
        </w:rPr>
        <w:t>57BF</w:t>
      </w:r>
      <w:r w:rsidR="00B91F02" w:rsidRPr="006F7751">
        <w:t xml:space="preserve">  Meaning of </w:t>
      </w:r>
      <w:r w:rsidR="00B91F02" w:rsidRPr="006F7751">
        <w:rPr>
          <w:i/>
        </w:rPr>
        <w:t>safety and security information</w:t>
      </w:r>
      <w:bookmarkEnd w:id="23"/>
    </w:p>
    <w:p w14:paraId="33D6BC22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</w:r>
      <w:r w:rsidRPr="006F7751">
        <w:rPr>
          <w:b/>
          <w:i/>
        </w:rPr>
        <w:t>Safety and security information</w:t>
      </w:r>
      <w:r w:rsidR="0069209F" w:rsidRPr="006F7751">
        <w:t>, for a scheme vehicle,</w:t>
      </w:r>
      <w:r w:rsidRPr="006F7751">
        <w:t xml:space="preserve"> is either or both of the following:</w:t>
      </w:r>
    </w:p>
    <w:p w14:paraId="4FFC3499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safety information;</w:t>
      </w:r>
    </w:p>
    <w:p w14:paraId="197AC007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security information</w:t>
      </w:r>
      <w:r w:rsidR="00745538" w:rsidRPr="006F7751">
        <w:t>.</w:t>
      </w:r>
    </w:p>
    <w:p w14:paraId="15259C58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  <w:t>Restrictions apply in relation to the supply</w:t>
      </w:r>
      <w:r w:rsidR="009A25F1" w:rsidRPr="006F7751">
        <w:t xml:space="preserve"> of</w:t>
      </w:r>
      <w:r w:rsidR="00C722C7" w:rsidRPr="006F7751">
        <w:t xml:space="preserve"> </w:t>
      </w:r>
      <w:r w:rsidRPr="006F7751">
        <w:t xml:space="preserve">scheme information that is safety and security information: see </w:t>
      </w:r>
      <w:r w:rsidR="006F7751" w:rsidRPr="006F7751">
        <w:t>section 5</w:t>
      </w:r>
      <w:r w:rsidR="00745538" w:rsidRPr="006F7751">
        <w:t>7DB.</w:t>
      </w:r>
    </w:p>
    <w:p w14:paraId="5EEBA09A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</w:r>
      <w:r w:rsidRPr="006F7751">
        <w:rPr>
          <w:b/>
          <w:i/>
        </w:rPr>
        <w:t>Safety information</w:t>
      </w:r>
      <w:r w:rsidRPr="006F7751">
        <w:t xml:space="preserve">, for a scheme vehicle, is information relating to any of the following systems installed in the vehicle, of a kind </w:t>
      </w:r>
      <w:r w:rsidR="006F5FA1" w:rsidRPr="006F7751">
        <w:t>prescribed by the scheme rules</w:t>
      </w:r>
      <w:r w:rsidRPr="006F7751">
        <w:t>:</w:t>
      </w:r>
    </w:p>
    <w:p w14:paraId="107D1C79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the hydrogen system;</w:t>
      </w:r>
    </w:p>
    <w:p w14:paraId="2ABA1058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the high voltage system;</w:t>
      </w:r>
    </w:p>
    <w:p w14:paraId="3F11D743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>the hybrid system;</w:t>
      </w:r>
    </w:p>
    <w:p w14:paraId="2A7BF045" w14:textId="77777777" w:rsidR="00B91F02" w:rsidRPr="006F7751" w:rsidRDefault="00B91F02" w:rsidP="006F7751">
      <w:pPr>
        <w:pStyle w:val="paragraph"/>
      </w:pPr>
      <w:r w:rsidRPr="006F7751">
        <w:tab/>
        <w:t>(d)</w:t>
      </w:r>
      <w:r w:rsidRPr="006F7751">
        <w:tab/>
        <w:t>the electric propulsion system;</w:t>
      </w:r>
    </w:p>
    <w:p w14:paraId="6FBD531E" w14:textId="77777777" w:rsidR="00B91F02" w:rsidRPr="006F7751" w:rsidRDefault="00B91F02" w:rsidP="006F7751">
      <w:pPr>
        <w:pStyle w:val="paragraph"/>
      </w:pPr>
      <w:r w:rsidRPr="006F7751">
        <w:tab/>
        <w:t>(e)</w:t>
      </w:r>
      <w:r w:rsidRPr="006F7751">
        <w:tab/>
        <w:t xml:space="preserve">another system prescribed by </w:t>
      </w:r>
      <w:r w:rsidR="00D9566D" w:rsidRPr="006F7751">
        <w:t>the scheme rules for the purposes of this paragraph</w:t>
      </w:r>
      <w:r w:rsidR="00745538" w:rsidRPr="006F7751">
        <w:t>.</w:t>
      </w:r>
    </w:p>
    <w:p w14:paraId="4D2A8DC0" w14:textId="77777777" w:rsidR="007A64BF" w:rsidRPr="006F7751" w:rsidRDefault="00B91F02" w:rsidP="006F7751">
      <w:pPr>
        <w:pStyle w:val="subsection"/>
      </w:pPr>
      <w:r w:rsidRPr="006F7751">
        <w:tab/>
        <w:t>(3)</w:t>
      </w:r>
      <w:r w:rsidRPr="006F7751">
        <w:tab/>
      </w:r>
      <w:r w:rsidRPr="006F7751">
        <w:rPr>
          <w:b/>
          <w:i/>
        </w:rPr>
        <w:t>Security information</w:t>
      </w:r>
      <w:r w:rsidRPr="006F7751">
        <w:t>, for a scheme vehicle, is information relating to</w:t>
      </w:r>
      <w:r w:rsidR="007A64BF" w:rsidRPr="006F7751">
        <w:t xml:space="preserve"> any of the following systems installed in the vehicle, of a kind prescribed by the scheme rules:</w:t>
      </w:r>
    </w:p>
    <w:p w14:paraId="748CCF4C" w14:textId="77777777" w:rsidR="007A64BF" w:rsidRPr="006F7751" w:rsidRDefault="007A64BF" w:rsidP="006F7751">
      <w:pPr>
        <w:pStyle w:val="paragraph"/>
      </w:pPr>
      <w:r w:rsidRPr="006F7751">
        <w:tab/>
        <w:t>(a)</w:t>
      </w:r>
      <w:r w:rsidRPr="006F7751">
        <w:tab/>
      </w:r>
      <w:r w:rsidR="00B91F02" w:rsidRPr="006F7751">
        <w:t>the vehicle’s mechanical and electrical security system</w:t>
      </w:r>
      <w:r w:rsidRPr="006F7751">
        <w:t>;</w:t>
      </w:r>
    </w:p>
    <w:p w14:paraId="58F97A90" w14:textId="77777777" w:rsidR="00B91F02" w:rsidRPr="006F7751" w:rsidRDefault="007A64BF" w:rsidP="006F7751">
      <w:pPr>
        <w:pStyle w:val="paragraph"/>
      </w:pPr>
      <w:r w:rsidRPr="006F7751">
        <w:tab/>
        <w:t>(b)</w:t>
      </w:r>
      <w:r w:rsidRPr="006F7751">
        <w:tab/>
        <w:t>another system prescribed by the scheme rules for the purposes of this paragraph</w:t>
      </w:r>
      <w:r w:rsidR="00745538" w:rsidRPr="006F7751">
        <w:t>.</w:t>
      </w:r>
    </w:p>
    <w:p w14:paraId="75DFCC23" w14:textId="77777777" w:rsidR="00B91F02" w:rsidRPr="006F7751" w:rsidRDefault="00745538" w:rsidP="006F7751">
      <w:pPr>
        <w:pStyle w:val="ActHead5"/>
      </w:pPr>
      <w:bookmarkStart w:id="24" w:name="_Toc66883559"/>
      <w:r w:rsidRPr="00295D77">
        <w:rPr>
          <w:rStyle w:val="CharSectno"/>
        </w:rPr>
        <w:lastRenderedPageBreak/>
        <w:t>57BG</w:t>
      </w:r>
      <w:r w:rsidR="00B91F02" w:rsidRPr="006F7751">
        <w:t xml:space="preserve">  Supply of scheme information between related bodies corporate</w:t>
      </w:r>
      <w:bookmarkEnd w:id="24"/>
    </w:p>
    <w:p w14:paraId="25A75526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>To avoid doubt, this Part applies in relation to a supply of scheme information about a scheme vehicle from a data provider to an Australian repairer even if the data provider and the Australian repairer are related bodies corporate</w:t>
      </w:r>
      <w:r w:rsidR="00745538" w:rsidRPr="006F7751">
        <w:t>.</w:t>
      </w:r>
    </w:p>
    <w:p w14:paraId="1F7A6527" w14:textId="77777777" w:rsidR="00B91F02" w:rsidRPr="006F7751" w:rsidRDefault="00B91F02" w:rsidP="006F7751">
      <w:pPr>
        <w:pStyle w:val="ActHead3"/>
      </w:pPr>
      <w:bookmarkStart w:id="25" w:name="_Toc66883560"/>
      <w:r w:rsidRPr="00295D77">
        <w:rPr>
          <w:rStyle w:val="CharDivNo"/>
        </w:rPr>
        <w:t>Division 3</w:t>
      </w:r>
      <w:r w:rsidRPr="006F7751">
        <w:t>—</w:t>
      </w:r>
      <w:r w:rsidRPr="00295D77">
        <w:rPr>
          <w:rStyle w:val="CharDivText"/>
        </w:rPr>
        <w:t>Supply of scheme information</w:t>
      </w:r>
      <w:bookmarkEnd w:id="25"/>
    </w:p>
    <w:p w14:paraId="3587548C" w14:textId="77777777" w:rsidR="00B91F02" w:rsidRPr="006F7751" w:rsidRDefault="00745538" w:rsidP="006F7751">
      <w:pPr>
        <w:pStyle w:val="ActHead5"/>
      </w:pPr>
      <w:bookmarkStart w:id="26" w:name="_Toc66883561"/>
      <w:r w:rsidRPr="00295D77">
        <w:rPr>
          <w:rStyle w:val="CharSectno"/>
        </w:rPr>
        <w:t>57CA</w:t>
      </w:r>
      <w:r w:rsidR="00B91F02" w:rsidRPr="006F7751">
        <w:t xml:space="preserve">  Scheme information—offer to supply to Australian repairers</w:t>
      </w:r>
      <w:r w:rsidR="00BA2515" w:rsidRPr="006F7751">
        <w:t xml:space="preserve"> and scheme RTOs</w:t>
      </w:r>
      <w:bookmarkEnd w:id="26"/>
    </w:p>
    <w:p w14:paraId="23C34E5C" w14:textId="77777777" w:rsidR="00BA2515" w:rsidRPr="006F7751" w:rsidRDefault="00BA2515" w:rsidP="006F7751">
      <w:pPr>
        <w:pStyle w:val="SubsectionHead"/>
      </w:pPr>
      <w:r w:rsidRPr="006F7751">
        <w:t>Scope</w:t>
      </w:r>
    </w:p>
    <w:p w14:paraId="16A1EE8D" w14:textId="77777777" w:rsidR="00BA2515" w:rsidRPr="006F7751" w:rsidRDefault="00BA2515" w:rsidP="006F7751">
      <w:pPr>
        <w:pStyle w:val="subsection"/>
      </w:pPr>
      <w:r w:rsidRPr="006F7751">
        <w:tab/>
        <w:t>(1)</w:t>
      </w:r>
      <w:r w:rsidRPr="006F7751">
        <w:tab/>
        <w:t xml:space="preserve">This section applies if a data provider supplies, or offers to supply, scheme information of one or more kinds in relation to one or more </w:t>
      </w:r>
      <w:r w:rsidR="00285C57" w:rsidRPr="006F7751">
        <w:t xml:space="preserve">kinds of </w:t>
      </w:r>
      <w:r w:rsidRPr="006F7751">
        <w:t xml:space="preserve">scheme vehicles to </w:t>
      </w:r>
      <w:r w:rsidR="000D7D5E" w:rsidRPr="006F7751">
        <w:t xml:space="preserve">one or more </w:t>
      </w:r>
      <w:r w:rsidRPr="006F7751">
        <w:t>Australian repairers</w:t>
      </w:r>
      <w:r w:rsidR="002C48CC" w:rsidRPr="006F7751">
        <w:t xml:space="preserve"> or scheme RTOs</w:t>
      </w:r>
      <w:r w:rsidR="00745538" w:rsidRPr="006F7751">
        <w:t>.</w:t>
      </w:r>
    </w:p>
    <w:p w14:paraId="5D494381" w14:textId="77777777" w:rsidR="00B91F02" w:rsidRPr="006F7751" w:rsidRDefault="00B91F02" w:rsidP="006F7751">
      <w:pPr>
        <w:pStyle w:val="SubsectionHead"/>
      </w:pPr>
      <w:r w:rsidRPr="006F7751">
        <w:t>Main obligation</w:t>
      </w:r>
    </w:p>
    <w:p w14:paraId="5EAF931D" w14:textId="77777777" w:rsidR="00AB59F2" w:rsidRPr="006F7751" w:rsidRDefault="00B91F02" w:rsidP="006F7751">
      <w:pPr>
        <w:pStyle w:val="subsection"/>
      </w:pPr>
      <w:r w:rsidRPr="006F7751">
        <w:tab/>
        <w:t>(</w:t>
      </w:r>
      <w:r w:rsidR="00BA2515" w:rsidRPr="006F7751">
        <w:t>2</w:t>
      </w:r>
      <w:r w:rsidRPr="006F7751">
        <w:t>)</w:t>
      </w:r>
      <w:r w:rsidRPr="006F7751">
        <w:tab/>
      </w:r>
      <w:r w:rsidR="00BA2515" w:rsidRPr="006F7751">
        <w:t>T</w:t>
      </w:r>
      <w:r w:rsidR="00EE4199" w:rsidRPr="006F7751">
        <w:t>he data provider must</w:t>
      </w:r>
      <w:r w:rsidR="00425670" w:rsidRPr="006F7751">
        <w:t xml:space="preserve"> </w:t>
      </w:r>
      <w:r w:rsidR="00F325E6" w:rsidRPr="006F7751">
        <w:t xml:space="preserve">make an </w:t>
      </w:r>
      <w:r w:rsidR="00EE4199" w:rsidRPr="006F7751">
        <w:t xml:space="preserve">offer (a </w:t>
      </w:r>
      <w:r w:rsidR="00EE4199" w:rsidRPr="006F7751">
        <w:rPr>
          <w:b/>
          <w:i/>
        </w:rPr>
        <w:t>scheme offer</w:t>
      </w:r>
      <w:r w:rsidR="00EE4199" w:rsidRPr="006F7751">
        <w:t>) to supply</w:t>
      </w:r>
      <w:r w:rsidR="00B90EA7" w:rsidRPr="006F7751">
        <w:t xml:space="preserve">, on terms and conditions that comply with </w:t>
      </w:r>
      <w:r w:rsidR="006F7751" w:rsidRPr="006F7751">
        <w:t>section 5</w:t>
      </w:r>
      <w:r w:rsidR="00745538" w:rsidRPr="006F7751">
        <w:t>7CC</w:t>
      </w:r>
      <w:r w:rsidR="00B90EA7" w:rsidRPr="006F7751">
        <w:t>,</w:t>
      </w:r>
      <w:r w:rsidR="00EE4199" w:rsidRPr="006F7751">
        <w:t xml:space="preserve"> </w:t>
      </w:r>
      <w:r w:rsidR="00BA2515" w:rsidRPr="006F7751">
        <w:t xml:space="preserve">the same </w:t>
      </w:r>
      <w:r w:rsidR="00EE4199" w:rsidRPr="006F7751">
        <w:t>scheme information</w:t>
      </w:r>
      <w:r w:rsidR="00BA2515" w:rsidRPr="006F7751">
        <w:t xml:space="preserve"> </w:t>
      </w:r>
      <w:r w:rsidR="002823E9" w:rsidRPr="006F7751">
        <w:t xml:space="preserve">in relation to that </w:t>
      </w:r>
      <w:r w:rsidR="00285C57" w:rsidRPr="006F7751">
        <w:t>kind, or those kinds, of vehicle</w:t>
      </w:r>
      <w:r w:rsidR="002823E9" w:rsidRPr="006F7751">
        <w:t xml:space="preserve"> </w:t>
      </w:r>
      <w:r w:rsidR="00BA2515" w:rsidRPr="006F7751">
        <w:t>to all Australian repairers and scheme RTOs:</w:t>
      </w:r>
    </w:p>
    <w:p w14:paraId="10ABA4EB" w14:textId="77777777" w:rsidR="00BA2515" w:rsidRPr="006F7751" w:rsidRDefault="00AB59F2" w:rsidP="006F7751">
      <w:pPr>
        <w:pStyle w:val="paragraph"/>
      </w:pPr>
      <w:r w:rsidRPr="006F7751">
        <w:tab/>
        <w:t>(</w:t>
      </w:r>
      <w:r w:rsidR="00BA2515" w:rsidRPr="006F7751">
        <w:t>a</w:t>
      </w:r>
      <w:r w:rsidRPr="006F7751">
        <w:t>)</w:t>
      </w:r>
      <w:r w:rsidRPr="006F7751">
        <w:tab/>
        <w:t xml:space="preserve">in </w:t>
      </w:r>
      <w:r w:rsidR="002C48CC" w:rsidRPr="006F7751">
        <w:t xml:space="preserve">the same </w:t>
      </w:r>
      <w:r w:rsidRPr="006F7751">
        <w:t>form</w:t>
      </w:r>
      <w:r w:rsidR="00E41597" w:rsidRPr="006F7751">
        <w:t xml:space="preserve"> </w:t>
      </w:r>
      <w:r w:rsidR="00AE5602" w:rsidRPr="006F7751">
        <w:t xml:space="preserve">in which </w:t>
      </w:r>
      <w:r w:rsidR="002C48CC" w:rsidRPr="006F7751">
        <w:t xml:space="preserve">it is </w:t>
      </w:r>
      <w:r w:rsidR="00AE5602" w:rsidRPr="006F7751">
        <w:t xml:space="preserve">supplied or </w:t>
      </w:r>
      <w:r w:rsidR="002C48CC" w:rsidRPr="006F7751">
        <w:t xml:space="preserve">offered for supply under </w:t>
      </w:r>
      <w:r w:rsidR="00745538" w:rsidRPr="006F7751">
        <w:t>subsection (</w:t>
      </w:r>
      <w:r w:rsidR="002C48CC" w:rsidRPr="006F7751">
        <w:t>1)</w:t>
      </w:r>
      <w:r w:rsidR="00BA2515" w:rsidRPr="006F7751">
        <w:t xml:space="preserve">; </w:t>
      </w:r>
      <w:r w:rsidR="00BC2004" w:rsidRPr="006F7751">
        <w:t>or</w:t>
      </w:r>
    </w:p>
    <w:p w14:paraId="23E275A2" w14:textId="77777777" w:rsidR="00AB59F2" w:rsidRPr="006F7751" w:rsidRDefault="00BA2515" w:rsidP="006F7751">
      <w:pPr>
        <w:pStyle w:val="paragraph"/>
      </w:pPr>
      <w:r w:rsidRPr="006F7751">
        <w:tab/>
        <w:t>(b)</w:t>
      </w:r>
      <w:r w:rsidRPr="006F7751">
        <w:tab/>
      </w:r>
      <w:r w:rsidR="00B90EA7" w:rsidRPr="006F7751">
        <w:t xml:space="preserve">if supply in </w:t>
      </w:r>
      <w:r w:rsidR="002C48CC" w:rsidRPr="006F7751">
        <w:t xml:space="preserve">that </w:t>
      </w:r>
      <w:r w:rsidR="00B90EA7" w:rsidRPr="006F7751">
        <w:t>form is not practicable</w:t>
      </w:r>
      <w:r w:rsidR="00C8752E" w:rsidRPr="006F7751">
        <w:t xml:space="preserve"> or accessible</w:t>
      </w:r>
      <w:r w:rsidR="00B90EA7" w:rsidRPr="006F7751">
        <w:t xml:space="preserve">—in </w:t>
      </w:r>
      <w:r w:rsidR="002C48CC" w:rsidRPr="006F7751">
        <w:t xml:space="preserve">an electronic form </w:t>
      </w:r>
      <w:r w:rsidR="00AB59F2" w:rsidRPr="006F7751">
        <w:t>that is reasonably accessible to all Australian repairers</w:t>
      </w:r>
      <w:r w:rsidRPr="006F7751">
        <w:t xml:space="preserve"> and scheme RTOs</w:t>
      </w:r>
      <w:r w:rsidR="00745538" w:rsidRPr="006F7751">
        <w:t>.</w:t>
      </w:r>
    </w:p>
    <w:p w14:paraId="41C78C69" w14:textId="77777777" w:rsidR="00B91F02" w:rsidRPr="006F7751" w:rsidRDefault="00B91F02" w:rsidP="006F7751">
      <w:pPr>
        <w:pStyle w:val="notetext"/>
      </w:pPr>
      <w:r w:rsidRPr="006F7751">
        <w:t>Note 1</w:t>
      </w:r>
      <w:r w:rsidR="00087544" w:rsidRPr="006F7751">
        <w:t>:</w:t>
      </w:r>
      <w:r w:rsidRPr="006F7751">
        <w:tab/>
        <w:t xml:space="preserve">A pecuniary penalty </w:t>
      </w:r>
      <w:r w:rsidR="00021102" w:rsidRPr="006F7751">
        <w:t xml:space="preserve">of up to $10,000,000 </w:t>
      </w:r>
      <w:r w:rsidRPr="006F7751">
        <w:t>may be imposed for a c</w:t>
      </w:r>
      <w:r w:rsidR="00AB59F2" w:rsidRPr="006F7751">
        <w:t>ontravention of this subsection</w:t>
      </w:r>
      <w:r w:rsidR="006F5FA1" w:rsidRPr="006F7751">
        <w:t>:</w:t>
      </w:r>
      <w:r w:rsidR="00AB59F2" w:rsidRPr="006F7751">
        <w:t xml:space="preserve"> see </w:t>
      </w:r>
      <w:r w:rsidR="00052641" w:rsidRPr="006F7751">
        <w:t>section 7</w:t>
      </w:r>
      <w:r w:rsidR="00AB59F2" w:rsidRPr="006F7751">
        <w:t>6</w:t>
      </w:r>
      <w:r w:rsidR="00745538" w:rsidRPr="006F7751">
        <w:t>.</w:t>
      </w:r>
    </w:p>
    <w:p w14:paraId="1F6279B4" w14:textId="77777777" w:rsidR="00B91F02" w:rsidRPr="006F7751" w:rsidRDefault="00B91F02" w:rsidP="006F7751">
      <w:pPr>
        <w:pStyle w:val="notetext"/>
      </w:pPr>
      <w:r w:rsidRPr="006F7751">
        <w:t>Note 2</w:t>
      </w:r>
      <w:r w:rsidR="00087544" w:rsidRPr="006F7751">
        <w:t>:</w:t>
      </w:r>
      <w:r w:rsidRPr="006F7751">
        <w:tab/>
        <w:t xml:space="preserve">Restrictions apply in relation to the </w:t>
      </w:r>
      <w:r w:rsidR="00A90AE6" w:rsidRPr="006F7751">
        <w:t xml:space="preserve">packaging and </w:t>
      </w:r>
      <w:r w:rsidRPr="006F7751">
        <w:t>supply</w:t>
      </w:r>
      <w:r w:rsidR="00490C3A" w:rsidRPr="006F7751">
        <w:t xml:space="preserve"> of</w:t>
      </w:r>
      <w:r w:rsidRPr="006F7751">
        <w:t xml:space="preserve"> scheme information that is safety and security information: see </w:t>
      </w:r>
      <w:r w:rsidR="006F7751" w:rsidRPr="006F7751">
        <w:t>section 5</w:t>
      </w:r>
      <w:r w:rsidR="00745538" w:rsidRPr="006F7751">
        <w:t>7DB.</w:t>
      </w:r>
    </w:p>
    <w:p w14:paraId="1FE3B4E7" w14:textId="77777777" w:rsidR="00B91F02" w:rsidRPr="006F7751" w:rsidRDefault="00B91F02" w:rsidP="006F7751">
      <w:pPr>
        <w:pStyle w:val="SubsectionHead"/>
      </w:pPr>
      <w:r w:rsidRPr="006F7751">
        <w:t xml:space="preserve">Choice of </w:t>
      </w:r>
      <w:r w:rsidR="00BC2004" w:rsidRPr="006F7751">
        <w:t xml:space="preserve">supply </w:t>
      </w:r>
      <w:r w:rsidRPr="006F7751">
        <w:t xml:space="preserve">period in </w:t>
      </w:r>
      <w:r w:rsidR="00EE4199" w:rsidRPr="006F7751">
        <w:t>scheme offer</w:t>
      </w:r>
    </w:p>
    <w:p w14:paraId="7D9FB278" w14:textId="77777777" w:rsidR="00AB59F2" w:rsidRPr="006F7751" w:rsidRDefault="00B91F02" w:rsidP="006F7751">
      <w:pPr>
        <w:pStyle w:val="subsection"/>
      </w:pPr>
      <w:r w:rsidRPr="006F7751">
        <w:tab/>
        <w:t>(</w:t>
      </w:r>
      <w:r w:rsidR="00BA2515" w:rsidRPr="006F7751">
        <w:t>3</w:t>
      </w:r>
      <w:r w:rsidRPr="006F7751">
        <w:t>)</w:t>
      </w:r>
      <w:r w:rsidRPr="006F7751">
        <w:tab/>
      </w:r>
      <w:r w:rsidR="00EC0AF7" w:rsidRPr="006F7751">
        <w:t>If the form in which scheme information is supplied allows for variability in the period for which the information is supplied, t</w:t>
      </w:r>
      <w:r w:rsidR="00BA2515" w:rsidRPr="006F7751">
        <w:t xml:space="preserve">he </w:t>
      </w:r>
      <w:r w:rsidR="00EE4199" w:rsidRPr="006F7751">
        <w:lastRenderedPageBreak/>
        <w:t xml:space="preserve">data provider must make </w:t>
      </w:r>
      <w:r w:rsidR="00BA2515" w:rsidRPr="006F7751">
        <w:t xml:space="preserve">the </w:t>
      </w:r>
      <w:r w:rsidR="00EE4199" w:rsidRPr="006F7751">
        <w:t xml:space="preserve">scheme offer on terms </w:t>
      </w:r>
      <w:r w:rsidR="00567BC9" w:rsidRPr="006F7751">
        <w:t xml:space="preserve">and conditions </w:t>
      </w:r>
      <w:r w:rsidR="00EE4199" w:rsidRPr="006F7751">
        <w:t>that include</w:t>
      </w:r>
      <w:r w:rsidR="00BC2004" w:rsidRPr="006F7751">
        <w:t xml:space="preserve"> provision for the supply of the scheme information</w:t>
      </w:r>
      <w:r w:rsidR="00EE4199" w:rsidRPr="006F7751">
        <w:t>:</w:t>
      </w:r>
    </w:p>
    <w:p w14:paraId="728E9A67" w14:textId="77777777" w:rsidR="00EE4199" w:rsidRPr="006F7751" w:rsidRDefault="00EE4199" w:rsidP="006F7751">
      <w:pPr>
        <w:pStyle w:val="paragraph"/>
      </w:pPr>
      <w:r w:rsidRPr="006F7751">
        <w:tab/>
        <w:t>(a)</w:t>
      </w:r>
      <w:r w:rsidRPr="006F7751">
        <w:tab/>
      </w:r>
      <w:r w:rsidR="00BC2004" w:rsidRPr="006F7751">
        <w:t xml:space="preserve">for any period nominated by </w:t>
      </w:r>
      <w:r w:rsidRPr="006F7751">
        <w:t xml:space="preserve">an Australian repairer </w:t>
      </w:r>
      <w:r w:rsidR="00BA2515" w:rsidRPr="006F7751">
        <w:t>or scheme RTO</w:t>
      </w:r>
      <w:r w:rsidRPr="006F7751">
        <w:t>; or</w:t>
      </w:r>
    </w:p>
    <w:p w14:paraId="63C66883" w14:textId="77777777" w:rsidR="00EE4199" w:rsidRPr="006F7751" w:rsidRDefault="00EE4199" w:rsidP="006F7751">
      <w:pPr>
        <w:pStyle w:val="paragraph"/>
      </w:pPr>
      <w:r w:rsidRPr="006F7751">
        <w:tab/>
        <w:t>(b)</w:t>
      </w:r>
      <w:r w:rsidRPr="006F7751">
        <w:tab/>
      </w:r>
      <w:r w:rsidR="00BC2004" w:rsidRPr="006F7751">
        <w:t>by day, by month and by year</w:t>
      </w:r>
      <w:r w:rsidR="00745538" w:rsidRPr="006F7751">
        <w:t>.</w:t>
      </w:r>
    </w:p>
    <w:p w14:paraId="4DA4569C" w14:textId="77777777" w:rsidR="00851411" w:rsidRPr="006F7751" w:rsidRDefault="00071283" w:rsidP="006F7751">
      <w:pPr>
        <w:pStyle w:val="Penalty"/>
      </w:pPr>
      <w:r w:rsidRPr="006F7751">
        <w:t>Civil p</w:t>
      </w:r>
      <w:r w:rsidR="00BA2515" w:rsidRPr="006F7751">
        <w:t>enalty:</w:t>
      </w:r>
    </w:p>
    <w:p w14:paraId="349B8387" w14:textId="77777777" w:rsidR="00BA2515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</w:t>
      </w:r>
      <w:r w:rsidR="00BA2515" w:rsidRPr="006F7751">
        <w:t>600 penalty units</w:t>
      </w:r>
      <w:r w:rsidRPr="006F7751">
        <w:t>; and</w:t>
      </w:r>
    </w:p>
    <w:p w14:paraId="4D119840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370AB0A8" w14:textId="77777777" w:rsidR="00B91F02" w:rsidRPr="006F7751" w:rsidRDefault="00BA2515" w:rsidP="006F7751">
      <w:pPr>
        <w:pStyle w:val="SubsectionHead"/>
      </w:pPr>
      <w:r w:rsidRPr="006F7751">
        <w:t>Scheme offer not to exceed fair market price</w:t>
      </w:r>
    </w:p>
    <w:p w14:paraId="3027FBF7" w14:textId="77777777" w:rsidR="003311DF" w:rsidRPr="006F7751" w:rsidRDefault="00B91F02" w:rsidP="006F7751">
      <w:pPr>
        <w:pStyle w:val="subsection"/>
      </w:pPr>
      <w:r w:rsidRPr="006F7751">
        <w:tab/>
        <w:t>(</w:t>
      </w:r>
      <w:r w:rsidR="00BA2515" w:rsidRPr="006F7751">
        <w:t>4</w:t>
      </w:r>
      <w:r w:rsidRPr="006F7751">
        <w:t>)</w:t>
      </w:r>
      <w:r w:rsidRPr="006F7751">
        <w:tab/>
      </w:r>
      <w:r w:rsidR="00BC2004" w:rsidRPr="006F7751">
        <w:t xml:space="preserve">The </w:t>
      </w:r>
      <w:r w:rsidR="003311DF" w:rsidRPr="006F7751">
        <w:t xml:space="preserve">data provider must make a scheme offer for the supply of </w:t>
      </w:r>
      <w:r w:rsidR="00BC2004" w:rsidRPr="006F7751">
        <w:t xml:space="preserve">the </w:t>
      </w:r>
      <w:r w:rsidR="003311DF" w:rsidRPr="006F7751">
        <w:t xml:space="preserve">scheme information in relation to a particular make, model or year of scheme vehicle at a price </w:t>
      </w:r>
      <w:r w:rsidR="00234B08" w:rsidRPr="006F7751">
        <w:t xml:space="preserve">(the </w:t>
      </w:r>
      <w:r w:rsidR="00875050" w:rsidRPr="006F7751">
        <w:rPr>
          <w:b/>
          <w:i/>
        </w:rPr>
        <w:t xml:space="preserve">scheme </w:t>
      </w:r>
      <w:r w:rsidR="00234B08" w:rsidRPr="006F7751">
        <w:rPr>
          <w:b/>
          <w:i/>
        </w:rPr>
        <w:t>price</w:t>
      </w:r>
      <w:r w:rsidR="00234B08" w:rsidRPr="006F7751">
        <w:t xml:space="preserve">) </w:t>
      </w:r>
      <w:r w:rsidR="003311DF" w:rsidRPr="006F7751">
        <w:t xml:space="preserve">that does not exceed the fair market value of the information, as determined by reference to matters including those covered by </w:t>
      </w:r>
      <w:r w:rsidR="00745538" w:rsidRPr="006F7751">
        <w:t>subsection (</w:t>
      </w:r>
      <w:r w:rsidR="00BA2515" w:rsidRPr="006F7751">
        <w:t>5</w:t>
      </w:r>
      <w:r w:rsidR="003311DF" w:rsidRPr="006F7751">
        <w:t>)</w:t>
      </w:r>
      <w:r w:rsidR="00745538" w:rsidRPr="006F7751">
        <w:t>.</w:t>
      </w:r>
    </w:p>
    <w:p w14:paraId="08FA11E5" w14:textId="77777777" w:rsidR="003311DF" w:rsidRPr="006F7751" w:rsidRDefault="003311DF" w:rsidP="006F7751">
      <w:pPr>
        <w:pStyle w:val="notetext"/>
      </w:pPr>
      <w:r w:rsidRPr="006F7751">
        <w:t>Note:</w:t>
      </w:r>
      <w:r w:rsidRPr="006F7751">
        <w:tab/>
      </w:r>
      <w:r w:rsidR="00021102" w:rsidRPr="006F7751">
        <w:t>A pecuniary penalty of up to $10,000,000 may be imposed for a contravention of this subsection: see section 76</w:t>
      </w:r>
      <w:r w:rsidR="00745538" w:rsidRPr="006F7751">
        <w:t>.</w:t>
      </w:r>
    </w:p>
    <w:p w14:paraId="7C8D2587" w14:textId="77777777" w:rsidR="00B91F02" w:rsidRPr="006F7751" w:rsidRDefault="00B91F02" w:rsidP="006F7751">
      <w:pPr>
        <w:pStyle w:val="subsection"/>
      </w:pPr>
      <w:r w:rsidRPr="006F7751">
        <w:tab/>
        <w:t>(</w:t>
      </w:r>
      <w:r w:rsidR="00BA2515" w:rsidRPr="006F7751">
        <w:t>5</w:t>
      </w:r>
      <w:r w:rsidRPr="006F7751">
        <w:t>)</w:t>
      </w:r>
      <w:r w:rsidRPr="006F7751">
        <w:tab/>
        <w:t xml:space="preserve">For the purposes of </w:t>
      </w:r>
      <w:r w:rsidR="00745538" w:rsidRPr="006F7751">
        <w:t>subsection (</w:t>
      </w:r>
      <w:r w:rsidR="00BA2515" w:rsidRPr="006F7751">
        <w:t>4</w:t>
      </w:r>
      <w:r w:rsidR="003311DF" w:rsidRPr="006F7751">
        <w:t>)</w:t>
      </w:r>
      <w:r w:rsidRPr="006F7751">
        <w:t xml:space="preserve">, </w:t>
      </w:r>
      <w:r w:rsidR="003311DF" w:rsidRPr="006F7751">
        <w:t>this subsection covers the following matters:</w:t>
      </w:r>
    </w:p>
    <w:p w14:paraId="4DE593BE" w14:textId="77777777" w:rsidR="007477EE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 xml:space="preserve">the price charged </w:t>
      </w:r>
      <w:r w:rsidR="00B60816" w:rsidRPr="006F7751">
        <w:t xml:space="preserve">to other Australian repairers </w:t>
      </w:r>
      <w:r w:rsidR="00BC2004" w:rsidRPr="006F7751">
        <w:t xml:space="preserve">and scheme RTOs </w:t>
      </w:r>
      <w:r w:rsidR="00B60816" w:rsidRPr="006F7751">
        <w:t xml:space="preserve">for supplying </w:t>
      </w:r>
      <w:r w:rsidR="007365B7" w:rsidRPr="006F7751">
        <w:t xml:space="preserve">scheme </w:t>
      </w:r>
      <w:r w:rsidR="00B60816" w:rsidRPr="006F7751">
        <w:t xml:space="preserve">information </w:t>
      </w:r>
      <w:r w:rsidR="007477EE" w:rsidRPr="006F7751">
        <w:t xml:space="preserve">(whether under this Part or otherwise) </w:t>
      </w:r>
      <w:r w:rsidR="00B60816" w:rsidRPr="006F7751">
        <w:t>in relation to a scheme vehicle</w:t>
      </w:r>
      <w:r w:rsidR="007477EE" w:rsidRPr="006F7751">
        <w:t>:</w:t>
      </w:r>
    </w:p>
    <w:p w14:paraId="7B61C8D8" w14:textId="77777777" w:rsidR="00B91F02" w:rsidRPr="006F7751" w:rsidRDefault="007477EE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</w:r>
      <w:r w:rsidR="00B60816" w:rsidRPr="006F7751">
        <w:t>of that particular make, model and year</w:t>
      </w:r>
      <w:r w:rsidR="00B91F02" w:rsidRPr="006F7751">
        <w:t>;</w:t>
      </w:r>
      <w:r w:rsidRPr="006F7751">
        <w:t xml:space="preserve"> or</w:t>
      </w:r>
    </w:p>
    <w:p w14:paraId="71630B17" w14:textId="77777777" w:rsidR="007477EE" w:rsidRPr="006F7751" w:rsidRDefault="007477EE" w:rsidP="006F7751">
      <w:pPr>
        <w:pStyle w:val="paragraphsub"/>
      </w:pPr>
      <w:r w:rsidRPr="006F7751">
        <w:tab/>
        <w:t>(ii)</w:t>
      </w:r>
      <w:r w:rsidRPr="006F7751">
        <w:tab/>
        <w:t xml:space="preserve">if </w:t>
      </w:r>
      <w:r w:rsidR="000B700F" w:rsidRPr="006F7751">
        <w:t xml:space="preserve">pricing </w:t>
      </w:r>
      <w:r w:rsidRPr="006F7751">
        <w:t>is not available for information in relation to a scheme vehicle of that particular make, model and year—</w:t>
      </w:r>
      <w:r w:rsidR="000B700F" w:rsidRPr="006F7751">
        <w:t xml:space="preserve">pricing </w:t>
      </w:r>
      <w:r w:rsidRPr="006F7751">
        <w:t>for information in relation to a scheme vehicle of a similar make, model and year;</w:t>
      </w:r>
    </w:p>
    <w:p w14:paraId="7FAD5EAC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 xml:space="preserve">the terms </w:t>
      </w:r>
      <w:r w:rsidR="00C90617" w:rsidRPr="006F7751">
        <w:t xml:space="preserve">and conditions </w:t>
      </w:r>
      <w:r w:rsidRPr="006F7751">
        <w:t xml:space="preserve">on which </w:t>
      </w:r>
      <w:r w:rsidR="00C8752E" w:rsidRPr="006F7751">
        <w:t xml:space="preserve">such </w:t>
      </w:r>
      <w:r w:rsidR="007365B7" w:rsidRPr="006F7751">
        <w:t xml:space="preserve">scheme </w:t>
      </w:r>
      <w:r w:rsidRPr="006F7751">
        <w:t xml:space="preserve">information is offered </w:t>
      </w:r>
      <w:r w:rsidR="00C8752E" w:rsidRPr="006F7751">
        <w:t xml:space="preserve">for supply </w:t>
      </w:r>
      <w:r w:rsidRPr="006F7751">
        <w:t>to Australian repairers</w:t>
      </w:r>
      <w:r w:rsidR="00B8350B" w:rsidRPr="006F7751">
        <w:t xml:space="preserve"> </w:t>
      </w:r>
      <w:r w:rsidR="00BC2004" w:rsidRPr="006F7751">
        <w:t xml:space="preserve">and scheme RTOs </w:t>
      </w:r>
      <w:r w:rsidR="00B8350B" w:rsidRPr="006F7751">
        <w:t>(whether under this Part or otherwise)</w:t>
      </w:r>
      <w:r w:rsidRPr="006F7751">
        <w:t xml:space="preserve">, including as to </w:t>
      </w:r>
      <w:r w:rsidR="00B60816" w:rsidRPr="006F7751">
        <w:t xml:space="preserve">the permitted use of the information, the </w:t>
      </w:r>
      <w:r w:rsidRPr="006F7751">
        <w:t>means of access</w:t>
      </w:r>
      <w:r w:rsidR="00B60816" w:rsidRPr="006F7751">
        <w:t xml:space="preserve"> to the information</w:t>
      </w:r>
      <w:r w:rsidRPr="006F7751">
        <w:t>, the number of permitted users, and the frequency or duration of use of the information;</w:t>
      </w:r>
    </w:p>
    <w:p w14:paraId="3915ED49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 xml:space="preserve">the anticipated demand by Australian repairers </w:t>
      </w:r>
      <w:r w:rsidR="00BC2004" w:rsidRPr="006F7751">
        <w:t xml:space="preserve">and scheme RTOs </w:t>
      </w:r>
      <w:r w:rsidRPr="006F7751">
        <w:t xml:space="preserve">for </w:t>
      </w:r>
      <w:r w:rsidR="0041415B" w:rsidRPr="006F7751">
        <w:t>supply of the scheme information on the basis of the scheme offer;</w:t>
      </w:r>
    </w:p>
    <w:p w14:paraId="193CECA7" w14:textId="77777777" w:rsidR="00B91F02" w:rsidRPr="006F7751" w:rsidRDefault="00B91F02" w:rsidP="006F7751">
      <w:pPr>
        <w:pStyle w:val="paragraph"/>
      </w:pPr>
      <w:r w:rsidRPr="006F7751">
        <w:lastRenderedPageBreak/>
        <w:tab/>
        <w:t>(d)</w:t>
      </w:r>
      <w:r w:rsidRPr="006F7751">
        <w:tab/>
        <w:t>the reasonable recovery of costs incurred in creating, producing and providing the scheme information</w:t>
      </w:r>
      <w:r w:rsidR="0041415B" w:rsidRPr="006F7751">
        <w:t xml:space="preserve"> for supply on the basis of the scheme offer</w:t>
      </w:r>
      <w:r w:rsidRPr="006F7751">
        <w:t>;</w:t>
      </w:r>
    </w:p>
    <w:p w14:paraId="514F820E" w14:textId="77777777" w:rsidR="00B91F02" w:rsidRPr="006F7751" w:rsidRDefault="00B91F02" w:rsidP="006F7751">
      <w:pPr>
        <w:pStyle w:val="paragraph"/>
      </w:pPr>
      <w:r w:rsidRPr="006F7751">
        <w:tab/>
        <w:t>(e)</w:t>
      </w:r>
      <w:r w:rsidRPr="006F7751">
        <w:tab/>
      </w:r>
      <w:r w:rsidR="00E538F1" w:rsidRPr="006F7751">
        <w:t xml:space="preserve">the price </w:t>
      </w:r>
      <w:r w:rsidR="00B60816" w:rsidRPr="006F7751">
        <w:t xml:space="preserve">charged </w:t>
      </w:r>
      <w:r w:rsidR="00E538F1" w:rsidRPr="006F7751">
        <w:t>for the supply of</w:t>
      </w:r>
      <w:r w:rsidR="00E538F1" w:rsidRPr="006F7751">
        <w:rPr>
          <w:i/>
        </w:rPr>
        <w:t xml:space="preserve"> </w:t>
      </w:r>
      <w:r w:rsidR="00D83A2F" w:rsidRPr="006F7751">
        <w:t xml:space="preserve">information similar to </w:t>
      </w:r>
      <w:r w:rsidR="0041415B" w:rsidRPr="006F7751">
        <w:t xml:space="preserve">scheme </w:t>
      </w:r>
      <w:r w:rsidRPr="006F7751">
        <w:t>information in overseas market</w:t>
      </w:r>
      <w:r w:rsidR="00BC2004" w:rsidRPr="006F7751">
        <w:t>s</w:t>
      </w:r>
      <w:r w:rsidRPr="006F7751">
        <w:t>;</w:t>
      </w:r>
    </w:p>
    <w:p w14:paraId="723D468C" w14:textId="77777777" w:rsidR="00B91F02" w:rsidRPr="006F7751" w:rsidRDefault="00B91F02" w:rsidP="006F7751">
      <w:pPr>
        <w:pStyle w:val="paragraph"/>
      </w:pPr>
      <w:r w:rsidRPr="006F7751">
        <w:tab/>
        <w:t>(f)</w:t>
      </w:r>
      <w:r w:rsidRPr="006F7751">
        <w:tab/>
        <w:t xml:space="preserve">the amount (if any) payable by the data provider to any person who has a proprietary interest in the </w:t>
      </w:r>
      <w:r w:rsidR="0041415B" w:rsidRPr="006F7751">
        <w:t>scheme information</w:t>
      </w:r>
      <w:r w:rsidR="00745538" w:rsidRPr="006F7751">
        <w:t>.</w:t>
      </w:r>
    </w:p>
    <w:p w14:paraId="33C8658B" w14:textId="77777777" w:rsidR="00B90EA7" w:rsidRPr="006F7751" w:rsidRDefault="00B90EA7" w:rsidP="006F7751">
      <w:pPr>
        <w:pStyle w:val="noteToPara"/>
      </w:pPr>
      <w:r w:rsidRPr="006F7751">
        <w:t>Note:</w:t>
      </w:r>
      <w:r w:rsidRPr="006F7751">
        <w:tab/>
        <w:t xml:space="preserve">A data provider must pay </w:t>
      </w:r>
      <w:r w:rsidR="000C4F1A" w:rsidRPr="006F7751">
        <w:t xml:space="preserve">compensation to a person whose copyright </w:t>
      </w:r>
      <w:r w:rsidR="00B302D5" w:rsidRPr="006F7751">
        <w:t xml:space="preserve">is </w:t>
      </w:r>
      <w:r w:rsidR="000C4F1A" w:rsidRPr="006F7751">
        <w:t xml:space="preserve">infringed by a supply of scheme information: see </w:t>
      </w:r>
      <w:r w:rsidR="006F7751" w:rsidRPr="006F7751">
        <w:t>subsection 5</w:t>
      </w:r>
      <w:r w:rsidR="00745538" w:rsidRPr="006F7751">
        <w:t>7CD</w:t>
      </w:r>
      <w:r w:rsidR="002048AA" w:rsidRPr="006F7751">
        <w:t>(3)</w:t>
      </w:r>
      <w:r w:rsidR="00745538" w:rsidRPr="006F7751">
        <w:t>.</w:t>
      </w:r>
    </w:p>
    <w:p w14:paraId="29EC4290" w14:textId="77777777" w:rsidR="00B91F02" w:rsidRPr="006F7751" w:rsidRDefault="00B91F02" w:rsidP="006F7751">
      <w:pPr>
        <w:pStyle w:val="SubsectionHead"/>
      </w:pPr>
      <w:r w:rsidRPr="006F7751">
        <w:t xml:space="preserve">Publication </w:t>
      </w:r>
      <w:r w:rsidR="000853B3" w:rsidRPr="006F7751">
        <w:t>of scheme offer</w:t>
      </w:r>
    </w:p>
    <w:p w14:paraId="67C26993" w14:textId="77777777" w:rsidR="00425670" w:rsidRPr="006F7751" w:rsidRDefault="00B91F02" w:rsidP="006F7751">
      <w:pPr>
        <w:pStyle w:val="subsection"/>
      </w:pPr>
      <w:r w:rsidRPr="006F7751">
        <w:tab/>
        <w:t>(</w:t>
      </w:r>
      <w:r w:rsidR="00BA2515" w:rsidRPr="006F7751">
        <w:t>6</w:t>
      </w:r>
      <w:r w:rsidRPr="006F7751">
        <w:t>)</w:t>
      </w:r>
      <w:r w:rsidRPr="006F7751">
        <w:tab/>
      </w:r>
      <w:r w:rsidR="00B60816" w:rsidRPr="006F7751">
        <w:t xml:space="preserve">The </w:t>
      </w:r>
      <w:r w:rsidR="00B0261C" w:rsidRPr="006F7751">
        <w:t xml:space="preserve">data provider must </w:t>
      </w:r>
      <w:r w:rsidR="000853B3" w:rsidRPr="006F7751">
        <w:t xml:space="preserve">publish </w:t>
      </w:r>
      <w:r w:rsidR="00B60816" w:rsidRPr="006F7751">
        <w:t xml:space="preserve">the </w:t>
      </w:r>
      <w:r w:rsidR="00B0261C" w:rsidRPr="006F7751">
        <w:t>scheme offer</w:t>
      </w:r>
      <w:r w:rsidR="00425670" w:rsidRPr="006F7751">
        <w:t>:</w:t>
      </w:r>
    </w:p>
    <w:p w14:paraId="28590F62" w14:textId="77777777" w:rsidR="00425670" w:rsidRPr="006F7751" w:rsidRDefault="00425670" w:rsidP="006F7751">
      <w:pPr>
        <w:pStyle w:val="paragraph"/>
      </w:pPr>
      <w:r w:rsidRPr="006F7751">
        <w:tab/>
        <w:t>(a)</w:t>
      </w:r>
      <w:r w:rsidRPr="006F7751">
        <w:tab/>
        <w:t>in English; and</w:t>
      </w:r>
    </w:p>
    <w:p w14:paraId="7BAFFA6A" w14:textId="77777777" w:rsidR="00425670" w:rsidRPr="006F7751" w:rsidRDefault="00B44486" w:rsidP="006F7751">
      <w:pPr>
        <w:pStyle w:val="paragraph"/>
      </w:pPr>
      <w:r w:rsidRPr="006F7751">
        <w:tab/>
        <w:t>(b)</w:t>
      </w:r>
      <w:r w:rsidRPr="006F7751">
        <w:tab/>
        <w:t>on the internet; and</w:t>
      </w:r>
    </w:p>
    <w:p w14:paraId="2926B037" w14:textId="77777777" w:rsidR="00B91F02" w:rsidRPr="006F7751" w:rsidRDefault="00425670" w:rsidP="006F7751">
      <w:pPr>
        <w:pStyle w:val="paragraph"/>
      </w:pPr>
      <w:r w:rsidRPr="006F7751">
        <w:tab/>
        <w:t>(c)</w:t>
      </w:r>
      <w:r w:rsidRPr="006F7751">
        <w:tab/>
        <w:t>in a form that is accessible free of charge</w:t>
      </w:r>
      <w:r w:rsidR="00745538" w:rsidRPr="006F7751">
        <w:t>.</w:t>
      </w:r>
    </w:p>
    <w:p w14:paraId="4C4303A0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41EEDC34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038290E2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42FCE759" w14:textId="77777777" w:rsidR="00B91F02" w:rsidRPr="006F7751" w:rsidRDefault="00B91F02" w:rsidP="006F7751">
      <w:pPr>
        <w:pStyle w:val="subsection"/>
      </w:pPr>
      <w:r w:rsidRPr="006F7751">
        <w:tab/>
        <w:t>(</w:t>
      </w:r>
      <w:r w:rsidR="00BA2515" w:rsidRPr="006F7751">
        <w:t>7</w:t>
      </w:r>
      <w:r w:rsidRPr="006F7751">
        <w:t>)</w:t>
      </w:r>
      <w:r w:rsidRPr="006F7751">
        <w:tab/>
      </w:r>
      <w:r w:rsidR="00567BC9" w:rsidRPr="006F7751">
        <w:t xml:space="preserve">The </w:t>
      </w:r>
      <w:r w:rsidRPr="006F7751">
        <w:t>data provider must:</w:t>
      </w:r>
    </w:p>
    <w:p w14:paraId="7B44127A" w14:textId="77777777" w:rsidR="00B57719" w:rsidRPr="006F7751" w:rsidRDefault="00B91F02" w:rsidP="006F7751">
      <w:pPr>
        <w:pStyle w:val="paragraph"/>
      </w:pPr>
      <w:r w:rsidRPr="006F7751">
        <w:tab/>
        <w:t>(a)</w:t>
      </w:r>
      <w:r w:rsidRPr="006F7751">
        <w:tab/>
      </w:r>
      <w:r w:rsidR="00400544" w:rsidRPr="006F7751">
        <w:t xml:space="preserve">as soon as reasonably practicable after </w:t>
      </w:r>
      <w:r w:rsidRPr="006F7751">
        <w:t xml:space="preserve">it publishes </w:t>
      </w:r>
      <w:r w:rsidR="00C44FA9" w:rsidRPr="006F7751">
        <w:t xml:space="preserve">a </w:t>
      </w:r>
      <w:r w:rsidR="00B0261C" w:rsidRPr="006F7751">
        <w:t>scheme offer</w:t>
      </w:r>
      <w:r w:rsidR="00525B74" w:rsidRPr="006F7751">
        <w:t xml:space="preserve"> under </w:t>
      </w:r>
      <w:r w:rsidR="00745538" w:rsidRPr="006F7751">
        <w:t>subsection (</w:t>
      </w:r>
      <w:r w:rsidR="00525B74" w:rsidRPr="006F7751">
        <w:t>6)</w:t>
      </w:r>
      <w:r w:rsidR="00B57719" w:rsidRPr="006F7751">
        <w:t xml:space="preserve">—provide a copy of the scheme offer, in writing, to </w:t>
      </w:r>
      <w:r w:rsidRPr="006F7751">
        <w:t>the scheme adviser</w:t>
      </w:r>
      <w:r w:rsidR="00B57719" w:rsidRPr="006F7751">
        <w:t>; and</w:t>
      </w:r>
    </w:p>
    <w:p w14:paraId="7D85C7A8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</w:r>
      <w:r w:rsidR="00525B74" w:rsidRPr="006F7751">
        <w:t xml:space="preserve"> notify the scheme adviser, in writing, </w:t>
      </w:r>
      <w:r w:rsidR="00C8752E" w:rsidRPr="006F7751">
        <w:t xml:space="preserve">as soon as reasonably practicable after </w:t>
      </w:r>
      <w:r w:rsidR="00525B74" w:rsidRPr="006F7751">
        <w:t>any change to the scheme offer</w:t>
      </w:r>
      <w:r w:rsidR="00745538" w:rsidRPr="006F7751">
        <w:t>.</w:t>
      </w:r>
    </w:p>
    <w:p w14:paraId="10496342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6A718BC1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210B4E78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49CE25E3" w14:textId="77777777" w:rsidR="00B91F02" w:rsidRPr="006F7751" w:rsidRDefault="00745538" w:rsidP="006F7751">
      <w:pPr>
        <w:pStyle w:val="ActHead5"/>
      </w:pPr>
      <w:bookmarkStart w:id="27" w:name="_Toc66883562"/>
      <w:r w:rsidRPr="00295D77">
        <w:rPr>
          <w:rStyle w:val="CharSectno"/>
        </w:rPr>
        <w:t>57CB</w:t>
      </w:r>
      <w:r w:rsidR="00B91F02" w:rsidRPr="006F7751">
        <w:t xml:space="preserve">  Scheme information—supply </w:t>
      </w:r>
      <w:r w:rsidR="00BC2004" w:rsidRPr="006F7751">
        <w:t xml:space="preserve">on request by </w:t>
      </w:r>
      <w:r w:rsidR="00B91F02" w:rsidRPr="006F7751">
        <w:t>Australian repairers</w:t>
      </w:r>
      <w:r w:rsidR="00A31B57" w:rsidRPr="006F7751">
        <w:t xml:space="preserve"> or scheme RTOs</w:t>
      </w:r>
      <w:bookmarkEnd w:id="27"/>
    </w:p>
    <w:p w14:paraId="04905C92" w14:textId="77777777" w:rsidR="00B91F02" w:rsidRPr="006F7751" w:rsidRDefault="00B91F02" w:rsidP="006F7751">
      <w:pPr>
        <w:pStyle w:val="SubsectionHead"/>
      </w:pPr>
      <w:r w:rsidRPr="006F7751">
        <w:t>Scope</w:t>
      </w:r>
    </w:p>
    <w:p w14:paraId="313BFE1E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</w:r>
      <w:r w:rsidR="008E3B10" w:rsidRPr="006F7751">
        <w:t xml:space="preserve">This section applies </w:t>
      </w:r>
      <w:r w:rsidRPr="006F7751">
        <w:t>if:</w:t>
      </w:r>
    </w:p>
    <w:p w14:paraId="65909DC3" w14:textId="77777777" w:rsidR="001E627D" w:rsidRPr="006F7751" w:rsidRDefault="001E627D" w:rsidP="006F7751">
      <w:pPr>
        <w:pStyle w:val="paragraph"/>
      </w:pPr>
      <w:r w:rsidRPr="006F7751">
        <w:lastRenderedPageBreak/>
        <w:tab/>
        <w:t>(a)</w:t>
      </w:r>
      <w:r w:rsidRPr="006F7751">
        <w:tab/>
        <w:t>a data provider makes, or is required to make, a scheme offer to supply scheme information in relation to a particular make, model and year of scheme vehicle;</w:t>
      </w:r>
      <w:r w:rsidR="00723938" w:rsidRPr="006F7751">
        <w:t xml:space="preserve"> and</w:t>
      </w:r>
    </w:p>
    <w:p w14:paraId="78012C03" w14:textId="77777777" w:rsidR="00A31B57" w:rsidRPr="006F7751" w:rsidRDefault="001E627D" w:rsidP="006F7751">
      <w:pPr>
        <w:pStyle w:val="paragraph"/>
      </w:pPr>
      <w:r w:rsidRPr="006F7751">
        <w:tab/>
      </w:r>
      <w:r w:rsidR="00B91F02" w:rsidRPr="006F7751">
        <w:t>(</w:t>
      </w:r>
      <w:r w:rsidRPr="006F7751">
        <w:t>b</w:t>
      </w:r>
      <w:r w:rsidR="00B91F02" w:rsidRPr="006F7751">
        <w:t>)</w:t>
      </w:r>
      <w:r w:rsidR="00B91F02" w:rsidRPr="006F7751">
        <w:tab/>
      </w:r>
      <w:r w:rsidR="00A31B57" w:rsidRPr="006F7751">
        <w:t>either:</w:t>
      </w:r>
    </w:p>
    <w:p w14:paraId="600257B0" w14:textId="77777777" w:rsidR="00A31B57" w:rsidRPr="006F7751" w:rsidRDefault="00A31B57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</w:r>
      <w:r w:rsidR="00C8752E" w:rsidRPr="006F7751">
        <w:t xml:space="preserve">an </w:t>
      </w:r>
      <w:r w:rsidRPr="006F7751">
        <w:t xml:space="preserve">Australian repairer has a need to access </w:t>
      </w:r>
      <w:r w:rsidR="001E627D" w:rsidRPr="006F7751">
        <w:t xml:space="preserve">the </w:t>
      </w:r>
      <w:r w:rsidRPr="006F7751">
        <w:t xml:space="preserve">scheme information </w:t>
      </w:r>
      <w:r w:rsidR="00952413" w:rsidRPr="006F7751">
        <w:t xml:space="preserve">for </w:t>
      </w:r>
      <w:r w:rsidR="001E627D" w:rsidRPr="006F7751">
        <w:t xml:space="preserve">that </w:t>
      </w:r>
      <w:r w:rsidR="00D219F1" w:rsidRPr="006F7751">
        <w:t xml:space="preserve">particular make, model and year of </w:t>
      </w:r>
      <w:r w:rsidRPr="006F7751">
        <w:t xml:space="preserve">scheme vehicle in carrying on the </w:t>
      </w:r>
      <w:r w:rsidR="00ED086A" w:rsidRPr="006F7751">
        <w:t xml:space="preserve">Australian </w:t>
      </w:r>
      <w:r w:rsidRPr="006F7751">
        <w:t>repairer’s business; or</w:t>
      </w:r>
    </w:p>
    <w:p w14:paraId="54EAEAA8" w14:textId="77777777" w:rsidR="00B91F02" w:rsidRPr="006F7751" w:rsidRDefault="00A31B57" w:rsidP="006F7751">
      <w:pPr>
        <w:pStyle w:val="paragraphsub"/>
      </w:pPr>
      <w:r w:rsidRPr="006F7751">
        <w:tab/>
        <w:t>(ii)</w:t>
      </w:r>
      <w:r w:rsidRPr="006F7751">
        <w:tab/>
      </w:r>
      <w:r w:rsidR="00C8752E" w:rsidRPr="006F7751">
        <w:t xml:space="preserve">a </w:t>
      </w:r>
      <w:r w:rsidRPr="006F7751">
        <w:t xml:space="preserve">scheme RTO has a need to access </w:t>
      </w:r>
      <w:r w:rsidR="001E627D" w:rsidRPr="006F7751">
        <w:t xml:space="preserve">the </w:t>
      </w:r>
      <w:r w:rsidRPr="006F7751">
        <w:t>scheme information to provide an RTO course</w:t>
      </w:r>
      <w:r w:rsidR="00B91F02" w:rsidRPr="006F7751">
        <w:t>; and</w:t>
      </w:r>
    </w:p>
    <w:p w14:paraId="53390233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1E627D" w:rsidRPr="006F7751">
        <w:t>c</w:t>
      </w:r>
      <w:r w:rsidRPr="006F7751">
        <w:t>)</w:t>
      </w:r>
      <w:r w:rsidRPr="006F7751">
        <w:tab/>
        <w:t xml:space="preserve">the </w:t>
      </w:r>
      <w:r w:rsidR="00A31B57" w:rsidRPr="006F7751">
        <w:t xml:space="preserve">Australian </w:t>
      </w:r>
      <w:r w:rsidRPr="006F7751">
        <w:t xml:space="preserve">repairer </w:t>
      </w:r>
      <w:r w:rsidR="00A31B57" w:rsidRPr="006F7751">
        <w:t xml:space="preserve">or scheme RTO </w:t>
      </w:r>
      <w:r w:rsidRPr="006F7751">
        <w:t xml:space="preserve">requests, in writing, the data provider to supply </w:t>
      </w:r>
      <w:r w:rsidR="00204174" w:rsidRPr="006F7751">
        <w:t xml:space="preserve">the </w:t>
      </w:r>
      <w:r w:rsidRPr="006F7751">
        <w:t xml:space="preserve">scheme information about </w:t>
      </w:r>
      <w:r w:rsidR="002B1D2E" w:rsidRPr="006F7751">
        <w:t xml:space="preserve">that </w:t>
      </w:r>
      <w:r w:rsidRPr="006F7751">
        <w:t>particular make, model and year of scheme vehicle; and</w:t>
      </w:r>
    </w:p>
    <w:p w14:paraId="4D165031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1E627D" w:rsidRPr="006F7751">
        <w:t>d</w:t>
      </w:r>
      <w:r w:rsidRPr="006F7751">
        <w:t>)</w:t>
      </w:r>
      <w:r w:rsidRPr="006F7751">
        <w:tab/>
        <w:t xml:space="preserve">the </w:t>
      </w:r>
      <w:r w:rsidR="00AA00E1" w:rsidRPr="006F7751">
        <w:t xml:space="preserve">Australian repairer </w:t>
      </w:r>
      <w:r w:rsidR="00A31B57" w:rsidRPr="006F7751">
        <w:t xml:space="preserve">or scheme RTO </w:t>
      </w:r>
      <w:r w:rsidRPr="006F7751">
        <w:t>pays</w:t>
      </w:r>
      <w:r w:rsidR="00232BA0" w:rsidRPr="006F7751">
        <w:t>,</w:t>
      </w:r>
      <w:r w:rsidRPr="006F7751">
        <w:t xml:space="preserve"> </w:t>
      </w:r>
      <w:r w:rsidR="00D13573" w:rsidRPr="006F7751">
        <w:t>or offers to pay</w:t>
      </w:r>
      <w:r w:rsidR="00232BA0" w:rsidRPr="006F7751">
        <w:t>,</w:t>
      </w:r>
      <w:r w:rsidR="00D13573" w:rsidRPr="006F7751">
        <w:t xml:space="preserve"> </w:t>
      </w:r>
      <w:r w:rsidRPr="006F7751">
        <w:t xml:space="preserve">the </w:t>
      </w:r>
      <w:r w:rsidR="00875050" w:rsidRPr="006F7751">
        <w:t xml:space="preserve">scheme </w:t>
      </w:r>
      <w:r w:rsidRPr="006F7751">
        <w:t>price</w:t>
      </w:r>
      <w:r w:rsidR="002A274B" w:rsidRPr="006F7751">
        <w:t xml:space="preserve">, or </w:t>
      </w:r>
      <w:r w:rsidR="00567BC9" w:rsidRPr="006F7751">
        <w:t>an</w:t>
      </w:r>
      <w:r w:rsidR="002A274B" w:rsidRPr="006F7751">
        <w:t>other agreed price,</w:t>
      </w:r>
      <w:r w:rsidRPr="006F7751">
        <w:t xml:space="preserve"> for </w:t>
      </w:r>
      <w:r w:rsidR="00204174" w:rsidRPr="006F7751">
        <w:t xml:space="preserve">the </w:t>
      </w:r>
      <w:r w:rsidRPr="006F7751">
        <w:t>scheme information</w:t>
      </w:r>
      <w:r w:rsidR="00745538" w:rsidRPr="006F7751">
        <w:t>.</w:t>
      </w:r>
    </w:p>
    <w:p w14:paraId="6C0F56B1" w14:textId="77777777" w:rsidR="009D6CDE" w:rsidRPr="006F7751" w:rsidRDefault="009D6CDE" w:rsidP="006F7751">
      <w:pPr>
        <w:pStyle w:val="notetext"/>
      </w:pPr>
      <w:r w:rsidRPr="006F7751">
        <w:t>Note:</w:t>
      </w:r>
      <w:r w:rsidRPr="006F7751">
        <w:tab/>
        <w:t xml:space="preserve">Restrictions apply in relation to the supply of scheme information that is safety and security information: see </w:t>
      </w:r>
      <w:r w:rsidR="006F7751" w:rsidRPr="006F7751">
        <w:t>section 5</w:t>
      </w:r>
      <w:r w:rsidR="00745538" w:rsidRPr="006F7751">
        <w:t>7DB.</w:t>
      </w:r>
    </w:p>
    <w:p w14:paraId="237DBDE9" w14:textId="77777777" w:rsidR="00B91F02" w:rsidRPr="006F7751" w:rsidRDefault="00B91F02" w:rsidP="006F7751">
      <w:pPr>
        <w:pStyle w:val="SubsectionHead"/>
      </w:pPr>
      <w:r w:rsidRPr="006F7751">
        <w:t>Supply of scheme information</w:t>
      </w:r>
    </w:p>
    <w:p w14:paraId="29EB65FE" w14:textId="77777777" w:rsidR="004060C1" w:rsidRPr="006F7751" w:rsidRDefault="00B91F02" w:rsidP="006F7751">
      <w:pPr>
        <w:pStyle w:val="subsection"/>
      </w:pPr>
      <w:r w:rsidRPr="006F7751">
        <w:tab/>
        <w:t>(2)</w:t>
      </w:r>
      <w:r w:rsidRPr="006F7751">
        <w:tab/>
      </w:r>
      <w:r w:rsidR="008E3B10" w:rsidRPr="006F7751">
        <w:t>T</w:t>
      </w:r>
      <w:r w:rsidRPr="006F7751">
        <w:t xml:space="preserve">he data provider must supply the scheme information to the Australian repairer </w:t>
      </w:r>
      <w:r w:rsidR="00ED086A" w:rsidRPr="006F7751">
        <w:t>or scheme RTO</w:t>
      </w:r>
      <w:r w:rsidR="004060C1" w:rsidRPr="006F7751">
        <w:t>:</w:t>
      </w:r>
    </w:p>
    <w:p w14:paraId="46B48CA7" w14:textId="77777777" w:rsidR="004060C1" w:rsidRPr="006F7751" w:rsidRDefault="004060C1" w:rsidP="006F7751">
      <w:pPr>
        <w:pStyle w:val="paragraph"/>
      </w:pPr>
      <w:r w:rsidRPr="006F7751">
        <w:tab/>
        <w:t>(a)</w:t>
      </w:r>
      <w:r w:rsidRPr="006F7751">
        <w:tab/>
        <w:t xml:space="preserve">in </w:t>
      </w:r>
      <w:r w:rsidR="002B1D2E" w:rsidRPr="006F7751">
        <w:t xml:space="preserve">accordance with terms </w:t>
      </w:r>
      <w:r w:rsidR="002A274B" w:rsidRPr="006F7751">
        <w:t xml:space="preserve">and conditions </w:t>
      </w:r>
      <w:r w:rsidR="00D219F1" w:rsidRPr="006F7751">
        <w:t xml:space="preserve">that comply with </w:t>
      </w:r>
      <w:r w:rsidR="006F7751" w:rsidRPr="006F7751">
        <w:t>section 5</w:t>
      </w:r>
      <w:r w:rsidR="00745538" w:rsidRPr="006F7751">
        <w:t>7CC</w:t>
      </w:r>
      <w:r w:rsidRPr="006F7751">
        <w:t>; and</w:t>
      </w:r>
    </w:p>
    <w:p w14:paraId="1784B22B" w14:textId="77777777" w:rsidR="00B91F02" w:rsidRPr="006F7751" w:rsidRDefault="004060C1" w:rsidP="006F7751">
      <w:pPr>
        <w:pStyle w:val="paragraph"/>
      </w:pPr>
      <w:r w:rsidRPr="006F7751">
        <w:tab/>
        <w:t>(b)</w:t>
      </w:r>
      <w:r w:rsidRPr="006F7751">
        <w:tab/>
      </w:r>
      <w:r w:rsidR="005358E7" w:rsidRPr="006F7751">
        <w:t xml:space="preserve"> </w:t>
      </w:r>
      <w:r w:rsidR="008E3B10" w:rsidRPr="006F7751">
        <w:t xml:space="preserve">within the </w:t>
      </w:r>
      <w:r w:rsidRPr="006F7751">
        <w:t xml:space="preserve">period </w:t>
      </w:r>
      <w:r w:rsidR="008E3B10" w:rsidRPr="006F7751">
        <w:t xml:space="preserve">covered by </w:t>
      </w:r>
      <w:r w:rsidR="00745538" w:rsidRPr="006F7751">
        <w:t>subsection (</w:t>
      </w:r>
      <w:r w:rsidR="008E3B10" w:rsidRPr="006F7751">
        <w:t>3)</w:t>
      </w:r>
      <w:r w:rsidR="00745538" w:rsidRPr="006F7751">
        <w:t>.</w:t>
      </w:r>
    </w:p>
    <w:p w14:paraId="58B3EABF" w14:textId="77777777" w:rsidR="00446EDF" w:rsidRPr="006F7751" w:rsidRDefault="00446EDF" w:rsidP="006F7751">
      <w:pPr>
        <w:pStyle w:val="notetext"/>
      </w:pPr>
      <w:r w:rsidRPr="006F7751">
        <w:t>Note:</w:t>
      </w:r>
      <w:r w:rsidRPr="006F7751">
        <w:tab/>
        <w:t>A pecuniary penalty of up to $10,000,000 may be imposed for a contravention of this subsection: see section 76</w:t>
      </w:r>
      <w:r w:rsidR="00745538" w:rsidRPr="006F7751">
        <w:t>.</w:t>
      </w:r>
    </w:p>
    <w:p w14:paraId="09417409" w14:textId="77777777" w:rsidR="004060C1" w:rsidRPr="006F7751" w:rsidRDefault="00446EDF" w:rsidP="006F7751">
      <w:pPr>
        <w:pStyle w:val="subsection"/>
      </w:pPr>
      <w:r w:rsidRPr="006F7751">
        <w:tab/>
        <w:t>(3)</w:t>
      </w:r>
      <w:r w:rsidRPr="006F7751">
        <w:tab/>
      </w:r>
      <w:r w:rsidR="00095D6B" w:rsidRPr="006F7751">
        <w:t xml:space="preserve">For the purposes of </w:t>
      </w:r>
      <w:r w:rsidR="00745538" w:rsidRPr="006F7751">
        <w:t>subsection (</w:t>
      </w:r>
      <w:r w:rsidR="00095D6B" w:rsidRPr="006F7751">
        <w:t xml:space="preserve">2), </w:t>
      </w:r>
      <w:r w:rsidR="004060C1" w:rsidRPr="006F7751">
        <w:t>the period covered by this subsection:</w:t>
      </w:r>
    </w:p>
    <w:p w14:paraId="2F0D3E29" w14:textId="77777777" w:rsidR="004060C1" w:rsidRPr="006F7751" w:rsidRDefault="004060C1" w:rsidP="006F7751">
      <w:pPr>
        <w:pStyle w:val="paragraph"/>
      </w:pPr>
      <w:r w:rsidRPr="006F7751">
        <w:tab/>
        <w:t>(a)</w:t>
      </w:r>
      <w:r w:rsidRPr="006F7751">
        <w:tab/>
        <w:t>starts when</w:t>
      </w:r>
      <w:r w:rsidR="00E34094" w:rsidRPr="006F7751">
        <w:t xml:space="preserve"> (at the </w:t>
      </w:r>
      <w:r w:rsidR="00E34094" w:rsidRPr="006F7751">
        <w:rPr>
          <w:b/>
          <w:i/>
        </w:rPr>
        <w:t>payment or offer time</w:t>
      </w:r>
      <w:r w:rsidR="00E34094" w:rsidRPr="006F7751">
        <w:t>)</w:t>
      </w:r>
      <w:r w:rsidRPr="006F7751">
        <w:t xml:space="preserve"> the Australian repairer or scheme RTO pays, or offers to pay, the scheme price, or another agreed price, for the scheme information; and</w:t>
      </w:r>
    </w:p>
    <w:p w14:paraId="2A1669E9" w14:textId="77777777" w:rsidR="00446EDF" w:rsidRPr="006F7751" w:rsidRDefault="004060C1" w:rsidP="006F7751">
      <w:pPr>
        <w:pStyle w:val="paragraph"/>
      </w:pPr>
      <w:r w:rsidRPr="006F7751">
        <w:tab/>
        <w:t>(b)</w:t>
      </w:r>
      <w:r w:rsidRPr="006F7751">
        <w:tab/>
      </w:r>
      <w:r w:rsidR="008E3B10" w:rsidRPr="006F7751">
        <w:t>i</w:t>
      </w:r>
      <w:r w:rsidR="000437F9" w:rsidRPr="006F7751">
        <w:t xml:space="preserve">n </w:t>
      </w:r>
      <w:r w:rsidR="008D0595" w:rsidRPr="006F7751">
        <w:t xml:space="preserve">the </w:t>
      </w:r>
      <w:r w:rsidR="00446EDF" w:rsidRPr="006F7751">
        <w:t>circumstance</w:t>
      </w:r>
      <w:r w:rsidR="008D0595" w:rsidRPr="006F7751">
        <w:t>s</w:t>
      </w:r>
      <w:r w:rsidR="00446EDF" w:rsidRPr="006F7751">
        <w:t xml:space="preserve"> </w:t>
      </w:r>
      <w:r w:rsidR="000437F9" w:rsidRPr="006F7751">
        <w:t xml:space="preserve">described </w:t>
      </w:r>
      <w:r w:rsidR="00446EDF" w:rsidRPr="006F7751">
        <w:t xml:space="preserve">in column 1 of an item </w:t>
      </w:r>
      <w:r w:rsidRPr="006F7751">
        <w:t xml:space="preserve">of </w:t>
      </w:r>
      <w:r w:rsidR="00446EDF" w:rsidRPr="006F7751">
        <w:t xml:space="preserve">the </w:t>
      </w:r>
      <w:r w:rsidR="000437F9" w:rsidRPr="006F7751">
        <w:t xml:space="preserve">following </w:t>
      </w:r>
      <w:r w:rsidR="00446EDF" w:rsidRPr="006F7751">
        <w:t xml:space="preserve">table, </w:t>
      </w:r>
      <w:r w:rsidRPr="006F7751">
        <w:t xml:space="preserve">ends at the time described </w:t>
      </w:r>
      <w:r w:rsidR="00446EDF" w:rsidRPr="006F7751">
        <w:t xml:space="preserve">in column 2 of </w:t>
      </w:r>
      <w:r w:rsidRPr="006F7751">
        <w:t xml:space="preserve">that </w:t>
      </w:r>
      <w:r w:rsidR="00446EDF" w:rsidRPr="006F7751">
        <w:t>item</w:t>
      </w:r>
      <w:r w:rsidR="00745538" w:rsidRPr="006F7751">
        <w:t>.</w:t>
      </w:r>
    </w:p>
    <w:p w14:paraId="38E9E045" w14:textId="77777777" w:rsidR="00446EDF" w:rsidRPr="006F7751" w:rsidRDefault="00446EDF" w:rsidP="006F775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8D0595" w:rsidRPr="006F7751" w14:paraId="5A8C8AAE" w14:textId="77777777" w:rsidTr="00E21C03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4D7B9F" w14:textId="77777777" w:rsidR="008D0595" w:rsidRPr="006F7751" w:rsidRDefault="004060C1" w:rsidP="006F7751">
            <w:pPr>
              <w:pStyle w:val="TableHeading"/>
            </w:pPr>
            <w:r w:rsidRPr="006F7751">
              <w:lastRenderedPageBreak/>
              <w:t xml:space="preserve">Period </w:t>
            </w:r>
            <w:r w:rsidR="008D0595" w:rsidRPr="006F7751">
              <w:t>for supply of scheme information</w:t>
            </w:r>
          </w:p>
        </w:tc>
      </w:tr>
      <w:tr w:rsidR="00095D6B" w:rsidRPr="006F7751" w14:paraId="496BE2C3" w14:textId="77777777" w:rsidTr="00E21C0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1223B" w14:textId="77777777" w:rsidR="00095D6B" w:rsidRPr="006F7751" w:rsidRDefault="00095D6B" w:rsidP="006F7751">
            <w:pPr>
              <w:pStyle w:val="TableHeading"/>
            </w:pPr>
            <w:r w:rsidRPr="006F7751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B164A" w14:textId="77777777" w:rsidR="00095D6B" w:rsidRPr="006F7751" w:rsidRDefault="00095D6B" w:rsidP="006F7751">
            <w:pPr>
              <w:pStyle w:val="TableHeading"/>
            </w:pPr>
            <w:r w:rsidRPr="006F7751">
              <w:t>Column 1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2DB18" w14:textId="77777777" w:rsidR="00095D6B" w:rsidRPr="006F7751" w:rsidRDefault="00095D6B" w:rsidP="006F7751">
            <w:pPr>
              <w:pStyle w:val="TableHeading"/>
            </w:pPr>
            <w:r w:rsidRPr="006F7751">
              <w:t>Column 2</w:t>
            </w:r>
          </w:p>
        </w:tc>
      </w:tr>
      <w:tr w:rsidR="00095D6B" w:rsidRPr="006F7751" w14:paraId="434858C9" w14:textId="77777777" w:rsidTr="00E21C0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E731C6" w14:textId="77777777" w:rsidR="00095D6B" w:rsidRPr="006F7751" w:rsidRDefault="00095D6B" w:rsidP="006F7751">
            <w:pPr>
              <w:pStyle w:val="TableHeading"/>
            </w:pP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6D5817" w14:textId="77777777" w:rsidR="00095D6B" w:rsidRPr="006F7751" w:rsidRDefault="0088098E" w:rsidP="006F7751">
            <w:pPr>
              <w:pStyle w:val="TableHeading"/>
            </w:pPr>
            <w:r w:rsidRPr="006F7751">
              <w:t>If</w:t>
            </w:r>
            <w:r w:rsidR="00E21C03" w:rsidRPr="006F7751">
              <w:t xml:space="preserve"> </w:t>
            </w:r>
            <w:r w:rsidR="00837273" w:rsidRPr="006F7751">
              <w:t>…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D9380E" w14:textId="77777777" w:rsidR="00095D6B" w:rsidRPr="006F7751" w:rsidRDefault="00095D6B" w:rsidP="006F7751">
            <w:pPr>
              <w:pStyle w:val="TableHeading"/>
            </w:pPr>
            <w:r w:rsidRPr="006F7751">
              <w:t xml:space="preserve">the </w:t>
            </w:r>
            <w:r w:rsidR="004060C1" w:rsidRPr="006F7751">
              <w:t>period ends</w:t>
            </w:r>
            <w:r w:rsidR="00E21C03" w:rsidRPr="006F7751">
              <w:t xml:space="preserve"> </w:t>
            </w:r>
            <w:r w:rsidR="00647047" w:rsidRPr="006F7751">
              <w:t>…</w:t>
            </w:r>
          </w:p>
        </w:tc>
      </w:tr>
      <w:tr w:rsidR="00512AC1" w:rsidRPr="006F7751" w14:paraId="57D44C7E" w14:textId="77777777" w:rsidTr="00E21C0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982FFD8" w14:textId="77777777" w:rsidR="00512AC1" w:rsidRPr="006F7751" w:rsidRDefault="00512AC1" w:rsidP="006F7751">
            <w:pPr>
              <w:pStyle w:val="Tabletext"/>
            </w:pPr>
            <w:r w:rsidRPr="006F7751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419DDFBB" w14:textId="77777777" w:rsidR="00647047" w:rsidRPr="006F7751" w:rsidRDefault="00647047" w:rsidP="006F7751">
            <w:pPr>
              <w:pStyle w:val="Tablea"/>
            </w:pPr>
            <w:r w:rsidRPr="006F7751">
              <w:t>(a) either:</w:t>
            </w:r>
          </w:p>
          <w:p w14:paraId="609CCFBD" w14:textId="77777777" w:rsidR="00647047" w:rsidRPr="006F7751" w:rsidRDefault="00647047" w:rsidP="006F7751">
            <w:pPr>
              <w:pStyle w:val="Tablei"/>
            </w:pPr>
            <w:r w:rsidRPr="006F7751">
              <w:t>(</w:t>
            </w:r>
            <w:proofErr w:type="spellStart"/>
            <w:r w:rsidRPr="006F7751">
              <w:t>i</w:t>
            </w:r>
            <w:proofErr w:type="spellEnd"/>
            <w:r w:rsidRPr="006F7751">
              <w:t>) the data provider has previously supplied the scheme information</w:t>
            </w:r>
            <w:r w:rsidR="00755C48" w:rsidRPr="006F7751">
              <w:t xml:space="preserve"> in the form requested</w:t>
            </w:r>
            <w:r w:rsidRPr="006F7751">
              <w:t xml:space="preserve"> to the Australian repairer or scheme RTO, or to any other person; or</w:t>
            </w:r>
          </w:p>
          <w:p w14:paraId="7ADA7872" w14:textId="77777777" w:rsidR="00647047" w:rsidRPr="006F7751" w:rsidRDefault="00647047" w:rsidP="006F7751">
            <w:pPr>
              <w:pStyle w:val="Tablei"/>
            </w:pPr>
            <w:r w:rsidRPr="006F7751">
              <w:t>(ii) the scheme information is readily accessible by the data provider</w:t>
            </w:r>
            <w:r w:rsidR="00755C48" w:rsidRPr="006F7751">
              <w:t xml:space="preserve"> </w:t>
            </w:r>
            <w:r w:rsidR="007403E8" w:rsidRPr="006F7751">
              <w:t xml:space="preserve">and can be provided </w:t>
            </w:r>
            <w:r w:rsidR="00755C48" w:rsidRPr="006F7751">
              <w:t>in the form requested</w:t>
            </w:r>
            <w:r w:rsidRPr="006F7751">
              <w:t>; and</w:t>
            </w:r>
          </w:p>
          <w:p w14:paraId="2A4BB81C" w14:textId="77777777" w:rsidR="00512AC1" w:rsidRPr="006F7751" w:rsidRDefault="00647047" w:rsidP="006F7751">
            <w:pPr>
              <w:pStyle w:val="Tablea"/>
            </w:pPr>
            <w:r w:rsidRPr="006F7751">
              <w:t xml:space="preserve">(b) </w:t>
            </w:r>
            <w:r w:rsidR="003C7ACA" w:rsidRPr="006F7751">
              <w:t>item 2</w:t>
            </w:r>
            <w:r w:rsidR="00512AC1" w:rsidRPr="006F7751">
              <w:t xml:space="preserve"> </w:t>
            </w:r>
            <w:r w:rsidR="004E0CE1" w:rsidRPr="006F7751">
              <w:t xml:space="preserve">of this table </w:t>
            </w:r>
            <w:r w:rsidR="00512AC1" w:rsidRPr="006F7751">
              <w:t>does not apply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35E2C60A" w14:textId="77777777" w:rsidR="00512AC1" w:rsidRPr="006F7751" w:rsidRDefault="004A07CC" w:rsidP="006F7751">
            <w:pPr>
              <w:pStyle w:val="Tabletext"/>
            </w:pPr>
            <w:r w:rsidRPr="006F7751">
              <w:t>i</w:t>
            </w:r>
            <w:r w:rsidR="00512AC1" w:rsidRPr="006F7751">
              <w:t xml:space="preserve">mmediately after the </w:t>
            </w:r>
            <w:r w:rsidR="00E34094" w:rsidRPr="006F7751">
              <w:t>payment or offer time</w:t>
            </w:r>
            <w:r w:rsidR="00745538" w:rsidRPr="006F7751">
              <w:t>.</w:t>
            </w:r>
          </w:p>
        </w:tc>
      </w:tr>
      <w:tr w:rsidR="00095D6B" w:rsidRPr="006F7751" w14:paraId="5305830D" w14:textId="77777777" w:rsidTr="00E21C0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68755F8" w14:textId="77777777" w:rsidR="00095D6B" w:rsidRPr="006F7751" w:rsidRDefault="004E0CE1" w:rsidP="006F7751">
            <w:pPr>
              <w:pStyle w:val="Tabletext"/>
            </w:pPr>
            <w:r w:rsidRPr="006F7751"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10F9B68E" w14:textId="77777777" w:rsidR="00E34094" w:rsidRPr="006F7751" w:rsidRDefault="00745538" w:rsidP="006F7751">
            <w:pPr>
              <w:pStyle w:val="Tabletext"/>
            </w:pPr>
            <w:r w:rsidRPr="006F7751">
              <w:t>paragraph (</w:t>
            </w:r>
            <w:r w:rsidR="00E34094" w:rsidRPr="006F7751">
              <w:t xml:space="preserve">a) of </w:t>
            </w:r>
            <w:r w:rsidR="003C7ACA" w:rsidRPr="006F7751">
              <w:t>item 1</w:t>
            </w:r>
            <w:r w:rsidR="00E34094" w:rsidRPr="006F7751">
              <w:t xml:space="preserve"> of this table applies to the scheme information, but:</w:t>
            </w:r>
          </w:p>
          <w:p w14:paraId="56DD268C" w14:textId="77777777" w:rsidR="00095D6B" w:rsidRPr="006F7751" w:rsidRDefault="00095D6B" w:rsidP="006F7751">
            <w:pPr>
              <w:pStyle w:val="Tablea"/>
            </w:pPr>
            <w:r w:rsidRPr="006F7751">
              <w:t>(</w:t>
            </w:r>
            <w:r w:rsidR="00E34094" w:rsidRPr="006F7751">
              <w:t>a</w:t>
            </w:r>
            <w:r w:rsidRPr="006F7751">
              <w:t>) the scheme information is</w:t>
            </w:r>
            <w:r w:rsidR="0088098E" w:rsidRPr="006F7751">
              <w:t>,</w:t>
            </w:r>
            <w:r w:rsidRPr="006F7751">
              <w:t xml:space="preserve"> or includes</w:t>
            </w:r>
            <w:r w:rsidR="0088098E" w:rsidRPr="006F7751">
              <w:t>,</w:t>
            </w:r>
            <w:r w:rsidRPr="006F7751">
              <w:t xml:space="preserve"> safety and security information;</w:t>
            </w:r>
            <w:r w:rsidR="00E34094" w:rsidRPr="006F7751">
              <w:t xml:space="preserve"> and</w:t>
            </w:r>
          </w:p>
          <w:p w14:paraId="7D1CB534" w14:textId="77777777" w:rsidR="00095D6B" w:rsidRPr="006F7751" w:rsidRDefault="00095D6B" w:rsidP="006F7751">
            <w:pPr>
              <w:pStyle w:val="Tablea"/>
            </w:pPr>
            <w:r w:rsidRPr="006F7751">
              <w:t>(</w:t>
            </w:r>
            <w:r w:rsidR="00E34094" w:rsidRPr="006F7751">
              <w:t>b</w:t>
            </w:r>
            <w:r w:rsidRPr="006F7751">
              <w:t xml:space="preserve">) </w:t>
            </w:r>
            <w:r w:rsidR="004E0CE1" w:rsidRPr="006F7751">
              <w:t xml:space="preserve">the </w:t>
            </w:r>
            <w:r w:rsidRPr="006F7751">
              <w:t xml:space="preserve">data provider </w:t>
            </w:r>
            <w:r w:rsidR="004E0CE1" w:rsidRPr="006F7751">
              <w:t xml:space="preserve">has not been given the information </w:t>
            </w:r>
            <w:r w:rsidR="0088098E" w:rsidRPr="006F7751">
              <w:t xml:space="preserve">required </w:t>
            </w:r>
            <w:r w:rsidR="004E0CE1" w:rsidRPr="006F7751">
              <w:t xml:space="preserve">to determine whether or not the scheme information may be supplied under </w:t>
            </w:r>
            <w:r w:rsidR="006F7751" w:rsidRPr="006F7751">
              <w:t>section 5</w:t>
            </w:r>
            <w:r w:rsidR="00745538" w:rsidRPr="006F7751">
              <w:t>7DB</w:t>
            </w:r>
            <w:r w:rsidR="0088098E" w:rsidRPr="006F7751">
              <w:t>;</w:t>
            </w:r>
            <w:r w:rsidR="00E34094" w:rsidRPr="006F7751">
              <w:t xml:space="preserve"> and</w:t>
            </w:r>
          </w:p>
          <w:p w14:paraId="51607EC1" w14:textId="77777777" w:rsidR="0088098E" w:rsidRPr="006F7751" w:rsidRDefault="0088098E" w:rsidP="006F7751">
            <w:pPr>
              <w:pStyle w:val="Tablea"/>
            </w:pPr>
            <w:r w:rsidRPr="006F7751">
              <w:t>(</w:t>
            </w:r>
            <w:r w:rsidR="00E34094" w:rsidRPr="006F7751">
              <w:t>c</w:t>
            </w:r>
            <w:r w:rsidRPr="006F7751">
              <w:t xml:space="preserve">) as a result, the scheme information cannot be provided immediately </w:t>
            </w:r>
            <w:r w:rsidR="00E34094" w:rsidRPr="006F7751">
              <w:t>after the payment</w:t>
            </w:r>
            <w:r w:rsidR="005B3F32" w:rsidRPr="006F7751">
              <w:t xml:space="preserve"> or offer</w:t>
            </w:r>
            <w:r w:rsidR="00E34094" w:rsidRPr="006F7751">
              <w:t xml:space="preserve"> time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7DEB9D7B" w14:textId="77777777" w:rsidR="00095D6B" w:rsidRPr="006F7751" w:rsidRDefault="004060C1" w:rsidP="006F7751">
            <w:pPr>
              <w:pStyle w:val="Tabletext"/>
            </w:pPr>
            <w:r w:rsidRPr="006F7751">
              <w:t xml:space="preserve">at </w:t>
            </w:r>
            <w:r w:rsidR="00095D6B" w:rsidRPr="006F7751">
              <w:t xml:space="preserve">the end of 2 business days after the </w:t>
            </w:r>
            <w:r w:rsidR="004A07CC" w:rsidRPr="006F7751">
              <w:t>day on which the Australian repairer or scheme RTO provides</w:t>
            </w:r>
            <w:r w:rsidR="00473685" w:rsidRPr="006F7751">
              <w:t xml:space="preserve"> </w:t>
            </w:r>
            <w:r w:rsidR="004A07CC" w:rsidRPr="006F7751">
              <w:t xml:space="preserve">the </w:t>
            </w:r>
            <w:r w:rsidR="00473685" w:rsidRPr="006F7751">
              <w:t>required in</w:t>
            </w:r>
            <w:r w:rsidR="00E21C03" w:rsidRPr="006F7751">
              <w:t>formation to the data provider</w:t>
            </w:r>
            <w:r w:rsidR="00745538" w:rsidRPr="006F7751">
              <w:t>.</w:t>
            </w:r>
          </w:p>
        </w:tc>
      </w:tr>
      <w:tr w:rsidR="00095D6B" w:rsidRPr="006F7751" w14:paraId="08C7046E" w14:textId="77777777" w:rsidTr="00E21C0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815DDF" w14:textId="77777777" w:rsidR="00095D6B" w:rsidRPr="006F7751" w:rsidRDefault="003067A3" w:rsidP="006F7751">
            <w:pPr>
              <w:pStyle w:val="Tabletext"/>
            </w:pPr>
            <w:r w:rsidRPr="006F7751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FAE6D1" w14:textId="77777777" w:rsidR="00095D6B" w:rsidRPr="006F7751" w:rsidRDefault="003C7ACA" w:rsidP="006F7751">
            <w:pPr>
              <w:pStyle w:val="Tabletext"/>
            </w:pPr>
            <w:r w:rsidRPr="006F7751">
              <w:t>items 1</w:t>
            </w:r>
            <w:r w:rsidR="00B561D1" w:rsidRPr="006F7751">
              <w:t xml:space="preserve"> and 2 of this table do not apply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759940" w14:textId="77777777" w:rsidR="00613673" w:rsidRPr="006F7751" w:rsidRDefault="00613673" w:rsidP="006F7751">
            <w:pPr>
              <w:pStyle w:val="Tabletext"/>
            </w:pPr>
            <w:r w:rsidRPr="006F7751">
              <w:t xml:space="preserve">at the </w:t>
            </w:r>
            <w:r w:rsidR="00E34094" w:rsidRPr="006F7751">
              <w:t>later</w:t>
            </w:r>
            <w:r w:rsidR="0088098E" w:rsidRPr="006F7751">
              <w:t xml:space="preserve"> </w:t>
            </w:r>
            <w:r w:rsidRPr="006F7751">
              <w:t>of the following times:</w:t>
            </w:r>
          </w:p>
          <w:p w14:paraId="2C84DE01" w14:textId="77777777" w:rsidR="0088098E" w:rsidRPr="006F7751" w:rsidRDefault="004A07CC" w:rsidP="006F7751">
            <w:pPr>
              <w:pStyle w:val="Tablea"/>
            </w:pPr>
            <w:r w:rsidRPr="006F7751">
              <w:t xml:space="preserve">(a) </w:t>
            </w:r>
            <w:r w:rsidR="00E34094" w:rsidRPr="006F7751">
              <w:t xml:space="preserve">at </w:t>
            </w:r>
            <w:r w:rsidR="0088098E" w:rsidRPr="006F7751">
              <w:t>a time agreed by the data provider and the Australian repairer or scheme RTO;</w:t>
            </w:r>
          </w:p>
          <w:p w14:paraId="00459739" w14:textId="77777777" w:rsidR="00095D6B" w:rsidRPr="006F7751" w:rsidRDefault="004A07CC" w:rsidP="006F7751">
            <w:pPr>
              <w:pStyle w:val="Tablea"/>
            </w:pPr>
            <w:r w:rsidRPr="006F7751">
              <w:t xml:space="preserve">(b) </w:t>
            </w:r>
            <w:r w:rsidR="0088098E" w:rsidRPr="006F7751">
              <w:t xml:space="preserve">at the end of 5 business days after the </w:t>
            </w:r>
            <w:r w:rsidR="00E34094" w:rsidRPr="006F7751">
              <w:t>payment or offer time</w:t>
            </w:r>
            <w:r w:rsidR="00745538" w:rsidRPr="006F7751">
              <w:t>.</w:t>
            </w:r>
          </w:p>
        </w:tc>
      </w:tr>
    </w:tbl>
    <w:p w14:paraId="5601B592" w14:textId="77777777" w:rsidR="001A21BB" w:rsidRPr="006F7751" w:rsidRDefault="001A21BB" w:rsidP="006F7751">
      <w:pPr>
        <w:pStyle w:val="SubsectionHead"/>
      </w:pPr>
      <w:r w:rsidRPr="006F7751">
        <w:lastRenderedPageBreak/>
        <w:t xml:space="preserve">Data provider to notify scheme adviser of terms </w:t>
      </w:r>
      <w:r w:rsidR="00567BC9" w:rsidRPr="006F7751">
        <w:t xml:space="preserve">and conditions </w:t>
      </w:r>
      <w:r w:rsidRPr="006F7751">
        <w:t>of supply</w:t>
      </w:r>
    </w:p>
    <w:p w14:paraId="1A9F8071" w14:textId="77777777" w:rsidR="001A21BB" w:rsidRPr="006F7751" w:rsidRDefault="001A21BB" w:rsidP="006F7751">
      <w:pPr>
        <w:pStyle w:val="subsection"/>
      </w:pPr>
      <w:r w:rsidRPr="006F7751">
        <w:tab/>
        <w:t>(</w:t>
      </w:r>
      <w:r w:rsidR="00044F42" w:rsidRPr="006F7751">
        <w:t>4</w:t>
      </w:r>
      <w:r w:rsidRPr="006F7751">
        <w:t>)</w:t>
      </w:r>
      <w:r w:rsidRPr="006F7751">
        <w:tab/>
        <w:t xml:space="preserve">If the data provider </w:t>
      </w:r>
      <w:r w:rsidR="002A274B" w:rsidRPr="006F7751">
        <w:t xml:space="preserve">supplies </w:t>
      </w:r>
      <w:r w:rsidRPr="006F7751">
        <w:t>scheme information to an Australia</w:t>
      </w:r>
      <w:r w:rsidR="009751C9" w:rsidRPr="006F7751">
        <w:t>n</w:t>
      </w:r>
      <w:r w:rsidRPr="006F7751">
        <w:t xml:space="preserve"> repairer or scheme RTO under this Part, the data provider must, within </w:t>
      </w:r>
      <w:r w:rsidR="00906654" w:rsidRPr="006F7751">
        <w:t xml:space="preserve">2 business </w:t>
      </w:r>
      <w:r w:rsidRPr="006F7751">
        <w:t xml:space="preserve">days after the supply, </w:t>
      </w:r>
      <w:r w:rsidR="000357CC" w:rsidRPr="006F7751">
        <w:t xml:space="preserve">notify </w:t>
      </w:r>
      <w:r w:rsidRPr="006F7751">
        <w:t>the scheme adviser</w:t>
      </w:r>
      <w:r w:rsidR="000357CC" w:rsidRPr="006F7751">
        <w:t>, in writing,</w:t>
      </w:r>
      <w:r w:rsidRPr="006F7751">
        <w:t xml:space="preserve"> of the terms </w:t>
      </w:r>
      <w:r w:rsidR="00567BC9" w:rsidRPr="006F7751">
        <w:t xml:space="preserve">and conditions </w:t>
      </w:r>
      <w:r w:rsidR="002A274B" w:rsidRPr="006F7751">
        <w:t>of the supply,</w:t>
      </w:r>
      <w:r w:rsidR="009751C9" w:rsidRPr="006F7751">
        <w:t xml:space="preserve"> including the price for which the information is supplied</w:t>
      </w:r>
      <w:r w:rsidR="00745538" w:rsidRPr="006F7751">
        <w:t>.</w:t>
      </w:r>
    </w:p>
    <w:p w14:paraId="740F3482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065E47AE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69F099C7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4E4850A4" w14:textId="77777777" w:rsidR="00B91F02" w:rsidRPr="006F7751" w:rsidRDefault="00745538" w:rsidP="006F7751">
      <w:pPr>
        <w:pStyle w:val="ActHead5"/>
      </w:pPr>
      <w:bookmarkStart w:id="28" w:name="_Toc66883563"/>
      <w:r w:rsidRPr="00295D77">
        <w:rPr>
          <w:rStyle w:val="CharSectno"/>
        </w:rPr>
        <w:t>57CC</w:t>
      </w:r>
      <w:r w:rsidR="00B91F02" w:rsidRPr="006F7751">
        <w:t xml:space="preserve">  Scheme information—terms </w:t>
      </w:r>
      <w:r w:rsidR="00C90617" w:rsidRPr="006F7751">
        <w:t xml:space="preserve">and conditions </w:t>
      </w:r>
      <w:r w:rsidR="00B91F02" w:rsidRPr="006F7751">
        <w:t>of supply and use</w:t>
      </w:r>
      <w:bookmarkEnd w:id="28"/>
    </w:p>
    <w:p w14:paraId="474A8C41" w14:textId="77777777" w:rsidR="00E64FBA" w:rsidRPr="006F7751" w:rsidRDefault="00E64FBA" w:rsidP="006F7751">
      <w:pPr>
        <w:pStyle w:val="SubsectionHead"/>
      </w:pPr>
      <w:r w:rsidRPr="006F7751">
        <w:t xml:space="preserve">Terms </w:t>
      </w:r>
      <w:r w:rsidR="00C90617" w:rsidRPr="006F7751">
        <w:t xml:space="preserve">and conditions </w:t>
      </w:r>
      <w:r w:rsidRPr="006F7751">
        <w:t>of supply generally</w:t>
      </w:r>
    </w:p>
    <w:p w14:paraId="11F369F1" w14:textId="77777777" w:rsidR="00E64FBA" w:rsidRPr="006F7751" w:rsidRDefault="00E64FBA" w:rsidP="006F7751">
      <w:pPr>
        <w:pStyle w:val="subsection"/>
      </w:pPr>
      <w:r w:rsidRPr="006F7751">
        <w:tab/>
        <w:t>(1)</w:t>
      </w:r>
      <w:r w:rsidRPr="006F7751">
        <w:tab/>
        <w:t xml:space="preserve">Subject to this section, nothing in this Part prevents a data provider from supplying scheme information under this Part subject to reasonable terms and conditions that do not prevent, restrict or limit the </w:t>
      </w:r>
      <w:r w:rsidR="00393CCA" w:rsidRPr="006F7751">
        <w:t>access to</w:t>
      </w:r>
      <w:r w:rsidR="00B663FF" w:rsidRPr="006F7751">
        <w:t>,</w:t>
      </w:r>
      <w:r w:rsidR="00393CCA" w:rsidRPr="006F7751">
        <w:t xml:space="preserve"> or </w:t>
      </w:r>
      <w:r w:rsidRPr="006F7751">
        <w:t>use of</w:t>
      </w:r>
      <w:r w:rsidR="00B663FF" w:rsidRPr="006F7751">
        <w:t>,</w:t>
      </w:r>
      <w:r w:rsidRPr="006F7751">
        <w:t xml:space="preserve"> the information for the purposes of diagnosing faults with, servicing</w:t>
      </w:r>
      <w:r w:rsidR="009B7609" w:rsidRPr="006F7751">
        <w:t>,</w:t>
      </w:r>
      <w:r w:rsidRPr="006F7751">
        <w:t xml:space="preserve"> repairing</w:t>
      </w:r>
      <w:r w:rsidR="009B7609" w:rsidRPr="006F7751">
        <w:t>, modifying or dismantling</w:t>
      </w:r>
      <w:r w:rsidRPr="006F7751">
        <w:t xml:space="preserve"> scheme vehicles</w:t>
      </w:r>
      <w:r w:rsidR="00745538" w:rsidRPr="006F7751">
        <w:t>.</w:t>
      </w:r>
    </w:p>
    <w:p w14:paraId="4233EB3D" w14:textId="77777777" w:rsidR="00E64FBA" w:rsidRPr="006F7751" w:rsidRDefault="00E64FBA" w:rsidP="006F7751">
      <w:pPr>
        <w:pStyle w:val="SubsectionHead"/>
      </w:pPr>
      <w:r w:rsidRPr="006F7751">
        <w:t>Prohibited terms or conditions</w:t>
      </w:r>
    </w:p>
    <w:p w14:paraId="5CD44ED6" w14:textId="77777777" w:rsidR="00E64FBA" w:rsidRPr="006F7751" w:rsidRDefault="00E64FBA" w:rsidP="006F7751">
      <w:pPr>
        <w:pStyle w:val="subsection"/>
      </w:pPr>
      <w:r w:rsidRPr="006F7751">
        <w:tab/>
        <w:t>(2)</w:t>
      </w:r>
      <w:r w:rsidRPr="006F7751">
        <w:tab/>
      </w:r>
      <w:r w:rsidR="00C90617" w:rsidRPr="006F7751">
        <w:t>However, a</w:t>
      </w:r>
      <w:r w:rsidRPr="006F7751">
        <w:t xml:space="preserve"> data provider must not enter into a contract for the supply of scheme information under this Part that contains any of the following terms or conditions:</w:t>
      </w:r>
    </w:p>
    <w:p w14:paraId="57E1531D" w14:textId="77777777" w:rsidR="00E64FBA" w:rsidRPr="006F7751" w:rsidRDefault="00E64FBA" w:rsidP="006F7751">
      <w:pPr>
        <w:pStyle w:val="paragraph"/>
      </w:pPr>
      <w:r w:rsidRPr="006F7751">
        <w:tab/>
        <w:t>(a)</w:t>
      </w:r>
      <w:r w:rsidRPr="006F7751">
        <w:tab/>
        <w:t xml:space="preserve">a </w:t>
      </w:r>
      <w:r w:rsidR="007D2665" w:rsidRPr="006F7751">
        <w:t xml:space="preserve">term or </w:t>
      </w:r>
      <w:r w:rsidRPr="006F7751">
        <w:t>condition requiring an Australian repairer or scheme RTO to acquire one or more services or products from the data provider or any other person;</w:t>
      </w:r>
    </w:p>
    <w:p w14:paraId="7A3E6489" w14:textId="77777777" w:rsidR="00E0362C" w:rsidRPr="006F7751" w:rsidRDefault="00E0362C" w:rsidP="006F7751">
      <w:pPr>
        <w:pStyle w:val="paragraph"/>
      </w:pPr>
      <w:r w:rsidRPr="006F7751">
        <w:tab/>
        <w:t>(b)</w:t>
      </w:r>
      <w:r w:rsidRPr="006F7751">
        <w:tab/>
        <w:t xml:space="preserve">a term or condition allowing </w:t>
      </w:r>
      <w:r w:rsidR="00044F42" w:rsidRPr="006F7751">
        <w:t xml:space="preserve">an </w:t>
      </w:r>
      <w:r w:rsidRPr="006F7751">
        <w:t>increase</w:t>
      </w:r>
      <w:r w:rsidR="00044F42" w:rsidRPr="006F7751">
        <w:t>, after the contract is made,</w:t>
      </w:r>
      <w:r w:rsidRPr="006F7751">
        <w:t xml:space="preserve"> </w:t>
      </w:r>
      <w:r w:rsidR="00044F42" w:rsidRPr="006F7751">
        <w:t xml:space="preserve">in </w:t>
      </w:r>
      <w:r w:rsidRPr="006F7751">
        <w:t>the price for the supply of the scheme information</w:t>
      </w:r>
      <w:r w:rsidR="00044F42" w:rsidRPr="006F7751">
        <w:t xml:space="preserve"> under the contract</w:t>
      </w:r>
      <w:r w:rsidRPr="006F7751">
        <w:t>;</w:t>
      </w:r>
    </w:p>
    <w:p w14:paraId="46A3D647" w14:textId="77777777" w:rsidR="00E64FBA" w:rsidRPr="006F7751" w:rsidRDefault="00E64FBA" w:rsidP="006F7751">
      <w:pPr>
        <w:pStyle w:val="paragraph"/>
      </w:pPr>
      <w:r w:rsidRPr="006F7751">
        <w:tab/>
        <w:t>(</w:t>
      </w:r>
      <w:r w:rsidR="00E0362C" w:rsidRPr="006F7751">
        <w:t>c</w:t>
      </w:r>
      <w:r w:rsidRPr="006F7751">
        <w:t>)</w:t>
      </w:r>
      <w:r w:rsidRPr="006F7751">
        <w:tab/>
        <w:t>a term or condition prohibited by the scheme rules</w:t>
      </w:r>
      <w:r w:rsidR="00745538" w:rsidRPr="006F7751">
        <w:t>.</w:t>
      </w:r>
    </w:p>
    <w:p w14:paraId="16603B09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04C58890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2914A9F2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18C87425" w14:textId="77777777" w:rsidR="000B736C" w:rsidRPr="006F7751" w:rsidRDefault="000B736C" w:rsidP="006F7751">
      <w:pPr>
        <w:pStyle w:val="subsection"/>
      </w:pPr>
      <w:r w:rsidRPr="006F7751">
        <w:lastRenderedPageBreak/>
        <w:tab/>
        <w:t>(</w:t>
      </w:r>
      <w:r w:rsidR="00E64FBA" w:rsidRPr="006F7751">
        <w:t>3</w:t>
      </w:r>
      <w:r w:rsidRPr="006F7751">
        <w:t>)</w:t>
      </w:r>
      <w:r w:rsidRPr="006F7751">
        <w:tab/>
        <w:t xml:space="preserve">A term or condition of a contract for the supply of scheme information </w:t>
      </w:r>
      <w:r w:rsidR="000317F0" w:rsidRPr="006F7751">
        <w:t xml:space="preserve">under this Part </w:t>
      </w:r>
      <w:r w:rsidRPr="006F7751">
        <w:t xml:space="preserve">that contravenes </w:t>
      </w:r>
      <w:r w:rsidR="00745538" w:rsidRPr="006F7751">
        <w:t>subsection (</w:t>
      </w:r>
      <w:r w:rsidR="00E64FBA" w:rsidRPr="006F7751">
        <w:t>2</w:t>
      </w:r>
      <w:r w:rsidRPr="006F7751">
        <w:t>) is of no effect</w:t>
      </w:r>
      <w:r w:rsidR="00745538" w:rsidRPr="006F7751">
        <w:t>.</w:t>
      </w:r>
    </w:p>
    <w:p w14:paraId="5D1C7101" w14:textId="77777777" w:rsidR="00B91F02" w:rsidRPr="006F7751" w:rsidRDefault="00745538" w:rsidP="006F7751">
      <w:pPr>
        <w:pStyle w:val="ActHead5"/>
      </w:pPr>
      <w:bookmarkStart w:id="29" w:name="_Toc66883564"/>
      <w:r w:rsidRPr="00295D77">
        <w:rPr>
          <w:rStyle w:val="CharSectno"/>
        </w:rPr>
        <w:t>57CD</w:t>
      </w:r>
      <w:r w:rsidR="00B91F02" w:rsidRPr="006F7751">
        <w:t xml:space="preserve">  Scheme information—interaction of supply obligations and other rights</w:t>
      </w:r>
      <w:r w:rsidR="00EA0313" w:rsidRPr="006F7751">
        <w:t xml:space="preserve"> and obligations</w:t>
      </w:r>
      <w:bookmarkEnd w:id="29"/>
    </w:p>
    <w:p w14:paraId="27280ABB" w14:textId="77777777" w:rsidR="00B91F02" w:rsidRPr="006F7751" w:rsidRDefault="00B91F02" w:rsidP="006F7751">
      <w:pPr>
        <w:pStyle w:val="SubsectionHead"/>
      </w:pPr>
      <w:r w:rsidRPr="006F7751">
        <w:t>Data provider must comply with supply obligations despite existence of other rights</w:t>
      </w:r>
      <w:r w:rsidR="00EA0313" w:rsidRPr="006F7751">
        <w:t xml:space="preserve"> and obligations</w:t>
      </w:r>
    </w:p>
    <w:p w14:paraId="463079D5" w14:textId="77777777" w:rsidR="00B91F02" w:rsidRPr="006F7751" w:rsidRDefault="000E04EC" w:rsidP="006F7751">
      <w:pPr>
        <w:pStyle w:val="subsection"/>
      </w:pPr>
      <w:r w:rsidRPr="006F7751">
        <w:tab/>
        <w:t>(1)</w:t>
      </w:r>
      <w:r w:rsidRPr="006F7751">
        <w:tab/>
      </w:r>
      <w:r w:rsidR="00B91F02" w:rsidRPr="006F7751">
        <w:t xml:space="preserve">A data provider must comply with </w:t>
      </w:r>
      <w:r w:rsidR="00075C26" w:rsidRPr="006F7751">
        <w:t xml:space="preserve">an </w:t>
      </w:r>
      <w:r w:rsidR="00B91F02" w:rsidRPr="006F7751">
        <w:t xml:space="preserve">obligation under this </w:t>
      </w:r>
      <w:r w:rsidR="00052641" w:rsidRPr="006F7751">
        <w:t>Part i</w:t>
      </w:r>
      <w:r w:rsidR="00B91F02" w:rsidRPr="006F7751">
        <w:t>n relation to scheme information even if such compliance would constitute or result in one or more of the following:</w:t>
      </w:r>
    </w:p>
    <w:p w14:paraId="4CBEA84F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an infringement of copyright by the data provider or any other person;</w:t>
      </w:r>
    </w:p>
    <w:p w14:paraId="494BC6ED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a breach of contract in relation to the supply of the scheme information;</w:t>
      </w:r>
    </w:p>
    <w:p w14:paraId="7B1B3EF9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>a breach of an equitable obligation of confidence to which</w:t>
      </w:r>
      <w:r w:rsidRPr="006F7751">
        <w:rPr>
          <w:i/>
        </w:rPr>
        <w:t xml:space="preserve"> </w:t>
      </w:r>
      <w:r w:rsidRPr="006F7751">
        <w:t xml:space="preserve">the data provider is subject in relation to the </w:t>
      </w:r>
      <w:r w:rsidR="00E2697F" w:rsidRPr="006F7751">
        <w:t xml:space="preserve">supply of the </w:t>
      </w:r>
      <w:r w:rsidRPr="006F7751">
        <w:t>scheme information</w:t>
      </w:r>
      <w:r w:rsidR="00745538" w:rsidRPr="006F7751">
        <w:t>.</w:t>
      </w:r>
    </w:p>
    <w:p w14:paraId="5F4BBE3B" w14:textId="77777777" w:rsidR="00285C57" w:rsidRPr="006F7751" w:rsidRDefault="00285C57" w:rsidP="006F7751">
      <w:pPr>
        <w:pStyle w:val="notetext"/>
      </w:pPr>
      <w:r w:rsidRPr="006F7751">
        <w:t>Note</w:t>
      </w:r>
      <w:r w:rsidR="001556DF" w:rsidRPr="006F7751">
        <w:t xml:space="preserve"> 1</w:t>
      </w:r>
      <w:r w:rsidRPr="006F7751">
        <w:t>:</w:t>
      </w:r>
      <w:r w:rsidRPr="006F7751">
        <w:tab/>
        <w:t xml:space="preserve">Division 4 of </w:t>
      </w:r>
      <w:r w:rsidR="00745538" w:rsidRPr="006F7751">
        <w:t>Part I</w:t>
      </w:r>
      <w:r w:rsidRPr="006F7751">
        <w:t xml:space="preserve">VA of the </w:t>
      </w:r>
      <w:r w:rsidRPr="006F7751">
        <w:rPr>
          <w:i/>
          <w:iCs/>
        </w:rPr>
        <w:t>Copyright Act 1968</w:t>
      </w:r>
      <w:r w:rsidR="00723938" w:rsidRPr="006F7751">
        <w:rPr>
          <w:iCs/>
        </w:rPr>
        <w:t xml:space="preserve"> (which provides that certain uses of material by educational institutions do not infringe copyright)</w:t>
      </w:r>
      <w:r w:rsidRPr="006F7751">
        <w:t xml:space="preserve"> does not apply in relation to scheme information supplied under this Part (see paragraph 113P(1)(b) of that Act)</w:t>
      </w:r>
      <w:r w:rsidR="00745538" w:rsidRPr="006F7751">
        <w:t>.</w:t>
      </w:r>
    </w:p>
    <w:p w14:paraId="77CDCD4C" w14:textId="77777777" w:rsidR="001556DF" w:rsidRPr="006F7751" w:rsidRDefault="001556DF" w:rsidP="006F7751">
      <w:pPr>
        <w:pStyle w:val="notetext"/>
      </w:pPr>
      <w:r w:rsidRPr="006F7751">
        <w:t>Note 2:</w:t>
      </w:r>
      <w:r w:rsidRPr="006F7751">
        <w:tab/>
        <w:t xml:space="preserve">A data provider </w:t>
      </w:r>
      <w:r w:rsidR="00C54ED8" w:rsidRPr="006F7751">
        <w:t xml:space="preserve">is </w:t>
      </w:r>
      <w:r w:rsidRPr="006F7751">
        <w:t>not criminally responsible for conduct that is justified or excused by or under this Part: see section 10</w:t>
      </w:r>
      <w:r w:rsidR="00745538" w:rsidRPr="006F7751">
        <w:t>.</w:t>
      </w:r>
      <w:r w:rsidRPr="006F7751">
        <w:t xml:space="preserve">5 of the </w:t>
      </w:r>
      <w:r w:rsidRPr="006F7751">
        <w:rPr>
          <w:i/>
        </w:rPr>
        <w:t>Criminal Code</w:t>
      </w:r>
      <w:r w:rsidRPr="006F7751">
        <w:t xml:space="preserve"> (lawful authority)</w:t>
      </w:r>
      <w:r w:rsidR="00745538" w:rsidRPr="006F7751">
        <w:t>.</w:t>
      </w:r>
    </w:p>
    <w:p w14:paraId="2D49E415" w14:textId="77777777" w:rsidR="00B91F02" w:rsidRPr="006F7751" w:rsidRDefault="00B91F02" w:rsidP="006F7751">
      <w:pPr>
        <w:pStyle w:val="SubsectionHead"/>
      </w:pPr>
      <w:r w:rsidRPr="006F7751">
        <w:t>Compensation for third party copyright holders</w:t>
      </w:r>
    </w:p>
    <w:p w14:paraId="06BFBCB2" w14:textId="77777777" w:rsidR="00B91F02" w:rsidRPr="006F7751" w:rsidRDefault="000E04EC" w:rsidP="006F7751">
      <w:pPr>
        <w:pStyle w:val="subsection"/>
      </w:pPr>
      <w:r w:rsidRPr="006F7751">
        <w:tab/>
        <w:t>(2)</w:t>
      </w:r>
      <w:r w:rsidRPr="006F7751">
        <w:tab/>
      </w:r>
      <w:r w:rsidR="00D7035C" w:rsidRPr="006F7751">
        <w:t>Subsection (</w:t>
      </w:r>
      <w:r w:rsidR="00B91F02" w:rsidRPr="006F7751">
        <w:t>3) applies if:</w:t>
      </w:r>
    </w:p>
    <w:p w14:paraId="04B69B96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 xml:space="preserve">a data provider supplies scheme information to an Australian repairer </w:t>
      </w:r>
      <w:r w:rsidR="00DB6BD9" w:rsidRPr="006F7751">
        <w:t xml:space="preserve">or scheme RTO </w:t>
      </w:r>
      <w:r w:rsidRPr="006F7751">
        <w:t xml:space="preserve">under this </w:t>
      </w:r>
      <w:r w:rsidR="003D275F" w:rsidRPr="006F7751">
        <w:t>Part</w:t>
      </w:r>
      <w:r w:rsidRPr="006F7751">
        <w:t>; and</w:t>
      </w:r>
    </w:p>
    <w:p w14:paraId="6C7B6F54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 xml:space="preserve">a person (the </w:t>
      </w:r>
      <w:r w:rsidRPr="006F7751">
        <w:rPr>
          <w:b/>
          <w:i/>
        </w:rPr>
        <w:t>third party claimant</w:t>
      </w:r>
      <w:r w:rsidRPr="006F7751">
        <w:t xml:space="preserve">) holds copyright in relation to some or all of the scheme information </w:t>
      </w:r>
      <w:r w:rsidR="00075C26" w:rsidRPr="006F7751">
        <w:t xml:space="preserve">that is </w:t>
      </w:r>
      <w:r w:rsidRPr="006F7751">
        <w:t>the subject of the supply; and</w:t>
      </w:r>
    </w:p>
    <w:p w14:paraId="566ADF4D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>the supply constitutes or results in an infringement of the copyright of the third party claimant; and</w:t>
      </w:r>
    </w:p>
    <w:p w14:paraId="5D057B7E" w14:textId="77777777" w:rsidR="00B91F02" w:rsidRPr="006F7751" w:rsidRDefault="00B91F02" w:rsidP="006F7751">
      <w:pPr>
        <w:pStyle w:val="paragraph"/>
      </w:pPr>
      <w:r w:rsidRPr="006F7751">
        <w:lastRenderedPageBreak/>
        <w:tab/>
        <w:t>(d)</w:t>
      </w:r>
      <w:r w:rsidRPr="006F7751">
        <w:tab/>
        <w:t xml:space="preserve">apart from this section, the infringement would constitute an acquisition of property otherwise than on just terms (within the meaning of </w:t>
      </w:r>
      <w:r w:rsidR="006F7751" w:rsidRPr="006F7751">
        <w:t>paragraph 5</w:t>
      </w:r>
      <w:r w:rsidRPr="006F7751">
        <w:t>1(xxxi) of the Constitution)</w:t>
      </w:r>
      <w:r w:rsidR="00745538" w:rsidRPr="006F7751">
        <w:t>.</w:t>
      </w:r>
    </w:p>
    <w:p w14:paraId="365F678B" w14:textId="77777777" w:rsidR="00B91F02" w:rsidRPr="006F7751" w:rsidRDefault="000E04EC" w:rsidP="006F7751">
      <w:pPr>
        <w:pStyle w:val="subsection"/>
      </w:pPr>
      <w:r w:rsidRPr="006F7751">
        <w:tab/>
        <w:t>(3)</w:t>
      </w:r>
      <w:r w:rsidRPr="006F7751">
        <w:tab/>
      </w:r>
      <w:r w:rsidR="00B91F02" w:rsidRPr="006F7751">
        <w:t xml:space="preserve">The data provider must pay to the third party claimant an amount that represents compensation on just terms (within the meaning of </w:t>
      </w:r>
      <w:r w:rsidR="00745538" w:rsidRPr="006F7751">
        <w:t>paragraph (</w:t>
      </w:r>
      <w:r w:rsidR="00B91F02" w:rsidRPr="006F7751">
        <w:t>xxxi) of the Constitution) for the supply of the scheme information to the Australian repairer</w:t>
      </w:r>
      <w:r w:rsidR="00DB6BD9" w:rsidRPr="006F7751">
        <w:t xml:space="preserve"> or scheme RTO</w:t>
      </w:r>
      <w:r w:rsidR="00745538" w:rsidRPr="006F7751">
        <w:t>.</w:t>
      </w:r>
    </w:p>
    <w:p w14:paraId="05140003" w14:textId="77777777" w:rsidR="00B91F02" w:rsidRPr="006F7751" w:rsidRDefault="000E04EC" w:rsidP="006F7751">
      <w:pPr>
        <w:pStyle w:val="subsection"/>
      </w:pPr>
      <w:r w:rsidRPr="006F7751">
        <w:tab/>
        <w:t>(4)</w:t>
      </w:r>
      <w:r w:rsidRPr="006F7751">
        <w:tab/>
      </w:r>
      <w:r w:rsidR="00B91F02" w:rsidRPr="006F7751">
        <w:t xml:space="preserve">An amount payable by the data provider under </w:t>
      </w:r>
      <w:r w:rsidR="00745538" w:rsidRPr="006F7751">
        <w:t>subsection (</w:t>
      </w:r>
      <w:r w:rsidR="00B91F02" w:rsidRPr="006F7751">
        <w:t>3):</w:t>
      </w:r>
    </w:p>
    <w:p w14:paraId="6B5135A0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is a debt due by the data provider to the third party claimant; and</w:t>
      </w:r>
    </w:p>
    <w:p w14:paraId="2583205B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may be recovered by action in a court of competent jurisdiction</w:t>
      </w:r>
      <w:r w:rsidR="00745538" w:rsidRPr="006F7751">
        <w:t>.</w:t>
      </w:r>
    </w:p>
    <w:p w14:paraId="327D05D2" w14:textId="77777777" w:rsidR="000E04EC" w:rsidRPr="006F7751" w:rsidRDefault="000E04EC" w:rsidP="006F7751">
      <w:pPr>
        <w:pStyle w:val="subsection"/>
      </w:pPr>
      <w:r w:rsidRPr="006F7751">
        <w:tab/>
        <w:t>(5)</w:t>
      </w:r>
      <w:r w:rsidRPr="006F7751">
        <w:tab/>
        <w:t>In a civil action by a third party claimant against a data provider for infringement of copyright in relation to scheme information supplied, or offered for supply, under this Part, it is a defence if the data provider proves that:</w:t>
      </w:r>
    </w:p>
    <w:p w14:paraId="01551D10" w14:textId="77777777" w:rsidR="000E04EC" w:rsidRPr="006F7751" w:rsidRDefault="000E04EC" w:rsidP="006F7751">
      <w:pPr>
        <w:pStyle w:val="paragraph"/>
      </w:pPr>
      <w:r w:rsidRPr="006F7751">
        <w:tab/>
        <w:t>(a)</w:t>
      </w:r>
      <w:r w:rsidRPr="006F7751">
        <w:tab/>
        <w:t>the data provider was required to supply</w:t>
      </w:r>
      <w:r w:rsidR="00C90617" w:rsidRPr="006F7751">
        <w:t xml:space="preserve"> the scheme information</w:t>
      </w:r>
      <w:r w:rsidRPr="006F7751">
        <w:t>, or offer to supply</w:t>
      </w:r>
      <w:r w:rsidR="00C90617" w:rsidRPr="006F7751">
        <w:t xml:space="preserve"> the scheme information</w:t>
      </w:r>
      <w:r w:rsidRPr="006F7751">
        <w:t>, under this Part; and</w:t>
      </w:r>
    </w:p>
    <w:p w14:paraId="3948A523" w14:textId="77777777" w:rsidR="000E04EC" w:rsidRPr="006F7751" w:rsidRDefault="000E04EC" w:rsidP="006F7751">
      <w:pPr>
        <w:pStyle w:val="paragraph"/>
      </w:pPr>
      <w:r w:rsidRPr="006F7751">
        <w:tab/>
        <w:t>(b)</w:t>
      </w:r>
      <w:r w:rsidRPr="006F7751">
        <w:tab/>
        <w:t xml:space="preserve">the data provider has paid to the third party claimant the compensation required to be paid under </w:t>
      </w:r>
      <w:r w:rsidR="00745538" w:rsidRPr="006F7751">
        <w:t>subsection (</w:t>
      </w:r>
      <w:r w:rsidRPr="006F7751">
        <w:t>3)</w:t>
      </w:r>
      <w:r w:rsidR="00745538" w:rsidRPr="006F7751">
        <w:t>.</w:t>
      </w:r>
    </w:p>
    <w:p w14:paraId="32F3FDA4" w14:textId="77777777" w:rsidR="00B91F02" w:rsidRPr="006F7751" w:rsidRDefault="00AD2CCD" w:rsidP="006F7751">
      <w:pPr>
        <w:pStyle w:val="ActHead3"/>
      </w:pPr>
      <w:bookmarkStart w:id="30" w:name="_Toc66883565"/>
      <w:r w:rsidRPr="00295D77">
        <w:rPr>
          <w:rStyle w:val="CharDivNo"/>
        </w:rPr>
        <w:t>Division 4</w:t>
      </w:r>
      <w:r w:rsidR="00B91F02" w:rsidRPr="006F7751">
        <w:t>—</w:t>
      </w:r>
      <w:r w:rsidR="007C2073" w:rsidRPr="00295D77">
        <w:rPr>
          <w:rStyle w:val="CharDivText"/>
        </w:rPr>
        <w:t>I</w:t>
      </w:r>
      <w:r w:rsidR="00B91F02" w:rsidRPr="00295D77">
        <w:rPr>
          <w:rStyle w:val="CharDivText"/>
        </w:rPr>
        <w:t xml:space="preserve">nformation </w:t>
      </w:r>
      <w:r w:rsidR="007C2073" w:rsidRPr="00295D77">
        <w:rPr>
          <w:rStyle w:val="CharDivText"/>
        </w:rPr>
        <w:t>management</w:t>
      </w:r>
      <w:bookmarkEnd w:id="30"/>
    </w:p>
    <w:p w14:paraId="55565E49" w14:textId="77777777" w:rsidR="009964F7" w:rsidRPr="006F7751" w:rsidRDefault="00745538" w:rsidP="006F7751">
      <w:pPr>
        <w:pStyle w:val="ActHead5"/>
      </w:pPr>
      <w:bookmarkStart w:id="31" w:name="_Toc66883566"/>
      <w:r w:rsidRPr="00295D77">
        <w:rPr>
          <w:rStyle w:val="CharSectno"/>
        </w:rPr>
        <w:t>57DA</w:t>
      </w:r>
      <w:r w:rsidR="009964F7" w:rsidRPr="006F7751">
        <w:t xml:space="preserve">  Safety and security information—packaging</w:t>
      </w:r>
      <w:bookmarkEnd w:id="31"/>
    </w:p>
    <w:p w14:paraId="6D6BEAF6" w14:textId="77777777" w:rsidR="009964F7" w:rsidRPr="006F7751" w:rsidRDefault="009964F7" w:rsidP="006F7751">
      <w:pPr>
        <w:pStyle w:val="subsection"/>
      </w:pPr>
      <w:r w:rsidRPr="006F7751">
        <w:tab/>
      </w:r>
      <w:r w:rsidRPr="006F7751">
        <w:tab/>
      </w:r>
      <w:r w:rsidR="008858EE" w:rsidRPr="006F7751">
        <w:t>A data provider must, in a scheme offer, separate safety and security information from other scheme information to the extent it is reasonably practicable to do so</w:t>
      </w:r>
      <w:r w:rsidR="00745538" w:rsidRPr="006F7751">
        <w:t>.</w:t>
      </w:r>
    </w:p>
    <w:p w14:paraId="6021D467" w14:textId="77777777" w:rsidR="009964F7" w:rsidRPr="006F7751" w:rsidRDefault="009964F7" w:rsidP="006F7751">
      <w:pPr>
        <w:pStyle w:val="Penalty"/>
      </w:pPr>
      <w:r w:rsidRPr="006F7751">
        <w:t>Civil penalty:</w:t>
      </w:r>
    </w:p>
    <w:p w14:paraId="0CDE6922" w14:textId="77777777" w:rsidR="009964F7" w:rsidRPr="006F7751" w:rsidRDefault="009964F7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4B73FE8A" w14:textId="77777777" w:rsidR="009964F7" w:rsidRPr="006F7751" w:rsidRDefault="009964F7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3BF8CF05" w14:textId="77777777" w:rsidR="00B91F02" w:rsidRPr="006F7751" w:rsidRDefault="00745538" w:rsidP="006F7751">
      <w:pPr>
        <w:pStyle w:val="ActHead5"/>
      </w:pPr>
      <w:bookmarkStart w:id="32" w:name="_Toc66883567"/>
      <w:r w:rsidRPr="00295D77">
        <w:rPr>
          <w:rStyle w:val="CharSectno"/>
        </w:rPr>
        <w:lastRenderedPageBreak/>
        <w:t>57DB</w:t>
      </w:r>
      <w:r w:rsidR="00B91F02" w:rsidRPr="006F7751">
        <w:t xml:space="preserve">  Safety and security information—supply to Australian repairers</w:t>
      </w:r>
      <w:r w:rsidR="001D444A" w:rsidRPr="006F7751">
        <w:t xml:space="preserve"> </w:t>
      </w:r>
      <w:r w:rsidR="004F1321" w:rsidRPr="006F7751">
        <w:t>and</w:t>
      </w:r>
      <w:r w:rsidR="001D444A" w:rsidRPr="006F7751">
        <w:t xml:space="preserve"> scheme RTOs</w:t>
      </w:r>
      <w:bookmarkEnd w:id="32"/>
    </w:p>
    <w:p w14:paraId="532AD951" w14:textId="77777777" w:rsidR="00B91F02" w:rsidRPr="006F7751" w:rsidRDefault="00B91F02" w:rsidP="006F7751">
      <w:pPr>
        <w:pStyle w:val="SubsectionHead"/>
        <w:rPr>
          <w:b/>
        </w:rPr>
      </w:pPr>
      <w:r w:rsidRPr="006F7751">
        <w:t>Supply of safety and security information</w:t>
      </w:r>
      <w:r w:rsidR="00A90AE6" w:rsidRPr="006F7751">
        <w:t>—restrictions on supply</w:t>
      </w:r>
    </w:p>
    <w:p w14:paraId="2DDFE4D9" w14:textId="77777777" w:rsidR="00F325E6" w:rsidRPr="006F7751" w:rsidRDefault="00B91F02" w:rsidP="006F7751">
      <w:pPr>
        <w:pStyle w:val="subsection"/>
      </w:pPr>
      <w:r w:rsidRPr="006F7751">
        <w:tab/>
        <w:t>(</w:t>
      </w:r>
      <w:r w:rsidR="00513A84" w:rsidRPr="006F7751">
        <w:t>1</w:t>
      </w:r>
      <w:r w:rsidRPr="006F7751">
        <w:t>)</w:t>
      </w:r>
      <w:r w:rsidRPr="006F7751">
        <w:tab/>
      </w:r>
      <w:r w:rsidR="00D95486" w:rsidRPr="006F7751">
        <w:t>A</w:t>
      </w:r>
      <w:r w:rsidRPr="006F7751">
        <w:t xml:space="preserve"> data provider must not supply scheme information </w:t>
      </w:r>
      <w:r w:rsidR="000317F0" w:rsidRPr="006F7751">
        <w:t xml:space="preserve">under this Part </w:t>
      </w:r>
      <w:r w:rsidRPr="006F7751">
        <w:t>that is</w:t>
      </w:r>
      <w:r w:rsidR="00B75C56" w:rsidRPr="006F7751">
        <w:t>,</w:t>
      </w:r>
      <w:r w:rsidRPr="006F7751">
        <w:t xml:space="preserve"> </w:t>
      </w:r>
      <w:r w:rsidR="00972497" w:rsidRPr="006F7751">
        <w:t>or includes</w:t>
      </w:r>
      <w:r w:rsidR="00B75C56" w:rsidRPr="006F7751">
        <w:t>,</w:t>
      </w:r>
      <w:r w:rsidR="00972497" w:rsidRPr="006F7751">
        <w:t xml:space="preserve"> </w:t>
      </w:r>
      <w:r w:rsidRPr="006F7751">
        <w:t xml:space="preserve">safety and security information for a scheme vehicle of a particular make, model </w:t>
      </w:r>
      <w:r w:rsidR="001D444A" w:rsidRPr="006F7751">
        <w:t xml:space="preserve">and </w:t>
      </w:r>
      <w:r w:rsidRPr="006F7751">
        <w:t>year unless</w:t>
      </w:r>
      <w:r w:rsidR="00F325E6" w:rsidRPr="006F7751">
        <w:t>:</w:t>
      </w:r>
    </w:p>
    <w:p w14:paraId="015B2C4E" w14:textId="77777777" w:rsidR="00F325E6" w:rsidRPr="006F7751" w:rsidRDefault="00F325E6" w:rsidP="006F7751">
      <w:pPr>
        <w:pStyle w:val="paragraph"/>
      </w:pPr>
      <w:r w:rsidRPr="006F7751">
        <w:tab/>
        <w:t>(a)</w:t>
      </w:r>
      <w:r w:rsidRPr="006F7751">
        <w:tab/>
      </w:r>
      <w:r w:rsidR="006E2CA4" w:rsidRPr="006F7751">
        <w:t>there are reasonable grounds, based on information provided by the Australian repairer or scheme RTO, to believe that</w:t>
      </w:r>
      <w:r w:rsidRPr="006F7751">
        <w:t xml:space="preserve"> the </w:t>
      </w:r>
      <w:r w:rsidR="00E84273" w:rsidRPr="006F7751">
        <w:t xml:space="preserve">requirements </w:t>
      </w:r>
      <w:r w:rsidRPr="006F7751">
        <w:t xml:space="preserve">covered by </w:t>
      </w:r>
      <w:r w:rsidR="00745538" w:rsidRPr="006F7751">
        <w:t>subsection (</w:t>
      </w:r>
      <w:r w:rsidRPr="006F7751">
        <w:t>2) are satisfied in relation to the scheme information</w:t>
      </w:r>
      <w:r w:rsidR="003E77D2" w:rsidRPr="006F7751">
        <w:t xml:space="preserve"> for that vehicle</w:t>
      </w:r>
      <w:r w:rsidRPr="006F7751">
        <w:t>; and</w:t>
      </w:r>
    </w:p>
    <w:p w14:paraId="21BF6D27" w14:textId="77777777" w:rsidR="00B91F02" w:rsidRPr="006F7751" w:rsidRDefault="00F325E6" w:rsidP="006F7751">
      <w:pPr>
        <w:pStyle w:val="paragraph"/>
      </w:pPr>
      <w:r w:rsidRPr="006F7751">
        <w:tab/>
        <w:t>(b)</w:t>
      </w:r>
      <w:r w:rsidRPr="006F7751">
        <w:tab/>
        <w:t xml:space="preserve">the Australian repairer or scheme RTO has provided </w:t>
      </w:r>
      <w:r w:rsidR="00E84273" w:rsidRPr="006F7751">
        <w:t xml:space="preserve">the required </w:t>
      </w:r>
      <w:r w:rsidRPr="006F7751">
        <w:t>declaration</w:t>
      </w:r>
      <w:r w:rsidR="00E84273" w:rsidRPr="006F7751">
        <w:t>, or declarations,</w:t>
      </w:r>
      <w:r w:rsidRPr="006F7751">
        <w:t xml:space="preserve"> covered by </w:t>
      </w:r>
      <w:r w:rsidR="00745538" w:rsidRPr="006F7751">
        <w:t>subsection (</w:t>
      </w:r>
      <w:r w:rsidRPr="006F7751">
        <w:t>3)</w:t>
      </w:r>
      <w:r w:rsidR="003E77D2" w:rsidRPr="006F7751">
        <w:t xml:space="preserve"> in relation to that vehicle</w:t>
      </w:r>
      <w:r w:rsidR="00745538" w:rsidRPr="006F7751">
        <w:t>.</w:t>
      </w:r>
    </w:p>
    <w:p w14:paraId="47CB2937" w14:textId="77777777" w:rsidR="002B40C2" w:rsidRPr="006F7751" w:rsidRDefault="002B40C2" w:rsidP="006F7751">
      <w:pPr>
        <w:pStyle w:val="Penalty"/>
      </w:pPr>
      <w:r w:rsidRPr="006F7751">
        <w:t>Civil penalty:</w:t>
      </w:r>
    </w:p>
    <w:p w14:paraId="57F9033A" w14:textId="77777777" w:rsidR="002B40C2" w:rsidRPr="006F7751" w:rsidRDefault="002B40C2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06FD9AF2" w14:textId="77777777" w:rsidR="002B40C2" w:rsidRPr="006F7751" w:rsidRDefault="002B40C2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units.</w:t>
      </w:r>
    </w:p>
    <w:p w14:paraId="4A2DE558" w14:textId="77777777" w:rsidR="00F325E6" w:rsidRPr="006F7751" w:rsidRDefault="00F325E6" w:rsidP="006F7751">
      <w:pPr>
        <w:pStyle w:val="subsection"/>
      </w:pPr>
      <w:r w:rsidRPr="006F7751">
        <w:tab/>
        <w:t>(2)</w:t>
      </w:r>
      <w:r w:rsidRPr="006F7751">
        <w:tab/>
        <w:t xml:space="preserve">The </w:t>
      </w:r>
      <w:r w:rsidR="00E84273" w:rsidRPr="006F7751">
        <w:t xml:space="preserve">requirements </w:t>
      </w:r>
      <w:r w:rsidRPr="006F7751">
        <w:t>covered by this subsection are that:</w:t>
      </w:r>
    </w:p>
    <w:p w14:paraId="5DC439FB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 xml:space="preserve">the </w:t>
      </w:r>
      <w:r w:rsidR="00345D1D" w:rsidRPr="006F7751">
        <w:t xml:space="preserve">safety and security </w:t>
      </w:r>
      <w:r w:rsidRPr="006F7751">
        <w:t>information is solely for use by an individual or individuals:</w:t>
      </w:r>
    </w:p>
    <w:p w14:paraId="4BF14A4B" w14:textId="77777777" w:rsidR="00B91F02" w:rsidRPr="006F7751" w:rsidRDefault="00B91F02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</w:r>
      <w:r w:rsidR="001D444A" w:rsidRPr="006F7751">
        <w:t>in the case of an Australian repairer—</w:t>
      </w:r>
      <w:r w:rsidRPr="006F7751">
        <w:t>for the purposes of the Australian repairer’s business; or</w:t>
      </w:r>
    </w:p>
    <w:p w14:paraId="02BBFF9C" w14:textId="77777777" w:rsidR="00B91F02" w:rsidRPr="006F7751" w:rsidRDefault="00B91F02" w:rsidP="006F7751">
      <w:pPr>
        <w:pStyle w:val="paragraphsub"/>
      </w:pPr>
      <w:r w:rsidRPr="006F7751">
        <w:tab/>
        <w:t>(ii)</w:t>
      </w:r>
      <w:r w:rsidRPr="006F7751">
        <w:tab/>
        <w:t>in the case of a</w:t>
      </w:r>
      <w:r w:rsidR="001D444A" w:rsidRPr="006F7751">
        <w:t xml:space="preserve"> scheme RTO</w:t>
      </w:r>
      <w:r w:rsidRPr="006F7751">
        <w:t>—for the purposes of providing a</w:t>
      </w:r>
      <w:r w:rsidR="00842671" w:rsidRPr="006F7751">
        <w:t>n</w:t>
      </w:r>
      <w:r w:rsidRPr="006F7751">
        <w:t xml:space="preserve"> RTO course; and</w:t>
      </w:r>
    </w:p>
    <w:p w14:paraId="0149A76B" w14:textId="77777777" w:rsidR="00492B45" w:rsidRPr="006F7751" w:rsidRDefault="00B91F02" w:rsidP="006F7751">
      <w:pPr>
        <w:pStyle w:val="paragraph"/>
      </w:pPr>
      <w:r w:rsidRPr="006F7751">
        <w:tab/>
        <w:t>(b)</w:t>
      </w:r>
      <w:r w:rsidRPr="006F7751">
        <w:tab/>
      </w:r>
      <w:r w:rsidR="00345D1D" w:rsidRPr="006F7751">
        <w:t xml:space="preserve">based </w:t>
      </w:r>
      <w:r w:rsidR="0082406E" w:rsidRPr="006F7751">
        <w:t xml:space="preserve">only </w:t>
      </w:r>
      <w:r w:rsidR="00345D1D" w:rsidRPr="006F7751">
        <w:t xml:space="preserve">on </w:t>
      </w:r>
      <w:r w:rsidR="00310AEA" w:rsidRPr="006F7751">
        <w:t xml:space="preserve">personal </w:t>
      </w:r>
      <w:r w:rsidR="00345D1D" w:rsidRPr="006F7751">
        <w:t xml:space="preserve">information </w:t>
      </w:r>
      <w:r w:rsidR="00310AEA" w:rsidRPr="006F7751">
        <w:t xml:space="preserve">about the individual </w:t>
      </w:r>
      <w:r w:rsidR="00345D1D" w:rsidRPr="006F7751">
        <w:t xml:space="preserve">covered by </w:t>
      </w:r>
      <w:r w:rsidR="00745538" w:rsidRPr="006F7751">
        <w:t>subsection (</w:t>
      </w:r>
      <w:r w:rsidR="003E77D2" w:rsidRPr="006F7751">
        <w:t>6</w:t>
      </w:r>
      <w:r w:rsidR="00345D1D" w:rsidRPr="006F7751">
        <w:t xml:space="preserve">), </w:t>
      </w:r>
      <w:r w:rsidR="00310AEA" w:rsidRPr="006F7751">
        <w:t xml:space="preserve">the </w:t>
      </w:r>
      <w:r w:rsidR="00345D1D" w:rsidRPr="006F7751">
        <w:t xml:space="preserve">individual is a </w:t>
      </w:r>
      <w:r w:rsidR="00285C57" w:rsidRPr="006F7751">
        <w:t>fit and proper</w:t>
      </w:r>
      <w:r w:rsidR="004B1FEC" w:rsidRPr="006F7751">
        <w:t xml:space="preserve"> </w:t>
      </w:r>
      <w:r w:rsidR="00345D1D" w:rsidRPr="006F7751">
        <w:t>person</w:t>
      </w:r>
      <w:r w:rsidR="00102EBB" w:rsidRPr="006F7751">
        <w:t xml:space="preserve"> to access and use the safety and security information</w:t>
      </w:r>
      <w:r w:rsidR="00745538" w:rsidRPr="006F7751">
        <w:t>.</w:t>
      </w:r>
    </w:p>
    <w:p w14:paraId="01A859A4" w14:textId="77777777" w:rsidR="00F325E6" w:rsidRPr="006F7751" w:rsidRDefault="00F325E6" w:rsidP="006F7751">
      <w:pPr>
        <w:pStyle w:val="subsection"/>
      </w:pPr>
      <w:r w:rsidRPr="006F7751">
        <w:tab/>
        <w:t>(3)</w:t>
      </w:r>
      <w:r w:rsidRPr="006F7751">
        <w:tab/>
        <w:t xml:space="preserve">The </w:t>
      </w:r>
      <w:r w:rsidR="00E84273" w:rsidRPr="006F7751">
        <w:t xml:space="preserve">required declarations </w:t>
      </w:r>
      <w:r w:rsidRPr="006F7751">
        <w:t>covered by this subsection are that:</w:t>
      </w:r>
    </w:p>
    <w:p w14:paraId="3283A1AB" w14:textId="77777777" w:rsidR="00513A84" w:rsidRPr="006F7751" w:rsidRDefault="00492B45" w:rsidP="006F7751">
      <w:pPr>
        <w:pStyle w:val="paragraph"/>
      </w:pPr>
      <w:r w:rsidRPr="006F7751">
        <w:tab/>
        <w:t>(</w:t>
      </w:r>
      <w:r w:rsidR="003E77D2" w:rsidRPr="006F7751">
        <w:t>a</w:t>
      </w:r>
      <w:r w:rsidRPr="006F7751">
        <w:t>)</w:t>
      </w:r>
      <w:r w:rsidRPr="006F7751">
        <w:tab/>
      </w:r>
      <w:r w:rsidR="00E84273" w:rsidRPr="006F7751">
        <w:t xml:space="preserve">if </w:t>
      </w:r>
      <w:r w:rsidRPr="006F7751">
        <w:t>security information</w:t>
      </w:r>
      <w:r w:rsidR="00E84273" w:rsidRPr="006F7751">
        <w:t xml:space="preserve"> is to be supplied</w:t>
      </w:r>
      <w:r w:rsidR="00513A84" w:rsidRPr="006F7751">
        <w:t>—</w:t>
      </w:r>
      <w:r w:rsidR="00E84273" w:rsidRPr="006F7751">
        <w:t>a declaration:</w:t>
      </w:r>
    </w:p>
    <w:p w14:paraId="7EDDF391" w14:textId="77777777" w:rsidR="00433D9C" w:rsidRPr="006F7751" w:rsidRDefault="00513A84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</w:r>
      <w:r w:rsidR="00E84273" w:rsidRPr="006F7751">
        <w:t xml:space="preserve">confirming that the Australian repairer or scheme RTO </w:t>
      </w:r>
      <w:r w:rsidR="006E2CA4" w:rsidRPr="006F7751">
        <w:t xml:space="preserve">is </w:t>
      </w:r>
      <w:r w:rsidR="00492B45" w:rsidRPr="006F7751">
        <w:t xml:space="preserve">authorised by the owner of the scheme vehicle to access </w:t>
      </w:r>
      <w:r w:rsidR="00433D9C" w:rsidRPr="006F7751">
        <w:t xml:space="preserve">and use </w:t>
      </w:r>
      <w:r w:rsidR="00E84273" w:rsidRPr="006F7751">
        <w:t xml:space="preserve">the </w:t>
      </w:r>
      <w:r w:rsidR="00492B45" w:rsidRPr="006F7751">
        <w:t xml:space="preserve">security information for </w:t>
      </w:r>
      <w:r w:rsidR="00433D9C" w:rsidRPr="006F7751">
        <w:t xml:space="preserve">that </w:t>
      </w:r>
      <w:r w:rsidR="00492B45" w:rsidRPr="006F7751">
        <w:t>vehicle</w:t>
      </w:r>
      <w:r w:rsidR="00433D9C" w:rsidRPr="006F7751">
        <w:t>; and</w:t>
      </w:r>
    </w:p>
    <w:p w14:paraId="23D5FAE9" w14:textId="77777777" w:rsidR="00513A84" w:rsidRPr="006F7751" w:rsidRDefault="00513A84" w:rsidP="006F7751">
      <w:pPr>
        <w:pStyle w:val="paragraphsub"/>
      </w:pPr>
      <w:r w:rsidRPr="006F7751">
        <w:tab/>
        <w:t>(ii)</w:t>
      </w:r>
      <w:r w:rsidRPr="006F7751">
        <w:tab/>
      </w:r>
      <w:r w:rsidR="00E84273" w:rsidRPr="006F7751">
        <w:t xml:space="preserve">specifying </w:t>
      </w:r>
      <w:r w:rsidRPr="006F7751">
        <w:t>the vehicle identification number of the vehicle; and</w:t>
      </w:r>
    </w:p>
    <w:p w14:paraId="63079296" w14:textId="77777777" w:rsidR="00B91F02" w:rsidRPr="006F7751" w:rsidRDefault="00433D9C" w:rsidP="006F7751">
      <w:pPr>
        <w:pStyle w:val="paragraph"/>
      </w:pPr>
      <w:r w:rsidRPr="006F7751">
        <w:lastRenderedPageBreak/>
        <w:tab/>
        <w:t>(</w:t>
      </w:r>
      <w:r w:rsidR="003E77D2" w:rsidRPr="006F7751">
        <w:t>b</w:t>
      </w:r>
      <w:r w:rsidRPr="006F7751">
        <w:t>)</w:t>
      </w:r>
      <w:r w:rsidRPr="006F7751">
        <w:tab/>
      </w:r>
      <w:r w:rsidR="00E84273" w:rsidRPr="006F7751">
        <w:t xml:space="preserve">in any case, </w:t>
      </w:r>
      <w:r w:rsidRPr="006F7751">
        <w:t xml:space="preserve">if the </w:t>
      </w:r>
      <w:r w:rsidR="00664FDC" w:rsidRPr="006F7751">
        <w:t xml:space="preserve">scheme </w:t>
      </w:r>
      <w:r w:rsidRPr="006F7751">
        <w:t xml:space="preserve">rules prescribe </w:t>
      </w:r>
      <w:r w:rsidR="006E2CA4" w:rsidRPr="006F7751">
        <w:t xml:space="preserve">a standard in relation to premises at which work is </w:t>
      </w:r>
      <w:r w:rsidR="00B75C56" w:rsidRPr="006F7751">
        <w:t xml:space="preserve">to be </w:t>
      </w:r>
      <w:r w:rsidR="006E2CA4" w:rsidRPr="006F7751">
        <w:t xml:space="preserve">carried out on </w:t>
      </w:r>
      <w:r w:rsidR="00581651" w:rsidRPr="006F7751">
        <w:t xml:space="preserve">scheme </w:t>
      </w:r>
      <w:r w:rsidR="006E2CA4" w:rsidRPr="006F7751">
        <w:t>vehicle</w:t>
      </w:r>
      <w:r w:rsidR="00E84273" w:rsidRPr="006F7751">
        <w:t>s</w:t>
      </w:r>
      <w:r w:rsidR="006E2CA4" w:rsidRPr="006F7751">
        <w:t xml:space="preserve"> of </w:t>
      </w:r>
      <w:r w:rsidR="00E84273" w:rsidRPr="006F7751">
        <w:t xml:space="preserve">that </w:t>
      </w:r>
      <w:r w:rsidR="006E2CA4" w:rsidRPr="006F7751">
        <w:t>particular make, model and year—</w:t>
      </w:r>
      <w:r w:rsidR="00E84273" w:rsidRPr="006F7751">
        <w:t xml:space="preserve">a declaration that </w:t>
      </w:r>
      <w:r w:rsidR="003E77D2" w:rsidRPr="006F7751">
        <w:t>the premises used by the Australian repairer or scheme RTO comply with that standard</w:t>
      </w:r>
      <w:r w:rsidR="00745538" w:rsidRPr="006F7751">
        <w:t>.</w:t>
      </w:r>
    </w:p>
    <w:p w14:paraId="348F6B72" w14:textId="77777777" w:rsidR="00D81360" w:rsidRPr="006F7751" w:rsidRDefault="00285C57" w:rsidP="006F7751">
      <w:pPr>
        <w:pStyle w:val="SubsectionHead"/>
      </w:pPr>
      <w:r w:rsidRPr="006F7751">
        <w:t>Fit and proper</w:t>
      </w:r>
      <w:r w:rsidR="004B1FEC" w:rsidRPr="006F7751">
        <w:t xml:space="preserve"> persons</w:t>
      </w:r>
    </w:p>
    <w:p w14:paraId="7D19BDEA" w14:textId="77777777" w:rsidR="00D81360" w:rsidRPr="006F7751" w:rsidRDefault="00D81360" w:rsidP="006F7751">
      <w:pPr>
        <w:pStyle w:val="subsection"/>
      </w:pPr>
      <w:r w:rsidRPr="006F7751">
        <w:tab/>
        <w:t>(</w:t>
      </w:r>
      <w:r w:rsidR="003E77D2" w:rsidRPr="006F7751">
        <w:t>4</w:t>
      </w:r>
      <w:r w:rsidRPr="006F7751">
        <w:t>)</w:t>
      </w:r>
      <w:r w:rsidRPr="006F7751">
        <w:tab/>
        <w:t xml:space="preserve">An individual is a </w:t>
      </w:r>
      <w:r w:rsidR="00285C57" w:rsidRPr="006F7751">
        <w:rPr>
          <w:b/>
          <w:i/>
        </w:rPr>
        <w:t>fit and proper</w:t>
      </w:r>
      <w:r w:rsidRPr="006F7751">
        <w:rPr>
          <w:b/>
          <w:i/>
        </w:rPr>
        <w:t xml:space="preserve"> person</w:t>
      </w:r>
      <w:r w:rsidR="004B1FEC" w:rsidRPr="006F7751">
        <w:t xml:space="preserve"> t</w:t>
      </w:r>
      <w:r w:rsidRPr="006F7751">
        <w:t xml:space="preserve">o </w:t>
      </w:r>
      <w:r w:rsidR="004B1FEC" w:rsidRPr="006F7751">
        <w:t>access</w:t>
      </w:r>
      <w:r w:rsidRPr="006F7751">
        <w:t xml:space="preserve"> and </w:t>
      </w:r>
      <w:r w:rsidR="004B1FEC" w:rsidRPr="006F7751">
        <w:t>use</w:t>
      </w:r>
      <w:r w:rsidRPr="006F7751">
        <w:t xml:space="preserve"> </w:t>
      </w:r>
      <w:r w:rsidR="004B1FEC" w:rsidRPr="006F7751">
        <w:t>safety and security information</w:t>
      </w:r>
      <w:r w:rsidRPr="006F7751">
        <w:t xml:space="preserve"> if the individual meets the criteria (the </w:t>
      </w:r>
      <w:r w:rsidRPr="006F7751">
        <w:rPr>
          <w:b/>
          <w:i/>
        </w:rPr>
        <w:t>prescribed</w:t>
      </w:r>
      <w:r w:rsidRPr="006F7751">
        <w:t xml:space="preserve"> </w:t>
      </w:r>
      <w:r w:rsidRPr="006F7751">
        <w:rPr>
          <w:b/>
          <w:i/>
        </w:rPr>
        <w:t>safety and security criteria</w:t>
      </w:r>
      <w:r w:rsidRPr="006F7751">
        <w:t>) prescribed by the scheme rules</w:t>
      </w:r>
      <w:r w:rsidR="00745538" w:rsidRPr="006F7751">
        <w:t>.</w:t>
      </w:r>
    </w:p>
    <w:p w14:paraId="5F97C17A" w14:textId="77777777" w:rsidR="00D81360" w:rsidRPr="006F7751" w:rsidRDefault="00D81360" w:rsidP="006F7751">
      <w:pPr>
        <w:pStyle w:val="subsection"/>
      </w:pPr>
      <w:r w:rsidRPr="006F7751">
        <w:tab/>
        <w:t>(</w:t>
      </w:r>
      <w:r w:rsidR="003E77D2" w:rsidRPr="006F7751">
        <w:t>5</w:t>
      </w:r>
      <w:r w:rsidRPr="006F7751">
        <w:t>)</w:t>
      </w:r>
      <w:r w:rsidRPr="006F7751">
        <w:tab/>
        <w:t xml:space="preserve">For the purposes of </w:t>
      </w:r>
      <w:r w:rsidR="00745538" w:rsidRPr="006F7751">
        <w:t>subsection (</w:t>
      </w:r>
      <w:r w:rsidR="003E77D2" w:rsidRPr="006F7751">
        <w:t>4</w:t>
      </w:r>
      <w:r w:rsidRPr="006F7751">
        <w:t>), different criteria may be prescribed in relation to each of the following:</w:t>
      </w:r>
    </w:p>
    <w:p w14:paraId="5BE64EBE" w14:textId="77777777" w:rsidR="00D81360" w:rsidRPr="006F7751" w:rsidRDefault="00D81360" w:rsidP="006F7751">
      <w:pPr>
        <w:pStyle w:val="paragraph"/>
      </w:pPr>
      <w:r w:rsidRPr="006F7751">
        <w:tab/>
        <w:t>(a)</w:t>
      </w:r>
      <w:r w:rsidRPr="006F7751">
        <w:tab/>
        <w:t>safety information;</w:t>
      </w:r>
    </w:p>
    <w:p w14:paraId="2D67BEAB" w14:textId="77777777" w:rsidR="00D81360" w:rsidRPr="006F7751" w:rsidRDefault="00D81360" w:rsidP="006F7751">
      <w:pPr>
        <w:pStyle w:val="paragraph"/>
      </w:pPr>
      <w:r w:rsidRPr="006F7751">
        <w:tab/>
        <w:t>(b)</w:t>
      </w:r>
      <w:r w:rsidRPr="006F7751">
        <w:tab/>
        <w:t>security information</w:t>
      </w:r>
      <w:r w:rsidR="00745538" w:rsidRPr="006F7751">
        <w:t>.</w:t>
      </w:r>
    </w:p>
    <w:p w14:paraId="000A7254" w14:textId="77777777" w:rsidR="00D81360" w:rsidRPr="006F7751" w:rsidRDefault="00D81360" w:rsidP="006F7751">
      <w:pPr>
        <w:pStyle w:val="SubsectionHead"/>
      </w:pPr>
      <w:r w:rsidRPr="006F7751">
        <w:t>Personal information</w:t>
      </w:r>
    </w:p>
    <w:p w14:paraId="2BD0A994" w14:textId="77777777" w:rsidR="004F1321" w:rsidRPr="006F7751" w:rsidRDefault="00D81360" w:rsidP="006F7751">
      <w:pPr>
        <w:pStyle w:val="subsection"/>
      </w:pPr>
      <w:r w:rsidRPr="006F7751">
        <w:tab/>
      </w:r>
      <w:r w:rsidR="00D95486" w:rsidRPr="006F7751">
        <w:t>(</w:t>
      </w:r>
      <w:r w:rsidR="003E77D2" w:rsidRPr="006F7751">
        <w:t>6</w:t>
      </w:r>
      <w:r w:rsidR="00D95486" w:rsidRPr="006F7751">
        <w:t>)</w:t>
      </w:r>
      <w:r w:rsidR="00D95486" w:rsidRPr="006F7751">
        <w:tab/>
      </w:r>
      <w:r w:rsidRPr="006F7751">
        <w:t xml:space="preserve">For the purposes of </w:t>
      </w:r>
      <w:r w:rsidR="00745538" w:rsidRPr="006F7751">
        <w:t>paragraph (</w:t>
      </w:r>
      <w:r w:rsidR="003E77D2" w:rsidRPr="006F7751">
        <w:t>2</w:t>
      </w:r>
      <w:r w:rsidRPr="006F7751">
        <w:t>)(b), the</w:t>
      </w:r>
      <w:r w:rsidR="004F1321" w:rsidRPr="006F7751">
        <w:t xml:space="preserve"> following </w:t>
      </w:r>
      <w:r w:rsidRPr="006F7751">
        <w:t xml:space="preserve">personal </w:t>
      </w:r>
      <w:r w:rsidR="004F1321" w:rsidRPr="006F7751">
        <w:t xml:space="preserve">information about an individual </w:t>
      </w:r>
      <w:r w:rsidRPr="006F7751">
        <w:t>is covered by this subsection</w:t>
      </w:r>
      <w:r w:rsidR="004F1321" w:rsidRPr="006F7751">
        <w:t>:</w:t>
      </w:r>
    </w:p>
    <w:p w14:paraId="7F065AEB" w14:textId="77777777" w:rsidR="004F1321" w:rsidRPr="006F7751" w:rsidRDefault="004F1321" w:rsidP="006F7751">
      <w:pPr>
        <w:pStyle w:val="paragraph"/>
      </w:pPr>
      <w:r w:rsidRPr="006F7751">
        <w:tab/>
        <w:t>(a)</w:t>
      </w:r>
      <w:r w:rsidRPr="006F7751">
        <w:tab/>
        <w:t>the individual’s name and residential address;</w:t>
      </w:r>
    </w:p>
    <w:p w14:paraId="31DAF424" w14:textId="77777777" w:rsidR="009B2C7A" w:rsidRPr="006F7751" w:rsidRDefault="009B2C7A" w:rsidP="006F7751">
      <w:pPr>
        <w:pStyle w:val="paragraph"/>
      </w:pPr>
      <w:r w:rsidRPr="006F7751">
        <w:tab/>
        <w:t>(b)</w:t>
      </w:r>
      <w:r w:rsidRPr="006F7751">
        <w:tab/>
        <w:t>information about the individual’s relationship to the Australian repairer or scheme RTO (as the case may be);</w:t>
      </w:r>
    </w:p>
    <w:p w14:paraId="37D4CBD7" w14:textId="77777777" w:rsidR="004F1321" w:rsidRPr="006F7751" w:rsidRDefault="004F1321" w:rsidP="006F7751">
      <w:pPr>
        <w:pStyle w:val="paragraph"/>
      </w:pPr>
      <w:r w:rsidRPr="006F7751">
        <w:tab/>
        <w:t>(</w:t>
      </w:r>
      <w:r w:rsidR="009B2C7A" w:rsidRPr="006F7751">
        <w:t>c</w:t>
      </w:r>
      <w:r w:rsidRPr="006F7751">
        <w:t>)</w:t>
      </w:r>
      <w:r w:rsidRPr="006F7751">
        <w:tab/>
        <w:t xml:space="preserve">the individual’s qualifications for using the safety and security information for the applicable purpose mentioned in </w:t>
      </w:r>
      <w:r w:rsidR="00745538" w:rsidRPr="006F7751">
        <w:t>paragraph (</w:t>
      </w:r>
      <w:r w:rsidR="003E77D2" w:rsidRPr="006F7751">
        <w:t>2</w:t>
      </w:r>
      <w:r w:rsidRPr="006F7751">
        <w:t>)(a);</w:t>
      </w:r>
    </w:p>
    <w:p w14:paraId="799CCADF" w14:textId="77777777" w:rsidR="004F1321" w:rsidRPr="006F7751" w:rsidRDefault="004F1321" w:rsidP="006F7751">
      <w:pPr>
        <w:pStyle w:val="paragraph"/>
      </w:pPr>
      <w:r w:rsidRPr="006F7751">
        <w:tab/>
        <w:t>(d)</w:t>
      </w:r>
      <w:r w:rsidRPr="006F7751">
        <w:tab/>
        <w:t>a criminal records check about the individual;</w:t>
      </w:r>
    </w:p>
    <w:p w14:paraId="0F1FD011" w14:textId="77777777" w:rsidR="004F1321" w:rsidRPr="006F7751" w:rsidRDefault="004F1321" w:rsidP="006F7751">
      <w:pPr>
        <w:pStyle w:val="paragraph"/>
      </w:pPr>
      <w:r w:rsidRPr="006F7751">
        <w:tab/>
        <w:t>(e)</w:t>
      </w:r>
      <w:r w:rsidRPr="006F7751">
        <w:tab/>
        <w:t xml:space="preserve">any other information </w:t>
      </w:r>
      <w:r w:rsidR="0082406E" w:rsidRPr="006F7751">
        <w:t xml:space="preserve">(except sensitive information) </w:t>
      </w:r>
      <w:r w:rsidR="007662C7" w:rsidRPr="006F7751">
        <w:t xml:space="preserve">prescribed by the scheme rules </w:t>
      </w:r>
      <w:r w:rsidRPr="006F7751">
        <w:t xml:space="preserve">relevant to working out whether the individual is a </w:t>
      </w:r>
      <w:r w:rsidR="00285C57" w:rsidRPr="006F7751">
        <w:t>fit and proper</w:t>
      </w:r>
      <w:r w:rsidR="004B1FEC" w:rsidRPr="006F7751">
        <w:t xml:space="preserve"> person </w:t>
      </w:r>
      <w:r w:rsidRPr="006F7751">
        <w:t xml:space="preserve">to access </w:t>
      </w:r>
      <w:r w:rsidR="00102EBB" w:rsidRPr="006F7751">
        <w:t xml:space="preserve">and use </w:t>
      </w:r>
      <w:r w:rsidRPr="006F7751">
        <w:t>the safety and security information</w:t>
      </w:r>
      <w:r w:rsidR="00745538" w:rsidRPr="006F7751">
        <w:t>.</w:t>
      </w:r>
    </w:p>
    <w:p w14:paraId="527DC3D0" w14:textId="77777777" w:rsidR="009D2960" w:rsidRPr="006F7751" w:rsidRDefault="009D2960" w:rsidP="006F7751">
      <w:pPr>
        <w:pStyle w:val="notetext"/>
      </w:pPr>
      <w:r w:rsidRPr="006F7751">
        <w:t>Note:</w:t>
      </w:r>
      <w:r w:rsidRPr="006F7751">
        <w:tab/>
        <w:t xml:space="preserve">This section applies despite </w:t>
      </w:r>
      <w:r w:rsidR="006F7751" w:rsidRPr="006F7751">
        <w:t>section 5</w:t>
      </w:r>
      <w:r w:rsidR="00745538" w:rsidRPr="006F7751">
        <w:t>7CB</w:t>
      </w:r>
      <w:r w:rsidRPr="006F7751">
        <w:t xml:space="preserve"> (which deals with the supply of scheme information on request by an Australian repairer or scheme RTO)</w:t>
      </w:r>
      <w:r w:rsidR="00745538" w:rsidRPr="006F7751">
        <w:t>.</w:t>
      </w:r>
    </w:p>
    <w:p w14:paraId="3DCDDFC6" w14:textId="77777777" w:rsidR="006A2AA1" w:rsidRPr="006F7751" w:rsidRDefault="006A2AA1" w:rsidP="006F7751">
      <w:pPr>
        <w:pStyle w:val="subsection"/>
      </w:pPr>
      <w:r w:rsidRPr="006F7751">
        <w:tab/>
        <w:t>(</w:t>
      </w:r>
      <w:r w:rsidR="003E77D2" w:rsidRPr="006F7751">
        <w:t>7</w:t>
      </w:r>
      <w:r w:rsidRPr="006F7751">
        <w:t>)</w:t>
      </w:r>
      <w:r w:rsidRPr="006F7751">
        <w:tab/>
        <w:t xml:space="preserve">The </w:t>
      </w:r>
      <w:r w:rsidR="00664FDC" w:rsidRPr="006F7751">
        <w:t xml:space="preserve">scheme </w:t>
      </w:r>
      <w:r w:rsidRPr="006F7751">
        <w:t xml:space="preserve">rules may prescribe matters in relation to </w:t>
      </w:r>
      <w:r w:rsidR="00581651" w:rsidRPr="006F7751">
        <w:t xml:space="preserve">the circumstances in </w:t>
      </w:r>
      <w:r w:rsidRPr="006F7751">
        <w:t xml:space="preserve">which personal information covered by </w:t>
      </w:r>
      <w:r w:rsidR="00745538" w:rsidRPr="006F7751">
        <w:t>subsection (</w:t>
      </w:r>
      <w:r w:rsidR="003E77D2" w:rsidRPr="006F7751">
        <w:t>6</w:t>
      </w:r>
      <w:r w:rsidRPr="006F7751">
        <w:t>) may be sought or given</w:t>
      </w:r>
      <w:r w:rsidR="00745538" w:rsidRPr="006F7751">
        <w:t>.</w:t>
      </w:r>
    </w:p>
    <w:p w14:paraId="1E0E8746" w14:textId="77777777" w:rsidR="00B91F02" w:rsidRPr="006F7751" w:rsidRDefault="00745538" w:rsidP="006F7751">
      <w:pPr>
        <w:pStyle w:val="ActHead5"/>
      </w:pPr>
      <w:bookmarkStart w:id="33" w:name="_Toc66883568"/>
      <w:r w:rsidRPr="00295D77">
        <w:rPr>
          <w:rStyle w:val="CharSectno"/>
        </w:rPr>
        <w:lastRenderedPageBreak/>
        <w:t>57DC</w:t>
      </w:r>
      <w:r w:rsidR="00B91F02" w:rsidRPr="006F7751">
        <w:t xml:space="preserve">  Safety and</w:t>
      </w:r>
      <w:r w:rsidR="00AE1B4F" w:rsidRPr="006F7751">
        <w:t xml:space="preserve"> </w:t>
      </w:r>
      <w:r w:rsidR="00B91F02" w:rsidRPr="006F7751">
        <w:t xml:space="preserve">security information—use </w:t>
      </w:r>
      <w:r w:rsidR="00730275" w:rsidRPr="006F7751">
        <w:t xml:space="preserve">or disclosure </w:t>
      </w:r>
      <w:r w:rsidR="00B91F02" w:rsidRPr="006F7751">
        <w:t>of sensitive information</w:t>
      </w:r>
      <w:bookmarkEnd w:id="33"/>
    </w:p>
    <w:p w14:paraId="2E6841D3" w14:textId="77777777" w:rsidR="00B91F02" w:rsidRPr="006F7751" w:rsidRDefault="00B91F02" w:rsidP="006F7751">
      <w:pPr>
        <w:pStyle w:val="SubsectionHead"/>
      </w:pPr>
      <w:r w:rsidRPr="006F7751">
        <w:t>Scope</w:t>
      </w:r>
    </w:p>
    <w:p w14:paraId="70B21ABC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This section applies in relation to sensitive information</w:t>
      </w:r>
      <w:r w:rsidR="006040EB" w:rsidRPr="006F7751">
        <w:t xml:space="preserve"> </w:t>
      </w:r>
      <w:r w:rsidRPr="006F7751">
        <w:t>if:</w:t>
      </w:r>
    </w:p>
    <w:p w14:paraId="7BB88B64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 xml:space="preserve">the information is about an individual mentioned in </w:t>
      </w:r>
      <w:r w:rsidR="006F7751" w:rsidRPr="006F7751">
        <w:t>paragraph 5</w:t>
      </w:r>
      <w:r w:rsidR="00745538" w:rsidRPr="006F7751">
        <w:t>7DB</w:t>
      </w:r>
      <w:r w:rsidRPr="006F7751">
        <w:t>(</w:t>
      </w:r>
      <w:r w:rsidR="00765EC4" w:rsidRPr="006F7751">
        <w:t>2</w:t>
      </w:r>
      <w:r w:rsidRPr="006F7751">
        <w:t>)</w:t>
      </w:r>
      <w:r w:rsidR="00765EC4" w:rsidRPr="006F7751">
        <w:t>(a)</w:t>
      </w:r>
      <w:r w:rsidRPr="006F7751">
        <w:t>; and</w:t>
      </w:r>
    </w:p>
    <w:p w14:paraId="71C86726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 xml:space="preserve">the information </w:t>
      </w:r>
      <w:r w:rsidR="00CE09AC" w:rsidRPr="006F7751">
        <w:t xml:space="preserve">is </w:t>
      </w:r>
      <w:r w:rsidR="00581651" w:rsidRPr="006F7751">
        <w:t xml:space="preserve">obtained by </w:t>
      </w:r>
      <w:r w:rsidRPr="006F7751">
        <w:t xml:space="preserve">a data provider for the purpose of determining whether the individual </w:t>
      </w:r>
      <w:r w:rsidR="00102EBB" w:rsidRPr="006F7751">
        <w:t xml:space="preserve">is a </w:t>
      </w:r>
      <w:r w:rsidR="00285C57" w:rsidRPr="006F7751">
        <w:t>fit and proper</w:t>
      </w:r>
      <w:r w:rsidR="00102EBB" w:rsidRPr="006F7751">
        <w:t xml:space="preserve"> person to access and use </w:t>
      </w:r>
      <w:r w:rsidR="007D68D2" w:rsidRPr="006F7751">
        <w:t xml:space="preserve">safety </w:t>
      </w:r>
      <w:r w:rsidR="00285C57" w:rsidRPr="006F7751">
        <w:t>and</w:t>
      </w:r>
      <w:r w:rsidR="007D68D2" w:rsidRPr="006F7751">
        <w:t xml:space="preserve"> </w:t>
      </w:r>
      <w:r w:rsidRPr="006F7751">
        <w:t>security information; and</w:t>
      </w:r>
    </w:p>
    <w:p w14:paraId="302A0555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 xml:space="preserve">the data provider is a small business operator within the meaning of the </w:t>
      </w:r>
      <w:r w:rsidRPr="006F7751">
        <w:rPr>
          <w:i/>
        </w:rPr>
        <w:t>Privacy Act 1988</w:t>
      </w:r>
      <w:r w:rsidRPr="006F7751">
        <w:t>; and</w:t>
      </w:r>
    </w:p>
    <w:p w14:paraId="571B5057" w14:textId="77777777" w:rsidR="00B91F02" w:rsidRPr="006F7751" w:rsidRDefault="00B91F02" w:rsidP="006F7751">
      <w:pPr>
        <w:pStyle w:val="paragraph"/>
      </w:pPr>
      <w:r w:rsidRPr="006F7751">
        <w:tab/>
        <w:t>(d)</w:t>
      </w:r>
      <w:r w:rsidRPr="006F7751">
        <w:tab/>
        <w:t>that Act would not, apart from this section, apply to the data provider in relation to the information about the individual</w:t>
      </w:r>
      <w:r w:rsidR="00745538" w:rsidRPr="006F7751">
        <w:t>.</w:t>
      </w:r>
    </w:p>
    <w:p w14:paraId="4DE5F7DD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  <w:t xml:space="preserve">The </w:t>
      </w:r>
      <w:r w:rsidRPr="006F7751">
        <w:rPr>
          <w:i/>
        </w:rPr>
        <w:t>Privacy Act 1988</w:t>
      </w:r>
      <w:r w:rsidRPr="006F7751">
        <w:t xml:space="preserve"> generally does not apply in relation to small business operators, except in relation to certain activities (see sections 6C to 6E of that Act)</w:t>
      </w:r>
      <w:r w:rsidR="00745538" w:rsidRPr="006F7751">
        <w:t>.</w:t>
      </w:r>
    </w:p>
    <w:p w14:paraId="0A62C676" w14:textId="77777777" w:rsidR="00B91F02" w:rsidRPr="006F7751" w:rsidRDefault="00B91F02" w:rsidP="006F7751">
      <w:pPr>
        <w:pStyle w:val="SubsectionHead"/>
        <w:rPr>
          <w:i w:val="0"/>
        </w:rPr>
      </w:pPr>
      <w:r w:rsidRPr="006F7751">
        <w:t>Application of Privacy Act 1988</w:t>
      </w:r>
    </w:p>
    <w:p w14:paraId="0A6442EF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</w:r>
      <w:r w:rsidR="00335A55" w:rsidRPr="006F7751">
        <w:t>Subject to this Division, t</w:t>
      </w:r>
      <w:r w:rsidRPr="006F7751">
        <w:t xml:space="preserve">he </w:t>
      </w:r>
      <w:r w:rsidRPr="006F7751">
        <w:rPr>
          <w:i/>
        </w:rPr>
        <w:t>Privacy Act 1988</w:t>
      </w:r>
      <w:r w:rsidRPr="006F7751">
        <w:t xml:space="preserve"> applies in relation to the </w:t>
      </w:r>
      <w:r w:rsidR="00102EBB" w:rsidRPr="006F7751">
        <w:t xml:space="preserve">sensitive </w:t>
      </w:r>
      <w:r w:rsidRPr="006F7751">
        <w:t>information as if the data provider were an organisation within the meaning of that Act</w:t>
      </w:r>
      <w:r w:rsidR="00745538" w:rsidRPr="006F7751">
        <w:t>.</w:t>
      </w:r>
    </w:p>
    <w:p w14:paraId="436888CA" w14:textId="77777777" w:rsidR="00AB5C00" w:rsidRPr="006F7751" w:rsidRDefault="006040EB" w:rsidP="006F7751">
      <w:pPr>
        <w:pStyle w:val="subsection"/>
      </w:pPr>
      <w:r w:rsidRPr="006F7751">
        <w:tab/>
        <w:t>(3)</w:t>
      </w:r>
      <w:r w:rsidRPr="006F7751">
        <w:tab/>
      </w:r>
      <w:r w:rsidR="009907B1" w:rsidRPr="006F7751">
        <w:t xml:space="preserve">The </w:t>
      </w:r>
      <w:r w:rsidR="00AB5C00" w:rsidRPr="006F7751">
        <w:t xml:space="preserve">administration of this </w:t>
      </w:r>
      <w:r w:rsidRPr="006F7751">
        <w:t xml:space="preserve">section </w:t>
      </w:r>
      <w:r w:rsidR="00AB5C00" w:rsidRPr="006F7751">
        <w:t xml:space="preserve">is </w:t>
      </w:r>
      <w:r w:rsidRPr="006F7751">
        <w:t xml:space="preserve">a privacy function </w:t>
      </w:r>
      <w:r w:rsidR="00B62766" w:rsidRPr="006F7751">
        <w:t xml:space="preserve">for the purposes of the </w:t>
      </w:r>
      <w:r w:rsidR="00B62766" w:rsidRPr="006F7751">
        <w:rPr>
          <w:i/>
        </w:rPr>
        <w:t>Australian Information Commissioner Act 2010</w:t>
      </w:r>
      <w:r w:rsidR="00745538" w:rsidRPr="006F7751">
        <w:t>.</w:t>
      </w:r>
    </w:p>
    <w:p w14:paraId="1C548F8B" w14:textId="77777777" w:rsidR="006040EB" w:rsidRPr="006F7751" w:rsidRDefault="00AB5C00" w:rsidP="006F7751">
      <w:pPr>
        <w:pStyle w:val="notetext"/>
      </w:pPr>
      <w:r w:rsidRPr="006F7751">
        <w:t>Note:</w:t>
      </w:r>
      <w:r w:rsidRPr="006F7751">
        <w:tab/>
        <w:t xml:space="preserve">See the definition of </w:t>
      </w:r>
      <w:r w:rsidRPr="006F7751">
        <w:rPr>
          <w:b/>
          <w:i/>
        </w:rPr>
        <w:t>privacy function</w:t>
      </w:r>
      <w:r w:rsidRPr="006F7751">
        <w:t xml:space="preserve"> in </w:t>
      </w:r>
      <w:r w:rsidR="00B44486" w:rsidRPr="006F7751">
        <w:t>section 9</w:t>
      </w:r>
      <w:r w:rsidRPr="006F7751">
        <w:t xml:space="preserve"> of the </w:t>
      </w:r>
      <w:r w:rsidRPr="006F7751">
        <w:rPr>
          <w:i/>
        </w:rPr>
        <w:t>Australian Information Commissioner Act 2010</w:t>
      </w:r>
      <w:r w:rsidR="00745538" w:rsidRPr="006F7751">
        <w:t>.</w:t>
      </w:r>
    </w:p>
    <w:p w14:paraId="73137905" w14:textId="77777777" w:rsidR="00B91F02" w:rsidRPr="006F7751" w:rsidRDefault="00745538" w:rsidP="006F7751">
      <w:pPr>
        <w:pStyle w:val="ActHead5"/>
      </w:pPr>
      <w:bookmarkStart w:id="34" w:name="_Toc66883569"/>
      <w:r w:rsidRPr="00295D77">
        <w:rPr>
          <w:rStyle w:val="CharSectno"/>
        </w:rPr>
        <w:t>57DD</w:t>
      </w:r>
      <w:r w:rsidR="00B91F02" w:rsidRPr="006F7751">
        <w:t xml:space="preserve">  Safety and</w:t>
      </w:r>
      <w:r w:rsidR="00AE1B4F" w:rsidRPr="006F7751">
        <w:t xml:space="preserve"> </w:t>
      </w:r>
      <w:r w:rsidR="00B91F02" w:rsidRPr="006F7751">
        <w:t>security information—</w:t>
      </w:r>
      <w:r w:rsidR="005D75C5" w:rsidRPr="006F7751">
        <w:t xml:space="preserve">storage of, and access to, </w:t>
      </w:r>
      <w:r w:rsidR="00B91F02" w:rsidRPr="006F7751">
        <w:t>sensitive information</w:t>
      </w:r>
      <w:bookmarkEnd w:id="34"/>
    </w:p>
    <w:p w14:paraId="4D16B77E" w14:textId="77777777" w:rsidR="00B91F02" w:rsidRPr="006F7751" w:rsidRDefault="00B91F02" w:rsidP="006F7751">
      <w:pPr>
        <w:pStyle w:val="SubsectionHead"/>
      </w:pPr>
      <w:r w:rsidRPr="006F7751">
        <w:t>Scope</w:t>
      </w:r>
    </w:p>
    <w:p w14:paraId="7B8A2E38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This section applies in relation to sensitive information if:</w:t>
      </w:r>
    </w:p>
    <w:p w14:paraId="7F1C0530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 xml:space="preserve">the information is about an individual mentioned in </w:t>
      </w:r>
      <w:r w:rsidR="006F7751" w:rsidRPr="006F7751">
        <w:t>paragraph 5</w:t>
      </w:r>
      <w:r w:rsidR="00745538" w:rsidRPr="006F7751">
        <w:t>7DB</w:t>
      </w:r>
      <w:r w:rsidRPr="006F7751">
        <w:t>(</w:t>
      </w:r>
      <w:r w:rsidR="00765EC4" w:rsidRPr="006F7751">
        <w:t>2</w:t>
      </w:r>
      <w:r w:rsidRPr="006F7751">
        <w:t>)</w:t>
      </w:r>
      <w:r w:rsidR="00765EC4" w:rsidRPr="006F7751">
        <w:t>(a)</w:t>
      </w:r>
      <w:r w:rsidRPr="006F7751">
        <w:t>; and</w:t>
      </w:r>
    </w:p>
    <w:p w14:paraId="71000389" w14:textId="77777777" w:rsidR="0092477C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the</w:t>
      </w:r>
      <w:r w:rsidR="0092477C" w:rsidRPr="006F7751">
        <w:t xml:space="preserve"> information </w:t>
      </w:r>
      <w:r w:rsidR="00CE09AC" w:rsidRPr="006F7751">
        <w:t xml:space="preserve">is </w:t>
      </w:r>
      <w:r w:rsidR="0092477C" w:rsidRPr="006F7751">
        <w:t xml:space="preserve">obtained by a data provider </w:t>
      </w:r>
      <w:r w:rsidR="00581651" w:rsidRPr="006F7751">
        <w:t xml:space="preserve">for the purposes of determining </w:t>
      </w:r>
      <w:r w:rsidR="0092477C" w:rsidRPr="006F7751">
        <w:t xml:space="preserve">whether the individual is a fit and </w:t>
      </w:r>
      <w:r w:rsidR="0092477C" w:rsidRPr="006F7751">
        <w:lastRenderedPageBreak/>
        <w:t>proper person to access and use safety and security information</w:t>
      </w:r>
      <w:r w:rsidR="00745538" w:rsidRPr="006F7751">
        <w:t>.</w:t>
      </w:r>
    </w:p>
    <w:p w14:paraId="28949DC6" w14:textId="77777777" w:rsidR="005D75C5" w:rsidRPr="006F7751" w:rsidRDefault="005D75C5" w:rsidP="006F7751">
      <w:pPr>
        <w:pStyle w:val="SubsectionHead"/>
      </w:pPr>
      <w:r w:rsidRPr="006F7751">
        <w:t>Sensitive information must be stored in Australia</w:t>
      </w:r>
    </w:p>
    <w:p w14:paraId="68758A45" w14:textId="77777777" w:rsidR="005D75C5" w:rsidRPr="006F7751" w:rsidRDefault="005D75C5" w:rsidP="006F7751">
      <w:pPr>
        <w:pStyle w:val="subsection"/>
      </w:pPr>
      <w:r w:rsidRPr="006F7751">
        <w:tab/>
        <w:t>(2)</w:t>
      </w:r>
      <w:r w:rsidRPr="006F7751">
        <w:tab/>
      </w:r>
      <w:r w:rsidR="00152CFB" w:rsidRPr="006F7751">
        <w:t>I</w:t>
      </w:r>
      <w:r w:rsidRPr="006F7751">
        <w:t xml:space="preserve">f a </w:t>
      </w:r>
      <w:r w:rsidR="00152CFB" w:rsidRPr="006F7751">
        <w:t xml:space="preserve">data provider holds </w:t>
      </w:r>
      <w:r w:rsidR="009A7D87" w:rsidRPr="006F7751">
        <w:t xml:space="preserve">the </w:t>
      </w:r>
      <w:r w:rsidR="00152CFB" w:rsidRPr="006F7751">
        <w:t xml:space="preserve">sensitive information, the data provider </w:t>
      </w:r>
      <w:r w:rsidRPr="006F7751">
        <w:t>must store the information</w:t>
      </w:r>
      <w:r w:rsidR="00152CFB" w:rsidRPr="006F7751">
        <w:t xml:space="preserve"> in Australia or an external Territory</w:t>
      </w:r>
      <w:r w:rsidR="00745538" w:rsidRPr="006F7751">
        <w:t>.</w:t>
      </w:r>
    </w:p>
    <w:p w14:paraId="00467501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2A03451D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corporate—1,500 penalty units; and</w:t>
      </w:r>
    </w:p>
    <w:p w14:paraId="5A7F2148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corporate—300 penalty units</w:t>
      </w:r>
      <w:r w:rsidR="00745538" w:rsidRPr="006F7751">
        <w:t>.</w:t>
      </w:r>
    </w:p>
    <w:p w14:paraId="5A2CB4C6" w14:textId="77777777" w:rsidR="00C37657" w:rsidRPr="006F7751" w:rsidRDefault="00C37657" w:rsidP="006F7751">
      <w:pPr>
        <w:pStyle w:val="SubsectionHead"/>
      </w:pPr>
      <w:r w:rsidRPr="006F7751">
        <w:t>Preventing access to sensitive information outside Australia</w:t>
      </w:r>
    </w:p>
    <w:p w14:paraId="0020062C" w14:textId="77777777" w:rsidR="00B91F02" w:rsidRPr="006F7751" w:rsidRDefault="00B91F02" w:rsidP="006F7751">
      <w:pPr>
        <w:pStyle w:val="subsection"/>
      </w:pPr>
      <w:r w:rsidRPr="006F7751">
        <w:tab/>
        <w:t>(</w:t>
      </w:r>
      <w:r w:rsidR="00152CFB" w:rsidRPr="006F7751">
        <w:t>3</w:t>
      </w:r>
      <w:r w:rsidRPr="006F7751">
        <w:t>)</w:t>
      </w:r>
      <w:r w:rsidRPr="006F7751">
        <w:tab/>
        <w:t>A person must not</w:t>
      </w:r>
      <w:r w:rsidR="00286456" w:rsidRPr="006F7751">
        <w:t xml:space="preserve"> </w:t>
      </w:r>
      <w:r w:rsidRPr="006F7751">
        <w:t xml:space="preserve">do anything that might reasonably enable the </w:t>
      </w:r>
      <w:r w:rsidR="00152CFB" w:rsidRPr="006F7751">
        <w:t xml:space="preserve">sensitive </w:t>
      </w:r>
      <w:r w:rsidRPr="006F7751">
        <w:t>information to be accessed outside Australia by the data provider, or any other person</w:t>
      </w:r>
      <w:r w:rsidR="00745538" w:rsidRPr="006F7751">
        <w:t>.</w:t>
      </w:r>
    </w:p>
    <w:p w14:paraId="67996B39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03B34E1E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corporate—1,500 penalty units; and</w:t>
      </w:r>
    </w:p>
    <w:p w14:paraId="10C87FB0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corporate—300 penalty units</w:t>
      </w:r>
      <w:r w:rsidR="00745538" w:rsidRPr="006F7751">
        <w:t>.</w:t>
      </w:r>
    </w:p>
    <w:p w14:paraId="76D72B8C" w14:textId="77777777" w:rsidR="00B91F02" w:rsidRPr="006F7751" w:rsidRDefault="00745538" w:rsidP="006F7751">
      <w:pPr>
        <w:pStyle w:val="ActHead5"/>
      </w:pPr>
      <w:bookmarkStart w:id="35" w:name="_Toc66883570"/>
      <w:r w:rsidRPr="00295D77">
        <w:rPr>
          <w:rStyle w:val="CharSectno"/>
        </w:rPr>
        <w:t>57DE</w:t>
      </w:r>
      <w:r w:rsidR="00B91F02" w:rsidRPr="006F7751">
        <w:t xml:space="preserve">  </w:t>
      </w:r>
      <w:r w:rsidR="00EE371A" w:rsidRPr="006F7751">
        <w:t>S</w:t>
      </w:r>
      <w:r w:rsidR="00B91F02" w:rsidRPr="006F7751">
        <w:t>ecurity information—records of access</w:t>
      </w:r>
      <w:bookmarkEnd w:id="35"/>
    </w:p>
    <w:p w14:paraId="37AE84EF" w14:textId="77777777" w:rsidR="00B91F02" w:rsidRPr="006F7751" w:rsidRDefault="00B91F02" w:rsidP="006F7751">
      <w:pPr>
        <w:pStyle w:val="SubsectionHead"/>
      </w:pPr>
      <w:r w:rsidRPr="006F7751">
        <w:t>Scope</w:t>
      </w:r>
    </w:p>
    <w:p w14:paraId="3D2E8E08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This section applies if a data provider supplies security information about a scheme vehicle to an Australian repairer</w:t>
      </w:r>
      <w:r w:rsidR="00D36DB9" w:rsidRPr="006F7751">
        <w:t xml:space="preserve"> or a scheme RTO</w:t>
      </w:r>
      <w:r w:rsidR="00D95486" w:rsidRPr="006F7751">
        <w:t xml:space="preserve"> under this Part</w:t>
      </w:r>
      <w:r w:rsidR="00745538" w:rsidRPr="006F7751">
        <w:t>.</w:t>
      </w:r>
    </w:p>
    <w:p w14:paraId="3E0B8E24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  <w:t xml:space="preserve">For restrictions on the supply of such information, see </w:t>
      </w:r>
      <w:r w:rsidR="006F7751" w:rsidRPr="006F7751">
        <w:t>section 5</w:t>
      </w:r>
      <w:r w:rsidR="00745538" w:rsidRPr="006F7751">
        <w:t>7DB.</w:t>
      </w:r>
    </w:p>
    <w:p w14:paraId="5C58CE9F" w14:textId="77777777" w:rsidR="00B91F02" w:rsidRPr="006F7751" w:rsidRDefault="00B91F02" w:rsidP="006F7751">
      <w:pPr>
        <w:pStyle w:val="SubsectionHead"/>
      </w:pPr>
      <w:r w:rsidRPr="006F7751">
        <w:t>Record</w:t>
      </w:r>
      <w:r w:rsidR="006F7751">
        <w:noBreakHyphen/>
      </w:r>
      <w:r w:rsidRPr="006F7751">
        <w:t>keeping requirement</w:t>
      </w:r>
    </w:p>
    <w:p w14:paraId="55FB97E8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  <w:t>The data provider must keep a record of the supply of the security information for a period of 5 years after the day it is supplied, including the following:</w:t>
      </w:r>
    </w:p>
    <w:p w14:paraId="2FFF7992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the time and date of supply;</w:t>
      </w:r>
    </w:p>
    <w:p w14:paraId="76E7AB28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the name and contact details</w:t>
      </w:r>
      <w:r w:rsidRPr="006F7751">
        <w:rPr>
          <w:i/>
        </w:rPr>
        <w:t xml:space="preserve"> </w:t>
      </w:r>
      <w:r w:rsidRPr="006F7751">
        <w:t>of the Australian repairer</w:t>
      </w:r>
      <w:r w:rsidR="00730275" w:rsidRPr="006F7751">
        <w:t xml:space="preserve"> or scheme RTO</w:t>
      </w:r>
      <w:r w:rsidRPr="006F7751">
        <w:t>;</w:t>
      </w:r>
    </w:p>
    <w:p w14:paraId="309E048F" w14:textId="77777777" w:rsidR="00B91F02" w:rsidRPr="006F7751" w:rsidRDefault="00B91F02" w:rsidP="006F7751">
      <w:pPr>
        <w:pStyle w:val="paragraph"/>
      </w:pPr>
      <w:r w:rsidRPr="006F7751">
        <w:lastRenderedPageBreak/>
        <w:tab/>
        <w:t>(c)</w:t>
      </w:r>
      <w:r w:rsidRPr="006F7751">
        <w:tab/>
      </w:r>
      <w:r w:rsidR="00EA42FB" w:rsidRPr="006F7751">
        <w:t xml:space="preserve">any personal </w:t>
      </w:r>
      <w:r w:rsidRPr="006F7751">
        <w:t xml:space="preserve">information </w:t>
      </w:r>
      <w:r w:rsidR="00EA42FB" w:rsidRPr="006F7751">
        <w:t xml:space="preserve">used by the data provider to determine whether an individual is a fit and proper person to access and use </w:t>
      </w:r>
      <w:r w:rsidR="00EE371A" w:rsidRPr="006F7751">
        <w:t xml:space="preserve">the </w:t>
      </w:r>
      <w:r w:rsidR="00EA42FB" w:rsidRPr="006F7751">
        <w:t>security information</w:t>
      </w:r>
      <w:r w:rsidRPr="006F7751">
        <w:t>;</w:t>
      </w:r>
    </w:p>
    <w:p w14:paraId="3921B27F" w14:textId="77777777" w:rsidR="00B91F02" w:rsidRPr="006F7751" w:rsidRDefault="00B91F02" w:rsidP="006F7751">
      <w:pPr>
        <w:pStyle w:val="paragraph"/>
      </w:pPr>
      <w:r w:rsidRPr="006F7751">
        <w:tab/>
        <w:t>(d)</w:t>
      </w:r>
      <w:r w:rsidRPr="006F7751">
        <w:tab/>
      </w:r>
      <w:r w:rsidR="00EE371A" w:rsidRPr="006F7751">
        <w:t>the vehicle identification number of each vehicle for which the security information is supplied;</w:t>
      </w:r>
    </w:p>
    <w:p w14:paraId="5CC99617" w14:textId="77777777" w:rsidR="00B91F02" w:rsidRPr="006F7751" w:rsidRDefault="00B91F02" w:rsidP="006F7751">
      <w:pPr>
        <w:pStyle w:val="paragraph"/>
      </w:pPr>
      <w:r w:rsidRPr="006F7751">
        <w:tab/>
        <w:t>(e)</w:t>
      </w:r>
      <w:r w:rsidRPr="006F7751">
        <w:tab/>
        <w:t>details of the security information supplied</w:t>
      </w:r>
      <w:r w:rsidR="00745538" w:rsidRPr="006F7751">
        <w:t>.</w:t>
      </w:r>
    </w:p>
    <w:p w14:paraId="3C8FD609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  <w:t xml:space="preserve">For restrictions on the use </w:t>
      </w:r>
      <w:r w:rsidR="00D13573" w:rsidRPr="006F7751">
        <w:t xml:space="preserve">and </w:t>
      </w:r>
      <w:r w:rsidRPr="006F7751">
        <w:t xml:space="preserve">disclosure of the information mentioned in </w:t>
      </w:r>
      <w:r w:rsidR="00745538" w:rsidRPr="006F7751">
        <w:t>paragraph (</w:t>
      </w:r>
      <w:r w:rsidRPr="006F7751">
        <w:t xml:space="preserve">c), see </w:t>
      </w:r>
      <w:r w:rsidR="006F7751" w:rsidRPr="006F7751">
        <w:t>sections 5</w:t>
      </w:r>
      <w:r w:rsidR="00745538" w:rsidRPr="006F7751">
        <w:t>7DB</w:t>
      </w:r>
      <w:r w:rsidRPr="006F7751">
        <w:t xml:space="preserve"> and </w:t>
      </w:r>
      <w:r w:rsidR="00745538" w:rsidRPr="006F7751">
        <w:t>57DC.</w:t>
      </w:r>
    </w:p>
    <w:p w14:paraId="7512DD66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6FC492DB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6342BEB0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129A4BC5" w14:textId="77777777" w:rsidR="00B91F02" w:rsidRPr="006F7751" w:rsidRDefault="00B91F02" w:rsidP="006F7751">
      <w:pPr>
        <w:pStyle w:val="ActHead3"/>
      </w:pPr>
      <w:bookmarkStart w:id="36" w:name="_Toc66883571"/>
      <w:r w:rsidRPr="00295D77">
        <w:rPr>
          <w:rStyle w:val="CharDivNo"/>
        </w:rPr>
        <w:t>Division 5</w:t>
      </w:r>
      <w:r w:rsidRPr="006F7751">
        <w:t>—</w:t>
      </w:r>
      <w:r w:rsidRPr="00295D77">
        <w:rPr>
          <w:rStyle w:val="CharDivText"/>
        </w:rPr>
        <w:t>Dispute resolution</w:t>
      </w:r>
      <w:bookmarkEnd w:id="36"/>
    </w:p>
    <w:p w14:paraId="44597246" w14:textId="77777777" w:rsidR="00B91F02" w:rsidRPr="006F7751" w:rsidRDefault="00745538" w:rsidP="006F7751">
      <w:pPr>
        <w:pStyle w:val="ActHead5"/>
      </w:pPr>
      <w:bookmarkStart w:id="37" w:name="_Toc66883572"/>
      <w:r w:rsidRPr="00295D77">
        <w:rPr>
          <w:rStyle w:val="CharSectno"/>
        </w:rPr>
        <w:t>57EA</w:t>
      </w:r>
      <w:r w:rsidR="00B91F02" w:rsidRPr="006F7751">
        <w:t xml:space="preserve">  </w:t>
      </w:r>
      <w:r w:rsidR="00AB5C00" w:rsidRPr="006F7751">
        <w:t>Scope of Division</w:t>
      </w:r>
      <w:bookmarkEnd w:id="37"/>
    </w:p>
    <w:p w14:paraId="3681B9A0" w14:textId="77777777" w:rsidR="00273E55" w:rsidRPr="006F7751" w:rsidRDefault="00B91F02" w:rsidP="006F7751">
      <w:pPr>
        <w:pStyle w:val="subsection"/>
      </w:pPr>
      <w:r w:rsidRPr="006F7751">
        <w:tab/>
      </w:r>
      <w:r w:rsidRPr="006F7751">
        <w:tab/>
        <w:t xml:space="preserve">This Division applies to a dispute about </w:t>
      </w:r>
      <w:r w:rsidR="00EE371A" w:rsidRPr="006F7751">
        <w:t>the operation of this Part</w:t>
      </w:r>
      <w:r w:rsidR="00745538" w:rsidRPr="006F7751">
        <w:t>.</w:t>
      </w:r>
    </w:p>
    <w:p w14:paraId="29BB12EE" w14:textId="77777777" w:rsidR="00B91F02" w:rsidRPr="006F7751" w:rsidRDefault="00745538" w:rsidP="006F7751">
      <w:pPr>
        <w:pStyle w:val="ActHead5"/>
      </w:pPr>
      <w:bookmarkStart w:id="38" w:name="_Toc66883573"/>
      <w:r w:rsidRPr="00295D77">
        <w:rPr>
          <w:rStyle w:val="CharSectno"/>
        </w:rPr>
        <w:t>57EB</w:t>
      </w:r>
      <w:r w:rsidR="00B91F02" w:rsidRPr="006F7751">
        <w:t xml:space="preserve">  Resolving disputes</w:t>
      </w:r>
      <w:bookmarkEnd w:id="38"/>
    </w:p>
    <w:p w14:paraId="08D20C35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 xml:space="preserve">A party to the dispute (the </w:t>
      </w:r>
      <w:r w:rsidRPr="006F7751">
        <w:rPr>
          <w:b/>
          <w:i/>
        </w:rPr>
        <w:t>initiating party</w:t>
      </w:r>
      <w:r w:rsidRPr="006F7751">
        <w:t xml:space="preserve">) may initiate action to resolve the dispute against another party (the </w:t>
      </w:r>
      <w:r w:rsidRPr="006F7751">
        <w:rPr>
          <w:b/>
          <w:i/>
        </w:rPr>
        <w:t>responding party</w:t>
      </w:r>
      <w:r w:rsidRPr="006F7751">
        <w:t>) in accordance with the procedure set out in this Division</w:t>
      </w:r>
      <w:r w:rsidR="00745538" w:rsidRPr="006F7751">
        <w:t>.</w:t>
      </w:r>
    </w:p>
    <w:p w14:paraId="7D2AF543" w14:textId="77777777" w:rsidR="00B91F02" w:rsidRPr="006F7751" w:rsidRDefault="00745538" w:rsidP="006F7751">
      <w:pPr>
        <w:pStyle w:val="ActHead5"/>
      </w:pPr>
      <w:bookmarkStart w:id="39" w:name="_Toc66883574"/>
      <w:r w:rsidRPr="00295D77">
        <w:rPr>
          <w:rStyle w:val="CharSectno"/>
        </w:rPr>
        <w:t>57EC</w:t>
      </w:r>
      <w:r w:rsidR="00B91F02" w:rsidRPr="006F7751">
        <w:t xml:space="preserve">  Right to bring proceedings unaffected</w:t>
      </w:r>
      <w:bookmarkEnd w:id="39"/>
    </w:p>
    <w:p w14:paraId="74100B64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>This Division does not affect the right of the initiating party or the responding party to bring legal proceedings, under this Act or otherwise</w:t>
      </w:r>
      <w:r w:rsidR="00745538" w:rsidRPr="006F7751">
        <w:t>.</w:t>
      </w:r>
    </w:p>
    <w:p w14:paraId="2691E581" w14:textId="77777777" w:rsidR="00B91F02" w:rsidRPr="006F7751" w:rsidRDefault="00745538" w:rsidP="006F7751">
      <w:pPr>
        <w:pStyle w:val="ActHead5"/>
      </w:pPr>
      <w:bookmarkStart w:id="40" w:name="_Toc66883575"/>
      <w:r w:rsidRPr="00295D77">
        <w:rPr>
          <w:rStyle w:val="CharSectno"/>
        </w:rPr>
        <w:t>57ED</w:t>
      </w:r>
      <w:r w:rsidR="00B91F02" w:rsidRPr="006F7751">
        <w:t xml:space="preserve">  Attempt to resolve dispute before mediation</w:t>
      </w:r>
      <w:bookmarkEnd w:id="40"/>
    </w:p>
    <w:p w14:paraId="461E482D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If the initiating party wishes to initiate action to resolve the dispute in accordance with this Division, the initiating party must give written notice to the responding party of the following:</w:t>
      </w:r>
    </w:p>
    <w:p w14:paraId="12C3B6AD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the nature of the dispute;</w:t>
      </w:r>
    </w:p>
    <w:p w14:paraId="7943B388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the matter that is the subject of the dispute;</w:t>
      </w:r>
    </w:p>
    <w:p w14:paraId="354B5A73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>the way in which that matter relates to the application of this Part;</w:t>
      </w:r>
    </w:p>
    <w:p w14:paraId="26D9B2F0" w14:textId="77777777" w:rsidR="00B91F02" w:rsidRPr="006F7751" w:rsidRDefault="00B91F02" w:rsidP="006F7751">
      <w:pPr>
        <w:pStyle w:val="paragraph"/>
      </w:pPr>
      <w:r w:rsidRPr="006F7751">
        <w:lastRenderedPageBreak/>
        <w:tab/>
        <w:t>(d)</w:t>
      </w:r>
      <w:r w:rsidRPr="006F7751">
        <w:tab/>
        <w:t>what outcome the initiating party wants;</w:t>
      </w:r>
    </w:p>
    <w:p w14:paraId="08B26DC5" w14:textId="77777777" w:rsidR="00B91F02" w:rsidRPr="006F7751" w:rsidRDefault="00B91F02" w:rsidP="006F7751">
      <w:pPr>
        <w:pStyle w:val="paragraph"/>
      </w:pPr>
      <w:r w:rsidRPr="006F7751">
        <w:tab/>
        <w:t>(e)</w:t>
      </w:r>
      <w:r w:rsidRPr="006F7751">
        <w:tab/>
        <w:t>what action the initiating party thinks will resolve the dispute</w:t>
      </w:r>
      <w:r w:rsidR="00745538" w:rsidRPr="006F7751">
        <w:t>.</w:t>
      </w:r>
    </w:p>
    <w:p w14:paraId="4029C41B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  <w:t>The parties must then try to resolve the dispute</w:t>
      </w:r>
      <w:r w:rsidR="00745538" w:rsidRPr="006F7751">
        <w:t>.</w:t>
      </w:r>
    </w:p>
    <w:p w14:paraId="1D5519BA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  <w:t xml:space="preserve">For when a party is taken to have tried to resolve a dispute, see </w:t>
      </w:r>
      <w:r w:rsidR="006F7751" w:rsidRPr="006F7751">
        <w:t>section 5</w:t>
      </w:r>
      <w:r w:rsidR="00745538" w:rsidRPr="006F7751">
        <w:t>7EE.</w:t>
      </w:r>
    </w:p>
    <w:p w14:paraId="64C8A6D8" w14:textId="77777777" w:rsidR="00B91F02" w:rsidRPr="006F7751" w:rsidRDefault="00B91F02" w:rsidP="006F7751">
      <w:pPr>
        <w:pStyle w:val="subsection"/>
      </w:pPr>
      <w:r w:rsidRPr="006F7751">
        <w:tab/>
        <w:t>(3)</w:t>
      </w:r>
      <w:r w:rsidRPr="006F7751">
        <w:tab/>
        <w:t xml:space="preserve">If the parties cannot agree how to resolve the dispute within </w:t>
      </w:r>
      <w:r w:rsidR="006854F2" w:rsidRPr="006F7751">
        <w:t>2</w:t>
      </w:r>
      <w:r w:rsidRPr="006F7751">
        <w:t xml:space="preserve"> business days, either party may refer the matter to a mediator for mediation under this Division</w:t>
      </w:r>
      <w:r w:rsidR="00745538" w:rsidRPr="006F7751">
        <w:t>.</w:t>
      </w:r>
    </w:p>
    <w:p w14:paraId="00B5A81B" w14:textId="77777777" w:rsidR="00B91F02" w:rsidRPr="006F7751" w:rsidRDefault="00B91F02" w:rsidP="006F7751">
      <w:pPr>
        <w:pStyle w:val="subsection"/>
      </w:pPr>
      <w:r w:rsidRPr="006F7751">
        <w:tab/>
        <w:t>(4)</w:t>
      </w:r>
      <w:r w:rsidRPr="006F7751">
        <w:tab/>
        <w:t xml:space="preserve">If the parties cannot agree on who should be the mediator, either party may request the scheme adviser to </w:t>
      </w:r>
      <w:r w:rsidR="00204174" w:rsidRPr="006F7751">
        <w:t xml:space="preserve">nominate </w:t>
      </w:r>
      <w:r w:rsidRPr="006F7751">
        <w:t>a mediator</w:t>
      </w:r>
      <w:r w:rsidR="00745538" w:rsidRPr="006F7751">
        <w:t>.</w:t>
      </w:r>
    </w:p>
    <w:p w14:paraId="53FEBC0B" w14:textId="77777777" w:rsidR="00B91F02" w:rsidRPr="006F7751" w:rsidRDefault="00B91F02" w:rsidP="006F7751">
      <w:pPr>
        <w:pStyle w:val="subsection"/>
      </w:pPr>
      <w:r w:rsidRPr="006F7751">
        <w:tab/>
        <w:t>(5)</w:t>
      </w:r>
      <w:r w:rsidRPr="006F7751">
        <w:tab/>
        <w:t xml:space="preserve">Within </w:t>
      </w:r>
      <w:r w:rsidR="007C19E9" w:rsidRPr="006F7751">
        <w:t xml:space="preserve">2 business </w:t>
      </w:r>
      <w:r w:rsidRPr="006F7751">
        <w:t xml:space="preserve">days </w:t>
      </w:r>
      <w:r w:rsidR="00523B96" w:rsidRPr="006F7751">
        <w:t xml:space="preserve">after a request is made under </w:t>
      </w:r>
      <w:r w:rsidR="00745538" w:rsidRPr="006F7751">
        <w:t>subsection (</w:t>
      </w:r>
      <w:r w:rsidR="00523B96" w:rsidRPr="006F7751">
        <w:t xml:space="preserve">4), the scheme adviser must </w:t>
      </w:r>
      <w:r w:rsidR="00204174" w:rsidRPr="006F7751">
        <w:t xml:space="preserve">nominate </w:t>
      </w:r>
      <w:r w:rsidR="00523B96" w:rsidRPr="006F7751">
        <w:t>a mediator for the dispute</w:t>
      </w:r>
      <w:r w:rsidR="00745538" w:rsidRPr="006F7751">
        <w:t>.</w:t>
      </w:r>
    </w:p>
    <w:p w14:paraId="6E80E097" w14:textId="77777777" w:rsidR="00B91F02" w:rsidRPr="006F7751" w:rsidRDefault="00745538" w:rsidP="006F7751">
      <w:pPr>
        <w:pStyle w:val="ActHead5"/>
      </w:pPr>
      <w:bookmarkStart w:id="41" w:name="_Toc66883576"/>
      <w:r w:rsidRPr="00295D77">
        <w:rPr>
          <w:rStyle w:val="CharSectno"/>
        </w:rPr>
        <w:t>57EE</w:t>
      </w:r>
      <w:r w:rsidR="00B91F02" w:rsidRPr="006F7751">
        <w:t xml:space="preserve">  When is a party taken to have tried to resolve a dispute?</w:t>
      </w:r>
      <w:bookmarkEnd w:id="41"/>
    </w:p>
    <w:p w14:paraId="6134EA0E" w14:textId="77777777" w:rsidR="00B91F02" w:rsidRPr="006F7751" w:rsidRDefault="00B91F02" w:rsidP="006F7751">
      <w:pPr>
        <w:pStyle w:val="subsection"/>
      </w:pPr>
      <w:r w:rsidRPr="006F7751">
        <w:tab/>
      </w:r>
      <w:r w:rsidRPr="006F7751">
        <w:tab/>
        <w:t>For the purposes of this Division, a party is taken to have tried to resolve a dispute if the party approaches the resolution of the dispute in a reconciliatory manner, including by doing any of the following:</w:t>
      </w:r>
    </w:p>
    <w:p w14:paraId="4603F5D3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attending and participating in meetings at reasonable times;</w:t>
      </w:r>
    </w:p>
    <w:p w14:paraId="20FA7838" w14:textId="77777777" w:rsidR="00523B96" w:rsidRPr="006F7751" w:rsidRDefault="00523B96" w:rsidP="006F7751">
      <w:pPr>
        <w:pStyle w:val="paragraph"/>
      </w:pPr>
      <w:r w:rsidRPr="006F7751">
        <w:tab/>
        <w:t>(b)</w:t>
      </w:r>
      <w:r w:rsidRPr="006F7751">
        <w:tab/>
        <w:t>responding to communications to the party within a reasonable time;</w:t>
      </w:r>
    </w:p>
    <w:p w14:paraId="43E2CAA5" w14:textId="77777777" w:rsidR="00523B96" w:rsidRPr="006F7751" w:rsidRDefault="00523B96" w:rsidP="006F7751">
      <w:pPr>
        <w:pStyle w:val="paragraph"/>
      </w:pPr>
      <w:r w:rsidRPr="006F7751">
        <w:tab/>
        <w:t>(c)</w:t>
      </w:r>
      <w:r w:rsidRPr="006F7751">
        <w:tab/>
        <w:t>if the party has agreed to use a technical expert in resolving the dispute—</w:t>
      </w:r>
      <w:r w:rsidR="00EA42FB" w:rsidRPr="006F7751">
        <w:t xml:space="preserve">considering the opinions </w:t>
      </w:r>
      <w:r w:rsidRPr="006F7751">
        <w:t>of the technical expert;</w:t>
      </w:r>
    </w:p>
    <w:p w14:paraId="6E84EEA9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523B96" w:rsidRPr="006F7751">
        <w:t>d</w:t>
      </w:r>
      <w:r w:rsidRPr="006F7751">
        <w:t>)</w:t>
      </w:r>
      <w:r w:rsidRPr="006F7751">
        <w:tab/>
        <w:t>if a mediation process is being used to try to resolve the dispute—both:</w:t>
      </w:r>
    </w:p>
    <w:p w14:paraId="7CC4B79C" w14:textId="77777777" w:rsidR="00B91F02" w:rsidRPr="006F7751" w:rsidRDefault="00B91F02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  <w:t>making the party’s intention clear, at the beginning of the process, as to what the party is trying to achieve through the process; and</w:t>
      </w:r>
    </w:p>
    <w:p w14:paraId="21C4E35F" w14:textId="77777777" w:rsidR="00B91F02" w:rsidRPr="006F7751" w:rsidRDefault="00B91F02" w:rsidP="006F7751">
      <w:pPr>
        <w:pStyle w:val="paragraphsub"/>
      </w:pPr>
      <w:r w:rsidRPr="006F7751">
        <w:tab/>
        <w:t>(ii)</w:t>
      </w:r>
      <w:r w:rsidRPr="006F7751">
        <w:tab/>
        <w:t>observing any obligations relating to confidentiality that apply during or after the process</w:t>
      </w:r>
      <w:r w:rsidR="00745538" w:rsidRPr="006F7751">
        <w:t>.</w:t>
      </w:r>
    </w:p>
    <w:p w14:paraId="19536531" w14:textId="77777777" w:rsidR="00B91F02" w:rsidRPr="006F7751" w:rsidRDefault="00745538" w:rsidP="006F7751">
      <w:pPr>
        <w:pStyle w:val="ActHead5"/>
      </w:pPr>
      <w:bookmarkStart w:id="42" w:name="_Toc66883577"/>
      <w:r w:rsidRPr="00295D77">
        <w:rPr>
          <w:rStyle w:val="CharSectno"/>
        </w:rPr>
        <w:lastRenderedPageBreak/>
        <w:t>57EF</w:t>
      </w:r>
      <w:r w:rsidR="00B91F02" w:rsidRPr="006F7751">
        <w:t xml:space="preserve">  Mediation</w:t>
      </w:r>
      <w:bookmarkEnd w:id="42"/>
    </w:p>
    <w:p w14:paraId="2F5DCCB0" w14:textId="77777777" w:rsidR="00B91F02" w:rsidRPr="006F7751" w:rsidRDefault="002A71C8" w:rsidP="006F7751">
      <w:pPr>
        <w:pStyle w:val="subsection"/>
      </w:pPr>
      <w:r w:rsidRPr="006F7751">
        <w:tab/>
        <w:t>(1)</w:t>
      </w:r>
      <w:r w:rsidRPr="006F7751">
        <w:tab/>
      </w:r>
      <w:r w:rsidR="00C7053D" w:rsidRPr="006F7751">
        <w:t>Subject to this section, a</w:t>
      </w:r>
      <w:r w:rsidR="00C02D7B" w:rsidRPr="006F7751">
        <w:t xml:space="preserve"> </w:t>
      </w:r>
      <w:r w:rsidR="00B91F02" w:rsidRPr="006F7751">
        <w:t xml:space="preserve">mediator appointed </w:t>
      </w:r>
      <w:r w:rsidR="00204174" w:rsidRPr="006F7751">
        <w:t xml:space="preserve">by the parties to </w:t>
      </w:r>
      <w:r w:rsidR="00B91F02" w:rsidRPr="006F7751">
        <w:t>a dispute may decide the time and place for mediation</w:t>
      </w:r>
      <w:r w:rsidR="00745538" w:rsidRPr="006F7751">
        <w:t>.</w:t>
      </w:r>
    </w:p>
    <w:p w14:paraId="3C824525" w14:textId="77777777" w:rsidR="00204174" w:rsidRPr="006F7751" w:rsidRDefault="002A71C8" w:rsidP="006F7751">
      <w:pPr>
        <w:pStyle w:val="subsection"/>
      </w:pPr>
      <w:r w:rsidRPr="006F7751">
        <w:tab/>
        <w:t>(2)</w:t>
      </w:r>
      <w:r w:rsidRPr="006F7751">
        <w:tab/>
      </w:r>
      <w:r w:rsidR="00204174" w:rsidRPr="006F7751">
        <w:t>The mediator</w:t>
      </w:r>
      <w:r w:rsidRPr="006F7751">
        <w:t xml:space="preserve"> may, with the agreement of the parties to the dispute, appoint a technical expert to assist in the resolution of the dispute</w:t>
      </w:r>
      <w:r w:rsidR="00745538" w:rsidRPr="006F7751">
        <w:t>.</w:t>
      </w:r>
    </w:p>
    <w:p w14:paraId="6CA361AC" w14:textId="77777777" w:rsidR="00B91F02" w:rsidRPr="006F7751" w:rsidRDefault="002A71C8" w:rsidP="006F7751">
      <w:pPr>
        <w:pStyle w:val="subsection"/>
      </w:pPr>
      <w:r w:rsidRPr="006F7751">
        <w:tab/>
        <w:t>(3)</w:t>
      </w:r>
      <w:r w:rsidRPr="006F7751">
        <w:tab/>
      </w:r>
      <w:r w:rsidR="00C7053D" w:rsidRPr="006F7751">
        <w:t xml:space="preserve">Unless the mediation is conducted using the technology referred to in </w:t>
      </w:r>
      <w:r w:rsidR="00745538" w:rsidRPr="006F7751">
        <w:t>subsection (</w:t>
      </w:r>
      <w:r w:rsidRPr="006F7751">
        <w:t>4</w:t>
      </w:r>
      <w:r w:rsidR="00C7053D" w:rsidRPr="006F7751">
        <w:t>)</w:t>
      </w:r>
      <w:r w:rsidR="00C02D7B" w:rsidRPr="006F7751">
        <w:t>, t</w:t>
      </w:r>
      <w:r w:rsidR="00B91F02" w:rsidRPr="006F7751">
        <w:t>he mediation must be conducted in Australia</w:t>
      </w:r>
      <w:r w:rsidR="00745538" w:rsidRPr="006F7751">
        <w:t>.</w:t>
      </w:r>
    </w:p>
    <w:p w14:paraId="52E6FD64" w14:textId="77777777" w:rsidR="00C7053D" w:rsidRPr="006F7751" w:rsidRDefault="002A71C8" w:rsidP="006F7751">
      <w:pPr>
        <w:pStyle w:val="subsection"/>
      </w:pPr>
      <w:r w:rsidRPr="006F7751">
        <w:tab/>
        <w:t>(4)</w:t>
      </w:r>
      <w:r w:rsidRPr="006F7751">
        <w:tab/>
      </w:r>
      <w:r w:rsidR="00C7053D" w:rsidRPr="006F7751">
        <w:t>The mediation may be conducted using any technology that allows a person to participate in the mediation without being physically present at the mediation</w:t>
      </w:r>
      <w:r w:rsidR="00745538" w:rsidRPr="006F7751">
        <w:t>.</w:t>
      </w:r>
    </w:p>
    <w:p w14:paraId="0293D38D" w14:textId="77777777" w:rsidR="00B91F02" w:rsidRPr="006F7751" w:rsidRDefault="002A71C8" w:rsidP="006F7751">
      <w:pPr>
        <w:pStyle w:val="subsection"/>
      </w:pPr>
      <w:r w:rsidRPr="006F7751">
        <w:tab/>
        <w:t>(5)</w:t>
      </w:r>
      <w:r w:rsidRPr="006F7751">
        <w:tab/>
      </w:r>
      <w:r w:rsidR="00C7053D" w:rsidRPr="006F7751">
        <w:t>T</w:t>
      </w:r>
      <w:r w:rsidR="00B91F02" w:rsidRPr="006F7751">
        <w:t>he parties must attend the mediation</w:t>
      </w:r>
      <w:r w:rsidR="00745538" w:rsidRPr="006F7751">
        <w:t>.</w:t>
      </w:r>
    </w:p>
    <w:p w14:paraId="7C27831D" w14:textId="77777777" w:rsidR="00851411" w:rsidRPr="006F7751" w:rsidRDefault="00851411" w:rsidP="006F7751">
      <w:pPr>
        <w:pStyle w:val="Penalty"/>
      </w:pPr>
      <w:r w:rsidRPr="006F7751">
        <w:t>Civil penalty:</w:t>
      </w:r>
    </w:p>
    <w:p w14:paraId="12DDE6E7" w14:textId="77777777" w:rsidR="00851411" w:rsidRPr="006F7751" w:rsidRDefault="00851411" w:rsidP="006F7751">
      <w:pPr>
        <w:pStyle w:val="paragraph"/>
      </w:pPr>
      <w:r w:rsidRPr="006F7751">
        <w:tab/>
        <w:t>(a)</w:t>
      </w:r>
      <w:r w:rsidRPr="006F7751">
        <w:tab/>
        <w:t>for a body corporate—600 penalty units; and</w:t>
      </w:r>
    </w:p>
    <w:p w14:paraId="65EFDD98" w14:textId="77777777" w:rsidR="00851411" w:rsidRPr="006F7751" w:rsidRDefault="00851411" w:rsidP="006F7751">
      <w:pPr>
        <w:pStyle w:val="paragraph"/>
      </w:pPr>
      <w:r w:rsidRPr="006F7751">
        <w:tab/>
        <w:t>(b)</w:t>
      </w:r>
      <w:r w:rsidRPr="006F7751">
        <w:tab/>
        <w:t>for a person other than a body corporate—120 penalty units</w:t>
      </w:r>
      <w:r w:rsidR="00745538" w:rsidRPr="006F7751">
        <w:t>.</w:t>
      </w:r>
    </w:p>
    <w:p w14:paraId="3E14FA78" w14:textId="77777777" w:rsidR="00C7053D" w:rsidRPr="006F7751" w:rsidRDefault="002A71C8" w:rsidP="006F7751">
      <w:pPr>
        <w:pStyle w:val="subsection"/>
      </w:pPr>
      <w:r w:rsidRPr="006F7751">
        <w:tab/>
        <w:t>(6)</w:t>
      </w:r>
      <w:r w:rsidRPr="006F7751">
        <w:tab/>
      </w:r>
      <w:r w:rsidR="00B91F02" w:rsidRPr="006F7751">
        <w:t xml:space="preserve">For the purposes of </w:t>
      </w:r>
      <w:r w:rsidR="00745538" w:rsidRPr="006F7751">
        <w:t>subsection (</w:t>
      </w:r>
      <w:r w:rsidRPr="006F7751">
        <w:t>5</w:t>
      </w:r>
      <w:r w:rsidR="00B91F02" w:rsidRPr="006F7751">
        <w:t xml:space="preserve">), a party is taken to attend mediation </w:t>
      </w:r>
      <w:r w:rsidR="00EA42FB" w:rsidRPr="006F7751">
        <w:t>in the following circumstances</w:t>
      </w:r>
      <w:r w:rsidR="00C7053D" w:rsidRPr="006F7751">
        <w:t>:</w:t>
      </w:r>
    </w:p>
    <w:p w14:paraId="45D996CC" w14:textId="77777777" w:rsidR="00C7053D" w:rsidRPr="006F7751" w:rsidRDefault="00C7053D" w:rsidP="006F7751">
      <w:pPr>
        <w:pStyle w:val="paragraph"/>
      </w:pPr>
      <w:r w:rsidRPr="006F7751">
        <w:tab/>
        <w:t>(a)</w:t>
      </w:r>
      <w:r w:rsidRPr="006F7751">
        <w:tab/>
      </w:r>
      <w:r w:rsidR="00B91F02" w:rsidRPr="006F7751">
        <w:t xml:space="preserve">the party is represented at the mediation by a person who has the authority to enter </w:t>
      </w:r>
      <w:r w:rsidR="00EA42FB" w:rsidRPr="006F7751">
        <w:t xml:space="preserve">into </w:t>
      </w:r>
      <w:r w:rsidR="00B91F02" w:rsidRPr="006F7751">
        <w:t>an agreement to settle the dispute on behalf of the party</w:t>
      </w:r>
      <w:r w:rsidRPr="006F7751">
        <w:t>;</w:t>
      </w:r>
    </w:p>
    <w:p w14:paraId="477AFBB5" w14:textId="77777777" w:rsidR="00B91F02" w:rsidRPr="006F7751" w:rsidRDefault="00C7053D" w:rsidP="006F7751">
      <w:pPr>
        <w:pStyle w:val="paragraph"/>
      </w:pPr>
      <w:r w:rsidRPr="006F7751">
        <w:tab/>
        <w:t>(b)</w:t>
      </w:r>
      <w:r w:rsidRPr="006F7751">
        <w:tab/>
        <w:t>the party</w:t>
      </w:r>
      <w:r w:rsidR="00EA42FB" w:rsidRPr="006F7751">
        <w:t xml:space="preserve">, or the party’s authorised representative mentioned in </w:t>
      </w:r>
      <w:r w:rsidR="00745538" w:rsidRPr="006F7751">
        <w:t>paragraph (</w:t>
      </w:r>
      <w:r w:rsidR="00EA42FB" w:rsidRPr="006F7751">
        <w:t>a),</w:t>
      </w:r>
      <w:r w:rsidRPr="006F7751">
        <w:t xml:space="preserve"> participates in the mediation using the technology referred to in </w:t>
      </w:r>
      <w:r w:rsidR="00745538" w:rsidRPr="006F7751">
        <w:t>subsection (</w:t>
      </w:r>
      <w:r w:rsidR="002A71C8" w:rsidRPr="006F7751">
        <w:t>4</w:t>
      </w:r>
      <w:r w:rsidRPr="006F7751">
        <w:t>)</w:t>
      </w:r>
      <w:r w:rsidR="00745538" w:rsidRPr="006F7751">
        <w:t>.</w:t>
      </w:r>
    </w:p>
    <w:p w14:paraId="5417224C" w14:textId="77777777" w:rsidR="00B91F02" w:rsidRPr="006F7751" w:rsidRDefault="002A71C8" w:rsidP="006F7751">
      <w:pPr>
        <w:pStyle w:val="subsection"/>
      </w:pPr>
      <w:r w:rsidRPr="006F7751">
        <w:tab/>
        <w:t>(7)</w:t>
      </w:r>
      <w:r w:rsidRPr="006F7751">
        <w:tab/>
      </w:r>
      <w:r w:rsidR="00B91F02" w:rsidRPr="006F7751">
        <w:t>The parties must then try to resolve the dispute</w:t>
      </w:r>
      <w:r w:rsidR="00745538" w:rsidRPr="006F7751">
        <w:t>.</w:t>
      </w:r>
    </w:p>
    <w:p w14:paraId="168BABC2" w14:textId="77777777" w:rsidR="00B91F02" w:rsidRPr="006F7751" w:rsidRDefault="00B91F02" w:rsidP="006F7751">
      <w:pPr>
        <w:pStyle w:val="notetext"/>
      </w:pPr>
      <w:r w:rsidRPr="006F7751">
        <w:t>Note:</w:t>
      </w:r>
      <w:r w:rsidRPr="006F7751">
        <w:tab/>
        <w:t xml:space="preserve">For when a party is taken to have tried to resolve a dispute, see </w:t>
      </w:r>
      <w:r w:rsidR="006F7751" w:rsidRPr="006F7751">
        <w:t>section 5</w:t>
      </w:r>
      <w:r w:rsidR="00745538" w:rsidRPr="006F7751">
        <w:t>7EE.</w:t>
      </w:r>
    </w:p>
    <w:p w14:paraId="0748E568" w14:textId="77777777" w:rsidR="00B91F02" w:rsidRPr="006F7751" w:rsidRDefault="002A71C8" w:rsidP="006F7751">
      <w:pPr>
        <w:pStyle w:val="subsection"/>
      </w:pPr>
      <w:r w:rsidRPr="006F7751">
        <w:tab/>
        <w:t>(8)</w:t>
      </w:r>
      <w:r w:rsidRPr="006F7751">
        <w:tab/>
      </w:r>
      <w:r w:rsidR="00B91F02" w:rsidRPr="006F7751">
        <w:t xml:space="preserve">Within </w:t>
      </w:r>
      <w:r w:rsidR="0009359F" w:rsidRPr="006F7751">
        <w:t xml:space="preserve">5 business </w:t>
      </w:r>
      <w:r w:rsidR="00B91F02" w:rsidRPr="006F7751">
        <w:t>days after the start of the mediation, the mediator must advise the scheme adviser that the mediation has started</w:t>
      </w:r>
      <w:r w:rsidR="00745538" w:rsidRPr="006F7751">
        <w:t>.</w:t>
      </w:r>
    </w:p>
    <w:p w14:paraId="1295758A" w14:textId="77777777" w:rsidR="00B91F02" w:rsidRPr="006F7751" w:rsidRDefault="00745538" w:rsidP="006F7751">
      <w:pPr>
        <w:pStyle w:val="ActHead5"/>
      </w:pPr>
      <w:bookmarkStart w:id="43" w:name="_Toc66883578"/>
      <w:r w:rsidRPr="00295D77">
        <w:rPr>
          <w:rStyle w:val="CharSectno"/>
        </w:rPr>
        <w:t>57EG</w:t>
      </w:r>
      <w:r w:rsidR="00B91F02" w:rsidRPr="006F7751">
        <w:t xml:space="preserve">  Termination of mediation</w:t>
      </w:r>
      <w:bookmarkEnd w:id="43"/>
    </w:p>
    <w:p w14:paraId="0ACAEFCD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 xml:space="preserve">This section </w:t>
      </w:r>
      <w:r w:rsidRPr="006F7751">
        <w:rPr>
          <w:lang w:eastAsia="en-US"/>
        </w:rPr>
        <w:t>a</w:t>
      </w:r>
      <w:r w:rsidRPr="006F7751">
        <w:t>pplies to the mediation of a dispute if the dispute has not been resolved within 30 days after the day the mediation starts</w:t>
      </w:r>
      <w:r w:rsidR="00745538" w:rsidRPr="006F7751">
        <w:t>.</w:t>
      </w:r>
    </w:p>
    <w:p w14:paraId="265E3596" w14:textId="77777777" w:rsidR="00B91F02" w:rsidRPr="006F7751" w:rsidRDefault="00B91F02" w:rsidP="006F7751">
      <w:pPr>
        <w:pStyle w:val="subsection"/>
      </w:pPr>
      <w:r w:rsidRPr="006F7751">
        <w:lastRenderedPageBreak/>
        <w:tab/>
        <w:t>(2)</w:t>
      </w:r>
      <w:r w:rsidRPr="006F7751">
        <w:tab/>
        <w:t>The mediator may terminate the mediation at any time unless satisfied that a resolution of the dispute is imminent</w:t>
      </w:r>
      <w:r w:rsidR="00745538" w:rsidRPr="006F7751">
        <w:t>.</w:t>
      </w:r>
    </w:p>
    <w:p w14:paraId="073A721E" w14:textId="77777777" w:rsidR="00B91F02" w:rsidRPr="006F7751" w:rsidRDefault="00B91F02" w:rsidP="006F7751">
      <w:pPr>
        <w:pStyle w:val="subsection"/>
      </w:pPr>
      <w:r w:rsidRPr="006F7751">
        <w:tab/>
        <w:t>(3)</w:t>
      </w:r>
      <w:r w:rsidRPr="006F7751">
        <w:tab/>
        <w:t>However, if either party asks the mediator to terminate the mediation, the mediator must do so</w:t>
      </w:r>
      <w:r w:rsidR="00745538" w:rsidRPr="006F7751">
        <w:t>.</w:t>
      </w:r>
    </w:p>
    <w:p w14:paraId="6838AC55" w14:textId="77777777" w:rsidR="00B91F02" w:rsidRPr="006F7751" w:rsidRDefault="00B91F02" w:rsidP="006F7751">
      <w:pPr>
        <w:pStyle w:val="subsection"/>
      </w:pPr>
      <w:r w:rsidRPr="006F7751">
        <w:tab/>
        <w:t>(4)</w:t>
      </w:r>
      <w:r w:rsidRPr="006F7751">
        <w:tab/>
        <w:t>If the mediator terminates the mediation of a dispute under this section, the mediator must issue a certificate stating</w:t>
      </w:r>
      <w:r w:rsidR="00730275" w:rsidRPr="006F7751">
        <w:t xml:space="preserve"> the following</w:t>
      </w:r>
      <w:r w:rsidRPr="006F7751">
        <w:t>:</w:t>
      </w:r>
    </w:p>
    <w:p w14:paraId="61382500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the names of the parties;</w:t>
      </w:r>
    </w:p>
    <w:p w14:paraId="41F04EF6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the nature of the dispute;</w:t>
      </w:r>
    </w:p>
    <w:p w14:paraId="3B1204AA" w14:textId="77777777" w:rsidR="009942BE" w:rsidRPr="006F7751" w:rsidRDefault="009942BE" w:rsidP="006F7751">
      <w:pPr>
        <w:pStyle w:val="paragraph"/>
      </w:pPr>
      <w:r w:rsidRPr="006F7751">
        <w:tab/>
        <w:t>(c)</w:t>
      </w:r>
      <w:r w:rsidRPr="006F7751">
        <w:tab/>
        <w:t>whether the parties attended the mediation;</w:t>
      </w:r>
    </w:p>
    <w:p w14:paraId="3D49CAAB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9942BE" w:rsidRPr="006F7751">
        <w:t>d</w:t>
      </w:r>
      <w:r w:rsidRPr="006F7751">
        <w:t>)</w:t>
      </w:r>
      <w:r w:rsidRPr="006F7751">
        <w:tab/>
        <w:t>that the mediation has finished;</w:t>
      </w:r>
    </w:p>
    <w:p w14:paraId="52F0E4F3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9942BE" w:rsidRPr="006F7751">
        <w:t>e</w:t>
      </w:r>
      <w:r w:rsidRPr="006F7751">
        <w:t>)</w:t>
      </w:r>
      <w:r w:rsidRPr="006F7751">
        <w:tab/>
        <w:t>that the dispute has not been resolved</w:t>
      </w:r>
      <w:r w:rsidR="00745538" w:rsidRPr="006F7751">
        <w:t>.</w:t>
      </w:r>
    </w:p>
    <w:p w14:paraId="7E8C2E84" w14:textId="77777777" w:rsidR="00B91F02" w:rsidRPr="006F7751" w:rsidRDefault="00B91F02" w:rsidP="006F7751">
      <w:pPr>
        <w:pStyle w:val="subsection"/>
      </w:pPr>
      <w:r w:rsidRPr="006F7751">
        <w:tab/>
        <w:t>(5)</w:t>
      </w:r>
      <w:r w:rsidRPr="006F7751">
        <w:tab/>
        <w:t>The mediator must give a copy of the certificate to:</w:t>
      </w:r>
    </w:p>
    <w:p w14:paraId="62E181E6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the scheme adviser; and</w:t>
      </w:r>
    </w:p>
    <w:p w14:paraId="00414FD1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each of the parties to the dispute</w:t>
      </w:r>
      <w:r w:rsidR="00745538" w:rsidRPr="006F7751">
        <w:t>.</w:t>
      </w:r>
    </w:p>
    <w:p w14:paraId="649FB0AF" w14:textId="77777777" w:rsidR="00B91F02" w:rsidRPr="006F7751" w:rsidRDefault="00745538" w:rsidP="006F7751">
      <w:pPr>
        <w:pStyle w:val="ActHead5"/>
      </w:pPr>
      <w:bookmarkStart w:id="44" w:name="_Toc66883579"/>
      <w:r w:rsidRPr="00295D77">
        <w:rPr>
          <w:rStyle w:val="CharSectno"/>
        </w:rPr>
        <w:t>57EH</w:t>
      </w:r>
      <w:r w:rsidR="00B91F02" w:rsidRPr="006F7751">
        <w:t xml:space="preserve">  Costs of mediation</w:t>
      </w:r>
      <w:bookmarkEnd w:id="44"/>
    </w:p>
    <w:p w14:paraId="5D4A0669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The parties are equally liable for the costs of mediation under this Division unless they agree otherwise</w:t>
      </w:r>
      <w:r w:rsidR="00745538" w:rsidRPr="006F7751">
        <w:t>.</w:t>
      </w:r>
    </w:p>
    <w:p w14:paraId="7BE4D464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  <w:t>The parties must pay their own costs of attending the mediation</w:t>
      </w:r>
      <w:r w:rsidR="00745538" w:rsidRPr="006F7751">
        <w:t>.</w:t>
      </w:r>
    </w:p>
    <w:p w14:paraId="14B4EFE6" w14:textId="77777777" w:rsidR="00B91F02" w:rsidRPr="006F7751" w:rsidRDefault="00B91F02" w:rsidP="006F7751">
      <w:pPr>
        <w:pStyle w:val="subsection"/>
      </w:pPr>
      <w:r w:rsidRPr="006F7751">
        <w:tab/>
        <w:t>(3)</w:t>
      </w:r>
      <w:r w:rsidRPr="006F7751">
        <w:tab/>
        <w:t xml:space="preserve">The costs of mediation under this Division </w:t>
      </w:r>
      <w:r w:rsidR="005220FB" w:rsidRPr="006F7751">
        <w:t xml:space="preserve">under </w:t>
      </w:r>
      <w:r w:rsidR="00745538" w:rsidRPr="006F7751">
        <w:t>subsection (</w:t>
      </w:r>
      <w:r w:rsidR="005220FB" w:rsidRPr="006F7751">
        <w:t xml:space="preserve">1) </w:t>
      </w:r>
      <w:r w:rsidRPr="006F7751">
        <w:t>include the following:</w:t>
      </w:r>
    </w:p>
    <w:p w14:paraId="7C640FDC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>the cost of the mediator;</w:t>
      </w:r>
    </w:p>
    <w:p w14:paraId="25C16BCD" w14:textId="77777777" w:rsidR="00B91F02" w:rsidRPr="006F7751" w:rsidRDefault="00B91F02" w:rsidP="006F7751">
      <w:pPr>
        <w:pStyle w:val="paragraph"/>
      </w:pPr>
      <w:r w:rsidRPr="006F7751">
        <w:tab/>
        <w:t>(</w:t>
      </w:r>
      <w:r w:rsidR="0009359F" w:rsidRPr="006F7751">
        <w:t>b</w:t>
      </w:r>
      <w:r w:rsidRPr="006F7751">
        <w:t>)</w:t>
      </w:r>
      <w:r w:rsidRPr="006F7751">
        <w:tab/>
        <w:t xml:space="preserve">the cost of any additional input (including </w:t>
      </w:r>
      <w:r w:rsidR="002A71C8" w:rsidRPr="006F7751">
        <w:t xml:space="preserve">from technical </w:t>
      </w:r>
      <w:r w:rsidRPr="006F7751">
        <w:t>expert</w:t>
      </w:r>
      <w:r w:rsidR="002A71C8" w:rsidRPr="006F7751">
        <w:t>s</w:t>
      </w:r>
      <w:r w:rsidRPr="006F7751">
        <w:t>) agreed by both parties to be necessary to conduct the mediation</w:t>
      </w:r>
      <w:r w:rsidR="00745538" w:rsidRPr="006F7751">
        <w:t>.</w:t>
      </w:r>
    </w:p>
    <w:p w14:paraId="08515B23" w14:textId="77777777" w:rsidR="00B91F02" w:rsidRPr="006F7751" w:rsidRDefault="00B91F02" w:rsidP="006F7751">
      <w:pPr>
        <w:pStyle w:val="ActHead3"/>
      </w:pPr>
      <w:bookmarkStart w:id="45" w:name="_Toc66883580"/>
      <w:r w:rsidRPr="00295D77">
        <w:rPr>
          <w:rStyle w:val="CharDivNo"/>
        </w:rPr>
        <w:t>Division 6</w:t>
      </w:r>
      <w:r w:rsidRPr="006F7751">
        <w:t>—</w:t>
      </w:r>
      <w:r w:rsidRPr="00295D77">
        <w:rPr>
          <w:rStyle w:val="CharDivText"/>
        </w:rPr>
        <w:t>Motor vehicle service and repair information scheme adviser</w:t>
      </w:r>
      <w:bookmarkEnd w:id="45"/>
    </w:p>
    <w:p w14:paraId="34220204" w14:textId="77777777" w:rsidR="00B91F02" w:rsidRPr="006F7751" w:rsidRDefault="00745538" w:rsidP="006F7751">
      <w:pPr>
        <w:pStyle w:val="ActHead5"/>
      </w:pPr>
      <w:bookmarkStart w:id="46" w:name="_Toc66883581"/>
      <w:r w:rsidRPr="00295D77">
        <w:rPr>
          <w:rStyle w:val="CharSectno"/>
        </w:rPr>
        <w:t>57FA</w:t>
      </w:r>
      <w:r w:rsidR="00B91F02" w:rsidRPr="006F7751">
        <w:t xml:space="preserve">  Scheme adviser—establishment and appointment</w:t>
      </w:r>
      <w:bookmarkEnd w:id="46"/>
    </w:p>
    <w:p w14:paraId="17B4250E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There is to be a motor vehicle service and repair information scheme adviser for the purposes of this Part</w:t>
      </w:r>
      <w:r w:rsidR="00745538" w:rsidRPr="006F7751">
        <w:t>.</w:t>
      </w:r>
    </w:p>
    <w:p w14:paraId="74FE3624" w14:textId="77777777" w:rsidR="00B91F02" w:rsidRPr="006F7751" w:rsidRDefault="00B91F02" w:rsidP="006F7751">
      <w:pPr>
        <w:pStyle w:val="subsection"/>
      </w:pPr>
      <w:r w:rsidRPr="006F7751">
        <w:lastRenderedPageBreak/>
        <w:tab/>
        <w:t>(2)</w:t>
      </w:r>
      <w:r w:rsidRPr="006F7751">
        <w:tab/>
        <w:t>The Minister may, by instrument, appoint a person to be the scheme adviser</w:t>
      </w:r>
      <w:r w:rsidR="00745538" w:rsidRPr="006F7751">
        <w:t>.</w:t>
      </w:r>
    </w:p>
    <w:p w14:paraId="576FFBC9" w14:textId="77777777" w:rsidR="0009359F" w:rsidRPr="006F7751" w:rsidRDefault="0009359F" w:rsidP="006F7751">
      <w:pPr>
        <w:pStyle w:val="subsection"/>
      </w:pPr>
      <w:r w:rsidRPr="006F7751">
        <w:tab/>
        <w:t>(3)</w:t>
      </w:r>
      <w:r w:rsidRPr="006F7751">
        <w:tab/>
        <w:t>The scheme adviser is not entitled to be paid any remuneration or allowances</w:t>
      </w:r>
      <w:r w:rsidR="00745538" w:rsidRPr="006F7751">
        <w:t>.</w:t>
      </w:r>
    </w:p>
    <w:p w14:paraId="7E1B3FD5" w14:textId="77777777" w:rsidR="00B91F02" w:rsidRPr="006F7751" w:rsidRDefault="00745538" w:rsidP="006F7751">
      <w:pPr>
        <w:pStyle w:val="ActHead5"/>
      </w:pPr>
      <w:bookmarkStart w:id="47" w:name="_Toc66883582"/>
      <w:r w:rsidRPr="00295D77">
        <w:rPr>
          <w:rStyle w:val="CharSectno"/>
        </w:rPr>
        <w:t>57FB</w:t>
      </w:r>
      <w:r w:rsidR="00B91F02" w:rsidRPr="006F7751">
        <w:t xml:space="preserve">  Scheme adviser—functions</w:t>
      </w:r>
      <w:bookmarkEnd w:id="47"/>
    </w:p>
    <w:p w14:paraId="766CCB35" w14:textId="77777777" w:rsidR="00B91F02" w:rsidRPr="006F7751" w:rsidRDefault="00B91F02" w:rsidP="006F7751">
      <w:pPr>
        <w:pStyle w:val="subsection"/>
      </w:pPr>
      <w:r w:rsidRPr="006F7751">
        <w:tab/>
        <w:t>(1)</w:t>
      </w:r>
      <w:r w:rsidRPr="006F7751">
        <w:tab/>
        <w:t>The scheme adviser has the following functions:</w:t>
      </w:r>
    </w:p>
    <w:p w14:paraId="46BCA1C5" w14:textId="77777777" w:rsidR="00B91F02" w:rsidRPr="006F7751" w:rsidRDefault="00B91F02" w:rsidP="006F7751">
      <w:pPr>
        <w:pStyle w:val="paragraph"/>
      </w:pPr>
      <w:r w:rsidRPr="006F7751">
        <w:tab/>
        <w:t>(a)</w:t>
      </w:r>
      <w:r w:rsidRPr="006F7751">
        <w:tab/>
        <w:t xml:space="preserve">to </w:t>
      </w:r>
      <w:r w:rsidR="00204174" w:rsidRPr="006F7751">
        <w:t xml:space="preserve">nominate </w:t>
      </w:r>
      <w:r w:rsidRPr="006F7751">
        <w:t>mediators or technical experts for the purposes of Division 5 (dispute resolution);</w:t>
      </w:r>
    </w:p>
    <w:p w14:paraId="4D96E399" w14:textId="77777777" w:rsidR="00B91F02" w:rsidRPr="006F7751" w:rsidRDefault="00B91F02" w:rsidP="006F7751">
      <w:pPr>
        <w:pStyle w:val="paragraph"/>
      </w:pPr>
      <w:r w:rsidRPr="006F7751">
        <w:tab/>
        <w:t>(b)</w:t>
      </w:r>
      <w:r w:rsidRPr="006F7751">
        <w:tab/>
        <w:t>to report to the Minister</w:t>
      </w:r>
      <w:r w:rsidR="00432912" w:rsidRPr="006F7751">
        <w:t xml:space="preserve"> at any time or by a time specified by the Minister</w:t>
      </w:r>
      <w:r w:rsidRPr="006F7751">
        <w:t>:</w:t>
      </w:r>
    </w:p>
    <w:p w14:paraId="30A6470A" w14:textId="77777777" w:rsidR="00432912" w:rsidRPr="006F7751" w:rsidRDefault="00B91F02" w:rsidP="006F7751">
      <w:pPr>
        <w:pStyle w:val="paragraphsub"/>
      </w:pPr>
      <w:r w:rsidRPr="006F7751">
        <w:rPr>
          <w:i/>
        </w:rPr>
        <w:tab/>
      </w:r>
      <w:r w:rsidRPr="006F7751"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</w:r>
      <w:r w:rsidR="002E4CBB" w:rsidRPr="006F7751">
        <w:t xml:space="preserve">on scheme </w:t>
      </w:r>
      <w:r w:rsidR="00432912" w:rsidRPr="006F7751">
        <w:t>price</w:t>
      </w:r>
      <w:r w:rsidR="002E4CBB" w:rsidRPr="006F7751">
        <w:t>s, the terms and conditions of scheme offers or the availability of scheme information; and</w:t>
      </w:r>
    </w:p>
    <w:p w14:paraId="76001808" w14:textId="77777777" w:rsidR="00B91F02" w:rsidRPr="006F7751" w:rsidRDefault="002E4CBB" w:rsidP="006F7751">
      <w:pPr>
        <w:pStyle w:val="paragraphsub"/>
      </w:pPr>
      <w:r w:rsidRPr="006F7751">
        <w:tab/>
        <w:t>(ii)</w:t>
      </w:r>
      <w:r w:rsidRPr="006F7751">
        <w:tab/>
      </w:r>
      <w:r w:rsidR="00B91F02" w:rsidRPr="006F7751">
        <w:t>about whether or not</w:t>
      </w:r>
      <w:r w:rsidR="007403E8" w:rsidRPr="006F7751">
        <w:t>, in the scheme adviser’s opinion,</w:t>
      </w:r>
      <w:r w:rsidR="00B91F02" w:rsidRPr="006F7751">
        <w:t xml:space="preserve"> particular information is, or should be, scheme information; and</w:t>
      </w:r>
    </w:p>
    <w:p w14:paraId="7CA6DD18" w14:textId="77777777" w:rsidR="00B91F02" w:rsidRPr="006F7751" w:rsidRDefault="00B91F02" w:rsidP="006F7751">
      <w:pPr>
        <w:pStyle w:val="paragraphsub"/>
      </w:pPr>
      <w:r w:rsidRPr="006F7751">
        <w:tab/>
        <w:t>(i</w:t>
      </w:r>
      <w:r w:rsidR="002E4CBB" w:rsidRPr="006F7751">
        <w:t>i</w:t>
      </w:r>
      <w:r w:rsidRPr="006F7751">
        <w:t>i)</w:t>
      </w:r>
      <w:r w:rsidRPr="006F7751">
        <w:tab/>
        <w:t>about any other matter relevant to the operation of this Part;</w:t>
      </w:r>
    </w:p>
    <w:p w14:paraId="287CDB08" w14:textId="77777777" w:rsidR="00B91F02" w:rsidRPr="006F7751" w:rsidRDefault="00B91F02" w:rsidP="006F7751">
      <w:pPr>
        <w:pStyle w:val="paragraph"/>
      </w:pPr>
      <w:r w:rsidRPr="006F7751">
        <w:tab/>
        <w:t>(c)</w:t>
      </w:r>
      <w:r w:rsidRPr="006F7751">
        <w:tab/>
        <w:t>to report to the Commission about any systemic regulatory or enforcement issues relating to the operation of this Part;</w:t>
      </w:r>
    </w:p>
    <w:p w14:paraId="58EB7861" w14:textId="77777777" w:rsidR="00B91F02" w:rsidRPr="006F7751" w:rsidRDefault="00B91F02" w:rsidP="006F7751">
      <w:pPr>
        <w:pStyle w:val="paragraph"/>
      </w:pPr>
      <w:r w:rsidRPr="006F7751">
        <w:tab/>
        <w:t>(d)</w:t>
      </w:r>
      <w:r w:rsidRPr="006F7751">
        <w:tab/>
        <w:t xml:space="preserve">to </w:t>
      </w:r>
      <w:r w:rsidR="0032595A" w:rsidRPr="006F7751">
        <w:t>provide general</w:t>
      </w:r>
      <w:r w:rsidR="002B01F6" w:rsidRPr="006F7751">
        <w:t xml:space="preserve"> </w:t>
      </w:r>
      <w:r w:rsidR="0032595A" w:rsidRPr="006F7751">
        <w:t xml:space="preserve">advice </w:t>
      </w:r>
      <w:r w:rsidRPr="006F7751">
        <w:t>in relation to the application of this Part</w:t>
      </w:r>
      <w:r w:rsidR="0032595A" w:rsidRPr="006F7751">
        <w:t xml:space="preserve">, </w:t>
      </w:r>
      <w:r w:rsidR="002B01F6" w:rsidRPr="006F7751">
        <w:t>but excluding any information obtained in confidence</w:t>
      </w:r>
      <w:r w:rsidRPr="006F7751">
        <w:t>;</w:t>
      </w:r>
    </w:p>
    <w:p w14:paraId="5C75FD19" w14:textId="77777777" w:rsidR="00B91F02" w:rsidRPr="006F7751" w:rsidRDefault="00B91F02" w:rsidP="006F7751">
      <w:pPr>
        <w:pStyle w:val="paragraph"/>
      </w:pPr>
      <w:r w:rsidRPr="006F7751">
        <w:rPr>
          <w:i/>
        </w:rPr>
        <w:tab/>
      </w:r>
      <w:r w:rsidRPr="006F7751">
        <w:t>(e)</w:t>
      </w:r>
      <w:r w:rsidRPr="006F7751">
        <w:tab/>
        <w:t xml:space="preserve">to publish </w:t>
      </w:r>
      <w:r w:rsidR="002B01F6" w:rsidRPr="006F7751">
        <w:t xml:space="preserve">on the scheme adviser’s website </w:t>
      </w:r>
      <w:r w:rsidRPr="006F7751">
        <w:t>annual reports about:</w:t>
      </w:r>
    </w:p>
    <w:p w14:paraId="357B9C72" w14:textId="77777777" w:rsidR="00B91F02" w:rsidRPr="006F7751" w:rsidRDefault="00B91F02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  <w:t xml:space="preserve">the number and type of </w:t>
      </w:r>
      <w:r w:rsidR="0061006D" w:rsidRPr="006F7751">
        <w:t xml:space="preserve">inquiries and </w:t>
      </w:r>
      <w:r w:rsidRPr="006F7751">
        <w:t xml:space="preserve">disputes relating to the operation of this Part over the period of a </w:t>
      </w:r>
      <w:r w:rsidR="002B01F6" w:rsidRPr="006F7751">
        <w:t xml:space="preserve">financial </w:t>
      </w:r>
      <w:r w:rsidRPr="006F7751">
        <w:t>year;</w:t>
      </w:r>
    </w:p>
    <w:p w14:paraId="622D9EA0" w14:textId="77777777" w:rsidR="00B91F02" w:rsidRPr="006F7751" w:rsidRDefault="00B91F02" w:rsidP="006F7751">
      <w:pPr>
        <w:pStyle w:val="paragraphsub"/>
      </w:pPr>
      <w:r w:rsidRPr="006F7751">
        <w:tab/>
        <w:t>(ii)</w:t>
      </w:r>
      <w:r w:rsidRPr="006F7751">
        <w:tab/>
        <w:t>the number and type of disputes for which a mediator has been appointed over that period;</w:t>
      </w:r>
    </w:p>
    <w:p w14:paraId="0B2B3878" w14:textId="77777777" w:rsidR="00B91F02" w:rsidRPr="006F7751" w:rsidRDefault="00B91F02" w:rsidP="006F7751">
      <w:pPr>
        <w:pStyle w:val="paragraphsub"/>
      </w:pPr>
      <w:r w:rsidRPr="006F7751">
        <w:tab/>
        <w:t>(iii)</w:t>
      </w:r>
      <w:r w:rsidRPr="006F7751">
        <w:tab/>
        <w:t>resolution rates for disputes for which a mediator has been appointed over that period;</w:t>
      </w:r>
    </w:p>
    <w:p w14:paraId="14220CFE" w14:textId="77777777" w:rsidR="00B91F02" w:rsidRPr="006F7751" w:rsidRDefault="00B91F02" w:rsidP="006F7751">
      <w:pPr>
        <w:pStyle w:val="paragraphsub"/>
      </w:pPr>
      <w:r w:rsidRPr="006F7751">
        <w:tab/>
        <w:t>(iv)</w:t>
      </w:r>
      <w:r w:rsidRPr="006F7751">
        <w:tab/>
        <w:t>other relevant matter</w:t>
      </w:r>
      <w:r w:rsidR="002B01F6" w:rsidRPr="006F7751">
        <w:t>s</w:t>
      </w:r>
      <w:r w:rsidRPr="006F7751">
        <w:t xml:space="preserve"> affecting the operation of this Part over the period</w:t>
      </w:r>
      <w:r w:rsidR="002B01F6" w:rsidRPr="006F7751">
        <w:t>,</w:t>
      </w:r>
      <w:r w:rsidRPr="006F7751">
        <w:t xml:space="preserve"> including any such matter directed by the Minister in writing</w:t>
      </w:r>
      <w:r w:rsidR="002B01F6" w:rsidRPr="006F7751">
        <w:t>;</w:t>
      </w:r>
    </w:p>
    <w:p w14:paraId="795924FE" w14:textId="77777777" w:rsidR="00B91F02" w:rsidRPr="006F7751" w:rsidRDefault="00B91F02" w:rsidP="006F7751">
      <w:pPr>
        <w:pStyle w:val="paragraph"/>
      </w:pPr>
      <w:r w:rsidRPr="006F7751">
        <w:tab/>
        <w:t>(f)</w:t>
      </w:r>
      <w:r w:rsidRPr="006F7751">
        <w:tab/>
        <w:t>to provide information online to data providers</w:t>
      </w:r>
      <w:r w:rsidR="002B01F6" w:rsidRPr="006F7751">
        <w:t>,</w:t>
      </w:r>
      <w:r w:rsidRPr="006F7751">
        <w:t xml:space="preserve"> Australian repairers </w:t>
      </w:r>
      <w:r w:rsidR="002B01F6" w:rsidRPr="006F7751">
        <w:t xml:space="preserve">and scheme RTOs </w:t>
      </w:r>
      <w:r w:rsidRPr="006F7751">
        <w:t xml:space="preserve">about the availability of scheme </w:t>
      </w:r>
      <w:r w:rsidRPr="006F7751">
        <w:lastRenderedPageBreak/>
        <w:t>information</w:t>
      </w:r>
      <w:r w:rsidR="007C19E9" w:rsidRPr="006F7751">
        <w:t xml:space="preserve"> and dispute resolution</w:t>
      </w:r>
      <w:r w:rsidR="002A71C8" w:rsidRPr="006F7751">
        <w:t xml:space="preserve"> under this Part</w:t>
      </w:r>
      <w:r w:rsidR="002B01F6" w:rsidRPr="006F7751">
        <w:t>,</w:t>
      </w:r>
      <w:r w:rsidR="00D9566D" w:rsidRPr="006F7751">
        <w:t xml:space="preserve"> </w:t>
      </w:r>
      <w:r w:rsidRPr="006F7751">
        <w:t>but excluding any information obtained in confidence</w:t>
      </w:r>
      <w:r w:rsidR="00745538" w:rsidRPr="006F7751">
        <w:t>.</w:t>
      </w:r>
    </w:p>
    <w:p w14:paraId="6BED115E" w14:textId="77777777" w:rsidR="00D22917" w:rsidRPr="006F7751" w:rsidRDefault="00D22917" w:rsidP="006F7751">
      <w:pPr>
        <w:pStyle w:val="subsection"/>
      </w:pPr>
      <w:r w:rsidRPr="006F7751">
        <w:tab/>
        <w:t>(2)</w:t>
      </w:r>
      <w:r w:rsidRPr="006F7751">
        <w:tab/>
        <w:t xml:space="preserve">Information about the terms </w:t>
      </w:r>
      <w:r w:rsidR="00567BC9" w:rsidRPr="006F7751">
        <w:t xml:space="preserve">and conditions </w:t>
      </w:r>
      <w:r w:rsidRPr="006F7751">
        <w:t xml:space="preserve">of a contract on which scheme information is supplied under this Part that is notified to the scheme adviser under </w:t>
      </w:r>
      <w:r w:rsidR="006F7751" w:rsidRPr="006F7751">
        <w:t>subsection 5</w:t>
      </w:r>
      <w:r w:rsidR="00745538" w:rsidRPr="006F7751">
        <w:t>7CB</w:t>
      </w:r>
      <w:r w:rsidRPr="006F7751">
        <w:t>(</w:t>
      </w:r>
      <w:r w:rsidR="00044F42" w:rsidRPr="006F7751">
        <w:t>4</w:t>
      </w:r>
      <w:r w:rsidRPr="006F7751">
        <w:t xml:space="preserve">) is taken </w:t>
      </w:r>
      <w:r w:rsidR="0061006D" w:rsidRPr="006F7751">
        <w:t xml:space="preserve">not </w:t>
      </w:r>
      <w:r w:rsidRPr="006F7751">
        <w:t>to be information obtained in confidence</w:t>
      </w:r>
      <w:r w:rsidR="0061006D" w:rsidRPr="006F7751">
        <w:t>,</w:t>
      </w:r>
      <w:r w:rsidRPr="006F7751">
        <w:t xml:space="preserve"> except to the extent </w:t>
      </w:r>
      <w:r w:rsidR="00D13573" w:rsidRPr="006F7751">
        <w:t xml:space="preserve">that </w:t>
      </w:r>
      <w:r w:rsidRPr="006F7751">
        <w:t>it identifies, or enables identification of, the parties to the contract</w:t>
      </w:r>
      <w:r w:rsidR="00745538" w:rsidRPr="006F7751">
        <w:t>.</w:t>
      </w:r>
    </w:p>
    <w:p w14:paraId="00C02EF9" w14:textId="77777777" w:rsidR="00B91F02" w:rsidRPr="006F7751" w:rsidRDefault="00B91F02" w:rsidP="006F7751">
      <w:pPr>
        <w:pStyle w:val="subsection"/>
      </w:pPr>
      <w:r w:rsidRPr="006F7751">
        <w:tab/>
        <w:t>(</w:t>
      </w:r>
      <w:r w:rsidR="00D22917" w:rsidRPr="006F7751">
        <w:t>3</w:t>
      </w:r>
      <w:r w:rsidRPr="006F7751">
        <w:t>)</w:t>
      </w:r>
      <w:r w:rsidRPr="006F7751">
        <w:tab/>
        <w:t>The scheme adviser has all the powers necessary or convenient for the performance of the functions of that office</w:t>
      </w:r>
      <w:r w:rsidR="00745538" w:rsidRPr="006F7751">
        <w:t>.</w:t>
      </w:r>
    </w:p>
    <w:p w14:paraId="67D6C89E" w14:textId="77777777" w:rsidR="002B01F6" w:rsidRPr="006F7751" w:rsidRDefault="002B01F6" w:rsidP="006F7751">
      <w:pPr>
        <w:pStyle w:val="subsection"/>
      </w:pPr>
      <w:r w:rsidRPr="006F7751">
        <w:tab/>
        <w:t>(</w:t>
      </w:r>
      <w:r w:rsidR="00D22917" w:rsidRPr="006F7751">
        <w:t>4</w:t>
      </w:r>
      <w:r w:rsidRPr="006F7751">
        <w:t>)</w:t>
      </w:r>
      <w:r w:rsidRPr="006F7751">
        <w:tab/>
      </w:r>
      <w:r w:rsidR="00B467D1" w:rsidRPr="006F7751">
        <w:t>Section 3</w:t>
      </w:r>
      <w:r w:rsidRPr="006F7751">
        <w:t xml:space="preserve">4C of the </w:t>
      </w:r>
      <w:r w:rsidRPr="006F7751">
        <w:rPr>
          <w:i/>
        </w:rPr>
        <w:t>Acts Interpretation Act 1901</w:t>
      </w:r>
      <w:r w:rsidRPr="006F7751">
        <w:t xml:space="preserve"> does not apply in relation to a report mentioned in </w:t>
      </w:r>
      <w:r w:rsidR="005735E0" w:rsidRPr="006F7751">
        <w:t>this section</w:t>
      </w:r>
      <w:r w:rsidR="00745538" w:rsidRPr="006F7751">
        <w:t>.</w:t>
      </w:r>
    </w:p>
    <w:p w14:paraId="35DB3E26" w14:textId="77777777" w:rsidR="00E95639" w:rsidRPr="006F7751" w:rsidRDefault="00E95639" w:rsidP="006F7751">
      <w:pPr>
        <w:pStyle w:val="notetext"/>
      </w:pPr>
      <w:r w:rsidRPr="006F7751">
        <w:t>Note:</w:t>
      </w:r>
      <w:r w:rsidRPr="006F7751">
        <w:tab/>
      </w:r>
      <w:r w:rsidR="00B467D1" w:rsidRPr="006F7751">
        <w:t>Section 3</w:t>
      </w:r>
      <w:r w:rsidR="00793BD0" w:rsidRPr="006F7751">
        <w:t xml:space="preserve">4C of the </w:t>
      </w:r>
      <w:r w:rsidR="00793BD0" w:rsidRPr="006F7751">
        <w:rPr>
          <w:i/>
        </w:rPr>
        <w:t>Acts Interpretation Act 1901</w:t>
      </w:r>
      <w:r w:rsidR="00793BD0" w:rsidRPr="006F7751">
        <w:t xml:space="preserve"> would </w:t>
      </w:r>
      <w:r w:rsidR="00A963CD" w:rsidRPr="006F7751">
        <w:t xml:space="preserve">otherwise </w:t>
      </w:r>
      <w:r w:rsidR="00793BD0" w:rsidRPr="006F7751">
        <w:t xml:space="preserve">require </w:t>
      </w:r>
      <w:r w:rsidR="007510E7" w:rsidRPr="006F7751">
        <w:t xml:space="preserve">any </w:t>
      </w:r>
      <w:r w:rsidR="00793BD0" w:rsidRPr="006F7751">
        <w:t>periodic reports to be given to the Minister and tabled in Parliament</w:t>
      </w:r>
      <w:r w:rsidR="00745538" w:rsidRPr="006F7751">
        <w:t>.</w:t>
      </w:r>
    </w:p>
    <w:p w14:paraId="36EC1A90" w14:textId="77777777" w:rsidR="00B91F02" w:rsidRPr="006F7751" w:rsidRDefault="00B91F02" w:rsidP="006F7751">
      <w:pPr>
        <w:pStyle w:val="ActHead3"/>
      </w:pPr>
      <w:bookmarkStart w:id="48" w:name="_Toc66883583"/>
      <w:r w:rsidRPr="00295D77">
        <w:rPr>
          <w:rStyle w:val="CharDivNo"/>
        </w:rPr>
        <w:t>Division 7</w:t>
      </w:r>
      <w:r w:rsidRPr="006F7751">
        <w:t>—</w:t>
      </w:r>
      <w:r w:rsidRPr="00295D77">
        <w:rPr>
          <w:rStyle w:val="CharDivText"/>
        </w:rPr>
        <w:t>Miscellaneous</w:t>
      </w:r>
      <w:bookmarkEnd w:id="48"/>
    </w:p>
    <w:p w14:paraId="1AC3C93A" w14:textId="77777777" w:rsidR="002C5BFB" w:rsidRPr="006F7751" w:rsidRDefault="00745538" w:rsidP="006F7751">
      <w:pPr>
        <w:pStyle w:val="ActHead5"/>
      </w:pPr>
      <w:bookmarkStart w:id="49" w:name="_Toc66883584"/>
      <w:r w:rsidRPr="00295D77">
        <w:rPr>
          <w:rStyle w:val="CharSectno"/>
        </w:rPr>
        <w:t>57GA</w:t>
      </w:r>
      <w:r w:rsidR="002C5BFB" w:rsidRPr="006F7751">
        <w:t xml:space="preserve">  Civil penalty provisions</w:t>
      </w:r>
      <w:bookmarkEnd w:id="49"/>
    </w:p>
    <w:p w14:paraId="640B7169" w14:textId="77777777" w:rsidR="002C5BFB" w:rsidRPr="006F7751" w:rsidRDefault="000643B4" w:rsidP="006F7751">
      <w:pPr>
        <w:pStyle w:val="subsection"/>
      </w:pPr>
      <w:r w:rsidRPr="006F7751">
        <w:tab/>
      </w:r>
      <w:r w:rsidRPr="006F7751">
        <w:tab/>
      </w:r>
      <w:r w:rsidR="002C5BFB" w:rsidRPr="006F7751">
        <w:t xml:space="preserve">A provision of this Part that is of one of the following kinds and sets out at its foot a </w:t>
      </w:r>
      <w:r w:rsidR="00CD52A4" w:rsidRPr="006F7751">
        <w:t xml:space="preserve">pecuniary penalty </w:t>
      </w:r>
      <w:r w:rsidR="002C5BFB" w:rsidRPr="006F7751">
        <w:t xml:space="preserve">indicated by the words “civil penalty” is a civil penalty provision for the purposes of this Part and </w:t>
      </w:r>
      <w:r w:rsidR="000216EF" w:rsidRPr="006F7751">
        <w:t>paragraphs 76(1A)(cc) and (1B)(</w:t>
      </w:r>
      <w:proofErr w:type="spellStart"/>
      <w:r w:rsidR="000216EF" w:rsidRPr="006F7751">
        <w:t>aac</w:t>
      </w:r>
      <w:proofErr w:type="spellEnd"/>
      <w:r w:rsidR="000216EF" w:rsidRPr="006F7751">
        <w:t>)</w:t>
      </w:r>
      <w:r w:rsidR="002C5BFB" w:rsidRPr="006F7751">
        <w:t>:</w:t>
      </w:r>
    </w:p>
    <w:p w14:paraId="260AC3F4" w14:textId="77777777" w:rsidR="002C5BFB" w:rsidRPr="006F7751" w:rsidRDefault="002C5BFB" w:rsidP="006F7751">
      <w:pPr>
        <w:pStyle w:val="paragraph"/>
      </w:pPr>
      <w:r w:rsidRPr="006F7751">
        <w:tab/>
        <w:t>(a)</w:t>
      </w:r>
      <w:r w:rsidRPr="006F7751">
        <w:tab/>
        <w:t>a subsection;</w:t>
      </w:r>
    </w:p>
    <w:p w14:paraId="060C3652" w14:textId="77777777" w:rsidR="002C5BFB" w:rsidRPr="006F7751" w:rsidRDefault="002C5BFB" w:rsidP="006F7751">
      <w:pPr>
        <w:pStyle w:val="paragraph"/>
      </w:pPr>
      <w:r w:rsidRPr="006F7751">
        <w:tab/>
        <w:t>(b)</w:t>
      </w:r>
      <w:r w:rsidRPr="006F7751">
        <w:tab/>
        <w:t>a section that is not divided into subsections</w:t>
      </w:r>
      <w:r w:rsidR="00745538" w:rsidRPr="006F7751">
        <w:t>.</w:t>
      </w:r>
    </w:p>
    <w:p w14:paraId="1D8C90A1" w14:textId="77777777" w:rsidR="00B91F02" w:rsidRPr="006F7751" w:rsidRDefault="00745538" w:rsidP="006F7751">
      <w:pPr>
        <w:pStyle w:val="ActHead5"/>
      </w:pPr>
      <w:bookmarkStart w:id="50" w:name="_Toc66883585"/>
      <w:r w:rsidRPr="00295D77">
        <w:rPr>
          <w:rStyle w:val="CharSectno"/>
        </w:rPr>
        <w:t>57GB</w:t>
      </w:r>
      <w:r w:rsidR="00B91F02" w:rsidRPr="006F7751">
        <w:t xml:space="preserve">  Infringement notices</w:t>
      </w:r>
      <w:bookmarkEnd w:id="50"/>
    </w:p>
    <w:p w14:paraId="349523BE" w14:textId="77777777" w:rsidR="00B91F02" w:rsidRPr="006F7751" w:rsidRDefault="00B91F02" w:rsidP="006F7751">
      <w:pPr>
        <w:pStyle w:val="subsection"/>
      </w:pPr>
      <w:r w:rsidRPr="006F7751">
        <w:tab/>
      </w:r>
      <w:r w:rsidR="00342413" w:rsidRPr="006F7751">
        <w:t>(1)</w:t>
      </w:r>
      <w:r w:rsidRPr="006F7751">
        <w:tab/>
      </w:r>
      <w:r w:rsidR="00B467D1" w:rsidRPr="006F7751">
        <w:t>Division 2</w:t>
      </w:r>
      <w:r w:rsidRPr="006F7751">
        <w:t xml:space="preserve">A of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VB</w:t>
      </w:r>
      <w:proofErr w:type="spellEnd"/>
      <w:r w:rsidRPr="006F7751">
        <w:t xml:space="preserve"> applies in relation to an alleged contravention of a </w:t>
      </w:r>
      <w:r w:rsidR="002C5BFB" w:rsidRPr="006F7751">
        <w:t xml:space="preserve">civil penalty </w:t>
      </w:r>
      <w:r w:rsidRPr="006F7751">
        <w:t xml:space="preserve">provision </w:t>
      </w:r>
      <w:r w:rsidR="00287A4D" w:rsidRPr="006F7751">
        <w:t xml:space="preserve">mentioned in </w:t>
      </w:r>
      <w:r w:rsidR="00296B64" w:rsidRPr="006F7751">
        <w:t xml:space="preserve">an item in the table </w:t>
      </w:r>
      <w:r w:rsidR="00342413" w:rsidRPr="006F7751">
        <w:t xml:space="preserve">in </w:t>
      </w:r>
      <w:r w:rsidR="00745538" w:rsidRPr="006F7751">
        <w:t>subsection (</w:t>
      </w:r>
      <w:r w:rsidR="00342413" w:rsidRPr="006F7751">
        <w:t xml:space="preserve">2) </w:t>
      </w:r>
      <w:r w:rsidRPr="006F7751">
        <w:t>in the same way in which it applies in relation to an alleged contravention of a civil penalty provision of an industry code (within the meaning of that Part)</w:t>
      </w:r>
      <w:r w:rsidR="00745538" w:rsidRPr="006F7751">
        <w:t>.</w:t>
      </w:r>
    </w:p>
    <w:p w14:paraId="5888ECCA" w14:textId="77777777" w:rsidR="00342413" w:rsidRPr="006F7751" w:rsidRDefault="00342413" w:rsidP="006F7751">
      <w:pPr>
        <w:pStyle w:val="subsection"/>
      </w:pPr>
      <w:r w:rsidRPr="006F7751">
        <w:tab/>
        <w:t>(2)</w:t>
      </w:r>
      <w:r w:rsidRPr="006F7751">
        <w:tab/>
        <w:t xml:space="preserve">For the purposes of the application of </w:t>
      </w:r>
      <w:r w:rsidR="00B467D1" w:rsidRPr="006F7751">
        <w:t>Division 2</w:t>
      </w:r>
      <w:r w:rsidRPr="006F7751">
        <w:t xml:space="preserve">A of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VB</w:t>
      </w:r>
      <w:proofErr w:type="spellEnd"/>
      <w:r w:rsidRPr="006F7751">
        <w:t xml:space="preserve"> under </w:t>
      </w:r>
      <w:r w:rsidR="00745538" w:rsidRPr="006F7751">
        <w:t>subsection (</w:t>
      </w:r>
      <w:r w:rsidRPr="006F7751">
        <w:t xml:space="preserve">1), the penalty to be specified in an infringement notice in relation </w:t>
      </w:r>
      <w:r w:rsidR="00643337" w:rsidRPr="006F7751">
        <w:t xml:space="preserve">to </w:t>
      </w:r>
      <w:r w:rsidRPr="006F7751">
        <w:t xml:space="preserve">an alleged contravention of a provision mentioned </w:t>
      </w:r>
      <w:r w:rsidR="00643337" w:rsidRPr="006F7751">
        <w:t xml:space="preserve">in </w:t>
      </w:r>
      <w:r w:rsidR="00E84273" w:rsidRPr="006F7751">
        <w:t xml:space="preserve">columns 1 and 2 of an </w:t>
      </w:r>
      <w:r w:rsidRPr="006F7751">
        <w:t xml:space="preserve">item of the following table </w:t>
      </w:r>
      <w:r w:rsidRPr="006F7751">
        <w:lastRenderedPageBreak/>
        <w:t xml:space="preserve">must be a penalty equal to the </w:t>
      </w:r>
      <w:r w:rsidR="00E84273" w:rsidRPr="006F7751">
        <w:t>applicable penalty for the contravention mentioned in column 3 or 4 of that item</w:t>
      </w:r>
      <w:r w:rsidR="00837273" w:rsidRPr="006F7751">
        <w:t>.</w:t>
      </w:r>
    </w:p>
    <w:p w14:paraId="17F0E723" w14:textId="77777777" w:rsidR="00296B64" w:rsidRPr="006F7751" w:rsidRDefault="00296B64" w:rsidP="006F775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2268"/>
        <w:gridCol w:w="1490"/>
        <w:gridCol w:w="1490"/>
      </w:tblGrid>
      <w:tr w:rsidR="00296B64" w:rsidRPr="006F7751" w14:paraId="1E0C863F" w14:textId="77777777" w:rsidTr="002B40C2">
        <w:trPr>
          <w:tblHeader/>
        </w:trPr>
        <w:tc>
          <w:tcPr>
            <w:tcW w:w="7086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DFF6D2" w14:textId="77777777" w:rsidR="00296B64" w:rsidRPr="006F7751" w:rsidRDefault="00922A64" w:rsidP="006F7751">
            <w:pPr>
              <w:pStyle w:val="TableHeading"/>
            </w:pPr>
            <w:r w:rsidRPr="006F7751">
              <w:t>Penalties to be specified in i</w:t>
            </w:r>
            <w:r w:rsidR="00296B64" w:rsidRPr="006F7751">
              <w:t xml:space="preserve">nfringement notices </w:t>
            </w:r>
            <w:r w:rsidR="00287A4D" w:rsidRPr="006F7751">
              <w:t xml:space="preserve">issued </w:t>
            </w:r>
            <w:r w:rsidR="00296B64" w:rsidRPr="006F7751">
              <w:t>under this Part</w:t>
            </w:r>
          </w:p>
        </w:tc>
      </w:tr>
      <w:tr w:rsidR="002B40C2" w:rsidRPr="006F7751" w14:paraId="75007533" w14:textId="77777777" w:rsidTr="002B40C2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6DBF4" w14:textId="77777777" w:rsidR="002B40C2" w:rsidRPr="006F7751" w:rsidRDefault="002B40C2" w:rsidP="006F7751">
            <w:pPr>
              <w:pStyle w:val="TableHeading"/>
            </w:pPr>
            <w:r w:rsidRPr="006F7751">
              <w:t>Item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0FAE8" w14:textId="77777777" w:rsidR="002B40C2" w:rsidRPr="006F7751" w:rsidRDefault="002B40C2" w:rsidP="006F7751">
            <w:pPr>
              <w:pStyle w:val="TableHeading"/>
            </w:pPr>
            <w:r w:rsidRPr="006F7751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652E6" w14:textId="77777777" w:rsidR="002B40C2" w:rsidRPr="006F7751" w:rsidRDefault="002B40C2" w:rsidP="006F7751">
            <w:pPr>
              <w:pStyle w:val="TableHeading"/>
            </w:pPr>
            <w:r w:rsidRPr="006F7751">
              <w:t>Column 2</w:t>
            </w:r>
          </w:p>
        </w:tc>
        <w:tc>
          <w:tcPr>
            <w:tcW w:w="1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7195E" w14:textId="77777777" w:rsidR="002B40C2" w:rsidRPr="006F7751" w:rsidRDefault="002B40C2" w:rsidP="006F7751">
            <w:pPr>
              <w:pStyle w:val="TableHeading"/>
            </w:pPr>
            <w:r w:rsidRPr="006F7751">
              <w:t>Column 3</w:t>
            </w:r>
          </w:p>
        </w:tc>
        <w:tc>
          <w:tcPr>
            <w:tcW w:w="1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526DC" w14:textId="77777777" w:rsidR="002B40C2" w:rsidRPr="006F7751" w:rsidRDefault="002B40C2" w:rsidP="006F7751">
            <w:pPr>
              <w:pStyle w:val="TableHeading"/>
            </w:pPr>
            <w:r w:rsidRPr="006F7751">
              <w:t>Column 4</w:t>
            </w:r>
          </w:p>
        </w:tc>
      </w:tr>
      <w:tr w:rsidR="00922A64" w:rsidRPr="006F7751" w14:paraId="42441D2A" w14:textId="77777777" w:rsidTr="002B40C2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9D16F9" w14:textId="77777777" w:rsidR="00922A64" w:rsidRPr="006F7751" w:rsidRDefault="00922A64" w:rsidP="006F7751">
            <w:pPr>
              <w:pStyle w:val="TableHeading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870D9E" w14:textId="77777777" w:rsidR="00922A64" w:rsidRPr="006F7751" w:rsidRDefault="00922A64" w:rsidP="006F7751">
            <w:pPr>
              <w:pStyle w:val="TableHeading"/>
            </w:pPr>
            <w:r w:rsidRPr="006F7751">
              <w:t>For a</w:t>
            </w:r>
            <w:r w:rsidR="00C8752E" w:rsidRPr="006F7751">
              <w:t>n</w:t>
            </w:r>
            <w:r w:rsidRPr="006F7751">
              <w:t xml:space="preserve"> </w:t>
            </w:r>
            <w:r w:rsidR="00C8752E" w:rsidRPr="006F7751">
              <w:t xml:space="preserve">alleged </w:t>
            </w:r>
            <w:r w:rsidRPr="006F7751">
              <w:t xml:space="preserve">contravention of </w:t>
            </w:r>
            <w:r w:rsidR="009A7D87" w:rsidRPr="006F7751">
              <w:t xml:space="preserve">the following </w:t>
            </w:r>
            <w:r w:rsidRPr="006F7751">
              <w:t>provision</w:t>
            </w:r>
            <w:r w:rsidR="009A7D87" w:rsidRPr="006F7751"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226B53" w14:textId="77777777" w:rsidR="00922A64" w:rsidRPr="006F7751" w:rsidRDefault="00922A64" w:rsidP="006F7751">
            <w:pPr>
              <w:pStyle w:val="TableHeading"/>
            </w:pPr>
            <w:r w:rsidRPr="006F7751">
              <w:t>that relates to</w:t>
            </w:r>
            <w:r w:rsidR="00837273" w:rsidRPr="006F7751">
              <w:t>:</w:t>
            </w:r>
          </w:p>
        </w:tc>
        <w:tc>
          <w:tcPr>
            <w:tcW w:w="14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7C0B9F" w14:textId="77777777" w:rsidR="00922A64" w:rsidRPr="006F7751" w:rsidRDefault="00922A64" w:rsidP="006F7751">
            <w:pPr>
              <w:pStyle w:val="TableHeading"/>
            </w:pPr>
            <w:r w:rsidRPr="006F7751">
              <w:t xml:space="preserve">if the </w:t>
            </w:r>
            <w:r w:rsidR="00C8752E" w:rsidRPr="006F7751">
              <w:t xml:space="preserve">alleged </w:t>
            </w:r>
            <w:r w:rsidRPr="006F7751">
              <w:t xml:space="preserve">contravention is by a body corporate—the number of penalty units </w:t>
            </w:r>
            <w:r w:rsidR="00CD52A4" w:rsidRPr="006F7751">
              <w:t>must be</w:t>
            </w:r>
            <w:r w:rsidRPr="006F7751">
              <w:t>:</w:t>
            </w:r>
          </w:p>
        </w:tc>
        <w:tc>
          <w:tcPr>
            <w:tcW w:w="14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D69CA5" w14:textId="77777777" w:rsidR="00922A64" w:rsidRPr="006F7751" w:rsidRDefault="00922A64" w:rsidP="006F7751">
            <w:pPr>
              <w:pStyle w:val="TableHeading"/>
            </w:pPr>
            <w:r w:rsidRPr="006F7751">
              <w:t xml:space="preserve">if the </w:t>
            </w:r>
            <w:r w:rsidR="00C8752E" w:rsidRPr="006F7751">
              <w:t xml:space="preserve">alleged </w:t>
            </w:r>
            <w:r w:rsidRPr="006F7751">
              <w:t xml:space="preserve">contravention is by a person other than a body corporate—the number of penalty units </w:t>
            </w:r>
            <w:r w:rsidR="00CD52A4" w:rsidRPr="006F7751">
              <w:t>must be</w:t>
            </w:r>
            <w:r w:rsidRPr="006F7751">
              <w:t>:</w:t>
            </w:r>
          </w:p>
        </w:tc>
      </w:tr>
      <w:tr w:rsidR="00922A64" w:rsidRPr="006F7751" w14:paraId="7BC7DB49" w14:textId="77777777" w:rsidTr="002B40C2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14:paraId="4A1FA914" w14:textId="77777777" w:rsidR="00922A64" w:rsidRPr="006F7751" w:rsidRDefault="003067A3" w:rsidP="006F7751">
            <w:pPr>
              <w:pStyle w:val="Tabletext"/>
            </w:pPr>
            <w:r w:rsidRPr="006F7751"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3BA62F6B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7CA</w:t>
            </w:r>
            <w:r w:rsidR="00922A64" w:rsidRPr="006F7751">
              <w:t>(3)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7175FCD3" w14:textId="77777777" w:rsidR="00922A64" w:rsidRPr="006F7751" w:rsidRDefault="00922A64" w:rsidP="006F7751">
            <w:pPr>
              <w:pStyle w:val="Tabletext"/>
            </w:pPr>
            <w:r w:rsidRPr="006F7751">
              <w:t>the choice of supply period in scheme offer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56712C81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4EC52276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922A64" w:rsidRPr="006F7751" w14:paraId="1C31A3DF" w14:textId="77777777" w:rsidTr="002B40C2">
        <w:tc>
          <w:tcPr>
            <w:tcW w:w="704" w:type="dxa"/>
            <w:shd w:val="clear" w:color="auto" w:fill="auto"/>
          </w:tcPr>
          <w:p w14:paraId="3D34783B" w14:textId="77777777" w:rsidR="00922A64" w:rsidRPr="006F7751" w:rsidRDefault="003067A3" w:rsidP="006F7751">
            <w:pPr>
              <w:pStyle w:val="Tabletext"/>
            </w:pPr>
            <w:r w:rsidRPr="006F7751">
              <w:t>2</w:t>
            </w:r>
          </w:p>
        </w:tc>
        <w:tc>
          <w:tcPr>
            <w:tcW w:w="1134" w:type="dxa"/>
            <w:shd w:val="clear" w:color="auto" w:fill="auto"/>
          </w:tcPr>
          <w:p w14:paraId="20F53AE3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7CA</w:t>
            </w:r>
            <w:r w:rsidR="00922A64" w:rsidRPr="006F7751">
              <w:t>(6)</w:t>
            </w:r>
          </w:p>
        </w:tc>
        <w:tc>
          <w:tcPr>
            <w:tcW w:w="2268" w:type="dxa"/>
            <w:shd w:val="clear" w:color="auto" w:fill="auto"/>
          </w:tcPr>
          <w:p w14:paraId="7AE0ECEE" w14:textId="77777777" w:rsidR="00922A64" w:rsidRPr="006F7751" w:rsidRDefault="00922A64" w:rsidP="006F7751">
            <w:pPr>
              <w:pStyle w:val="Tabletext"/>
            </w:pPr>
            <w:r w:rsidRPr="006F7751">
              <w:t>publishing a scheme offer</w:t>
            </w:r>
          </w:p>
        </w:tc>
        <w:tc>
          <w:tcPr>
            <w:tcW w:w="1490" w:type="dxa"/>
            <w:shd w:val="clear" w:color="auto" w:fill="auto"/>
          </w:tcPr>
          <w:p w14:paraId="21EE57D4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shd w:val="clear" w:color="auto" w:fill="auto"/>
          </w:tcPr>
          <w:p w14:paraId="4FAC331C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922A64" w:rsidRPr="006F7751" w14:paraId="25E8B64B" w14:textId="77777777" w:rsidTr="002B40C2">
        <w:tc>
          <w:tcPr>
            <w:tcW w:w="704" w:type="dxa"/>
            <w:shd w:val="clear" w:color="auto" w:fill="auto"/>
          </w:tcPr>
          <w:p w14:paraId="37686EAA" w14:textId="77777777" w:rsidR="00922A64" w:rsidRPr="006F7751" w:rsidRDefault="003067A3" w:rsidP="006F7751">
            <w:pPr>
              <w:pStyle w:val="Tabletext"/>
            </w:pPr>
            <w:r w:rsidRPr="006F7751">
              <w:t>3</w:t>
            </w:r>
          </w:p>
        </w:tc>
        <w:tc>
          <w:tcPr>
            <w:tcW w:w="1134" w:type="dxa"/>
            <w:shd w:val="clear" w:color="auto" w:fill="auto"/>
          </w:tcPr>
          <w:p w14:paraId="3C6A42A1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7CA</w:t>
            </w:r>
            <w:r w:rsidR="00922A64" w:rsidRPr="006F7751">
              <w:t>(7)</w:t>
            </w:r>
          </w:p>
        </w:tc>
        <w:tc>
          <w:tcPr>
            <w:tcW w:w="2268" w:type="dxa"/>
            <w:shd w:val="clear" w:color="auto" w:fill="auto"/>
          </w:tcPr>
          <w:p w14:paraId="538AF048" w14:textId="77777777" w:rsidR="00922A64" w:rsidRPr="006F7751" w:rsidRDefault="00922A64" w:rsidP="006F7751">
            <w:pPr>
              <w:pStyle w:val="Tabletext"/>
            </w:pPr>
            <w:r w:rsidRPr="006F7751">
              <w:t>notifying the scheme adviser about scheme information offered</w:t>
            </w:r>
          </w:p>
        </w:tc>
        <w:tc>
          <w:tcPr>
            <w:tcW w:w="1490" w:type="dxa"/>
            <w:shd w:val="clear" w:color="auto" w:fill="auto"/>
          </w:tcPr>
          <w:p w14:paraId="1430D32D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shd w:val="clear" w:color="auto" w:fill="auto"/>
          </w:tcPr>
          <w:p w14:paraId="302210BC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3067A3" w:rsidRPr="006F7751" w14:paraId="5C486005" w14:textId="77777777" w:rsidTr="002B40C2">
        <w:tc>
          <w:tcPr>
            <w:tcW w:w="704" w:type="dxa"/>
            <w:shd w:val="clear" w:color="auto" w:fill="auto"/>
          </w:tcPr>
          <w:p w14:paraId="6BA62559" w14:textId="77777777" w:rsidR="003067A3" w:rsidRPr="006F7751" w:rsidRDefault="003067A3" w:rsidP="006F7751">
            <w:pPr>
              <w:pStyle w:val="Tabletext"/>
            </w:pPr>
            <w:r w:rsidRPr="006F7751">
              <w:t>4</w:t>
            </w:r>
          </w:p>
        </w:tc>
        <w:tc>
          <w:tcPr>
            <w:tcW w:w="1134" w:type="dxa"/>
            <w:shd w:val="clear" w:color="auto" w:fill="auto"/>
          </w:tcPr>
          <w:p w14:paraId="5FF3B9D2" w14:textId="77777777" w:rsidR="003067A3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7CB</w:t>
            </w:r>
            <w:r w:rsidR="003067A3" w:rsidRPr="006F7751">
              <w:t>(</w:t>
            </w:r>
            <w:r w:rsidR="00044F42" w:rsidRPr="006F7751">
              <w:t>2</w:t>
            </w:r>
            <w:r w:rsidR="003067A3" w:rsidRPr="006F7751">
              <w:t>)</w:t>
            </w:r>
          </w:p>
        </w:tc>
        <w:tc>
          <w:tcPr>
            <w:tcW w:w="2268" w:type="dxa"/>
            <w:shd w:val="clear" w:color="auto" w:fill="auto"/>
          </w:tcPr>
          <w:p w14:paraId="242C9C1C" w14:textId="77777777" w:rsidR="003067A3" w:rsidRPr="006F7751" w:rsidRDefault="006B5374" w:rsidP="006F7751">
            <w:pPr>
              <w:pStyle w:val="Tabletext"/>
            </w:pPr>
            <w:r w:rsidRPr="006F7751">
              <w:t xml:space="preserve">failing to </w:t>
            </w:r>
            <w:r w:rsidR="003067A3" w:rsidRPr="006F7751">
              <w:t>supply scheme information</w:t>
            </w:r>
            <w:r w:rsidR="00AD74D6" w:rsidRPr="006F7751">
              <w:t xml:space="preserve"> </w:t>
            </w:r>
            <w:r w:rsidRPr="006F7751">
              <w:t xml:space="preserve">within the period covered by </w:t>
            </w:r>
            <w:r w:rsidR="006F7751" w:rsidRPr="006F7751">
              <w:t>paragraph 5</w:t>
            </w:r>
            <w:r w:rsidRPr="006F7751">
              <w:t>7CB(2)(b)</w:t>
            </w:r>
          </w:p>
        </w:tc>
        <w:tc>
          <w:tcPr>
            <w:tcW w:w="1490" w:type="dxa"/>
            <w:shd w:val="clear" w:color="auto" w:fill="auto"/>
          </w:tcPr>
          <w:p w14:paraId="5E6DAA73" w14:textId="77777777" w:rsidR="003067A3" w:rsidRPr="006F7751" w:rsidRDefault="0066587C" w:rsidP="006F7751">
            <w:pPr>
              <w:pStyle w:val="Tabletext"/>
              <w:jc w:val="center"/>
            </w:pPr>
            <w:r w:rsidRPr="006F7751">
              <w:t>600</w:t>
            </w:r>
          </w:p>
        </w:tc>
        <w:tc>
          <w:tcPr>
            <w:tcW w:w="1490" w:type="dxa"/>
            <w:shd w:val="clear" w:color="auto" w:fill="auto"/>
          </w:tcPr>
          <w:p w14:paraId="3030D42C" w14:textId="77777777" w:rsidR="003067A3" w:rsidRPr="006F7751" w:rsidRDefault="0066587C" w:rsidP="006F7751">
            <w:pPr>
              <w:pStyle w:val="Tabletext"/>
              <w:jc w:val="center"/>
            </w:pPr>
            <w:r w:rsidRPr="006F7751">
              <w:t>120</w:t>
            </w:r>
          </w:p>
        </w:tc>
      </w:tr>
      <w:tr w:rsidR="00922A64" w:rsidRPr="006F7751" w14:paraId="6EF1024B" w14:textId="77777777" w:rsidTr="002B40C2">
        <w:tc>
          <w:tcPr>
            <w:tcW w:w="704" w:type="dxa"/>
            <w:shd w:val="clear" w:color="auto" w:fill="auto"/>
          </w:tcPr>
          <w:p w14:paraId="5F9876F5" w14:textId="77777777" w:rsidR="00922A64" w:rsidRPr="006F7751" w:rsidRDefault="003067A3" w:rsidP="006F7751">
            <w:pPr>
              <w:pStyle w:val="Tabletext"/>
            </w:pPr>
            <w:r w:rsidRPr="006F7751">
              <w:t>5</w:t>
            </w:r>
          </w:p>
        </w:tc>
        <w:tc>
          <w:tcPr>
            <w:tcW w:w="1134" w:type="dxa"/>
            <w:shd w:val="clear" w:color="auto" w:fill="auto"/>
          </w:tcPr>
          <w:p w14:paraId="7718785B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7CB</w:t>
            </w:r>
            <w:r w:rsidR="00922A64" w:rsidRPr="006F7751">
              <w:t>(</w:t>
            </w:r>
            <w:r w:rsidR="00044F42" w:rsidRPr="006F7751">
              <w:t>4</w:t>
            </w:r>
            <w:r w:rsidR="00922A64" w:rsidRPr="006F7751">
              <w:t>)</w:t>
            </w:r>
          </w:p>
        </w:tc>
        <w:tc>
          <w:tcPr>
            <w:tcW w:w="2268" w:type="dxa"/>
            <w:shd w:val="clear" w:color="auto" w:fill="auto"/>
          </w:tcPr>
          <w:p w14:paraId="00CE35B8" w14:textId="77777777" w:rsidR="00922A64" w:rsidRPr="006F7751" w:rsidRDefault="00922A64" w:rsidP="006F7751">
            <w:pPr>
              <w:pStyle w:val="Tabletext"/>
            </w:pPr>
            <w:r w:rsidRPr="006F7751">
              <w:t>notifying the scheme adviser of terms and conditions of supply</w:t>
            </w:r>
          </w:p>
        </w:tc>
        <w:tc>
          <w:tcPr>
            <w:tcW w:w="1490" w:type="dxa"/>
            <w:shd w:val="clear" w:color="auto" w:fill="auto"/>
          </w:tcPr>
          <w:p w14:paraId="01EF94A9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shd w:val="clear" w:color="auto" w:fill="auto"/>
          </w:tcPr>
          <w:p w14:paraId="5F26CF71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922A64" w:rsidRPr="006F7751" w14:paraId="4F18CB43" w14:textId="77777777" w:rsidTr="002B40C2">
        <w:tc>
          <w:tcPr>
            <w:tcW w:w="704" w:type="dxa"/>
            <w:shd w:val="clear" w:color="auto" w:fill="auto"/>
          </w:tcPr>
          <w:p w14:paraId="2EF1D97A" w14:textId="77777777" w:rsidR="00922A64" w:rsidRPr="006F7751" w:rsidRDefault="003067A3" w:rsidP="006F7751">
            <w:pPr>
              <w:pStyle w:val="Tabletext"/>
            </w:pPr>
            <w:r w:rsidRPr="006F7751">
              <w:t>6</w:t>
            </w:r>
          </w:p>
        </w:tc>
        <w:tc>
          <w:tcPr>
            <w:tcW w:w="1134" w:type="dxa"/>
            <w:shd w:val="clear" w:color="auto" w:fill="auto"/>
          </w:tcPr>
          <w:p w14:paraId="0F30FC42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7CC</w:t>
            </w:r>
            <w:r w:rsidR="00922A64" w:rsidRPr="006F7751">
              <w:t>(2)</w:t>
            </w:r>
          </w:p>
        </w:tc>
        <w:tc>
          <w:tcPr>
            <w:tcW w:w="2268" w:type="dxa"/>
            <w:shd w:val="clear" w:color="auto" w:fill="auto"/>
          </w:tcPr>
          <w:p w14:paraId="654A28C5" w14:textId="77777777" w:rsidR="00922A64" w:rsidRPr="006F7751" w:rsidRDefault="00922A64" w:rsidP="006F7751">
            <w:pPr>
              <w:pStyle w:val="Tabletext"/>
            </w:pPr>
            <w:r w:rsidRPr="006F7751">
              <w:t>prohibited terms or conditions in contracts of supply</w:t>
            </w:r>
          </w:p>
        </w:tc>
        <w:tc>
          <w:tcPr>
            <w:tcW w:w="1490" w:type="dxa"/>
            <w:shd w:val="clear" w:color="auto" w:fill="auto"/>
          </w:tcPr>
          <w:p w14:paraId="690B01A1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shd w:val="clear" w:color="auto" w:fill="auto"/>
          </w:tcPr>
          <w:p w14:paraId="664A6530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972497" w:rsidRPr="006F7751" w14:paraId="0B503A13" w14:textId="77777777" w:rsidTr="002B40C2">
        <w:tc>
          <w:tcPr>
            <w:tcW w:w="704" w:type="dxa"/>
            <w:shd w:val="clear" w:color="auto" w:fill="auto"/>
          </w:tcPr>
          <w:p w14:paraId="053AA79B" w14:textId="77777777" w:rsidR="00972497" w:rsidRPr="006F7751" w:rsidRDefault="003067A3" w:rsidP="006F7751">
            <w:pPr>
              <w:pStyle w:val="Tabletext"/>
            </w:pPr>
            <w:r w:rsidRPr="006F7751">
              <w:t>7</w:t>
            </w:r>
          </w:p>
        </w:tc>
        <w:tc>
          <w:tcPr>
            <w:tcW w:w="1134" w:type="dxa"/>
            <w:shd w:val="clear" w:color="auto" w:fill="auto"/>
          </w:tcPr>
          <w:p w14:paraId="363C85C1" w14:textId="77777777" w:rsidR="00972497" w:rsidRPr="006F7751" w:rsidRDefault="006F7751" w:rsidP="006F7751">
            <w:pPr>
              <w:pStyle w:val="Tabletext"/>
            </w:pPr>
            <w:r w:rsidRPr="006F7751">
              <w:t>Section 5</w:t>
            </w:r>
            <w:r w:rsidR="00745538" w:rsidRPr="006F7751">
              <w:t>7DA</w:t>
            </w:r>
          </w:p>
        </w:tc>
        <w:tc>
          <w:tcPr>
            <w:tcW w:w="2268" w:type="dxa"/>
            <w:shd w:val="clear" w:color="auto" w:fill="auto"/>
          </w:tcPr>
          <w:p w14:paraId="4AE4098A" w14:textId="77777777" w:rsidR="00972497" w:rsidRPr="006F7751" w:rsidRDefault="00972497" w:rsidP="006F7751">
            <w:pPr>
              <w:pStyle w:val="Tabletext"/>
            </w:pPr>
            <w:r w:rsidRPr="006F7751">
              <w:t>packaging of scheme information</w:t>
            </w:r>
          </w:p>
        </w:tc>
        <w:tc>
          <w:tcPr>
            <w:tcW w:w="1490" w:type="dxa"/>
            <w:shd w:val="clear" w:color="auto" w:fill="auto"/>
          </w:tcPr>
          <w:p w14:paraId="294ED777" w14:textId="77777777" w:rsidR="00972497" w:rsidRPr="006F7751" w:rsidRDefault="00972497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shd w:val="clear" w:color="auto" w:fill="auto"/>
          </w:tcPr>
          <w:p w14:paraId="50ACAC06" w14:textId="77777777" w:rsidR="00972497" w:rsidRPr="006F7751" w:rsidRDefault="00972497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922A64" w:rsidRPr="006F7751" w14:paraId="21EA70B8" w14:textId="77777777" w:rsidTr="002B40C2">
        <w:tc>
          <w:tcPr>
            <w:tcW w:w="704" w:type="dxa"/>
            <w:shd w:val="clear" w:color="auto" w:fill="auto"/>
          </w:tcPr>
          <w:p w14:paraId="1FD0A0DA" w14:textId="77777777" w:rsidR="00922A64" w:rsidRPr="006F7751" w:rsidRDefault="003067A3" w:rsidP="006F7751">
            <w:pPr>
              <w:pStyle w:val="Tabletext"/>
            </w:pPr>
            <w:r w:rsidRPr="006F7751">
              <w:t>8</w:t>
            </w:r>
          </w:p>
        </w:tc>
        <w:tc>
          <w:tcPr>
            <w:tcW w:w="1134" w:type="dxa"/>
            <w:shd w:val="clear" w:color="auto" w:fill="auto"/>
          </w:tcPr>
          <w:p w14:paraId="21B79CA5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7DB</w:t>
            </w:r>
            <w:r w:rsidR="00922A64" w:rsidRPr="006F7751">
              <w:t>(</w:t>
            </w:r>
            <w:r w:rsidR="009907B1" w:rsidRPr="006F7751">
              <w:t>1</w:t>
            </w:r>
            <w:r w:rsidR="00922A64" w:rsidRPr="006F7751">
              <w:t>)</w:t>
            </w:r>
          </w:p>
        </w:tc>
        <w:tc>
          <w:tcPr>
            <w:tcW w:w="2268" w:type="dxa"/>
            <w:shd w:val="clear" w:color="auto" w:fill="auto"/>
          </w:tcPr>
          <w:p w14:paraId="1C012A6E" w14:textId="77777777" w:rsidR="00922A64" w:rsidRPr="006F7751" w:rsidRDefault="00765EC4" w:rsidP="006F7751">
            <w:pPr>
              <w:pStyle w:val="Tabletext"/>
            </w:pPr>
            <w:r w:rsidRPr="006F7751">
              <w:t xml:space="preserve">restrictions on </w:t>
            </w:r>
            <w:r w:rsidR="00922A64" w:rsidRPr="006F7751">
              <w:t>supplying safety and security information</w:t>
            </w:r>
          </w:p>
        </w:tc>
        <w:tc>
          <w:tcPr>
            <w:tcW w:w="1490" w:type="dxa"/>
            <w:shd w:val="clear" w:color="auto" w:fill="auto"/>
          </w:tcPr>
          <w:p w14:paraId="73C5722F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shd w:val="clear" w:color="auto" w:fill="auto"/>
          </w:tcPr>
          <w:p w14:paraId="78BA6610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922A64" w:rsidRPr="006F7751" w14:paraId="10E4D8C0" w14:textId="77777777" w:rsidTr="002B40C2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14:paraId="39F314E4" w14:textId="77777777" w:rsidR="00922A64" w:rsidRPr="006F7751" w:rsidRDefault="003067A3" w:rsidP="006F7751">
            <w:pPr>
              <w:pStyle w:val="Tabletext"/>
            </w:pPr>
            <w:r w:rsidRPr="006F7751">
              <w:t>9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3D7544B2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7DE</w:t>
            </w:r>
            <w:r w:rsidR="00922A64" w:rsidRPr="006F7751">
              <w:t>(2)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56D940A5" w14:textId="77777777" w:rsidR="00922A64" w:rsidRPr="006F7751" w:rsidRDefault="00922A64" w:rsidP="006F7751">
            <w:pPr>
              <w:pStyle w:val="Tabletext"/>
            </w:pPr>
            <w:r w:rsidRPr="006F7751">
              <w:t>requiring a data provider to keep records</w:t>
            </w:r>
          </w:p>
        </w:tc>
        <w:tc>
          <w:tcPr>
            <w:tcW w:w="1490" w:type="dxa"/>
            <w:tcBorders>
              <w:bottom w:val="single" w:sz="2" w:space="0" w:color="auto"/>
            </w:tcBorders>
            <w:shd w:val="clear" w:color="auto" w:fill="auto"/>
          </w:tcPr>
          <w:p w14:paraId="6791EDEE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tcBorders>
              <w:bottom w:val="single" w:sz="2" w:space="0" w:color="auto"/>
            </w:tcBorders>
            <w:shd w:val="clear" w:color="auto" w:fill="auto"/>
          </w:tcPr>
          <w:p w14:paraId="6461A431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  <w:tr w:rsidR="00922A64" w:rsidRPr="006F7751" w14:paraId="2C56C903" w14:textId="77777777" w:rsidTr="002B40C2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65BF546" w14:textId="77777777" w:rsidR="00922A64" w:rsidRPr="006F7751" w:rsidRDefault="003067A3" w:rsidP="006F7751">
            <w:pPr>
              <w:pStyle w:val="Tabletext"/>
            </w:pPr>
            <w:r w:rsidRPr="006F7751">
              <w:lastRenderedPageBreak/>
              <w:t>10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DD48C3" w14:textId="77777777" w:rsidR="00922A64" w:rsidRPr="006F7751" w:rsidRDefault="006F7751" w:rsidP="006F7751">
            <w:pPr>
              <w:pStyle w:val="Tabletext"/>
            </w:pPr>
            <w:r w:rsidRPr="006F7751">
              <w:t>subsection 5</w:t>
            </w:r>
            <w:r w:rsidR="00745538" w:rsidRPr="006F7751">
              <w:t>7EF</w:t>
            </w:r>
            <w:r w:rsidR="00922A64" w:rsidRPr="006F7751">
              <w:t>(</w:t>
            </w:r>
            <w:r w:rsidR="002A71C8" w:rsidRPr="006F7751">
              <w:t>5</w:t>
            </w:r>
            <w:r w:rsidR="00922A64" w:rsidRPr="006F7751">
              <w:t>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3D1B82" w14:textId="77777777" w:rsidR="00922A64" w:rsidRPr="006F7751" w:rsidRDefault="00922A64" w:rsidP="006F7751">
            <w:pPr>
              <w:pStyle w:val="Tabletext"/>
            </w:pPr>
            <w:r w:rsidRPr="006F7751">
              <w:t>failing to attend mediation</w:t>
            </w:r>
          </w:p>
        </w:tc>
        <w:tc>
          <w:tcPr>
            <w:tcW w:w="14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552CAE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60</w:t>
            </w:r>
          </w:p>
        </w:tc>
        <w:tc>
          <w:tcPr>
            <w:tcW w:w="14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A00E71" w14:textId="77777777" w:rsidR="00922A64" w:rsidRPr="006F7751" w:rsidRDefault="007C19E9" w:rsidP="006F7751">
            <w:pPr>
              <w:pStyle w:val="Tabletext"/>
              <w:jc w:val="center"/>
            </w:pPr>
            <w:r w:rsidRPr="006F7751">
              <w:t>12</w:t>
            </w:r>
          </w:p>
        </w:tc>
      </w:tr>
    </w:tbl>
    <w:p w14:paraId="186A4844" w14:textId="77777777" w:rsidR="00586A93" w:rsidRPr="006F7751" w:rsidRDefault="00745538" w:rsidP="006F7751">
      <w:pPr>
        <w:pStyle w:val="ActHead5"/>
      </w:pPr>
      <w:bookmarkStart w:id="51" w:name="_Toc66883586"/>
      <w:r w:rsidRPr="00295D77">
        <w:rPr>
          <w:rStyle w:val="CharSectno"/>
        </w:rPr>
        <w:t>57GC</w:t>
      </w:r>
      <w:r w:rsidR="00586A93" w:rsidRPr="006F7751">
        <w:t xml:space="preserve">  Concurrent operation of State and Territory laws</w:t>
      </w:r>
      <w:bookmarkEnd w:id="51"/>
    </w:p>
    <w:p w14:paraId="406319D1" w14:textId="77777777" w:rsidR="00586A93" w:rsidRPr="006F7751" w:rsidRDefault="00586A93" w:rsidP="006F7751">
      <w:pPr>
        <w:pStyle w:val="subsection"/>
      </w:pPr>
      <w:r w:rsidRPr="006F7751">
        <w:tab/>
      </w:r>
      <w:r w:rsidRPr="006F7751">
        <w:tab/>
        <w:t>It is the Parliament’s intention that a law of a State or Territory should be able to operate concurrently with this Part unless the law is directly inconsistent with this Part</w:t>
      </w:r>
      <w:r w:rsidR="00745538" w:rsidRPr="006F7751">
        <w:t>.</w:t>
      </w:r>
    </w:p>
    <w:p w14:paraId="34E23AD9" w14:textId="77777777" w:rsidR="0061006D" w:rsidRPr="006F7751" w:rsidRDefault="00745538" w:rsidP="006F7751">
      <w:pPr>
        <w:pStyle w:val="ActHead5"/>
      </w:pPr>
      <w:bookmarkStart w:id="52" w:name="_Toc66883587"/>
      <w:r w:rsidRPr="00295D77">
        <w:rPr>
          <w:rStyle w:val="CharSectno"/>
        </w:rPr>
        <w:t>57GD</w:t>
      </w:r>
      <w:r w:rsidR="0061006D" w:rsidRPr="006F7751">
        <w:t xml:space="preserve">  Acquisition of property</w:t>
      </w:r>
      <w:bookmarkEnd w:id="52"/>
    </w:p>
    <w:p w14:paraId="65F85B17" w14:textId="77777777" w:rsidR="0061006D" w:rsidRPr="006F7751" w:rsidRDefault="0061006D" w:rsidP="006F7751">
      <w:pPr>
        <w:pStyle w:val="SubsectionHead"/>
      </w:pPr>
      <w:r w:rsidRPr="006F7751">
        <w:t>Scope</w:t>
      </w:r>
    </w:p>
    <w:p w14:paraId="03CB6D68" w14:textId="77777777" w:rsidR="0061006D" w:rsidRPr="006F7751" w:rsidRDefault="0061006D" w:rsidP="006F7751">
      <w:pPr>
        <w:pStyle w:val="subsection"/>
      </w:pPr>
      <w:r w:rsidRPr="006F7751">
        <w:tab/>
        <w:t>(1)</w:t>
      </w:r>
      <w:r w:rsidRPr="006F7751">
        <w:tab/>
        <w:t>This section applies to any of the following provisions:</w:t>
      </w:r>
    </w:p>
    <w:p w14:paraId="2E30DF69" w14:textId="77777777" w:rsidR="0061006D" w:rsidRPr="006F7751" w:rsidRDefault="0061006D" w:rsidP="006F7751">
      <w:pPr>
        <w:pStyle w:val="paragraph"/>
      </w:pPr>
      <w:r w:rsidRPr="006F7751">
        <w:tab/>
        <w:t>(a)</w:t>
      </w:r>
      <w:r w:rsidRPr="006F7751">
        <w:tab/>
        <w:t>a provision of Division 3;</w:t>
      </w:r>
    </w:p>
    <w:p w14:paraId="23F79491" w14:textId="77777777" w:rsidR="0061006D" w:rsidRPr="006F7751" w:rsidRDefault="0061006D" w:rsidP="006F7751">
      <w:pPr>
        <w:pStyle w:val="paragraph"/>
      </w:pPr>
      <w:r w:rsidRPr="006F7751">
        <w:tab/>
        <w:t>(b)</w:t>
      </w:r>
      <w:r w:rsidRPr="006F7751">
        <w:tab/>
        <w:t>any other provision of this Act, to the extent to which the provision relates to Division 3</w:t>
      </w:r>
      <w:r w:rsidR="00745538" w:rsidRPr="006F7751">
        <w:t>.</w:t>
      </w:r>
    </w:p>
    <w:p w14:paraId="6C0B34D9" w14:textId="77777777" w:rsidR="0061006D" w:rsidRPr="006F7751" w:rsidRDefault="0061006D" w:rsidP="006F7751">
      <w:pPr>
        <w:pStyle w:val="SubsectionHead"/>
      </w:pPr>
      <w:r w:rsidRPr="006F7751">
        <w:t>Effect of provision</w:t>
      </w:r>
    </w:p>
    <w:p w14:paraId="04F74F30" w14:textId="77777777" w:rsidR="0061006D" w:rsidRPr="006F7751" w:rsidRDefault="0061006D" w:rsidP="006F7751">
      <w:pPr>
        <w:pStyle w:val="subsection"/>
      </w:pPr>
      <w:r w:rsidRPr="006F7751">
        <w:tab/>
        <w:t>(2)</w:t>
      </w:r>
      <w:r w:rsidRPr="006F7751">
        <w:tab/>
        <w:t xml:space="preserve">The provision has no effect to the extent (if any) to which its operation would result in the acquisition of property (within the meaning of </w:t>
      </w:r>
      <w:r w:rsidR="006F7751" w:rsidRPr="006F7751">
        <w:t>paragraph 5</w:t>
      </w:r>
      <w:r w:rsidRPr="006F7751">
        <w:t xml:space="preserve">1(xxxi) of the Constitution) </w:t>
      </w:r>
      <w:r w:rsidR="002D5461" w:rsidRPr="006F7751">
        <w:t xml:space="preserve">from a person </w:t>
      </w:r>
      <w:r w:rsidRPr="006F7751">
        <w:t>otherwise than on just terms (within the meaning of that paragraph)</w:t>
      </w:r>
      <w:r w:rsidR="00745538" w:rsidRPr="006F7751">
        <w:t>.</w:t>
      </w:r>
    </w:p>
    <w:p w14:paraId="1EA59CB6" w14:textId="77777777" w:rsidR="000F1719" w:rsidRPr="006F7751" w:rsidRDefault="00745538" w:rsidP="006F7751">
      <w:pPr>
        <w:pStyle w:val="ActHead5"/>
      </w:pPr>
      <w:bookmarkStart w:id="53" w:name="_Toc66883588"/>
      <w:r w:rsidRPr="00295D77">
        <w:rPr>
          <w:rStyle w:val="CharSectno"/>
        </w:rPr>
        <w:lastRenderedPageBreak/>
        <w:t>57GE</w:t>
      </w:r>
      <w:r w:rsidR="000F1719" w:rsidRPr="006F7751">
        <w:t xml:space="preserve">  Scheme rules</w:t>
      </w:r>
      <w:bookmarkEnd w:id="53"/>
    </w:p>
    <w:p w14:paraId="5279B567" w14:textId="77777777" w:rsidR="000F1719" w:rsidRPr="006F7751" w:rsidRDefault="000F1719" w:rsidP="006F7751">
      <w:pPr>
        <w:pStyle w:val="subsection"/>
      </w:pPr>
      <w:r w:rsidRPr="006F7751">
        <w:tab/>
        <w:t>(1)</w:t>
      </w:r>
      <w:r w:rsidRPr="006F7751">
        <w:tab/>
        <w:t>The Minister may, by legislative instrument, make rules prescribing matters:</w:t>
      </w:r>
    </w:p>
    <w:p w14:paraId="22310E9B" w14:textId="77777777" w:rsidR="000F1719" w:rsidRPr="006F7751" w:rsidRDefault="000F1719" w:rsidP="006F7751">
      <w:pPr>
        <w:pStyle w:val="paragraph"/>
      </w:pPr>
      <w:r w:rsidRPr="006F7751">
        <w:tab/>
        <w:t>(a)</w:t>
      </w:r>
      <w:r w:rsidRPr="006F7751">
        <w:tab/>
        <w:t>required or permitted by this Part to be prescribed by the rules; or</w:t>
      </w:r>
    </w:p>
    <w:p w14:paraId="4F0A1026" w14:textId="77777777" w:rsidR="000F1719" w:rsidRPr="006F7751" w:rsidRDefault="000F1719" w:rsidP="006F7751">
      <w:pPr>
        <w:pStyle w:val="paragraph"/>
      </w:pPr>
      <w:r w:rsidRPr="006F7751">
        <w:tab/>
        <w:t>(b)</w:t>
      </w:r>
      <w:r w:rsidRPr="006F7751">
        <w:tab/>
        <w:t>necessary or convenient to be prescribed for carrying out or giving effect to this Part</w:t>
      </w:r>
      <w:r w:rsidR="00745538" w:rsidRPr="006F7751">
        <w:t>.</w:t>
      </w:r>
    </w:p>
    <w:p w14:paraId="501A525A" w14:textId="77777777" w:rsidR="000F1719" w:rsidRPr="006F7751" w:rsidRDefault="000F1719" w:rsidP="006F7751">
      <w:pPr>
        <w:pStyle w:val="subsection"/>
      </w:pPr>
      <w:r w:rsidRPr="006F7751">
        <w:tab/>
        <w:t>(2)</w:t>
      </w:r>
      <w:r w:rsidRPr="006F7751">
        <w:tab/>
        <w:t>To avoid doubt, the rules may not do the following:</w:t>
      </w:r>
    </w:p>
    <w:p w14:paraId="1CD62AA7" w14:textId="77777777" w:rsidR="000F1719" w:rsidRPr="006F7751" w:rsidRDefault="000F1719" w:rsidP="006F7751">
      <w:pPr>
        <w:pStyle w:val="paragraph"/>
      </w:pPr>
      <w:r w:rsidRPr="006F7751">
        <w:tab/>
        <w:t>(a)</w:t>
      </w:r>
      <w:r w:rsidRPr="006F7751">
        <w:tab/>
        <w:t>create an offence or civil penalty;</w:t>
      </w:r>
    </w:p>
    <w:p w14:paraId="5F2F07FB" w14:textId="77777777" w:rsidR="000F1719" w:rsidRPr="006F7751" w:rsidRDefault="000F1719" w:rsidP="006F7751">
      <w:pPr>
        <w:pStyle w:val="paragraph"/>
      </w:pPr>
      <w:r w:rsidRPr="006F7751">
        <w:tab/>
        <w:t>(b)</w:t>
      </w:r>
      <w:r w:rsidRPr="006F7751">
        <w:tab/>
        <w:t>provide powers of:</w:t>
      </w:r>
    </w:p>
    <w:p w14:paraId="2A5214AE" w14:textId="77777777" w:rsidR="000F1719" w:rsidRPr="006F7751" w:rsidRDefault="000F1719" w:rsidP="006F7751">
      <w:pPr>
        <w:pStyle w:val="paragraphsub"/>
      </w:pPr>
      <w:r w:rsidRPr="006F7751">
        <w:tab/>
        <w:t>(</w:t>
      </w:r>
      <w:proofErr w:type="spellStart"/>
      <w:r w:rsidRPr="006F7751">
        <w:t>i</w:t>
      </w:r>
      <w:proofErr w:type="spellEnd"/>
      <w:r w:rsidRPr="006F7751">
        <w:t>)</w:t>
      </w:r>
      <w:r w:rsidRPr="006F7751">
        <w:tab/>
        <w:t>arrest or detention; or</w:t>
      </w:r>
    </w:p>
    <w:p w14:paraId="29F031A7" w14:textId="77777777" w:rsidR="000F1719" w:rsidRPr="006F7751" w:rsidRDefault="000F1719" w:rsidP="006F7751">
      <w:pPr>
        <w:pStyle w:val="paragraphsub"/>
      </w:pPr>
      <w:r w:rsidRPr="006F7751">
        <w:tab/>
        <w:t>(ii)</w:t>
      </w:r>
      <w:r w:rsidRPr="006F7751">
        <w:tab/>
        <w:t>entry, search or seizure;</w:t>
      </w:r>
    </w:p>
    <w:p w14:paraId="7EAD905B" w14:textId="77777777" w:rsidR="000F1719" w:rsidRPr="006F7751" w:rsidRDefault="000F1719" w:rsidP="006F7751">
      <w:pPr>
        <w:pStyle w:val="paragraph"/>
      </w:pPr>
      <w:r w:rsidRPr="006F7751">
        <w:tab/>
        <w:t>(c)</w:t>
      </w:r>
      <w:r w:rsidRPr="006F7751">
        <w:tab/>
        <w:t>impose a tax;</w:t>
      </w:r>
    </w:p>
    <w:p w14:paraId="6387F834" w14:textId="77777777" w:rsidR="000F1719" w:rsidRPr="006F7751" w:rsidRDefault="000F1719" w:rsidP="006F7751">
      <w:pPr>
        <w:pStyle w:val="paragraph"/>
      </w:pPr>
      <w:r w:rsidRPr="006F7751">
        <w:tab/>
        <w:t>(d)</w:t>
      </w:r>
      <w:r w:rsidRPr="006F7751">
        <w:tab/>
        <w:t>set an amount to be appropriated from the Consolidated Revenue Fund under an appropriation in this Act;</w:t>
      </w:r>
    </w:p>
    <w:p w14:paraId="7249DA8C" w14:textId="77777777" w:rsidR="00586A93" w:rsidRPr="006F7751" w:rsidRDefault="000F1719" w:rsidP="006F7751">
      <w:pPr>
        <w:pStyle w:val="paragraph"/>
      </w:pPr>
      <w:r w:rsidRPr="006F7751">
        <w:tab/>
        <w:t>(e)</w:t>
      </w:r>
      <w:r w:rsidRPr="006F7751">
        <w:tab/>
        <w:t>directly amend the text of this Act</w:t>
      </w:r>
      <w:r w:rsidR="00586A93" w:rsidRPr="006F7751">
        <w:t>;</w:t>
      </w:r>
    </w:p>
    <w:p w14:paraId="16523023" w14:textId="77777777" w:rsidR="000F1719" w:rsidRPr="006F7751" w:rsidRDefault="00586A93" w:rsidP="006F7751">
      <w:pPr>
        <w:pStyle w:val="paragraph"/>
      </w:pPr>
      <w:r w:rsidRPr="006F7751">
        <w:tab/>
        <w:t>(f)</w:t>
      </w:r>
      <w:r w:rsidRPr="006F7751">
        <w:tab/>
      </w:r>
      <w:r w:rsidR="002A71C8" w:rsidRPr="006F7751">
        <w:t xml:space="preserve">subject to </w:t>
      </w:r>
      <w:r w:rsidR="006F7751" w:rsidRPr="006F7751">
        <w:t>section 5</w:t>
      </w:r>
      <w:r w:rsidR="00745538" w:rsidRPr="006F7751">
        <w:t>7DB</w:t>
      </w:r>
      <w:r w:rsidR="002A71C8" w:rsidRPr="006F7751">
        <w:t xml:space="preserve">, </w:t>
      </w:r>
      <w:r w:rsidR="00FD2C35" w:rsidRPr="006F7751">
        <w:t xml:space="preserve">authorise or </w:t>
      </w:r>
      <w:r w:rsidRPr="006F7751">
        <w:t xml:space="preserve">require the disclosure of </w:t>
      </w:r>
      <w:r w:rsidR="00FD2C35" w:rsidRPr="006F7751">
        <w:t>sensitive information</w:t>
      </w:r>
      <w:r w:rsidR="00745538" w:rsidRPr="006F7751">
        <w:t>.</w:t>
      </w:r>
    </w:p>
    <w:p w14:paraId="6A0D6B2E" w14:textId="77777777" w:rsidR="00B91F02" w:rsidRPr="006F7751" w:rsidRDefault="00B44486" w:rsidP="006F7751">
      <w:pPr>
        <w:pStyle w:val="ActHead7"/>
        <w:pageBreakBefore/>
      </w:pPr>
      <w:bookmarkStart w:id="54" w:name="_Toc66883589"/>
      <w:r w:rsidRPr="00295D77">
        <w:rPr>
          <w:rStyle w:val="CharAmPartNo"/>
        </w:rPr>
        <w:lastRenderedPageBreak/>
        <w:t>Part 2</w:t>
      </w:r>
      <w:r w:rsidR="00B91F02" w:rsidRPr="006F7751">
        <w:t>—</w:t>
      </w:r>
      <w:r w:rsidR="00B91F02" w:rsidRPr="00295D77">
        <w:rPr>
          <w:rStyle w:val="CharAmPartText"/>
        </w:rPr>
        <w:t>Other amendments</w:t>
      </w:r>
      <w:bookmarkEnd w:id="54"/>
    </w:p>
    <w:p w14:paraId="1FD5B3F5" w14:textId="77777777" w:rsidR="00B91F02" w:rsidRPr="006F7751" w:rsidRDefault="00B91F02" w:rsidP="006F7751">
      <w:pPr>
        <w:pStyle w:val="ActHead9"/>
        <w:rPr>
          <w:i w:val="0"/>
        </w:rPr>
      </w:pPr>
      <w:bookmarkStart w:id="55" w:name="_Toc66883590"/>
      <w:r w:rsidRPr="006F7751">
        <w:t>Competition and Consumer Act 2010</w:t>
      </w:r>
      <w:bookmarkEnd w:id="55"/>
    </w:p>
    <w:p w14:paraId="64657539" w14:textId="77777777" w:rsidR="00B91F02" w:rsidRPr="006F7751" w:rsidRDefault="003C7ACA" w:rsidP="006F7751">
      <w:pPr>
        <w:pStyle w:val="ItemHead"/>
      </w:pPr>
      <w:r w:rsidRPr="006F7751">
        <w:t>2</w:t>
      </w:r>
      <w:r w:rsidR="00B91F02" w:rsidRPr="006F7751">
        <w:t xml:space="preserve">  </w:t>
      </w:r>
      <w:r w:rsidR="00B44486" w:rsidRPr="006F7751">
        <w:t>Subsection 4</w:t>
      </w:r>
      <w:r w:rsidR="00B91F02" w:rsidRPr="006F7751">
        <w:t>(1)</w:t>
      </w:r>
    </w:p>
    <w:p w14:paraId="234F06E4" w14:textId="77777777" w:rsidR="00B91F02" w:rsidRPr="006F7751" w:rsidRDefault="00B91F02" w:rsidP="006F7751">
      <w:pPr>
        <w:pStyle w:val="Item"/>
      </w:pPr>
      <w:r w:rsidRPr="006F7751">
        <w:t>Insert:</w:t>
      </w:r>
    </w:p>
    <w:p w14:paraId="29C823FC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Australian repairer</w:t>
      </w:r>
      <w:r w:rsidRPr="006F7751">
        <w:t xml:space="preserve">: see </w:t>
      </w:r>
      <w:r w:rsidR="006F7751" w:rsidRPr="006F7751">
        <w:t>section 5</w:t>
      </w:r>
      <w:r w:rsidR="00745538" w:rsidRPr="006F7751">
        <w:t>7BB.</w:t>
      </w:r>
    </w:p>
    <w:p w14:paraId="7E193523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data provider</w:t>
      </w:r>
      <w:r w:rsidRPr="006F7751">
        <w:t xml:space="preserve">: see </w:t>
      </w:r>
      <w:r w:rsidR="006F7751" w:rsidRPr="006F7751">
        <w:t>section 5</w:t>
      </w:r>
      <w:r w:rsidR="00745538" w:rsidRPr="006F7751">
        <w:t>7BE.</w:t>
      </w:r>
    </w:p>
    <w:p w14:paraId="28188191" w14:textId="77777777" w:rsidR="00B02A80" w:rsidRPr="006F7751" w:rsidRDefault="00B02A80" w:rsidP="006F7751">
      <w:pPr>
        <w:pStyle w:val="Definition"/>
      </w:pPr>
      <w:r w:rsidRPr="006F7751">
        <w:rPr>
          <w:b/>
          <w:i/>
        </w:rPr>
        <w:t>fit and proper person</w:t>
      </w:r>
      <w:r w:rsidRPr="006F7751">
        <w:t xml:space="preserve">, in relation to accessing and using safety and security information: see </w:t>
      </w:r>
      <w:r w:rsidR="006F7751" w:rsidRPr="006F7751">
        <w:t>section 5</w:t>
      </w:r>
      <w:r w:rsidR="00745538" w:rsidRPr="006F7751">
        <w:t>7DB.</w:t>
      </w:r>
    </w:p>
    <w:p w14:paraId="4F2F6946" w14:textId="77777777" w:rsidR="00B91F02" w:rsidRPr="006F7751" w:rsidRDefault="00B91F02" w:rsidP="006F7751">
      <w:pPr>
        <w:pStyle w:val="Definition"/>
        <w:rPr>
          <w:b/>
          <w:i/>
        </w:rPr>
      </w:pPr>
      <w:r w:rsidRPr="006F7751">
        <w:rPr>
          <w:b/>
          <w:i/>
        </w:rPr>
        <w:t>initiating party</w:t>
      </w:r>
      <w:r w:rsidRPr="006F7751">
        <w:t xml:space="preserve">: see </w:t>
      </w:r>
      <w:r w:rsidR="006F7751" w:rsidRPr="006F7751">
        <w:t>section 5</w:t>
      </w:r>
      <w:r w:rsidR="00745538" w:rsidRPr="006F7751">
        <w:t>7EB.</w:t>
      </w:r>
    </w:p>
    <w:p w14:paraId="68E674D9" w14:textId="77777777" w:rsidR="008C5F49" w:rsidRPr="006F7751" w:rsidRDefault="008C5F49" w:rsidP="006F7751">
      <w:pPr>
        <w:pStyle w:val="Definition"/>
      </w:pPr>
      <w:r w:rsidRPr="006F7751">
        <w:rPr>
          <w:b/>
          <w:i/>
        </w:rPr>
        <w:t>prescribed safety and security criteria</w:t>
      </w:r>
      <w:r w:rsidRPr="006F7751">
        <w:t xml:space="preserve">: see </w:t>
      </w:r>
      <w:r w:rsidR="006F7751" w:rsidRPr="006F7751">
        <w:t>section 5</w:t>
      </w:r>
      <w:r w:rsidR="00745538" w:rsidRPr="006F7751">
        <w:t>7DB.</w:t>
      </w:r>
    </w:p>
    <w:p w14:paraId="6C1DA18A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registered training organisation</w:t>
      </w:r>
      <w:r w:rsidRPr="006F7751">
        <w:t xml:space="preserve"> has the same meaning as in the </w:t>
      </w:r>
      <w:r w:rsidRPr="006F7751">
        <w:rPr>
          <w:i/>
        </w:rPr>
        <w:t>National Vocational Education and Training Regulator Act 2011</w:t>
      </w:r>
      <w:r w:rsidR="00745538" w:rsidRPr="006F7751">
        <w:t>.</w:t>
      </w:r>
    </w:p>
    <w:p w14:paraId="47CB1CE0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responding party</w:t>
      </w:r>
      <w:r w:rsidRPr="006F7751">
        <w:t xml:space="preserve">: see </w:t>
      </w:r>
      <w:r w:rsidR="006F7751" w:rsidRPr="006F7751">
        <w:t>section 5</w:t>
      </w:r>
      <w:r w:rsidR="00745538" w:rsidRPr="006F7751">
        <w:t>7EB.</w:t>
      </w:r>
    </w:p>
    <w:p w14:paraId="561F8D06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RTO course</w:t>
      </w:r>
      <w:r w:rsidR="00FD2C35" w:rsidRPr="006F7751">
        <w:t xml:space="preserve">: see </w:t>
      </w:r>
      <w:r w:rsidR="006F7751" w:rsidRPr="006F7751">
        <w:t>section 5</w:t>
      </w:r>
      <w:r w:rsidR="00745538" w:rsidRPr="006F7751">
        <w:t>7BC.</w:t>
      </w:r>
    </w:p>
    <w:p w14:paraId="1371FC3E" w14:textId="77777777" w:rsidR="00497051" w:rsidRPr="006F7751" w:rsidRDefault="00497051" w:rsidP="006F7751">
      <w:pPr>
        <w:pStyle w:val="notetext"/>
      </w:pPr>
      <w:r w:rsidRPr="006F7751">
        <w:t>Note:</w:t>
      </w:r>
      <w:r w:rsidRPr="006F7751">
        <w:tab/>
      </w:r>
      <w:r w:rsidRPr="006F7751">
        <w:rPr>
          <w:b/>
          <w:i/>
        </w:rPr>
        <w:t>RTO</w:t>
      </w:r>
      <w:r w:rsidRPr="006F7751">
        <w:t xml:space="preserve"> is short for registered training organisation</w:t>
      </w:r>
      <w:r w:rsidR="00745538" w:rsidRPr="006F7751">
        <w:t>.</w:t>
      </w:r>
    </w:p>
    <w:p w14:paraId="16E6A0EE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safety and security information</w:t>
      </w:r>
      <w:r w:rsidRPr="006F7751">
        <w:t xml:space="preserve">: see </w:t>
      </w:r>
      <w:r w:rsidR="006F7751" w:rsidRPr="006F7751">
        <w:t>section 5</w:t>
      </w:r>
      <w:r w:rsidR="00745538" w:rsidRPr="006F7751">
        <w:t>7BF.</w:t>
      </w:r>
    </w:p>
    <w:p w14:paraId="28B88C1A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safety information</w:t>
      </w:r>
      <w:r w:rsidRPr="006F7751">
        <w:t xml:space="preserve">: see </w:t>
      </w:r>
      <w:r w:rsidR="006F7751" w:rsidRPr="006F7751">
        <w:t>section 5</w:t>
      </w:r>
      <w:r w:rsidR="00745538" w:rsidRPr="006F7751">
        <w:t>7BF.</w:t>
      </w:r>
    </w:p>
    <w:p w14:paraId="4AE3796B" w14:textId="77777777" w:rsidR="00B91F02" w:rsidRPr="006F7751" w:rsidRDefault="00B91F02" w:rsidP="006F7751">
      <w:pPr>
        <w:pStyle w:val="Definition"/>
        <w:rPr>
          <w:b/>
          <w:i/>
        </w:rPr>
      </w:pPr>
      <w:r w:rsidRPr="006F7751">
        <w:rPr>
          <w:b/>
          <w:i/>
        </w:rPr>
        <w:t>scheme adviser</w:t>
      </w:r>
      <w:r w:rsidRPr="006F7751">
        <w:t xml:space="preserve"> means the motor vehicle </w:t>
      </w:r>
      <w:r w:rsidR="00586152" w:rsidRPr="006F7751">
        <w:t xml:space="preserve">service and </w:t>
      </w:r>
      <w:r w:rsidRPr="006F7751">
        <w:t xml:space="preserve">repair information scheme adviser appointed under </w:t>
      </w:r>
      <w:r w:rsidR="006F7751" w:rsidRPr="006F7751">
        <w:t>section 5</w:t>
      </w:r>
      <w:r w:rsidR="00745538" w:rsidRPr="006F7751">
        <w:t>7FA.</w:t>
      </w:r>
    </w:p>
    <w:p w14:paraId="13B5CBA6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scheme information</w:t>
      </w:r>
      <w:r w:rsidRPr="006F7751">
        <w:t xml:space="preserve">: see </w:t>
      </w:r>
      <w:r w:rsidR="006F7751" w:rsidRPr="006F7751">
        <w:t>section 5</w:t>
      </w:r>
      <w:r w:rsidR="00745538" w:rsidRPr="006F7751">
        <w:t>7BD.</w:t>
      </w:r>
    </w:p>
    <w:p w14:paraId="4052679C" w14:textId="77777777" w:rsidR="006F5FA1" w:rsidRPr="006F7751" w:rsidRDefault="006F5FA1" w:rsidP="006F7751">
      <w:pPr>
        <w:pStyle w:val="Definition"/>
      </w:pPr>
      <w:r w:rsidRPr="006F7751">
        <w:rPr>
          <w:b/>
          <w:i/>
        </w:rPr>
        <w:t>scheme offer</w:t>
      </w:r>
      <w:r w:rsidRPr="006F7751">
        <w:t xml:space="preserve">: see </w:t>
      </w:r>
      <w:r w:rsidR="006F7751" w:rsidRPr="006F7751">
        <w:t>section 5</w:t>
      </w:r>
      <w:r w:rsidR="00745538" w:rsidRPr="006F7751">
        <w:t>7CA.</w:t>
      </w:r>
    </w:p>
    <w:p w14:paraId="345DB060" w14:textId="77777777" w:rsidR="00875050" w:rsidRPr="006F7751" w:rsidRDefault="00875050" w:rsidP="006F7751">
      <w:pPr>
        <w:pStyle w:val="Definition"/>
        <w:rPr>
          <w:b/>
          <w:i/>
        </w:rPr>
      </w:pPr>
      <w:r w:rsidRPr="006F7751">
        <w:rPr>
          <w:b/>
          <w:i/>
        </w:rPr>
        <w:t>scheme price</w:t>
      </w:r>
      <w:r w:rsidRPr="006F7751">
        <w:t xml:space="preserve">, for scheme information: see </w:t>
      </w:r>
      <w:r w:rsidR="006F7751" w:rsidRPr="006F7751">
        <w:t>section 5</w:t>
      </w:r>
      <w:r w:rsidR="00745538" w:rsidRPr="006F7751">
        <w:t>7CA.</w:t>
      </w:r>
    </w:p>
    <w:p w14:paraId="09443183" w14:textId="77777777" w:rsidR="00702C50" w:rsidRPr="006F7751" w:rsidRDefault="00702C50" w:rsidP="006F7751">
      <w:pPr>
        <w:pStyle w:val="Definition"/>
      </w:pPr>
      <w:r w:rsidRPr="006F7751">
        <w:rPr>
          <w:b/>
          <w:i/>
        </w:rPr>
        <w:t>scheme RTO</w:t>
      </w:r>
      <w:r w:rsidR="00D13DD3" w:rsidRPr="006F7751">
        <w:t xml:space="preserve">: see </w:t>
      </w:r>
      <w:r w:rsidR="006F7751" w:rsidRPr="006F7751">
        <w:t>section 5</w:t>
      </w:r>
      <w:r w:rsidR="00745538" w:rsidRPr="006F7751">
        <w:t>7BC.</w:t>
      </w:r>
    </w:p>
    <w:p w14:paraId="182C31E1" w14:textId="77777777" w:rsidR="00497051" w:rsidRPr="006F7751" w:rsidRDefault="00497051" w:rsidP="006F7751">
      <w:pPr>
        <w:pStyle w:val="notetext"/>
      </w:pPr>
      <w:r w:rsidRPr="006F7751">
        <w:t>Note:</w:t>
      </w:r>
      <w:r w:rsidRPr="006F7751">
        <w:tab/>
      </w:r>
      <w:r w:rsidRPr="006F7751">
        <w:rPr>
          <w:b/>
          <w:i/>
        </w:rPr>
        <w:t>RTO</w:t>
      </w:r>
      <w:r w:rsidRPr="006F7751">
        <w:t xml:space="preserve"> is short for registered training organisation</w:t>
      </w:r>
      <w:r w:rsidR="00745538" w:rsidRPr="006F7751">
        <w:t>.</w:t>
      </w:r>
    </w:p>
    <w:p w14:paraId="72823C8F" w14:textId="77777777" w:rsidR="000F1719" w:rsidRPr="006F7751" w:rsidRDefault="000F1719" w:rsidP="006F7751">
      <w:pPr>
        <w:pStyle w:val="Definition"/>
      </w:pPr>
      <w:r w:rsidRPr="006F7751">
        <w:rPr>
          <w:b/>
          <w:i/>
        </w:rPr>
        <w:lastRenderedPageBreak/>
        <w:t>scheme rules</w:t>
      </w:r>
      <w:r w:rsidRPr="006F7751">
        <w:t xml:space="preserve"> means rules made by the Minister under </w:t>
      </w:r>
      <w:r w:rsidR="006F7751" w:rsidRPr="006F7751">
        <w:t>section 5</w:t>
      </w:r>
      <w:r w:rsidR="00745538" w:rsidRPr="006F7751">
        <w:t>7GE.</w:t>
      </w:r>
    </w:p>
    <w:p w14:paraId="095A2028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scheme vehicle</w:t>
      </w:r>
      <w:r w:rsidRPr="006F7751">
        <w:t xml:space="preserve">: see </w:t>
      </w:r>
      <w:r w:rsidR="006F7751" w:rsidRPr="006F7751">
        <w:t>section 5</w:t>
      </w:r>
      <w:r w:rsidR="00745538" w:rsidRPr="006F7751">
        <w:t>7BA.</w:t>
      </w:r>
    </w:p>
    <w:p w14:paraId="619048B7" w14:textId="77777777" w:rsidR="00B91F02" w:rsidRPr="006F7751" w:rsidRDefault="00B91F02" w:rsidP="006F7751">
      <w:pPr>
        <w:pStyle w:val="Definition"/>
      </w:pPr>
      <w:r w:rsidRPr="006F7751">
        <w:rPr>
          <w:b/>
          <w:i/>
        </w:rPr>
        <w:t>security information</w:t>
      </w:r>
      <w:r w:rsidRPr="006F7751">
        <w:t xml:space="preserve">: see </w:t>
      </w:r>
      <w:r w:rsidR="006F7751" w:rsidRPr="006F7751">
        <w:t>section 5</w:t>
      </w:r>
      <w:r w:rsidR="00745538" w:rsidRPr="006F7751">
        <w:t>7BF.</w:t>
      </w:r>
    </w:p>
    <w:p w14:paraId="7742786F" w14:textId="77777777" w:rsidR="006040EB" w:rsidRPr="006F7751" w:rsidRDefault="006040EB" w:rsidP="006F7751">
      <w:pPr>
        <w:pStyle w:val="Definition"/>
      </w:pPr>
      <w:r w:rsidRPr="006F7751">
        <w:rPr>
          <w:b/>
          <w:i/>
        </w:rPr>
        <w:t>sensitive information</w:t>
      </w:r>
      <w:r w:rsidRPr="006F7751">
        <w:t xml:space="preserve"> has the same meaning as in the </w:t>
      </w:r>
      <w:r w:rsidRPr="006F7751">
        <w:rPr>
          <w:i/>
        </w:rPr>
        <w:t>Privacy Act 1988</w:t>
      </w:r>
      <w:r w:rsidR="00745538" w:rsidRPr="006F7751">
        <w:t>.</w:t>
      </w:r>
    </w:p>
    <w:p w14:paraId="4C132000" w14:textId="77777777" w:rsidR="00EE371A" w:rsidRPr="006F7751" w:rsidRDefault="00EE371A" w:rsidP="006F7751">
      <w:pPr>
        <w:pStyle w:val="Definition"/>
      </w:pPr>
      <w:r w:rsidRPr="006F7751">
        <w:rPr>
          <w:b/>
          <w:i/>
        </w:rPr>
        <w:t>vehicle identification number</w:t>
      </w:r>
      <w:r w:rsidRPr="006F7751">
        <w:t xml:space="preserve">, in relation to a scheme vehicle, means the number allocated to the vehicle in accordance with the national road vehicle standards as in force from time to time under the </w:t>
      </w:r>
      <w:r w:rsidR="00E41597" w:rsidRPr="006F7751">
        <w:rPr>
          <w:i/>
        </w:rPr>
        <w:t>Road Vehicle Standards Act 2018</w:t>
      </w:r>
      <w:r w:rsidR="00745538" w:rsidRPr="006F7751">
        <w:t>.</w:t>
      </w:r>
    </w:p>
    <w:p w14:paraId="14BF8C93" w14:textId="77777777" w:rsidR="00B91F02" w:rsidRPr="006F7751" w:rsidRDefault="003C7ACA" w:rsidP="006F7751">
      <w:pPr>
        <w:pStyle w:val="ItemHead"/>
      </w:pPr>
      <w:r w:rsidRPr="006F7751">
        <w:t>3</w:t>
      </w:r>
      <w:r w:rsidR="00B91F02" w:rsidRPr="006F7751">
        <w:t xml:space="preserve">  Section 4M</w:t>
      </w:r>
    </w:p>
    <w:p w14:paraId="13809E73" w14:textId="77777777" w:rsidR="00B91F02" w:rsidRPr="006F7751" w:rsidRDefault="00B91F02" w:rsidP="006F7751">
      <w:pPr>
        <w:pStyle w:val="Item"/>
      </w:pPr>
      <w:r w:rsidRPr="006F7751">
        <w:t>Before “This Act”, insert “(1)”</w:t>
      </w:r>
      <w:r w:rsidR="00745538" w:rsidRPr="006F7751">
        <w:t>.</w:t>
      </w:r>
    </w:p>
    <w:p w14:paraId="484B5A59" w14:textId="77777777" w:rsidR="00B91F02" w:rsidRPr="006F7751" w:rsidRDefault="003C7ACA" w:rsidP="006F7751">
      <w:pPr>
        <w:pStyle w:val="ItemHead"/>
      </w:pPr>
      <w:r w:rsidRPr="006F7751">
        <w:t>4</w:t>
      </w:r>
      <w:r w:rsidR="00B91F02" w:rsidRPr="006F7751">
        <w:t xml:space="preserve">  At the end of section 4M</w:t>
      </w:r>
    </w:p>
    <w:p w14:paraId="0DD5E77F" w14:textId="77777777" w:rsidR="00B91F02" w:rsidRPr="006F7751" w:rsidRDefault="00B91F02" w:rsidP="006F7751">
      <w:pPr>
        <w:pStyle w:val="Item"/>
      </w:pPr>
      <w:r w:rsidRPr="006F7751">
        <w:t>Add:</w:t>
      </w:r>
    </w:p>
    <w:p w14:paraId="621E9A79" w14:textId="77777777" w:rsidR="00B91F02" w:rsidRPr="006F7751" w:rsidRDefault="00B91F02" w:rsidP="006F7751">
      <w:pPr>
        <w:pStyle w:val="subsection"/>
      </w:pPr>
      <w:r w:rsidRPr="006F7751">
        <w:tab/>
        <w:t>(2)</w:t>
      </w:r>
      <w:r w:rsidRPr="006F7751">
        <w:tab/>
        <w:t xml:space="preserve">Paragraph (1)(b) does not apply for the purposes of </w:t>
      </w:r>
      <w:r w:rsidR="006F7751" w:rsidRPr="006F7751">
        <w:t>section 5</w:t>
      </w:r>
      <w:r w:rsidR="00745538" w:rsidRPr="006F7751">
        <w:t>7CD.</w:t>
      </w:r>
    </w:p>
    <w:p w14:paraId="4B18FBA8" w14:textId="77777777" w:rsidR="00B91F02" w:rsidRPr="006F7751" w:rsidRDefault="003C7ACA" w:rsidP="006F7751">
      <w:pPr>
        <w:pStyle w:val="ItemHead"/>
      </w:pPr>
      <w:r w:rsidRPr="006F7751">
        <w:t>5</w:t>
      </w:r>
      <w:r w:rsidR="00B91F02" w:rsidRPr="006F7751">
        <w:t xml:space="preserve">  Before </w:t>
      </w:r>
      <w:r w:rsidR="006F7751" w:rsidRPr="006F7751">
        <w:t>paragraph 5</w:t>
      </w:r>
      <w:r w:rsidR="00B91F02" w:rsidRPr="006F7751">
        <w:t>(1)(b)</w:t>
      </w:r>
    </w:p>
    <w:p w14:paraId="187B44DC" w14:textId="77777777" w:rsidR="00B91F02" w:rsidRPr="006F7751" w:rsidRDefault="00B91F02" w:rsidP="006F7751">
      <w:pPr>
        <w:pStyle w:val="Item"/>
      </w:pPr>
      <w:r w:rsidRPr="006F7751">
        <w:t>Insert:</w:t>
      </w:r>
    </w:p>
    <w:p w14:paraId="4C0D63D1" w14:textId="77777777" w:rsidR="00B91F02" w:rsidRPr="006F7751" w:rsidRDefault="00B91F02" w:rsidP="006F7751">
      <w:pPr>
        <w:pStyle w:val="paragraph"/>
      </w:pPr>
      <w:r w:rsidRPr="006F7751">
        <w:tab/>
        <w:t>(ab)</w:t>
      </w:r>
      <w:r w:rsidRPr="006F7751">
        <w:tab/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Pr="006F7751">
        <w:t>;</w:t>
      </w:r>
    </w:p>
    <w:p w14:paraId="38BB3619" w14:textId="77777777" w:rsidR="00B91F02" w:rsidRPr="006F7751" w:rsidRDefault="003C7ACA" w:rsidP="006F7751">
      <w:pPr>
        <w:pStyle w:val="ItemHead"/>
      </w:pPr>
      <w:r w:rsidRPr="006F7751">
        <w:t>6</w:t>
      </w:r>
      <w:r w:rsidR="00B91F02" w:rsidRPr="006F7751">
        <w:t xml:space="preserve">  Paragraph 5(1)(f)</w:t>
      </w:r>
    </w:p>
    <w:p w14:paraId="01172983" w14:textId="77777777" w:rsidR="00B91F02" w:rsidRPr="006F7751" w:rsidRDefault="00B91F02" w:rsidP="006F7751">
      <w:pPr>
        <w:pStyle w:val="Item"/>
      </w:pPr>
      <w:r w:rsidRPr="006F7751">
        <w:t>Before “(b)”, insert “(ab),”</w:t>
      </w:r>
      <w:r w:rsidR="00745538" w:rsidRPr="006F7751">
        <w:t>.</w:t>
      </w:r>
    </w:p>
    <w:p w14:paraId="70A0448E" w14:textId="77777777" w:rsidR="00B91F02" w:rsidRPr="006F7751" w:rsidRDefault="003C7ACA" w:rsidP="006F7751">
      <w:pPr>
        <w:pStyle w:val="ItemHead"/>
      </w:pPr>
      <w:r w:rsidRPr="006F7751">
        <w:t>7</w:t>
      </w:r>
      <w:r w:rsidR="00B91F02" w:rsidRPr="006F7751">
        <w:t xml:space="preserve">  </w:t>
      </w:r>
      <w:r w:rsidR="00052641" w:rsidRPr="006F7751">
        <w:t>Sub</w:t>
      </w:r>
      <w:r w:rsidR="006F7751" w:rsidRPr="006F7751">
        <w:t>section 5</w:t>
      </w:r>
      <w:r w:rsidR="00B91F02" w:rsidRPr="006F7751">
        <w:t>(2)</w:t>
      </w:r>
    </w:p>
    <w:p w14:paraId="4F72DDBE" w14:textId="77777777" w:rsidR="00A963CD" w:rsidRPr="006F7751" w:rsidRDefault="00A963CD" w:rsidP="006F7751">
      <w:pPr>
        <w:pStyle w:val="Item"/>
      </w:pPr>
      <w:r w:rsidRPr="006F7751">
        <w:t xml:space="preserve">Omit “sections 47 and 48 have by virtue of </w:t>
      </w:r>
      <w:r w:rsidR="00745538" w:rsidRPr="006F7751">
        <w:t>subsection (</w:t>
      </w:r>
      <w:r w:rsidRPr="006F7751">
        <w:t>1), those sections”, substitute “sections 47 and 48</w:t>
      </w:r>
      <w:r w:rsidR="004060C1" w:rsidRPr="006F7751">
        <w:t>,</w:t>
      </w:r>
      <w:r w:rsidRPr="006F7751">
        <w:t xml:space="preserve"> and </w:t>
      </w:r>
      <w:r w:rsidR="00B44486" w:rsidRPr="006F7751">
        <w:t>Divisions 3</w:t>
      </w:r>
      <w:r w:rsidRPr="006F7751">
        <w:t xml:space="preserve"> and 4 of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="004060C1" w:rsidRPr="006F7751">
        <w:t>,</w:t>
      </w:r>
      <w:r w:rsidRPr="006F7751">
        <w:t xml:space="preserve"> have by virtue of </w:t>
      </w:r>
      <w:r w:rsidR="00745538" w:rsidRPr="006F7751">
        <w:t>subsection (</w:t>
      </w:r>
      <w:r w:rsidRPr="006F7751">
        <w:t>1), those provisions”</w:t>
      </w:r>
      <w:r w:rsidR="00745538" w:rsidRPr="006F7751">
        <w:t>.</w:t>
      </w:r>
    </w:p>
    <w:p w14:paraId="04B1A575" w14:textId="77777777" w:rsidR="00B91F02" w:rsidRPr="006F7751" w:rsidRDefault="003C7ACA" w:rsidP="006F7751">
      <w:pPr>
        <w:pStyle w:val="ItemHead"/>
      </w:pPr>
      <w:r w:rsidRPr="006F7751">
        <w:t>8</w:t>
      </w:r>
      <w:r w:rsidR="00B91F02" w:rsidRPr="006F7751">
        <w:t xml:space="preserve">  Paragraph 29(1A)(a)</w:t>
      </w:r>
    </w:p>
    <w:p w14:paraId="2E252E68" w14:textId="77777777" w:rsidR="00B91F02" w:rsidRPr="006F7751" w:rsidRDefault="00B91F02" w:rsidP="006F7751">
      <w:pPr>
        <w:pStyle w:val="Item"/>
      </w:pPr>
      <w:r w:rsidRPr="006F7751">
        <w:t>Before “VII”, insert “</w:t>
      </w:r>
      <w:proofErr w:type="spellStart"/>
      <w:r w:rsidRPr="006F7751">
        <w:t>IVE</w:t>
      </w:r>
      <w:proofErr w:type="spellEnd"/>
      <w:r w:rsidRPr="006F7751">
        <w:t>,”</w:t>
      </w:r>
      <w:r w:rsidR="00745538" w:rsidRPr="006F7751">
        <w:t>.</w:t>
      </w:r>
    </w:p>
    <w:p w14:paraId="63720865" w14:textId="77777777" w:rsidR="00B91F02" w:rsidRPr="006F7751" w:rsidRDefault="003C7ACA" w:rsidP="006F7751">
      <w:pPr>
        <w:pStyle w:val="ItemHead"/>
      </w:pPr>
      <w:r w:rsidRPr="006F7751">
        <w:t>9</w:t>
      </w:r>
      <w:r w:rsidR="00B91F02" w:rsidRPr="006F7751">
        <w:t xml:space="preserve">  Sub</w:t>
      </w:r>
      <w:r w:rsidR="00052641" w:rsidRPr="006F7751">
        <w:t>section 7</w:t>
      </w:r>
      <w:r w:rsidR="00B91F02" w:rsidRPr="006F7751">
        <w:t>5B(1)</w:t>
      </w:r>
    </w:p>
    <w:p w14:paraId="28B908DF" w14:textId="77777777" w:rsidR="00B91F02" w:rsidRPr="006F7751" w:rsidRDefault="00B91F02" w:rsidP="006F7751">
      <w:pPr>
        <w:pStyle w:val="Item"/>
      </w:pPr>
      <w:r w:rsidRPr="006F7751">
        <w:t xml:space="preserve">Omit “or </w:t>
      </w:r>
      <w:proofErr w:type="spellStart"/>
      <w:r w:rsidRPr="006F7751">
        <w:t>IVBA</w:t>
      </w:r>
      <w:proofErr w:type="spellEnd"/>
      <w:r w:rsidRPr="006F7751">
        <w:t xml:space="preserve">”, substitute “, </w:t>
      </w:r>
      <w:proofErr w:type="spellStart"/>
      <w:r w:rsidRPr="006F7751">
        <w:t>IVBA</w:t>
      </w:r>
      <w:proofErr w:type="spellEnd"/>
      <w:r w:rsidRPr="006F7751">
        <w:t xml:space="preserve"> 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5D96285B" w14:textId="77777777" w:rsidR="00B91F02" w:rsidRPr="006F7751" w:rsidRDefault="003C7ACA" w:rsidP="006F7751">
      <w:pPr>
        <w:pStyle w:val="ItemHead"/>
      </w:pPr>
      <w:r w:rsidRPr="006F7751">
        <w:lastRenderedPageBreak/>
        <w:t>10</w:t>
      </w:r>
      <w:r w:rsidR="00B91F02" w:rsidRPr="006F7751">
        <w:t xml:space="preserve">  After </w:t>
      </w:r>
      <w:r w:rsidR="00890357" w:rsidRPr="006F7751">
        <w:t>sub</w:t>
      </w:r>
      <w:r w:rsidR="00AB0B5A" w:rsidRPr="006F7751">
        <w:t>paragraph 7</w:t>
      </w:r>
      <w:r w:rsidR="00B91F02" w:rsidRPr="006F7751">
        <w:t>6(1)</w:t>
      </w:r>
      <w:r w:rsidR="00890357" w:rsidRPr="006F7751">
        <w:t>(a)</w:t>
      </w:r>
      <w:r w:rsidR="00B91F02" w:rsidRPr="006F7751">
        <w:t>(</w:t>
      </w:r>
      <w:proofErr w:type="spellStart"/>
      <w:r w:rsidR="00B91F02" w:rsidRPr="006F7751">
        <w:t>ib</w:t>
      </w:r>
      <w:proofErr w:type="spellEnd"/>
      <w:r w:rsidR="00B91F02" w:rsidRPr="006F7751">
        <w:t>)</w:t>
      </w:r>
    </w:p>
    <w:p w14:paraId="649700A0" w14:textId="77777777" w:rsidR="00B91F02" w:rsidRPr="006F7751" w:rsidRDefault="00B91F02" w:rsidP="006F7751">
      <w:pPr>
        <w:pStyle w:val="Item"/>
      </w:pPr>
      <w:r w:rsidRPr="006F7751">
        <w:t>Insert:</w:t>
      </w:r>
    </w:p>
    <w:p w14:paraId="0FFFE49A" w14:textId="77777777" w:rsidR="00B91F02" w:rsidRPr="006F7751" w:rsidRDefault="00B91F02" w:rsidP="006F7751">
      <w:pPr>
        <w:pStyle w:val="paragraph"/>
      </w:pPr>
      <w:r w:rsidRPr="006F7751">
        <w:tab/>
        <w:t>(</w:t>
      </w:r>
      <w:proofErr w:type="spellStart"/>
      <w:r w:rsidRPr="006F7751">
        <w:t>ic</w:t>
      </w:r>
      <w:proofErr w:type="spellEnd"/>
      <w:r w:rsidRPr="006F7751">
        <w:t>)</w:t>
      </w:r>
      <w:r w:rsidRPr="006F7751">
        <w:tab/>
        <w:t xml:space="preserve">a provision of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Pr="006F7751">
        <w:t>;</w:t>
      </w:r>
    </w:p>
    <w:p w14:paraId="66F19FB1" w14:textId="77777777" w:rsidR="00071283" w:rsidRPr="006F7751" w:rsidRDefault="003C7ACA" w:rsidP="006F7751">
      <w:pPr>
        <w:pStyle w:val="ItemHead"/>
      </w:pPr>
      <w:r w:rsidRPr="006F7751">
        <w:t>11</w:t>
      </w:r>
      <w:r w:rsidR="00071283" w:rsidRPr="006F7751">
        <w:t xml:space="preserve">  After </w:t>
      </w:r>
      <w:r w:rsidR="00AB0B5A" w:rsidRPr="006F7751">
        <w:t>paragraph 7</w:t>
      </w:r>
      <w:r w:rsidR="00071283" w:rsidRPr="006F7751">
        <w:t>6(1A)(</w:t>
      </w:r>
      <w:proofErr w:type="spellStart"/>
      <w:r w:rsidR="00071283" w:rsidRPr="006F7751">
        <w:t>cb</w:t>
      </w:r>
      <w:proofErr w:type="spellEnd"/>
      <w:r w:rsidR="00071283" w:rsidRPr="006F7751">
        <w:t>)</w:t>
      </w:r>
    </w:p>
    <w:p w14:paraId="5E882888" w14:textId="77777777" w:rsidR="00071283" w:rsidRPr="006F7751" w:rsidRDefault="00071283" w:rsidP="006F7751">
      <w:pPr>
        <w:pStyle w:val="Item"/>
      </w:pPr>
      <w:r w:rsidRPr="006F7751">
        <w:t>Insert:</w:t>
      </w:r>
    </w:p>
    <w:p w14:paraId="2887E471" w14:textId="77777777" w:rsidR="00FD2C35" w:rsidRPr="006F7751" w:rsidRDefault="00071283" w:rsidP="006F7751">
      <w:pPr>
        <w:pStyle w:val="paragraph"/>
      </w:pPr>
      <w:r w:rsidRPr="006F7751">
        <w:tab/>
        <w:t>(cc)</w:t>
      </w:r>
      <w:r w:rsidRPr="006F7751">
        <w:tab/>
      </w:r>
      <w:r w:rsidR="00FD2C35" w:rsidRPr="006F7751">
        <w:t xml:space="preserve">for each act or omission to which this section applies that relates to a civil penalty provision of </w:t>
      </w:r>
      <w:r w:rsidR="00745538" w:rsidRPr="006F7751">
        <w:t>Part </w:t>
      </w:r>
      <w:proofErr w:type="spellStart"/>
      <w:r w:rsidR="00745538" w:rsidRPr="006F7751">
        <w:t>I</w:t>
      </w:r>
      <w:r w:rsidR="00FD2C35" w:rsidRPr="006F7751">
        <w:t>VE</w:t>
      </w:r>
      <w:proofErr w:type="spellEnd"/>
      <w:r w:rsidR="007C13F3" w:rsidRPr="006F7751">
        <w:t xml:space="preserve"> described by </w:t>
      </w:r>
      <w:r w:rsidR="006F7751" w:rsidRPr="006F7751">
        <w:t>section 5</w:t>
      </w:r>
      <w:r w:rsidR="007C13F3" w:rsidRPr="006F7751">
        <w:t>7GA</w:t>
      </w:r>
      <w:r w:rsidR="00FD2C35" w:rsidRPr="006F7751">
        <w:t xml:space="preserve">—the number of penalty units </w:t>
      </w:r>
      <w:r w:rsidR="00851411" w:rsidRPr="006F7751">
        <w:t xml:space="preserve">for a body corporate </w:t>
      </w:r>
      <w:r w:rsidR="00FD2C35" w:rsidRPr="006F7751">
        <w:t>set out at the foot of the provision; and</w:t>
      </w:r>
    </w:p>
    <w:p w14:paraId="00538045" w14:textId="77777777" w:rsidR="009930FE" w:rsidRPr="006F7751" w:rsidRDefault="003C7ACA" w:rsidP="006F7751">
      <w:pPr>
        <w:pStyle w:val="ItemHead"/>
      </w:pPr>
      <w:r w:rsidRPr="006F7751">
        <w:t>12</w:t>
      </w:r>
      <w:r w:rsidR="009930FE" w:rsidRPr="006F7751">
        <w:t xml:space="preserve">  After </w:t>
      </w:r>
      <w:r w:rsidR="00AB0B5A" w:rsidRPr="006F7751">
        <w:t>paragraph 7</w:t>
      </w:r>
      <w:r w:rsidR="009930FE" w:rsidRPr="006F7751">
        <w:t>6(1B)(</w:t>
      </w:r>
      <w:proofErr w:type="spellStart"/>
      <w:r w:rsidR="009930FE" w:rsidRPr="006F7751">
        <w:t>aab</w:t>
      </w:r>
      <w:proofErr w:type="spellEnd"/>
      <w:r w:rsidR="009930FE" w:rsidRPr="006F7751">
        <w:t>)</w:t>
      </w:r>
    </w:p>
    <w:p w14:paraId="1E6C99E8" w14:textId="77777777" w:rsidR="009930FE" w:rsidRPr="006F7751" w:rsidRDefault="009930FE" w:rsidP="006F7751">
      <w:pPr>
        <w:pStyle w:val="Item"/>
      </w:pPr>
      <w:r w:rsidRPr="006F7751">
        <w:t>Insert:</w:t>
      </w:r>
    </w:p>
    <w:p w14:paraId="47590DA8" w14:textId="77777777" w:rsidR="009930FE" w:rsidRPr="006F7751" w:rsidRDefault="009930FE" w:rsidP="006F7751">
      <w:pPr>
        <w:pStyle w:val="paragraph"/>
      </w:pPr>
      <w:r w:rsidRPr="006F7751">
        <w:tab/>
        <w:t>(</w:t>
      </w:r>
      <w:proofErr w:type="spellStart"/>
      <w:r w:rsidRPr="006F7751">
        <w:t>aac</w:t>
      </w:r>
      <w:proofErr w:type="spellEnd"/>
      <w:r w:rsidRPr="006F7751">
        <w:t>)</w:t>
      </w:r>
      <w:r w:rsidRPr="006F7751">
        <w:tab/>
        <w:t xml:space="preserve">for each act or omission to which this section applies that relates to a civil penalty provision of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="007C13F3" w:rsidRPr="006F7751">
        <w:t xml:space="preserve"> described by </w:t>
      </w:r>
      <w:r w:rsidR="006F7751" w:rsidRPr="006F7751">
        <w:t>section 5</w:t>
      </w:r>
      <w:r w:rsidR="007C13F3" w:rsidRPr="006F7751">
        <w:t>7GA</w:t>
      </w:r>
      <w:r w:rsidRPr="006F7751">
        <w:t>—the number of penalty units for a person other than a body corporate set out at the foot of the provision; and</w:t>
      </w:r>
    </w:p>
    <w:p w14:paraId="3E6DCCFC" w14:textId="77777777" w:rsidR="00B91F02" w:rsidRPr="006F7751" w:rsidRDefault="003C7ACA" w:rsidP="006F7751">
      <w:pPr>
        <w:pStyle w:val="ItemHead"/>
      </w:pPr>
      <w:r w:rsidRPr="006F7751">
        <w:t>13</w:t>
      </w:r>
      <w:r w:rsidR="00B91F02" w:rsidRPr="006F7751">
        <w:t xml:space="preserve">  After subparagraph 80(1)(a)(</w:t>
      </w:r>
      <w:proofErr w:type="spellStart"/>
      <w:r w:rsidR="00B91F02" w:rsidRPr="006F7751">
        <w:t>iib</w:t>
      </w:r>
      <w:proofErr w:type="spellEnd"/>
      <w:r w:rsidR="00B91F02" w:rsidRPr="006F7751">
        <w:t>)</w:t>
      </w:r>
    </w:p>
    <w:p w14:paraId="155DA90E" w14:textId="77777777" w:rsidR="00B91F02" w:rsidRPr="006F7751" w:rsidRDefault="00B91F02" w:rsidP="006F7751">
      <w:pPr>
        <w:pStyle w:val="Item"/>
      </w:pPr>
      <w:r w:rsidRPr="006F7751">
        <w:t>Insert:</w:t>
      </w:r>
    </w:p>
    <w:p w14:paraId="452B38D4" w14:textId="77777777" w:rsidR="00B91F02" w:rsidRPr="006F7751" w:rsidRDefault="00B91F02" w:rsidP="006F7751">
      <w:pPr>
        <w:pStyle w:val="paragraphsub"/>
      </w:pPr>
      <w:r w:rsidRPr="006F7751">
        <w:tab/>
        <w:t>(</w:t>
      </w:r>
      <w:proofErr w:type="spellStart"/>
      <w:r w:rsidRPr="006F7751">
        <w:t>iic</w:t>
      </w:r>
      <w:proofErr w:type="spellEnd"/>
      <w:r w:rsidRPr="006F7751">
        <w:t>)</w:t>
      </w:r>
      <w:r w:rsidRPr="006F7751">
        <w:tab/>
        <w:t xml:space="preserve">a provision of Division 3 of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Pr="006F7751">
        <w:t>;</w:t>
      </w:r>
    </w:p>
    <w:p w14:paraId="26300671" w14:textId="77777777" w:rsidR="00B91F02" w:rsidRPr="006F7751" w:rsidRDefault="003C7ACA" w:rsidP="006F7751">
      <w:pPr>
        <w:pStyle w:val="ItemHead"/>
      </w:pPr>
      <w:r w:rsidRPr="006F7751">
        <w:t>14</w:t>
      </w:r>
      <w:r w:rsidR="00B91F02" w:rsidRPr="006F7751">
        <w:t xml:space="preserve">  </w:t>
      </w:r>
      <w:r w:rsidR="00AB0B5A" w:rsidRPr="006F7751">
        <w:t>Paragraph 8</w:t>
      </w:r>
      <w:r w:rsidR="00B91F02" w:rsidRPr="006F7751">
        <w:t>2(1)(a)</w:t>
      </w:r>
    </w:p>
    <w:p w14:paraId="1B73E655" w14:textId="77777777" w:rsidR="00B91F02" w:rsidRPr="006F7751" w:rsidRDefault="00B91F02" w:rsidP="006F7751">
      <w:pPr>
        <w:pStyle w:val="Item"/>
      </w:pPr>
      <w:r w:rsidRPr="006F7751">
        <w:t xml:space="preserve">Omit “or </w:t>
      </w:r>
      <w:proofErr w:type="spellStart"/>
      <w:r w:rsidRPr="006F7751">
        <w:t>IVBA</w:t>
      </w:r>
      <w:proofErr w:type="spellEnd"/>
      <w:r w:rsidRPr="006F7751">
        <w:t xml:space="preserve">”, substitute “, </w:t>
      </w:r>
      <w:proofErr w:type="spellStart"/>
      <w:r w:rsidRPr="006F7751">
        <w:t>IVBA</w:t>
      </w:r>
      <w:proofErr w:type="spellEnd"/>
      <w:r w:rsidRPr="006F7751">
        <w:t xml:space="preserve"> 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48581715" w14:textId="77777777" w:rsidR="00B91F02" w:rsidRPr="006F7751" w:rsidRDefault="003C7ACA" w:rsidP="006F7751">
      <w:pPr>
        <w:pStyle w:val="ItemHead"/>
      </w:pPr>
      <w:r w:rsidRPr="006F7751">
        <w:t>15</w:t>
      </w:r>
      <w:r w:rsidR="00B91F02" w:rsidRPr="006F7751">
        <w:t xml:space="preserve">  Subparagraph 83(1)(b)(</w:t>
      </w:r>
      <w:proofErr w:type="spellStart"/>
      <w:r w:rsidR="00B91F02" w:rsidRPr="006F7751">
        <w:t>i</w:t>
      </w:r>
      <w:proofErr w:type="spellEnd"/>
      <w:r w:rsidR="00B91F02" w:rsidRPr="006F7751">
        <w:t>)</w:t>
      </w:r>
    </w:p>
    <w:p w14:paraId="767A500D" w14:textId="77777777" w:rsidR="00B91F02" w:rsidRPr="006F7751" w:rsidRDefault="00B91F02" w:rsidP="006F7751">
      <w:pPr>
        <w:pStyle w:val="Item"/>
      </w:pPr>
      <w:r w:rsidRPr="006F7751">
        <w:t xml:space="preserve">Omit “or </w:t>
      </w:r>
      <w:proofErr w:type="spellStart"/>
      <w:r w:rsidRPr="006F7751">
        <w:t>IVBA</w:t>
      </w:r>
      <w:proofErr w:type="spellEnd"/>
      <w:r w:rsidRPr="006F7751">
        <w:t xml:space="preserve">”, substitute “, </w:t>
      </w:r>
      <w:proofErr w:type="spellStart"/>
      <w:r w:rsidRPr="006F7751">
        <w:t>IVBA</w:t>
      </w:r>
      <w:proofErr w:type="spellEnd"/>
      <w:r w:rsidRPr="006F7751">
        <w:t xml:space="preserve"> 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4D5DF13E" w14:textId="77777777" w:rsidR="00B91F02" w:rsidRPr="006F7751" w:rsidRDefault="003C7ACA" w:rsidP="006F7751">
      <w:pPr>
        <w:pStyle w:val="ItemHead"/>
      </w:pPr>
      <w:r w:rsidRPr="006F7751">
        <w:t>16</w:t>
      </w:r>
      <w:r w:rsidR="00B91F02" w:rsidRPr="006F7751">
        <w:t xml:space="preserve">  Paragraphs 84(1)(b) and (3)(b)</w:t>
      </w:r>
    </w:p>
    <w:p w14:paraId="27FCAE5E" w14:textId="77777777" w:rsidR="00B91F02" w:rsidRPr="006F7751" w:rsidRDefault="00B91F02" w:rsidP="006F7751">
      <w:pPr>
        <w:pStyle w:val="Item"/>
      </w:pPr>
      <w:r w:rsidRPr="006F7751">
        <w:t xml:space="preserve">Omit “or </w:t>
      </w:r>
      <w:proofErr w:type="spellStart"/>
      <w:r w:rsidRPr="006F7751">
        <w:t>IVBA</w:t>
      </w:r>
      <w:proofErr w:type="spellEnd"/>
      <w:r w:rsidRPr="006F7751">
        <w:t xml:space="preserve">”, substitute “, </w:t>
      </w:r>
      <w:proofErr w:type="spellStart"/>
      <w:r w:rsidRPr="006F7751">
        <w:t>IVBA</w:t>
      </w:r>
      <w:proofErr w:type="spellEnd"/>
      <w:r w:rsidRPr="006F7751">
        <w:t xml:space="preserve"> 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23BA13A2" w14:textId="77777777" w:rsidR="00766010" w:rsidRPr="006F7751" w:rsidRDefault="003C7ACA" w:rsidP="006F7751">
      <w:pPr>
        <w:pStyle w:val="ItemHead"/>
      </w:pPr>
      <w:r w:rsidRPr="006F7751">
        <w:t>17</w:t>
      </w:r>
      <w:r w:rsidR="00766010" w:rsidRPr="006F7751">
        <w:t xml:space="preserve">  </w:t>
      </w:r>
      <w:r w:rsidR="000619BA" w:rsidRPr="006F7751">
        <w:t>Subsections 8</w:t>
      </w:r>
      <w:r w:rsidR="00766010" w:rsidRPr="006F7751">
        <w:t>6(1A) and (2)</w:t>
      </w:r>
    </w:p>
    <w:p w14:paraId="348FEC45" w14:textId="77777777" w:rsidR="00766010" w:rsidRPr="006F7751" w:rsidRDefault="00766010" w:rsidP="006F7751">
      <w:pPr>
        <w:pStyle w:val="Item"/>
      </w:pPr>
      <w:r w:rsidRPr="006F7751">
        <w:t>After “</w:t>
      </w:r>
      <w:r w:rsidR="006F7751" w:rsidRPr="006F7751">
        <w:t>section 5</w:t>
      </w:r>
      <w:r w:rsidRPr="006F7751">
        <w:t xml:space="preserve">6CD”, insert “,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Pr="006F7751">
        <w:t>”</w:t>
      </w:r>
      <w:r w:rsidR="00745538" w:rsidRPr="006F7751">
        <w:t>.</w:t>
      </w:r>
    </w:p>
    <w:p w14:paraId="1067D24F" w14:textId="77777777" w:rsidR="007B1F59" w:rsidRPr="006F7751" w:rsidRDefault="003C7ACA" w:rsidP="006F7751">
      <w:pPr>
        <w:pStyle w:val="ItemHead"/>
      </w:pPr>
      <w:r w:rsidRPr="006F7751">
        <w:t>18</w:t>
      </w:r>
      <w:r w:rsidR="007B1F59" w:rsidRPr="006F7751">
        <w:t xml:space="preserve">  </w:t>
      </w:r>
      <w:r w:rsidR="00AB0B5A" w:rsidRPr="006F7751">
        <w:t>Paragraph 8</w:t>
      </w:r>
      <w:r w:rsidR="007B1F59" w:rsidRPr="006F7751">
        <w:t>6A(1)(b)</w:t>
      </w:r>
    </w:p>
    <w:p w14:paraId="79FBDFDC" w14:textId="77777777" w:rsidR="007B1F59" w:rsidRPr="006F7751" w:rsidRDefault="007B1F59" w:rsidP="006F7751">
      <w:pPr>
        <w:pStyle w:val="Item"/>
      </w:pPr>
      <w:r w:rsidRPr="006F7751">
        <w:t>After “</w:t>
      </w:r>
      <w:r w:rsidR="006F7751" w:rsidRPr="006F7751">
        <w:t>section 5</w:t>
      </w:r>
      <w:r w:rsidRPr="006F7751">
        <w:t xml:space="preserve">6CD”, insert “,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Pr="006F7751">
        <w:t>”</w:t>
      </w:r>
      <w:r w:rsidR="00745538" w:rsidRPr="006F7751">
        <w:t>.</w:t>
      </w:r>
    </w:p>
    <w:p w14:paraId="4EC7FFD8" w14:textId="77777777" w:rsidR="007B1F59" w:rsidRPr="006F7751" w:rsidRDefault="003C7ACA" w:rsidP="006F7751">
      <w:pPr>
        <w:pStyle w:val="ItemHead"/>
      </w:pPr>
      <w:r w:rsidRPr="006F7751">
        <w:lastRenderedPageBreak/>
        <w:t>19</w:t>
      </w:r>
      <w:r w:rsidR="007B1F59" w:rsidRPr="006F7751">
        <w:t xml:space="preserve">  Paragraphs 86C(2)(a) and (b)</w:t>
      </w:r>
    </w:p>
    <w:p w14:paraId="69AEE44C" w14:textId="77777777" w:rsidR="007B1F59" w:rsidRPr="006F7751" w:rsidRDefault="007B1F59" w:rsidP="006F7751">
      <w:pPr>
        <w:pStyle w:val="Item"/>
      </w:pPr>
      <w:r w:rsidRPr="006F7751">
        <w:t xml:space="preserve">After “or 60K”, insert “or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Pr="006F7751">
        <w:t>”</w:t>
      </w:r>
      <w:r w:rsidR="00745538" w:rsidRPr="006F7751">
        <w:t>.</w:t>
      </w:r>
    </w:p>
    <w:p w14:paraId="757927D9" w14:textId="77777777" w:rsidR="00B91F02" w:rsidRPr="006F7751" w:rsidRDefault="003C7ACA" w:rsidP="006F7751">
      <w:pPr>
        <w:pStyle w:val="ItemHead"/>
      </w:pPr>
      <w:r w:rsidRPr="006F7751">
        <w:t>20</w:t>
      </w:r>
      <w:r w:rsidR="00B91F02" w:rsidRPr="006F7751">
        <w:t xml:space="preserve">  </w:t>
      </w:r>
      <w:r w:rsidR="00AB0B5A" w:rsidRPr="006F7751">
        <w:t>Subsection 8</w:t>
      </w:r>
      <w:r w:rsidR="00B91F02" w:rsidRPr="006F7751">
        <w:t>6C(4) (</w:t>
      </w:r>
      <w:r w:rsidR="00745538" w:rsidRPr="006F7751">
        <w:t>paragraph (</w:t>
      </w:r>
      <w:r w:rsidR="00B91F02" w:rsidRPr="006F7751">
        <w:t xml:space="preserve">a) of the definition of </w:t>
      </w:r>
      <w:r w:rsidR="00B91F02" w:rsidRPr="006F7751">
        <w:rPr>
          <w:i/>
        </w:rPr>
        <w:t>contravening conduct</w:t>
      </w:r>
      <w:r w:rsidR="00B91F02" w:rsidRPr="006F7751">
        <w:t>)</w:t>
      </w:r>
    </w:p>
    <w:p w14:paraId="43FAB3C8" w14:textId="77777777" w:rsidR="00B91F02" w:rsidRPr="006F7751" w:rsidRDefault="00B91F02" w:rsidP="006F7751">
      <w:pPr>
        <w:pStyle w:val="Item"/>
      </w:pPr>
      <w:r w:rsidRPr="006F7751">
        <w:t xml:space="preserve">Omit “or </w:t>
      </w:r>
      <w:proofErr w:type="spellStart"/>
      <w:r w:rsidRPr="006F7751">
        <w:t>IVBA</w:t>
      </w:r>
      <w:proofErr w:type="spellEnd"/>
      <w:r w:rsidRPr="006F7751">
        <w:t xml:space="preserve">”, substitute “, </w:t>
      </w:r>
      <w:proofErr w:type="spellStart"/>
      <w:r w:rsidRPr="006F7751">
        <w:t>IVBA</w:t>
      </w:r>
      <w:proofErr w:type="spellEnd"/>
      <w:r w:rsidRPr="006F7751">
        <w:t xml:space="preserve"> 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03CFD48E" w14:textId="77777777" w:rsidR="00CE0ED9" w:rsidRPr="006F7751" w:rsidRDefault="003C7ACA" w:rsidP="006F7751">
      <w:pPr>
        <w:pStyle w:val="ItemHead"/>
      </w:pPr>
      <w:r w:rsidRPr="006F7751">
        <w:t>21</w:t>
      </w:r>
      <w:r w:rsidR="00CE0ED9" w:rsidRPr="006F7751">
        <w:t xml:space="preserve">  </w:t>
      </w:r>
      <w:r w:rsidR="00AB0B5A" w:rsidRPr="006F7751">
        <w:t>Paragraph 8</w:t>
      </w:r>
      <w:r w:rsidR="00CE0ED9" w:rsidRPr="006F7751">
        <w:t>6E(1)(a)</w:t>
      </w:r>
    </w:p>
    <w:p w14:paraId="5719F758" w14:textId="77777777" w:rsidR="00CE0ED9" w:rsidRPr="006F7751" w:rsidRDefault="00CE0ED9" w:rsidP="006F7751">
      <w:pPr>
        <w:pStyle w:val="Item"/>
      </w:pPr>
      <w:r w:rsidRPr="006F7751">
        <w:t>After “</w:t>
      </w:r>
      <w:r w:rsidR="00745538" w:rsidRPr="006F7751">
        <w:t>Part I</w:t>
      </w:r>
      <w:r w:rsidRPr="006F7751">
        <w:t xml:space="preserve">V”, insert “or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1A32C7CF" w14:textId="77777777" w:rsidR="00CE0ED9" w:rsidRPr="006F7751" w:rsidRDefault="003C7ACA" w:rsidP="006F7751">
      <w:pPr>
        <w:pStyle w:val="ItemHead"/>
      </w:pPr>
      <w:r w:rsidRPr="006F7751">
        <w:t>22</w:t>
      </w:r>
      <w:r w:rsidR="00CE0ED9" w:rsidRPr="006F7751">
        <w:t xml:space="preserve">  </w:t>
      </w:r>
      <w:r w:rsidR="00AB0B5A" w:rsidRPr="006F7751">
        <w:t>Subsection 8</w:t>
      </w:r>
      <w:r w:rsidR="00CE0ED9" w:rsidRPr="006F7751">
        <w:t>7(1)</w:t>
      </w:r>
    </w:p>
    <w:p w14:paraId="292805B3" w14:textId="77777777" w:rsidR="00CE0ED9" w:rsidRPr="006F7751" w:rsidRDefault="00CE0ED9" w:rsidP="006F7751">
      <w:pPr>
        <w:pStyle w:val="Item"/>
      </w:pPr>
      <w:r w:rsidRPr="006F7751">
        <w:t xml:space="preserve">After “or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VBA</w:t>
      </w:r>
      <w:proofErr w:type="spellEnd"/>
      <w:r w:rsidRPr="006F7751">
        <w:t>”, insert “</w:t>
      </w:r>
      <w:r w:rsidR="00E60A24" w:rsidRPr="006F7751">
        <w:t xml:space="preserve">or </w:t>
      </w:r>
      <w:proofErr w:type="spellStart"/>
      <w:r w:rsidR="00E60A24" w:rsidRPr="006F7751">
        <w:t>IVE</w:t>
      </w:r>
      <w:proofErr w:type="spellEnd"/>
      <w:r w:rsidR="00E60A24" w:rsidRPr="006F7751">
        <w:t>”</w:t>
      </w:r>
      <w:r w:rsidR="00745538" w:rsidRPr="006F7751">
        <w:t>.</w:t>
      </w:r>
    </w:p>
    <w:p w14:paraId="7F6F7206" w14:textId="77777777" w:rsidR="00E60A24" w:rsidRPr="006F7751" w:rsidRDefault="003C7ACA" w:rsidP="006F7751">
      <w:pPr>
        <w:pStyle w:val="ItemHead"/>
      </w:pPr>
      <w:r w:rsidRPr="006F7751">
        <w:t>23</w:t>
      </w:r>
      <w:r w:rsidR="00E60A24" w:rsidRPr="006F7751">
        <w:t xml:space="preserve">  Paragraphs 87(1A)(a) and (b)</w:t>
      </w:r>
    </w:p>
    <w:p w14:paraId="717653C0" w14:textId="77777777" w:rsidR="00E60A24" w:rsidRPr="006F7751" w:rsidRDefault="00E60A24" w:rsidP="006F7751">
      <w:pPr>
        <w:pStyle w:val="Item"/>
      </w:pPr>
      <w:r w:rsidRPr="006F7751">
        <w:t>After “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VBA</w:t>
      </w:r>
      <w:proofErr w:type="spellEnd"/>
      <w:r w:rsidRPr="006F7751">
        <w:t xml:space="preserve">”, insert “or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6377EB74" w14:textId="77777777" w:rsidR="00E60A24" w:rsidRPr="006F7751" w:rsidRDefault="003C7ACA" w:rsidP="006F7751">
      <w:pPr>
        <w:pStyle w:val="ItemHead"/>
      </w:pPr>
      <w:r w:rsidRPr="006F7751">
        <w:t>24</w:t>
      </w:r>
      <w:r w:rsidR="00E60A24" w:rsidRPr="006F7751">
        <w:t xml:space="preserve">  </w:t>
      </w:r>
      <w:r w:rsidR="00AB0B5A" w:rsidRPr="006F7751">
        <w:t>Subsection 8</w:t>
      </w:r>
      <w:r w:rsidR="00E60A24" w:rsidRPr="006F7751">
        <w:t>7(1C)</w:t>
      </w:r>
    </w:p>
    <w:p w14:paraId="0A90A0FA" w14:textId="77777777" w:rsidR="00E60A24" w:rsidRPr="006F7751" w:rsidRDefault="00E60A24" w:rsidP="006F7751">
      <w:pPr>
        <w:pStyle w:val="Item"/>
      </w:pPr>
      <w:r w:rsidRPr="006F7751">
        <w:t>After “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VBA</w:t>
      </w:r>
      <w:proofErr w:type="spellEnd"/>
      <w:r w:rsidRPr="006F7751">
        <w:t xml:space="preserve">”, insert “or </w:t>
      </w:r>
      <w:proofErr w:type="spellStart"/>
      <w:r w:rsidRPr="006F7751">
        <w:t>IVE</w:t>
      </w:r>
      <w:proofErr w:type="spellEnd"/>
      <w:r w:rsidRPr="006F7751">
        <w:t>”</w:t>
      </w:r>
      <w:r w:rsidR="00745538" w:rsidRPr="006F7751">
        <w:t>.</w:t>
      </w:r>
    </w:p>
    <w:p w14:paraId="697C5682" w14:textId="77777777" w:rsidR="00031924" w:rsidRPr="006F7751" w:rsidRDefault="003C7ACA" w:rsidP="006F7751">
      <w:pPr>
        <w:pStyle w:val="ItemHead"/>
      </w:pPr>
      <w:r w:rsidRPr="006F7751">
        <w:t>25</w:t>
      </w:r>
      <w:r w:rsidR="00031924" w:rsidRPr="006F7751">
        <w:t xml:space="preserve">  </w:t>
      </w:r>
      <w:r w:rsidR="00AB0B5A" w:rsidRPr="006F7751">
        <w:t>Subsection 1</w:t>
      </w:r>
      <w:r w:rsidR="00031924" w:rsidRPr="006F7751">
        <w:t>55AAA(21) (</w:t>
      </w:r>
      <w:r w:rsidR="00745538" w:rsidRPr="006F7751">
        <w:t>paragraph (</w:t>
      </w:r>
      <w:r w:rsidR="00031924" w:rsidRPr="006F7751">
        <w:t xml:space="preserve">a) of the definition of </w:t>
      </w:r>
      <w:r w:rsidR="00031924" w:rsidRPr="006F7751">
        <w:rPr>
          <w:i/>
        </w:rPr>
        <w:t>core statutory provision</w:t>
      </w:r>
      <w:r w:rsidR="00031924" w:rsidRPr="006F7751">
        <w:t>)</w:t>
      </w:r>
    </w:p>
    <w:p w14:paraId="620FA233" w14:textId="77777777" w:rsidR="00031924" w:rsidRPr="006F7751" w:rsidRDefault="00031924" w:rsidP="006F7751">
      <w:pPr>
        <w:pStyle w:val="Item"/>
      </w:pPr>
      <w:r w:rsidRPr="006F7751">
        <w:t>After “</w:t>
      </w:r>
      <w:proofErr w:type="spellStart"/>
      <w:r w:rsidRPr="006F7751">
        <w:t>IVD</w:t>
      </w:r>
      <w:proofErr w:type="spellEnd"/>
      <w:r w:rsidRPr="006F7751">
        <w:t xml:space="preserve"> (other than Division 5),” insert “</w:t>
      </w:r>
      <w:proofErr w:type="spellStart"/>
      <w:r w:rsidRPr="006F7751">
        <w:t>IVE</w:t>
      </w:r>
      <w:proofErr w:type="spellEnd"/>
      <w:r w:rsidRPr="006F7751">
        <w:t>,”</w:t>
      </w:r>
      <w:r w:rsidR="00745538" w:rsidRPr="006F7751">
        <w:t>.</w:t>
      </w:r>
    </w:p>
    <w:p w14:paraId="0CCE6ABA" w14:textId="77777777" w:rsidR="006640DE" w:rsidRPr="006F7751" w:rsidRDefault="006640DE" w:rsidP="006F7751">
      <w:pPr>
        <w:pStyle w:val="ActHead9"/>
        <w:rPr>
          <w:i w:val="0"/>
        </w:rPr>
      </w:pPr>
      <w:bookmarkStart w:id="56" w:name="_Toc66883591"/>
      <w:r w:rsidRPr="006F7751">
        <w:t>Copyright Act 1968</w:t>
      </w:r>
      <w:bookmarkEnd w:id="56"/>
    </w:p>
    <w:p w14:paraId="65E12022" w14:textId="77777777" w:rsidR="006640DE" w:rsidRPr="006F7751" w:rsidRDefault="003C7ACA" w:rsidP="006F7751">
      <w:pPr>
        <w:pStyle w:val="ItemHead"/>
      </w:pPr>
      <w:r w:rsidRPr="006F7751">
        <w:t>26</w:t>
      </w:r>
      <w:r w:rsidR="006640DE" w:rsidRPr="006F7751">
        <w:t xml:space="preserve">  </w:t>
      </w:r>
      <w:r w:rsidR="00AD2CCD" w:rsidRPr="006F7751">
        <w:t>Subparagraph 1</w:t>
      </w:r>
      <w:r w:rsidR="006640DE" w:rsidRPr="006F7751">
        <w:t>13P(1)(b)(iii)</w:t>
      </w:r>
    </w:p>
    <w:p w14:paraId="089AABE5" w14:textId="77777777" w:rsidR="006640DE" w:rsidRPr="006F7751" w:rsidRDefault="006640DE" w:rsidP="006F7751">
      <w:pPr>
        <w:pStyle w:val="Item"/>
      </w:pPr>
      <w:r w:rsidRPr="006F7751">
        <w:t>Omit “and”</w:t>
      </w:r>
      <w:r w:rsidR="00837273" w:rsidRPr="006F7751">
        <w:t>, substitute “or”</w:t>
      </w:r>
      <w:r w:rsidR="00745538" w:rsidRPr="006F7751">
        <w:t>.</w:t>
      </w:r>
    </w:p>
    <w:p w14:paraId="30C1271D" w14:textId="77777777" w:rsidR="006640DE" w:rsidRPr="006F7751" w:rsidRDefault="003C7ACA" w:rsidP="006F7751">
      <w:pPr>
        <w:pStyle w:val="ItemHead"/>
      </w:pPr>
      <w:r w:rsidRPr="006F7751">
        <w:t>27</w:t>
      </w:r>
      <w:r w:rsidR="006640DE" w:rsidRPr="006F7751">
        <w:t xml:space="preserve">  At the end of </w:t>
      </w:r>
      <w:r w:rsidR="00AD2CCD" w:rsidRPr="006F7751">
        <w:t>paragraph 1</w:t>
      </w:r>
      <w:r w:rsidR="006640DE" w:rsidRPr="006F7751">
        <w:t>13</w:t>
      </w:r>
      <w:r w:rsidR="00766A19" w:rsidRPr="006F7751">
        <w:t>P</w:t>
      </w:r>
      <w:r w:rsidR="006640DE" w:rsidRPr="006F7751">
        <w:t>(1)(b)</w:t>
      </w:r>
    </w:p>
    <w:p w14:paraId="7D0662D7" w14:textId="77777777" w:rsidR="006640DE" w:rsidRPr="006F7751" w:rsidRDefault="006640DE" w:rsidP="006F7751">
      <w:pPr>
        <w:pStyle w:val="Item"/>
      </w:pPr>
      <w:r w:rsidRPr="006F7751">
        <w:t>Add:</w:t>
      </w:r>
    </w:p>
    <w:p w14:paraId="790AD41A" w14:textId="77777777" w:rsidR="001D4C25" w:rsidRPr="006F7751" w:rsidRDefault="00616E5E" w:rsidP="006F7751">
      <w:pPr>
        <w:pStyle w:val="paragraphsub"/>
      </w:pPr>
      <w:r w:rsidRPr="006F7751">
        <w:tab/>
        <w:t>(iv)</w:t>
      </w:r>
      <w:r w:rsidR="000C02EF" w:rsidRPr="006F7751">
        <w:tab/>
      </w:r>
      <w:r w:rsidRPr="006F7751">
        <w:t xml:space="preserve">a work comprising scheme information within the meaning of </w:t>
      </w:r>
      <w:r w:rsidR="00745538" w:rsidRPr="006F7751">
        <w:t>Part </w:t>
      </w:r>
      <w:proofErr w:type="spellStart"/>
      <w:r w:rsidR="00745538" w:rsidRPr="006F7751">
        <w:t>I</w:t>
      </w:r>
      <w:r w:rsidRPr="006F7751">
        <w:t>VE</w:t>
      </w:r>
      <w:proofErr w:type="spellEnd"/>
      <w:r w:rsidRPr="006F7751">
        <w:t xml:space="preserve"> of the </w:t>
      </w:r>
      <w:r w:rsidRPr="006F7751">
        <w:rPr>
          <w:i/>
        </w:rPr>
        <w:t>Competition and Consumer Act 2010</w:t>
      </w:r>
      <w:r w:rsidRPr="006F7751">
        <w:t xml:space="preserve"> (which provides for a motor vehicle service and repair information sharing scheme); and</w:t>
      </w:r>
    </w:p>
    <w:sectPr w:rsidR="001D4C25" w:rsidRPr="006F7751" w:rsidSect="001D646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BFD0" w14:textId="77777777" w:rsidR="00382EC4" w:rsidRDefault="00382EC4" w:rsidP="00715914">
      <w:pPr>
        <w:spacing w:line="240" w:lineRule="auto"/>
      </w:pPr>
      <w:r>
        <w:separator/>
      </w:r>
    </w:p>
  </w:endnote>
  <w:endnote w:type="continuationSeparator" w:id="0">
    <w:p w14:paraId="6FE8F889" w14:textId="77777777" w:rsidR="00382EC4" w:rsidRDefault="00382EC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D463" w14:textId="77777777" w:rsidR="00382EC4" w:rsidRPr="005F1388" w:rsidRDefault="00382EC4" w:rsidP="006F77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73FB" w14:textId="77777777" w:rsidR="00382EC4" w:rsidRDefault="00382EC4" w:rsidP="006F7751">
    <w:pPr>
      <w:pStyle w:val="Footer"/>
      <w:spacing w:before="120"/>
    </w:pPr>
  </w:p>
  <w:p w14:paraId="02F70FDF" w14:textId="77777777" w:rsidR="00382EC4" w:rsidRPr="005F1388" w:rsidRDefault="00382EC4" w:rsidP="000C5C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E9897" w14:textId="77777777" w:rsidR="00382EC4" w:rsidRPr="00ED79B6" w:rsidRDefault="00382EC4" w:rsidP="006F77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0E9" w14:textId="77777777" w:rsidR="00382EC4" w:rsidRDefault="00382EC4" w:rsidP="006F77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82EC4" w14:paraId="2357BC0D" w14:textId="77777777" w:rsidTr="00312C32">
      <w:tc>
        <w:tcPr>
          <w:tcW w:w="646" w:type="dxa"/>
        </w:tcPr>
        <w:p w14:paraId="195EC4B7" w14:textId="77777777" w:rsidR="00382EC4" w:rsidRDefault="00382EC4" w:rsidP="00312C3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3AD718D" w14:textId="67C53388" w:rsidR="00382EC4" w:rsidRDefault="00382EC4" w:rsidP="00312C3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Competition and Consumer Amendment (Motor Vehicle Service and Repair Information Sharing Scheme) Bill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FEA1C98" w14:textId="060CF288" w:rsidR="00382EC4" w:rsidRDefault="00382EC4" w:rsidP="00312C3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No.      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D6077A" w14:textId="77777777" w:rsidR="00382EC4" w:rsidRDefault="00382EC4" w:rsidP="000C5C3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D703" w14:textId="77777777" w:rsidR="00382EC4" w:rsidRDefault="00382EC4" w:rsidP="006F77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82EC4" w14:paraId="4549D9B3" w14:textId="77777777" w:rsidTr="00312C32">
      <w:tc>
        <w:tcPr>
          <w:tcW w:w="1247" w:type="dxa"/>
        </w:tcPr>
        <w:p w14:paraId="7F4A87EB" w14:textId="3C6F10BB" w:rsidR="00382EC4" w:rsidRDefault="00382EC4" w:rsidP="00312C3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No.      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94D4FE9" w14:textId="6AF8FDEB" w:rsidR="00382EC4" w:rsidRDefault="00382EC4" w:rsidP="00312C3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Competition and Consumer Amendment (Motor Vehicle Service and Repair Information Sharing Scheme) Bill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5FF7C21" w14:textId="77777777" w:rsidR="00382EC4" w:rsidRDefault="00382EC4" w:rsidP="00312C3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1D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318E74" w14:textId="77777777" w:rsidR="00382EC4" w:rsidRPr="00ED79B6" w:rsidRDefault="00382EC4" w:rsidP="000C5C3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19CD" w14:textId="77777777" w:rsidR="00382EC4" w:rsidRPr="00A961C4" w:rsidRDefault="00382EC4" w:rsidP="006F775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82EC4" w14:paraId="74BD6A15" w14:textId="77777777" w:rsidTr="00295D77">
      <w:tc>
        <w:tcPr>
          <w:tcW w:w="646" w:type="dxa"/>
        </w:tcPr>
        <w:p w14:paraId="2C48CD01" w14:textId="77777777" w:rsidR="00382EC4" w:rsidRDefault="00382EC4" w:rsidP="00312C3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C1D98">
            <w:rPr>
              <w:i/>
              <w:noProof/>
              <w:sz w:val="18"/>
            </w:rPr>
            <w:t>32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ED58D4" w14:textId="04BEF7B4" w:rsidR="00382EC4" w:rsidRDefault="00382EC4" w:rsidP="00312C3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Competition and Consumer Amendment (Motor Vehicle Service and Repair Information Sharing Scheme) Bill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F75C96E" w14:textId="5A92EB05" w:rsidR="00382EC4" w:rsidRDefault="00382EC4" w:rsidP="00312C3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No.      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9BA1C4" w14:textId="77777777" w:rsidR="00382EC4" w:rsidRPr="00A961C4" w:rsidRDefault="00382EC4" w:rsidP="000C5C3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D2B6" w14:textId="77777777" w:rsidR="00382EC4" w:rsidRPr="00A961C4" w:rsidRDefault="00382EC4" w:rsidP="006F77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82EC4" w14:paraId="7948356C" w14:textId="77777777" w:rsidTr="00295D77">
      <w:tc>
        <w:tcPr>
          <w:tcW w:w="1247" w:type="dxa"/>
        </w:tcPr>
        <w:p w14:paraId="3B4C5E1E" w14:textId="5DE833BA" w:rsidR="00382EC4" w:rsidRDefault="00382EC4" w:rsidP="00312C3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No.      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BC3821B" w14:textId="3D4E8B8C" w:rsidR="00382EC4" w:rsidRDefault="00382EC4" w:rsidP="00312C3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Competition and Consumer Amendment (Motor Vehicle Service and Repair Information Sharing Scheme) Bill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6634484" w14:textId="77777777" w:rsidR="00382EC4" w:rsidRDefault="00382EC4" w:rsidP="00312C3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C1D98">
            <w:rPr>
              <w:i/>
              <w:noProof/>
              <w:sz w:val="18"/>
            </w:rPr>
            <w:t>31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2365649" w14:textId="77777777" w:rsidR="00382EC4" w:rsidRPr="00055B5C" w:rsidRDefault="00382EC4" w:rsidP="000C5C3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2EC2" w14:textId="77777777" w:rsidR="00382EC4" w:rsidRPr="00A961C4" w:rsidRDefault="00382EC4" w:rsidP="006F77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82EC4" w14:paraId="15D9571B" w14:textId="77777777" w:rsidTr="00295D77">
      <w:tc>
        <w:tcPr>
          <w:tcW w:w="1247" w:type="dxa"/>
        </w:tcPr>
        <w:p w14:paraId="7A4CC514" w14:textId="4D738B62" w:rsidR="00382EC4" w:rsidRDefault="00382EC4" w:rsidP="00312C3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No.      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E31932A" w14:textId="5E8EF46B" w:rsidR="00382EC4" w:rsidRDefault="00382EC4" w:rsidP="00312C3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1CCE">
            <w:rPr>
              <w:i/>
              <w:sz w:val="18"/>
            </w:rPr>
            <w:t>Competition and Consumer Amendment (Motor Vehicle Service and Repair Information Sharing Scheme) Bill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EE798AE" w14:textId="77777777" w:rsidR="00382EC4" w:rsidRDefault="00382EC4" w:rsidP="00312C3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C1D9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EF5F14" w14:textId="77777777" w:rsidR="00382EC4" w:rsidRPr="00A961C4" w:rsidRDefault="00382EC4" w:rsidP="000C5C32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5CD39" w14:textId="77777777" w:rsidR="00382EC4" w:rsidRDefault="00382EC4" w:rsidP="00715914">
      <w:pPr>
        <w:spacing w:line="240" w:lineRule="auto"/>
      </w:pPr>
      <w:r>
        <w:separator/>
      </w:r>
    </w:p>
  </w:footnote>
  <w:footnote w:type="continuationSeparator" w:id="0">
    <w:p w14:paraId="36CEB525" w14:textId="77777777" w:rsidR="00382EC4" w:rsidRDefault="00382EC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D7A4" w14:textId="77777777" w:rsidR="00382EC4" w:rsidRPr="005F1388" w:rsidRDefault="00382EC4" w:rsidP="000C5C32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1E46" w14:textId="77777777" w:rsidR="00382EC4" w:rsidRPr="005F1388" w:rsidRDefault="00382EC4" w:rsidP="000C5C32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E0F0" w14:textId="77777777" w:rsidR="00382EC4" w:rsidRPr="005F1388" w:rsidRDefault="00382EC4" w:rsidP="000C5C3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0C5F0" w14:textId="77777777" w:rsidR="00382EC4" w:rsidRPr="00ED79B6" w:rsidRDefault="00382EC4" w:rsidP="000C5C32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1F03" w14:textId="77777777" w:rsidR="00382EC4" w:rsidRPr="00ED79B6" w:rsidRDefault="00382EC4" w:rsidP="000C5C32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E7D0" w14:textId="77777777" w:rsidR="00382EC4" w:rsidRPr="00ED79B6" w:rsidRDefault="00382EC4" w:rsidP="000C5C3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FCEE" w14:textId="5DCE6561" w:rsidR="00382EC4" w:rsidRPr="00A961C4" w:rsidRDefault="00382EC4" w:rsidP="000C5C3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D646E">
      <w:rPr>
        <w:b/>
        <w:sz w:val="20"/>
      </w:rPr>
      <w:fldChar w:fldCharType="separate"/>
    </w:r>
    <w:r w:rsidR="001D646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D646E">
      <w:rPr>
        <w:sz w:val="20"/>
      </w:rPr>
      <w:fldChar w:fldCharType="separate"/>
    </w:r>
    <w:r w:rsidR="001D646E">
      <w:rPr>
        <w:noProof/>
        <w:sz w:val="20"/>
      </w:rPr>
      <w:t>Motor vehicle service and repair information sharing scheme</w:t>
    </w:r>
    <w:r>
      <w:rPr>
        <w:sz w:val="20"/>
      </w:rPr>
      <w:fldChar w:fldCharType="end"/>
    </w:r>
  </w:p>
  <w:p w14:paraId="05901FD0" w14:textId="4CCA4A8D" w:rsidR="00382EC4" w:rsidRPr="00A961C4" w:rsidRDefault="00382EC4" w:rsidP="000C5C3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D646E">
      <w:rPr>
        <w:b/>
        <w:sz w:val="20"/>
      </w:rPr>
      <w:fldChar w:fldCharType="separate"/>
    </w:r>
    <w:r w:rsidR="001D646E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D646E">
      <w:rPr>
        <w:sz w:val="20"/>
      </w:rPr>
      <w:fldChar w:fldCharType="separate"/>
    </w:r>
    <w:r w:rsidR="001D646E">
      <w:rPr>
        <w:noProof/>
        <w:sz w:val="20"/>
      </w:rPr>
      <w:t>Main amendments</w:t>
    </w:r>
    <w:r>
      <w:rPr>
        <w:sz w:val="20"/>
      </w:rPr>
      <w:fldChar w:fldCharType="end"/>
    </w:r>
  </w:p>
  <w:p w14:paraId="052130E1" w14:textId="77777777" w:rsidR="00382EC4" w:rsidRPr="00A961C4" w:rsidRDefault="00382EC4" w:rsidP="000C5C3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8F14" w14:textId="6ECD7BF8" w:rsidR="00382EC4" w:rsidRPr="00A961C4" w:rsidRDefault="00382EC4" w:rsidP="000C5C3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D646E">
      <w:rPr>
        <w:noProof/>
        <w:sz w:val="20"/>
      </w:rPr>
      <w:t>Motor vehicle service and repair information sharing scheme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D646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AEBDF1" w14:textId="68742695" w:rsidR="00382EC4" w:rsidRPr="00A961C4" w:rsidRDefault="00382EC4" w:rsidP="000C5C3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1D646E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1D646E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7BB9B1EB" w14:textId="77777777" w:rsidR="00382EC4" w:rsidRPr="00A961C4" w:rsidRDefault="00382EC4" w:rsidP="000C5C3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E8B6" w14:textId="77777777" w:rsidR="00382EC4" w:rsidRPr="00A961C4" w:rsidRDefault="00382EC4" w:rsidP="000C5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97638"/>
    <w:multiLevelType w:val="hybridMultilevel"/>
    <w:tmpl w:val="2A3E1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A4081"/>
    <w:multiLevelType w:val="hybridMultilevel"/>
    <w:tmpl w:val="9E78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F38F3"/>
    <w:multiLevelType w:val="hybridMultilevel"/>
    <w:tmpl w:val="08ECC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F601D"/>
    <w:multiLevelType w:val="hybridMultilevel"/>
    <w:tmpl w:val="F0EC2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C6616"/>
    <w:multiLevelType w:val="hybridMultilevel"/>
    <w:tmpl w:val="611A9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80027"/>
    <w:multiLevelType w:val="hybridMultilevel"/>
    <w:tmpl w:val="54C2327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A5D6C"/>
    <w:multiLevelType w:val="hybridMultilevel"/>
    <w:tmpl w:val="93A81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2CC591F"/>
    <w:multiLevelType w:val="hybridMultilevel"/>
    <w:tmpl w:val="A49C6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5374"/>
    <w:multiLevelType w:val="hybridMultilevel"/>
    <w:tmpl w:val="B42A2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21901"/>
    <w:multiLevelType w:val="hybridMultilevel"/>
    <w:tmpl w:val="DBB69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15B"/>
    <w:multiLevelType w:val="hybridMultilevel"/>
    <w:tmpl w:val="48A2B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D6BB6"/>
    <w:multiLevelType w:val="hybridMultilevel"/>
    <w:tmpl w:val="7902A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D3F98"/>
    <w:multiLevelType w:val="hybridMultilevel"/>
    <w:tmpl w:val="F68E3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0"/>
  </w:num>
  <w:num w:numId="15">
    <w:abstractNumId w:val="23"/>
  </w:num>
  <w:num w:numId="16">
    <w:abstractNumId w:val="13"/>
  </w:num>
  <w:num w:numId="17">
    <w:abstractNumId w:val="20"/>
  </w:num>
  <w:num w:numId="18">
    <w:abstractNumId w:val="22"/>
  </w:num>
  <w:num w:numId="19">
    <w:abstractNumId w:val="15"/>
  </w:num>
  <w:num w:numId="20">
    <w:abstractNumId w:val="19"/>
  </w:num>
  <w:num w:numId="21">
    <w:abstractNumId w:val="17"/>
  </w:num>
  <w:num w:numId="22">
    <w:abstractNumId w:val="12"/>
  </w:num>
  <w:num w:numId="23">
    <w:abstractNumId w:val="24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D9"/>
    <w:rsid w:val="00001A87"/>
    <w:rsid w:val="00006C0D"/>
    <w:rsid w:val="000136AF"/>
    <w:rsid w:val="0001513C"/>
    <w:rsid w:val="00016BCA"/>
    <w:rsid w:val="00020619"/>
    <w:rsid w:val="00021102"/>
    <w:rsid w:val="000216EF"/>
    <w:rsid w:val="000317F0"/>
    <w:rsid w:val="00031924"/>
    <w:rsid w:val="0003377B"/>
    <w:rsid w:val="000357CC"/>
    <w:rsid w:val="00037EA7"/>
    <w:rsid w:val="000410D2"/>
    <w:rsid w:val="000437F9"/>
    <w:rsid w:val="00044F42"/>
    <w:rsid w:val="00051F96"/>
    <w:rsid w:val="00052641"/>
    <w:rsid w:val="00052671"/>
    <w:rsid w:val="00052A69"/>
    <w:rsid w:val="000614BF"/>
    <w:rsid w:val="000619BA"/>
    <w:rsid w:val="00063209"/>
    <w:rsid w:val="000643B4"/>
    <w:rsid w:val="00071283"/>
    <w:rsid w:val="00074C19"/>
    <w:rsid w:val="00075C26"/>
    <w:rsid w:val="000853B3"/>
    <w:rsid w:val="00087544"/>
    <w:rsid w:val="00087855"/>
    <w:rsid w:val="00087D46"/>
    <w:rsid w:val="00090718"/>
    <w:rsid w:val="0009169E"/>
    <w:rsid w:val="0009359F"/>
    <w:rsid w:val="00095D6B"/>
    <w:rsid w:val="00095EC2"/>
    <w:rsid w:val="000A30D7"/>
    <w:rsid w:val="000A556A"/>
    <w:rsid w:val="000B00E9"/>
    <w:rsid w:val="000B6A36"/>
    <w:rsid w:val="000B700F"/>
    <w:rsid w:val="000B736C"/>
    <w:rsid w:val="000C02EF"/>
    <w:rsid w:val="000C1D98"/>
    <w:rsid w:val="000C4F1A"/>
    <w:rsid w:val="000C5C32"/>
    <w:rsid w:val="000D05EF"/>
    <w:rsid w:val="000D0EB7"/>
    <w:rsid w:val="000D37A9"/>
    <w:rsid w:val="000D7675"/>
    <w:rsid w:val="000D7D5E"/>
    <w:rsid w:val="000E04EC"/>
    <w:rsid w:val="000E2261"/>
    <w:rsid w:val="000E3F92"/>
    <w:rsid w:val="000E518F"/>
    <w:rsid w:val="000F1241"/>
    <w:rsid w:val="000F1719"/>
    <w:rsid w:val="000F21C1"/>
    <w:rsid w:val="00102EBB"/>
    <w:rsid w:val="00104B8D"/>
    <w:rsid w:val="00104F63"/>
    <w:rsid w:val="0010745C"/>
    <w:rsid w:val="00107696"/>
    <w:rsid w:val="00114669"/>
    <w:rsid w:val="00122FE1"/>
    <w:rsid w:val="00127E70"/>
    <w:rsid w:val="0013072E"/>
    <w:rsid w:val="0013322F"/>
    <w:rsid w:val="00134B8C"/>
    <w:rsid w:val="00143333"/>
    <w:rsid w:val="001441C8"/>
    <w:rsid w:val="001464BD"/>
    <w:rsid w:val="00152CFB"/>
    <w:rsid w:val="001538FD"/>
    <w:rsid w:val="00154207"/>
    <w:rsid w:val="001556DF"/>
    <w:rsid w:val="00163AF1"/>
    <w:rsid w:val="00166C2F"/>
    <w:rsid w:val="001671E9"/>
    <w:rsid w:val="0017580C"/>
    <w:rsid w:val="00181830"/>
    <w:rsid w:val="00187A1D"/>
    <w:rsid w:val="00192533"/>
    <w:rsid w:val="001939E1"/>
    <w:rsid w:val="00195382"/>
    <w:rsid w:val="001A21BB"/>
    <w:rsid w:val="001A45D5"/>
    <w:rsid w:val="001A7363"/>
    <w:rsid w:val="001B2A80"/>
    <w:rsid w:val="001B3562"/>
    <w:rsid w:val="001B782B"/>
    <w:rsid w:val="001C1C8F"/>
    <w:rsid w:val="001C69C4"/>
    <w:rsid w:val="001C7D28"/>
    <w:rsid w:val="001D11E9"/>
    <w:rsid w:val="001D3167"/>
    <w:rsid w:val="001D37EF"/>
    <w:rsid w:val="001D3C88"/>
    <w:rsid w:val="001D444A"/>
    <w:rsid w:val="001D4C25"/>
    <w:rsid w:val="001D646E"/>
    <w:rsid w:val="001E29F8"/>
    <w:rsid w:val="001E3590"/>
    <w:rsid w:val="001E627D"/>
    <w:rsid w:val="001E7407"/>
    <w:rsid w:val="001E7F6E"/>
    <w:rsid w:val="001F5D5E"/>
    <w:rsid w:val="001F6219"/>
    <w:rsid w:val="00204174"/>
    <w:rsid w:val="002048AA"/>
    <w:rsid w:val="002065DA"/>
    <w:rsid w:val="002070D1"/>
    <w:rsid w:val="00207A72"/>
    <w:rsid w:val="00212DDD"/>
    <w:rsid w:val="00213435"/>
    <w:rsid w:val="002159B3"/>
    <w:rsid w:val="002236A7"/>
    <w:rsid w:val="00227D04"/>
    <w:rsid w:val="00232BA0"/>
    <w:rsid w:val="00234B08"/>
    <w:rsid w:val="00236EC9"/>
    <w:rsid w:val="00236F1D"/>
    <w:rsid w:val="0024010F"/>
    <w:rsid w:val="00240749"/>
    <w:rsid w:val="002505FF"/>
    <w:rsid w:val="00251DBD"/>
    <w:rsid w:val="002538C7"/>
    <w:rsid w:val="0025622D"/>
    <w:rsid w:val="002564A4"/>
    <w:rsid w:val="00263E00"/>
    <w:rsid w:val="00273E55"/>
    <w:rsid w:val="00277EAE"/>
    <w:rsid w:val="002823E9"/>
    <w:rsid w:val="00285C57"/>
    <w:rsid w:val="00286456"/>
    <w:rsid w:val="00287A4D"/>
    <w:rsid w:val="00295D77"/>
    <w:rsid w:val="00296B64"/>
    <w:rsid w:val="00297ECB"/>
    <w:rsid w:val="002A274B"/>
    <w:rsid w:val="002A3551"/>
    <w:rsid w:val="002A71C8"/>
    <w:rsid w:val="002B01F6"/>
    <w:rsid w:val="002B0E65"/>
    <w:rsid w:val="002B1D2E"/>
    <w:rsid w:val="002B40C2"/>
    <w:rsid w:val="002C48CC"/>
    <w:rsid w:val="002C5BFB"/>
    <w:rsid w:val="002D043A"/>
    <w:rsid w:val="002D1446"/>
    <w:rsid w:val="002D5461"/>
    <w:rsid w:val="002D6224"/>
    <w:rsid w:val="002E4CBB"/>
    <w:rsid w:val="002F2705"/>
    <w:rsid w:val="003067A3"/>
    <w:rsid w:val="00310AEA"/>
    <w:rsid w:val="00312C32"/>
    <w:rsid w:val="003131F1"/>
    <w:rsid w:val="003170FC"/>
    <w:rsid w:val="003213F0"/>
    <w:rsid w:val="00324BDF"/>
    <w:rsid w:val="00325792"/>
    <w:rsid w:val="0032591D"/>
    <w:rsid w:val="0032595A"/>
    <w:rsid w:val="00327411"/>
    <w:rsid w:val="003304A9"/>
    <w:rsid w:val="003310D6"/>
    <w:rsid w:val="003311DF"/>
    <w:rsid w:val="00335A55"/>
    <w:rsid w:val="00340F07"/>
    <w:rsid w:val="003415D3"/>
    <w:rsid w:val="00342413"/>
    <w:rsid w:val="0034382B"/>
    <w:rsid w:val="00345D1D"/>
    <w:rsid w:val="00346A5D"/>
    <w:rsid w:val="00352B0F"/>
    <w:rsid w:val="00355469"/>
    <w:rsid w:val="00356B3D"/>
    <w:rsid w:val="00360459"/>
    <w:rsid w:val="00364EFF"/>
    <w:rsid w:val="003673D3"/>
    <w:rsid w:val="0036757C"/>
    <w:rsid w:val="00374B0A"/>
    <w:rsid w:val="00382EC4"/>
    <w:rsid w:val="003842E8"/>
    <w:rsid w:val="00386E1C"/>
    <w:rsid w:val="00390771"/>
    <w:rsid w:val="003918EB"/>
    <w:rsid w:val="0039205D"/>
    <w:rsid w:val="00393CCA"/>
    <w:rsid w:val="00395EB4"/>
    <w:rsid w:val="003B1BAE"/>
    <w:rsid w:val="003B4EC3"/>
    <w:rsid w:val="003B647D"/>
    <w:rsid w:val="003C6959"/>
    <w:rsid w:val="003C7ACA"/>
    <w:rsid w:val="003D0252"/>
    <w:rsid w:val="003D0BFE"/>
    <w:rsid w:val="003D275F"/>
    <w:rsid w:val="003D552C"/>
    <w:rsid w:val="003D5700"/>
    <w:rsid w:val="003E77D2"/>
    <w:rsid w:val="003F0675"/>
    <w:rsid w:val="003F3BF6"/>
    <w:rsid w:val="00400544"/>
    <w:rsid w:val="00400F73"/>
    <w:rsid w:val="00403ABD"/>
    <w:rsid w:val="00403E7C"/>
    <w:rsid w:val="004060C1"/>
    <w:rsid w:val="00406CB1"/>
    <w:rsid w:val="00407151"/>
    <w:rsid w:val="00410A84"/>
    <w:rsid w:val="004116CD"/>
    <w:rsid w:val="0041240E"/>
    <w:rsid w:val="0041415B"/>
    <w:rsid w:val="00417EB9"/>
    <w:rsid w:val="00424CA9"/>
    <w:rsid w:val="00425670"/>
    <w:rsid w:val="00431A1F"/>
    <w:rsid w:val="00432912"/>
    <w:rsid w:val="00433D9C"/>
    <w:rsid w:val="0043748B"/>
    <w:rsid w:val="0044291A"/>
    <w:rsid w:val="004451F8"/>
    <w:rsid w:val="00446EDF"/>
    <w:rsid w:val="004509F2"/>
    <w:rsid w:val="004511D0"/>
    <w:rsid w:val="00452D5F"/>
    <w:rsid w:val="004619D7"/>
    <w:rsid w:val="00463EC0"/>
    <w:rsid w:val="00465510"/>
    <w:rsid w:val="00473685"/>
    <w:rsid w:val="00477FB9"/>
    <w:rsid w:val="00481861"/>
    <w:rsid w:val="00483D45"/>
    <w:rsid w:val="0048585C"/>
    <w:rsid w:val="00490C3A"/>
    <w:rsid w:val="00492B45"/>
    <w:rsid w:val="00496F97"/>
    <w:rsid w:val="00497051"/>
    <w:rsid w:val="004A07CC"/>
    <w:rsid w:val="004A4836"/>
    <w:rsid w:val="004B1FEC"/>
    <w:rsid w:val="004B38C1"/>
    <w:rsid w:val="004C17EC"/>
    <w:rsid w:val="004E0CE1"/>
    <w:rsid w:val="004E7BEC"/>
    <w:rsid w:val="004F0ADC"/>
    <w:rsid w:val="004F129E"/>
    <w:rsid w:val="004F1321"/>
    <w:rsid w:val="00502192"/>
    <w:rsid w:val="00512AC1"/>
    <w:rsid w:val="00513A84"/>
    <w:rsid w:val="00513BAA"/>
    <w:rsid w:val="005159BA"/>
    <w:rsid w:val="00516B8D"/>
    <w:rsid w:val="005220FB"/>
    <w:rsid w:val="00523B96"/>
    <w:rsid w:val="00525B74"/>
    <w:rsid w:val="00534C62"/>
    <w:rsid w:val="005358E7"/>
    <w:rsid w:val="00537FBC"/>
    <w:rsid w:val="00544776"/>
    <w:rsid w:val="0055431E"/>
    <w:rsid w:val="00563444"/>
    <w:rsid w:val="005659CA"/>
    <w:rsid w:val="00567BC9"/>
    <w:rsid w:val="00571136"/>
    <w:rsid w:val="00573511"/>
    <w:rsid w:val="005735E0"/>
    <w:rsid w:val="005766EF"/>
    <w:rsid w:val="00580B11"/>
    <w:rsid w:val="005815D3"/>
    <w:rsid w:val="00581651"/>
    <w:rsid w:val="00581FAA"/>
    <w:rsid w:val="00584811"/>
    <w:rsid w:val="00584C98"/>
    <w:rsid w:val="00586152"/>
    <w:rsid w:val="00586A93"/>
    <w:rsid w:val="00593AA6"/>
    <w:rsid w:val="00594161"/>
    <w:rsid w:val="00594749"/>
    <w:rsid w:val="005979A2"/>
    <w:rsid w:val="005A0E72"/>
    <w:rsid w:val="005A4BB8"/>
    <w:rsid w:val="005A55B2"/>
    <w:rsid w:val="005A6928"/>
    <w:rsid w:val="005B12AD"/>
    <w:rsid w:val="005B19EB"/>
    <w:rsid w:val="005B3F32"/>
    <w:rsid w:val="005B4067"/>
    <w:rsid w:val="005B6546"/>
    <w:rsid w:val="005C2DA0"/>
    <w:rsid w:val="005C3F41"/>
    <w:rsid w:val="005D3471"/>
    <w:rsid w:val="005D3AF7"/>
    <w:rsid w:val="005D4663"/>
    <w:rsid w:val="005D7042"/>
    <w:rsid w:val="005D74DB"/>
    <w:rsid w:val="005D75C5"/>
    <w:rsid w:val="005F0A35"/>
    <w:rsid w:val="005F1C85"/>
    <w:rsid w:val="00600219"/>
    <w:rsid w:val="00601309"/>
    <w:rsid w:val="00602388"/>
    <w:rsid w:val="00603F76"/>
    <w:rsid w:val="006040EB"/>
    <w:rsid w:val="00606304"/>
    <w:rsid w:val="0061006D"/>
    <w:rsid w:val="00613673"/>
    <w:rsid w:val="00616E5E"/>
    <w:rsid w:val="0062342F"/>
    <w:rsid w:val="00631500"/>
    <w:rsid w:val="00635EF0"/>
    <w:rsid w:val="00643337"/>
    <w:rsid w:val="00647047"/>
    <w:rsid w:val="00652277"/>
    <w:rsid w:val="006640DE"/>
    <w:rsid w:val="00664FDC"/>
    <w:rsid w:val="0066587C"/>
    <w:rsid w:val="006764A3"/>
    <w:rsid w:val="00677CC2"/>
    <w:rsid w:val="006853A0"/>
    <w:rsid w:val="006854F2"/>
    <w:rsid w:val="006905DE"/>
    <w:rsid w:val="0069207B"/>
    <w:rsid w:val="0069209F"/>
    <w:rsid w:val="0069210F"/>
    <w:rsid w:val="00692B16"/>
    <w:rsid w:val="006A2AA1"/>
    <w:rsid w:val="006A67E3"/>
    <w:rsid w:val="006B1073"/>
    <w:rsid w:val="006B5374"/>
    <w:rsid w:val="006B689F"/>
    <w:rsid w:val="006B6E88"/>
    <w:rsid w:val="006B7A0A"/>
    <w:rsid w:val="006C2748"/>
    <w:rsid w:val="006C41FA"/>
    <w:rsid w:val="006C4D71"/>
    <w:rsid w:val="006C4F17"/>
    <w:rsid w:val="006C54E4"/>
    <w:rsid w:val="006C7F8C"/>
    <w:rsid w:val="006E2CA4"/>
    <w:rsid w:val="006F06A8"/>
    <w:rsid w:val="006F318F"/>
    <w:rsid w:val="006F5FA1"/>
    <w:rsid w:val="006F610E"/>
    <w:rsid w:val="006F6D10"/>
    <w:rsid w:val="006F7726"/>
    <w:rsid w:val="006F7751"/>
    <w:rsid w:val="00700B2C"/>
    <w:rsid w:val="00702C50"/>
    <w:rsid w:val="00703D6A"/>
    <w:rsid w:val="00705FD3"/>
    <w:rsid w:val="0071119B"/>
    <w:rsid w:val="00713084"/>
    <w:rsid w:val="00713786"/>
    <w:rsid w:val="00715495"/>
    <w:rsid w:val="00715914"/>
    <w:rsid w:val="0072037E"/>
    <w:rsid w:val="007204D1"/>
    <w:rsid w:val="00723938"/>
    <w:rsid w:val="00723A55"/>
    <w:rsid w:val="00730275"/>
    <w:rsid w:val="00731E00"/>
    <w:rsid w:val="0073253F"/>
    <w:rsid w:val="007365B7"/>
    <w:rsid w:val="007403E8"/>
    <w:rsid w:val="00742DF6"/>
    <w:rsid w:val="007440B7"/>
    <w:rsid w:val="00745538"/>
    <w:rsid w:val="00746C1A"/>
    <w:rsid w:val="007477EE"/>
    <w:rsid w:val="007478CA"/>
    <w:rsid w:val="007503A3"/>
    <w:rsid w:val="007510E7"/>
    <w:rsid w:val="007532A3"/>
    <w:rsid w:val="007549B6"/>
    <w:rsid w:val="00755C48"/>
    <w:rsid w:val="00757E80"/>
    <w:rsid w:val="00762589"/>
    <w:rsid w:val="00765EC4"/>
    <w:rsid w:val="00766010"/>
    <w:rsid w:val="007662C7"/>
    <w:rsid w:val="00766A19"/>
    <w:rsid w:val="00767A4F"/>
    <w:rsid w:val="007715C9"/>
    <w:rsid w:val="0077460B"/>
    <w:rsid w:val="00774EDD"/>
    <w:rsid w:val="007757EC"/>
    <w:rsid w:val="00776C00"/>
    <w:rsid w:val="00782789"/>
    <w:rsid w:val="0078732E"/>
    <w:rsid w:val="007906A8"/>
    <w:rsid w:val="00791FD8"/>
    <w:rsid w:val="007924FC"/>
    <w:rsid w:val="00793BD0"/>
    <w:rsid w:val="007A47DE"/>
    <w:rsid w:val="007A64BF"/>
    <w:rsid w:val="007B1F59"/>
    <w:rsid w:val="007B4BE3"/>
    <w:rsid w:val="007B75F4"/>
    <w:rsid w:val="007C0A06"/>
    <w:rsid w:val="007C13F3"/>
    <w:rsid w:val="007C19E9"/>
    <w:rsid w:val="007C2073"/>
    <w:rsid w:val="007C42AD"/>
    <w:rsid w:val="007D0C21"/>
    <w:rsid w:val="007D2665"/>
    <w:rsid w:val="007D68D2"/>
    <w:rsid w:val="007E4E4E"/>
    <w:rsid w:val="007E606F"/>
    <w:rsid w:val="007F0A60"/>
    <w:rsid w:val="007F4DC5"/>
    <w:rsid w:val="007F6FBE"/>
    <w:rsid w:val="00814784"/>
    <w:rsid w:val="00816BC8"/>
    <w:rsid w:val="00821CCE"/>
    <w:rsid w:val="0082406E"/>
    <w:rsid w:val="00830754"/>
    <w:rsid w:val="00837273"/>
    <w:rsid w:val="0084124D"/>
    <w:rsid w:val="008422C3"/>
    <w:rsid w:val="00842671"/>
    <w:rsid w:val="0084395C"/>
    <w:rsid w:val="00851411"/>
    <w:rsid w:val="0085473A"/>
    <w:rsid w:val="008567B8"/>
    <w:rsid w:val="00856A31"/>
    <w:rsid w:val="00860CCB"/>
    <w:rsid w:val="00861798"/>
    <w:rsid w:val="00863BD4"/>
    <w:rsid w:val="0086781A"/>
    <w:rsid w:val="00875050"/>
    <w:rsid w:val="008754D0"/>
    <w:rsid w:val="0088098E"/>
    <w:rsid w:val="00881B8F"/>
    <w:rsid w:val="00881DB4"/>
    <w:rsid w:val="008858EE"/>
    <w:rsid w:val="008876F6"/>
    <w:rsid w:val="00890357"/>
    <w:rsid w:val="0089107B"/>
    <w:rsid w:val="008911A4"/>
    <w:rsid w:val="00892DD3"/>
    <w:rsid w:val="008A27FC"/>
    <w:rsid w:val="008A7375"/>
    <w:rsid w:val="008B7B4F"/>
    <w:rsid w:val="008C07C4"/>
    <w:rsid w:val="008C5025"/>
    <w:rsid w:val="008C5F49"/>
    <w:rsid w:val="008D0595"/>
    <w:rsid w:val="008D0EE0"/>
    <w:rsid w:val="008D165D"/>
    <w:rsid w:val="008D2DF7"/>
    <w:rsid w:val="008E3B10"/>
    <w:rsid w:val="008E46BA"/>
    <w:rsid w:val="008E7D48"/>
    <w:rsid w:val="008F206F"/>
    <w:rsid w:val="008F5466"/>
    <w:rsid w:val="008F54E7"/>
    <w:rsid w:val="008F669B"/>
    <w:rsid w:val="00903422"/>
    <w:rsid w:val="00904A28"/>
    <w:rsid w:val="00904F40"/>
    <w:rsid w:val="00906654"/>
    <w:rsid w:val="009136A0"/>
    <w:rsid w:val="00913EEB"/>
    <w:rsid w:val="009202CB"/>
    <w:rsid w:val="009205E5"/>
    <w:rsid w:val="009213B7"/>
    <w:rsid w:val="00922A64"/>
    <w:rsid w:val="0092477C"/>
    <w:rsid w:val="009265BF"/>
    <w:rsid w:val="00926CA8"/>
    <w:rsid w:val="00932377"/>
    <w:rsid w:val="00940885"/>
    <w:rsid w:val="00946A87"/>
    <w:rsid w:val="00947D5A"/>
    <w:rsid w:val="00952413"/>
    <w:rsid w:val="009532A5"/>
    <w:rsid w:val="00960AE7"/>
    <w:rsid w:val="009618C4"/>
    <w:rsid w:val="009626D0"/>
    <w:rsid w:val="00972497"/>
    <w:rsid w:val="009751C9"/>
    <w:rsid w:val="00981382"/>
    <w:rsid w:val="00984E5D"/>
    <w:rsid w:val="009851AC"/>
    <w:rsid w:val="009868E9"/>
    <w:rsid w:val="009907B1"/>
    <w:rsid w:val="00990ED3"/>
    <w:rsid w:val="009930FE"/>
    <w:rsid w:val="009942BE"/>
    <w:rsid w:val="009948F2"/>
    <w:rsid w:val="009964F7"/>
    <w:rsid w:val="009A25F1"/>
    <w:rsid w:val="009A2CE8"/>
    <w:rsid w:val="009A42F1"/>
    <w:rsid w:val="009A7D87"/>
    <w:rsid w:val="009B2C7A"/>
    <w:rsid w:val="009B7609"/>
    <w:rsid w:val="009C0066"/>
    <w:rsid w:val="009C6470"/>
    <w:rsid w:val="009D006B"/>
    <w:rsid w:val="009D2960"/>
    <w:rsid w:val="009D6CDE"/>
    <w:rsid w:val="009D7913"/>
    <w:rsid w:val="009E43CE"/>
    <w:rsid w:val="009E7376"/>
    <w:rsid w:val="009F374D"/>
    <w:rsid w:val="00A01218"/>
    <w:rsid w:val="00A03DF4"/>
    <w:rsid w:val="00A1062A"/>
    <w:rsid w:val="00A15C98"/>
    <w:rsid w:val="00A221CF"/>
    <w:rsid w:val="00A22C98"/>
    <w:rsid w:val="00A231E2"/>
    <w:rsid w:val="00A23756"/>
    <w:rsid w:val="00A31B57"/>
    <w:rsid w:val="00A40B5F"/>
    <w:rsid w:val="00A451B6"/>
    <w:rsid w:val="00A47841"/>
    <w:rsid w:val="00A62DAC"/>
    <w:rsid w:val="00A64912"/>
    <w:rsid w:val="00A70A74"/>
    <w:rsid w:val="00A71978"/>
    <w:rsid w:val="00A81C46"/>
    <w:rsid w:val="00A821EC"/>
    <w:rsid w:val="00A838CE"/>
    <w:rsid w:val="00A90AE6"/>
    <w:rsid w:val="00A930F1"/>
    <w:rsid w:val="00A963CD"/>
    <w:rsid w:val="00AA0070"/>
    <w:rsid w:val="00AA00E1"/>
    <w:rsid w:val="00AA2466"/>
    <w:rsid w:val="00AA3BD8"/>
    <w:rsid w:val="00AB0B5A"/>
    <w:rsid w:val="00AB59F2"/>
    <w:rsid w:val="00AB5C00"/>
    <w:rsid w:val="00AC49DF"/>
    <w:rsid w:val="00AC4BB2"/>
    <w:rsid w:val="00AC719E"/>
    <w:rsid w:val="00AC78EE"/>
    <w:rsid w:val="00AD1AA1"/>
    <w:rsid w:val="00AD2CCD"/>
    <w:rsid w:val="00AD5641"/>
    <w:rsid w:val="00AD74D6"/>
    <w:rsid w:val="00AE1B4F"/>
    <w:rsid w:val="00AE1F0E"/>
    <w:rsid w:val="00AE278D"/>
    <w:rsid w:val="00AE3A06"/>
    <w:rsid w:val="00AE5602"/>
    <w:rsid w:val="00AE5CA2"/>
    <w:rsid w:val="00AF06CF"/>
    <w:rsid w:val="00AF6C47"/>
    <w:rsid w:val="00B001E6"/>
    <w:rsid w:val="00B0261C"/>
    <w:rsid w:val="00B02A80"/>
    <w:rsid w:val="00B04005"/>
    <w:rsid w:val="00B068C0"/>
    <w:rsid w:val="00B15AD2"/>
    <w:rsid w:val="00B179AD"/>
    <w:rsid w:val="00B20224"/>
    <w:rsid w:val="00B202C6"/>
    <w:rsid w:val="00B218E2"/>
    <w:rsid w:val="00B302D5"/>
    <w:rsid w:val="00B33B3C"/>
    <w:rsid w:val="00B34273"/>
    <w:rsid w:val="00B40CEE"/>
    <w:rsid w:val="00B44382"/>
    <w:rsid w:val="00B44486"/>
    <w:rsid w:val="00B467D1"/>
    <w:rsid w:val="00B54DC0"/>
    <w:rsid w:val="00B561D1"/>
    <w:rsid w:val="00B57184"/>
    <w:rsid w:val="00B57719"/>
    <w:rsid w:val="00B60816"/>
    <w:rsid w:val="00B623EF"/>
    <w:rsid w:val="00B62766"/>
    <w:rsid w:val="00B63834"/>
    <w:rsid w:val="00B646E3"/>
    <w:rsid w:val="00B6475B"/>
    <w:rsid w:val="00B64C1B"/>
    <w:rsid w:val="00B662FE"/>
    <w:rsid w:val="00B663FF"/>
    <w:rsid w:val="00B70E74"/>
    <w:rsid w:val="00B75C56"/>
    <w:rsid w:val="00B76A5A"/>
    <w:rsid w:val="00B80199"/>
    <w:rsid w:val="00B8350B"/>
    <w:rsid w:val="00B86188"/>
    <w:rsid w:val="00B90EA7"/>
    <w:rsid w:val="00B91F02"/>
    <w:rsid w:val="00B934DD"/>
    <w:rsid w:val="00B93F3D"/>
    <w:rsid w:val="00B95B24"/>
    <w:rsid w:val="00B9706F"/>
    <w:rsid w:val="00BA0492"/>
    <w:rsid w:val="00BA07E5"/>
    <w:rsid w:val="00BA220B"/>
    <w:rsid w:val="00BA2515"/>
    <w:rsid w:val="00BA2F98"/>
    <w:rsid w:val="00BB0D0C"/>
    <w:rsid w:val="00BB2355"/>
    <w:rsid w:val="00BB6012"/>
    <w:rsid w:val="00BC2004"/>
    <w:rsid w:val="00BC780C"/>
    <w:rsid w:val="00BD1157"/>
    <w:rsid w:val="00BD2DA4"/>
    <w:rsid w:val="00BD4EDD"/>
    <w:rsid w:val="00BE719A"/>
    <w:rsid w:val="00BE720A"/>
    <w:rsid w:val="00BF6BCB"/>
    <w:rsid w:val="00C02D7B"/>
    <w:rsid w:val="00C031E3"/>
    <w:rsid w:val="00C122FF"/>
    <w:rsid w:val="00C1331D"/>
    <w:rsid w:val="00C138C3"/>
    <w:rsid w:val="00C204DC"/>
    <w:rsid w:val="00C25299"/>
    <w:rsid w:val="00C266B1"/>
    <w:rsid w:val="00C34A04"/>
    <w:rsid w:val="00C37657"/>
    <w:rsid w:val="00C407E8"/>
    <w:rsid w:val="00C42BF8"/>
    <w:rsid w:val="00C44FA9"/>
    <w:rsid w:val="00C45E1F"/>
    <w:rsid w:val="00C47F5C"/>
    <w:rsid w:val="00C50043"/>
    <w:rsid w:val="00C54ED8"/>
    <w:rsid w:val="00C5509A"/>
    <w:rsid w:val="00C61600"/>
    <w:rsid w:val="00C65D5E"/>
    <w:rsid w:val="00C7053D"/>
    <w:rsid w:val="00C722C7"/>
    <w:rsid w:val="00C74FD3"/>
    <w:rsid w:val="00C7573B"/>
    <w:rsid w:val="00C80863"/>
    <w:rsid w:val="00C8752E"/>
    <w:rsid w:val="00C90617"/>
    <w:rsid w:val="00C91F68"/>
    <w:rsid w:val="00CB2BC6"/>
    <w:rsid w:val="00CC366C"/>
    <w:rsid w:val="00CC7E04"/>
    <w:rsid w:val="00CD52A4"/>
    <w:rsid w:val="00CE09AC"/>
    <w:rsid w:val="00CE0ED9"/>
    <w:rsid w:val="00CE1BB1"/>
    <w:rsid w:val="00CE2EB1"/>
    <w:rsid w:val="00CF030C"/>
    <w:rsid w:val="00CF0BB2"/>
    <w:rsid w:val="00CF3EE8"/>
    <w:rsid w:val="00D13141"/>
    <w:rsid w:val="00D13441"/>
    <w:rsid w:val="00D13573"/>
    <w:rsid w:val="00D13DD3"/>
    <w:rsid w:val="00D140DE"/>
    <w:rsid w:val="00D2188C"/>
    <w:rsid w:val="00D219F1"/>
    <w:rsid w:val="00D22917"/>
    <w:rsid w:val="00D256F3"/>
    <w:rsid w:val="00D25AD9"/>
    <w:rsid w:val="00D30C64"/>
    <w:rsid w:val="00D357C1"/>
    <w:rsid w:val="00D35E6A"/>
    <w:rsid w:val="00D36DB9"/>
    <w:rsid w:val="00D411F3"/>
    <w:rsid w:val="00D42676"/>
    <w:rsid w:val="00D473B5"/>
    <w:rsid w:val="00D57D3B"/>
    <w:rsid w:val="00D622F7"/>
    <w:rsid w:val="00D64110"/>
    <w:rsid w:val="00D65AE7"/>
    <w:rsid w:val="00D7035C"/>
    <w:rsid w:val="00D70DFB"/>
    <w:rsid w:val="00D74249"/>
    <w:rsid w:val="00D766DF"/>
    <w:rsid w:val="00D80FF4"/>
    <w:rsid w:val="00D81360"/>
    <w:rsid w:val="00D8280A"/>
    <w:rsid w:val="00D83A2F"/>
    <w:rsid w:val="00D905D9"/>
    <w:rsid w:val="00D91668"/>
    <w:rsid w:val="00D91B3F"/>
    <w:rsid w:val="00D95486"/>
    <w:rsid w:val="00D9566D"/>
    <w:rsid w:val="00DA6185"/>
    <w:rsid w:val="00DB6BD9"/>
    <w:rsid w:val="00DC4F88"/>
    <w:rsid w:val="00DC658C"/>
    <w:rsid w:val="00DD51EA"/>
    <w:rsid w:val="00DD648E"/>
    <w:rsid w:val="00DE5B69"/>
    <w:rsid w:val="00DF2145"/>
    <w:rsid w:val="00E01FE8"/>
    <w:rsid w:val="00E03425"/>
    <w:rsid w:val="00E0362C"/>
    <w:rsid w:val="00E05704"/>
    <w:rsid w:val="00E0766A"/>
    <w:rsid w:val="00E118B9"/>
    <w:rsid w:val="00E135CB"/>
    <w:rsid w:val="00E159D1"/>
    <w:rsid w:val="00E17108"/>
    <w:rsid w:val="00E20502"/>
    <w:rsid w:val="00E21C03"/>
    <w:rsid w:val="00E2697F"/>
    <w:rsid w:val="00E273BE"/>
    <w:rsid w:val="00E30FCA"/>
    <w:rsid w:val="00E338EF"/>
    <w:rsid w:val="00E34094"/>
    <w:rsid w:val="00E41075"/>
    <w:rsid w:val="00E41597"/>
    <w:rsid w:val="00E46476"/>
    <w:rsid w:val="00E538F1"/>
    <w:rsid w:val="00E54C05"/>
    <w:rsid w:val="00E5613C"/>
    <w:rsid w:val="00E60A24"/>
    <w:rsid w:val="00E61290"/>
    <w:rsid w:val="00E64FBA"/>
    <w:rsid w:val="00E66B6B"/>
    <w:rsid w:val="00E706E2"/>
    <w:rsid w:val="00E74DC7"/>
    <w:rsid w:val="00E75AEA"/>
    <w:rsid w:val="00E7774D"/>
    <w:rsid w:val="00E84273"/>
    <w:rsid w:val="00E87BDF"/>
    <w:rsid w:val="00E90FB5"/>
    <w:rsid w:val="00E94D5E"/>
    <w:rsid w:val="00E95639"/>
    <w:rsid w:val="00E96FCC"/>
    <w:rsid w:val="00EA0313"/>
    <w:rsid w:val="00EA42FB"/>
    <w:rsid w:val="00EA7100"/>
    <w:rsid w:val="00EB1780"/>
    <w:rsid w:val="00EB7AC1"/>
    <w:rsid w:val="00EC0AF7"/>
    <w:rsid w:val="00EC3721"/>
    <w:rsid w:val="00EC4ECE"/>
    <w:rsid w:val="00ED086A"/>
    <w:rsid w:val="00ED12E6"/>
    <w:rsid w:val="00EE35F2"/>
    <w:rsid w:val="00EE371A"/>
    <w:rsid w:val="00EE4199"/>
    <w:rsid w:val="00EF2E3A"/>
    <w:rsid w:val="00F003BD"/>
    <w:rsid w:val="00F02174"/>
    <w:rsid w:val="00F0228A"/>
    <w:rsid w:val="00F072A7"/>
    <w:rsid w:val="00F078DC"/>
    <w:rsid w:val="00F12083"/>
    <w:rsid w:val="00F13410"/>
    <w:rsid w:val="00F14176"/>
    <w:rsid w:val="00F14670"/>
    <w:rsid w:val="00F24B3E"/>
    <w:rsid w:val="00F325E6"/>
    <w:rsid w:val="00F3299C"/>
    <w:rsid w:val="00F36CF7"/>
    <w:rsid w:val="00F42D01"/>
    <w:rsid w:val="00F4391B"/>
    <w:rsid w:val="00F470C6"/>
    <w:rsid w:val="00F52330"/>
    <w:rsid w:val="00F71650"/>
    <w:rsid w:val="00F72604"/>
    <w:rsid w:val="00F73BD6"/>
    <w:rsid w:val="00F748E9"/>
    <w:rsid w:val="00F74D9B"/>
    <w:rsid w:val="00F823C3"/>
    <w:rsid w:val="00F83989"/>
    <w:rsid w:val="00F87283"/>
    <w:rsid w:val="00F91403"/>
    <w:rsid w:val="00F917A3"/>
    <w:rsid w:val="00F93439"/>
    <w:rsid w:val="00F95A47"/>
    <w:rsid w:val="00F97D33"/>
    <w:rsid w:val="00FA15C1"/>
    <w:rsid w:val="00FB40BA"/>
    <w:rsid w:val="00FC17E6"/>
    <w:rsid w:val="00FC5186"/>
    <w:rsid w:val="00FC6E0E"/>
    <w:rsid w:val="00FD1BA2"/>
    <w:rsid w:val="00FD2C35"/>
    <w:rsid w:val="00FD4024"/>
    <w:rsid w:val="00FD49AA"/>
    <w:rsid w:val="00FD53C3"/>
    <w:rsid w:val="00FE6714"/>
    <w:rsid w:val="00FF00F1"/>
    <w:rsid w:val="00FF05E5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."/>
  <w:listSeparator w:val=","/>
  <w14:docId w14:val="05475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77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D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D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D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D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D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D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D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7751"/>
  </w:style>
  <w:style w:type="paragraph" w:customStyle="1" w:styleId="OPCParaBase">
    <w:name w:val="OPCParaBase"/>
    <w:qFormat/>
    <w:rsid w:val="006F77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77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77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77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77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77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F77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77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77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77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77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7751"/>
  </w:style>
  <w:style w:type="paragraph" w:customStyle="1" w:styleId="Blocks">
    <w:name w:val="Blocks"/>
    <w:aliases w:val="bb"/>
    <w:basedOn w:val="OPCParaBase"/>
    <w:qFormat/>
    <w:rsid w:val="006F77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7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77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7751"/>
    <w:rPr>
      <w:i/>
    </w:rPr>
  </w:style>
  <w:style w:type="paragraph" w:customStyle="1" w:styleId="BoxList">
    <w:name w:val="BoxList"/>
    <w:aliases w:val="bl"/>
    <w:basedOn w:val="BoxText"/>
    <w:qFormat/>
    <w:rsid w:val="006F77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77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77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7751"/>
    <w:pPr>
      <w:ind w:left="1985" w:hanging="851"/>
    </w:pPr>
  </w:style>
  <w:style w:type="character" w:customStyle="1" w:styleId="CharAmPartNo">
    <w:name w:val="CharAmPartNo"/>
    <w:basedOn w:val="OPCCharBase"/>
    <w:qFormat/>
    <w:rsid w:val="006F7751"/>
  </w:style>
  <w:style w:type="character" w:customStyle="1" w:styleId="CharAmPartText">
    <w:name w:val="CharAmPartText"/>
    <w:basedOn w:val="OPCCharBase"/>
    <w:qFormat/>
    <w:rsid w:val="006F7751"/>
  </w:style>
  <w:style w:type="character" w:customStyle="1" w:styleId="CharAmSchNo">
    <w:name w:val="CharAmSchNo"/>
    <w:basedOn w:val="OPCCharBase"/>
    <w:qFormat/>
    <w:rsid w:val="006F7751"/>
  </w:style>
  <w:style w:type="character" w:customStyle="1" w:styleId="CharAmSchText">
    <w:name w:val="CharAmSchText"/>
    <w:basedOn w:val="OPCCharBase"/>
    <w:qFormat/>
    <w:rsid w:val="006F7751"/>
  </w:style>
  <w:style w:type="character" w:customStyle="1" w:styleId="CharBoldItalic">
    <w:name w:val="CharBoldItalic"/>
    <w:basedOn w:val="OPCCharBase"/>
    <w:uiPriority w:val="1"/>
    <w:qFormat/>
    <w:rsid w:val="006F77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7751"/>
  </w:style>
  <w:style w:type="character" w:customStyle="1" w:styleId="CharChapText">
    <w:name w:val="CharChapText"/>
    <w:basedOn w:val="OPCCharBase"/>
    <w:uiPriority w:val="1"/>
    <w:qFormat/>
    <w:rsid w:val="006F7751"/>
  </w:style>
  <w:style w:type="character" w:customStyle="1" w:styleId="CharDivNo">
    <w:name w:val="CharDivNo"/>
    <w:basedOn w:val="OPCCharBase"/>
    <w:uiPriority w:val="1"/>
    <w:qFormat/>
    <w:rsid w:val="006F7751"/>
  </w:style>
  <w:style w:type="character" w:customStyle="1" w:styleId="CharDivText">
    <w:name w:val="CharDivText"/>
    <w:basedOn w:val="OPCCharBase"/>
    <w:uiPriority w:val="1"/>
    <w:qFormat/>
    <w:rsid w:val="006F7751"/>
  </w:style>
  <w:style w:type="character" w:customStyle="1" w:styleId="CharItalic">
    <w:name w:val="CharItalic"/>
    <w:basedOn w:val="OPCCharBase"/>
    <w:uiPriority w:val="1"/>
    <w:qFormat/>
    <w:rsid w:val="006F7751"/>
    <w:rPr>
      <w:i/>
    </w:rPr>
  </w:style>
  <w:style w:type="character" w:customStyle="1" w:styleId="CharPartNo">
    <w:name w:val="CharPartNo"/>
    <w:basedOn w:val="OPCCharBase"/>
    <w:uiPriority w:val="1"/>
    <w:qFormat/>
    <w:rsid w:val="006F7751"/>
  </w:style>
  <w:style w:type="character" w:customStyle="1" w:styleId="CharPartText">
    <w:name w:val="CharPartText"/>
    <w:basedOn w:val="OPCCharBase"/>
    <w:uiPriority w:val="1"/>
    <w:qFormat/>
    <w:rsid w:val="006F7751"/>
  </w:style>
  <w:style w:type="character" w:customStyle="1" w:styleId="CharSectno">
    <w:name w:val="CharSectno"/>
    <w:basedOn w:val="OPCCharBase"/>
    <w:qFormat/>
    <w:rsid w:val="006F7751"/>
  </w:style>
  <w:style w:type="character" w:customStyle="1" w:styleId="CharSubdNo">
    <w:name w:val="CharSubdNo"/>
    <w:basedOn w:val="OPCCharBase"/>
    <w:uiPriority w:val="1"/>
    <w:qFormat/>
    <w:rsid w:val="006F7751"/>
  </w:style>
  <w:style w:type="character" w:customStyle="1" w:styleId="CharSubdText">
    <w:name w:val="CharSubdText"/>
    <w:basedOn w:val="OPCCharBase"/>
    <w:uiPriority w:val="1"/>
    <w:qFormat/>
    <w:rsid w:val="006F7751"/>
  </w:style>
  <w:style w:type="paragraph" w:customStyle="1" w:styleId="CTA--">
    <w:name w:val="CTA --"/>
    <w:basedOn w:val="OPCParaBase"/>
    <w:next w:val="Normal"/>
    <w:rsid w:val="006F77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77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77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77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77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77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77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77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77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77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77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77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77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77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77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7751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6F77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77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77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77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77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77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77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77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77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77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77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77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77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77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77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77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77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77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77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77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77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77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77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77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77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77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77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77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77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77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6F77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7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77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77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77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775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775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775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775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77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77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77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77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77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77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77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77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77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77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77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77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77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7751"/>
    <w:rPr>
      <w:sz w:val="16"/>
    </w:rPr>
  </w:style>
  <w:style w:type="table" w:customStyle="1" w:styleId="CFlag">
    <w:name w:val="CFlag"/>
    <w:basedOn w:val="TableNormal"/>
    <w:uiPriority w:val="99"/>
    <w:rsid w:val="006F7751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6F77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77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Text">
    <w:name w:val="ENotesText"/>
    <w:aliases w:val="Ent"/>
    <w:basedOn w:val="OPCParaBase"/>
    <w:next w:val="Normal"/>
    <w:rsid w:val="006F7751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6F77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77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77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77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77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775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F77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77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77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F7751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F775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77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6F77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7751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6F77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77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6F7751"/>
  </w:style>
  <w:style w:type="character" w:customStyle="1" w:styleId="CharSubPartTextCASA">
    <w:name w:val="CharSubPartText(CASA)"/>
    <w:basedOn w:val="OPCCharBase"/>
    <w:uiPriority w:val="1"/>
    <w:rsid w:val="006F7751"/>
  </w:style>
  <w:style w:type="paragraph" w:customStyle="1" w:styleId="SubPartCASA">
    <w:name w:val="SubPart(CASA)"/>
    <w:aliases w:val="csp"/>
    <w:basedOn w:val="OPCParaBase"/>
    <w:next w:val="ActHead3"/>
    <w:rsid w:val="006F77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6F77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77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77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775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F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F77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F77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7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7751"/>
    <w:rPr>
      <w:sz w:val="22"/>
    </w:rPr>
  </w:style>
  <w:style w:type="paragraph" w:customStyle="1" w:styleId="SOTextNote">
    <w:name w:val="SO TextNote"/>
    <w:aliases w:val="sont"/>
    <w:basedOn w:val="SOText"/>
    <w:qFormat/>
    <w:rsid w:val="006F77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77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7751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77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77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77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7751"/>
    <w:rPr>
      <w:sz w:val="18"/>
    </w:rPr>
  </w:style>
  <w:style w:type="paragraph" w:customStyle="1" w:styleId="FileName">
    <w:name w:val="FileName"/>
    <w:basedOn w:val="Normal"/>
    <w:rsid w:val="006F775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77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77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77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7751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6F7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7751"/>
    <w:rPr>
      <w:sz w:val="22"/>
    </w:rPr>
  </w:style>
  <w:style w:type="paragraph" w:customStyle="1" w:styleId="ETAsubitem">
    <w:name w:val="ETA(subitem)"/>
    <w:basedOn w:val="OPCParaBase"/>
    <w:rsid w:val="006F77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77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77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77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6F77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7751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6F7751"/>
  </w:style>
  <w:style w:type="character" w:customStyle="1" w:styleId="TabletextChar">
    <w:name w:val="Tabletext Char"/>
    <w:aliases w:val="tt Char"/>
    <w:basedOn w:val="DefaultParagraphFont"/>
    <w:link w:val="Tabletext"/>
    <w:rsid w:val="00483D45"/>
    <w:rPr>
      <w:rFonts w:eastAsia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D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D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D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D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D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D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483D4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483D45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rsid w:val="00483D45"/>
    <w:rPr>
      <w:color w:val="000000"/>
      <w:u w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483D45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D87"/>
    <w:pPr>
      <w:spacing w:line="240" w:lineRule="auto"/>
      <w:ind w:left="720"/>
    </w:pPr>
    <w:rPr>
      <w:rFonts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A9C1-3597-4B1E-95BC-D50B46C3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36</Pages>
  <Words>7030</Words>
  <Characters>38529</Characters>
  <Application>Microsoft Office Word</Application>
  <DocSecurity>0</DocSecurity>
  <PresentationFormat/>
  <Lines>4816</Lines>
  <Paragraphs>1423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2021-02-19T00:20:00Z</cp:lastPrinted>
  <dcterms:created xsi:type="dcterms:W3CDTF">2021-03-23T23:19:00Z</dcterms:created>
  <dcterms:modified xsi:type="dcterms:W3CDTF">2021-03-23T23:19:00Z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Competition and Consumer Amendment (Motor Vehicle Service and Repair Information Sharing Scheme) Bill 2021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ID">
    <vt:lpwstr>OPC7492</vt:lpwstr>
  </property>
  <property fmtid="{D5CDD505-2E9C-101B-9397-08002B2CF9AE}" pid="8" name="ActNo">
    <vt:lpwstr>No.      , 2021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