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E14" w:rsidRDefault="00E22E14">
      <w:pPr>
        <w:spacing w:line="240" w:lineRule="auto"/>
        <w:rPr>
          <w:sz w:val="28"/>
        </w:rPr>
      </w:pPr>
    </w:p>
    <w:p w:rsidR="004556B8" w:rsidRPr="002A4960" w:rsidRDefault="006354D5" w:rsidP="004556B8">
      <w:pPr>
        <w:rPr>
          <w:sz w:val="28"/>
        </w:rPr>
      </w:pPr>
      <w:r>
        <w:rPr>
          <w:noProof/>
          <w:sz w:val="28"/>
          <w:lang w:eastAsia="en-AU"/>
        </w:rPr>
        <w:drawing>
          <wp:inline distT="0" distB="0" distL="0" distR="0">
            <wp:extent cx="1440815" cy="1061085"/>
            <wp:effectExtent l="0" t="0" r="698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6B8" w:rsidRPr="002A4960" w:rsidRDefault="004556B8" w:rsidP="004556B8"/>
    <w:p w:rsidR="004556B8" w:rsidRPr="002A4960" w:rsidRDefault="004556B8" w:rsidP="004556B8"/>
    <w:p w:rsidR="004556B8" w:rsidRPr="002A4960" w:rsidRDefault="007C62EF" w:rsidP="008712A9">
      <w:pPr>
        <w:pStyle w:val="Head1"/>
      </w:pPr>
      <w:fldSimple w:instr=" TITLE   \* MERGEFORMAT ">
        <w:r w:rsidR="00BF15D8">
          <w:t>List of legislative instruments due to sunset o</w:t>
        </w:r>
        <w:bookmarkStart w:id="0" w:name="_GoBack"/>
        <w:bookmarkEnd w:id="0"/>
        <w:r w:rsidR="00BF15D8">
          <w:t>n 1 April 2020</w:t>
        </w:r>
      </w:fldSimple>
    </w:p>
    <w:p w:rsidR="004556B8" w:rsidRPr="002A4960" w:rsidRDefault="004556B8" w:rsidP="004556B8"/>
    <w:p w:rsidR="004556B8" w:rsidRPr="002A4960" w:rsidRDefault="004556B8" w:rsidP="004556B8"/>
    <w:p w:rsidR="004556B8" w:rsidRPr="002A4960" w:rsidRDefault="004556B8" w:rsidP="004556B8">
      <w:pPr>
        <w:rPr>
          <w:sz w:val="24"/>
        </w:rPr>
      </w:pPr>
      <w:r w:rsidRPr="002A4960">
        <w:rPr>
          <w:sz w:val="24"/>
        </w:rPr>
        <w:t>f</w:t>
      </w:r>
      <w:bookmarkStart w:id="1" w:name="opcCurrentPosition"/>
      <w:bookmarkEnd w:id="1"/>
      <w:r w:rsidRPr="002A4960">
        <w:rPr>
          <w:sz w:val="24"/>
        </w:rPr>
        <w:t>or tabling by the Attorney</w:t>
      </w:r>
      <w:r w:rsidR="002A4960">
        <w:rPr>
          <w:sz w:val="24"/>
        </w:rPr>
        <w:noBreakHyphen/>
      </w:r>
      <w:r w:rsidRPr="002A4960">
        <w:rPr>
          <w:sz w:val="24"/>
        </w:rPr>
        <w:t xml:space="preserve">General under section 52 of the </w:t>
      </w:r>
      <w:r w:rsidR="0019310A">
        <w:rPr>
          <w:i/>
          <w:sz w:val="24"/>
        </w:rPr>
        <w:t xml:space="preserve">Legislation </w:t>
      </w:r>
      <w:r w:rsidRPr="002A4960">
        <w:rPr>
          <w:i/>
          <w:sz w:val="24"/>
        </w:rPr>
        <w:t>Act 2003</w:t>
      </w:r>
    </w:p>
    <w:p w:rsidR="004556B8" w:rsidRPr="002A4960" w:rsidRDefault="004556B8" w:rsidP="004556B8">
      <w:pPr>
        <w:rPr>
          <w:lang w:eastAsia="en-AU"/>
        </w:rPr>
      </w:pPr>
    </w:p>
    <w:p w:rsidR="004556B8" w:rsidRPr="002A4960" w:rsidRDefault="004556B8" w:rsidP="004556B8"/>
    <w:p w:rsidR="004556B8" w:rsidRPr="002A4960" w:rsidRDefault="004556B8" w:rsidP="004556B8"/>
    <w:p w:rsidR="004556B8" w:rsidRPr="002A4960" w:rsidRDefault="004556B8" w:rsidP="004556B8"/>
    <w:p w:rsidR="004556B8" w:rsidRPr="002A4960" w:rsidRDefault="004556B8" w:rsidP="004556B8"/>
    <w:p w:rsidR="004556B8" w:rsidRPr="002A4960" w:rsidRDefault="004556B8" w:rsidP="004556B8"/>
    <w:p w:rsidR="004556B8" w:rsidRPr="002A4960" w:rsidRDefault="004556B8" w:rsidP="004556B8">
      <w:pPr>
        <w:rPr>
          <w:sz w:val="24"/>
        </w:rPr>
      </w:pPr>
    </w:p>
    <w:p w:rsidR="004556B8" w:rsidRPr="00E5283C" w:rsidRDefault="004556B8" w:rsidP="004556B8">
      <w:pPr>
        <w:rPr>
          <w:sz w:val="24"/>
        </w:rPr>
      </w:pPr>
      <w:r w:rsidRPr="002A4960">
        <w:rPr>
          <w:sz w:val="24"/>
        </w:rPr>
        <w:t>List tabling day:</w:t>
      </w:r>
      <w:r w:rsidRPr="002A4960">
        <w:rPr>
          <w:sz w:val="24"/>
        </w:rPr>
        <w:tab/>
      </w:r>
      <w:r w:rsidRPr="002A4960">
        <w:rPr>
          <w:sz w:val="24"/>
        </w:rPr>
        <w:tab/>
      </w:r>
      <w:r w:rsidR="00593950">
        <w:rPr>
          <w:sz w:val="24"/>
        </w:rPr>
        <w:t xml:space="preserve">First sitting day </w:t>
      </w:r>
      <w:r w:rsidR="00593950" w:rsidRPr="00E5283C">
        <w:rPr>
          <w:sz w:val="24"/>
        </w:rPr>
        <w:t xml:space="preserve">on or after </w:t>
      </w:r>
      <w:r w:rsidRPr="00E5283C">
        <w:rPr>
          <w:sz w:val="24"/>
        </w:rPr>
        <w:t xml:space="preserve">1 </w:t>
      </w:r>
      <w:r w:rsidR="00B462E2">
        <w:rPr>
          <w:sz w:val="24"/>
        </w:rPr>
        <w:t>October</w:t>
      </w:r>
      <w:r w:rsidR="00E22E14">
        <w:rPr>
          <w:sz w:val="24"/>
        </w:rPr>
        <w:t xml:space="preserve"> 201</w:t>
      </w:r>
      <w:r w:rsidR="004963B2">
        <w:rPr>
          <w:sz w:val="24"/>
        </w:rPr>
        <w:t>8</w:t>
      </w:r>
    </w:p>
    <w:p w:rsidR="004556B8" w:rsidRPr="00E5283C" w:rsidRDefault="004556B8" w:rsidP="004556B8">
      <w:pPr>
        <w:rPr>
          <w:sz w:val="24"/>
        </w:rPr>
      </w:pPr>
    </w:p>
    <w:p w:rsidR="004556B8" w:rsidRPr="002A4960" w:rsidRDefault="004556B8" w:rsidP="004556B8">
      <w:pPr>
        <w:rPr>
          <w:sz w:val="24"/>
        </w:rPr>
      </w:pPr>
      <w:r w:rsidRPr="00D9115C">
        <w:rPr>
          <w:sz w:val="24"/>
        </w:rPr>
        <w:t>List preparation date:</w:t>
      </w:r>
      <w:r w:rsidRPr="00D9115C">
        <w:rPr>
          <w:sz w:val="24"/>
        </w:rPr>
        <w:tab/>
      </w:r>
      <w:r w:rsidRPr="00D9115C">
        <w:rPr>
          <w:sz w:val="24"/>
        </w:rPr>
        <w:tab/>
      </w:r>
      <w:r w:rsidR="00E12F3D" w:rsidRPr="00D9115C">
        <w:rPr>
          <w:sz w:val="24"/>
        </w:rPr>
        <w:t>2</w:t>
      </w:r>
      <w:r w:rsidR="00D9115C" w:rsidRPr="00D9115C">
        <w:rPr>
          <w:sz w:val="24"/>
        </w:rPr>
        <w:t>7</w:t>
      </w:r>
      <w:r w:rsidR="00E12F3D" w:rsidRPr="00D9115C">
        <w:rPr>
          <w:sz w:val="24"/>
        </w:rPr>
        <w:t xml:space="preserve"> August</w:t>
      </w:r>
      <w:r w:rsidR="004963B2" w:rsidRPr="00D9115C">
        <w:rPr>
          <w:sz w:val="24"/>
        </w:rPr>
        <w:t xml:space="preserve"> 2018</w:t>
      </w:r>
    </w:p>
    <w:p w:rsidR="004556B8" w:rsidRPr="002A4960" w:rsidRDefault="004556B8" w:rsidP="004556B8">
      <w:pPr>
        <w:spacing w:before="240"/>
      </w:pPr>
    </w:p>
    <w:p w:rsidR="004556B8" w:rsidRPr="002A4960" w:rsidRDefault="004556B8" w:rsidP="004556B8">
      <w:pPr>
        <w:spacing w:before="240"/>
      </w:pPr>
    </w:p>
    <w:p w:rsidR="004556B8" w:rsidRDefault="004556B8" w:rsidP="004556B8">
      <w:pPr>
        <w:spacing w:before="240"/>
        <w:rPr>
          <w:b/>
        </w:rPr>
      </w:pPr>
    </w:p>
    <w:p w:rsidR="00F34C8C" w:rsidRDefault="00F34C8C" w:rsidP="004556B8">
      <w:pPr>
        <w:spacing w:before="240"/>
        <w:rPr>
          <w:b/>
        </w:rPr>
      </w:pPr>
    </w:p>
    <w:p w:rsidR="00F34C8C" w:rsidRDefault="00F34C8C" w:rsidP="004556B8">
      <w:pPr>
        <w:spacing w:before="240"/>
        <w:rPr>
          <w:b/>
        </w:rPr>
      </w:pPr>
    </w:p>
    <w:p w:rsidR="00F34C8C" w:rsidRDefault="00F34C8C" w:rsidP="004556B8">
      <w:pPr>
        <w:spacing w:before="240"/>
        <w:rPr>
          <w:b/>
        </w:rPr>
      </w:pPr>
    </w:p>
    <w:p w:rsidR="00F34C8C" w:rsidRPr="002A4960" w:rsidRDefault="00F34C8C" w:rsidP="004556B8">
      <w:pPr>
        <w:spacing w:before="240"/>
      </w:pPr>
    </w:p>
    <w:p w:rsidR="004556B8" w:rsidRPr="002A4960" w:rsidRDefault="004556B8" w:rsidP="004556B8">
      <w:pPr>
        <w:spacing w:before="240"/>
      </w:pPr>
    </w:p>
    <w:p w:rsidR="004556B8" w:rsidRPr="002A4960" w:rsidRDefault="004556B8" w:rsidP="004556B8">
      <w:pPr>
        <w:spacing w:before="240"/>
      </w:pPr>
    </w:p>
    <w:p w:rsidR="004556B8" w:rsidRPr="002A4960" w:rsidRDefault="004556B8" w:rsidP="004556B8">
      <w:pPr>
        <w:spacing w:before="240"/>
      </w:pPr>
    </w:p>
    <w:p w:rsidR="004556B8" w:rsidRPr="002A4960" w:rsidRDefault="004556B8" w:rsidP="004556B8">
      <w:pPr>
        <w:spacing w:before="240"/>
      </w:pPr>
    </w:p>
    <w:p w:rsidR="004556B8" w:rsidRPr="002A4960" w:rsidRDefault="004556B8" w:rsidP="004556B8">
      <w:pPr>
        <w:spacing w:before="240"/>
      </w:pPr>
      <w:r w:rsidRPr="002A4960">
        <w:t>Prepared by the Office of Parliamentary Counsel, Canberra</w:t>
      </w:r>
    </w:p>
    <w:p w:rsidR="004556B8" w:rsidRPr="002A4960" w:rsidRDefault="004556B8" w:rsidP="004556B8">
      <w:pPr>
        <w:pageBreakBefore/>
        <w:spacing w:before="480"/>
        <w:rPr>
          <w:b/>
          <w:sz w:val="32"/>
        </w:rPr>
      </w:pPr>
      <w:r w:rsidRPr="002A4960">
        <w:rPr>
          <w:b/>
          <w:sz w:val="32"/>
        </w:rPr>
        <w:lastRenderedPageBreak/>
        <w:t>About this list</w:t>
      </w:r>
    </w:p>
    <w:p w:rsidR="004556B8" w:rsidRPr="002A4960" w:rsidRDefault="004556B8" w:rsidP="004556B8">
      <w:pPr>
        <w:spacing w:before="240"/>
        <w:rPr>
          <w:b/>
        </w:rPr>
      </w:pPr>
      <w:r w:rsidRPr="002A4960">
        <w:rPr>
          <w:b/>
        </w:rPr>
        <w:t>Requirement to provide list for tabling</w:t>
      </w:r>
    </w:p>
    <w:p w:rsidR="004556B8" w:rsidRPr="002A4960" w:rsidRDefault="004556B8" w:rsidP="004556B8">
      <w:pPr>
        <w:spacing w:before="240"/>
      </w:pPr>
      <w:r w:rsidRPr="002A4960">
        <w:t xml:space="preserve">This list of legislative instruments has been prepared for laying before each House of Parliament in accordance with section 52 of the </w:t>
      </w:r>
      <w:r w:rsidRPr="002A4960">
        <w:rPr>
          <w:i/>
        </w:rPr>
        <w:t>Legislati</w:t>
      </w:r>
      <w:r w:rsidR="0019310A">
        <w:rPr>
          <w:i/>
        </w:rPr>
        <w:t xml:space="preserve">on </w:t>
      </w:r>
      <w:r w:rsidRPr="002A4960">
        <w:rPr>
          <w:i/>
        </w:rPr>
        <w:t>Act 2003</w:t>
      </w:r>
      <w:r w:rsidRPr="002A4960">
        <w:t xml:space="preserve"> (the LA).</w:t>
      </w:r>
    </w:p>
    <w:p w:rsidR="004556B8" w:rsidRPr="009B6976" w:rsidRDefault="004556B8" w:rsidP="004556B8">
      <w:pPr>
        <w:spacing w:before="240"/>
      </w:pPr>
      <w:r w:rsidRPr="002A4960">
        <w:t>This list sets out the leg</w:t>
      </w:r>
      <w:r w:rsidRPr="009B6976">
        <w:t>islative instruments that are due to sunset (that is, to be repealed by section 50, 51 or 51A of the LA) on 1</w:t>
      </w:r>
      <w:r w:rsidR="002A1E78" w:rsidRPr="009B6976">
        <w:t xml:space="preserve"> </w:t>
      </w:r>
      <w:r w:rsidR="00B462E2">
        <w:t>April</w:t>
      </w:r>
      <w:r w:rsidR="00E22E14">
        <w:t xml:space="preserve"> </w:t>
      </w:r>
      <w:r w:rsidR="00463496">
        <w:t>20</w:t>
      </w:r>
      <w:r w:rsidR="00B462E2">
        <w:t>20</w:t>
      </w:r>
      <w:r w:rsidRPr="009B6976">
        <w:t>.</w:t>
      </w:r>
    </w:p>
    <w:p w:rsidR="004556B8" w:rsidRPr="00C0250D" w:rsidRDefault="004556B8" w:rsidP="004556B8">
      <w:pPr>
        <w:spacing w:before="240"/>
      </w:pPr>
      <w:r w:rsidRPr="009B6976">
        <w:t>Under subsection 52(2) of the LA, the Attorney</w:t>
      </w:r>
      <w:r w:rsidR="002A4960" w:rsidRPr="009B6976">
        <w:noBreakHyphen/>
      </w:r>
      <w:r w:rsidRPr="009B6976">
        <w:t xml:space="preserve">General must arrange for this list to be laid before each House of </w:t>
      </w:r>
      <w:r w:rsidRPr="00C0250D">
        <w:t xml:space="preserve">the Parliament on the first sitting day of the House on or after 1 </w:t>
      </w:r>
      <w:r w:rsidR="00B462E2">
        <w:t>October</w:t>
      </w:r>
      <w:r w:rsidR="00E22E14">
        <w:t xml:space="preserve"> 201</w:t>
      </w:r>
      <w:r w:rsidR="004963B2">
        <w:t>8</w:t>
      </w:r>
      <w:r w:rsidRPr="00C0250D">
        <w:t>.</w:t>
      </w:r>
    </w:p>
    <w:p w:rsidR="004556B8" w:rsidRPr="00E22E14" w:rsidRDefault="004556B8" w:rsidP="004556B8">
      <w:pPr>
        <w:spacing w:before="240"/>
        <w:rPr>
          <w:szCs w:val="22"/>
        </w:rPr>
      </w:pPr>
      <w:r w:rsidRPr="00073E26">
        <w:rPr>
          <w:szCs w:val="22"/>
        </w:rPr>
        <w:t>This list was up</w:t>
      </w:r>
      <w:r w:rsidR="002A4960" w:rsidRPr="00073E26">
        <w:rPr>
          <w:szCs w:val="22"/>
        </w:rPr>
        <w:noBreakHyphen/>
      </w:r>
      <w:r w:rsidRPr="00073E26">
        <w:rPr>
          <w:szCs w:val="22"/>
        </w:rPr>
        <w:t>to</w:t>
      </w:r>
      <w:r w:rsidR="002A4960" w:rsidRPr="00073E26">
        <w:rPr>
          <w:szCs w:val="22"/>
        </w:rPr>
        <w:noBreakHyphen/>
      </w:r>
      <w:r w:rsidRPr="00073E26">
        <w:rPr>
          <w:szCs w:val="22"/>
        </w:rPr>
        <w:t xml:space="preserve">date when prepared on </w:t>
      </w:r>
      <w:r w:rsidR="00E12F3D">
        <w:rPr>
          <w:szCs w:val="22"/>
        </w:rPr>
        <w:t>2</w:t>
      </w:r>
      <w:r w:rsidR="00D9115C">
        <w:rPr>
          <w:szCs w:val="22"/>
        </w:rPr>
        <w:t>7</w:t>
      </w:r>
      <w:r w:rsidR="00E12F3D">
        <w:rPr>
          <w:szCs w:val="22"/>
        </w:rPr>
        <w:t xml:space="preserve"> Augu</w:t>
      </w:r>
      <w:r w:rsidR="00E12F3D" w:rsidRPr="00D9115C">
        <w:rPr>
          <w:szCs w:val="22"/>
        </w:rPr>
        <w:t>st</w:t>
      </w:r>
      <w:r w:rsidR="00E22E14" w:rsidRPr="00D9115C">
        <w:rPr>
          <w:szCs w:val="22"/>
        </w:rPr>
        <w:t xml:space="preserve"> 201</w:t>
      </w:r>
      <w:r w:rsidR="004963B2" w:rsidRPr="00D9115C">
        <w:rPr>
          <w:szCs w:val="22"/>
        </w:rPr>
        <w:t>8</w:t>
      </w:r>
      <w:r w:rsidRPr="00D9115C">
        <w:rPr>
          <w:szCs w:val="22"/>
        </w:rPr>
        <w:t>.</w:t>
      </w:r>
    </w:p>
    <w:p w:rsidR="004556B8" w:rsidRPr="00E5283C" w:rsidRDefault="004556B8" w:rsidP="004556B8">
      <w:pPr>
        <w:spacing w:before="240"/>
        <w:rPr>
          <w:b/>
        </w:rPr>
      </w:pPr>
      <w:r w:rsidRPr="00E5283C">
        <w:rPr>
          <w:b/>
        </w:rPr>
        <w:t>Structure of list</w:t>
      </w:r>
    </w:p>
    <w:p w:rsidR="004556B8" w:rsidRPr="004963B2" w:rsidRDefault="004556B8" w:rsidP="004556B8">
      <w:pPr>
        <w:spacing w:before="240"/>
      </w:pPr>
      <w:r w:rsidRPr="00B462E2">
        <w:t>To assist the reader, the instruments are grouped by administering department, consistent with the Administrative Arrangements Or</w:t>
      </w:r>
      <w:r w:rsidRPr="00D9115C">
        <w:t xml:space="preserve">der </w:t>
      </w:r>
      <w:r w:rsidR="00073E26" w:rsidRPr="00D9115C">
        <w:t>as</w:t>
      </w:r>
      <w:r w:rsidR="00086D57" w:rsidRPr="00D9115C">
        <w:t xml:space="preserve"> </w:t>
      </w:r>
      <w:r w:rsidR="00F551FF" w:rsidRPr="00D9115C">
        <w:t>amended on</w:t>
      </w:r>
      <w:r w:rsidR="00F34C8C" w:rsidRPr="00D9115C">
        <w:t xml:space="preserve"> </w:t>
      </w:r>
      <w:r w:rsidR="00B462E2" w:rsidRPr="00D9115C">
        <w:t>1</w:t>
      </w:r>
      <w:r w:rsidR="004963B2" w:rsidRPr="00D9115C">
        <w:t>0</w:t>
      </w:r>
      <w:r w:rsidR="00F34C8C" w:rsidRPr="00D9115C">
        <w:t xml:space="preserve"> </w:t>
      </w:r>
      <w:r w:rsidR="00B462E2" w:rsidRPr="00D9115C">
        <w:t>May</w:t>
      </w:r>
      <w:r w:rsidR="00F34C8C" w:rsidRPr="00D9115C">
        <w:t xml:space="preserve"> 201</w:t>
      </w:r>
      <w:r w:rsidR="00B462E2" w:rsidRPr="00D9115C">
        <w:t>8</w:t>
      </w:r>
      <w:r w:rsidRPr="00D9115C">
        <w:t>.</w:t>
      </w:r>
    </w:p>
    <w:p w:rsidR="004556B8" w:rsidRPr="002A4960" w:rsidRDefault="004556B8" w:rsidP="004556B8">
      <w:pPr>
        <w:spacing w:before="240"/>
      </w:pPr>
      <w:r w:rsidRPr="00E5283C">
        <w:t>If a department is not mentioned in the list, the department does not have any legislative instruments</w:t>
      </w:r>
      <w:r w:rsidRPr="002A4960">
        <w:t xml:space="preserve"> due to sunset </w:t>
      </w:r>
      <w:r w:rsidRPr="009B6976">
        <w:t>on 1 </w:t>
      </w:r>
      <w:r w:rsidR="00B462E2">
        <w:t>April</w:t>
      </w:r>
      <w:r w:rsidR="00463496">
        <w:t xml:space="preserve"> 20</w:t>
      </w:r>
      <w:r w:rsidR="00B462E2">
        <w:t>20</w:t>
      </w:r>
      <w:r w:rsidRPr="009B6976">
        <w:t>. If 2</w:t>
      </w:r>
      <w:r w:rsidRPr="002A4960">
        <w:t xml:space="preserve"> or more departments administer a legislative instrument, the instrument is listed under each department and an asterisk (*) included beside the instrument name.</w:t>
      </w:r>
    </w:p>
    <w:p w:rsidR="004556B8" w:rsidRPr="002A4960" w:rsidRDefault="004556B8" w:rsidP="004556B8">
      <w:pPr>
        <w:spacing w:before="240"/>
        <w:rPr>
          <w:b/>
        </w:rPr>
      </w:pPr>
      <w:r w:rsidRPr="002A4960">
        <w:rPr>
          <w:b/>
        </w:rPr>
        <w:t>More information about instruments on list</w:t>
      </w:r>
    </w:p>
    <w:p w:rsidR="004556B8" w:rsidRPr="002A4960" w:rsidRDefault="004556B8" w:rsidP="007F47FB">
      <w:pPr>
        <w:spacing w:before="240"/>
      </w:pPr>
      <w:r w:rsidRPr="002A4960">
        <w:t>The full text of each listed instrument and information about its current status is available on the whole</w:t>
      </w:r>
      <w:r w:rsidR="002A4960">
        <w:noBreakHyphen/>
      </w:r>
      <w:r w:rsidRPr="002A4960">
        <w:t>of</w:t>
      </w:r>
      <w:r w:rsidR="002A4960">
        <w:noBreakHyphen/>
      </w:r>
      <w:r w:rsidRPr="002A4960">
        <w:t xml:space="preserve">government </w:t>
      </w:r>
      <w:r w:rsidR="007F47FB">
        <w:t>Federal Register of Legislation (</w:t>
      </w:r>
      <w:hyperlink r:id="rId10" w:history="1">
        <w:r w:rsidR="007F47FB" w:rsidRPr="007F47FB">
          <w:rPr>
            <w:rStyle w:val="Hyperlink"/>
          </w:rPr>
          <w:t>https://www.legislation.gov.au</w:t>
        </w:r>
      </w:hyperlink>
      <w:r w:rsidR="007F47FB">
        <w:t>)</w:t>
      </w:r>
      <w:r w:rsidRPr="002A4960">
        <w:t>.</w:t>
      </w:r>
    </w:p>
    <w:p w:rsidR="004556B8" w:rsidRPr="002A4960" w:rsidRDefault="004556B8" w:rsidP="004556B8">
      <w:pPr>
        <w:spacing w:before="240"/>
      </w:pPr>
      <w:r w:rsidRPr="002A4960">
        <w:t>Further information about an instrument may be requested from the administering department or its relevant agencies.</w:t>
      </w:r>
    </w:p>
    <w:p w:rsidR="004556B8" w:rsidRPr="002A4960" w:rsidRDefault="004556B8" w:rsidP="004556B8">
      <w:pPr>
        <w:spacing w:before="240"/>
        <w:rPr>
          <w:b/>
        </w:rPr>
      </w:pPr>
      <w:r w:rsidRPr="002A4960">
        <w:rPr>
          <w:b/>
        </w:rPr>
        <w:t>Next list</w:t>
      </w:r>
    </w:p>
    <w:p w:rsidR="004556B8" w:rsidRPr="002A4960" w:rsidRDefault="004556B8" w:rsidP="004556B8">
      <w:pPr>
        <w:spacing w:before="240"/>
      </w:pPr>
      <w:r w:rsidRPr="002A4960">
        <w:t xml:space="preserve">A list of all the instruments that are due to sunset on 1 </w:t>
      </w:r>
      <w:r w:rsidR="00B462E2">
        <w:t>October</w:t>
      </w:r>
      <w:r w:rsidR="00E22E14">
        <w:t xml:space="preserve"> 20</w:t>
      </w:r>
      <w:r w:rsidR="004963B2">
        <w:t>20</w:t>
      </w:r>
      <w:r w:rsidR="00004757" w:rsidRPr="002A4960">
        <w:t xml:space="preserve"> </w:t>
      </w:r>
      <w:r w:rsidRPr="002A4960">
        <w:t xml:space="preserve">is required to be tabled on the first sitting day on or after 1 </w:t>
      </w:r>
      <w:r w:rsidR="00B462E2">
        <w:t>April</w:t>
      </w:r>
      <w:r w:rsidR="00E22E14">
        <w:t xml:space="preserve"> </w:t>
      </w:r>
      <w:r w:rsidR="00463496">
        <w:t>201</w:t>
      </w:r>
      <w:r w:rsidR="00B462E2">
        <w:t>9</w:t>
      </w:r>
      <w:r w:rsidRPr="002A4960">
        <w:t>.</w:t>
      </w:r>
    </w:p>
    <w:p w:rsidR="004556B8" w:rsidRPr="002A4960" w:rsidRDefault="004556B8" w:rsidP="004556B8">
      <w:pPr>
        <w:spacing w:before="240"/>
        <w:sectPr w:rsidR="004556B8" w:rsidRPr="002A4960" w:rsidSect="00C509D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 w:code="9"/>
          <w:pgMar w:top="1440" w:right="1440" w:bottom="1440" w:left="1440" w:header="720" w:footer="720" w:gutter="0"/>
          <w:pgNumType w:fmt="lowerRoman" w:start="1"/>
          <w:cols w:space="708"/>
          <w:titlePg/>
          <w:docGrid w:linePitch="360"/>
        </w:sectPr>
      </w:pPr>
    </w:p>
    <w:p w:rsidR="004556B8" w:rsidRPr="002A4960" w:rsidRDefault="004556B8" w:rsidP="004556B8">
      <w:pPr>
        <w:pageBreakBefore/>
        <w:spacing w:before="480"/>
        <w:rPr>
          <w:sz w:val="32"/>
        </w:rPr>
      </w:pPr>
      <w:r w:rsidRPr="002A4960">
        <w:rPr>
          <w:sz w:val="32"/>
        </w:rPr>
        <w:lastRenderedPageBreak/>
        <w:t>Contents</w:t>
      </w:r>
    </w:p>
    <w:bookmarkStart w:id="2" w:name="BKCheck15B_2"/>
    <w:bookmarkEnd w:id="2"/>
    <w:p w:rsidR="00A6324E" w:rsidRDefault="004556B8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</w:rPr>
      </w:pPr>
      <w:r w:rsidRPr="00A6324E">
        <w:rPr>
          <w:rFonts w:ascii="Calibri" w:eastAsia="Calibri" w:hAnsi="Calibri"/>
          <w:kern w:val="28"/>
          <w:sz w:val="32"/>
        </w:rPr>
        <w:fldChar w:fldCharType="begin"/>
      </w:r>
      <w:r w:rsidRPr="002A4960">
        <w:rPr>
          <w:sz w:val="32"/>
        </w:rPr>
        <w:instrText xml:space="preserve"> TOC \o "2-9" </w:instrText>
      </w:r>
      <w:r w:rsidRPr="00A6324E">
        <w:rPr>
          <w:rFonts w:ascii="Calibri" w:eastAsia="Calibri" w:hAnsi="Calibri"/>
          <w:kern w:val="28"/>
          <w:sz w:val="32"/>
        </w:rPr>
        <w:fldChar w:fldCharType="separate"/>
      </w:r>
      <w:r w:rsidR="00A6324E">
        <w:t>Part 1—Department of Agriculture and Water Resources</w:t>
      </w:r>
      <w:r w:rsidR="00A6324E" w:rsidRPr="00A6324E">
        <w:rPr>
          <w:b w:val="0"/>
          <w:sz w:val="20"/>
        </w:rPr>
        <w:tab/>
      </w:r>
      <w:r w:rsidR="00A6324E" w:rsidRPr="00A6324E">
        <w:rPr>
          <w:b w:val="0"/>
          <w:sz w:val="20"/>
        </w:rPr>
        <w:fldChar w:fldCharType="begin"/>
      </w:r>
      <w:r w:rsidR="00A6324E" w:rsidRPr="00A6324E">
        <w:rPr>
          <w:b w:val="0"/>
          <w:sz w:val="20"/>
        </w:rPr>
        <w:instrText xml:space="preserve"> PAGEREF _Toc518481551 \h </w:instrText>
      </w:r>
      <w:r w:rsidR="00A6324E" w:rsidRPr="00A6324E">
        <w:rPr>
          <w:b w:val="0"/>
          <w:sz w:val="20"/>
        </w:rPr>
      </w:r>
      <w:r w:rsidR="00A6324E" w:rsidRPr="00A6324E">
        <w:rPr>
          <w:b w:val="0"/>
          <w:sz w:val="20"/>
        </w:rPr>
        <w:fldChar w:fldCharType="separate"/>
      </w:r>
      <w:r w:rsidR="00BF15D8">
        <w:rPr>
          <w:b w:val="0"/>
          <w:sz w:val="20"/>
        </w:rPr>
        <w:t>2</w:t>
      </w:r>
      <w:r w:rsidR="00A6324E" w:rsidRPr="00A6324E">
        <w:rPr>
          <w:b w:val="0"/>
          <w:sz w:val="20"/>
        </w:rPr>
        <w:fldChar w:fldCharType="end"/>
      </w:r>
    </w:p>
    <w:p w:rsidR="00A6324E" w:rsidRDefault="00A6324E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Part 2—Attorney</w:t>
      </w:r>
      <w:r>
        <w:noBreakHyphen/>
        <w:t>General’s Department</w:t>
      </w:r>
      <w:r w:rsidRPr="00A6324E">
        <w:rPr>
          <w:b w:val="0"/>
          <w:sz w:val="20"/>
        </w:rPr>
        <w:tab/>
      </w:r>
      <w:r w:rsidRPr="00A6324E">
        <w:rPr>
          <w:b w:val="0"/>
          <w:sz w:val="20"/>
        </w:rPr>
        <w:fldChar w:fldCharType="begin"/>
      </w:r>
      <w:r w:rsidRPr="00A6324E">
        <w:rPr>
          <w:b w:val="0"/>
          <w:sz w:val="20"/>
        </w:rPr>
        <w:instrText xml:space="preserve"> PAGEREF _Toc518481552 \h </w:instrText>
      </w:r>
      <w:r w:rsidRPr="00A6324E">
        <w:rPr>
          <w:b w:val="0"/>
          <w:sz w:val="20"/>
        </w:rPr>
      </w:r>
      <w:r w:rsidRPr="00A6324E">
        <w:rPr>
          <w:b w:val="0"/>
          <w:sz w:val="20"/>
        </w:rPr>
        <w:fldChar w:fldCharType="separate"/>
      </w:r>
      <w:r w:rsidR="00BF15D8">
        <w:rPr>
          <w:b w:val="0"/>
          <w:sz w:val="20"/>
        </w:rPr>
        <w:t>3</w:t>
      </w:r>
      <w:r w:rsidRPr="00A6324E">
        <w:rPr>
          <w:b w:val="0"/>
          <w:sz w:val="20"/>
        </w:rPr>
        <w:fldChar w:fldCharType="end"/>
      </w:r>
    </w:p>
    <w:p w:rsidR="00A6324E" w:rsidRDefault="00A6324E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Part 3—Department of Communications and the Arts</w:t>
      </w:r>
      <w:r w:rsidRPr="00A6324E">
        <w:rPr>
          <w:b w:val="0"/>
          <w:sz w:val="20"/>
        </w:rPr>
        <w:tab/>
      </w:r>
      <w:r w:rsidRPr="00A6324E">
        <w:rPr>
          <w:b w:val="0"/>
          <w:sz w:val="20"/>
        </w:rPr>
        <w:fldChar w:fldCharType="begin"/>
      </w:r>
      <w:r w:rsidRPr="00A6324E">
        <w:rPr>
          <w:b w:val="0"/>
          <w:sz w:val="20"/>
        </w:rPr>
        <w:instrText xml:space="preserve"> PAGEREF _Toc518481553 \h </w:instrText>
      </w:r>
      <w:r w:rsidRPr="00A6324E">
        <w:rPr>
          <w:b w:val="0"/>
          <w:sz w:val="20"/>
        </w:rPr>
      </w:r>
      <w:r w:rsidRPr="00A6324E">
        <w:rPr>
          <w:b w:val="0"/>
          <w:sz w:val="20"/>
        </w:rPr>
        <w:fldChar w:fldCharType="separate"/>
      </w:r>
      <w:r w:rsidR="00BF15D8">
        <w:rPr>
          <w:b w:val="0"/>
          <w:sz w:val="20"/>
        </w:rPr>
        <w:t>3</w:t>
      </w:r>
      <w:r w:rsidRPr="00A6324E">
        <w:rPr>
          <w:b w:val="0"/>
          <w:sz w:val="20"/>
        </w:rPr>
        <w:fldChar w:fldCharType="end"/>
      </w:r>
    </w:p>
    <w:p w:rsidR="00A6324E" w:rsidRDefault="00A6324E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Part 4—Department of Defence</w:t>
      </w:r>
      <w:r w:rsidRPr="00A6324E">
        <w:rPr>
          <w:b w:val="0"/>
          <w:sz w:val="20"/>
        </w:rPr>
        <w:tab/>
      </w:r>
      <w:r w:rsidRPr="00A6324E">
        <w:rPr>
          <w:b w:val="0"/>
          <w:sz w:val="20"/>
        </w:rPr>
        <w:fldChar w:fldCharType="begin"/>
      </w:r>
      <w:r w:rsidRPr="00A6324E">
        <w:rPr>
          <w:b w:val="0"/>
          <w:sz w:val="20"/>
        </w:rPr>
        <w:instrText xml:space="preserve"> PAGEREF _Toc518481554 \h </w:instrText>
      </w:r>
      <w:r w:rsidRPr="00A6324E">
        <w:rPr>
          <w:b w:val="0"/>
          <w:sz w:val="20"/>
        </w:rPr>
      </w:r>
      <w:r w:rsidRPr="00A6324E">
        <w:rPr>
          <w:b w:val="0"/>
          <w:sz w:val="20"/>
        </w:rPr>
        <w:fldChar w:fldCharType="separate"/>
      </w:r>
      <w:r w:rsidR="00BF15D8">
        <w:rPr>
          <w:b w:val="0"/>
          <w:sz w:val="20"/>
        </w:rPr>
        <w:t>3</w:t>
      </w:r>
      <w:r w:rsidRPr="00A6324E">
        <w:rPr>
          <w:b w:val="0"/>
          <w:sz w:val="20"/>
        </w:rPr>
        <w:fldChar w:fldCharType="end"/>
      </w:r>
    </w:p>
    <w:p w:rsidR="00A6324E" w:rsidRDefault="00A6324E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Part 5—Department of Education and Training</w:t>
      </w:r>
      <w:r w:rsidRPr="00A6324E">
        <w:rPr>
          <w:b w:val="0"/>
          <w:sz w:val="20"/>
        </w:rPr>
        <w:tab/>
      </w:r>
      <w:r w:rsidRPr="00A6324E">
        <w:rPr>
          <w:b w:val="0"/>
          <w:sz w:val="20"/>
        </w:rPr>
        <w:fldChar w:fldCharType="begin"/>
      </w:r>
      <w:r w:rsidRPr="00A6324E">
        <w:rPr>
          <w:b w:val="0"/>
          <w:sz w:val="20"/>
        </w:rPr>
        <w:instrText xml:space="preserve"> PAGEREF _Toc518481555 \h </w:instrText>
      </w:r>
      <w:r w:rsidRPr="00A6324E">
        <w:rPr>
          <w:b w:val="0"/>
          <w:sz w:val="20"/>
        </w:rPr>
      </w:r>
      <w:r w:rsidRPr="00A6324E">
        <w:rPr>
          <w:b w:val="0"/>
          <w:sz w:val="20"/>
        </w:rPr>
        <w:fldChar w:fldCharType="separate"/>
      </w:r>
      <w:r w:rsidR="00BF15D8">
        <w:rPr>
          <w:b w:val="0"/>
          <w:sz w:val="20"/>
        </w:rPr>
        <w:t>3</w:t>
      </w:r>
      <w:r w:rsidRPr="00A6324E">
        <w:rPr>
          <w:b w:val="0"/>
          <w:sz w:val="20"/>
        </w:rPr>
        <w:fldChar w:fldCharType="end"/>
      </w:r>
    </w:p>
    <w:p w:rsidR="00A6324E" w:rsidRDefault="00A6324E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Part 6—Department of the Environment and Energy</w:t>
      </w:r>
      <w:r w:rsidRPr="00A6324E">
        <w:rPr>
          <w:b w:val="0"/>
          <w:sz w:val="20"/>
        </w:rPr>
        <w:tab/>
      </w:r>
      <w:r w:rsidRPr="00A6324E">
        <w:rPr>
          <w:b w:val="0"/>
          <w:sz w:val="20"/>
        </w:rPr>
        <w:fldChar w:fldCharType="begin"/>
      </w:r>
      <w:r w:rsidRPr="00A6324E">
        <w:rPr>
          <w:b w:val="0"/>
          <w:sz w:val="20"/>
        </w:rPr>
        <w:instrText xml:space="preserve"> PAGEREF _Toc518481556 \h </w:instrText>
      </w:r>
      <w:r w:rsidRPr="00A6324E">
        <w:rPr>
          <w:b w:val="0"/>
          <w:sz w:val="20"/>
        </w:rPr>
      </w:r>
      <w:r w:rsidRPr="00A6324E">
        <w:rPr>
          <w:b w:val="0"/>
          <w:sz w:val="20"/>
        </w:rPr>
        <w:fldChar w:fldCharType="separate"/>
      </w:r>
      <w:r w:rsidR="00BF15D8">
        <w:rPr>
          <w:b w:val="0"/>
          <w:sz w:val="20"/>
        </w:rPr>
        <w:t>4</w:t>
      </w:r>
      <w:r w:rsidRPr="00A6324E">
        <w:rPr>
          <w:b w:val="0"/>
          <w:sz w:val="20"/>
        </w:rPr>
        <w:fldChar w:fldCharType="end"/>
      </w:r>
    </w:p>
    <w:p w:rsidR="00A6324E" w:rsidRDefault="00A6324E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Part 7—Department of Finance</w:t>
      </w:r>
      <w:r w:rsidRPr="00A6324E">
        <w:rPr>
          <w:b w:val="0"/>
          <w:sz w:val="20"/>
        </w:rPr>
        <w:tab/>
      </w:r>
      <w:r w:rsidRPr="00A6324E">
        <w:rPr>
          <w:b w:val="0"/>
          <w:sz w:val="20"/>
        </w:rPr>
        <w:fldChar w:fldCharType="begin"/>
      </w:r>
      <w:r w:rsidRPr="00A6324E">
        <w:rPr>
          <w:b w:val="0"/>
          <w:sz w:val="20"/>
        </w:rPr>
        <w:instrText xml:space="preserve"> PAGEREF _Toc518481557 \h </w:instrText>
      </w:r>
      <w:r w:rsidRPr="00A6324E">
        <w:rPr>
          <w:b w:val="0"/>
          <w:sz w:val="20"/>
        </w:rPr>
      </w:r>
      <w:r w:rsidRPr="00A6324E">
        <w:rPr>
          <w:b w:val="0"/>
          <w:sz w:val="20"/>
        </w:rPr>
        <w:fldChar w:fldCharType="separate"/>
      </w:r>
      <w:r w:rsidR="00BF15D8">
        <w:rPr>
          <w:b w:val="0"/>
          <w:sz w:val="20"/>
        </w:rPr>
        <w:t>4</w:t>
      </w:r>
      <w:r w:rsidRPr="00A6324E">
        <w:rPr>
          <w:b w:val="0"/>
          <w:sz w:val="20"/>
        </w:rPr>
        <w:fldChar w:fldCharType="end"/>
      </w:r>
    </w:p>
    <w:p w:rsidR="00A6324E" w:rsidRDefault="00A6324E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Part 8—Department of Health</w:t>
      </w:r>
      <w:r w:rsidRPr="00A6324E">
        <w:rPr>
          <w:b w:val="0"/>
          <w:sz w:val="20"/>
        </w:rPr>
        <w:tab/>
      </w:r>
      <w:r w:rsidRPr="00A6324E">
        <w:rPr>
          <w:b w:val="0"/>
          <w:sz w:val="20"/>
        </w:rPr>
        <w:fldChar w:fldCharType="begin"/>
      </w:r>
      <w:r w:rsidRPr="00A6324E">
        <w:rPr>
          <w:b w:val="0"/>
          <w:sz w:val="20"/>
        </w:rPr>
        <w:instrText xml:space="preserve"> PAGEREF _Toc518481558 \h </w:instrText>
      </w:r>
      <w:r w:rsidRPr="00A6324E">
        <w:rPr>
          <w:b w:val="0"/>
          <w:sz w:val="20"/>
        </w:rPr>
      </w:r>
      <w:r w:rsidRPr="00A6324E">
        <w:rPr>
          <w:b w:val="0"/>
          <w:sz w:val="20"/>
        </w:rPr>
        <w:fldChar w:fldCharType="separate"/>
      </w:r>
      <w:r w:rsidR="00BF15D8">
        <w:rPr>
          <w:b w:val="0"/>
          <w:sz w:val="20"/>
        </w:rPr>
        <w:t>4</w:t>
      </w:r>
      <w:r w:rsidRPr="00A6324E">
        <w:rPr>
          <w:b w:val="0"/>
          <w:sz w:val="20"/>
        </w:rPr>
        <w:fldChar w:fldCharType="end"/>
      </w:r>
    </w:p>
    <w:p w:rsidR="00A6324E" w:rsidRDefault="00A6324E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Part 9—Department of Home Affairs</w:t>
      </w:r>
      <w:r w:rsidRPr="00A6324E">
        <w:rPr>
          <w:b w:val="0"/>
          <w:sz w:val="20"/>
        </w:rPr>
        <w:tab/>
      </w:r>
      <w:r w:rsidRPr="00A6324E">
        <w:rPr>
          <w:b w:val="0"/>
          <w:sz w:val="20"/>
        </w:rPr>
        <w:fldChar w:fldCharType="begin"/>
      </w:r>
      <w:r w:rsidRPr="00A6324E">
        <w:rPr>
          <w:b w:val="0"/>
          <w:sz w:val="20"/>
        </w:rPr>
        <w:instrText xml:space="preserve"> PAGEREF _Toc518481559 \h </w:instrText>
      </w:r>
      <w:r w:rsidRPr="00A6324E">
        <w:rPr>
          <w:b w:val="0"/>
          <w:sz w:val="20"/>
        </w:rPr>
      </w:r>
      <w:r w:rsidRPr="00A6324E">
        <w:rPr>
          <w:b w:val="0"/>
          <w:sz w:val="20"/>
        </w:rPr>
        <w:fldChar w:fldCharType="separate"/>
      </w:r>
      <w:r w:rsidR="00BF15D8">
        <w:rPr>
          <w:b w:val="0"/>
          <w:sz w:val="20"/>
        </w:rPr>
        <w:t>5</w:t>
      </w:r>
      <w:r w:rsidRPr="00A6324E">
        <w:rPr>
          <w:b w:val="0"/>
          <w:sz w:val="20"/>
        </w:rPr>
        <w:fldChar w:fldCharType="end"/>
      </w:r>
    </w:p>
    <w:p w:rsidR="00A6324E" w:rsidRDefault="00A6324E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Part 10—Department of Industry, Innovation and Science</w:t>
      </w:r>
      <w:r w:rsidRPr="00A6324E">
        <w:rPr>
          <w:b w:val="0"/>
          <w:sz w:val="20"/>
        </w:rPr>
        <w:tab/>
      </w:r>
      <w:r w:rsidRPr="00A6324E">
        <w:rPr>
          <w:b w:val="0"/>
          <w:sz w:val="20"/>
        </w:rPr>
        <w:fldChar w:fldCharType="begin"/>
      </w:r>
      <w:r w:rsidRPr="00A6324E">
        <w:rPr>
          <w:b w:val="0"/>
          <w:sz w:val="20"/>
        </w:rPr>
        <w:instrText xml:space="preserve"> PAGEREF _Toc518481560 \h </w:instrText>
      </w:r>
      <w:r w:rsidRPr="00A6324E">
        <w:rPr>
          <w:b w:val="0"/>
          <w:sz w:val="20"/>
        </w:rPr>
      </w:r>
      <w:r w:rsidRPr="00A6324E">
        <w:rPr>
          <w:b w:val="0"/>
          <w:sz w:val="20"/>
        </w:rPr>
        <w:fldChar w:fldCharType="separate"/>
      </w:r>
      <w:r w:rsidR="00BF15D8">
        <w:rPr>
          <w:b w:val="0"/>
          <w:sz w:val="20"/>
        </w:rPr>
        <w:t>5</w:t>
      </w:r>
      <w:r w:rsidRPr="00A6324E">
        <w:rPr>
          <w:b w:val="0"/>
          <w:sz w:val="20"/>
        </w:rPr>
        <w:fldChar w:fldCharType="end"/>
      </w:r>
    </w:p>
    <w:p w:rsidR="00A6324E" w:rsidRDefault="00A6324E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 xml:space="preserve">Part 11—Department of </w:t>
      </w:r>
      <w:r w:rsidRPr="004F65B1">
        <w:rPr>
          <w:spacing w:val="-6"/>
        </w:rPr>
        <w:t>Infrastructure, Regional Development and Cities</w:t>
      </w:r>
      <w:r w:rsidRPr="00A6324E">
        <w:rPr>
          <w:b w:val="0"/>
          <w:sz w:val="20"/>
        </w:rPr>
        <w:tab/>
      </w:r>
      <w:r w:rsidRPr="00A6324E">
        <w:rPr>
          <w:b w:val="0"/>
          <w:sz w:val="20"/>
        </w:rPr>
        <w:fldChar w:fldCharType="begin"/>
      </w:r>
      <w:r w:rsidRPr="00A6324E">
        <w:rPr>
          <w:b w:val="0"/>
          <w:sz w:val="20"/>
        </w:rPr>
        <w:instrText xml:space="preserve"> PAGEREF _Toc518481561 \h </w:instrText>
      </w:r>
      <w:r w:rsidRPr="00A6324E">
        <w:rPr>
          <w:b w:val="0"/>
          <w:sz w:val="20"/>
        </w:rPr>
      </w:r>
      <w:r w:rsidRPr="00A6324E">
        <w:rPr>
          <w:b w:val="0"/>
          <w:sz w:val="20"/>
        </w:rPr>
        <w:fldChar w:fldCharType="separate"/>
      </w:r>
      <w:r w:rsidR="00BF15D8">
        <w:rPr>
          <w:b w:val="0"/>
          <w:sz w:val="20"/>
        </w:rPr>
        <w:t>5</w:t>
      </w:r>
      <w:r w:rsidRPr="00A6324E">
        <w:rPr>
          <w:b w:val="0"/>
          <w:sz w:val="20"/>
        </w:rPr>
        <w:fldChar w:fldCharType="end"/>
      </w:r>
    </w:p>
    <w:p w:rsidR="00A6324E" w:rsidRDefault="00A6324E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Part 12—Department of Jobs and Small Business</w:t>
      </w:r>
      <w:r w:rsidRPr="00A6324E">
        <w:rPr>
          <w:b w:val="0"/>
          <w:sz w:val="20"/>
        </w:rPr>
        <w:tab/>
      </w:r>
      <w:r w:rsidRPr="00A6324E">
        <w:rPr>
          <w:b w:val="0"/>
          <w:sz w:val="20"/>
        </w:rPr>
        <w:fldChar w:fldCharType="begin"/>
      </w:r>
      <w:r w:rsidRPr="00A6324E">
        <w:rPr>
          <w:b w:val="0"/>
          <w:sz w:val="20"/>
        </w:rPr>
        <w:instrText xml:space="preserve"> PAGEREF _Toc518481562 \h </w:instrText>
      </w:r>
      <w:r w:rsidRPr="00A6324E">
        <w:rPr>
          <w:b w:val="0"/>
          <w:sz w:val="20"/>
        </w:rPr>
      </w:r>
      <w:r w:rsidRPr="00A6324E">
        <w:rPr>
          <w:b w:val="0"/>
          <w:sz w:val="20"/>
        </w:rPr>
        <w:fldChar w:fldCharType="separate"/>
      </w:r>
      <w:r w:rsidR="00BF15D8">
        <w:rPr>
          <w:b w:val="0"/>
          <w:sz w:val="20"/>
        </w:rPr>
        <w:t>6</w:t>
      </w:r>
      <w:r w:rsidRPr="00A6324E">
        <w:rPr>
          <w:b w:val="0"/>
          <w:sz w:val="20"/>
        </w:rPr>
        <w:fldChar w:fldCharType="end"/>
      </w:r>
    </w:p>
    <w:p w:rsidR="00A6324E" w:rsidRDefault="00A6324E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Part 13—Department of the Prime Minister and Cabinet</w:t>
      </w:r>
      <w:r w:rsidRPr="00A6324E">
        <w:rPr>
          <w:b w:val="0"/>
          <w:sz w:val="20"/>
        </w:rPr>
        <w:tab/>
      </w:r>
      <w:r w:rsidRPr="00A6324E">
        <w:rPr>
          <w:b w:val="0"/>
          <w:sz w:val="20"/>
        </w:rPr>
        <w:fldChar w:fldCharType="begin"/>
      </w:r>
      <w:r w:rsidRPr="00A6324E">
        <w:rPr>
          <w:b w:val="0"/>
          <w:sz w:val="20"/>
        </w:rPr>
        <w:instrText xml:space="preserve"> PAGEREF _Toc518481563 \h </w:instrText>
      </w:r>
      <w:r w:rsidRPr="00A6324E">
        <w:rPr>
          <w:b w:val="0"/>
          <w:sz w:val="20"/>
        </w:rPr>
      </w:r>
      <w:r w:rsidRPr="00A6324E">
        <w:rPr>
          <w:b w:val="0"/>
          <w:sz w:val="20"/>
        </w:rPr>
        <w:fldChar w:fldCharType="separate"/>
      </w:r>
      <w:r w:rsidR="00BF15D8">
        <w:rPr>
          <w:b w:val="0"/>
          <w:sz w:val="20"/>
        </w:rPr>
        <w:t>6</w:t>
      </w:r>
      <w:r w:rsidRPr="00A6324E">
        <w:rPr>
          <w:b w:val="0"/>
          <w:sz w:val="20"/>
        </w:rPr>
        <w:fldChar w:fldCharType="end"/>
      </w:r>
    </w:p>
    <w:p w:rsidR="00A6324E" w:rsidRDefault="00A6324E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Part 14—Department of Social Services</w:t>
      </w:r>
      <w:r w:rsidRPr="00A6324E">
        <w:rPr>
          <w:b w:val="0"/>
          <w:sz w:val="20"/>
        </w:rPr>
        <w:tab/>
      </w:r>
      <w:r w:rsidRPr="00A6324E">
        <w:rPr>
          <w:b w:val="0"/>
          <w:sz w:val="20"/>
        </w:rPr>
        <w:fldChar w:fldCharType="begin"/>
      </w:r>
      <w:r w:rsidRPr="00A6324E">
        <w:rPr>
          <w:b w:val="0"/>
          <w:sz w:val="20"/>
        </w:rPr>
        <w:instrText xml:space="preserve"> PAGEREF _Toc518481564 \h </w:instrText>
      </w:r>
      <w:r w:rsidRPr="00A6324E">
        <w:rPr>
          <w:b w:val="0"/>
          <w:sz w:val="20"/>
        </w:rPr>
      </w:r>
      <w:r w:rsidRPr="00A6324E">
        <w:rPr>
          <w:b w:val="0"/>
          <w:sz w:val="20"/>
        </w:rPr>
        <w:fldChar w:fldCharType="separate"/>
      </w:r>
      <w:r w:rsidR="00BF15D8">
        <w:rPr>
          <w:b w:val="0"/>
          <w:sz w:val="20"/>
        </w:rPr>
        <w:t>6</w:t>
      </w:r>
      <w:r w:rsidRPr="00A6324E">
        <w:rPr>
          <w:b w:val="0"/>
          <w:sz w:val="20"/>
        </w:rPr>
        <w:fldChar w:fldCharType="end"/>
      </w:r>
    </w:p>
    <w:p w:rsidR="00A6324E" w:rsidRDefault="00A6324E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Part 15—Department of the Treasury</w:t>
      </w:r>
      <w:r w:rsidRPr="00A6324E">
        <w:rPr>
          <w:b w:val="0"/>
          <w:sz w:val="20"/>
        </w:rPr>
        <w:tab/>
      </w:r>
      <w:r w:rsidRPr="00A6324E">
        <w:rPr>
          <w:b w:val="0"/>
          <w:sz w:val="20"/>
        </w:rPr>
        <w:fldChar w:fldCharType="begin"/>
      </w:r>
      <w:r w:rsidRPr="00A6324E">
        <w:rPr>
          <w:b w:val="0"/>
          <w:sz w:val="20"/>
        </w:rPr>
        <w:instrText xml:space="preserve"> PAGEREF _Toc518481565 \h </w:instrText>
      </w:r>
      <w:r w:rsidRPr="00A6324E">
        <w:rPr>
          <w:b w:val="0"/>
          <w:sz w:val="20"/>
        </w:rPr>
      </w:r>
      <w:r w:rsidRPr="00A6324E">
        <w:rPr>
          <w:b w:val="0"/>
          <w:sz w:val="20"/>
        </w:rPr>
        <w:fldChar w:fldCharType="separate"/>
      </w:r>
      <w:r w:rsidR="00BF15D8">
        <w:rPr>
          <w:b w:val="0"/>
          <w:sz w:val="20"/>
        </w:rPr>
        <w:t>7</w:t>
      </w:r>
      <w:r w:rsidRPr="00A6324E">
        <w:rPr>
          <w:b w:val="0"/>
          <w:sz w:val="20"/>
        </w:rPr>
        <w:fldChar w:fldCharType="end"/>
      </w:r>
    </w:p>
    <w:p w:rsidR="00A6324E" w:rsidRPr="00A6324E" w:rsidRDefault="00A6324E">
      <w:pPr>
        <w:pStyle w:val="TOC2"/>
        <w:rPr>
          <w:rFonts w:eastAsiaTheme="minorEastAsia"/>
          <w:b w:val="0"/>
          <w:sz w:val="20"/>
          <w:szCs w:val="22"/>
        </w:rPr>
      </w:pPr>
      <w:r>
        <w:t>Part 16—Department of Veterans’ Affairs</w:t>
      </w:r>
      <w:r w:rsidRPr="00A6324E">
        <w:rPr>
          <w:b w:val="0"/>
          <w:sz w:val="20"/>
        </w:rPr>
        <w:tab/>
      </w:r>
      <w:r w:rsidRPr="00A6324E">
        <w:rPr>
          <w:b w:val="0"/>
          <w:sz w:val="20"/>
        </w:rPr>
        <w:fldChar w:fldCharType="begin"/>
      </w:r>
      <w:r w:rsidRPr="00A6324E">
        <w:rPr>
          <w:b w:val="0"/>
          <w:sz w:val="20"/>
        </w:rPr>
        <w:instrText xml:space="preserve"> PAGEREF _Toc518481566 \h </w:instrText>
      </w:r>
      <w:r w:rsidRPr="00A6324E">
        <w:rPr>
          <w:b w:val="0"/>
          <w:sz w:val="20"/>
        </w:rPr>
      </w:r>
      <w:r w:rsidRPr="00A6324E">
        <w:rPr>
          <w:b w:val="0"/>
          <w:sz w:val="20"/>
        </w:rPr>
        <w:fldChar w:fldCharType="separate"/>
      </w:r>
      <w:r w:rsidR="00BF15D8">
        <w:rPr>
          <w:b w:val="0"/>
          <w:sz w:val="20"/>
        </w:rPr>
        <w:t>7</w:t>
      </w:r>
      <w:r w:rsidRPr="00A6324E">
        <w:rPr>
          <w:b w:val="0"/>
          <w:sz w:val="20"/>
        </w:rPr>
        <w:fldChar w:fldCharType="end"/>
      </w:r>
    </w:p>
    <w:p w:rsidR="004556B8" w:rsidRPr="002A4960" w:rsidRDefault="004556B8" w:rsidP="00A6324E">
      <w:pPr>
        <w:rPr>
          <w:sz w:val="20"/>
        </w:rPr>
      </w:pPr>
      <w:r w:rsidRPr="00A6324E">
        <w:rPr>
          <w:sz w:val="20"/>
        </w:rPr>
        <w:fldChar w:fldCharType="end"/>
      </w:r>
    </w:p>
    <w:p w:rsidR="004556B8" w:rsidRPr="002A4960" w:rsidRDefault="004556B8" w:rsidP="004556B8">
      <w:pPr>
        <w:spacing w:line="240" w:lineRule="auto"/>
        <w:rPr>
          <w:sz w:val="20"/>
        </w:rPr>
      </w:pPr>
      <w:r w:rsidRPr="002A4960">
        <w:rPr>
          <w:sz w:val="20"/>
        </w:rPr>
        <w:br w:type="page"/>
      </w:r>
    </w:p>
    <w:p w:rsidR="004556B8" w:rsidRPr="002A4960" w:rsidRDefault="004556B8" w:rsidP="00C42339">
      <w:pPr>
        <w:pStyle w:val="ActHead2"/>
        <w:spacing w:before="0"/>
      </w:pPr>
      <w:bookmarkStart w:id="3" w:name="_Toc518481551"/>
      <w:r w:rsidRPr="002A4960">
        <w:rPr>
          <w:rStyle w:val="CharPartNo"/>
        </w:rPr>
        <w:lastRenderedPageBreak/>
        <w:t>Part 1</w:t>
      </w:r>
      <w:r w:rsidRPr="002A4960">
        <w:t>—</w:t>
      </w:r>
      <w:r w:rsidRPr="002A4960">
        <w:rPr>
          <w:rStyle w:val="CharPartText"/>
        </w:rPr>
        <w:t>Department of Agriculture</w:t>
      </w:r>
      <w:r w:rsidR="00086D57">
        <w:rPr>
          <w:rStyle w:val="CharPartText"/>
        </w:rPr>
        <w:t xml:space="preserve"> and Water Resources</w:t>
      </w:r>
      <w:bookmarkEnd w:id="3"/>
    </w:p>
    <w:tbl>
      <w:tblPr>
        <w:tblW w:w="9072" w:type="dxa"/>
        <w:tblInd w:w="108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520"/>
        <w:gridCol w:w="1701"/>
      </w:tblGrid>
      <w:tr w:rsidR="004556B8" w:rsidRPr="002A1E78" w:rsidTr="00B113E3">
        <w:trPr>
          <w:tblHeader/>
        </w:trPr>
        <w:tc>
          <w:tcPr>
            <w:tcW w:w="907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556B8" w:rsidRPr="002A4960" w:rsidRDefault="004556B8" w:rsidP="00B86B2D">
            <w:pPr>
              <w:pStyle w:val="Tabletext"/>
              <w:keepNext/>
              <w:rPr>
                <w:b/>
              </w:rPr>
            </w:pPr>
            <w:r w:rsidRPr="002A4960">
              <w:rPr>
                <w:b/>
              </w:rPr>
              <w:t>Agriculture</w:t>
            </w:r>
            <w:r w:rsidR="00B5620A">
              <w:rPr>
                <w:b/>
              </w:rPr>
              <w:t xml:space="preserve"> and Water Resources</w:t>
            </w:r>
          </w:p>
        </w:tc>
      </w:tr>
      <w:tr w:rsidR="004556B8" w:rsidRPr="002A1E78" w:rsidTr="00B113E3">
        <w:trPr>
          <w:tblHeader/>
        </w:trPr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556B8" w:rsidRPr="002A4960" w:rsidRDefault="004556B8" w:rsidP="00B86B2D">
            <w:pPr>
              <w:pStyle w:val="Tabletext"/>
              <w:keepNext/>
              <w:rPr>
                <w:b/>
              </w:rPr>
            </w:pPr>
            <w:r w:rsidRPr="002A4960">
              <w:rPr>
                <w:b/>
              </w:rPr>
              <w:t>Item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556B8" w:rsidRPr="002A4960" w:rsidRDefault="004556B8" w:rsidP="00B86B2D">
            <w:pPr>
              <w:pStyle w:val="Tabletext"/>
              <w:keepNext/>
              <w:rPr>
                <w:b/>
              </w:rPr>
            </w:pPr>
            <w:r w:rsidRPr="002A4960">
              <w:rPr>
                <w:b/>
              </w:rPr>
              <w:t>Instrument name and series number (if any)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556B8" w:rsidRPr="00563CD4" w:rsidRDefault="00563CD4" w:rsidP="00B86B2D">
            <w:pPr>
              <w:pStyle w:val="Tabletext"/>
              <w:keepNext/>
              <w:rPr>
                <w:b/>
              </w:rPr>
            </w:pPr>
            <w:r w:rsidRPr="00563CD4">
              <w:rPr>
                <w:b/>
              </w:rPr>
              <w:t>Register ID</w:t>
            </w:r>
          </w:p>
        </w:tc>
      </w:tr>
      <w:tr w:rsidR="00FA1128" w:rsidRPr="00DF168C" w:rsidTr="00B113E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shd w:val="clear" w:color="auto" w:fill="auto"/>
          </w:tcPr>
          <w:p w:rsidR="00FA1128" w:rsidRPr="00DF168C" w:rsidRDefault="00302461" w:rsidP="009B6976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1</w:t>
            </w:r>
          </w:p>
        </w:tc>
        <w:tc>
          <w:tcPr>
            <w:tcW w:w="6520" w:type="dxa"/>
            <w:shd w:val="clear" w:color="auto" w:fill="auto"/>
          </w:tcPr>
          <w:p w:rsidR="00FA1128" w:rsidRPr="00DF168C" w:rsidRDefault="00FA1128" w:rsidP="000F4A10">
            <w:r w:rsidRPr="00DF168C">
              <w:rPr>
                <w:rFonts w:eastAsia="Times New Roman"/>
                <w:color w:val="000000"/>
                <w:sz w:val="20"/>
              </w:rPr>
              <w:t xml:space="preserve">Australian Meat and Live-stock Industry (Conditions on </w:t>
            </w:r>
            <w:r w:rsidR="000F4A10" w:rsidRPr="00DF168C">
              <w:rPr>
                <w:rFonts w:eastAsia="Times New Roman"/>
                <w:color w:val="000000"/>
                <w:sz w:val="20"/>
              </w:rPr>
              <w:t>l</w:t>
            </w:r>
            <w:r w:rsidRPr="00DF168C">
              <w:rPr>
                <w:rFonts w:eastAsia="Times New Roman"/>
                <w:color w:val="000000"/>
                <w:sz w:val="20"/>
              </w:rPr>
              <w:t>ive-stock export licences) Order 2012</w:t>
            </w:r>
            <w:r w:rsidR="00D07C64" w:rsidRPr="00DF168C">
              <w:rPr>
                <w:color w:val="000000"/>
              </w:rPr>
              <w:t xml:space="preserve"> </w:t>
            </w:r>
            <w:r w:rsidR="00D07C64" w:rsidRPr="00DF168C">
              <w:rPr>
                <w:color w:val="000000"/>
                <w:vertAlign w:val="superscript"/>
              </w:rPr>
              <w:t>Note 1</w:t>
            </w:r>
          </w:p>
        </w:tc>
        <w:tc>
          <w:tcPr>
            <w:tcW w:w="1701" w:type="dxa"/>
            <w:shd w:val="clear" w:color="auto" w:fill="auto"/>
          </w:tcPr>
          <w:p w:rsidR="00FA1128" w:rsidRPr="00DF168C" w:rsidRDefault="007C68EA" w:rsidP="00FA1128">
            <w:hyperlink r:id="rId17" w:history="1">
              <w:r w:rsidR="00FA1128" w:rsidRPr="00DF168C">
                <w:rPr>
                  <w:rFonts w:eastAsia="Times New Roman"/>
                  <w:color w:val="000000"/>
                  <w:sz w:val="20"/>
                  <w:u w:val="single"/>
                </w:rPr>
                <w:t>F2012L00440</w:t>
              </w:r>
            </w:hyperlink>
          </w:p>
        </w:tc>
      </w:tr>
      <w:tr w:rsidR="00FA1128" w:rsidRPr="00DF168C" w:rsidTr="00B113E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shd w:val="clear" w:color="auto" w:fill="auto"/>
          </w:tcPr>
          <w:p w:rsidR="00FA1128" w:rsidRPr="00DF168C" w:rsidRDefault="00302461" w:rsidP="009B6976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:rsidR="00FA1128" w:rsidRPr="00DF168C" w:rsidRDefault="00FA1128" w:rsidP="001472A6">
            <w:r w:rsidRPr="00DF168C">
              <w:rPr>
                <w:rFonts w:eastAsia="Times New Roman"/>
                <w:color w:val="000000"/>
                <w:sz w:val="20"/>
              </w:rPr>
              <w:t>Australian Meat and Live-stock Industry (Export Licensing) Regulations 1998, SR 1998 No. 202</w:t>
            </w:r>
            <w:r w:rsidR="001472A6" w:rsidRPr="00DF168C">
              <w:rPr>
                <w:color w:val="000000"/>
              </w:rPr>
              <w:t xml:space="preserve"> </w:t>
            </w:r>
            <w:r w:rsidR="001472A6" w:rsidRPr="00DF168C">
              <w:rPr>
                <w:color w:val="000000"/>
                <w:vertAlign w:val="superscript"/>
              </w:rPr>
              <w:t>Note 2</w:t>
            </w:r>
          </w:p>
        </w:tc>
        <w:tc>
          <w:tcPr>
            <w:tcW w:w="1701" w:type="dxa"/>
            <w:shd w:val="clear" w:color="auto" w:fill="auto"/>
          </w:tcPr>
          <w:p w:rsidR="00FA1128" w:rsidRPr="00DF168C" w:rsidRDefault="007C68EA" w:rsidP="00FA1128">
            <w:hyperlink r:id="rId18" w:history="1">
              <w:r w:rsidR="00FA1128" w:rsidRPr="00DF168C">
                <w:rPr>
                  <w:rFonts w:eastAsia="Times New Roman"/>
                  <w:color w:val="000000"/>
                  <w:sz w:val="20"/>
                  <w:u w:val="single"/>
                </w:rPr>
                <w:t>F1998B00186</w:t>
              </w:r>
            </w:hyperlink>
          </w:p>
        </w:tc>
      </w:tr>
      <w:tr w:rsidR="00FA1128" w:rsidRPr="00DF168C" w:rsidTr="00B113E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shd w:val="clear" w:color="auto" w:fill="auto"/>
          </w:tcPr>
          <w:p w:rsidR="00FA1128" w:rsidRPr="00DF168C" w:rsidRDefault="00302461" w:rsidP="006C51CA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3</w:t>
            </w:r>
          </w:p>
        </w:tc>
        <w:tc>
          <w:tcPr>
            <w:tcW w:w="6520" w:type="dxa"/>
            <w:shd w:val="clear" w:color="auto" w:fill="auto"/>
          </w:tcPr>
          <w:p w:rsidR="00FA1128" w:rsidRPr="00DF168C" w:rsidRDefault="00FA1128" w:rsidP="00FA1128">
            <w:r w:rsidRPr="00DF168C">
              <w:rPr>
                <w:rFonts w:eastAsia="Times New Roman"/>
                <w:color w:val="000000"/>
                <w:sz w:val="20"/>
              </w:rPr>
              <w:t>Australian Meat and Live-stock Industry (Live Cattle Exports to Republic of Korea) Order 2002</w:t>
            </w:r>
            <w:r w:rsidR="00E96B7F" w:rsidRPr="00DF168C">
              <w:rPr>
                <w:color w:val="000000"/>
              </w:rPr>
              <w:t xml:space="preserve"> </w:t>
            </w:r>
            <w:r w:rsidR="00E96B7F" w:rsidRPr="00DF168C">
              <w:rPr>
                <w:color w:val="000000"/>
                <w:vertAlign w:val="superscript"/>
              </w:rPr>
              <w:t>Note 4</w:t>
            </w:r>
          </w:p>
        </w:tc>
        <w:tc>
          <w:tcPr>
            <w:tcW w:w="1701" w:type="dxa"/>
            <w:shd w:val="clear" w:color="auto" w:fill="auto"/>
          </w:tcPr>
          <w:p w:rsidR="00FA1128" w:rsidRPr="00DF168C" w:rsidRDefault="007C68EA" w:rsidP="00FA1128">
            <w:hyperlink r:id="rId19" w:history="1">
              <w:r w:rsidR="00FA1128" w:rsidRPr="00DF168C">
                <w:rPr>
                  <w:rFonts w:eastAsia="Times New Roman"/>
                  <w:color w:val="000000"/>
                  <w:sz w:val="20"/>
                  <w:u w:val="single"/>
                </w:rPr>
                <w:t>F2002B00287</w:t>
              </w:r>
            </w:hyperlink>
          </w:p>
        </w:tc>
      </w:tr>
      <w:tr w:rsidR="00FA1128" w:rsidRPr="00DF168C" w:rsidTr="00B113E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shd w:val="clear" w:color="auto" w:fill="auto"/>
          </w:tcPr>
          <w:p w:rsidR="00FA1128" w:rsidRPr="00DF168C" w:rsidRDefault="00302461" w:rsidP="00930D49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4</w:t>
            </w:r>
          </w:p>
        </w:tc>
        <w:tc>
          <w:tcPr>
            <w:tcW w:w="6520" w:type="dxa"/>
            <w:shd w:val="clear" w:color="auto" w:fill="auto"/>
          </w:tcPr>
          <w:p w:rsidR="00FA1128" w:rsidRPr="00DF168C" w:rsidRDefault="00FA1128" w:rsidP="00FA1128">
            <w:r w:rsidRPr="00DF168C">
              <w:rPr>
                <w:rFonts w:eastAsia="Times New Roman"/>
                <w:color w:val="000000"/>
                <w:sz w:val="20"/>
              </w:rPr>
              <w:t>Australian Meat and Live-stock Industry (Standards) Order 2005</w:t>
            </w:r>
            <w:r w:rsidR="009701D2" w:rsidRPr="00DF168C">
              <w:rPr>
                <w:color w:val="000000"/>
              </w:rPr>
              <w:t xml:space="preserve"> </w:t>
            </w:r>
            <w:r w:rsidR="009701D2" w:rsidRPr="00DF168C">
              <w:rPr>
                <w:color w:val="000000"/>
                <w:vertAlign w:val="superscript"/>
              </w:rPr>
              <w:t>Note 3</w:t>
            </w:r>
          </w:p>
        </w:tc>
        <w:tc>
          <w:tcPr>
            <w:tcW w:w="1701" w:type="dxa"/>
            <w:shd w:val="clear" w:color="auto" w:fill="auto"/>
          </w:tcPr>
          <w:p w:rsidR="00FA1128" w:rsidRPr="00DF168C" w:rsidRDefault="007C68EA" w:rsidP="00FA1128">
            <w:hyperlink r:id="rId20" w:history="1">
              <w:r w:rsidR="00FA1128" w:rsidRPr="00DF168C">
                <w:rPr>
                  <w:rFonts w:eastAsia="Times New Roman"/>
                  <w:color w:val="000000"/>
                  <w:sz w:val="20"/>
                  <w:u w:val="single"/>
                </w:rPr>
                <w:t>F2005L01911</w:t>
              </w:r>
            </w:hyperlink>
          </w:p>
        </w:tc>
      </w:tr>
      <w:tr w:rsidR="00FA1128" w:rsidRPr="00DF168C" w:rsidTr="00B113E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shd w:val="clear" w:color="auto" w:fill="auto"/>
          </w:tcPr>
          <w:p w:rsidR="00FA1128" w:rsidRPr="00DF168C" w:rsidRDefault="00302461" w:rsidP="00930D49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5</w:t>
            </w:r>
          </w:p>
        </w:tc>
        <w:tc>
          <w:tcPr>
            <w:tcW w:w="6520" w:type="dxa"/>
            <w:shd w:val="clear" w:color="auto" w:fill="auto"/>
          </w:tcPr>
          <w:p w:rsidR="00FA1128" w:rsidRPr="00DF168C" w:rsidRDefault="00FA1128" w:rsidP="00FA1128">
            <w:r w:rsidRPr="00DF168C">
              <w:rPr>
                <w:rFonts w:eastAsia="Times New Roman"/>
                <w:color w:val="000000"/>
                <w:sz w:val="20"/>
              </w:rPr>
              <w:t>Export Control (Animals) Order 2004</w:t>
            </w:r>
            <w:r w:rsidR="009701D2" w:rsidRPr="00DF168C">
              <w:rPr>
                <w:color w:val="000000"/>
              </w:rPr>
              <w:t xml:space="preserve"> </w:t>
            </w:r>
            <w:r w:rsidR="009701D2" w:rsidRPr="00DF168C">
              <w:rPr>
                <w:color w:val="000000"/>
                <w:vertAlign w:val="superscript"/>
              </w:rPr>
              <w:t>Note 5</w:t>
            </w:r>
          </w:p>
        </w:tc>
        <w:tc>
          <w:tcPr>
            <w:tcW w:w="1701" w:type="dxa"/>
            <w:shd w:val="clear" w:color="auto" w:fill="auto"/>
          </w:tcPr>
          <w:p w:rsidR="00FA1128" w:rsidRPr="00DF168C" w:rsidRDefault="007C68EA" w:rsidP="00FA1128">
            <w:hyperlink r:id="rId21" w:history="1">
              <w:r w:rsidR="00FA1128" w:rsidRPr="00DF168C">
                <w:rPr>
                  <w:rFonts w:eastAsia="Times New Roman"/>
                  <w:color w:val="000000"/>
                  <w:sz w:val="20"/>
                  <w:u w:val="single"/>
                </w:rPr>
                <w:t>F2005B00456</w:t>
              </w:r>
            </w:hyperlink>
          </w:p>
        </w:tc>
      </w:tr>
      <w:tr w:rsidR="00FA1128" w:rsidRPr="00DF168C" w:rsidTr="00B113E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shd w:val="clear" w:color="auto" w:fill="auto"/>
          </w:tcPr>
          <w:p w:rsidR="00FA1128" w:rsidRPr="00DF168C" w:rsidRDefault="00302461" w:rsidP="00930D49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6</w:t>
            </w:r>
          </w:p>
        </w:tc>
        <w:tc>
          <w:tcPr>
            <w:tcW w:w="6520" w:type="dxa"/>
            <w:shd w:val="clear" w:color="auto" w:fill="auto"/>
          </w:tcPr>
          <w:p w:rsidR="00FA1128" w:rsidRPr="00DF168C" w:rsidRDefault="00FA1128" w:rsidP="00FA1128">
            <w:r w:rsidRPr="00DF168C">
              <w:rPr>
                <w:rFonts w:eastAsia="Times New Roman"/>
                <w:color w:val="000000"/>
                <w:sz w:val="20"/>
              </w:rPr>
              <w:t>Export Control (Eggs and Egg Products) Orders 2005</w:t>
            </w:r>
            <w:r w:rsidR="00967457" w:rsidRPr="00DF168C">
              <w:rPr>
                <w:color w:val="000000"/>
              </w:rPr>
              <w:t xml:space="preserve"> </w:t>
            </w:r>
            <w:r w:rsidR="00967457" w:rsidRPr="00DF168C">
              <w:rPr>
                <w:color w:val="000000"/>
                <w:vertAlign w:val="superscript"/>
              </w:rPr>
              <w:t>Note 3</w:t>
            </w:r>
          </w:p>
        </w:tc>
        <w:tc>
          <w:tcPr>
            <w:tcW w:w="1701" w:type="dxa"/>
            <w:shd w:val="clear" w:color="auto" w:fill="auto"/>
          </w:tcPr>
          <w:p w:rsidR="00FA1128" w:rsidRPr="00DF168C" w:rsidRDefault="007C68EA" w:rsidP="00FA1128">
            <w:hyperlink r:id="rId22" w:history="1">
              <w:r w:rsidR="00FA1128" w:rsidRPr="00DF168C">
                <w:rPr>
                  <w:rFonts w:eastAsia="Times New Roman"/>
                  <w:color w:val="000000"/>
                  <w:sz w:val="20"/>
                  <w:u w:val="single"/>
                </w:rPr>
                <w:t>F2005L02703</w:t>
              </w:r>
            </w:hyperlink>
          </w:p>
        </w:tc>
      </w:tr>
      <w:tr w:rsidR="00FA1128" w:rsidRPr="00DF168C" w:rsidTr="00B113E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shd w:val="clear" w:color="auto" w:fill="auto"/>
          </w:tcPr>
          <w:p w:rsidR="00FA1128" w:rsidRPr="00DF168C" w:rsidRDefault="00302461" w:rsidP="00930D49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7</w:t>
            </w:r>
          </w:p>
        </w:tc>
        <w:tc>
          <w:tcPr>
            <w:tcW w:w="6520" w:type="dxa"/>
            <w:shd w:val="clear" w:color="auto" w:fill="auto"/>
          </w:tcPr>
          <w:p w:rsidR="00FA1128" w:rsidRPr="00DF168C" w:rsidRDefault="00FA1128" w:rsidP="00FA1128">
            <w:r w:rsidRPr="00DF168C">
              <w:rPr>
                <w:rFonts w:eastAsia="Times New Roman"/>
                <w:color w:val="000000"/>
                <w:sz w:val="20"/>
              </w:rPr>
              <w:t>Export Control (Fish and Fish Products) Orders 2005</w:t>
            </w:r>
            <w:r w:rsidR="00F3006D" w:rsidRPr="00DF168C">
              <w:rPr>
                <w:color w:val="000000"/>
              </w:rPr>
              <w:t xml:space="preserve"> </w:t>
            </w:r>
            <w:r w:rsidR="00F3006D" w:rsidRPr="00DF168C">
              <w:rPr>
                <w:color w:val="000000"/>
                <w:vertAlign w:val="superscript"/>
              </w:rPr>
              <w:t>Note 3</w:t>
            </w:r>
          </w:p>
        </w:tc>
        <w:tc>
          <w:tcPr>
            <w:tcW w:w="1701" w:type="dxa"/>
            <w:shd w:val="clear" w:color="auto" w:fill="auto"/>
          </w:tcPr>
          <w:p w:rsidR="00FA1128" w:rsidRPr="00DF168C" w:rsidRDefault="007C68EA" w:rsidP="00FA1128">
            <w:hyperlink r:id="rId23" w:history="1">
              <w:r w:rsidR="00FA1128" w:rsidRPr="00DF168C">
                <w:rPr>
                  <w:rFonts w:eastAsia="Times New Roman"/>
                  <w:color w:val="000000"/>
                  <w:sz w:val="20"/>
                  <w:u w:val="single"/>
                </w:rPr>
                <w:t>F2005L02705</w:t>
              </w:r>
            </w:hyperlink>
          </w:p>
        </w:tc>
      </w:tr>
      <w:tr w:rsidR="00FA1128" w:rsidRPr="00DF168C" w:rsidTr="00B113E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shd w:val="clear" w:color="auto" w:fill="auto"/>
          </w:tcPr>
          <w:p w:rsidR="00FA1128" w:rsidRPr="00DF168C" w:rsidRDefault="00302461" w:rsidP="00930D49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8</w:t>
            </w:r>
          </w:p>
        </w:tc>
        <w:tc>
          <w:tcPr>
            <w:tcW w:w="6520" w:type="dxa"/>
            <w:shd w:val="clear" w:color="auto" w:fill="auto"/>
          </w:tcPr>
          <w:p w:rsidR="00FA1128" w:rsidRPr="00DF168C" w:rsidRDefault="00FA1128" w:rsidP="00026901">
            <w:r w:rsidRPr="00DF168C">
              <w:rPr>
                <w:rFonts w:eastAsia="Times New Roman"/>
                <w:color w:val="000000"/>
                <w:sz w:val="20"/>
              </w:rPr>
              <w:t>Export Control (Hardwood Wood Chips) Regulations</w:t>
            </w:r>
            <w:r w:rsidR="00026901" w:rsidRPr="00DF168C">
              <w:rPr>
                <w:rFonts w:eastAsia="Times New Roman"/>
                <w:color w:val="000000"/>
                <w:sz w:val="20"/>
              </w:rPr>
              <w:t xml:space="preserve"> 1996</w:t>
            </w:r>
            <w:r w:rsidRPr="00DF168C">
              <w:rPr>
                <w:rFonts w:eastAsia="Times New Roman"/>
                <w:color w:val="000000"/>
                <w:sz w:val="20"/>
              </w:rPr>
              <w:t>, SR 1996 No. 206</w:t>
            </w:r>
            <w:r w:rsidR="00C74BA1" w:rsidRPr="00DF168C">
              <w:rPr>
                <w:color w:val="000000"/>
              </w:rPr>
              <w:t xml:space="preserve"> </w:t>
            </w:r>
            <w:r w:rsidR="00C74BA1" w:rsidRPr="00DF168C">
              <w:rPr>
                <w:color w:val="000000"/>
                <w:vertAlign w:val="superscript"/>
              </w:rPr>
              <w:t>Note 2</w:t>
            </w:r>
          </w:p>
        </w:tc>
        <w:tc>
          <w:tcPr>
            <w:tcW w:w="1701" w:type="dxa"/>
            <w:shd w:val="clear" w:color="auto" w:fill="auto"/>
          </w:tcPr>
          <w:p w:rsidR="00FA1128" w:rsidRPr="00DF168C" w:rsidRDefault="007C68EA" w:rsidP="00FA1128">
            <w:hyperlink r:id="rId24" w:history="1">
              <w:r w:rsidR="00FA1128" w:rsidRPr="00DF168C">
                <w:rPr>
                  <w:rFonts w:eastAsia="Times New Roman"/>
                  <w:color w:val="000000"/>
                  <w:sz w:val="20"/>
                  <w:u w:val="single"/>
                </w:rPr>
                <w:t>F1996B01313</w:t>
              </w:r>
            </w:hyperlink>
          </w:p>
        </w:tc>
      </w:tr>
      <w:tr w:rsidR="00FA1128" w:rsidRPr="00DF168C" w:rsidTr="00B113E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shd w:val="clear" w:color="auto" w:fill="auto"/>
          </w:tcPr>
          <w:p w:rsidR="00FA1128" w:rsidRPr="00DF168C" w:rsidRDefault="00302461" w:rsidP="00930D49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9</w:t>
            </w:r>
          </w:p>
        </w:tc>
        <w:tc>
          <w:tcPr>
            <w:tcW w:w="6520" w:type="dxa"/>
            <w:shd w:val="clear" w:color="auto" w:fill="auto"/>
          </w:tcPr>
          <w:p w:rsidR="00FA1128" w:rsidRPr="00DF168C" w:rsidRDefault="00FA1128" w:rsidP="00FA1128">
            <w:r w:rsidRPr="00DF168C">
              <w:rPr>
                <w:rFonts w:eastAsia="Times New Roman"/>
                <w:color w:val="000000"/>
                <w:sz w:val="20"/>
              </w:rPr>
              <w:t>Export Control (Meat and Meat Products) Orders 2005</w:t>
            </w:r>
            <w:r w:rsidR="009D718A" w:rsidRPr="00DF168C">
              <w:rPr>
                <w:color w:val="000000"/>
              </w:rPr>
              <w:t xml:space="preserve"> </w:t>
            </w:r>
            <w:r w:rsidR="009D718A" w:rsidRPr="00DF168C">
              <w:rPr>
                <w:color w:val="000000"/>
                <w:vertAlign w:val="superscript"/>
              </w:rPr>
              <w:t>Note 5</w:t>
            </w:r>
          </w:p>
        </w:tc>
        <w:tc>
          <w:tcPr>
            <w:tcW w:w="1701" w:type="dxa"/>
            <w:shd w:val="clear" w:color="auto" w:fill="auto"/>
          </w:tcPr>
          <w:p w:rsidR="00FA1128" w:rsidRPr="00DF168C" w:rsidRDefault="007C68EA" w:rsidP="00FA1128">
            <w:hyperlink r:id="rId25" w:history="1">
              <w:r w:rsidR="00FA1128" w:rsidRPr="00DF168C">
                <w:rPr>
                  <w:rFonts w:eastAsia="Times New Roman"/>
                  <w:color w:val="000000"/>
                  <w:sz w:val="20"/>
                  <w:u w:val="single"/>
                </w:rPr>
                <w:t>F2005L00154</w:t>
              </w:r>
            </w:hyperlink>
          </w:p>
        </w:tc>
      </w:tr>
      <w:tr w:rsidR="00FA1128" w:rsidRPr="00DF168C" w:rsidTr="00B113E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shd w:val="clear" w:color="auto" w:fill="auto"/>
          </w:tcPr>
          <w:p w:rsidR="00FA1128" w:rsidRPr="00DF168C" w:rsidRDefault="00302461" w:rsidP="00930D49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10</w:t>
            </w:r>
          </w:p>
        </w:tc>
        <w:tc>
          <w:tcPr>
            <w:tcW w:w="6520" w:type="dxa"/>
            <w:shd w:val="clear" w:color="auto" w:fill="auto"/>
          </w:tcPr>
          <w:p w:rsidR="00FA1128" w:rsidRPr="00DF168C" w:rsidRDefault="00FA1128" w:rsidP="00FA1128">
            <w:r w:rsidRPr="00DF168C">
              <w:rPr>
                <w:rFonts w:eastAsia="Times New Roman"/>
                <w:color w:val="000000"/>
                <w:sz w:val="20"/>
              </w:rPr>
              <w:t>Export Control (Milk and Milk Products) Orders 2005</w:t>
            </w:r>
            <w:r w:rsidR="002E2035" w:rsidRPr="00DF168C">
              <w:rPr>
                <w:color w:val="000000"/>
              </w:rPr>
              <w:t xml:space="preserve"> </w:t>
            </w:r>
            <w:r w:rsidR="002E2035" w:rsidRPr="00DF168C">
              <w:rPr>
                <w:color w:val="000000"/>
                <w:vertAlign w:val="superscript"/>
              </w:rPr>
              <w:t>Note 3</w:t>
            </w:r>
          </w:p>
        </w:tc>
        <w:tc>
          <w:tcPr>
            <w:tcW w:w="1701" w:type="dxa"/>
            <w:shd w:val="clear" w:color="auto" w:fill="auto"/>
          </w:tcPr>
          <w:p w:rsidR="00FA1128" w:rsidRPr="00DF168C" w:rsidRDefault="007C68EA" w:rsidP="00FA1128">
            <w:hyperlink r:id="rId26" w:history="1">
              <w:r w:rsidR="00FA1128" w:rsidRPr="00DF168C">
                <w:rPr>
                  <w:rFonts w:eastAsia="Times New Roman"/>
                  <w:color w:val="000000"/>
                  <w:sz w:val="20"/>
                  <w:u w:val="single"/>
                </w:rPr>
                <w:t>F2005L02871</w:t>
              </w:r>
            </w:hyperlink>
          </w:p>
        </w:tc>
      </w:tr>
      <w:tr w:rsidR="00FA1128" w:rsidRPr="00DF168C" w:rsidTr="00B113E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shd w:val="clear" w:color="auto" w:fill="auto"/>
          </w:tcPr>
          <w:p w:rsidR="00FA1128" w:rsidRPr="00DF168C" w:rsidRDefault="00302461" w:rsidP="00930D49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11</w:t>
            </w:r>
          </w:p>
        </w:tc>
        <w:tc>
          <w:tcPr>
            <w:tcW w:w="6520" w:type="dxa"/>
            <w:shd w:val="clear" w:color="auto" w:fill="auto"/>
          </w:tcPr>
          <w:p w:rsidR="00FA1128" w:rsidRPr="00DF168C" w:rsidRDefault="00FA1128" w:rsidP="00FA1128">
            <w:r w:rsidRPr="00DF168C">
              <w:rPr>
                <w:rFonts w:eastAsia="Times New Roman"/>
                <w:color w:val="000000"/>
                <w:sz w:val="20"/>
              </w:rPr>
              <w:t>Export Control (Orders) Regulations</w:t>
            </w:r>
            <w:r w:rsidR="00B57A54" w:rsidRPr="00DF168C">
              <w:rPr>
                <w:rFonts w:eastAsia="Times New Roman"/>
                <w:color w:val="000000"/>
                <w:sz w:val="20"/>
              </w:rPr>
              <w:t xml:space="preserve"> 1982</w:t>
            </w:r>
            <w:r w:rsidRPr="00DF168C">
              <w:rPr>
                <w:rFonts w:eastAsia="Times New Roman"/>
                <w:color w:val="000000"/>
                <w:sz w:val="20"/>
              </w:rPr>
              <w:t>, SR 1982 No. 355</w:t>
            </w:r>
            <w:r w:rsidR="00B57A54" w:rsidRPr="00DF168C">
              <w:rPr>
                <w:color w:val="000000"/>
              </w:rPr>
              <w:t xml:space="preserve"> </w:t>
            </w:r>
            <w:r w:rsidR="00B57A54" w:rsidRPr="00DF168C">
              <w:rPr>
                <w:color w:val="000000"/>
                <w:vertAlign w:val="superscript"/>
              </w:rPr>
              <w:t>Note 6</w:t>
            </w:r>
          </w:p>
        </w:tc>
        <w:tc>
          <w:tcPr>
            <w:tcW w:w="1701" w:type="dxa"/>
            <w:shd w:val="clear" w:color="auto" w:fill="auto"/>
          </w:tcPr>
          <w:p w:rsidR="00FA1128" w:rsidRPr="00DF168C" w:rsidRDefault="007C68EA" w:rsidP="00FA1128">
            <w:hyperlink r:id="rId27" w:history="1">
              <w:r w:rsidR="00FA1128" w:rsidRPr="00DF168C">
                <w:rPr>
                  <w:rFonts w:eastAsia="Times New Roman"/>
                  <w:color w:val="000000"/>
                  <w:sz w:val="20"/>
                  <w:u w:val="single"/>
                </w:rPr>
                <w:t>F1997B01647</w:t>
              </w:r>
            </w:hyperlink>
          </w:p>
        </w:tc>
      </w:tr>
      <w:tr w:rsidR="00FA1128" w:rsidRPr="00DF168C" w:rsidTr="00B113E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shd w:val="clear" w:color="auto" w:fill="auto"/>
          </w:tcPr>
          <w:p w:rsidR="00FA1128" w:rsidRPr="00DF168C" w:rsidRDefault="00302461" w:rsidP="00930D49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12</w:t>
            </w:r>
          </w:p>
        </w:tc>
        <w:tc>
          <w:tcPr>
            <w:tcW w:w="6520" w:type="dxa"/>
            <w:shd w:val="clear" w:color="auto" w:fill="auto"/>
          </w:tcPr>
          <w:p w:rsidR="00FA1128" w:rsidRPr="00DF168C" w:rsidRDefault="00FA1128" w:rsidP="00FA1128">
            <w:r w:rsidRPr="00DF168C">
              <w:rPr>
                <w:rFonts w:eastAsia="Times New Roman"/>
                <w:color w:val="000000"/>
                <w:sz w:val="20"/>
              </w:rPr>
              <w:t>Export Control (Organic Produce Certification) Orders, E</w:t>
            </w:r>
            <w:r w:rsidR="00470D45" w:rsidRPr="00DF168C">
              <w:rPr>
                <w:rFonts w:eastAsia="Times New Roman"/>
                <w:color w:val="000000"/>
                <w:sz w:val="20"/>
              </w:rPr>
              <w:t xml:space="preserve">xport </w:t>
            </w:r>
            <w:r w:rsidRPr="00DF168C">
              <w:rPr>
                <w:rFonts w:eastAsia="Times New Roman"/>
                <w:color w:val="000000"/>
                <w:sz w:val="20"/>
              </w:rPr>
              <w:t>C</w:t>
            </w:r>
            <w:r w:rsidR="00470D45" w:rsidRPr="00DF168C">
              <w:rPr>
                <w:rFonts w:eastAsia="Times New Roman"/>
                <w:color w:val="000000"/>
                <w:sz w:val="20"/>
              </w:rPr>
              <w:t xml:space="preserve">ontrol </w:t>
            </w:r>
            <w:r w:rsidRPr="00DF168C">
              <w:rPr>
                <w:rFonts w:eastAsia="Times New Roman"/>
                <w:color w:val="000000"/>
                <w:sz w:val="20"/>
              </w:rPr>
              <w:t>O</w:t>
            </w:r>
            <w:r w:rsidR="00470D45" w:rsidRPr="00DF168C">
              <w:rPr>
                <w:rFonts w:eastAsia="Times New Roman"/>
                <w:color w:val="000000"/>
                <w:sz w:val="20"/>
              </w:rPr>
              <w:t>rders</w:t>
            </w:r>
            <w:r w:rsidRPr="00DF168C">
              <w:rPr>
                <w:rFonts w:eastAsia="Times New Roman"/>
                <w:color w:val="000000"/>
                <w:sz w:val="20"/>
              </w:rPr>
              <w:t xml:space="preserve"> No</w:t>
            </w:r>
            <w:r w:rsidR="00470D45" w:rsidRPr="00DF168C">
              <w:rPr>
                <w:rFonts w:eastAsia="Times New Roman"/>
                <w:color w:val="000000"/>
                <w:sz w:val="20"/>
              </w:rPr>
              <w:t>.</w:t>
            </w:r>
            <w:r w:rsidRPr="00DF168C">
              <w:rPr>
                <w:rFonts w:eastAsia="Times New Roman"/>
                <w:color w:val="000000"/>
                <w:sz w:val="20"/>
              </w:rPr>
              <w:t xml:space="preserve"> 6 of 1997</w:t>
            </w:r>
            <w:r w:rsidR="00470D45" w:rsidRPr="00DF168C">
              <w:rPr>
                <w:color w:val="000000"/>
              </w:rPr>
              <w:t xml:space="preserve"> </w:t>
            </w:r>
            <w:r w:rsidR="00470D45" w:rsidRPr="00DF168C">
              <w:rPr>
                <w:color w:val="000000"/>
                <w:vertAlign w:val="superscript"/>
              </w:rPr>
              <w:t>Note 2</w:t>
            </w:r>
          </w:p>
        </w:tc>
        <w:tc>
          <w:tcPr>
            <w:tcW w:w="1701" w:type="dxa"/>
            <w:shd w:val="clear" w:color="auto" w:fill="auto"/>
          </w:tcPr>
          <w:p w:rsidR="00FA1128" w:rsidRPr="00DF168C" w:rsidRDefault="007C68EA" w:rsidP="00FA1128">
            <w:hyperlink r:id="rId28" w:history="1">
              <w:r w:rsidR="00FA1128" w:rsidRPr="00DF168C">
                <w:rPr>
                  <w:rFonts w:eastAsia="Times New Roman"/>
                  <w:color w:val="000000"/>
                  <w:sz w:val="20"/>
                  <w:u w:val="single"/>
                </w:rPr>
                <w:t>F2000B00014</w:t>
              </w:r>
            </w:hyperlink>
          </w:p>
        </w:tc>
      </w:tr>
      <w:tr w:rsidR="00FA1128" w:rsidRPr="00DF168C" w:rsidTr="00B113E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shd w:val="clear" w:color="auto" w:fill="auto"/>
          </w:tcPr>
          <w:p w:rsidR="00FA1128" w:rsidRPr="00DF168C" w:rsidRDefault="00302461" w:rsidP="00930D49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13</w:t>
            </w:r>
          </w:p>
        </w:tc>
        <w:tc>
          <w:tcPr>
            <w:tcW w:w="6520" w:type="dxa"/>
            <w:shd w:val="clear" w:color="auto" w:fill="auto"/>
          </w:tcPr>
          <w:p w:rsidR="00FA1128" w:rsidRPr="00DF168C" w:rsidRDefault="00FA1128" w:rsidP="00FA1128">
            <w:r w:rsidRPr="00DF168C">
              <w:rPr>
                <w:rFonts w:eastAsia="Times New Roman"/>
                <w:color w:val="000000"/>
                <w:sz w:val="20"/>
              </w:rPr>
              <w:t>Export Control (Plants and Plant Products) Order 2011</w:t>
            </w:r>
            <w:r w:rsidR="00470D45" w:rsidRPr="00DF168C">
              <w:rPr>
                <w:color w:val="000000"/>
              </w:rPr>
              <w:t xml:space="preserve"> </w:t>
            </w:r>
            <w:r w:rsidR="00470D45" w:rsidRPr="00DF168C">
              <w:rPr>
                <w:color w:val="000000"/>
                <w:vertAlign w:val="superscript"/>
              </w:rPr>
              <w:t>Note 7</w:t>
            </w:r>
          </w:p>
        </w:tc>
        <w:tc>
          <w:tcPr>
            <w:tcW w:w="1701" w:type="dxa"/>
            <w:shd w:val="clear" w:color="auto" w:fill="auto"/>
          </w:tcPr>
          <w:p w:rsidR="00FA1128" w:rsidRPr="00DF168C" w:rsidRDefault="007C68EA" w:rsidP="00FA1128">
            <w:hyperlink r:id="rId29" w:history="1">
              <w:r w:rsidR="00FA1128" w:rsidRPr="00DF168C">
                <w:rPr>
                  <w:rFonts w:eastAsia="Times New Roman"/>
                  <w:color w:val="000000"/>
                  <w:sz w:val="20"/>
                  <w:u w:val="single"/>
                </w:rPr>
                <w:t>F2011L02005</w:t>
              </w:r>
            </w:hyperlink>
          </w:p>
        </w:tc>
      </w:tr>
      <w:tr w:rsidR="00FA1128" w:rsidRPr="00DF168C" w:rsidTr="00B113E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shd w:val="clear" w:color="auto" w:fill="auto"/>
          </w:tcPr>
          <w:p w:rsidR="00FA1128" w:rsidRPr="00DF168C" w:rsidRDefault="00302461" w:rsidP="00930D49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14</w:t>
            </w:r>
          </w:p>
        </w:tc>
        <w:tc>
          <w:tcPr>
            <w:tcW w:w="6520" w:type="dxa"/>
            <w:shd w:val="clear" w:color="auto" w:fill="auto"/>
          </w:tcPr>
          <w:p w:rsidR="00FA1128" w:rsidRPr="00DF168C" w:rsidRDefault="00FA1128" w:rsidP="00FA1128">
            <w:r w:rsidRPr="00DF168C">
              <w:rPr>
                <w:rFonts w:eastAsia="Times New Roman"/>
                <w:color w:val="000000"/>
                <w:sz w:val="20"/>
              </w:rPr>
              <w:t>Export Control (Poultry Meat and Poultry Meat Products) Orders 2010</w:t>
            </w:r>
            <w:r w:rsidR="006A43E7" w:rsidRPr="00DF168C">
              <w:rPr>
                <w:color w:val="000000"/>
              </w:rPr>
              <w:t xml:space="preserve"> </w:t>
            </w:r>
            <w:r w:rsidR="006A43E7" w:rsidRPr="00DF168C">
              <w:rPr>
                <w:color w:val="000000"/>
                <w:vertAlign w:val="superscript"/>
              </w:rPr>
              <w:t>Note 8</w:t>
            </w:r>
          </w:p>
        </w:tc>
        <w:tc>
          <w:tcPr>
            <w:tcW w:w="1701" w:type="dxa"/>
            <w:shd w:val="clear" w:color="auto" w:fill="auto"/>
          </w:tcPr>
          <w:p w:rsidR="00FA1128" w:rsidRPr="00DF168C" w:rsidRDefault="007C68EA" w:rsidP="00FA1128">
            <w:hyperlink r:id="rId30" w:history="1">
              <w:r w:rsidR="00FA1128" w:rsidRPr="00DF168C">
                <w:rPr>
                  <w:rFonts w:eastAsia="Times New Roman"/>
                  <w:color w:val="000000"/>
                  <w:sz w:val="20"/>
                  <w:u w:val="single"/>
                </w:rPr>
                <w:t>F2010L03051</w:t>
              </w:r>
            </w:hyperlink>
          </w:p>
        </w:tc>
      </w:tr>
      <w:tr w:rsidR="00FA1128" w:rsidRPr="00DF168C" w:rsidTr="00B113E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shd w:val="clear" w:color="auto" w:fill="auto"/>
          </w:tcPr>
          <w:p w:rsidR="00FA1128" w:rsidRPr="00DF168C" w:rsidRDefault="00302461" w:rsidP="00930D49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15</w:t>
            </w:r>
          </w:p>
        </w:tc>
        <w:tc>
          <w:tcPr>
            <w:tcW w:w="6520" w:type="dxa"/>
            <w:shd w:val="clear" w:color="auto" w:fill="auto"/>
          </w:tcPr>
          <w:p w:rsidR="00FA1128" w:rsidRPr="00DF168C" w:rsidRDefault="00FA1128" w:rsidP="00E86D21">
            <w:r w:rsidRPr="00DF168C">
              <w:rPr>
                <w:rFonts w:eastAsia="Times New Roman"/>
                <w:color w:val="000000"/>
                <w:sz w:val="20"/>
              </w:rPr>
              <w:t xml:space="preserve">Export Control (Prescribed Goods </w:t>
            </w:r>
            <w:r w:rsidR="00E86D21" w:rsidRPr="00DF168C">
              <w:rPr>
                <w:rFonts w:eastAsia="Times New Roman"/>
                <w:color w:val="000000"/>
                <w:sz w:val="20"/>
              </w:rPr>
              <w:t>—</w:t>
            </w:r>
            <w:r w:rsidRPr="00DF168C">
              <w:rPr>
                <w:rFonts w:eastAsia="Times New Roman"/>
                <w:color w:val="000000"/>
                <w:sz w:val="20"/>
              </w:rPr>
              <w:t xml:space="preserve"> General) Order 2005</w:t>
            </w:r>
            <w:r w:rsidR="00E86D21" w:rsidRPr="00DF168C">
              <w:rPr>
                <w:color w:val="000000"/>
              </w:rPr>
              <w:t xml:space="preserve"> </w:t>
            </w:r>
            <w:r w:rsidR="00E86D21" w:rsidRPr="00DF168C">
              <w:rPr>
                <w:color w:val="000000"/>
                <w:vertAlign w:val="superscript"/>
              </w:rPr>
              <w:t>Note 5</w:t>
            </w:r>
          </w:p>
        </w:tc>
        <w:tc>
          <w:tcPr>
            <w:tcW w:w="1701" w:type="dxa"/>
            <w:shd w:val="clear" w:color="auto" w:fill="auto"/>
          </w:tcPr>
          <w:p w:rsidR="00FA1128" w:rsidRPr="00DF168C" w:rsidRDefault="007C68EA" w:rsidP="00FA1128">
            <w:hyperlink r:id="rId31" w:history="1">
              <w:r w:rsidR="00FA1128" w:rsidRPr="00DF168C">
                <w:rPr>
                  <w:rFonts w:eastAsia="Times New Roman"/>
                  <w:color w:val="000000"/>
                  <w:sz w:val="20"/>
                  <w:u w:val="single"/>
                </w:rPr>
                <w:t>F2005L00144</w:t>
              </w:r>
            </w:hyperlink>
          </w:p>
        </w:tc>
      </w:tr>
      <w:tr w:rsidR="00835DE9" w:rsidRPr="00DF168C" w:rsidTr="00B113E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shd w:val="clear" w:color="auto" w:fill="auto"/>
          </w:tcPr>
          <w:p w:rsidR="00835DE9" w:rsidRPr="00DF168C" w:rsidRDefault="00302461" w:rsidP="001676EC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16</w:t>
            </w:r>
          </w:p>
        </w:tc>
        <w:tc>
          <w:tcPr>
            <w:tcW w:w="6520" w:type="dxa"/>
            <w:shd w:val="clear" w:color="auto" w:fill="auto"/>
          </w:tcPr>
          <w:p w:rsidR="00835DE9" w:rsidRPr="00DF168C" w:rsidRDefault="00835DE9" w:rsidP="001676EC">
            <w:r w:rsidRPr="00DF168C">
              <w:rPr>
                <w:rFonts w:eastAsia="Times New Roman"/>
                <w:color w:val="000000"/>
                <w:sz w:val="20"/>
              </w:rPr>
              <w:t xml:space="preserve">Export Control (Rabbit and Ratite Meat) Orders 1985, Orders No. 3 of 1985 </w:t>
            </w:r>
            <w:r w:rsidRPr="00DF168C">
              <w:rPr>
                <w:color w:val="000000"/>
                <w:vertAlign w:val="superscript"/>
              </w:rPr>
              <w:t>Note 6</w:t>
            </w:r>
          </w:p>
        </w:tc>
        <w:tc>
          <w:tcPr>
            <w:tcW w:w="1701" w:type="dxa"/>
            <w:shd w:val="clear" w:color="auto" w:fill="auto"/>
          </w:tcPr>
          <w:p w:rsidR="00835DE9" w:rsidRPr="00DF168C" w:rsidRDefault="007C68EA" w:rsidP="001676EC">
            <w:hyperlink r:id="rId32" w:history="1">
              <w:r w:rsidR="00835DE9" w:rsidRPr="00DF168C">
                <w:rPr>
                  <w:rFonts w:eastAsia="Times New Roman"/>
                  <w:color w:val="000000"/>
                  <w:sz w:val="20"/>
                  <w:u w:val="single"/>
                </w:rPr>
                <w:t>F1999B00230</w:t>
              </w:r>
            </w:hyperlink>
          </w:p>
        </w:tc>
      </w:tr>
      <w:tr w:rsidR="00FA1128" w:rsidRPr="00DF168C" w:rsidTr="00B113E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shd w:val="clear" w:color="auto" w:fill="auto"/>
          </w:tcPr>
          <w:p w:rsidR="00FA1128" w:rsidRPr="00DF168C" w:rsidRDefault="00302461" w:rsidP="00930D49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17</w:t>
            </w:r>
          </w:p>
        </w:tc>
        <w:tc>
          <w:tcPr>
            <w:tcW w:w="6520" w:type="dxa"/>
            <w:shd w:val="clear" w:color="auto" w:fill="auto"/>
          </w:tcPr>
          <w:p w:rsidR="00FA1128" w:rsidRPr="00DF168C" w:rsidRDefault="00FA1128" w:rsidP="00FA1128">
            <w:r w:rsidRPr="00DF168C">
              <w:rPr>
                <w:rFonts w:eastAsia="Times New Roman"/>
                <w:color w:val="000000"/>
                <w:sz w:val="20"/>
              </w:rPr>
              <w:t>Export Control (Regional Forest Agreements) Regulations, SR 1997 No. 77</w:t>
            </w:r>
            <w:r w:rsidR="00163E40" w:rsidRPr="00DF168C">
              <w:rPr>
                <w:color w:val="000000"/>
              </w:rPr>
              <w:t xml:space="preserve"> </w:t>
            </w:r>
            <w:r w:rsidR="00163E40" w:rsidRPr="00DF168C">
              <w:rPr>
                <w:color w:val="000000"/>
                <w:vertAlign w:val="superscript"/>
              </w:rPr>
              <w:t>Note 2</w:t>
            </w:r>
          </w:p>
        </w:tc>
        <w:tc>
          <w:tcPr>
            <w:tcW w:w="1701" w:type="dxa"/>
            <w:shd w:val="clear" w:color="auto" w:fill="auto"/>
          </w:tcPr>
          <w:p w:rsidR="00FA1128" w:rsidRPr="00DF168C" w:rsidRDefault="007C68EA" w:rsidP="00FA1128">
            <w:hyperlink r:id="rId33" w:history="1">
              <w:r w:rsidR="00FA1128" w:rsidRPr="00DF168C">
                <w:rPr>
                  <w:rFonts w:eastAsia="Times New Roman"/>
                  <w:color w:val="000000"/>
                  <w:sz w:val="20"/>
                  <w:u w:val="single"/>
                </w:rPr>
                <w:t>F1997B02604</w:t>
              </w:r>
            </w:hyperlink>
          </w:p>
        </w:tc>
      </w:tr>
      <w:tr w:rsidR="00FA1128" w:rsidRPr="00DF168C" w:rsidTr="00B113E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shd w:val="clear" w:color="auto" w:fill="auto"/>
          </w:tcPr>
          <w:p w:rsidR="00FA1128" w:rsidRPr="00DF168C" w:rsidRDefault="00302461" w:rsidP="00930D49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18</w:t>
            </w:r>
          </w:p>
        </w:tc>
        <w:tc>
          <w:tcPr>
            <w:tcW w:w="6520" w:type="dxa"/>
            <w:shd w:val="clear" w:color="auto" w:fill="auto"/>
          </w:tcPr>
          <w:p w:rsidR="00FA1128" w:rsidRPr="00DF168C" w:rsidRDefault="00FA1128" w:rsidP="00FA1128">
            <w:r w:rsidRPr="00DF168C">
              <w:rPr>
                <w:rFonts w:eastAsia="Times New Roman"/>
                <w:color w:val="000000"/>
                <w:sz w:val="20"/>
              </w:rPr>
              <w:t>Export Control (Unprocessed Wood) Regulations, SR 1986 No. 79</w:t>
            </w:r>
            <w:r w:rsidR="000E2C08" w:rsidRPr="00DF168C">
              <w:rPr>
                <w:rFonts w:eastAsia="Times New Roman"/>
                <w:color w:val="000000"/>
                <w:sz w:val="20"/>
              </w:rPr>
              <w:t xml:space="preserve"> </w:t>
            </w:r>
            <w:r w:rsidR="000E2C08" w:rsidRPr="00DF168C">
              <w:rPr>
                <w:color w:val="000000"/>
                <w:vertAlign w:val="superscript"/>
              </w:rPr>
              <w:t>Note 6</w:t>
            </w:r>
          </w:p>
        </w:tc>
        <w:tc>
          <w:tcPr>
            <w:tcW w:w="1701" w:type="dxa"/>
            <w:shd w:val="clear" w:color="auto" w:fill="auto"/>
          </w:tcPr>
          <w:p w:rsidR="00FA1128" w:rsidRPr="00DF168C" w:rsidRDefault="007C68EA" w:rsidP="00FA1128">
            <w:hyperlink r:id="rId34" w:history="1">
              <w:r w:rsidR="00FA1128" w:rsidRPr="00DF168C">
                <w:rPr>
                  <w:rFonts w:eastAsia="Times New Roman"/>
                  <w:color w:val="000000"/>
                  <w:sz w:val="20"/>
                  <w:u w:val="single"/>
                </w:rPr>
                <w:t>F1996B01073</w:t>
              </w:r>
            </w:hyperlink>
          </w:p>
        </w:tc>
      </w:tr>
      <w:tr w:rsidR="00FA1128" w:rsidRPr="00DF168C" w:rsidTr="00B113E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bottom w:val="single" w:sz="2" w:space="0" w:color="auto"/>
            </w:tcBorders>
            <w:shd w:val="clear" w:color="auto" w:fill="auto"/>
          </w:tcPr>
          <w:p w:rsidR="00FA1128" w:rsidRPr="00DF168C" w:rsidRDefault="00302461" w:rsidP="00930D49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19</w:t>
            </w:r>
          </w:p>
        </w:tc>
        <w:tc>
          <w:tcPr>
            <w:tcW w:w="6520" w:type="dxa"/>
            <w:tcBorders>
              <w:bottom w:val="single" w:sz="2" w:space="0" w:color="auto"/>
            </w:tcBorders>
            <w:shd w:val="clear" w:color="auto" w:fill="auto"/>
          </w:tcPr>
          <w:p w:rsidR="00FA1128" w:rsidRPr="00DF168C" w:rsidRDefault="00FA1128" w:rsidP="00FA1128">
            <w:r w:rsidRPr="00DF168C">
              <w:rPr>
                <w:rFonts w:eastAsia="Times New Roman"/>
                <w:color w:val="000000"/>
                <w:sz w:val="20"/>
              </w:rPr>
              <w:t>Export Control (Wild Game Meat and Wild Game Meat Products) Orders 2010</w:t>
            </w:r>
            <w:r w:rsidR="000E2C08" w:rsidRPr="00DF168C">
              <w:rPr>
                <w:rFonts w:eastAsia="Times New Roman"/>
                <w:color w:val="000000"/>
                <w:sz w:val="20"/>
              </w:rPr>
              <w:t xml:space="preserve"> </w:t>
            </w:r>
            <w:r w:rsidR="000E2C08" w:rsidRPr="00DF168C">
              <w:rPr>
                <w:color w:val="000000"/>
                <w:vertAlign w:val="superscript"/>
              </w:rPr>
              <w:t>Note 8</w:t>
            </w:r>
          </w:p>
        </w:tc>
        <w:tc>
          <w:tcPr>
            <w:tcW w:w="1701" w:type="dxa"/>
            <w:tcBorders>
              <w:bottom w:val="single" w:sz="2" w:space="0" w:color="auto"/>
            </w:tcBorders>
            <w:shd w:val="clear" w:color="auto" w:fill="auto"/>
          </w:tcPr>
          <w:p w:rsidR="00FA1128" w:rsidRPr="00DF168C" w:rsidRDefault="007C68EA" w:rsidP="00FA1128">
            <w:hyperlink r:id="rId35" w:history="1">
              <w:r w:rsidR="00FA1128" w:rsidRPr="00DF168C">
                <w:rPr>
                  <w:rFonts w:eastAsia="Times New Roman"/>
                  <w:color w:val="000000"/>
                  <w:sz w:val="20"/>
                  <w:u w:val="single"/>
                </w:rPr>
                <w:t>F2010L03050</w:t>
              </w:r>
            </w:hyperlink>
          </w:p>
        </w:tc>
      </w:tr>
      <w:tr w:rsidR="00FA1128" w:rsidRPr="00DF168C" w:rsidTr="00B113E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A1128" w:rsidRPr="00DF168C" w:rsidRDefault="00302461" w:rsidP="00930D49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20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A1128" w:rsidRPr="00DF168C" w:rsidRDefault="00FA1128" w:rsidP="00FA1128">
            <w:r w:rsidRPr="00DF168C">
              <w:rPr>
                <w:rFonts w:eastAsia="Times New Roman"/>
                <w:color w:val="000000"/>
                <w:sz w:val="20"/>
              </w:rPr>
              <w:t xml:space="preserve">Fisheries Management (Southern and Eastern </w:t>
            </w:r>
            <w:proofErr w:type="spellStart"/>
            <w:r w:rsidRPr="00DF168C">
              <w:rPr>
                <w:rFonts w:eastAsia="Times New Roman"/>
                <w:color w:val="000000"/>
                <w:sz w:val="20"/>
              </w:rPr>
              <w:t>Scalefish</w:t>
            </w:r>
            <w:proofErr w:type="spellEnd"/>
            <w:r w:rsidRPr="00DF168C">
              <w:rPr>
                <w:rFonts w:eastAsia="Times New Roman"/>
                <w:color w:val="000000"/>
                <w:sz w:val="20"/>
              </w:rPr>
              <w:t xml:space="preserve"> and Shark Fishery) Regulations 2004, SR 2004 No. 336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A1128" w:rsidRPr="00DF168C" w:rsidRDefault="007C68EA" w:rsidP="00FA1128">
            <w:hyperlink r:id="rId36" w:history="1">
              <w:r w:rsidR="00FA1128" w:rsidRPr="00DF168C">
                <w:rPr>
                  <w:rFonts w:eastAsia="Times New Roman"/>
                  <w:color w:val="000000"/>
                  <w:sz w:val="20"/>
                  <w:u w:val="single"/>
                </w:rPr>
                <w:t>F2004B00395</w:t>
              </w:r>
            </w:hyperlink>
          </w:p>
        </w:tc>
      </w:tr>
    </w:tbl>
    <w:p w:rsidR="000F4A10" w:rsidRPr="00DF168C" w:rsidRDefault="000F4A10" w:rsidP="000F4A10">
      <w:pPr>
        <w:spacing w:before="60" w:line="240" w:lineRule="auto"/>
        <w:rPr>
          <w:color w:val="000000"/>
          <w:sz w:val="18"/>
          <w:szCs w:val="18"/>
        </w:rPr>
      </w:pPr>
      <w:r w:rsidRPr="00DF168C">
        <w:rPr>
          <w:smallCaps/>
          <w:sz w:val="18"/>
          <w:szCs w:val="18"/>
        </w:rPr>
        <w:t>N</w:t>
      </w:r>
      <w:r w:rsidRPr="00DF168C">
        <w:rPr>
          <w:sz w:val="18"/>
          <w:szCs w:val="18"/>
        </w:rPr>
        <w:t xml:space="preserve">ote 1: The original sunset date for </w:t>
      </w:r>
      <w:hyperlink r:id="rId37" w:history="1">
        <w:r w:rsidRPr="00DF168C">
          <w:rPr>
            <w:rStyle w:val="Hyperlink"/>
            <w:sz w:val="18"/>
            <w:szCs w:val="18"/>
          </w:rPr>
          <w:t>F2012L00440</w:t>
        </w:r>
      </w:hyperlink>
      <w:r w:rsidRPr="00DF168C">
        <w:rPr>
          <w:sz w:val="18"/>
          <w:szCs w:val="18"/>
        </w:rPr>
        <w:t xml:space="preserve"> was 1 April 2022 but its sunset date was changed to 1 April 2020 by a declaration made under section 51A of the</w:t>
      </w:r>
      <w:r w:rsidRPr="00DF168C">
        <w:rPr>
          <w:i/>
          <w:sz w:val="18"/>
          <w:szCs w:val="18"/>
        </w:rPr>
        <w:t xml:space="preserve"> Legislation Act 2003</w:t>
      </w:r>
      <w:r w:rsidRPr="00DF168C">
        <w:rPr>
          <w:sz w:val="18"/>
          <w:szCs w:val="18"/>
        </w:rPr>
        <w:t xml:space="preserve"> (see </w:t>
      </w:r>
      <w:hyperlink r:id="rId38" w:history="1">
        <w:r w:rsidRPr="00DF168C">
          <w:rPr>
            <w:rStyle w:val="Hyperlink"/>
            <w:sz w:val="18"/>
            <w:szCs w:val="18"/>
          </w:rPr>
          <w:t>F2014L01592</w:t>
        </w:r>
      </w:hyperlink>
      <w:r w:rsidRPr="00DF168C">
        <w:rPr>
          <w:color w:val="000000"/>
          <w:sz w:val="18"/>
          <w:szCs w:val="18"/>
        </w:rPr>
        <w:t>).</w:t>
      </w:r>
    </w:p>
    <w:p w:rsidR="001472A6" w:rsidRPr="00DF168C" w:rsidRDefault="001472A6" w:rsidP="001472A6">
      <w:pPr>
        <w:spacing w:before="60" w:line="240" w:lineRule="auto"/>
        <w:rPr>
          <w:rStyle w:val="CharPartNo"/>
          <w:color w:val="000000"/>
          <w:sz w:val="18"/>
          <w:szCs w:val="18"/>
        </w:rPr>
      </w:pPr>
      <w:r w:rsidRPr="00DF168C">
        <w:rPr>
          <w:smallCaps/>
          <w:sz w:val="18"/>
          <w:szCs w:val="18"/>
        </w:rPr>
        <w:t>N</w:t>
      </w:r>
      <w:r w:rsidRPr="00DF168C">
        <w:rPr>
          <w:sz w:val="18"/>
          <w:szCs w:val="18"/>
        </w:rPr>
        <w:t xml:space="preserve">ote 2: </w:t>
      </w:r>
      <w:hyperlink r:id="rId39" w:history="1">
        <w:r w:rsidRPr="00DF168C">
          <w:rPr>
            <w:rStyle w:val="Hyperlink"/>
            <w:sz w:val="18"/>
            <w:szCs w:val="18"/>
          </w:rPr>
          <w:t>F1998B00186</w:t>
        </w:r>
      </w:hyperlink>
      <w:r w:rsidR="00470D45" w:rsidRPr="00DF168C">
        <w:rPr>
          <w:sz w:val="18"/>
          <w:szCs w:val="18"/>
        </w:rPr>
        <w:t>,</w:t>
      </w:r>
      <w:r w:rsidR="00C74BA1" w:rsidRPr="00DF168C">
        <w:rPr>
          <w:sz w:val="18"/>
          <w:szCs w:val="18"/>
        </w:rPr>
        <w:t xml:space="preserve"> </w:t>
      </w:r>
      <w:hyperlink r:id="rId40" w:history="1">
        <w:r w:rsidR="00026901" w:rsidRPr="00DF168C">
          <w:rPr>
            <w:rStyle w:val="Hyperlink"/>
            <w:sz w:val="18"/>
            <w:szCs w:val="18"/>
          </w:rPr>
          <w:t>F1996B01313</w:t>
        </w:r>
      </w:hyperlink>
      <w:r w:rsidR="00163E40" w:rsidRPr="00DF168C">
        <w:rPr>
          <w:sz w:val="18"/>
          <w:szCs w:val="18"/>
        </w:rPr>
        <w:t>,</w:t>
      </w:r>
      <w:r w:rsidR="003A56EE" w:rsidRPr="00DF168C">
        <w:rPr>
          <w:sz w:val="18"/>
          <w:szCs w:val="18"/>
        </w:rPr>
        <w:t xml:space="preserve"> </w:t>
      </w:r>
      <w:hyperlink r:id="rId41" w:history="1">
        <w:r w:rsidR="003A56EE" w:rsidRPr="00DF168C">
          <w:rPr>
            <w:rStyle w:val="Hyperlink"/>
            <w:sz w:val="18"/>
            <w:szCs w:val="18"/>
          </w:rPr>
          <w:t>F2000B00014</w:t>
        </w:r>
      </w:hyperlink>
      <w:r w:rsidR="00470D45" w:rsidRPr="00DF168C">
        <w:rPr>
          <w:sz w:val="18"/>
          <w:szCs w:val="18"/>
        </w:rPr>
        <w:t xml:space="preserve"> </w:t>
      </w:r>
      <w:r w:rsidR="00163E40" w:rsidRPr="00DF168C">
        <w:rPr>
          <w:sz w:val="18"/>
          <w:szCs w:val="18"/>
        </w:rPr>
        <w:t xml:space="preserve">and </w:t>
      </w:r>
      <w:hyperlink r:id="rId42" w:history="1">
        <w:r w:rsidR="00163E40" w:rsidRPr="00DF168C">
          <w:rPr>
            <w:rStyle w:val="Hyperlink"/>
            <w:sz w:val="18"/>
            <w:szCs w:val="18"/>
          </w:rPr>
          <w:t>F1997B02604</w:t>
        </w:r>
      </w:hyperlink>
      <w:r w:rsidR="00163E40" w:rsidRPr="00DF168C">
        <w:rPr>
          <w:sz w:val="18"/>
          <w:szCs w:val="18"/>
        </w:rPr>
        <w:t xml:space="preserve"> </w:t>
      </w:r>
      <w:r w:rsidRPr="00DF168C">
        <w:rPr>
          <w:sz w:val="18"/>
          <w:szCs w:val="18"/>
        </w:rPr>
        <w:t>w</w:t>
      </w:r>
      <w:r w:rsidR="00C74BA1" w:rsidRPr="00DF168C">
        <w:rPr>
          <w:sz w:val="18"/>
          <w:szCs w:val="18"/>
        </w:rPr>
        <w:t>ere</w:t>
      </w:r>
      <w:r w:rsidRPr="00DF168C">
        <w:rPr>
          <w:sz w:val="18"/>
          <w:szCs w:val="18"/>
        </w:rPr>
        <w:t xml:space="preserve"> previously listed as sunsetting on 1 April 2019 but </w:t>
      </w:r>
      <w:r w:rsidR="00C74BA1" w:rsidRPr="00DF168C">
        <w:rPr>
          <w:sz w:val="18"/>
          <w:szCs w:val="18"/>
        </w:rPr>
        <w:t>the</w:t>
      </w:r>
      <w:r w:rsidRPr="00DF168C">
        <w:rPr>
          <w:sz w:val="18"/>
          <w:szCs w:val="18"/>
        </w:rPr>
        <w:t xml:space="preserve"> sunset date was changed to 1 April 2020 by a declaration made under section 51A of the</w:t>
      </w:r>
      <w:r w:rsidRPr="00DF168C">
        <w:rPr>
          <w:i/>
          <w:sz w:val="18"/>
          <w:szCs w:val="18"/>
        </w:rPr>
        <w:t xml:space="preserve"> Legislation Act 2003</w:t>
      </w:r>
      <w:r w:rsidRPr="00DF168C">
        <w:rPr>
          <w:sz w:val="18"/>
          <w:szCs w:val="18"/>
        </w:rPr>
        <w:t xml:space="preserve"> (see </w:t>
      </w:r>
      <w:hyperlink r:id="rId43" w:history="1">
        <w:r w:rsidRPr="00DF168C">
          <w:rPr>
            <w:rStyle w:val="Hyperlink"/>
            <w:sz w:val="18"/>
            <w:szCs w:val="18"/>
          </w:rPr>
          <w:t>F2014L01592</w:t>
        </w:r>
      </w:hyperlink>
      <w:r w:rsidRPr="00DF168C">
        <w:rPr>
          <w:color w:val="000000"/>
          <w:sz w:val="18"/>
          <w:szCs w:val="18"/>
        </w:rPr>
        <w:t>).</w:t>
      </w:r>
    </w:p>
    <w:p w:rsidR="00F21759" w:rsidRPr="00DF168C" w:rsidRDefault="00F21759" w:rsidP="00F21759">
      <w:pPr>
        <w:spacing w:before="60" w:line="240" w:lineRule="auto"/>
        <w:rPr>
          <w:rStyle w:val="CharPartNo"/>
          <w:color w:val="000000"/>
          <w:sz w:val="18"/>
          <w:szCs w:val="18"/>
        </w:rPr>
      </w:pPr>
      <w:r w:rsidRPr="00DF168C">
        <w:rPr>
          <w:smallCaps/>
          <w:sz w:val="18"/>
          <w:szCs w:val="18"/>
        </w:rPr>
        <w:t>N</w:t>
      </w:r>
      <w:r w:rsidRPr="00DF168C">
        <w:rPr>
          <w:sz w:val="18"/>
          <w:szCs w:val="18"/>
        </w:rPr>
        <w:t xml:space="preserve">ote 3: </w:t>
      </w:r>
      <w:hyperlink r:id="rId44" w:history="1">
        <w:r w:rsidR="009701D2" w:rsidRPr="00DF168C">
          <w:rPr>
            <w:rStyle w:val="Hyperlink"/>
            <w:sz w:val="18"/>
            <w:szCs w:val="18"/>
          </w:rPr>
          <w:t>F2005L01911</w:t>
        </w:r>
      </w:hyperlink>
      <w:r w:rsidR="00F3006D" w:rsidRPr="00DF168C">
        <w:rPr>
          <w:sz w:val="18"/>
          <w:szCs w:val="18"/>
        </w:rPr>
        <w:t>,</w:t>
      </w:r>
      <w:r w:rsidR="00967457" w:rsidRPr="00DF168C">
        <w:rPr>
          <w:sz w:val="18"/>
          <w:szCs w:val="18"/>
        </w:rPr>
        <w:t xml:space="preserve"> </w:t>
      </w:r>
      <w:hyperlink r:id="rId45" w:history="1">
        <w:r w:rsidR="00967457" w:rsidRPr="00DF168C">
          <w:rPr>
            <w:rStyle w:val="Hyperlink"/>
            <w:sz w:val="18"/>
            <w:szCs w:val="18"/>
          </w:rPr>
          <w:t>F2005L02703</w:t>
        </w:r>
      </w:hyperlink>
      <w:r w:rsidR="002E2035" w:rsidRPr="00DF168C">
        <w:rPr>
          <w:sz w:val="18"/>
          <w:szCs w:val="18"/>
        </w:rPr>
        <w:t>,</w:t>
      </w:r>
      <w:r w:rsidR="00F3006D" w:rsidRPr="00DF168C">
        <w:rPr>
          <w:sz w:val="18"/>
          <w:szCs w:val="18"/>
        </w:rPr>
        <w:t xml:space="preserve"> </w:t>
      </w:r>
      <w:hyperlink r:id="rId46" w:history="1">
        <w:r w:rsidR="00F3006D" w:rsidRPr="00DF168C">
          <w:rPr>
            <w:rStyle w:val="Hyperlink"/>
            <w:sz w:val="18"/>
            <w:szCs w:val="18"/>
          </w:rPr>
          <w:t>F2005L02705</w:t>
        </w:r>
      </w:hyperlink>
      <w:r w:rsidR="00F3006D" w:rsidRPr="00DF168C">
        <w:rPr>
          <w:sz w:val="18"/>
          <w:szCs w:val="18"/>
        </w:rPr>
        <w:t xml:space="preserve"> </w:t>
      </w:r>
      <w:r w:rsidR="002E2035" w:rsidRPr="00DF168C">
        <w:rPr>
          <w:sz w:val="18"/>
          <w:szCs w:val="18"/>
        </w:rPr>
        <w:t xml:space="preserve">and </w:t>
      </w:r>
      <w:hyperlink r:id="rId47" w:history="1">
        <w:r w:rsidR="002E2035" w:rsidRPr="00DF168C">
          <w:rPr>
            <w:rStyle w:val="Hyperlink"/>
            <w:sz w:val="18"/>
            <w:szCs w:val="18"/>
          </w:rPr>
          <w:t>F2005L02871</w:t>
        </w:r>
      </w:hyperlink>
      <w:r w:rsidR="002E2035" w:rsidRPr="00DF168C">
        <w:rPr>
          <w:sz w:val="18"/>
          <w:szCs w:val="18"/>
        </w:rPr>
        <w:t xml:space="preserve"> </w:t>
      </w:r>
      <w:r w:rsidR="00967457" w:rsidRPr="00DF168C">
        <w:rPr>
          <w:sz w:val="18"/>
          <w:szCs w:val="18"/>
        </w:rPr>
        <w:t xml:space="preserve">were </w:t>
      </w:r>
      <w:r w:rsidRPr="00DF168C">
        <w:rPr>
          <w:sz w:val="18"/>
          <w:szCs w:val="18"/>
        </w:rPr>
        <w:t xml:space="preserve">previously listed as sunsetting on 1 October 2015 but </w:t>
      </w:r>
      <w:r w:rsidR="009701D2" w:rsidRPr="00DF168C">
        <w:rPr>
          <w:sz w:val="18"/>
          <w:szCs w:val="18"/>
        </w:rPr>
        <w:t>the</w:t>
      </w:r>
      <w:r w:rsidRPr="00DF168C">
        <w:rPr>
          <w:sz w:val="18"/>
          <w:szCs w:val="18"/>
        </w:rPr>
        <w:t xml:space="preserve"> sunset date was changed to 1 April 2020 by a declaration made under section 51A of the</w:t>
      </w:r>
      <w:r w:rsidRPr="00DF168C">
        <w:rPr>
          <w:i/>
          <w:sz w:val="18"/>
          <w:szCs w:val="18"/>
        </w:rPr>
        <w:t xml:space="preserve"> Legislation Act 2003</w:t>
      </w:r>
      <w:r w:rsidRPr="00DF168C">
        <w:rPr>
          <w:sz w:val="18"/>
          <w:szCs w:val="18"/>
        </w:rPr>
        <w:t xml:space="preserve"> (see </w:t>
      </w:r>
      <w:hyperlink r:id="rId48" w:history="1">
        <w:r w:rsidRPr="00DF168C">
          <w:rPr>
            <w:rStyle w:val="Hyperlink"/>
            <w:sz w:val="18"/>
            <w:szCs w:val="18"/>
          </w:rPr>
          <w:t>F2014L01592</w:t>
        </w:r>
      </w:hyperlink>
      <w:r w:rsidRPr="00DF168C">
        <w:rPr>
          <w:color w:val="000000"/>
          <w:sz w:val="18"/>
          <w:szCs w:val="18"/>
        </w:rPr>
        <w:t>).</w:t>
      </w:r>
    </w:p>
    <w:p w:rsidR="00F21759" w:rsidRPr="00DF168C" w:rsidRDefault="00F21759" w:rsidP="00F21759">
      <w:pPr>
        <w:spacing w:before="60" w:line="240" w:lineRule="auto"/>
        <w:rPr>
          <w:rStyle w:val="CharPartNo"/>
          <w:color w:val="000000"/>
          <w:sz w:val="18"/>
          <w:szCs w:val="18"/>
        </w:rPr>
      </w:pPr>
      <w:r w:rsidRPr="00DF168C">
        <w:rPr>
          <w:smallCaps/>
          <w:sz w:val="18"/>
          <w:szCs w:val="18"/>
        </w:rPr>
        <w:t>N</w:t>
      </w:r>
      <w:r w:rsidRPr="00DF168C">
        <w:rPr>
          <w:sz w:val="18"/>
          <w:szCs w:val="18"/>
        </w:rPr>
        <w:t xml:space="preserve">ote 4: </w:t>
      </w:r>
      <w:hyperlink r:id="rId49" w:history="1">
        <w:r w:rsidRPr="00DF168C">
          <w:rPr>
            <w:rStyle w:val="Hyperlink"/>
            <w:sz w:val="18"/>
            <w:szCs w:val="18"/>
          </w:rPr>
          <w:t>F2002B00287</w:t>
        </w:r>
      </w:hyperlink>
      <w:r w:rsidRPr="00DF168C">
        <w:rPr>
          <w:sz w:val="18"/>
          <w:szCs w:val="18"/>
        </w:rPr>
        <w:t xml:space="preserve"> was previously listed as sunsetting on 1 October 2019 but its sunset date was changed to 1 April 2020 by a declaration made under section 51A of the</w:t>
      </w:r>
      <w:r w:rsidRPr="00DF168C">
        <w:rPr>
          <w:i/>
          <w:sz w:val="18"/>
          <w:szCs w:val="18"/>
        </w:rPr>
        <w:t xml:space="preserve"> Legislation Act 2003</w:t>
      </w:r>
      <w:r w:rsidRPr="00DF168C">
        <w:rPr>
          <w:sz w:val="18"/>
          <w:szCs w:val="18"/>
        </w:rPr>
        <w:t xml:space="preserve"> (see </w:t>
      </w:r>
      <w:hyperlink r:id="rId50" w:history="1">
        <w:r w:rsidRPr="00DF168C">
          <w:rPr>
            <w:rStyle w:val="Hyperlink"/>
            <w:sz w:val="18"/>
            <w:szCs w:val="18"/>
          </w:rPr>
          <w:t>F2014L01592</w:t>
        </w:r>
      </w:hyperlink>
      <w:r w:rsidRPr="00DF168C">
        <w:rPr>
          <w:color w:val="000000"/>
          <w:sz w:val="18"/>
          <w:szCs w:val="18"/>
        </w:rPr>
        <w:t>).</w:t>
      </w:r>
    </w:p>
    <w:p w:rsidR="009701D2" w:rsidRPr="00DF168C" w:rsidRDefault="009701D2" w:rsidP="009701D2">
      <w:pPr>
        <w:spacing w:before="60" w:line="240" w:lineRule="auto"/>
        <w:rPr>
          <w:rStyle w:val="CharPartNo"/>
          <w:color w:val="000000"/>
          <w:sz w:val="18"/>
          <w:szCs w:val="18"/>
        </w:rPr>
      </w:pPr>
      <w:r w:rsidRPr="00DF168C">
        <w:rPr>
          <w:smallCaps/>
          <w:sz w:val="18"/>
          <w:szCs w:val="18"/>
        </w:rPr>
        <w:t>N</w:t>
      </w:r>
      <w:r w:rsidRPr="00DF168C">
        <w:rPr>
          <w:sz w:val="18"/>
          <w:szCs w:val="18"/>
        </w:rPr>
        <w:t xml:space="preserve">ote 5: </w:t>
      </w:r>
      <w:hyperlink r:id="rId51" w:history="1">
        <w:r w:rsidRPr="00DF168C">
          <w:rPr>
            <w:rStyle w:val="Hyperlink"/>
            <w:sz w:val="18"/>
            <w:szCs w:val="18"/>
          </w:rPr>
          <w:t>F2005B00456</w:t>
        </w:r>
      </w:hyperlink>
      <w:r w:rsidR="00E86D21" w:rsidRPr="00DF168C">
        <w:rPr>
          <w:sz w:val="18"/>
          <w:szCs w:val="18"/>
        </w:rPr>
        <w:t>,</w:t>
      </w:r>
      <w:r w:rsidR="009D718A" w:rsidRPr="00DF168C">
        <w:rPr>
          <w:sz w:val="18"/>
          <w:szCs w:val="18"/>
        </w:rPr>
        <w:t xml:space="preserve"> </w:t>
      </w:r>
      <w:hyperlink r:id="rId52" w:history="1">
        <w:r w:rsidR="009D718A" w:rsidRPr="00DF168C">
          <w:rPr>
            <w:rStyle w:val="Hyperlink"/>
            <w:sz w:val="18"/>
            <w:szCs w:val="18"/>
          </w:rPr>
          <w:t>F2005L00154</w:t>
        </w:r>
      </w:hyperlink>
      <w:r w:rsidR="009D718A" w:rsidRPr="00DF168C">
        <w:rPr>
          <w:sz w:val="18"/>
          <w:szCs w:val="18"/>
        </w:rPr>
        <w:t xml:space="preserve"> </w:t>
      </w:r>
      <w:r w:rsidR="00E86D21" w:rsidRPr="00DF168C">
        <w:rPr>
          <w:sz w:val="18"/>
          <w:szCs w:val="18"/>
        </w:rPr>
        <w:t xml:space="preserve">and </w:t>
      </w:r>
      <w:hyperlink r:id="rId53" w:history="1">
        <w:r w:rsidR="00E86D21" w:rsidRPr="00DF168C">
          <w:rPr>
            <w:rStyle w:val="Hyperlink"/>
            <w:sz w:val="18"/>
            <w:szCs w:val="18"/>
          </w:rPr>
          <w:t>F2005L00144</w:t>
        </w:r>
      </w:hyperlink>
      <w:r w:rsidR="00E86D21" w:rsidRPr="00DF168C">
        <w:rPr>
          <w:sz w:val="18"/>
          <w:szCs w:val="18"/>
        </w:rPr>
        <w:t xml:space="preserve"> </w:t>
      </w:r>
      <w:r w:rsidRPr="00DF168C">
        <w:rPr>
          <w:sz w:val="18"/>
          <w:szCs w:val="18"/>
        </w:rPr>
        <w:t>w</w:t>
      </w:r>
      <w:r w:rsidR="009D718A" w:rsidRPr="00DF168C">
        <w:rPr>
          <w:sz w:val="18"/>
          <w:szCs w:val="18"/>
        </w:rPr>
        <w:t>ere</w:t>
      </w:r>
      <w:r w:rsidRPr="00DF168C">
        <w:rPr>
          <w:sz w:val="18"/>
          <w:szCs w:val="18"/>
        </w:rPr>
        <w:t xml:space="preserve"> previously listed as sunsetting on 1 </w:t>
      </w:r>
      <w:r w:rsidR="00967457" w:rsidRPr="00DF168C">
        <w:rPr>
          <w:sz w:val="18"/>
          <w:szCs w:val="18"/>
        </w:rPr>
        <w:t>April</w:t>
      </w:r>
      <w:r w:rsidRPr="00DF168C">
        <w:rPr>
          <w:sz w:val="18"/>
          <w:szCs w:val="18"/>
        </w:rPr>
        <w:t xml:space="preserve"> 201</w:t>
      </w:r>
      <w:r w:rsidR="00967457" w:rsidRPr="00DF168C">
        <w:rPr>
          <w:sz w:val="18"/>
          <w:szCs w:val="18"/>
        </w:rPr>
        <w:t>5</w:t>
      </w:r>
      <w:r w:rsidRPr="00DF168C">
        <w:rPr>
          <w:sz w:val="18"/>
          <w:szCs w:val="18"/>
        </w:rPr>
        <w:t xml:space="preserve"> but </w:t>
      </w:r>
      <w:r w:rsidR="009D718A" w:rsidRPr="00DF168C">
        <w:rPr>
          <w:sz w:val="18"/>
          <w:szCs w:val="18"/>
        </w:rPr>
        <w:t>the</w:t>
      </w:r>
      <w:r w:rsidRPr="00DF168C">
        <w:rPr>
          <w:sz w:val="18"/>
          <w:szCs w:val="18"/>
        </w:rPr>
        <w:t xml:space="preserve"> sunset date was changed to 1 April 2020 by a declaration made under section 51A of the</w:t>
      </w:r>
      <w:r w:rsidRPr="00DF168C">
        <w:rPr>
          <w:i/>
          <w:sz w:val="18"/>
          <w:szCs w:val="18"/>
        </w:rPr>
        <w:t xml:space="preserve"> Legislation Act 2003</w:t>
      </w:r>
      <w:r w:rsidRPr="00DF168C">
        <w:rPr>
          <w:sz w:val="18"/>
          <w:szCs w:val="18"/>
        </w:rPr>
        <w:t xml:space="preserve"> (see </w:t>
      </w:r>
      <w:hyperlink r:id="rId54" w:history="1">
        <w:r w:rsidRPr="00DF168C">
          <w:rPr>
            <w:rStyle w:val="Hyperlink"/>
            <w:sz w:val="18"/>
            <w:szCs w:val="18"/>
          </w:rPr>
          <w:t>F2014L01592</w:t>
        </w:r>
      </w:hyperlink>
      <w:r w:rsidRPr="00DF168C">
        <w:rPr>
          <w:color w:val="000000"/>
          <w:sz w:val="18"/>
          <w:szCs w:val="18"/>
        </w:rPr>
        <w:t>).</w:t>
      </w:r>
    </w:p>
    <w:p w:rsidR="00B57A54" w:rsidRPr="00DF168C" w:rsidRDefault="00B57A54" w:rsidP="00B57A54">
      <w:pPr>
        <w:spacing w:before="60" w:line="240" w:lineRule="auto"/>
        <w:rPr>
          <w:rStyle w:val="CharPartNo"/>
          <w:color w:val="000000"/>
          <w:sz w:val="18"/>
          <w:szCs w:val="18"/>
        </w:rPr>
      </w:pPr>
      <w:r w:rsidRPr="00DF168C">
        <w:rPr>
          <w:smallCaps/>
          <w:sz w:val="18"/>
          <w:szCs w:val="18"/>
        </w:rPr>
        <w:t>N</w:t>
      </w:r>
      <w:r w:rsidRPr="00DF168C">
        <w:rPr>
          <w:sz w:val="18"/>
          <w:szCs w:val="18"/>
        </w:rPr>
        <w:t xml:space="preserve">ote 6: </w:t>
      </w:r>
      <w:hyperlink r:id="rId55" w:history="1">
        <w:r w:rsidRPr="00DF168C">
          <w:rPr>
            <w:rStyle w:val="Hyperlink"/>
            <w:sz w:val="18"/>
            <w:szCs w:val="18"/>
          </w:rPr>
          <w:t>F1997B01647</w:t>
        </w:r>
      </w:hyperlink>
      <w:r w:rsidR="00835DE9" w:rsidRPr="00DF168C">
        <w:rPr>
          <w:sz w:val="18"/>
          <w:szCs w:val="18"/>
        </w:rPr>
        <w:t>,</w:t>
      </w:r>
      <w:r w:rsidR="000E2C08" w:rsidRPr="00DF168C">
        <w:rPr>
          <w:sz w:val="18"/>
          <w:szCs w:val="18"/>
        </w:rPr>
        <w:t xml:space="preserve"> </w:t>
      </w:r>
      <w:hyperlink r:id="rId56" w:history="1">
        <w:r w:rsidR="00835DE9" w:rsidRPr="00DF168C">
          <w:rPr>
            <w:rStyle w:val="Hyperlink"/>
            <w:sz w:val="18"/>
            <w:szCs w:val="18"/>
          </w:rPr>
          <w:t>F1999B00230</w:t>
        </w:r>
      </w:hyperlink>
      <w:r w:rsidR="00835DE9" w:rsidRPr="00DF168C">
        <w:rPr>
          <w:sz w:val="18"/>
          <w:szCs w:val="18"/>
        </w:rPr>
        <w:t xml:space="preserve"> and </w:t>
      </w:r>
      <w:hyperlink r:id="rId57" w:history="1">
        <w:r w:rsidR="000E2C08" w:rsidRPr="00DF168C">
          <w:rPr>
            <w:rStyle w:val="Hyperlink"/>
            <w:sz w:val="18"/>
            <w:szCs w:val="18"/>
          </w:rPr>
          <w:t>F1996B01073</w:t>
        </w:r>
      </w:hyperlink>
      <w:r w:rsidR="000E2C08" w:rsidRPr="00DF168C">
        <w:rPr>
          <w:sz w:val="18"/>
          <w:szCs w:val="18"/>
        </w:rPr>
        <w:t xml:space="preserve"> </w:t>
      </w:r>
      <w:r w:rsidRPr="00DF168C">
        <w:rPr>
          <w:sz w:val="18"/>
          <w:szCs w:val="18"/>
        </w:rPr>
        <w:t>w</w:t>
      </w:r>
      <w:r w:rsidR="000E2C08" w:rsidRPr="00DF168C">
        <w:rPr>
          <w:sz w:val="18"/>
          <w:szCs w:val="18"/>
        </w:rPr>
        <w:t>ere</w:t>
      </w:r>
      <w:r w:rsidRPr="00DF168C">
        <w:rPr>
          <w:sz w:val="18"/>
          <w:szCs w:val="18"/>
        </w:rPr>
        <w:t xml:space="preserve"> previously listed as sunsetting on 1 April 2018 but </w:t>
      </w:r>
      <w:r w:rsidR="000E2C08" w:rsidRPr="00DF168C">
        <w:rPr>
          <w:sz w:val="18"/>
          <w:szCs w:val="18"/>
        </w:rPr>
        <w:t>the</w:t>
      </w:r>
      <w:r w:rsidRPr="00DF168C">
        <w:rPr>
          <w:sz w:val="18"/>
          <w:szCs w:val="18"/>
        </w:rPr>
        <w:t xml:space="preserve"> sunset date was changed to 1 April 2020 by a declaration made under section 51A of the</w:t>
      </w:r>
      <w:r w:rsidRPr="00DF168C">
        <w:rPr>
          <w:i/>
          <w:sz w:val="18"/>
          <w:szCs w:val="18"/>
        </w:rPr>
        <w:t xml:space="preserve"> Legislation Act 2003</w:t>
      </w:r>
      <w:r w:rsidRPr="00DF168C">
        <w:rPr>
          <w:sz w:val="18"/>
          <w:szCs w:val="18"/>
        </w:rPr>
        <w:t xml:space="preserve"> (see </w:t>
      </w:r>
      <w:hyperlink r:id="rId58" w:history="1">
        <w:r w:rsidRPr="00DF168C">
          <w:rPr>
            <w:rStyle w:val="Hyperlink"/>
            <w:sz w:val="18"/>
            <w:szCs w:val="18"/>
          </w:rPr>
          <w:t>F2014L01592</w:t>
        </w:r>
      </w:hyperlink>
      <w:r w:rsidRPr="00DF168C">
        <w:rPr>
          <w:color w:val="000000"/>
          <w:sz w:val="18"/>
          <w:szCs w:val="18"/>
        </w:rPr>
        <w:t>).</w:t>
      </w:r>
    </w:p>
    <w:p w:rsidR="00470D45" w:rsidRPr="00DF168C" w:rsidRDefault="00470D45" w:rsidP="00AE4E9F">
      <w:pPr>
        <w:keepNext/>
        <w:spacing w:before="60" w:line="240" w:lineRule="auto"/>
        <w:rPr>
          <w:color w:val="000000"/>
          <w:sz w:val="18"/>
          <w:szCs w:val="18"/>
        </w:rPr>
      </w:pPr>
      <w:r w:rsidRPr="00DF168C">
        <w:rPr>
          <w:smallCaps/>
          <w:sz w:val="18"/>
          <w:szCs w:val="18"/>
        </w:rPr>
        <w:t>N</w:t>
      </w:r>
      <w:r w:rsidRPr="00DF168C">
        <w:rPr>
          <w:sz w:val="18"/>
          <w:szCs w:val="18"/>
        </w:rPr>
        <w:t xml:space="preserve">ote 7: The original sunset date for </w:t>
      </w:r>
      <w:hyperlink r:id="rId59" w:history="1">
        <w:r w:rsidRPr="00DF168C">
          <w:rPr>
            <w:rStyle w:val="Hyperlink"/>
            <w:sz w:val="18"/>
            <w:szCs w:val="18"/>
          </w:rPr>
          <w:t>F2011L02005</w:t>
        </w:r>
      </w:hyperlink>
      <w:r w:rsidRPr="00DF168C">
        <w:rPr>
          <w:sz w:val="18"/>
          <w:szCs w:val="18"/>
        </w:rPr>
        <w:t xml:space="preserve"> was 1 October 2021 but its sunset date was changed to 1 April 2020 by a declaration made under section 51A of the</w:t>
      </w:r>
      <w:r w:rsidRPr="00DF168C">
        <w:rPr>
          <w:i/>
          <w:sz w:val="18"/>
          <w:szCs w:val="18"/>
        </w:rPr>
        <w:t xml:space="preserve"> Legislation Act 2003</w:t>
      </w:r>
      <w:r w:rsidRPr="00DF168C">
        <w:rPr>
          <w:sz w:val="18"/>
          <w:szCs w:val="18"/>
        </w:rPr>
        <w:t xml:space="preserve"> (see </w:t>
      </w:r>
      <w:hyperlink r:id="rId60" w:history="1">
        <w:r w:rsidRPr="00DF168C">
          <w:rPr>
            <w:rStyle w:val="Hyperlink"/>
            <w:sz w:val="18"/>
            <w:szCs w:val="18"/>
          </w:rPr>
          <w:t>F2014L01592</w:t>
        </w:r>
      </w:hyperlink>
      <w:r w:rsidRPr="00DF168C">
        <w:rPr>
          <w:color w:val="000000"/>
          <w:sz w:val="18"/>
          <w:szCs w:val="18"/>
        </w:rPr>
        <w:t>).</w:t>
      </w:r>
    </w:p>
    <w:p w:rsidR="006A43E7" w:rsidRPr="000F4A10" w:rsidRDefault="006A43E7" w:rsidP="006A43E7">
      <w:pPr>
        <w:spacing w:before="60" w:line="240" w:lineRule="auto"/>
        <w:rPr>
          <w:color w:val="000000"/>
          <w:sz w:val="18"/>
          <w:szCs w:val="18"/>
        </w:rPr>
      </w:pPr>
      <w:r w:rsidRPr="00DF168C">
        <w:rPr>
          <w:smallCaps/>
          <w:sz w:val="18"/>
          <w:szCs w:val="18"/>
        </w:rPr>
        <w:t>N</w:t>
      </w:r>
      <w:r w:rsidRPr="00DF168C">
        <w:rPr>
          <w:sz w:val="18"/>
          <w:szCs w:val="18"/>
        </w:rPr>
        <w:t xml:space="preserve">ote 8: The original sunset date for </w:t>
      </w:r>
      <w:hyperlink r:id="rId61" w:history="1">
        <w:r w:rsidRPr="00DF168C">
          <w:rPr>
            <w:rStyle w:val="Hyperlink"/>
            <w:sz w:val="18"/>
            <w:szCs w:val="18"/>
          </w:rPr>
          <w:t>F2010L03051</w:t>
        </w:r>
      </w:hyperlink>
      <w:r w:rsidRPr="00DF168C">
        <w:rPr>
          <w:sz w:val="18"/>
          <w:szCs w:val="18"/>
        </w:rPr>
        <w:t xml:space="preserve"> </w:t>
      </w:r>
      <w:r w:rsidR="000E2C08" w:rsidRPr="00DF168C">
        <w:rPr>
          <w:sz w:val="18"/>
          <w:szCs w:val="18"/>
        </w:rPr>
        <w:t xml:space="preserve">and </w:t>
      </w:r>
      <w:hyperlink r:id="rId62" w:history="1">
        <w:r w:rsidR="000E2C08" w:rsidRPr="00DF168C">
          <w:rPr>
            <w:rStyle w:val="Hyperlink"/>
            <w:sz w:val="18"/>
            <w:szCs w:val="18"/>
          </w:rPr>
          <w:t>F2010L03050</w:t>
        </w:r>
      </w:hyperlink>
      <w:r w:rsidR="000E2C08" w:rsidRPr="00DF168C">
        <w:rPr>
          <w:sz w:val="18"/>
          <w:szCs w:val="18"/>
        </w:rPr>
        <w:t xml:space="preserve"> </w:t>
      </w:r>
      <w:r w:rsidRPr="00DF168C">
        <w:rPr>
          <w:sz w:val="18"/>
          <w:szCs w:val="18"/>
        </w:rPr>
        <w:t xml:space="preserve">was 1 April 2021 but </w:t>
      </w:r>
      <w:r w:rsidR="000E2C08" w:rsidRPr="00DF168C">
        <w:rPr>
          <w:sz w:val="18"/>
          <w:szCs w:val="18"/>
        </w:rPr>
        <w:t>the</w:t>
      </w:r>
      <w:r w:rsidRPr="00DF168C">
        <w:rPr>
          <w:sz w:val="18"/>
          <w:szCs w:val="18"/>
        </w:rPr>
        <w:t xml:space="preserve"> sunset date was changed to 1</w:t>
      </w:r>
      <w:r w:rsidR="000E2C08" w:rsidRPr="00DF168C">
        <w:rPr>
          <w:sz w:val="18"/>
          <w:szCs w:val="18"/>
        </w:rPr>
        <w:t> </w:t>
      </w:r>
      <w:r w:rsidRPr="00DF168C">
        <w:rPr>
          <w:sz w:val="18"/>
          <w:szCs w:val="18"/>
        </w:rPr>
        <w:t>April 2020 by a declaration made under section 51A of the</w:t>
      </w:r>
      <w:r w:rsidRPr="00DF168C">
        <w:rPr>
          <w:i/>
          <w:sz w:val="18"/>
          <w:szCs w:val="18"/>
        </w:rPr>
        <w:t xml:space="preserve"> Legislation Act 2003</w:t>
      </w:r>
      <w:r w:rsidRPr="00DF168C">
        <w:rPr>
          <w:sz w:val="18"/>
          <w:szCs w:val="18"/>
        </w:rPr>
        <w:t xml:space="preserve"> (see </w:t>
      </w:r>
      <w:hyperlink r:id="rId63" w:history="1">
        <w:r w:rsidRPr="00DF168C">
          <w:rPr>
            <w:rStyle w:val="Hyperlink"/>
            <w:sz w:val="18"/>
            <w:szCs w:val="18"/>
          </w:rPr>
          <w:t>F2014L01592</w:t>
        </w:r>
      </w:hyperlink>
      <w:r w:rsidRPr="00DF168C">
        <w:rPr>
          <w:color w:val="000000"/>
          <w:sz w:val="18"/>
          <w:szCs w:val="18"/>
        </w:rPr>
        <w:t>).</w:t>
      </w:r>
    </w:p>
    <w:p w:rsidR="00B633B0" w:rsidRPr="002A4960" w:rsidRDefault="00B633B0" w:rsidP="00B633B0">
      <w:pPr>
        <w:pStyle w:val="ActHead2"/>
        <w:spacing w:before="360"/>
      </w:pPr>
      <w:bookmarkStart w:id="4" w:name="_Toc518481552"/>
      <w:bookmarkStart w:id="5" w:name="_Toc518481553"/>
      <w:r>
        <w:rPr>
          <w:rStyle w:val="CharPartNo"/>
        </w:rPr>
        <w:lastRenderedPageBreak/>
        <w:t>Part 2—</w:t>
      </w:r>
      <w:r w:rsidRPr="0094301D">
        <w:rPr>
          <w:rStyle w:val="CharPartNo"/>
        </w:rPr>
        <w:t>Attorney</w:t>
      </w:r>
      <w:r w:rsidRPr="002A4960">
        <w:rPr>
          <w:rStyle w:val="CharPartText"/>
        </w:rPr>
        <w:noBreakHyphen/>
        <w:t>General’s Department</w:t>
      </w:r>
      <w:bookmarkEnd w:id="4"/>
    </w:p>
    <w:tbl>
      <w:tblPr>
        <w:tblW w:w="0" w:type="auto"/>
        <w:tblInd w:w="108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520"/>
        <w:gridCol w:w="1701"/>
      </w:tblGrid>
      <w:tr w:rsidR="00B633B0" w:rsidRPr="002A1E78" w:rsidTr="00BD7946">
        <w:trPr>
          <w:tblHeader/>
        </w:trPr>
        <w:tc>
          <w:tcPr>
            <w:tcW w:w="907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B633B0" w:rsidRPr="002A4960" w:rsidRDefault="00B633B0" w:rsidP="00BD7946">
            <w:pPr>
              <w:pStyle w:val="Tabletext"/>
              <w:keepNext/>
              <w:rPr>
                <w:b/>
              </w:rPr>
            </w:pPr>
            <w:r w:rsidRPr="002A4960">
              <w:rPr>
                <w:b/>
              </w:rPr>
              <w:t>Attorney</w:t>
            </w:r>
            <w:r>
              <w:rPr>
                <w:b/>
              </w:rPr>
              <w:noBreakHyphen/>
            </w:r>
            <w:r w:rsidRPr="002A4960">
              <w:rPr>
                <w:b/>
              </w:rPr>
              <w:t>General’s</w:t>
            </w:r>
          </w:p>
        </w:tc>
      </w:tr>
      <w:tr w:rsidR="00B633B0" w:rsidRPr="002A1E78" w:rsidTr="00BD7946">
        <w:trPr>
          <w:tblHeader/>
        </w:trPr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633B0" w:rsidRPr="002A4960" w:rsidRDefault="00B633B0" w:rsidP="00BD7946">
            <w:pPr>
              <w:pStyle w:val="Tabletext"/>
              <w:keepNext/>
              <w:rPr>
                <w:b/>
              </w:rPr>
            </w:pPr>
            <w:r w:rsidRPr="002A4960">
              <w:rPr>
                <w:b/>
              </w:rPr>
              <w:t>Item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633B0" w:rsidRPr="002A4960" w:rsidRDefault="00B633B0" w:rsidP="00BD7946">
            <w:pPr>
              <w:pStyle w:val="Tabletext"/>
              <w:keepNext/>
              <w:rPr>
                <w:b/>
              </w:rPr>
            </w:pPr>
            <w:r w:rsidRPr="002A4960">
              <w:rPr>
                <w:b/>
              </w:rPr>
              <w:t>Instrument name and series number (if any)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633B0" w:rsidRPr="002A4960" w:rsidRDefault="00B633B0" w:rsidP="00BD794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Register ID</w:t>
            </w:r>
          </w:p>
        </w:tc>
      </w:tr>
      <w:tr w:rsidR="00B633B0" w:rsidRPr="002A1E78" w:rsidTr="007C62EF">
        <w:trPr>
          <w:tblHeader/>
        </w:trPr>
        <w:tc>
          <w:tcPr>
            <w:tcW w:w="85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B633B0" w:rsidRPr="002A4960" w:rsidRDefault="00B633B0" w:rsidP="00BD7946">
            <w:pPr>
              <w:spacing w:line="240" w:lineRule="auto"/>
              <w:rPr>
                <w:b/>
              </w:rPr>
            </w:pPr>
            <w:r w:rsidRPr="00597CE9">
              <w:rPr>
                <w:rFonts w:eastAsia="Times New Roman"/>
                <w:color w:val="000000"/>
                <w:sz w:val="20"/>
                <w:lang w:eastAsia="en-AU"/>
              </w:rPr>
              <w:t>1</w:t>
            </w:r>
          </w:p>
        </w:tc>
        <w:tc>
          <w:tcPr>
            <w:tcW w:w="652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B633B0" w:rsidRPr="002A4960" w:rsidRDefault="00B633B0" w:rsidP="00BD7946">
            <w:pPr>
              <w:rPr>
                <w:b/>
              </w:rPr>
            </w:pPr>
            <w:r w:rsidRPr="00597CE9">
              <w:rPr>
                <w:rFonts w:eastAsia="Times New Roman"/>
                <w:color w:val="000000"/>
                <w:sz w:val="20"/>
              </w:rPr>
              <w:t>Bankruptcy Regulations, SR 1996 No. 263</w:t>
            </w:r>
            <w:r w:rsidRPr="00DF168C">
              <w:rPr>
                <w:color w:val="000000"/>
                <w:vertAlign w:val="superscript"/>
              </w:rPr>
              <w:t xml:space="preserve">Note </w:t>
            </w:r>
            <w:r>
              <w:rPr>
                <w:color w:val="000000"/>
                <w:vertAlign w:val="superscript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B633B0" w:rsidRDefault="007C68EA" w:rsidP="00BD7946">
            <w:pPr>
              <w:pStyle w:val="Tabletext"/>
              <w:keepNext/>
              <w:rPr>
                <w:b/>
              </w:rPr>
            </w:pPr>
            <w:hyperlink r:id="rId64" w:history="1">
              <w:r w:rsidR="00B633B0">
                <w:rPr>
                  <w:color w:val="000000"/>
                  <w:u w:val="single"/>
                </w:rPr>
                <w:t>F1997B00994</w:t>
              </w:r>
            </w:hyperlink>
          </w:p>
        </w:tc>
      </w:tr>
      <w:tr w:rsidR="00B633B0" w:rsidRPr="00EC0E9D" w:rsidTr="007C62E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633B0" w:rsidRPr="00EC0E9D" w:rsidRDefault="00B633B0" w:rsidP="00BD7946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2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633B0" w:rsidRDefault="00B633B0" w:rsidP="00BD7946">
            <w:pPr>
              <w:spacing w:line="240" w:lineRule="auto"/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 xml:space="preserve">Crimes (Overseas) (Declared Foreign Countries) Regulations 2003, </w:t>
            </w:r>
            <w:r>
              <w:rPr>
                <w:rFonts w:eastAsia="Times New Roman"/>
                <w:color w:val="000000"/>
                <w:sz w:val="20"/>
                <w:lang w:eastAsia="en-AU"/>
              </w:rPr>
              <w:br/>
              <w:t>SR 2003 No. 291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633B0" w:rsidRDefault="007C68EA" w:rsidP="00BD7946">
            <w:hyperlink r:id="rId65" w:history="1">
              <w:r w:rsidR="00B633B0">
                <w:rPr>
                  <w:rFonts w:eastAsia="Times New Roman"/>
                  <w:color w:val="000000"/>
                  <w:sz w:val="20"/>
                  <w:u w:val="single"/>
                </w:rPr>
                <w:t>F2003B00303</w:t>
              </w:r>
            </w:hyperlink>
          </w:p>
        </w:tc>
      </w:tr>
    </w:tbl>
    <w:p w:rsidR="00B633B0" w:rsidRPr="000F4A10" w:rsidRDefault="00B633B0" w:rsidP="00B633B0">
      <w:pPr>
        <w:spacing w:before="60" w:line="240" w:lineRule="auto"/>
        <w:rPr>
          <w:color w:val="000000"/>
          <w:sz w:val="18"/>
          <w:szCs w:val="18"/>
        </w:rPr>
      </w:pPr>
      <w:r w:rsidRPr="00DF168C">
        <w:rPr>
          <w:smallCaps/>
          <w:sz w:val="18"/>
          <w:szCs w:val="18"/>
        </w:rPr>
        <w:t>N</w:t>
      </w:r>
      <w:r w:rsidRPr="00DF168C">
        <w:rPr>
          <w:sz w:val="18"/>
          <w:szCs w:val="18"/>
        </w:rPr>
        <w:t xml:space="preserve">ote </w:t>
      </w:r>
      <w:r>
        <w:rPr>
          <w:sz w:val="18"/>
          <w:szCs w:val="18"/>
        </w:rPr>
        <w:t>1</w:t>
      </w:r>
      <w:r w:rsidRPr="00DF168C">
        <w:rPr>
          <w:sz w:val="18"/>
          <w:szCs w:val="18"/>
        </w:rPr>
        <w:t xml:space="preserve">: The original sunset date for </w:t>
      </w:r>
      <w:hyperlink r:id="rId66" w:history="1">
        <w:r w:rsidRPr="00597CE9">
          <w:rPr>
            <w:rStyle w:val="Hyperlink"/>
            <w:sz w:val="18"/>
            <w:szCs w:val="18"/>
          </w:rPr>
          <w:t>F1997B00994</w:t>
        </w:r>
      </w:hyperlink>
      <w:r>
        <w:rPr>
          <w:sz w:val="18"/>
          <w:szCs w:val="18"/>
        </w:rPr>
        <w:t xml:space="preserve"> </w:t>
      </w:r>
      <w:r w:rsidRPr="00DF168C">
        <w:rPr>
          <w:sz w:val="18"/>
          <w:szCs w:val="18"/>
        </w:rPr>
        <w:t xml:space="preserve">was 1 April </w:t>
      </w:r>
      <w:r>
        <w:rPr>
          <w:sz w:val="18"/>
          <w:szCs w:val="18"/>
        </w:rPr>
        <w:t>2019</w:t>
      </w:r>
      <w:r w:rsidRPr="00DF168C">
        <w:rPr>
          <w:sz w:val="18"/>
          <w:szCs w:val="18"/>
        </w:rPr>
        <w:t xml:space="preserve"> but the sunset date was changed to 1 April 2020 by a declaration made under section 51A of the</w:t>
      </w:r>
      <w:r w:rsidRPr="00DF168C">
        <w:rPr>
          <w:i/>
          <w:sz w:val="18"/>
          <w:szCs w:val="18"/>
        </w:rPr>
        <w:t xml:space="preserve"> Legislation Act 2003</w:t>
      </w:r>
      <w:r w:rsidRPr="00DF168C">
        <w:rPr>
          <w:sz w:val="18"/>
          <w:szCs w:val="18"/>
        </w:rPr>
        <w:t xml:space="preserve"> (se</w:t>
      </w:r>
      <w:r>
        <w:rPr>
          <w:sz w:val="18"/>
          <w:szCs w:val="18"/>
        </w:rPr>
        <w:t xml:space="preserve">e </w:t>
      </w:r>
      <w:hyperlink r:id="rId67" w:history="1">
        <w:r w:rsidRPr="00597CE9">
          <w:rPr>
            <w:rStyle w:val="Hyperlink"/>
            <w:sz w:val="18"/>
            <w:szCs w:val="18"/>
          </w:rPr>
          <w:t>F2018L01168</w:t>
        </w:r>
      </w:hyperlink>
      <w:r w:rsidRPr="00DF168C">
        <w:rPr>
          <w:sz w:val="18"/>
          <w:szCs w:val="18"/>
        </w:rPr>
        <w:t xml:space="preserve"> </w:t>
      </w:r>
      <w:r w:rsidRPr="00DF168C">
        <w:rPr>
          <w:color w:val="000000"/>
          <w:sz w:val="18"/>
          <w:szCs w:val="18"/>
        </w:rPr>
        <w:t>).</w:t>
      </w:r>
    </w:p>
    <w:p w:rsidR="004556B8" w:rsidRPr="002A4960" w:rsidRDefault="004556B8" w:rsidP="004556B8">
      <w:pPr>
        <w:pStyle w:val="ActHead2"/>
      </w:pPr>
      <w:r w:rsidRPr="002A4960">
        <w:rPr>
          <w:rStyle w:val="CharPartNo"/>
        </w:rPr>
        <w:t>Part 3</w:t>
      </w:r>
      <w:r w:rsidRPr="002A4960">
        <w:t>—</w:t>
      </w:r>
      <w:r w:rsidRPr="002A4960">
        <w:rPr>
          <w:rStyle w:val="CharPartText"/>
        </w:rPr>
        <w:t>Department of Communications</w:t>
      </w:r>
      <w:r w:rsidR="00E5283C">
        <w:rPr>
          <w:rStyle w:val="CharPartText"/>
        </w:rPr>
        <w:t xml:space="preserve"> and the Arts</w:t>
      </w:r>
      <w:bookmarkEnd w:id="5"/>
    </w:p>
    <w:tbl>
      <w:tblPr>
        <w:tblW w:w="0" w:type="auto"/>
        <w:tblInd w:w="108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520"/>
        <w:gridCol w:w="1701"/>
      </w:tblGrid>
      <w:tr w:rsidR="004556B8" w:rsidRPr="002A1E78" w:rsidTr="001676EC">
        <w:trPr>
          <w:tblHeader/>
        </w:trPr>
        <w:tc>
          <w:tcPr>
            <w:tcW w:w="907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556B8" w:rsidRPr="002A4960" w:rsidRDefault="004556B8" w:rsidP="00B86B2D">
            <w:pPr>
              <w:pStyle w:val="Tabletext"/>
              <w:keepNext/>
              <w:rPr>
                <w:b/>
                <w:bCs/>
              </w:rPr>
            </w:pPr>
            <w:r w:rsidRPr="002A4960">
              <w:rPr>
                <w:b/>
              </w:rPr>
              <w:t>Communications</w:t>
            </w:r>
            <w:r w:rsidR="00E5283C">
              <w:rPr>
                <w:b/>
              </w:rPr>
              <w:t xml:space="preserve"> and the Arts</w:t>
            </w:r>
          </w:p>
        </w:tc>
      </w:tr>
      <w:tr w:rsidR="004556B8" w:rsidRPr="002A1E78" w:rsidTr="001676EC">
        <w:trPr>
          <w:tblHeader/>
        </w:trPr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556B8" w:rsidRPr="002A4960" w:rsidRDefault="004556B8" w:rsidP="00B86B2D">
            <w:pPr>
              <w:pStyle w:val="Tabletext"/>
              <w:keepNext/>
              <w:rPr>
                <w:b/>
              </w:rPr>
            </w:pPr>
            <w:r w:rsidRPr="002A4960">
              <w:rPr>
                <w:b/>
              </w:rPr>
              <w:t>Item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556B8" w:rsidRPr="002A4960" w:rsidRDefault="004556B8" w:rsidP="00B86B2D">
            <w:pPr>
              <w:pStyle w:val="Tabletext"/>
              <w:keepNext/>
              <w:rPr>
                <w:b/>
              </w:rPr>
            </w:pPr>
            <w:r w:rsidRPr="002A4960">
              <w:rPr>
                <w:b/>
              </w:rPr>
              <w:t>Instrument name and series number (if any)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556B8" w:rsidRPr="002A4960" w:rsidRDefault="00563CD4" w:rsidP="00B86B2D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Register ID</w:t>
            </w:r>
          </w:p>
        </w:tc>
      </w:tr>
      <w:tr w:rsidR="00FA1128" w:rsidRPr="00AD5A24" w:rsidTr="001676E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:rsidR="00FA1128" w:rsidRPr="00AD5A24" w:rsidRDefault="001676EC" w:rsidP="009B6976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1</w:t>
            </w:r>
          </w:p>
        </w:tc>
        <w:tc>
          <w:tcPr>
            <w:tcW w:w="6520" w:type="dxa"/>
            <w:tcBorders>
              <w:top w:val="single" w:sz="12" w:space="0" w:color="auto"/>
            </w:tcBorders>
            <w:shd w:val="clear" w:color="auto" w:fill="auto"/>
          </w:tcPr>
          <w:p w:rsidR="00FA1128" w:rsidRDefault="00FA1128" w:rsidP="00FA1128">
            <w:r>
              <w:rPr>
                <w:rFonts w:eastAsia="Times New Roman"/>
                <w:color w:val="000000"/>
                <w:sz w:val="20"/>
              </w:rPr>
              <w:t>Broadcasting Services (Simulcast Period for Metropolitan Licence Areas) Determination (No. 1) 2009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FA1128" w:rsidRDefault="007C68EA" w:rsidP="00FA1128">
            <w:hyperlink r:id="rId68" w:history="1">
              <w:r w:rsidR="00FA1128">
                <w:rPr>
                  <w:rFonts w:eastAsia="Times New Roman"/>
                  <w:color w:val="000000"/>
                  <w:sz w:val="20"/>
                  <w:u w:val="single"/>
                </w:rPr>
                <w:t>F2009L04281</w:t>
              </w:r>
            </w:hyperlink>
          </w:p>
        </w:tc>
      </w:tr>
      <w:tr w:rsidR="00FA1128" w:rsidRPr="00121F3B" w:rsidTr="001676E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shd w:val="clear" w:color="auto" w:fill="auto"/>
          </w:tcPr>
          <w:p w:rsidR="00FA1128" w:rsidRPr="00121F3B" w:rsidRDefault="001676EC" w:rsidP="009B6976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:rsidR="00FA1128" w:rsidRPr="00121F3B" w:rsidRDefault="00FA1128" w:rsidP="00FA1128">
            <w:r w:rsidRPr="00121F3B">
              <w:rPr>
                <w:rFonts w:eastAsia="Times New Roman"/>
                <w:color w:val="000000"/>
                <w:sz w:val="20"/>
              </w:rPr>
              <w:t>Broadcasting Services (Simulcast Period for Mildura/</w:t>
            </w:r>
            <w:proofErr w:type="spellStart"/>
            <w:r w:rsidRPr="00121F3B">
              <w:rPr>
                <w:rFonts w:eastAsia="Times New Roman"/>
                <w:color w:val="000000"/>
                <w:sz w:val="20"/>
              </w:rPr>
              <w:t>Sunraysia</w:t>
            </w:r>
            <w:proofErr w:type="spellEnd"/>
            <w:r w:rsidRPr="00121F3B">
              <w:rPr>
                <w:rFonts w:eastAsia="Times New Roman"/>
                <w:color w:val="000000"/>
                <w:sz w:val="20"/>
              </w:rPr>
              <w:t xml:space="preserve"> Licence Area) Determination (No. 2) 2009</w:t>
            </w:r>
          </w:p>
        </w:tc>
        <w:tc>
          <w:tcPr>
            <w:tcW w:w="1701" w:type="dxa"/>
            <w:shd w:val="clear" w:color="auto" w:fill="auto"/>
          </w:tcPr>
          <w:p w:rsidR="00FA1128" w:rsidRPr="00121F3B" w:rsidRDefault="007C68EA" w:rsidP="00FA1128">
            <w:hyperlink r:id="rId69" w:history="1">
              <w:r w:rsidR="00FA1128" w:rsidRPr="00121F3B">
                <w:rPr>
                  <w:rFonts w:eastAsia="Times New Roman"/>
                  <w:color w:val="000000"/>
                  <w:sz w:val="20"/>
                  <w:u w:val="single"/>
                </w:rPr>
                <w:t>F2009L04283</w:t>
              </w:r>
            </w:hyperlink>
          </w:p>
        </w:tc>
      </w:tr>
      <w:tr w:rsidR="00FA1128" w:rsidRPr="00121F3B" w:rsidTr="001676E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shd w:val="clear" w:color="auto" w:fill="auto"/>
          </w:tcPr>
          <w:p w:rsidR="00FA1128" w:rsidRPr="00121F3B" w:rsidRDefault="001676EC" w:rsidP="009B6976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3</w:t>
            </w:r>
          </w:p>
        </w:tc>
        <w:tc>
          <w:tcPr>
            <w:tcW w:w="6520" w:type="dxa"/>
            <w:shd w:val="clear" w:color="auto" w:fill="auto"/>
          </w:tcPr>
          <w:p w:rsidR="00FA1128" w:rsidRPr="00121F3B" w:rsidRDefault="00121F3B" w:rsidP="00121F3B">
            <w:r w:rsidRPr="00121F3B">
              <w:rPr>
                <w:rFonts w:eastAsia="Times New Roman"/>
                <w:color w:val="000000"/>
                <w:sz w:val="20"/>
              </w:rPr>
              <w:t>Broadcasting Services (Simulcast Period for the Broken Hill, Mount Gambier/South East, Riverland and Spencer Gulf licence areas) Determination (No. 1) 2010</w:t>
            </w:r>
          </w:p>
        </w:tc>
        <w:tc>
          <w:tcPr>
            <w:tcW w:w="1701" w:type="dxa"/>
            <w:shd w:val="clear" w:color="auto" w:fill="auto"/>
          </w:tcPr>
          <w:p w:rsidR="00FA1128" w:rsidRPr="00121F3B" w:rsidRDefault="007C68EA" w:rsidP="00FA1128">
            <w:hyperlink r:id="rId70" w:history="1">
              <w:r w:rsidR="00FA1128" w:rsidRPr="00121F3B">
                <w:rPr>
                  <w:rFonts w:eastAsia="Times New Roman"/>
                  <w:color w:val="000000"/>
                  <w:sz w:val="20"/>
                  <w:u w:val="single"/>
                </w:rPr>
                <w:t>F2010L00592</w:t>
              </w:r>
            </w:hyperlink>
          </w:p>
        </w:tc>
      </w:tr>
      <w:tr w:rsidR="00FA1128" w:rsidRPr="00CB337A" w:rsidTr="001676E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shd w:val="clear" w:color="auto" w:fill="auto"/>
          </w:tcPr>
          <w:p w:rsidR="00FA1128" w:rsidRPr="00CB337A" w:rsidRDefault="001676EC" w:rsidP="009B6976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4</w:t>
            </w:r>
          </w:p>
        </w:tc>
        <w:tc>
          <w:tcPr>
            <w:tcW w:w="6520" w:type="dxa"/>
            <w:shd w:val="clear" w:color="auto" w:fill="auto"/>
          </w:tcPr>
          <w:p w:rsidR="00FA1128" w:rsidRPr="00CB337A" w:rsidRDefault="00FA1128" w:rsidP="00FA1128">
            <w:r w:rsidRPr="00CB337A">
              <w:rPr>
                <w:rFonts w:eastAsia="Times New Roman"/>
                <w:color w:val="000000"/>
                <w:sz w:val="20"/>
              </w:rPr>
              <w:t>Premium Service Determination 2004 (No. 1)</w:t>
            </w:r>
          </w:p>
        </w:tc>
        <w:tc>
          <w:tcPr>
            <w:tcW w:w="1701" w:type="dxa"/>
            <w:shd w:val="clear" w:color="auto" w:fill="auto"/>
          </w:tcPr>
          <w:p w:rsidR="00FA1128" w:rsidRPr="00CB337A" w:rsidRDefault="007C68EA" w:rsidP="00FA1128">
            <w:hyperlink r:id="rId71" w:history="1">
              <w:r w:rsidR="00FA1128" w:rsidRPr="00CB337A">
                <w:rPr>
                  <w:rFonts w:eastAsia="Times New Roman"/>
                  <w:color w:val="000000"/>
                  <w:sz w:val="20"/>
                  <w:u w:val="single"/>
                </w:rPr>
                <w:t>F2004B00457</w:t>
              </w:r>
            </w:hyperlink>
          </w:p>
        </w:tc>
      </w:tr>
      <w:tr w:rsidR="00FA1128" w:rsidRPr="00EA4C9C" w:rsidTr="001676E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shd w:val="clear" w:color="auto" w:fill="auto"/>
          </w:tcPr>
          <w:p w:rsidR="00FA1128" w:rsidRPr="00EA4C9C" w:rsidRDefault="001676EC" w:rsidP="009B6976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5</w:t>
            </w:r>
          </w:p>
        </w:tc>
        <w:tc>
          <w:tcPr>
            <w:tcW w:w="6520" w:type="dxa"/>
            <w:shd w:val="clear" w:color="auto" w:fill="auto"/>
          </w:tcPr>
          <w:p w:rsidR="00FA1128" w:rsidRPr="00EA4C9C" w:rsidRDefault="00FA1128" w:rsidP="00FA1128">
            <w:r w:rsidRPr="00EA4C9C">
              <w:rPr>
                <w:rFonts w:eastAsia="Times New Roman"/>
                <w:color w:val="000000"/>
                <w:sz w:val="20"/>
              </w:rPr>
              <w:t>Resale Royalty Right for Visual Artists Act 2009 - Determination of provisions to be contained in collecting society rules</w:t>
            </w:r>
          </w:p>
        </w:tc>
        <w:tc>
          <w:tcPr>
            <w:tcW w:w="1701" w:type="dxa"/>
            <w:shd w:val="clear" w:color="auto" w:fill="auto"/>
          </w:tcPr>
          <w:p w:rsidR="00FA1128" w:rsidRPr="00EA4C9C" w:rsidRDefault="007C68EA" w:rsidP="00FA1128">
            <w:hyperlink r:id="rId72" w:history="1">
              <w:r w:rsidR="00FA1128" w:rsidRPr="00EA4C9C">
                <w:rPr>
                  <w:rFonts w:eastAsia="Times New Roman"/>
                  <w:color w:val="000000"/>
                  <w:sz w:val="20"/>
                  <w:u w:val="single"/>
                </w:rPr>
                <w:t>F2010L00791</w:t>
              </w:r>
            </w:hyperlink>
          </w:p>
        </w:tc>
      </w:tr>
      <w:tr w:rsidR="00FA1128" w:rsidRPr="00EA4C9C" w:rsidTr="001676E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shd w:val="clear" w:color="auto" w:fill="auto"/>
          </w:tcPr>
          <w:p w:rsidR="00FA1128" w:rsidRPr="00EA4C9C" w:rsidRDefault="001676EC" w:rsidP="00842A68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6</w:t>
            </w:r>
          </w:p>
        </w:tc>
        <w:tc>
          <w:tcPr>
            <w:tcW w:w="6520" w:type="dxa"/>
            <w:shd w:val="clear" w:color="auto" w:fill="auto"/>
          </w:tcPr>
          <w:p w:rsidR="00FA1128" w:rsidRPr="00EA4C9C" w:rsidRDefault="00FA1128" w:rsidP="00FA1128">
            <w:r w:rsidRPr="00EA4C9C">
              <w:rPr>
                <w:rFonts w:eastAsia="Times New Roman"/>
                <w:color w:val="000000"/>
                <w:sz w:val="20"/>
              </w:rPr>
              <w:t>Spam Regulations 2004, SR 2004 No. 56</w:t>
            </w:r>
          </w:p>
        </w:tc>
        <w:tc>
          <w:tcPr>
            <w:tcW w:w="1701" w:type="dxa"/>
            <w:shd w:val="clear" w:color="auto" w:fill="auto"/>
          </w:tcPr>
          <w:p w:rsidR="00FA1128" w:rsidRPr="00EA4C9C" w:rsidRDefault="007C68EA" w:rsidP="00FA1128">
            <w:hyperlink r:id="rId73" w:history="1">
              <w:r w:rsidR="00FA1128" w:rsidRPr="00EA4C9C">
                <w:rPr>
                  <w:rFonts w:eastAsia="Times New Roman"/>
                  <w:color w:val="000000"/>
                  <w:sz w:val="20"/>
                  <w:u w:val="single"/>
                </w:rPr>
                <w:t>F2004B00070</w:t>
              </w:r>
            </w:hyperlink>
          </w:p>
        </w:tc>
      </w:tr>
      <w:tr w:rsidR="00FA1128" w:rsidRPr="00121F3B" w:rsidTr="001676E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bottom w:val="single" w:sz="2" w:space="0" w:color="auto"/>
            </w:tcBorders>
            <w:shd w:val="clear" w:color="auto" w:fill="auto"/>
          </w:tcPr>
          <w:p w:rsidR="00FA1128" w:rsidRPr="001676EC" w:rsidRDefault="001676EC" w:rsidP="009B6976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7</w:t>
            </w:r>
          </w:p>
        </w:tc>
        <w:tc>
          <w:tcPr>
            <w:tcW w:w="6520" w:type="dxa"/>
            <w:tcBorders>
              <w:bottom w:val="single" w:sz="2" w:space="0" w:color="auto"/>
            </w:tcBorders>
            <w:shd w:val="clear" w:color="auto" w:fill="auto"/>
          </w:tcPr>
          <w:p w:rsidR="00FA1128" w:rsidRPr="001676EC" w:rsidRDefault="00FA1128" w:rsidP="00FA1128">
            <w:r w:rsidRPr="001676EC">
              <w:rPr>
                <w:rFonts w:eastAsia="Times New Roman"/>
                <w:color w:val="000000"/>
                <w:sz w:val="20"/>
              </w:rPr>
              <w:t>Telecommunications (Emergency Call Service) Determination 2009</w:t>
            </w:r>
          </w:p>
        </w:tc>
        <w:tc>
          <w:tcPr>
            <w:tcW w:w="1701" w:type="dxa"/>
            <w:tcBorders>
              <w:bottom w:val="single" w:sz="2" w:space="0" w:color="auto"/>
            </w:tcBorders>
            <w:shd w:val="clear" w:color="auto" w:fill="auto"/>
          </w:tcPr>
          <w:p w:rsidR="00FA1128" w:rsidRPr="001676EC" w:rsidRDefault="007C68EA" w:rsidP="00FA1128">
            <w:hyperlink r:id="rId74" w:history="1">
              <w:r w:rsidR="00FA1128" w:rsidRPr="001676EC">
                <w:rPr>
                  <w:rFonts w:eastAsia="Times New Roman"/>
                  <w:color w:val="000000"/>
                  <w:sz w:val="20"/>
                  <w:u w:val="single"/>
                </w:rPr>
                <w:t>F2009L04720</w:t>
              </w:r>
            </w:hyperlink>
          </w:p>
        </w:tc>
      </w:tr>
      <w:tr w:rsidR="00FA1128" w:rsidRPr="00AD5A24" w:rsidTr="001676E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A1128" w:rsidRPr="001676EC" w:rsidRDefault="001676EC" w:rsidP="004C2102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8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A1128" w:rsidRPr="001676EC" w:rsidRDefault="00FA1128" w:rsidP="00FA1128">
            <w:r w:rsidRPr="001676EC">
              <w:rPr>
                <w:rFonts w:eastAsia="Times New Roman"/>
                <w:color w:val="000000"/>
                <w:sz w:val="20"/>
              </w:rPr>
              <w:t>Telecommunications Service Provider (Mobile Premium Services) Determination 2010 (No. 1)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A1128" w:rsidRDefault="007C68EA" w:rsidP="00FA1128">
            <w:hyperlink r:id="rId75" w:history="1">
              <w:r w:rsidR="00FA1128" w:rsidRPr="001676EC">
                <w:rPr>
                  <w:rFonts w:eastAsia="Times New Roman"/>
                  <w:color w:val="000000"/>
                  <w:sz w:val="20"/>
                  <w:u w:val="single"/>
                </w:rPr>
                <w:t>F2010L00639</w:t>
              </w:r>
            </w:hyperlink>
          </w:p>
        </w:tc>
      </w:tr>
    </w:tbl>
    <w:p w:rsidR="004556B8" w:rsidRPr="002A4960" w:rsidRDefault="004556B8" w:rsidP="004556B8">
      <w:pPr>
        <w:pStyle w:val="ActHead2"/>
      </w:pPr>
      <w:bookmarkStart w:id="6" w:name="_Toc518481554"/>
      <w:r w:rsidRPr="00A34957">
        <w:rPr>
          <w:rStyle w:val="CharPartNo"/>
        </w:rPr>
        <w:t>Part 4</w:t>
      </w:r>
      <w:r w:rsidRPr="00A34957">
        <w:t>—</w:t>
      </w:r>
      <w:r w:rsidRPr="00A34957">
        <w:rPr>
          <w:rStyle w:val="CharPartText"/>
        </w:rPr>
        <w:t>Department of Defence</w:t>
      </w:r>
      <w:bookmarkEnd w:id="6"/>
    </w:p>
    <w:tbl>
      <w:tblPr>
        <w:tblW w:w="0" w:type="auto"/>
        <w:tblInd w:w="108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520"/>
        <w:gridCol w:w="1701"/>
      </w:tblGrid>
      <w:tr w:rsidR="004556B8" w:rsidRPr="002A1E78" w:rsidTr="00340F8B">
        <w:trPr>
          <w:tblHeader/>
        </w:trPr>
        <w:tc>
          <w:tcPr>
            <w:tcW w:w="907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556B8" w:rsidRPr="002A4960" w:rsidRDefault="004556B8" w:rsidP="00B86B2D">
            <w:pPr>
              <w:pStyle w:val="Tabletext"/>
              <w:keepNext/>
              <w:rPr>
                <w:b/>
              </w:rPr>
            </w:pPr>
            <w:r w:rsidRPr="002A4960">
              <w:rPr>
                <w:b/>
              </w:rPr>
              <w:t>Defence</w:t>
            </w:r>
          </w:p>
        </w:tc>
      </w:tr>
      <w:tr w:rsidR="004556B8" w:rsidRPr="002A1E78" w:rsidTr="00340F8B">
        <w:trPr>
          <w:tblHeader/>
        </w:trPr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556B8" w:rsidRPr="002A4960" w:rsidRDefault="004556B8" w:rsidP="00B86B2D">
            <w:pPr>
              <w:pStyle w:val="Tabletext"/>
              <w:keepNext/>
              <w:rPr>
                <w:b/>
              </w:rPr>
            </w:pPr>
            <w:r w:rsidRPr="002A4960">
              <w:rPr>
                <w:b/>
              </w:rPr>
              <w:t>Item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556B8" w:rsidRPr="002A4960" w:rsidRDefault="004556B8" w:rsidP="00B86B2D">
            <w:pPr>
              <w:pStyle w:val="Tabletext"/>
              <w:keepNext/>
              <w:rPr>
                <w:b/>
              </w:rPr>
            </w:pPr>
            <w:r w:rsidRPr="002A4960">
              <w:rPr>
                <w:b/>
              </w:rPr>
              <w:t>Instrument name and series number (if any)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556B8" w:rsidRPr="002A4960" w:rsidRDefault="00563CD4" w:rsidP="00B86B2D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Register ID</w:t>
            </w:r>
          </w:p>
        </w:tc>
      </w:tr>
      <w:tr w:rsidR="00FA1128" w:rsidRPr="00340F8B" w:rsidTr="00340F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:rsidR="00FA1128" w:rsidRPr="00340F8B" w:rsidRDefault="00340F8B" w:rsidP="00CF5B69">
            <w:pPr>
              <w:pStyle w:val="Tabletext"/>
              <w:spacing w:before="100" w:beforeAutospacing="1"/>
            </w:pPr>
            <w:r w:rsidRPr="00340F8B">
              <w:t>1</w:t>
            </w:r>
          </w:p>
        </w:tc>
        <w:tc>
          <w:tcPr>
            <w:tcW w:w="6520" w:type="dxa"/>
            <w:tcBorders>
              <w:top w:val="single" w:sz="12" w:space="0" w:color="auto"/>
            </w:tcBorders>
            <w:shd w:val="clear" w:color="auto" w:fill="auto"/>
          </w:tcPr>
          <w:p w:rsidR="00FA1128" w:rsidRPr="00340F8B" w:rsidRDefault="00FA1128" w:rsidP="00FA1128">
            <w:r w:rsidRPr="00340F8B">
              <w:rPr>
                <w:rFonts w:eastAsia="Times New Roman"/>
                <w:color w:val="000000"/>
                <w:sz w:val="20"/>
              </w:rPr>
              <w:t xml:space="preserve">Court Martial and Defence Force Magistrate Rules, </w:t>
            </w:r>
            <w:proofErr w:type="spellStart"/>
            <w:r w:rsidRPr="00340F8B">
              <w:rPr>
                <w:rFonts w:eastAsia="Times New Roman"/>
                <w:color w:val="000000"/>
                <w:sz w:val="20"/>
              </w:rPr>
              <w:t>SLI</w:t>
            </w:r>
            <w:proofErr w:type="spellEnd"/>
            <w:r w:rsidRPr="00340F8B">
              <w:rPr>
                <w:rFonts w:eastAsia="Times New Roman"/>
                <w:color w:val="000000"/>
                <w:sz w:val="20"/>
              </w:rPr>
              <w:t xml:space="preserve"> 2009 No. 296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FA1128" w:rsidRPr="00340F8B" w:rsidRDefault="007C68EA" w:rsidP="00FA1128">
            <w:hyperlink r:id="rId76" w:history="1">
              <w:r w:rsidR="00FA1128" w:rsidRPr="00340F8B">
                <w:rPr>
                  <w:rFonts w:eastAsia="Times New Roman"/>
                  <w:color w:val="000000"/>
                  <w:sz w:val="20"/>
                  <w:u w:val="single"/>
                </w:rPr>
                <w:t>F2009L04030</w:t>
              </w:r>
            </w:hyperlink>
          </w:p>
        </w:tc>
      </w:tr>
      <w:tr w:rsidR="00340F8B" w:rsidRPr="00340F8B" w:rsidTr="00340F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bottom w:val="single" w:sz="2" w:space="0" w:color="auto"/>
            </w:tcBorders>
            <w:shd w:val="clear" w:color="auto" w:fill="auto"/>
          </w:tcPr>
          <w:p w:rsidR="00340F8B" w:rsidRPr="00340F8B" w:rsidRDefault="00340F8B" w:rsidP="00280642">
            <w:pPr>
              <w:pStyle w:val="Tabletext"/>
              <w:spacing w:before="100" w:beforeAutospacing="1"/>
            </w:pPr>
            <w:r w:rsidRPr="00340F8B">
              <w:t>2</w:t>
            </w:r>
          </w:p>
        </w:tc>
        <w:tc>
          <w:tcPr>
            <w:tcW w:w="6520" w:type="dxa"/>
            <w:tcBorders>
              <w:bottom w:val="single" w:sz="2" w:space="0" w:color="auto"/>
            </w:tcBorders>
            <w:shd w:val="clear" w:color="auto" w:fill="auto"/>
          </w:tcPr>
          <w:p w:rsidR="00340F8B" w:rsidRPr="00340F8B" w:rsidRDefault="00340F8B" w:rsidP="00280642">
            <w:r w:rsidRPr="00340F8B">
              <w:rPr>
                <w:rFonts w:eastAsia="Times New Roman"/>
                <w:color w:val="000000"/>
                <w:sz w:val="20"/>
              </w:rPr>
              <w:t>Explosives Areas Regulations 2003, SR 2003 No. 312</w:t>
            </w:r>
          </w:p>
        </w:tc>
        <w:tc>
          <w:tcPr>
            <w:tcW w:w="1701" w:type="dxa"/>
            <w:tcBorders>
              <w:bottom w:val="single" w:sz="2" w:space="0" w:color="auto"/>
            </w:tcBorders>
            <w:shd w:val="clear" w:color="auto" w:fill="auto"/>
          </w:tcPr>
          <w:p w:rsidR="00340F8B" w:rsidRPr="00340F8B" w:rsidRDefault="007C68EA" w:rsidP="00280642">
            <w:hyperlink r:id="rId77" w:history="1">
              <w:r w:rsidR="00340F8B" w:rsidRPr="00340F8B">
                <w:rPr>
                  <w:rFonts w:eastAsia="Times New Roman"/>
                  <w:color w:val="000000"/>
                  <w:sz w:val="20"/>
                  <w:u w:val="single"/>
                </w:rPr>
                <w:t>F2003B00326</w:t>
              </w:r>
            </w:hyperlink>
          </w:p>
        </w:tc>
      </w:tr>
      <w:tr w:rsidR="00FA1128" w:rsidRPr="00340F8B" w:rsidTr="00340F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A1128" w:rsidRPr="00340F8B" w:rsidRDefault="00340F8B" w:rsidP="00CF5B69">
            <w:pPr>
              <w:pStyle w:val="Tabletext"/>
              <w:spacing w:before="100" w:beforeAutospacing="1"/>
            </w:pPr>
            <w:r w:rsidRPr="00340F8B">
              <w:t>3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A1128" w:rsidRPr="00340F8B" w:rsidRDefault="00340F8B" w:rsidP="00FA1128">
            <w:r w:rsidRPr="00340F8B">
              <w:rPr>
                <w:rFonts w:eastAsia="Times New Roman"/>
                <w:color w:val="000000"/>
                <w:sz w:val="20"/>
              </w:rPr>
              <w:t>Warlike service – OPERATION SLIPPER Declaration 2009/1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A1128" w:rsidRPr="00340F8B" w:rsidRDefault="007C68EA" w:rsidP="00FA1128">
            <w:hyperlink r:id="rId78" w:history="1">
              <w:r w:rsidR="00FA1128" w:rsidRPr="00340F8B">
                <w:rPr>
                  <w:rFonts w:eastAsia="Times New Roman"/>
                  <w:color w:val="000000"/>
                  <w:sz w:val="20"/>
                  <w:u w:val="single"/>
                </w:rPr>
                <w:t>F2010L00175</w:t>
              </w:r>
            </w:hyperlink>
          </w:p>
        </w:tc>
      </w:tr>
    </w:tbl>
    <w:p w:rsidR="004556B8" w:rsidRPr="002A4960" w:rsidRDefault="004556B8" w:rsidP="004556B8">
      <w:pPr>
        <w:pStyle w:val="ActHead2"/>
      </w:pPr>
      <w:bookmarkStart w:id="7" w:name="_Toc518481555"/>
      <w:r w:rsidRPr="002A4960">
        <w:rPr>
          <w:rStyle w:val="CharPartNo"/>
        </w:rPr>
        <w:t>Part 5</w:t>
      </w:r>
      <w:r w:rsidRPr="002A4960">
        <w:t>—</w:t>
      </w:r>
      <w:r w:rsidRPr="002A4960">
        <w:rPr>
          <w:rStyle w:val="CharPartText"/>
        </w:rPr>
        <w:t>Department of Education and Training</w:t>
      </w:r>
      <w:bookmarkEnd w:id="7"/>
    </w:p>
    <w:tbl>
      <w:tblPr>
        <w:tblW w:w="0" w:type="auto"/>
        <w:tblInd w:w="108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520"/>
        <w:gridCol w:w="1701"/>
      </w:tblGrid>
      <w:tr w:rsidR="004556B8" w:rsidRPr="002A1E78" w:rsidTr="00573E66">
        <w:trPr>
          <w:tblHeader/>
        </w:trPr>
        <w:tc>
          <w:tcPr>
            <w:tcW w:w="907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556B8" w:rsidRPr="002A4960" w:rsidRDefault="004556B8" w:rsidP="00B86B2D">
            <w:pPr>
              <w:pStyle w:val="Tabletext"/>
              <w:keepNext/>
              <w:rPr>
                <w:b/>
              </w:rPr>
            </w:pPr>
            <w:r w:rsidRPr="002A4960">
              <w:rPr>
                <w:b/>
              </w:rPr>
              <w:t>Education</w:t>
            </w:r>
            <w:r w:rsidR="00B5620A">
              <w:rPr>
                <w:b/>
              </w:rPr>
              <w:t xml:space="preserve"> and Training</w:t>
            </w:r>
          </w:p>
        </w:tc>
      </w:tr>
      <w:tr w:rsidR="004556B8" w:rsidRPr="002A1E78" w:rsidTr="00573E66">
        <w:trPr>
          <w:tblHeader/>
        </w:trPr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556B8" w:rsidRPr="002A4960" w:rsidRDefault="004556B8" w:rsidP="00B86B2D">
            <w:pPr>
              <w:pStyle w:val="Tabletext"/>
              <w:keepNext/>
              <w:rPr>
                <w:b/>
              </w:rPr>
            </w:pPr>
            <w:r w:rsidRPr="002A4960">
              <w:rPr>
                <w:b/>
              </w:rPr>
              <w:t>Item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556B8" w:rsidRPr="002A4960" w:rsidRDefault="004556B8" w:rsidP="00B86B2D">
            <w:pPr>
              <w:pStyle w:val="Tabletext"/>
              <w:keepNext/>
              <w:rPr>
                <w:b/>
              </w:rPr>
            </w:pPr>
            <w:r w:rsidRPr="002A4960">
              <w:rPr>
                <w:b/>
              </w:rPr>
              <w:t>Instrument name and series number (if any)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556B8" w:rsidRPr="002A4960" w:rsidRDefault="00563CD4" w:rsidP="00B86B2D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Register ID</w:t>
            </w:r>
          </w:p>
        </w:tc>
      </w:tr>
      <w:tr w:rsidR="004D6CF7" w:rsidRPr="00002834" w:rsidTr="00573E6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shd w:val="clear" w:color="auto" w:fill="auto"/>
          </w:tcPr>
          <w:p w:rsidR="004D6CF7" w:rsidRPr="005E2DD0" w:rsidRDefault="003700FD" w:rsidP="00280642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1</w:t>
            </w:r>
          </w:p>
        </w:tc>
        <w:tc>
          <w:tcPr>
            <w:tcW w:w="6520" w:type="dxa"/>
            <w:shd w:val="clear" w:color="auto" w:fill="auto"/>
          </w:tcPr>
          <w:p w:rsidR="004D6CF7" w:rsidRPr="005E2DD0" w:rsidRDefault="004D6CF7" w:rsidP="00280642">
            <w:r w:rsidRPr="005E2DD0">
              <w:rPr>
                <w:rFonts w:eastAsia="Times New Roman"/>
                <w:color w:val="000000"/>
                <w:sz w:val="20"/>
              </w:rPr>
              <w:t>Australian Laureate Fellowships Funding Rules for funding commencing in 2010</w:t>
            </w:r>
          </w:p>
        </w:tc>
        <w:tc>
          <w:tcPr>
            <w:tcW w:w="1701" w:type="dxa"/>
            <w:shd w:val="clear" w:color="auto" w:fill="auto"/>
          </w:tcPr>
          <w:p w:rsidR="004D6CF7" w:rsidRDefault="007C68EA" w:rsidP="00280642">
            <w:hyperlink r:id="rId79" w:history="1">
              <w:r w:rsidR="004D6CF7" w:rsidRPr="005E2DD0">
                <w:rPr>
                  <w:rFonts w:eastAsia="Times New Roman"/>
                  <w:color w:val="000000"/>
                  <w:sz w:val="20"/>
                  <w:u w:val="single"/>
                </w:rPr>
                <w:t>F2010L00019</w:t>
              </w:r>
            </w:hyperlink>
          </w:p>
        </w:tc>
      </w:tr>
      <w:tr w:rsidR="00FA1128" w:rsidRPr="00AD5A24" w:rsidTr="00573E6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shd w:val="clear" w:color="auto" w:fill="auto"/>
          </w:tcPr>
          <w:p w:rsidR="00FA1128" w:rsidRPr="00AD5A24" w:rsidRDefault="003700FD" w:rsidP="009B6976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:rsidR="00FA1128" w:rsidRDefault="000A4D11" w:rsidP="00FA1128">
            <w:r w:rsidRPr="000A4D11">
              <w:rPr>
                <w:rFonts w:eastAsia="Times New Roman"/>
                <w:color w:val="000000"/>
                <w:sz w:val="20"/>
              </w:rPr>
              <w:t>Australian Research Council ARC Centres of Excellence Funding Rules for funding commencing in 2011</w:t>
            </w:r>
          </w:p>
        </w:tc>
        <w:tc>
          <w:tcPr>
            <w:tcW w:w="1701" w:type="dxa"/>
            <w:shd w:val="clear" w:color="auto" w:fill="auto"/>
          </w:tcPr>
          <w:p w:rsidR="00FA1128" w:rsidRDefault="007C68EA" w:rsidP="00FA1128">
            <w:hyperlink r:id="rId80" w:history="1">
              <w:r w:rsidR="00FA1128">
                <w:rPr>
                  <w:rFonts w:eastAsia="Times New Roman"/>
                  <w:color w:val="000000"/>
                  <w:sz w:val="20"/>
                  <w:u w:val="single"/>
                </w:rPr>
                <w:t>F2010L00120</w:t>
              </w:r>
            </w:hyperlink>
          </w:p>
        </w:tc>
      </w:tr>
      <w:tr w:rsidR="00FA1128" w:rsidRPr="00002834" w:rsidTr="00573E6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shd w:val="clear" w:color="auto" w:fill="auto"/>
          </w:tcPr>
          <w:p w:rsidR="00FA1128" w:rsidRPr="00C821FA" w:rsidRDefault="003700FD" w:rsidP="009B6976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3</w:t>
            </w:r>
          </w:p>
        </w:tc>
        <w:tc>
          <w:tcPr>
            <w:tcW w:w="6520" w:type="dxa"/>
            <w:shd w:val="clear" w:color="auto" w:fill="auto"/>
          </w:tcPr>
          <w:p w:rsidR="00FA1128" w:rsidRPr="00C821FA" w:rsidRDefault="00C821FA" w:rsidP="00FA1128">
            <w:r w:rsidRPr="00C821FA">
              <w:rPr>
                <w:rFonts w:eastAsia="Times New Roman"/>
                <w:color w:val="000000"/>
                <w:sz w:val="20"/>
              </w:rPr>
              <w:t>Australian Research Council Discovery Projects Funding Rules for funding commencing in 2011</w:t>
            </w:r>
          </w:p>
        </w:tc>
        <w:tc>
          <w:tcPr>
            <w:tcW w:w="1701" w:type="dxa"/>
            <w:shd w:val="clear" w:color="auto" w:fill="auto"/>
          </w:tcPr>
          <w:p w:rsidR="00FA1128" w:rsidRDefault="007C68EA" w:rsidP="00FA1128">
            <w:hyperlink r:id="rId81" w:history="1">
              <w:r w:rsidR="00FA1128" w:rsidRPr="00C821FA">
                <w:rPr>
                  <w:rFonts w:eastAsia="Times New Roman"/>
                  <w:color w:val="000000"/>
                  <w:sz w:val="20"/>
                  <w:u w:val="single"/>
                </w:rPr>
                <w:t>F2010L00119</w:t>
              </w:r>
            </w:hyperlink>
          </w:p>
        </w:tc>
      </w:tr>
      <w:tr w:rsidR="00FA1128" w:rsidRPr="00C915FC" w:rsidTr="00573E66">
        <w:tc>
          <w:tcPr>
            <w:tcW w:w="851" w:type="dxa"/>
            <w:shd w:val="clear" w:color="auto" w:fill="auto"/>
          </w:tcPr>
          <w:p w:rsidR="00FA1128" w:rsidRPr="00C821FA" w:rsidRDefault="003700FD" w:rsidP="00460A43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4</w:t>
            </w:r>
          </w:p>
        </w:tc>
        <w:tc>
          <w:tcPr>
            <w:tcW w:w="6520" w:type="dxa"/>
            <w:shd w:val="clear" w:color="auto" w:fill="auto"/>
          </w:tcPr>
          <w:p w:rsidR="00FA1128" w:rsidRPr="00C821FA" w:rsidRDefault="00C821FA" w:rsidP="00FA1128">
            <w:r w:rsidRPr="00C821FA">
              <w:rPr>
                <w:rFonts w:eastAsia="Times New Roman"/>
                <w:color w:val="000000"/>
                <w:sz w:val="20"/>
              </w:rPr>
              <w:t>Australian Research Council Linkage Learned Academies Special Projects (</w:t>
            </w:r>
            <w:proofErr w:type="spellStart"/>
            <w:r w:rsidRPr="00C821FA">
              <w:rPr>
                <w:rFonts w:eastAsia="Times New Roman"/>
                <w:color w:val="000000"/>
                <w:sz w:val="20"/>
              </w:rPr>
              <w:t>LASP</w:t>
            </w:r>
            <w:proofErr w:type="spellEnd"/>
            <w:r w:rsidRPr="00C821FA">
              <w:rPr>
                <w:rFonts w:eastAsia="Times New Roman"/>
                <w:color w:val="000000"/>
                <w:sz w:val="20"/>
              </w:rPr>
              <w:t>) Funding Rules for funding commencing in 2010</w:t>
            </w:r>
          </w:p>
        </w:tc>
        <w:tc>
          <w:tcPr>
            <w:tcW w:w="1701" w:type="dxa"/>
            <w:shd w:val="clear" w:color="auto" w:fill="auto"/>
          </w:tcPr>
          <w:p w:rsidR="00FA1128" w:rsidRDefault="007C68EA" w:rsidP="00FA1128">
            <w:hyperlink r:id="rId82" w:history="1">
              <w:r w:rsidR="00FA1128" w:rsidRPr="00C821FA">
                <w:rPr>
                  <w:rFonts w:eastAsia="Times New Roman"/>
                  <w:color w:val="000000"/>
                  <w:sz w:val="20"/>
                  <w:u w:val="single"/>
                </w:rPr>
                <w:t>F2010L00132</w:t>
              </w:r>
            </w:hyperlink>
          </w:p>
        </w:tc>
      </w:tr>
      <w:tr w:rsidR="00FA1128" w:rsidRPr="00002834" w:rsidTr="00573E6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shd w:val="clear" w:color="auto" w:fill="auto"/>
          </w:tcPr>
          <w:p w:rsidR="00FA1128" w:rsidRPr="004D6CF7" w:rsidRDefault="003700FD" w:rsidP="009B6976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5</w:t>
            </w:r>
          </w:p>
        </w:tc>
        <w:tc>
          <w:tcPr>
            <w:tcW w:w="6520" w:type="dxa"/>
            <w:shd w:val="clear" w:color="auto" w:fill="auto"/>
          </w:tcPr>
          <w:p w:rsidR="00FA1128" w:rsidRPr="004D6CF7" w:rsidRDefault="004D6CF7" w:rsidP="00FA1128">
            <w:r w:rsidRPr="004D6CF7">
              <w:rPr>
                <w:rFonts w:eastAsia="Times New Roman"/>
                <w:color w:val="000000"/>
                <w:sz w:val="20"/>
              </w:rPr>
              <w:t>Australian Research Council Super Science Fellowships Funding Rules for funding commencing in 2010 and 2011</w:t>
            </w:r>
          </w:p>
        </w:tc>
        <w:tc>
          <w:tcPr>
            <w:tcW w:w="1701" w:type="dxa"/>
            <w:shd w:val="clear" w:color="auto" w:fill="auto"/>
          </w:tcPr>
          <w:p w:rsidR="00FA1128" w:rsidRDefault="007C68EA" w:rsidP="00FA1128">
            <w:hyperlink r:id="rId83" w:history="1">
              <w:r w:rsidR="00FA1128" w:rsidRPr="004D6CF7">
                <w:rPr>
                  <w:rFonts w:eastAsia="Times New Roman"/>
                  <w:color w:val="000000"/>
                  <w:sz w:val="20"/>
                  <w:u w:val="single"/>
                </w:rPr>
                <w:t>F2010L00097</w:t>
              </w:r>
            </w:hyperlink>
          </w:p>
        </w:tc>
      </w:tr>
      <w:tr w:rsidR="00AF65DA" w:rsidRPr="00A6324E" w:rsidTr="00573E6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shd w:val="clear" w:color="auto" w:fill="auto"/>
          </w:tcPr>
          <w:p w:rsidR="00AF65DA" w:rsidRPr="00A6324E" w:rsidRDefault="003700FD" w:rsidP="00280642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6</w:t>
            </w:r>
          </w:p>
        </w:tc>
        <w:tc>
          <w:tcPr>
            <w:tcW w:w="6520" w:type="dxa"/>
            <w:shd w:val="clear" w:color="auto" w:fill="auto"/>
          </w:tcPr>
          <w:p w:rsidR="00AF65DA" w:rsidRPr="00A6324E" w:rsidRDefault="00AF65DA" w:rsidP="00280642">
            <w:r w:rsidRPr="00A6324E">
              <w:rPr>
                <w:rFonts w:eastAsia="Times New Roman"/>
                <w:color w:val="000000"/>
                <w:sz w:val="20"/>
              </w:rPr>
              <w:t>Commonwealth Scholarships Guidelines (Education) 2010 *</w:t>
            </w:r>
          </w:p>
        </w:tc>
        <w:tc>
          <w:tcPr>
            <w:tcW w:w="1701" w:type="dxa"/>
            <w:shd w:val="clear" w:color="auto" w:fill="auto"/>
          </w:tcPr>
          <w:p w:rsidR="00AF65DA" w:rsidRPr="00A6324E" w:rsidRDefault="007C68EA" w:rsidP="00280642">
            <w:hyperlink r:id="rId84" w:history="1">
              <w:r w:rsidR="00AF65DA" w:rsidRPr="00A6324E">
                <w:rPr>
                  <w:rFonts w:eastAsia="Times New Roman"/>
                  <w:color w:val="000000"/>
                  <w:sz w:val="20"/>
                  <w:u w:val="single"/>
                </w:rPr>
                <w:t>F2010L00696</w:t>
              </w:r>
            </w:hyperlink>
          </w:p>
        </w:tc>
      </w:tr>
      <w:tr w:rsidR="00FA1128" w:rsidRPr="00A6324E" w:rsidTr="00573E6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shd w:val="clear" w:color="auto" w:fill="auto"/>
          </w:tcPr>
          <w:p w:rsidR="00FA1128" w:rsidRPr="00A6324E" w:rsidRDefault="003700FD" w:rsidP="009B6976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lastRenderedPageBreak/>
              <w:t>7</w:t>
            </w:r>
          </w:p>
        </w:tc>
        <w:tc>
          <w:tcPr>
            <w:tcW w:w="6520" w:type="dxa"/>
            <w:shd w:val="clear" w:color="auto" w:fill="auto"/>
          </w:tcPr>
          <w:p w:rsidR="00FA1128" w:rsidRPr="00A6324E" w:rsidRDefault="004D6CF7" w:rsidP="004D6CF7">
            <w:r w:rsidRPr="00A6324E">
              <w:rPr>
                <w:rFonts w:eastAsia="Times New Roman"/>
                <w:color w:val="000000"/>
                <w:sz w:val="20"/>
              </w:rPr>
              <w:t>Declaration under subsection 4(2) of the Higher Education Funding Act 1988</w:t>
            </w:r>
            <w:r w:rsidR="00FA1128" w:rsidRPr="00A6324E">
              <w:rPr>
                <w:rFonts w:eastAsia="Times New Roman"/>
                <w:color w:val="000000"/>
                <w:sz w:val="20"/>
              </w:rPr>
              <w:t xml:space="preserve"> (</w:t>
            </w:r>
            <w:r w:rsidRPr="00A6324E">
              <w:rPr>
                <w:rFonts w:eastAsia="Times New Roman"/>
                <w:color w:val="000000"/>
                <w:sz w:val="20"/>
              </w:rPr>
              <w:t xml:space="preserve">made on 14 March </w:t>
            </w:r>
            <w:r w:rsidR="00FA1128" w:rsidRPr="00A6324E">
              <w:rPr>
                <w:rFonts w:eastAsia="Times New Roman"/>
                <w:color w:val="000000"/>
                <w:sz w:val="20"/>
              </w:rPr>
              <w:t>2010)</w:t>
            </w:r>
          </w:p>
        </w:tc>
        <w:tc>
          <w:tcPr>
            <w:tcW w:w="1701" w:type="dxa"/>
            <w:shd w:val="clear" w:color="auto" w:fill="auto"/>
          </w:tcPr>
          <w:p w:rsidR="00FA1128" w:rsidRPr="00A6324E" w:rsidRDefault="007C68EA" w:rsidP="00FA1128">
            <w:hyperlink r:id="rId85" w:history="1">
              <w:r w:rsidR="00FA1128" w:rsidRPr="00A6324E">
                <w:rPr>
                  <w:rFonts w:eastAsia="Times New Roman"/>
                  <w:color w:val="000000"/>
                  <w:sz w:val="20"/>
                  <w:u w:val="single"/>
                </w:rPr>
                <w:t>F2010L00709</w:t>
              </w:r>
            </w:hyperlink>
          </w:p>
        </w:tc>
      </w:tr>
      <w:tr w:rsidR="00363675" w:rsidRPr="00A6324E" w:rsidTr="00573E6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bottom w:val="single" w:sz="2" w:space="0" w:color="auto"/>
            </w:tcBorders>
            <w:shd w:val="clear" w:color="auto" w:fill="auto"/>
          </w:tcPr>
          <w:p w:rsidR="00363675" w:rsidRPr="00A6324E" w:rsidRDefault="003700FD" w:rsidP="00280642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8</w:t>
            </w:r>
          </w:p>
        </w:tc>
        <w:tc>
          <w:tcPr>
            <w:tcW w:w="6520" w:type="dxa"/>
            <w:tcBorders>
              <w:bottom w:val="single" w:sz="2" w:space="0" w:color="auto"/>
            </w:tcBorders>
            <w:shd w:val="clear" w:color="auto" w:fill="auto"/>
          </w:tcPr>
          <w:p w:rsidR="00363675" w:rsidRPr="00A6324E" w:rsidRDefault="00363675" w:rsidP="00280642">
            <w:proofErr w:type="spellStart"/>
            <w:r w:rsidRPr="00A6324E">
              <w:rPr>
                <w:rFonts w:eastAsia="Times New Roman"/>
                <w:color w:val="000000"/>
                <w:sz w:val="20"/>
              </w:rPr>
              <w:t>HECS</w:t>
            </w:r>
            <w:proofErr w:type="spellEnd"/>
            <w:r w:rsidRPr="00A6324E">
              <w:rPr>
                <w:rFonts w:eastAsia="Times New Roman"/>
                <w:color w:val="000000"/>
                <w:sz w:val="20"/>
              </w:rPr>
              <w:t>-HELP Benefit Guidelines No. 1 (made on 3 March 2010) *</w:t>
            </w:r>
          </w:p>
        </w:tc>
        <w:tc>
          <w:tcPr>
            <w:tcW w:w="1701" w:type="dxa"/>
            <w:tcBorders>
              <w:bottom w:val="single" w:sz="2" w:space="0" w:color="auto"/>
            </w:tcBorders>
            <w:shd w:val="clear" w:color="auto" w:fill="auto"/>
          </w:tcPr>
          <w:p w:rsidR="00363675" w:rsidRPr="00A6324E" w:rsidRDefault="007C68EA" w:rsidP="00280642">
            <w:hyperlink r:id="rId86" w:history="1">
              <w:r w:rsidR="00363675" w:rsidRPr="00A6324E">
                <w:rPr>
                  <w:rFonts w:eastAsia="Times New Roman"/>
                  <w:color w:val="000000"/>
                  <w:sz w:val="20"/>
                  <w:u w:val="single"/>
                </w:rPr>
                <w:t>F2010L00630</w:t>
              </w:r>
            </w:hyperlink>
          </w:p>
        </w:tc>
      </w:tr>
      <w:tr w:rsidR="00FA1128" w:rsidRPr="00002834" w:rsidTr="00573E6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A1128" w:rsidRPr="00A6324E" w:rsidRDefault="003700FD" w:rsidP="009B6976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9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A1128" w:rsidRPr="00A6324E" w:rsidRDefault="00FA1128" w:rsidP="00FA1128">
            <w:r w:rsidRPr="00A6324E">
              <w:rPr>
                <w:rFonts w:eastAsia="Times New Roman"/>
                <w:color w:val="000000"/>
                <w:sz w:val="20"/>
              </w:rPr>
              <w:t>Higher Education Support Act 2003 - Declaration of List of Other Grants (Research) under Division 41 for 2010</w:t>
            </w:r>
            <w:r w:rsidR="00287893" w:rsidRPr="00A6324E">
              <w:rPr>
                <w:rFonts w:eastAsia="Times New Roman"/>
                <w:color w:val="000000"/>
                <w:sz w:val="20"/>
              </w:rPr>
              <w:t xml:space="preserve"> *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A1128" w:rsidRPr="00AF65DA" w:rsidRDefault="007C68EA" w:rsidP="00FA1128">
            <w:hyperlink r:id="rId87" w:history="1">
              <w:r w:rsidR="00FA1128" w:rsidRPr="00A6324E">
                <w:rPr>
                  <w:rFonts w:eastAsia="Times New Roman"/>
                  <w:color w:val="000000"/>
                  <w:sz w:val="20"/>
                  <w:u w:val="single"/>
                </w:rPr>
                <w:t>F2009L04116</w:t>
              </w:r>
            </w:hyperlink>
          </w:p>
        </w:tc>
      </w:tr>
    </w:tbl>
    <w:p w:rsidR="00C42339" w:rsidRPr="002A4960" w:rsidRDefault="00DB0757" w:rsidP="00C42339">
      <w:pPr>
        <w:pStyle w:val="ActHead2"/>
      </w:pPr>
      <w:bookmarkStart w:id="8" w:name="_Toc518481556"/>
      <w:r>
        <w:t xml:space="preserve">Part </w:t>
      </w:r>
      <w:r w:rsidR="00DC4F4E">
        <w:t>6</w:t>
      </w:r>
      <w:r w:rsidR="00312FFD">
        <w:t>—</w:t>
      </w:r>
      <w:r w:rsidR="00C42339" w:rsidRPr="002A4960">
        <w:rPr>
          <w:rStyle w:val="CharPartText"/>
        </w:rPr>
        <w:t>Department of the Environment</w:t>
      </w:r>
      <w:r w:rsidR="00FF2176">
        <w:rPr>
          <w:rStyle w:val="CharPartText"/>
        </w:rPr>
        <w:t xml:space="preserve"> and Energy</w:t>
      </w:r>
      <w:bookmarkEnd w:id="8"/>
    </w:p>
    <w:tbl>
      <w:tblPr>
        <w:tblW w:w="0" w:type="auto"/>
        <w:tblInd w:w="108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520"/>
        <w:gridCol w:w="1701"/>
      </w:tblGrid>
      <w:tr w:rsidR="00C42339" w:rsidRPr="002A1E78" w:rsidTr="00126EED">
        <w:trPr>
          <w:tblHeader/>
        </w:trPr>
        <w:tc>
          <w:tcPr>
            <w:tcW w:w="907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C42339" w:rsidRPr="002A4960" w:rsidRDefault="00C42339" w:rsidP="00F12FCE">
            <w:pPr>
              <w:pStyle w:val="Tabletext"/>
              <w:keepNext/>
              <w:rPr>
                <w:b/>
              </w:rPr>
            </w:pPr>
            <w:r w:rsidRPr="002A4960">
              <w:rPr>
                <w:b/>
              </w:rPr>
              <w:t>Environment</w:t>
            </w:r>
            <w:r w:rsidR="00D002D2">
              <w:rPr>
                <w:b/>
              </w:rPr>
              <w:t xml:space="preserve"> and Energy</w:t>
            </w:r>
          </w:p>
        </w:tc>
      </w:tr>
      <w:tr w:rsidR="00C42339" w:rsidRPr="007F3B3F" w:rsidTr="00126EED">
        <w:trPr>
          <w:tblHeader/>
        </w:trPr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42339" w:rsidRPr="002A4960" w:rsidRDefault="00C42339" w:rsidP="00F12FCE">
            <w:pPr>
              <w:pStyle w:val="Tabletext"/>
              <w:keepNext/>
              <w:rPr>
                <w:b/>
              </w:rPr>
            </w:pPr>
            <w:r w:rsidRPr="002A4960">
              <w:rPr>
                <w:b/>
              </w:rPr>
              <w:t>Item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42339" w:rsidRPr="002A4960" w:rsidRDefault="00C42339" w:rsidP="00F12FCE">
            <w:pPr>
              <w:pStyle w:val="Tabletext"/>
              <w:keepNext/>
              <w:rPr>
                <w:b/>
              </w:rPr>
            </w:pPr>
            <w:r w:rsidRPr="002A4960">
              <w:rPr>
                <w:b/>
              </w:rPr>
              <w:t>Instrument name and series number (if any)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42339" w:rsidRPr="007F3B3F" w:rsidRDefault="00563CD4" w:rsidP="00F12FCE">
            <w:pPr>
              <w:pStyle w:val="Tabletext"/>
              <w:keepNext/>
              <w:rPr>
                <w:b/>
              </w:rPr>
            </w:pPr>
            <w:r w:rsidRPr="007F3B3F">
              <w:rPr>
                <w:b/>
              </w:rPr>
              <w:t>Register ID</w:t>
            </w:r>
          </w:p>
        </w:tc>
      </w:tr>
      <w:tr w:rsidR="00FA1128" w:rsidRPr="006C01D3" w:rsidTr="00126EE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:rsidR="00FA1128" w:rsidRPr="00D672B0" w:rsidRDefault="00FA1128" w:rsidP="00FB612A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 w:rsidRPr="00D672B0">
              <w:rPr>
                <w:rFonts w:eastAsia="Times New Roman"/>
                <w:color w:val="000000"/>
                <w:sz w:val="20"/>
                <w:lang w:eastAsia="en-AU"/>
              </w:rPr>
              <w:t>1</w:t>
            </w:r>
          </w:p>
        </w:tc>
        <w:tc>
          <w:tcPr>
            <w:tcW w:w="6520" w:type="dxa"/>
            <w:tcBorders>
              <w:top w:val="single" w:sz="12" w:space="0" w:color="auto"/>
            </w:tcBorders>
            <w:shd w:val="clear" w:color="auto" w:fill="auto"/>
          </w:tcPr>
          <w:p w:rsidR="00FA1128" w:rsidRPr="00D672B0" w:rsidRDefault="00FA1128" w:rsidP="00FA1128">
            <w:r w:rsidRPr="00D672B0">
              <w:rPr>
                <w:rFonts w:eastAsia="Times New Roman"/>
                <w:color w:val="000000"/>
                <w:sz w:val="20"/>
              </w:rPr>
              <w:t>Australian Heritage Council Regulations 2003, SR 2003 No. 353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FA1128" w:rsidRPr="00D672B0" w:rsidRDefault="007C68EA" w:rsidP="00FA1128">
            <w:hyperlink r:id="rId88" w:history="1">
              <w:r w:rsidR="00FA1128" w:rsidRPr="00D672B0">
                <w:rPr>
                  <w:rFonts w:eastAsia="Times New Roman"/>
                  <w:color w:val="000000"/>
                  <w:sz w:val="20"/>
                  <w:u w:val="single"/>
                </w:rPr>
                <w:t>F2003B00370</w:t>
              </w:r>
            </w:hyperlink>
          </w:p>
        </w:tc>
      </w:tr>
      <w:tr w:rsidR="00FA1128" w:rsidRPr="006C01D3" w:rsidTr="00126EE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shd w:val="clear" w:color="auto" w:fill="auto"/>
          </w:tcPr>
          <w:p w:rsidR="00FA1128" w:rsidRPr="00D672B0" w:rsidRDefault="00FA1128" w:rsidP="003F0582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 w:rsidRPr="00D672B0">
              <w:rPr>
                <w:rFonts w:eastAsia="Times New Roman"/>
                <w:color w:val="000000"/>
                <w:sz w:val="20"/>
                <w:lang w:eastAsia="en-AU"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:rsidR="00FA1128" w:rsidRPr="00D672B0" w:rsidRDefault="00D672B0" w:rsidP="00D672B0">
            <w:r w:rsidRPr="00D672B0">
              <w:rPr>
                <w:rFonts w:eastAsia="Times New Roman"/>
                <w:color w:val="000000"/>
                <w:sz w:val="20"/>
              </w:rPr>
              <w:t>Conservation Themes for Prioritising Nominations for Listing Threatened Species, Threatened Ecological Communities and Key Threatening Processes for the Assessment Period Commencing 1 October 2010</w:t>
            </w:r>
            <w:r>
              <w:rPr>
                <w:rFonts w:eastAsia="Times New Roman"/>
                <w:color w:val="000000"/>
                <w:sz w:val="20"/>
              </w:rPr>
              <w:t xml:space="preserve"> (made on 1 November 2009)</w:t>
            </w:r>
          </w:p>
        </w:tc>
        <w:tc>
          <w:tcPr>
            <w:tcW w:w="1701" w:type="dxa"/>
            <w:shd w:val="clear" w:color="auto" w:fill="auto"/>
          </w:tcPr>
          <w:p w:rsidR="00FA1128" w:rsidRPr="00D672B0" w:rsidRDefault="007C68EA" w:rsidP="00FA1128">
            <w:hyperlink r:id="rId89" w:history="1">
              <w:r w:rsidR="00FA1128" w:rsidRPr="00D672B0">
                <w:rPr>
                  <w:rFonts w:eastAsia="Times New Roman"/>
                  <w:color w:val="000000"/>
                  <w:sz w:val="20"/>
                  <w:u w:val="single"/>
                </w:rPr>
                <w:t>F2009L04196</w:t>
              </w:r>
            </w:hyperlink>
          </w:p>
        </w:tc>
      </w:tr>
      <w:tr w:rsidR="00FA1128" w:rsidRPr="006C01D3" w:rsidTr="00126EE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shd w:val="clear" w:color="auto" w:fill="auto"/>
          </w:tcPr>
          <w:p w:rsidR="00FA1128" w:rsidRPr="00D672B0" w:rsidRDefault="00FA1128" w:rsidP="00F12FCE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 w:rsidRPr="00D672B0">
              <w:rPr>
                <w:rFonts w:eastAsia="Times New Roman"/>
                <w:color w:val="000000"/>
                <w:sz w:val="20"/>
                <w:lang w:eastAsia="en-AU"/>
              </w:rPr>
              <w:t>3</w:t>
            </w:r>
          </w:p>
        </w:tc>
        <w:tc>
          <w:tcPr>
            <w:tcW w:w="6520" w:type="dxa"/>
            <w:shd w:val="clear" w:color="auto" w:fill="auto"/>
          </w:tcPr>
          <w:p w:rsidR="00FA1128" w:rsidRPr="00D672B0" w:rsidRDefault="00D672B0" w:rsidP="00FA1128">
            <w:r w:rsidRPr="00D672B0">
              <w:rPr>
                <w:rFonts w:eastAsia="Times New Roman"/>
                <w:color w:val="000000"/>
                <w:sz w:val="20"/>
              </w:rPr>
              <w:t>Heritage Theme for Prioritising Nominations for assessment for the National Heritage List for the Assessment Period Commencing 1 July 2010</w:t>
            </w:r>
            <w:r>
              <w:rPr>
                <w:rFonts w:eastAsia="Times New Roman"/>
                <w:color w:val="000000"/>
                <w:sz w:val="20"/>
              </w:rPr>
              <w:t xml:space="preserve"> (made on 12 December 2009)</w:t>
            </w:r>
          </w:p>
        </w:tc>
        <w:tc>
          <w:tcPr>
            <w:tcW w:w="1701" w:type="dxa"/>
            <w:shd w:val="clear" w:color="auto" w:fill="auto"/>
          </w:tcPr>
          <w:p w:rsidR="00FA1128" w:rsidRPr="00D672B0" w:rsidRDefault="007C68EA" w:rsidP="00FA1128">
            <w:hyperlink r:id="rId90" w:history="1">
              <w:r w:rsidR="00FA1128" w:rsidRPr="00D672B0">
                <w:rPr>
                  <w:rFonts w:eastAsia="Times New Roman"/>
                  <w:color w:val="000000"/>
                  <w:sz w:val="20"/>
                  <w:u w:val="single"/>
                </w:rPr>
                <w:t>F2010L00095</w:t>
              </w:r>
            </w:hyperlink>
          </w:p>
        </w:tc>
      </w:tr>
      <w:tr w:rsidR="00FA1128" w:rsidRPr="006C01D3" w:rsidTr="00126EE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bottom w:val="single" w:sz="2" w:space="0" w:color="auto"/>
            </w:tcBorders>
            <w:shd w:val="clear" w:color="auto" w:fill="auto"/>
          </w:tcPr>
          <w:p w:rsidR="00FA1128" w:rsidRPr="00D672B0" w:rsidRDefault="00FA1128" w:rsidP="00FB612A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 w:rsidRPr="00D672B0">
              <w:rPr>
                <w:rFonts w:eastAsia="Times New Roman"/>
                <w:color w:val="000000"/>
                <w:sz w:val="20"/>
                <w:lang w:eastAsia="en-AU"/>
              </w:rPr>
              <w:t>4</w:t>
            </w:r>
          </w:p>
        </w:tc>
        <w:tc>
          <w:tcPr>
            <w:tcW w:w="6520" w:type="dxa"/>
            <w:tcBorders>
              <w:bottom w:val="single" w:sz="2" w:space="0" w:color="auto"/>
            </w:tcBorders>
            <w:shd w:val="clear" w:color="auto" w:fill="auto"/>
          </w:tcPr>
          <w:p w:rsidR="00FA1128" w:rsidRPr="00D672B0" w:rsidRDefault="00FA1128" w:rsidP="00FA1128">
            <w:r w:rsidRPr="00D672B0">
              <w:rPr>
                <w:rFonts w:eastAsia="Times New Roman"/>
                <w:color w:val="000000"/>
                <w:sz w:val="20"/>
              </w:rPr>
              <w:t xml:space="preserve">Renewable Energy (Electricity) Amendment (Transitional Provisions) Regulations 2009, </w:t>
            </w:r>
            <w:proofErr w:type="spellStart"/>
            <w:r w:rsidRPr="00D672B0">
              <w:rPr>
                <w:rFonts w:eastAsia="Times New Roman"/>
                <w:color w:val="000000"/>
                <w:sz w:val="20"/>
              </w:rPr>
              <w:t>SLI</w:t>
            </w:r>
            <w:proofErr w:type="spellEnd"/>
            <w:r w:rsidRPr="00D672B0">
              <w:rPr>
                <w:rFonts w:eastAsia="Times New Roman"/>
                <w:color w:val="000000"/>
                <w:sz w:val="20"/>
              </w:rPr>
              <w:t xml:space="preserve"> 2009 No. 380</w:t>
            </w:r>
          </w:p>
        </w:tc>
        <w:tc>
          <w:tcPr>
            <w:tcW w:w="1701" w:type="dxa"/>
            <w:tcBorders>
              <w:bottom w:val="single" w:sz="2" w:space="0" w:color="auto"/>
            </w:tcBorders>
            <w:shd w:val="clear" w:color="auto" w:fill="auto"/>
          </w:tcPr>
          <w:p w:rsidR="00FA1128" w:rsidRPr="00D672B0" w:rsidRDefault="007C68EA" w:rsidP="00FA1128">
            <w:hyperlink r:id="rId91" w:history="1">
              <w:r w:rsidR="00FA1128" w:rsidRPr="00D672B0">
                <w:rPr>
                  <w:rFonts w:eastAsia="Times New Roman"/>
                  <w:color w:val="000000"/>
                  <w:sz w:val="20"/>
                  <w:u w:val="single"/>
                </w:rPr>
                <w:t>F2009L04568</w:t>
              </w:r>
            </w:hyperlink>
          </w:p>
        </w:tc>
      </w:tr>
      <w:tr w:rsidR="00FA1128" w:rsidRPr="00070D3D" w:rsidTr="00126EE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A1128" w:rsidRPr="00126EED" w:rsidRDefault="00FA1128" w:rsidP="00FB612A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 w:rsidRPr="00126EED">
              <w:rPr>
                <w:rFonts w:eastAsia="Times New Roman"/>
                <w:color w:val="000000"/>
                <w:sz w:val="20"/>
                <w:lang w:eastAsia="en-AU"/>
              </w:rPr>
              <w:t>5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A1128" w:rsidRPr="00126EED" w:rsidRDefault="00D672B0" w:rsidP="00FA1128">
            <w:r w:rsidRPr="00126EED">
              <w:rPr>
                <w:rFonts w:eastAsia="Times New Roman"/>
                <w:color w:val="000000"/>
                <w:sz w:val="20"/>
              </w:rPr>
              <w:t>Ulu</w:t>
            </w:r>
            <w:r w:rsidRPr="00126EED">
              <w:rPr>
                <w:rFonts w:eastAsia="Times New Roman"/>
                <w:color w:val="000000"/>
                <w:sz w:val="20"/>
                <w:u w:val="single"/>
              </w:rPr>
              <w:t>r</w:t>
            </w:r>
            <w:r w:rsidRPr="00126EED">
              <w:rPr>
                <w:rFonts w:eastAsia="Times New Roman"/>
                <w:color w:val="000000"/>
                <w:sz w:val="20"/>
              </w:rPr>
              <w:t xml:space="preserve">u–Kata </w:t>
            </w:r>
            <w:proofErr w:type="spellStart"/>
            <w:r w:rsidRPr="00126EED">
              <w:rPr>
                <w:rFonts w:eastAsia="Times New Roman"/>
                <w:color w:val="000000"/>
                <w:sz w:val="20"/>
              </w:rPr>
              <w:t>Tju</w:t>
            </w:r>
            <w:r w:rsidRPr="00126EED">
              <w:rPr>
                <w:rFonts w:eastAsia="Times New Roman"/>
                <w:color w:val="000000"/>
                <w:sz w:val="20"/>
                <w:u w:val="single"/>
              </w:rPr>
              <w:t>t</w:t>
            </w:r>
            <w:r w:rsidRPr="00126EED">
              <w:rPr>
                <w:rFonts w:eastAsia="Times New Roman"/>
                <w:color w:val="000000"/>
                <w:sz w:val="20"/>
              </w:rPr>
              <w:t>a</w:t>
            </w:r>
            <w:proofErr w:type="spellEnd"/>
            <w:r w:rsidRPr="00126EED">
              <w:rPr>
                <w:rFonts w:eastAsia="Times New Roman"/>
                <w:color w:val="000000"/>
                <w:sz w:val="20"/>
              </w:rPr>
              <w:t xml:space="preserve"> National Park</w:t>
            </w:r>
            <w:r w:rsidR="00FA1128" w:rsidRPr="00126EED">
              <w:rPr>
                <w:rFonts w:eastAsia="Times New Roman"/>
                <w:color w:val="000000"/>
                <w:sz w:val="20"/>
              </w:rPr>
              <w:t xml:space="preserve"> Management Plan 2010 - 2020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A1128" w:rsidRDefault="007C68EA" w:rsidP="00FA1128">
            <w:hyperlink r:id="rId92" w:history="1">
              <w:r w:rsidR="00FA1128" w:rsidRPr="00126EED">
                <w:rPr>
                  <w:rFonts w:eastAsia="Times New Roman"/>
                  <w:color w:val="000000"/>
                  <w:sz w:val="20"/>
                  <w:u w:val="single"/>
                </w:rPr>
                <w:t>F2010L00057</w:t>
              </w:r>
            </w:hyperlink>
          </w:p>
        </w:tc>
      </w:tr>
    </w:tbl>
    <w:p w:rsidR="004556B8" w:rsidRDefault="0045492B" w:rsidP="004556B8">
      <w:pPr>
        <w:pStyle w:val="ActHead2"/>
        <w:rPr>
          <w:rStyle w:val="CharPartText"/>
        </w:rPr>
      </w:pPr>
      <w:bookmarkStart w:id="9" w:name="_Toc518481557"/>
      <w:r>
        <w:rPr>
          <w:rStyle w:val="CharPartNo"/>
        </w:rPr>
        <w:t xml:space="preserve">Part </w:t>
      </w:r>
      <w:r w:rsidR="00DC4F4E">
        <w:rPr>
          <w:rStyle w:val="CharPartNo"/>
        </w:rPr>
        <w:t>7</w:t>
      </w:r>
      <w:r w:rsidR="004556B8" w:rsidRPr="002A4960">
        <w:t>—</w:t>
      </w:r>
      <w:r w:rsidR="004556B8" w:rsidRPr="002A4960">
        <w:rPr>
          <w:rStyle w:val="CharPartText"/>
        </w:rPr>
        <w:t>Department of Finance</w:t>
      </w:r>
      <w:bookmarkEnd w:id="9"/>
    </w:p>
    <w:tbl>
      <w:tblPr>
        <w:tblW w:w="9072" w:type="dxa"/>
        <w:tblInd w:w="108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520"/>
        <w:gridCol w:w="1701"/>
      </w:tblGrid>
      <w:tr w:rsidR="006A67E6" w:rsidRPr="002A1E78" w:rsidTr="00D01016">
        <w:trPr>
          <w:tblHeader/>
        </w:trPr>
        <w:tc>
          <w:tcPr>
            <w:tcW w:w="907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6A67E6" w:rsidRPr="002A4960" w:rsidRDefault="006A67E6" w:rsidP="002A5A01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Finance</w:t>
            </w:r>
          </w:p>
        </w:tc>
      </w:tr>
      <w:tr w:rsidR="006A67E6" w:rsidRPr="002A1E78" w:rsidTr="007C62EF">
        <w:trPr>
          <w:tblHeader/>
        </w:trPr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A67E6" w:rsidRPr="002A4960" w:rsidRDefault="006A67E6" w:rsidP="002A5A01">
            <w:pPr>
              <w:pStyle w:val="Tabletext"/>
              <w:keepNext/>
              <w:rPr>
                <w:b/>
              </w:rPr>
            </w:pPr>
            <w:r w:rsidRPr="002A4960">
              <w:rPr>
                <w:b/>
              </w:rPr>
              <w:t>Item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A67E6" w:rsidRPr="002A4960" w:rsidRDefault="006A67E6" w:rsidP="002A5A01">
            <w:pPr>
              <w:pStyle w:val="Tabletext"/>
              <w:keepNext/>
              <w:rPr>
                <w:b/>
              </w:rPr>
            </w:pPr>
            <w:r w:rsidRPr="002A4960">
              <w:rPr>
                <w:b/>
              </w:rPr>
              <w:t>Instrument name and series number (if any)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A67E6" w:rsidRPr="007F3B3F" w:rsidRDefault="006A67E6" w:rsidP="002A5A01">
            <w:pPr>
              <w:pStyle w:val="Tabletext"/>
              <w:keepNext/>
              <w:rPr>
                <w:b/>
              </w:rPr>
            </w:pPr>
            <w:r w:rsidRPr="007F3B3F">
              <w:rPr>
                <w:b/>
              </w:rPr>
              <w:t>Register ID</w:t>
            </w:r>
          </w:p>
        </w:tc>
      </w:tr>
      <w:tr w:rsidR="007041A6" w:rsidRPr="00002834" w:rsidTr="007C62E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041A6" w:rsidRPr="00AD5A24" w:rsidRDefault="00A7430F" w:rsidP="002A5A01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1</w:t>
            </w:r>
          </w:p>
        </w:tc>
        <w:tc>
          <w:tcPr>
            <w:tcW w:w="6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041A6" w:rsidRPr="00FA1128" w:rsidRDefault="00C939BF" w:rsidP="00DC4F4E">
            <w:pPr>
              <w:rPr>
                <w:rFonts w:eastAsia="Times New Roman"/>
                <w:color w:val="000000"/>
                <w:sz w:val="20"/>
              </w:rPr>
            </w:pPr>
            <w:r w:rsidRPr="00C939BF">
              <w:rPr>
                <w:rFonts w:eastAsia="Times New Roman"/>
                <w:color w:val="000000"/>
                <w:sz w:val="20"/>
              </w:rPr>
              <w:t>Financial Management and Accountability Determination 2010/02 – Services for Other Entities and Trust Moneys – Department of the Environment, Water, Heritage and the Arts Special Account Establishment 2010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041A6" w:rsidRDefault="007C68EA" w:rsidP="00DC4F4E">
            <w:hyperlink r:id="rId93" w:history="1">
              <w:r w:rsidR="00FA1128">
                <w:rPr>
                  <w:rFonts w:eastAsia="Times New Roman"/>
                  <w:color w:val="000000"/>
                  <w:sz w:val="20"/>
                  <w:u w:val="single"/>
                </w:rPr>
                <w:t>F2010L00265</w:t>
              </w:r>
            </w:hyperlink>
          </w:p>
        </w:tc>
      </w:tr>
    </w:tbl>
    <w:p w:rsidR="004556B8" w:rsidRPr="002A4960" w:rsidRDefault="004556B8" w:rsidP="00B462E2">
      <w:pPr>
        <w:pStyle w:val="ActHead2"/>
      </w:pPr>
      <w:bookmarkStart w:id="10" w:name="_Toc518481558"/>
      <w:r w:rsidRPr="002A4960">
        <w:rPr>
          <w:rStyle w:val="CharPartNo"/>
        </w:rPr>
        <w:t xml:space="preserve">Part </w:t>
      </w:r>
      <w:r w:rsidR="005256E1">
        <w:rPr>
          <w:rStyle w:val="CharPartNo"/>
        </w:rPr>
        <w:t>8</w:t>
      </w:r>
      <w:r w:rsidRPr="002A4960">
        <w:t>—</w:t>
      </w:r>
      <w:r w:rsidRPr="002A4960">
        <w:rPr>
          <w:rStyle w:val="CharPartText"/>
        </w:rPr>
        <w:t>Department of Health</w:t>
      </w:r>
      <w:bookmarkEnd w:id="10"/>
    </w:p>
    <w:tbl>
      <w:tblPr>
        <w:tblW w:w="0" w:type="auto"/>
        <w:tblInd w:w="108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520"/>
        <w:gridCol w:w="1701"/>
      </w:tblGrid>
      <w:tr w:rsidR="004556B8" w:rsidRPr="002A1E78" w:rsidTr="008308A1">
        <w:trPr>
          <w:tblHeader/>
        </w:trPr>
        <w:tc>
          <w:tcPr>
            <w:tcW w:w="907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556B8" w:rsidRPr="002A4960" w:rsidRDefault="004556B8" w:rsidP="00B86B2D">
            <w:pPr>
              <w:pStyle w:val="Tabletext"/>
              <w:keepNext/>
              <w:rPr>
                <w:b/>
              </w:rPr>
            </w:pPr>
            <w:r w:rsidRPr="002A4960">
              <w:rPr>
                <w:b/>
              </w:rPr>
              <w:t>Health</w:t>
            </w:r>
          </w:p>
        </w:tc>
      </w:tr>
      <w:tr w:rsidR="004556B8" w:rsidRPr="002A1E78" w:rsidTr="008308A1">
        <w:trPr>
          <w:tblHeader/>
        </w:trPr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556B8" w:rsidRPr="002A4960" w:rsidRDefault="004556B8" w:rsidP="00B86B2D">
            <w:pPr>
              <w:pStyle w:val="Tabletext"/>
              <w:keepNext/>
              <w:rPr>
                <w:b/>
              </w:rPr>
            </w:pPr>
            <w:r w:rsidRPr="002A4960">
              <w:rPr>
                <w:b/>
              </w:rPr>
              <w:t>Item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556B8" w:rsidRPr="002A4960" w:rsidRDefault="004556B8" w:rsidP="00B86B2D">
            <w:pPr>
              <w:pStyle w:val="Tabletext"/>
              <w:keepNext/>
              <w:rPr>
                <w:b/>
              </w:rPr>
            </w:pPr>
            <w:r w:rsidRPr="002A4960">
              <w:rPr>
                <w:b/>
              </w:rPr>
              <w:t>Instrument name and series number (if any)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556B8" w:rsidRPr="002A4960" w:rsidRDefault="00563CD4" w:rsidP="00B86B2D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Register ID</w:t>
            </w:r>
          </w:p>
        </w:tc>
      </w:tr>
      <w:tr w:rsidR="00287893" w:rsidRPr="00AD5A24" w:rsidTr="00AE4E9F">
        <w:tblPrEx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:rsidR="00287893" w:rsidRPr="00D66203" w:rsidRDefault="008308A1" w:rsidP="00064CE3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1</w:t>
            </w:r>
          </w:p>
        </w:tc>
        <w:tc>
          <w:tcPr>
            <w:tcW w:w="6520" w:type="dxa"/>
            <w:tcBorders>
              <w:top w:val="single" w:sz="12" w:space="0" w:color="auto"/>
            </w:tcBorders>
            <w:shd w:val="clear" w:color="auto" w:fill="auto"/>
          </w:tcPr>
          <w:p w:rsidR="00287893" w:rsidRPr="00D66203" w:rsidRDefault="00287893" w:rsidP="00FA1128">
            <w:r w:rsidRPr="00D66203">
              <w:rPr>
                <w:rFonts w:eastAsia="Times New Roman"/>
                <w:color w:val="000000"/>
                <w:sz w:val="20"/>
              </w:rPr>
              <w:t xml:space="preserve">Australian Organ and Tissue Donation and Transplantation Authority Regulations 2009, </w:t>
            </w:r>
            <w:proofErr w:type="spellStart"/>
            <w:r w:rsidRPr="00D66203">
              <w:rPr>
                <w:rFonts w:eastAsia="Times New Roman"/>
                <w:color w:val="000000"/>
                <w:sz w:val="20"/>
              </w:rPr>
              <w:t>SLI</w:t>
            </w:r>
            <w:proofErr w:type="spellEnd"/>
            <w:r w:rsidRPr="00D66203">
              <w:rPr>
                <w:rFonts w:eastAsia="Times New Roman"/>
                <w:color w:val="000000"/>
                <w:sz w:val="20"/>
              </w:rPr>
              <w:t xml:space="preserve"> 2009 No. 269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287893" w:rsidRPr="00D66203" w:rsidRDefault="007C68EA" w:rsidP="000F4A10">
            <w:hyperlink r:id="rId94" w:history="1">
              <w:r w:rsidR="00287893" w:rsidRPr="00D66203">
                <w:rPr>
                  <w:rFonts w:eastAsia="Times New Roman"/>
                  <w:color w:val="000000"/>
                  <w:sz w:val="20"/>
                  <w:u w:val="single"/>
                </w:rPr>
                <w:t>F2009L02965</w:t>
              </w:r>
            </w:hyperlink>
          </w:p>
        </w:tc>
      </w:tr>
      <w:tr w:rsidR="008308A1" w:rsidRPr="00FA1B40" w:rsidTr="00AE4E9F">
        <w:tblPrEx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851" w:type="dxa"/>
            <w:shd w:val="clear" w:color="auto" w:fill="auto"/>
          </w:tcPr>
          <w:p w:rsidR="008308A1" w:rsidRPr="008308A1" w:rsidRDefault="008308A1" w:rsidP="00573E66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:rsidR="008308A1" w:rsidRPr="008308A1" w:rsidRDefault="008308A1" w:rsidP="00573E66">
            <w:r w:rsidRPr="008308A1">
              <w:rPr>
                <w:rFonts w:eastAsia="Times New Roman"/>
                <w:color w:val="000000"/>
                <w:sz w:val="20"/>
              </w:rPr>
              <w:t>Determination under subsection 84AE(3B) of the National Health Act 1953 (</w:t>
            </w:r>
            <w:proofErr w:type="spellStart"/>
            <w:r w:rsidRPr="008308A1">
              <w:rPr>
                <w:rFonts w:eastAsia="Times New Roman"/>
                <w:color w:val="000000"/>
                <w:sz w:val="20"/>
              </w:rPr>
              <w:t>PB</w:t>
            </w:r>
            <w:proofErr w:type="spellEnd"/>
            <w:r w:rsidRPr="008308A1">
              <w:rPr>
                <w:rFonts w:eastAsia="Times New Roman"/>
                <w:color w:val="000000"/>
                <w:sz w:val="20"/>
              </w:rPr>
              <w:t xml:space="preserve"> 27 of 2010)</w:t>
            </w:r>
          </w:p>
        </w:tc>
        <w:tc>
          <w:tcPr>
            <w:tcW w:w="1701" w:type="dxa"/>
            <w:shd w:val="clear" w:color="auto" w:fill="auto"/>
          </w:tcPr>
          <w:p w:rsidR="008308A1" w:rsidRPr="008308A1" w:rsidRDefault="007C68EA" w:rsidP="00573E66">
            <w:hyperlink r:id="rId95" w:history="1">
              <w:r w:rsidR="008308A1" w:rsidRPr="008308A1">
                <w:rPr>
                  <w:rFonts w:eastAsia="Times New Roman"/>
                  <w:color w:val="000000"/>
                  <w:sz w:val="20"/>
                  <w:u w:val="single"/>
                </w:rPr>
                <w:t>F2010L00799</w:t>
              </w:r>
            </w:hyperlink>
          </w:p>
        </w:tc>
      </w:tr>
      <w:tr w:rsidR="00D66203" w:rsidRPr="00002834" w:rsidTr="00AE4E9F">
        <w:tblPrEx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851" w:type="dxa"/>
            <w:shd w:val="clear" w:color="auto" w:fill="auto"/>
          </w:tcPr>
          <w:p w:rsidR="00D66203" w:rsidRPr="00D66203" w:rsidRDefault="008308A1" w:rsidP="00573E66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3</w:t>
            </w:r>
          </w:p>
        </w:tc>
        <w:tc>
          <w:tcPr>
            <w:tcW w:w="6520" w:type="dxa"/>
            <w:shd w:val="clear" w:color="auto" w:fill="auto"/>
          </w:tcPr>
          <w:p w:rsidR="00D66203" w:rsidRPr="00D66203" w:rsidRDefault="00D66203" w:rsidP="00573E66">
            <w:r w:rsidRPr="00D66203">
              <w:rPr>
                <w:rFonts w:eastAsia="Times New Roman"/>
                <w:color w:val="000000"/>
                <w:sz w:val="20"/>
              </w:rPr>
              <w:t>Health Insurance Act 1973 - Guidelines under subsection 124H(1) (made on 17 November 2009)</w:t>
            </w:r>
          </w:p>
        </w:tc>
        <w:tc>
          <w:tcPr>
            <w:tcW w:w="1701" w:type="dxa"/>
            <w:shd w:val="clear" w:color="auto" w:fill="auto"/>
          </w:tcPr>
          <w:p w:rsidR="00D66203" w:rsidRPr="00D66203" w:rsidRDefault="007C68EA" w:rsidP="00573E66">
            <w:hyperlink r:id="rId96" w:history="1">
              <w:r w:rsidR="00D66203" w:rsidRPr="00D66203">
                <w:rPr>
                  <w:rFonts w:eastAsia="Times New Roman"/>
                  <w:color w:val="000000"/>
                  <w:sz w:val="20"/>
                  <w:u w:val="single"/>
                </w:rPr>
                <w:t>F2009L04555</w:t>
              </w:r>
            </w:hyperlink>
          </w:p>
        </w:tc>
      </w:tr>
      <w:tr w:rsidR="00287893" w:rsidRPr="00AD5A24" w:rsidTr="00AE4E9F">
        <w:tblPrEx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851" w:type="dxa"/>
            <w:shd w:val="clear" w:color="auto" w:fill="auto"/>
          </w:tcPr>
          <w:p w:rsidR="00287893" w:rsidRPr="00D66203" w:rsidRDefault="008308A1" w:rsidP="00CF5B69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4</w:t>
            </w:r>
          </w:p>
        </w:tc>
        <w:tc>
          <w:tcPr>
            <w:tcW w:w="6520" w:type="dxa"/>
            <w:shd w:val="clear" w:color="auto" w:fill="auto"/>
          </w:tcPr>
          <w:p w:rsidR="00287893" w:rsidRPr="00D66203" w:rsidRDefault="00D66203" w:rsidP="00D66203">
            <w:r w:rsidRPr="00D66203">
              <w:rPr>
                <w:rFonts w:eastAsia="Times New Roman"/>
                <w:color w:val="000000"/>
                <w:sz w:val="20"/>
              </w:rPr>
              <w:t>Health Insurance (Diagnostic Imaging Accreditation – Approved Accreditors) Instrument 2010</w:t>
            </w:r>
          </w:p>
        </w:tc>
        <w:tc>
          <w:tcPr>
            <w:tcW w:w="1701" w:type="dxa"/>
            <w:shd w:val="clear" w:color="auto" w:fill="auto"/>
          </w:tcPr>
          <w:p w:rsidR="00287893" w:rsidRPr="00D66203" w:rsidRDefault="007C68EA" w:rsidP="000F4A10">
            <w:hyperlink r:id="rId97" w:history="1">
              <w:r w:rsidR="00287893" w:rsidRPr="00D66203">
                <w:rPr>
                  <w:rFonts w:eastAsia="Times New Roman"/>
                  <w:color w:val="000000"/>
                  <w:sz w:val="20"/>
                  <w:u w:val="single"/>
                </w:rPr>
                <w:t>F2010L00794</w:t>
              </w:r>
            </w:hyperlink>
          </w:p>
        </w:tc>
      </w:tr>
      <w:tr w:rsidR="00287893" w:rsidRPr="00AD5A24" w:rsidTr="00AE4E9F">
        <w:tblPrEx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851" w:type="dxa"/>
            <w:shd w:val="clear" w:color="auto" w:fill="auto"/>
          </w:tcPr>
          <w:p w:rsidR="00287893" w:rsidRPr="00D66203" w:rsidRDefault="008308A1" w:rsidP="00CF5B69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5</w:t>
            </w:r>
          </w:p>
        </w:tc>
        <w:tc>
          <w:tcPr>
            <w:tcW w:w="6520" w:type="dxa"/>
            <w:shd w:val="clear" w:color="auto" w:fill="auto"/>
          </w:tcPr>
          <w:p w:rsidR="00287893" w:rsidRPr="00D66203" w:rsidRDefault="00D66203" w:rsidP="00FA1128">
            <w:r w:rsidRPr="00D66203">
              <w:rPr>
                <w:rFonts w:eastAsia="Times New Roman"/>
                <w:color w:val="000000"/>
                <w:sz w:val="20"/>
              </w:rPr>
              <w:t>Health Insurance (Diagnostic Imaging Accreditation – Designated Persons) Instrument 2010</w:t>
            </w:r>
          </w:p>
        </w:tc>
        <w:tc>
          <w:tcPr>
            <w:tcW w:w="1701" w:type="dxa"/>
            <w:shd w:val="clear" w:color="auto" w:fill="auto"/>
          </w:tcPr>
          <w:p w:rsidR="00287893" w:rsidRPr="00D66203" w:rsidRDefault="007C68EA" w:rsidP="000F4A10">
            <w:hyperlink r:id="rId98" w:history="1">
              <w:r w:rsidR="00287893" w:rsidRPr="00D66203">
                <w:rPr>
                  <w:rFonts w:eastAsia="Times New Roman"/>
                  <w:color w:val="000000"/>
                  <w:sz w:val="20"/>
                  <w:u w:val="single"/>
                </w:rPr>
                <w:t>F2010L00793</w:t>
              </w:r>
            </w:hyperlink>
          </w:p>
        </w:tc>
      </w:tr>
      <w:tr w:rsidR="00287893" w:rsidRPr="00AD5A24" w:rsidTr="00AE4E9F">
        <w:tblPrEx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851" w:type="dxa"/>
            <w:shd w:val="clear" w:color="auto" w:fill="auto"/>
          </w:tcPr>
          <w:p w:rsidR="00287893" w:rsidRPr="00D66203" w:rsidRDefault="008308A1" w:rsidP="00CF5B69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6</w:t>
            </w:r>
          </w:p>
        </w:tc>
        <w:tc>
          <w:tcPr>
            <w:tcW w:w="6520" w:type="dxa"/>
            <w:shd w:val="clear" w:color="auto" w:fill="auto"/>
          </w:tcPr>
          <w:p w:rsidR="00287893" w:rsidRPr="00D66203" w:rsidRDefault="00287893" w:rsidP="00FA1128">
            <w:r w:rsidRPr="00D66203">
              <w:rPr>
                <w:rFonts w:eastAsia="Times New Roman"/>
                <w:color w:val="000000"/>
                <w:sz w:val="20"/>
              </w:rPr>
              <w:t>Health Insurance (Diagnostic Imaging Accreditation) Instrument 2010</w:t>
            </w:r>
          </w:p>
        </w:tc>
        <w:tc>
          <w:tcPr>
            <w:tcW w:w="1701" w:type="dxa"/>
            <w:shd w:val="clear" w:color="auto" w:fill="auto"/>
          </w:tcPr>
          <w:p w:rsidR="00287893" w:rsidRPr="00D66203" w:rsidRDefault="007C68EA" w:rsidP="000F4A10">
            <w:hyperlink r:id="rId99" w:history="1">
              <w:r w:rsidR="00287893" w:rsidRPr="00D66203">
                <w:rPr>
                  <w:rFonts w:eastAsia="Times New Roman"/>
                  <w:color w:val="000000"/>
                  <w:sz w:val="20"/>
                  <w:u w:val="single"/>
                </w:rPr>
                <w:t>F2010L00795</w:t>
              </w:r>
            </w:hyperlink>
          </w:p>
        </w:tc>
      </w:tr>
      <w:tr w:rsidR="00287893" w:rsidRPr="00002834" w:rsidTr="00AE4E9F">
        <w:tblPrEx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851" w:type="dxa"/>
            <w:shd w:val="clear" w:color="auto" w:fill="auto"/>
          </w:tcPr>
          <w:p w:rsidR="00287893" w:rsidRPr="008308A1" w:rsidRDefault="008308A1" w:rsidP="00CF5B69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7</w:t>
            </w:r>
          </w:p>
        </w:tc>
        <w:tc>
          <w:tcPr>
            <w:tcW w:w="6520" w:type="dxa"/>
            <w:shd w:val="clear" w:color="auto" w:fill="auto"/>
          </w:tcPr>
          <w:p w:rsidR="00287893" w:rsidRPr="008308A1" w:rsidRDefault="008308A1" w:rsidP="008308A1">
            <w:r w:rsidRPr="008308A1">
              <w:rPr>
                <w:rFonts w:eastAsia="Times New Roman"/>
                <w:color w:val="000000"/>
                <w:sz w:val="20"/>
              </w:rPr>
              <w:t>National Health (Pharmaceutical Benefits — Therapeutic Groups) Determination 2010 (</w:t>
            </w:r>
            <w:proofErr w:type="spellStart"/>
            <w:r w:rsidR="00287893" w:rsidRPr="008308A1">
              <w:rPr>
                <w:rFonts w:eastAsia="Times New Roman"/>
                <w:color w:val="000000"/>
                <w:sz w:val="20"/>
              </w:rPr>
              <w:t>PB</w:t>
            </w:r>
            <w:proofErr w:type="spellEnd"/>
            <w:r w:rsidR="00287893" w:rsidRPr="008308A1">
              <w:rPr>
                <w:rFonts w:eastAsia="Times New Roman"/>
                <w:color w:val="000000"/>
                <w:sz w:val="20"/>
              </w:rPr>
              <w:t xml:space="preserve"> 1 of 2010</w:t>
            </w:r>
            <w:r w:rsidRPr="008308A1">
              <w:rPr>
                <w:rFonts w:eastAsia="Times New Roman"/>
                <w:color w:val="000000"/>
                <w:sz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287893" w:rsidRPr="008308A1" w:rsidRDefault="007C68EA" w:rsidP="000F4A10">
            <w:hyperlink r:id="rId100" w:history="1">
              <w:r w:rsidR="00287893" w:rsidRPr="008308A1">
                <w:rPr>
                  <w:rFonts w:eastAsia="Times New Roman"/>
                  <w:color w:val="000000"/>
                  <w:sz w:val="20"/>
                  <w:u w:val="single"/>
                </w:rPr>
                <w:t>F2010L00151</w:t>
              </w:r>
            </w:hyperlink>
          </w:p>
        </w:tc>
      </w:tr>
      <w:tr w:rsidR="00287893" w:rsidRPr="00002834" w:rsidTr="00AE4E9F">
        <w:tblPrEx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851" w:type="dxa"/>
            <w:tcBorders>
              <w:bottom w:val="single" w:sz="2" w:space="0" w:color="auto"/>
            </w:tcBorders>
            <w:shd w:val="clear" w:color="auto" w:fill="auto"/>
          </w:tcPr>
          <w:p w:rsidR="00287893" w:rsidRPr="008308A1" w:rsidRDefault="008308A1" w:rsidP="00CF5B69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8</w:t>
            </w:r>
          </w:p>
        </w:tc>
        <w:tc>
          <w:tcPr>
            <w:tcW w:w="6520" w:type="dxa"/>
            <w:tcBorders>
              <w:bottom w:val="single" w:sz="2" w:space="0" w:color="auto"/>
            </w:tcBorders>
            <w:shd w:val="clear" w:color="auto" w:fill="auto"/>
          </w:tcPr>
          <w:p w:rsidR="00287893" w:rsidRPr="008308A1" w:rsidRDefault="00287893" w:rsidP="00FA1128">
            <w:r w:rsidRPr="008308A1">
              <w:rPr>
                <w:rFonts w:eastAsia="Times New Roman"/>
                <w:color w:val="000000"/>
                <w:sz w:val="20"/>
              </w:rPr>
              <w:t xml:space="preserve">National Health (Pharmaceuticals and Vaccines — Cost Recovery) Regulations 2009, </w:t>
            </w:r>
            <w:proofErr w:type="spellStart"/>
            <w:r w:rsidRPr="008308A1">
              <w:rPr>
                <w:rFonts w:eastAsia="Times New Roman"/>
                <w:color w:val="000000"/>
                <w:sz w:val="20"/>
              </w:rPr>
              <w:t>SLI</w:t>
            </w:r>
            <w:proofErr w:type="spellEnd"/>
            <w:r w:rsidRPr="008308A1">
              <w:rPr>
                <w:rFonts w:eastAsia="Times New Roman"/>
                <w:color w:val="000000"/>
                <w:sz w:val="20"/>
              </w:rPr>
              <w:t xml:space="preserve"> 2009 No. 372</w:t>
            </w:r>
          </w:p>
        </w:tc>
        <w:tc>
          <w:tcPr>
            <w:tcW w:w="1701" w:type="dxa"/>
            <w:tcBorders>
              <w:bottom w:val="single" w:sz="2" w:space="0" w:color="auto"/>
            </w:tcBorders>
            <w:shd w:val="clear" w:color="auto" w:fill="auto"/>
          </w:tcPr>
          <w:p w:rsidR="00287893" w:rsidRPr="008308A1" w:rsidRDefault="007C68EA" w:rsidP="000F4A10">
            <w:hyperlink r:id="rId101" w:history="1">
              <w:r w:rsidR="00287893" w:rsidRPr="008308A1">
                <w:rPr>
                  <w:rFonts w:eastAsia="Times New Roman"/>
                  <w:color w:val="000000"/>
                  <w:sz w:val="20"/>
                  <w:u w:val="single"/>
                </w:rPr>
                <w:t>F2009L04013</w:t>
              </w:r>
            </w:hyperlink>
          </w:p>
        </w:tc>
      </w:tr>
      <w:tr w:rsidR="00287893" w:rsidRPr="00FA1B40" w:rsidTr="00AE4E9F">
        <w:tblPrEx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8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87893" w:rsidRPr="008308A1" w:rsidRDefault="008308A1" w:rsidP="00CF5B69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lastRenderedPageBreak/>
              <w:t>9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87893" w:rsidRPr="008308A1" w:rsidRDefault="00287893" w:rsidP="00FA1128">
            <w:r w:rsidRPr="008308A1">
              <w:rPr>
                <w:rFonts w:eastAsia="Times New Roman"/>
                <w:color w:val="000000"/>
                <w:sz w:val="20"/>
              </w:rPr>
              <w:t>Therapeutic Goods (Multi-Site Manufacturing Licences) Guidelines of 2010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87893" w:rsidRPr="008308A1" w:rsidRDefault="007C68EA" w:rsidP="000F4A10">
            <w:hyperlink r:id="rId102" w:history="1">
              <w:r w:rsidR="00287893" w:rsidRPr="008308A1">
                <w:rPr>
                  <w:rFonts w:eastAsia="Times New Roman"/>
                  <w:color w:val="000000"/>
                  <w:sz w:val="20"/>
                  <w:u w:val="single"/>
                </w:rPr>
                <w:t>F2010L00700</w:t>
              </w:r>
            </w:hyperlink>
          </w:p>
        </w:tc>
      </w:tr>
    </w:tbl>
    <w:p w:rsidR="004556B8" w:rsidRPr="002A4960" w:rsidRDefault="004556B8" w:rsidP="004556B8">
      <w:pPr>
        <w:pStyle w:val="ActHead2"/>
      </w:pPr>
      <w:bookmarkStart w:id="11" w:name="_Toc518481559"/>
      <w:r w:rsidRPr="00DC4F4E">
        <w:rPr>
          <w:rStyle w:val="CharPartNo"/>
        </w:rPr>
        <w:t xml:space="preserve">Part </w:t>
      </w:r>
      <w:r w:rsidR="005256E1">
        <w:rPr>
          <w:rStyle w:val="CharPartNo"/>
        </w:rPr>
        <w:t>9</w:t>
      </w:r>
      <w:r w:rsidRPr="00DC4F4E">
        <w:t>—</w:t>
      </w:r>
      <w:r w:rsidRPr="00DC4F4E">
        <w:rPr>
          <w:rStyle w:val="CharPartText"/>
        </w:rPr>
        <w:t xml:space="preserve">Department of </w:t>
      </w:r>
      <w:r w:rsidR="00DC4F4E" w:rsidRPr="00DC4F4E">
        <w:rPr>
          <w:rStyle w:val="CharPartText"/>
        </w:rPr>
        <w:t>Home Affairs</w:t>
      </w:r>
      <w:bookmarkEnd w:id="11"/>
    </w:p>
    <w:tbl>
      <w:tblPr>
        <w:tblW w:w="0" w:type="auto"/>
        <w:tblInd w:w="108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520"/>
        <w:gridCol w:w="1701"/>
      </w:tblGrid>
      <w:tr w:rsidR="004556B8" w:rsidRPr="002A1E78" w:rsidTr="006C0ABD">
        <w:trPr>
          <w:tblHeader/>
        </w:trPr>
        <w:tc>
          <w:tcPr>
            <w:tcW w:w="907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556B8" w:rsidRPr="002A4960" w:rsidRDefault="00067641" w:rsidP="00B86B2D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Home Affairs</w:t>
            </w:r>
          </w:p>
        </w:tc>
      </w:tr>
      <w:tr w:rsidR="004556B8" w:rsidRPr="002A1E78" w:rsidTr="006C0ABD">
        <w:trPr>
          <w:tblHeader/>
        </w:trPr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556B8" w:rsidRPr="002A4960" w:rsidRDefault="004556B8" w:rsidP="00B86B2D">
            <w:pPr>
              <w:pStyle w:val="Tabletext"/>
              <w:keepNext/>
              <w:rPr>
                <w:b/>
              </w:rPr>
            </w:pPr>
            <w:r w:rsidRPr="002A4960">
              <w:rPr>
                <w:b/>
              </w:rPr>
              <w:t>Item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556B8" w:rsidRPr="002A4960" w:rsidRDefault="004556B8" w:rsidP="00B86B2D">
            <w:pPr>
              <w:pStyle w:val="Tabletext"/>
              <w:keepNext/>
              <w:rPr>
                <w:b/>
              </w:rPr>
            </w:pPr>
            <w:r w:rsidRPr="002A4960">
              <w:rPr>
                <w:b/>
              </w:rPr>
              <w:t>Instrument name and series number (if any)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556B8" w:rsidRPr="002A4960" w:rsidRDefault="00563CD4" w:rsidP="00B86B2D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Register ID</w:t>
            </w:r>
          </w:p>
        </w:tc>
      </w:tr>
      <w:tr w:rsidR="00287893" w:rsidRPr="00D01016" w:rsidTr="006C0AB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:rsidR="00287893" w:rsidRPr="00D01016" w:rsidRDefault="006C0ABD" w:rsidP="0023534A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1</w:t>
            </w:r>
          </w:p>
        </w:tc>
        <w:tc>
          <w:tcPr>
            <w:tcW w:w="6520" w:type="dxa"/>
            <w:tcBorders>
              <w:top w:val="single" w:sz="12" w:space="0" w:color="auto"/>
            </w:tcBorders>
            <w:shd w:val="clear" w:color="auto" w:fill="auto"/>
          </w:tcPr>
          <w:p w:rsidR="00287893" w:rsidRPr="00D01016" w:rsidRDefault="00287893" w:rsidP="000F4A10">
            <w:r w:rsidRPr="00D01016">
              <w:rPr>
                <w:rFonts w:eastAsia="Times New Roman"/>
                <w:color w:val="000000"/>
                <w:sz w:val="20"/>
              </w:rPr>
              <w:t>Australian Crime Commission Establishment (Transitional Provisions) Regulations 2003, SR 2003 No. 4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287893" w:rsidRPr="00D01016" w:rsidRDefault="007C68EA" w:rsidP="000F4A10">
            <w:hyperlink r:id="rId103" w:history="1">
              <w:r w:rsidR="00287893" w:rsidRPr="00D01016">
                <w:rPr>
                  <w:rFonts w:eastAsia="Times New Roman"/>
                  <w:color w:val="000000"/>
                  <w:sz w:val="20"/>
                  <w:u w:val="single"/>
                </w:rPr>
                <w:t>F2003B00013</w:t>
              </w:r>
            </w:hyperlink>
          </w:p>
        </w:tc>
      </w:tr>
      <w:tr w:rsidR="00235BCD" w:rsidRPr="00235BCD" w:rsidTr="006C0AB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shd w:val="clear" w:color="auto" w:fill="auto"/>
          </w:tcPr>
          <w:p w:rsidR="00235BCD" w:rsidRPr="00235BCD" w:rsidRDefault="006C0ABD" w:rsidP="00573E66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:rsidR="00235BCD" w:rsidRPr="00235BCD" w:rsidRDefault="00235BCD" w:rsidP="00573E66">
            <w:r w:rsidRPr="00235BCD">
              <w:rPr>
                <w:rFonts w:eastAsia="Times New Roman"/>
                <w:color w:val="000000"/>
                <w:sz w:val="20"/>
              </w:rPr>
              <w:t>English Language Training Arrangements, IMMI 09/124</w:t>
            </w:r>
          </w:p>
        </w:tc>
        <w:tc>
          <w:tcPr>
            <w:tcW w:w="1701" w:type="dxa"/>
            <w:shd w:val="clear" w:color="auto" w:fill="auto"/>
          </w:tcPr>
          <w:p w:rsidR="00235BCD" w:rsidRPr="00235BCD" w:rsidRDefault="007C68EA" w:rsidP="00573E66">
            <w:hyperlink r:id="rId104" w:history="1">
              <w:r w:rsidR="00235BCD" w:rsidRPr="00235BCD">
                <w:rPr>
                  <w:rFonts w:eastAsia="Times New Roman"/>
                  <w:color w:val="000000"/>
                  <w:sz w:val="20"/>
                  <w:u w:val="single"/>
                </w:rPr>
                <w:t>F2009L04517</w:t>
              </w:r>
            </w:hyperlink>
          </w:p>
        </w:tc>
      </w:tr>
      <w:tr w:rsidR="00672C61" w:rsidRPr="00235BCD" w:rsidTr="006C0AB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shd w:val="clear" w:color="auto" w:fill="auto"/>
          </w:tcPr>
          <w:p w:rsidR="00672C61" w:rsidRPr="00235BCD" w:rsidRDefault="006C0ABD" w:rsidP="00573E66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3</w:t>
            </w:r>
          </w:p>
        </w:tc>
        <w:tc>
          <w:tcPr>
            <w:tcW w:w="6520" w:type="dxa"/>
            <w:shd w:val="clear" w:color="auto" w:fill="auto"/>
          </w:tcPr>
          <w:p w:rsidR="00672C61" w:rsidRPr="00235BCD" w:rsidRDefault="00672C61" w:rsidP="00573E66">
            <w:r w:rsidRPr="00235BCD">
              <w:rPr>
                <w:rFonts w:eastAsia="Times New Roman"/>
                <w:color w:val="000000"/>
                <w:sz w:val="20"/>
              </w:rPr>
              <w:t>Refund of Visa Application Charges, IMMI 09/116</w:t>
            </w:r>
          </w:p>
        </w:tc>
        <w:tc>
          <w:tcPr>
            <w:tcW w:w="1701" w:type="dxa"/>
            <w:shd w:val="clear" w:color="auto" w:fill="auto"/>
          </w:tcPr>
          <w:p w:rsidR="00672C61" w:rsidRPr="00235BCD" w:rsidRDefault="007C68EA" w:rsidP="00573E66">
            <w:hyperlink r:id="rId105" w:history="1">
              <w:r w:rsidR="00672C61" w:rsidRPr="00235BCD">
                <w:rPr>
                  <w:rFonts w:eastAsia="Times New Roman"/>
                  <w:color w:val="000000"/>
                  <w:sz w:val="20"/>
                  <w:u w:val="single"/>
                </w:rPr>
                <w:t>F2009L03978</w:t>
              </w:r>
            </w:hyperlink>
          </w:p>
        </w:tc>
      </w:tr>
      <w:tr w:rsidR="00672C61" w:rsidRPr="00AD5A24" w:rsidTr="006C0AB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bottom w:val="single" w:sz="2" w:space="0" w:color="auto"/>
            </w:tcBorders>
            <w:shd w:val="clear" w:color="auto" w:fill="auto"/>
          </w:tcPr>
          <w:p w:rsidR="00672C61" w:rsidRPr="00235BCD" w:rsidRDefault="006C0ABD" w:rsidP="00573E66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4</w:t>
            </w:r>
          </w:p>
        </w:tc>
        <w:tc>
          <w:tcPr>
            <w:tcW w:w="6520" w:type="dxa"/>
            <w:tcBorders>
              <w:bottom w:val="single" w:sz="2" w:space="0" w:color="auto"/>
            </w:tcBorders>
            <w:shd w:val="clear" w:color="auto" w:fill="auto"/>
          </w:tcPr>
          <w:p w:rsidR="00672C61" w:rsidRPr="00235BCD" w:rsidRDefault="00672C61" w:rsidP="00573E66">
            <w:r w:rsidRPr="00235BCD">
              <w:rPr>
                <w:rFonts w:eastAsia="Times New Roman"/>
                <w:color w:val="000000"/>
                <w:sz w:val="20"/>
              </w:rPr>
              <w:t>Social Security (Australian Government Disaster Recovery Payment – Amount of payment for disasters outside Australia) Determination 2009</w:t>
            </w:r>
          </w:p>
        </w:tc>
        <w:tc>
          <w:tcPr>
            <w:tcW w:w="1701" w:type="dxa"/>
            <w:tcBorders>
              <w:bottom w:val="single" w:sz="2" w:space="0" w:color="auto"/>
            </w:tcBorders>
            <w:shd w:val="clear" w:color="auto" w:fill="auto"/>
          </w:tcPr>
          <w:p w:rsidR="00672C61" w:rsidRDefault="007C68EA" w:rsidP="00573E66">
            <w:hyperlink r:id="rId106" w:history="1">
              <w:r w:rsidR="00672C61" w:rsidRPr="00235BCD">
                <w:rPr>
                  <w:rFonts w:eastAsia="Times New Roman"/>
                  <w:color w:val="000000"/>
                  <w:sz w:val="20"/>
                  <w:u w:val="single"/>
                </w:rPr>
                <w:t>F2009L03836</w:t>
              </w:r>
            </w:hyperlink>
          </w:p>
        </w:tc>
      </w:tr>
      <w:tr w:rsidR="00287893" w:rsidRPr="00235BCD" w:rsidTr="006C0AB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87893" w:rsidRPr="00235BCD" w:rsidRDefault="006C0ABD" w:rsidP="00B7116E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5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87893" w:rsidRPr="00235BCD" w:rsidRDefault="00287893" w:rsidP="00235BCD">
            <w:r w:rsidRPr="00235BCD">
              <w:rPr>
                <w:rFonts w:eastAsia="Times New Roman"/>
                <w:color w:val="000000"/>
                <w:sz w:val="20"/>
              </w:rPr>
              <w:t>Specification of Addresses, IMMI 10/009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87893" w:rsidRPr="00235BCD" w:rsidRDefault="007C68EA" w:rsidP="000F4A10">
            <w:hyperlink r:id="rId107" w:history="1">
              <w:r w:rsidR="00287893" w:rsidRPr="00235BCD">
                <w:rPr>
                  <w:rFonts w:eastAsia="Times New Roman"/>
                  <w:color w:val="000000"/>
                  <w:sz w:val="20"/>
                  <w:u w:val="single"/>
                </w:rPr>
                <w:t>F2010L00591</w:t>
              </w:r>
            </w:hyperlink>
          </w:p>
        </w:tc>
      </w:tr>
    </w:tbl>
    <w:p w:rsidR="00F551FF" w:rsidRDefault="00DB0757" w:rsidP="004556B8">
      <w:pPr>
        <w:pStyle w:val="ActHead2"/>
        <w:rPr>
          <w:rStyle w:val="CharPartNo"/>
        </w:rPr>
      </w:pPr>
      <w:bookmarkStart w:id="12" w:name="_Toc518481560"/>
      <w:r>
        <w:rPr>
          <w:rStyle w:val="CharPartNo"/>
        </w:rPr>
        <w:t xml:space="preserve">Part </w:t>
      </w:r>
      <w:r w:rsidR="00DC4F4E">
        <w:rPr>
          <w:rStyle w:val="CharPartNo"/>
        </w:rPr>
        <w:t>1</w:t>
      </w:r>
      <w:r w:rsidR="005256E1">
        <w:rPr>
          <w:rStyle w:val="CharPartNo"/>
        </w:rPr>
        <w:t>0</w:t>
      </w:r>
      <w:r w:rsidR="00F551FF">
        <w:rPr>
          <w:rStyle w:val="CharPartNo"/>
        </w:rPr>
        <w:t>—Department of Industry, Innovation and Science</w:t>
      </w:r>
      <w:bookmarkEnd w:id="12"/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"/>
        <w:gridCol w:w="846"/>
        <w:gridCol w:w="6520"/>
        <w:gridCol w:w="1701"/>
      </w:tblGrid>
      <w:tr w:rsidR="00F551FF" w:rsidRPr="002A1E78" w:rsidTr="00672C61">
        <w:trPr>
          <w:gridBefore w:val="1"/>
          <w:wBefore w:w="20" w:type="dxa"/>
          <w:tblHeader/>
        </w:trPr>
        <w:tc>
          <w:tcPr>
            <w:tcW w:w="9067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551FF" w:rsidRPr="002A4960" w:rsidRDefault="00F551FF" w:rsidP="00F551FF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Industry, Innovation and Science</w:t>
            </w:r>
          </w:p>
        </w:tc>
      </w:tr>
      <w:tr w:rsidR="00F551FF" w:rsidRPr="002A1E78" w:rsidTr="00672C61">
        <w:trPr>
          <w:gridBefore w:val="1"/>
          <w:wBefore w:w="20" w:type="dxa"/>
          <w:tblHeader/>
        </w:trPr>
        <w:tc>
          <w:tcPr>
            <w:tcW w:w="84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551FF" w:rsidRPr="002A4960" w:rsidRDefault="00F551FF" w:rsidP="00F551FF">
            <w:pPr>
              <w:pStyle w:val="Tabletext"/>
              <w:keepNext/>
              <w:rPr>
                <w:b/>
              </w:rPr>
            </w:pPr>
            <w:r w:rsidRPr="002A4960">
              <w:rPr>
                <w:b/>
              </w:rPr>
              <w:t>Item</w:t>
            </w:r>
          </w:p>
        </w:tc>
        <w:tc>
          <w:tcPr>
            <w:tcW w:w="652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551FF" w:rsidRPr="002A4960" w:rsidRDefault="00F551FF" w:rsidP="00F551FF">
            <w:pPr>
              <w:pStyle w:val="Tabletext"/>
              <w:keepNext/>
              <w:rPr>
                <w:b/>
              </w:rPr>
            </w:pPr>
            <w:r w:rsidRPr="002A4960">
              <w:rPr>
                <w:b/>
              </w:rPr>
              <w:t>Instrument name and series number (if any)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551FF" w:rsidRPr="002A4960" w:rsidRDefault="00F551FF" w:rsidP="00F551FF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Register ID</w:t>
            </w:r>
          </w:p>
        </w:tc>
      </w:tr>
      <w:tr w:rsidR="00287893" w:rsidRPr="00672C61" w:rsidTr="00672C6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6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7893" w:rsidRPr="00672C61" w:rsidRDefault="00672C61" w:rsidP="00F551FF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1</w:t>
            </w:r>
          </w:p>
        </w:tc>
        <w:tc>
          <w:tcPr>
            <w:tcW w:w="65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7893" w:rsidRPr="00672C61" w:rsidRDefault="00287893" w:rsidP="00672C61">
            <w:r w:rsidRPr="00672C61">
              <w:rPr>
                <w:rFonts w:eastAsia="Times New Roman"/>
                <w:color w:val="000000"/>
                <w:sz w:val="20"/>
              </w:rPr>
              <w:t xml:space="preserve">Mutual Recognition Act 1992 Amendment Regulations 2010 (No. 1), </w:t>
            </w:r>
            <w:proofErr w:type="spellStart"/>
            <w:r w:rsidRPr="00672C61">
              <w:rPr>
                <w:rFonts w:eastAsia="Times New Roman"/>
                <w:color w:val="000000"/>
                <w:sz w:val="20"/>
              </w:rPr>
              <w:t>SLI</w:t>
            </w:r>
            <w:proofErr w:type="spellEnd"/>
            <w:r w:rsidR="00672C61" w:rsidRPr="00672C61">
              <w:rPr>
                <w:rFonts w:eastAsia="Times New Roman"/>
                <w:color w:val="000000"/>
                <w:sz w:val="20"/>
              </w:rPr>
              <w:t> </w:t>
            </w:r>
            <w:r w:rsidRPr="00672C61">
              <w:rPr>
                <w:rFonts w:eastAsia="Times New Roman"/>
                <w:color w:val="000000"/>
                <w:sz w:val="20"/>
              </w:rPr>
              <w:t>2010 No. 41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7893" w:rsidRPr="00672C61" w:rsidRDefault="007C68EA" w:rsidP="000F4A10">
            <w:hyperlink r:id="rId108" w:history="1">
              <w:r w:rsidR="00287893" w:rsidRPr="00672C61">
                <w:rPr>
                  <w:rFonts w:eastAsia="Times New Roman"/>
                  <w:color w:val="000000"/>
                  <w:sz w:val="20"/>
                  <w:u w:val="single"/>
                </w:rPr>
                <w:t>F2010L00651</w:t>
              </w:r>
            </w:hyperlink>
          </w:p>
        </w:tc>
      </w:tr>
      <w:tr w:rsidR="00287893" w:rsidRPr="00672C61" w:rsidTr="00672C6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66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287893" w:rsidRPr="00672C61" w:rsidRDefault="00672C61" w:rsidP="00D2419C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2</w:t>
            </w:r>
          </w:p>
        </w:tc>
        <w:tc>
          <w:tcPr>
            <w:tcW w:w="6520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287893" w:rsidRPr="00672C61" w:rsidRDefault="00672C61" w:rsidP="000F4A10">
            <w:r w:rsidRPr="00672C61">
              <w:rPr>
                <w:rFonts w:eastAsia="Times New Roman"/>
                <w:color w:val="000000"/>
                <w:sz w:val="20"/>
              </w:rPr>
              <w:t>Offshore Petroleum and Greenhouse Gas Storage (Regulatory Levies) Regulations 2004</w:t>
            </w:r>
            <w:r w:rsidR="00287893" w:rsidRPr="00672C61">
              <w:rPr>
                <w:rFonts w:eastAsia="Times New Roman"/>
                <w:color w:val="000000"/>
                <w:sz w:val="20"/>
              </w:rPr>
              <w:t>, SR 2004 No. 315</w:t>
            </w:r>
          </w:p>
        </w:tc>
        <w:tc>
          <w:tcPr>
            <w:tcW w:w="1701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287893" w:rsidRPr="00672C61" w:rsidRDefault="007C68EA" w:rsidP="000F4A10">
            <w:hyperlink r:id="rId109" w:history="1">
              <w:r w:rsidR="00287893" w:rsidRPr="00672C61">
                <w:rPr>
                  <w:rFonts w:eastAsia="Times New Roman"/>
                  <w:color w:val="000000"/>
                  <w:sz w:val="20"/>
                  <w:u w:val="single"/>
                </w:rPr>
                <w:t>F2004B00357</w:t>
              </w:r>
            </w:hyperlink>
          </w:p>
        </w:tc>
      </w:tr>
      <w:tr w:rsidR="00287893" w:rsidRPr="00002834" w:rsidTr="00672C6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66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87893" w:rsidRPr="00672C61" w:rsidRDefault="00672C61" w:rsidP="00D2419C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3</w:t>
            </w:r>
          </w:p>
        </w:tc>
        <w:tc>
          <w:tcPr>
            <w:tcW w:w="652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87893" w:rsidRPr="00672C61" w:rsidRDefault="00672C61" w:rsidP="00672C61">
            <w:r w:rsidRPr="00672C61">
              <w:rPr>
                <w:rFonts w:eastAsia="Times New Roman"/>
                <w:color w:val="000000"/>
                <w:sz w:val="20"/>
              </w:rPr>
              <w:t>Offshore Petroleum and Greenhouse Gas Storage (Safety) Regulations 2009</w:t>
            </w:r>
            <w:r w:rsidR="00287893" w:rsidRPr="00672C61">
              <w:rPr>
                <w:rFonts w:eastAsia="Times New Roman"/>
                <w:color w:val="000000"/>
                <w:sz w:val="20"/>
              </w:rPr>
              <w:t xml:space="preserve">, </w:t>
            </w:r>
            <w:proofErr w:type="spellStart"/>
            <w:r w:rsidR="00287893" w:rsidRPr="00672C61">
              <w:rPr>
                <w:rFonts w:eastAsia="Times New Roman"/>
                <w:color w:val="000000"/>
                <w:sz w:val="20"/>
              </w:rPr>
              <w:t>SLI</w:t>
            </w:r>
            <w:proofErr w:type="spellEnd"/>
            <w:r w:rsidRPr="00672C61">
              <w:rPr>
                <w:rFonts w:eastAsia="Times New Roman"/>
                <w:color w:val="000000"/>
                <w:sz w:val="20"/>
              </w:rPr>
              <w:t> </w:t>
            </w:r>
            <w:r w:rsidR="00287893" w:rsidRPr="00672C61">
              <w:rPr>
                <w:rFonts w:eastAsia="Times New Roman"/>
                <w:color w:val="000000"/>
                <w:sz w:val="20"/>
              </w:rPr>
              <w:t>2009 No. 382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87893" w:rsidRDefault="007C68EA" w:rsidP="000F4A10">
            <w:hyperlink r:id="rId110" w:history="1">
              <w:r w:rsidR="00287893" w:rsidRPr="00672C61">
                <w:rPr>
                  <w:rFonts w:eastAsia="Times New Roman"/>
                  <w:color w:val="000000"/>
                  <w:sz w:val="20"/>
                  <w:u w:val="single"/>
                </w:rPr>
                <w:t>F2009L04578</w:t>
              </w:r>
            </w:hyperlink>
          </w:p>
        </w:tc>
      </w:tr>
    </w:tbl>
    <w:p w:rsidR="004556B8" w:rsidRDefault="00DB0757" w:rsidP="003A761B">
      <w:pPr>
        <w:pStyle w:val="ActHead2"/>
        <w:rPr>
          <w:rStyle w:val="CharPartText"/>
        </w:rPr>
      </w:pPr>
      <w:bookmarkStart w:id="13" w:name="_Toc518481561"/>
      <w:r>
        <w:rPr>
          <w:rStyle w:val="CharPartNo"/>
        </w:rPr>
        <w:t xml:space="preserve">Part </w:t>
      </w:r>
      <w:r w:rsidR="00DC4F4E">
        <w:rPr>
          <w:rStyle w:val="CharPartNo"/>
        </w:rPr>
        <w:t>1</w:t>
      </w:r>
      <w:r w:rsidR="005256E1">
        <w:rPr>
          <w:rStyle w:val="CharPartNo"/>
        </w:rPr>
        <w:t>1</w:t>
      </w:r>
      <w:r w:rsidR="004556B8" w:rsidRPr="002A4960">
        <w:t>—</w:t>
      </w:r>
      <w:r w:rsidR="004556B8" w:rsidRPr="002A4960">
        <w:rPr>
          <w:rStyle w:val="CharPartText"/>
        </w:rPr>
        <w:t xml:space="preserve">Department of </w:t>
      </w:r>
      <w:r w:rsidR="004556B8" w:rsidRPr="00B05D8A">
        <w:rPr>
          <w:rStyle w:val="CharPartText"/>
          <w:spacing w:val="-6"/>
        </w:rPr>
        <w:t>Infrastructure</w:t>
      </w:r>
      <w:r>
        <w:rPr>
          <w:rStyle w:val="CharPartText"/>
          <w:spacing w:val="-6"/>
        </w:rPr>
        <w:t xml:space="preserve">, </w:t>
      </w:r>
      <w:r w:rsidR="004556B8" w:rsidRPr="00B05D8A">
        <w:rPr>
          <w:rStyle w:val="CharPartText"/>
          <w:spacing w:val="-6"/>
        </w:rPr>
        <w:t>Regional Development</w:t>
      </w:r>
      <w:r>
        <w:rPr>
          <w:rStyle w:val="CharPartText"/>
          <w:spacing w:val="-6"/>
        </w:rPr>
        <w:t xml:space="preserve"> and Cities</w:t>
      </w:r>
      <w:bookmarkEnd w:id="13"/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"/>
        <w:gridCol w:w="851"/>
        <w:gridCol w:w="6520"/>
        <w:gridCol w:w="1701"/>
      </w:tblGrid>
      <w:tr w:rsidR="0019310A" w:rsidRPr="002A1E78" w:rsidTr="006A2439">
        <w:trPr>
          <w:gridBefore w:val="1"/>
          <w:wBefore w:w="15" w:type="dxa"/>
          <w:tblHeader/>
        </w:trPr>
        <w:tc>
          <w:tcPr>
            <w:tcW w:w="9072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19310A" w:rsidRPr="002A4960" w:rsidRDefault="0019310A" w:rsidP="00067641">
            <w:pPr>
              <w:pStyle w:val="Tabletext"/>
              <w:keepNext/>
              <w:rPr>
                <w:b/>
              </w:rPr>
            </w:pPr>
            <w:r w:rsidRPr="002A4960">
              <w:rPr>
                <w:b/>
              </w:rPr>
              <w:t>Infrastructure</w:t>
            </w:r>
            <w:r w:rsidR="00067641">
              <w:rPr>
                <w:b/>
              </w:rPr>
              <w:t xml:space="preserve">, </w:t>
            </w:r>
            <w:r w:rsidRPr="002A4960">
              <w:rPr>
                <w:b/>
              </w:rPr>
              <w:t>Regional Development</w:t>
            </w:r>
            <w:r w:rsidR="00067641">
              <w:rPr>
                <w:b/>
              </w:rPr>
              <w:t xml:space="preserve"> and Cities</w:t>
            </w:r>
          </w:p>
        </w:tc>
      </w:tr>
      <w:tr w:rsidR="0019310A" w:rsidRPr="002A1E78" w:rsidTr="006A2439">
        <w:trPr>
          <w:gridBefore w:val="1"/>
          <w:wBefore w:w="15" w:type="dxa"/>
          <w:tblHeader/>
        </w:trPr>
        <w:tc>
          <w:tcPr>
            <w:tcW w:w="85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19310A" w:rsidRPr="002A4960" w:rsidRDefault="0019310A" w:rsidP="0084010A">
            <w:pPr>
              <w:pStyle w:val="Tabletext"/>
              <w:keepNext/>
              <w:rPr>
                <w:b/>
              </w:rPr>
            </w:pPr>
            <w:r w:rsidRPr="002A4960">
              <w:rPr>
                <w:b/>
              </w:rPr>
              <w:t>Item</w:t>
            </w:r>
          </w:p>
        </w:tc>
        <w:tc>
          <w:tcPr>
            <w:tcW w:w="652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19310A" w:rsidRPr="002A4960" w:rsidRDefault="0019310A" w:rsidP="0084010A">
            <w:pPr>
              <w:pStyle w:val="Tabletext"/>
              <w:keepNext/>
              <w:rPr>
                <w:b/>
              </w:rPr>
            </w:pPr>
            <w:r w:rsidRPr="002A4960">
              <w:rPr>
                <w:b/>
              </w:rPr>
              <w:t>Instrument name and series number (if any)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19310A" w:rsidRPr="002A4960" w:rsidRDefault="00563CD4" w:rsidP="0084010A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Register ID</w:t>
            </w:r>
          </w:p>
        </w:tc>
      </w:tr>
      <w:tr w:rsidR="00287893" w:rsidRPr="0095149B" w:rsidTr="006A243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6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7893" w:rsidRPr="0095149B" w:rsidRDefault="00BD7946" w:rsidP="001B616C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1</w:t>
            </w:r>
          </w:p>
        </w:tc>
        <w:tc>
          <w:tcPr>
            <w:tcW w:w="65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7893" w:rsidRPr="0095149B" w:rsidRDefault="00287893" w:rsidP="00672C61">
            <w:r w:rsidRPr="0095149B">
              <w:rPr>
                <w:rFonts w:eastAsia="Times New Roman"/>
                <w:color w:val="000000"/>
                <w:sz w:val="20"/>
              </w:rPr>
              <w:t xml:space="preserve">A.C.T. Self-Government (Consequential Provisions) Regulations, </w:t>
            </w:r>
            <w:r w:rsidR="00280642" w:rsidRPr="0095149B">
              <w:rPr>
                <w:rFonts w:eastAsia="Times New Roman"/>
                <w:color w:val="000000"/>
                <w:sz w:val="20"/>
              </w:rPr>
              <w:br/>
            </w:r>
            <w:r w:rsidRPr="0095149B">
              <w:rPr>
                <w:rFonts w:eastAsia="Times New Roman"/>
                <w:color w:val="000000"/>
                <w:sz w:val="20"/>
              </w:rPr>
              <w:t>SR 1989 No. 3</w:t>
            </w:r>
            <w:r w:rsidR="00A005A7" w:rsidRPr="0095149B">
              <w:rPr>
                <w:color w:val="000000"/>
              </w:rPr>
              <w:t xml:space="preserve"> </w:t>
            </w:r>
            <w:r w:rsidR="00A005A7" w:rsidRPr="0095149B">
              <w:rPr>
                <w:color w:val="000000"/>
                <w:vertAlign w:val="superscript"/>
              </w:rPr>
              <w:t xml:space="preserve">Note </w:t>
            </w:r>
            <w:r w:rsidR="00672C61" w:rsidRPr="0095149B">
              <w:rPr>
                <w:color w:val="000000"/>
                <w:vertAlign w:val="superscript"/>
              </w:rPr>
              <w:t>9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7893" w:rsidRPr="0095149B" w:rsidRDefault="007C68EA" w:rsidP="000F4A10">
            <w:hyperlink r:id="rId111" w:history="1">
              <w:r w:rsidR="00287893" w:rsidRPr="0095149B">
                <w:rPr>
                  <w:rFonts w:eastAsia="Times New Roman"/>
                  <w:color w:val="000000"/>
                  <w:sz w:val="20"/>
                  <w:u w:val="single"/>
                </w:rPr>
                <w:t>F1996B01192</w:t>
              </w:r>
            </w:hyperlink>
          </w:p>
        </w:tc>
      </w:tr>
      <w:tr w:rsidR="00287893" w:rsidRPr="0095149B" w:rsidTr="006A243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66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287893" w:rsidRPr="0095149B" w:rsidRDefault="00BD7946" w:rsidP="001B616C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2</w:t>
            </w:r>
          </w:p>
        </w:tc>
        <w:tc>
          <w:tcPr>
            <w:tcW w:w="6520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287893" w:rsidRPr="0095149B" w:rsidRDefault="00287893" w:rsidP="00280642">
            <w:r w:rsidRPr="0095149B">
              <w:rPr>
                <w:rFonts w:eastAsia="Times New Roman"/>
                <w:color w:val="000000"/>
                <w:sz w:val="20"/>
              </w:rPr>
              <w:t xml:space="preserve">Air Navigation (Aircraft Noise) Amendment Regulations 2010 (No. 1), </w:t>
            </w:r>
            <w:proofErr w:type="spellStart"/>
            <w:r w:rsidRPr="0095149B">
              <w:rPr>
                <w:rFonts w:eastAsia="Times New Roman"/>
                <w:color w:val="000000"/>
                <w:sz w:val="20"/>
              </w:rPr>
              <w:t>SLI</w:t>
            </w:r>
            <w:proofErr w:type="spellEnd"/>
            <w:r w:rsidR="00280642" w:rsidRPr="0095149B">
              <w:rPr>
                <w:rFonts w:eastAsia="Times New Roman"/>
                <w:color w:val="000000"/>
                <w:sz w:val="20"/>
              </w:rPr>
              <w:t> </w:t>
            </w:r>
            <w:r w:rsidRPr="0095149B">
              <w:rPr>
                <w:rFonts w:eastAsia="Times New Roman"/>
                <w:color w:val="000000"/>
                <w:sz w:val="20"/>
              </w:rPr>
              <w:t>2010 No. 39</w:t>
            </w:r>
          </w:p>
        </w:tc>
        <w:tc>
          <w:tcPr>
            <w:tcW w:w="1701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287893" w:rsidRPr="0095149B" w:rsidRDefault="007C68EA" w:rsidP="000F4A10">
            <w:hyperlink r:id="rId112" w:history="1">
              <w:r w:rsidR="00287893" w:rsidRPr="0095149B">
                <w:rPr>
                  <w:rFonts w:eastAsia="Times New Roman"/>
                  <w:color w:val="000000"/>
                  <w:sz w:val="20"/>
                  <w:u w:val="single"/>
                </w:rPr>
                <w:t>F2010L00641</w:t>
              </w:r>
            </w:hyperlink>
          </w:p>
        </w:tc>
      </w:tr>
      <w:tr w:rsidR="00287893" w:rsidRPr="0095149B" w:rsidTr="006A243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6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287893" w:rsidRPr="0095149B" w:rsidRDefault="00BD7946" w:rsidP="001B616C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3</w:t>
            </w:r>
          </w:p>
        </w:tc>
        <w:tc>
          <w:tcPr>
            <w:tcW w:w="65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287893" w:rsidRPr="0095149B" w:rsidRDefault="00287893" w:rsidP="00672C61">
            <w:r w:rsidRPr="0095149B">
              <w:rPr>
                <w:rFonts w:eastAsia="Times New Roman"/>
                <w:color w:val="000000"/>
                <w:sz w:val="20"/>
              </w:rPr>
              <w:t>Australian Capital Territory (Planning and Land Management) Regulations, SR 1989 No. 187</w:t>
            </w:r>
            <w:r w:rsidR="00A005A7" w:rsidRPr="0095149B">
              <w:rPr>
                <w:color w:val="000000"/>
              </w:rPr>
              <w:t xml:space="preserve"> </w:t>
            </w:r>
            <w:r w:rsidR="00A005A7" w:rsidRPr="0095149B">
              <w:rPr>
                <w:color w:val="000000"/>
                <w:vertAlign w:val="superscript"/>
              </w:rPr>
              <w:t xml:space="preserve">Note </w:t>
            </w:r>
            <w:r w:rsidR="00672C61" w:rsidRPr="0095149B">
              <w:rPr>
                <w:color w:val="000000"/>
                <w:vertAlign w:val="superscript"/>
              </w:rPr>
              <w:t>9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287893" w:rsidRPr="0095149B" w:rsidRDefault="007C68EA" w:rsidP="000F4A10">
            <w:hyperlink r:id="rId113" w:history="1">
              <w:r w:rsidR="00287893" w:rsidRPr="0095149B">
                <w:rPr>
                  <w:rFonts w:eastAsia="Times New Roman"/>
                  <w:color w:val="000000"/>
                  <w:sz w:val="20"/>
                  <w:u w:val="single"/>
                </w:rPr>
                <w:t>F1996B00327</w:t>
              </w:r>
            </w:hyperlink>
          </w:p>
        </w:tc>
      </w:tr>
      <w:tr w:rsidR="00287893" w:rsidRPr="0095149B" w:rsidTr="006A243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6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287893" w:rsidRPr="0095149B" w:rsidRDefault="00BD7946" w:rsidP="001B616C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4</w:t>
            </w:r>
          </w:p>
        </w:tc>
        <w:tc>
          <w:tcPr>
            <w:tcW w:w="65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287893" w:rsidRPr="0095149B" w:rsidRDefault="00280642" w:rsidP="00672C61">
            <w:r w:rsidRPr="0095149B">
              <w:rPr>
                <w:rFonts w:eastAsia="Times New Roman"/>
                <w:color w:val="000000"/>
                <w:sz w:val="20"/>
              </w:rPr>
              <w:t>Australian Capital Territory (Self-Government) Regulations 1989</w:t>
            </w:r>
            <w:r w:rsidR="00287893" w:rsidRPr="0095149B">
              <w:rPr>
                <w:rFonts w:eastAsia="Times New Roman"/>
                <w:color w:val="000000"/>
                <w:sz w:val="20"/>
              </w:rPr>
              <w:t xml:space="preserve">, </w:t>
            </w:r>
            <w:r w:rsidRPr="0095149B">
              <w:rPr>
                <w:rFonts w:eastAsia="Times New Roman"/>
                <w:color w:val="000000"/>
                <w:sz w:val="20"/>
              </w:rPr>
              <w:br/>
            </w:r>
            <w:r w:rsidR="00287893" w:rsidRPr="0095149B">
              <w:rPr>
                <w:rFonts w:eastAsia="Times New Roman"/>
                <w:color w:val="000000"/>
                <w:sz w:val="20"/>
              </w:rPr>
              <w:t>SR 1989 No. 86</w:t>
            </w:r>
            <w:r w:rsidR="00A005A7" w:rsidRPr="0095149B">
              <w:rPr>
                <w:color w:val="000000"/>
              </w:rPr>
              <w:t xml:space="preserve"> </w:t>
            </w:r>
            <w:r w:rsidR="00A005A7" w:rsidRPr="0095149B">
              <w:rPr>
                <w:color w:val="000000"/>
                <w:vertAlign w:val="superscript"/>
              </w:rPr>
              <w:t xml:space="preserve">Note </w:t>
            </w:r>
            <w:r w:rsidR="00672C61" w:rsidRPr="0095149B">
              <w:rPr>
                <w:color w:val="000000"/>
                <w:vertAlign w:val="superscript"/>
              </w:rPr>
              <w:t>9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287893" w:rsidRPr="0095149B" w:rsidRDefault="007C68EA" w:rsidP="000F4A10">
            <w:hyperlink r:id="rId114" w:history="1">
              <w:r w:rsidR="00287893" w:rsidRPr="0095149B">
                <w:rPr>
                  <w:rFonts w:eastAsia="Times New Roman"/>
                  <w:color w:val="000000"/>
                  <w:sz w:val="20"/>
                  <w:u w:val="single"/>
                </w:rPr>
                <w:t>F1996B00393</w:t>
              </w:r>
            </w:hyperlink>
          </w:p>
        </w:tc>
      </w:tr>
      <w:tr w:rsidR="00287893" w:rsidRPr="0095149B" w:rsidTr="006A243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6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287893" w:rsidRPr="0095149B" w:rsidRDefault="00BD7946" w:rsidP="001B616C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5</w:t>
            </w:r>
          </w:p>
        </w:tc>
        <w:tc>
          <w:tcPr>
            <w:tcW w:w="65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287893" w:rsidRPr="0095149B" w:rsidRDefault="00287893" w:rsidP="00672C61">
            <w:r w:rsidRPr="0095149B">
              <w:rPr>
                <w:rFonts w:eastAsia="Times New Roman"/>
                <w:color w:val="000000"/>
                <w:sz w:val="20"/>
              </w:rPr>
              <w:t>National Land Ordinance 1989</w:t>
            </w:r>
            <w:r w:rsidR="004E2F5C" w:rsidRPr="0095149B">
              <w:rPr>
                <w:rFonts w:eastAsia="Times New Roman"/>
                <w:color w:val="000000"/>
                <w:sz w:val="20"/>
              </w:rPr>
              <w:t xml:space="preserve"> (Australian Capital Territory)</w:t>
            </w:r>
            <w:r w:rsidRPr="0095149B">
              <w:rPr>
                <w:rFonts w:eastAsia="Times New Roman"/>
                <w:color w:val="000000"/>
                <w:sz w:val="20"/>
              </w:rPr>
              <w:t>, No. 39 of 1989</w:t>
            </w:r>
            <w:r w:rsidR="004E2F5C" w:rsidRPr="0095149B">
              <w:rPr>
                <w:color w:val="000000"/>
              </w:rPr>
              <w:t xml:space="preserve"> </w:t>
            </w:r>
            <w:r w:rsidR="004E2F5C" w:rsidRPr="0095149B">
              <w:rPr>
                <w:color w:val="000000"/>
                <w:vertAlign w:val="superscript"/>
              </w:rPr>
              <w:t xml:space="preserve">Note </w:t>
            </w:r>
            <w:r w:rsidR="00672C61" w:rsidRPr="0095149B">
              <w:rPr>
                <w:color w:val="000000"/>
                <w:vertAlign w:val="superscript"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287893" w:rsidRPr="0095149B" w:rsidRDefault="007C68EA" w:rsidP="000F4A10">
            <w:hyperlink r:id="rId115" w:history="1">
              <w:r w:rsidR="00287893" w:rsidRPr="0095149B">
                <w:rPr>
                  <w:rFonts w:eastAsia="Times New Roman"/>
                  <w:color w:val="000000"/>
                  <w:sz w:val="20"/>
                  <w:u w:val="single"/>
                </w:rPr>
                <w:t>F2009B00017</w:t>
              </w:r>
            </w:hyperlink>
          </w:p>
        </w:tc>
      </w:tr>
      <w:tr w:rsidR="00287893" w:rsidRPr="0095149B" w:rsidTr="006A243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6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287893" w:rsidRPr="0095149B" w:rsidRDefault="00BD7946" w:rsidP="001B616C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6</w:t>
            </w:r>
          </w:p>
        </w:tc>
        <w:tc>
          <w:tcPr>
            <w:tcW w:w="65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287893" w:rsidRPr="0095149B" w:rsidRDefault="00287893" w:rsidP="00672C61">
            <w:r w:rsidRPr="0095149B">
              <w:rPr>
                <w:rFonts w:eastAsia="Times New Roman"/>
                <w:color w:val="000000"/>
                <w:sz w:val="20"/>
              </w:rPr>
              <w:t>National Memorials Ordinance 1928</w:t>
            </w:r>
            <w:r w:rsidR="004E2F5C" w:rsidRPr="0095149B">
              <w:rPr>
                <w:rFonts w:eastAsia="Times New Roman"/>
                <w:color w:val="000000"/>
                <w:sz w:val="20"/>
              </w:rPr>
              <w:t xml:space="preserve"> (Australian Capital Territory)</w:t>
            </w:r>
            <w:r w:rsidRPr="0095149B">
              <w:rPr>
                <w:rFonts w:eastAsia="Times New Roman"/>
                <w:color w:val="000000"/>
                <w:sz w:val="20"/>
              </w:rPr>
              <w:t xml:space="preserve">, </w:t>
            </w:r>
            <w:r w:rsidR="004E2F5C" w:rsidRPr="0095149B">
              <w:rPr>
                <w:rFonts w:eastAsia="Times New Roman"/>
                <w:color w:val="000000"/>
                <w:sz w:val="20"/>
              </w:rPr>
              <w:br/>
            </w:r>
            <w:r w:rsidRPr="0095149B">
              <w:rPr>
                <w:rFonts w:eastAsia="Times New Roman"/>
                <w:color w:val="000000"/>
                <w:sz w:val="20"/>
              </w:rPr>
              <w:t>No. 18 of 1928</w:t>
            </w:r>
            <w:r w:rsidR="004E2F5C" w:rsidRPr="0095149B">
              <w:rPr>
                <w:color w:val="000000"/>
              </w:rPr>
              <w:t xml:space="preserve"> </w:t>
            </w:r>
            <w:r w:rsidR="004E2F5C" w:rsidRPr="0095149B">
              <w:rPr>
                <w:color w:val="000000"/>
                <w:vertAlign w:val="superscript"/>
              </w:rPr>
              <w:t xml:space="preserve">Note </w:t>
            </w:r>
            <w:r w:rsidR="00672C61" w:rsidRPr="0095149B">
              <w:rPr>
                <w:color w:val="000000"/>
                <w:vertAlign w:val="superscript"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287893" w:rsidRPr="0095149B" w:rsidRDefault="007C68EA" w:rsidP="000F4A10">
            <w:hyperlink r:id="rId116" w:history="1">
              <w:r w:rsidR="00287893" w:rsidRPr="0095149B">
                <w:rPr>
                  <w:rFonts w:eastAsia="Times New Roman"/>
                  <w:color w:val="000000"/>
                  <w:sz w:val="20"/>
                  <w:u w:val="single"/>
                </w:rPr>
                <w:t>F2009B00009</w:t>
              </w:r>
            </w:hyperlink>
          </w:p>
        </w:tc>
      </w:tr>
      <w:tr w:rsidR="00287893" w:rsidRPr="0095149B" w:rsidTr="006A243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6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287893" w:rsidRPr="0095149B" w:rsidRDefault="00BD7946" w:rsidP="001B616C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7</w:t>
            </w:r>
          </w:p>
        </w:tc>
        <w:tc>
          <w:tcPr>
            <w:tcW w:w="65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287893" w:rsidRPr="0095149B" w:rsidRDefault="00287893" w:rsidP="00672C61">
            <w:r w:rsidRPr="0095149B">
              <w:rPr>
                <w:rFonts w:eastAsia="Times New Roman"/>
                <w:color w:val="000000"/>
                <w:sz w:val="20"/>
              </w:rPr>
              <w:t>Reserved Laws (Administration) Ordinance 1989 (A</w:t>
            </w:r>
            <w:r w:rsidR="004E2F5C" w:rsidRPr="0095149B">
              <w:rPr>
                <w:rFonts w:eastAsia="Times New Roman"/>
                <w:color w:val="000000"/>
                <w:sz w:val="20"/>
              </w:rPr>
              <w:t xml:space="preserve">ustralian </w:t>
            </w:r>
            <w:r w:rsidRPr="0095149B">
              <w:rPr>
                <w:rFonts w:eastAsia="Times New Roman"/>
                <w:color w:val="000000"/>
                <w:sz w:val="20"/>
              </w:rPr>
              <w:t>C</w:t>
            </w:r>
            <w:r w:rsidR="004E2F5C" w:rsidRPr="0095149B">
              <w:rPr>
                <w:rFonts w:eastAsia="Times New Roman"/>
                <w:color w:val="000000"/>
                <w:sz w:val="20"/>
              </w:rPr>
              <w:t xml:space="preserve">apital </w:t>
            </w:r>
            <w:r w:rsidRPr="0095149B">
              <w:rPr>
                <w:rFonts w:eastAsia="Times New Roman"/>
                <w:color w:val="000000"/>
                <w:sz w:val="20"/>
              </w:rPr>
              <w:t>T</w:t>
            </w:r>
            <w:r w:rsidR="004E2F5C" w:rsidRPr="0095149B">
              <w:rPr>
                <w:rFonts w:eastAsia="Times New Roman"/>
                <w:color w:val="000000"/>
                <w:sz w:val="20"/>
              </w:rPr>
              <w:t>erritory</w:t>
            </w:r>
            <w:r w:rsidRPr="0095149B">
              <w:rPr>
                <w:rFonts w:eastAsia="Times New Roman"/>
                <w:color w:val="000000"/>
                <w:sz w:val="20"/>
              </w:rPr>
              <w:t>), No. 42 of 1989</w:t>
            </w:r>
            <w:r w:rsidR="004E2F5C" w:rsidRPr="0095149B">
              <w:rPr>
                <w:color w:val="000000"/>
              </w:rPr>
              <w:t xml:space="preserve"> </w:t>
            </w:r>
            <w:r w:rsidR="004E2F5C" w:rsidRPr="0095149B">
              <w:rPr>
                <w:color w:val="000000"/>
                <w:vertAlign w:val="superscript"/>
              </w:rPr>
              <w:t xml:space="preserve">Note </w:t>
            </w:r>
            <w:r w:rsidR="00672C61" w:rsidRPr="0095149B">
              <w:rPr>
                <w:color w:val="000000"/>
                <w:vertAlign w:val="superscript"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287893" w:rsidRPr="0095149B" w:rsidRDefault="007C68EA" w:rsidP="000F4A10">
            <w:hyperlink r:id="rId117" w:history="1">
              <w:r w:rsidR="00287893" w:rsidRPr="0095149B">
                <w:rPr>
                  <w:rFonts w:eastAsia="Times New Roman"/>
                  <w:color w:val="000000"/>
                  <w:sz w:val="20"/>
                  <w:u w:val="single"/>
                </w:rPr>
                <w:t>F2009B00117</w:t>
              </w:r>
            </w:hyperlink>
          </w:p>
        </w:tc>
      </w:tr>
      <w:tr w:rsidR="00287893" w:rsidRPr="0095149B" w:rsidTr="006A243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6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287893" w:rsidRPr="0095149B" w:rsidRDefault="00BD7946" w:rsidP="001B616C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8</w:t>
            </w:r>
          </w:p>
        </w:tc>
        <w:tc>
          <w:tcPr>
            <w:tcW w:w="65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287893" w:rsidRPr="0095149B" w:rsidRDefault="00287893" w:rsidP="00672C61">
            <w:r w:rsidRPr="0095149B">
              <w:rPr>
                <w:rFonts w:eastAsia="Times New Roman"/>
                <w:color w:val="000000"/>
                <w:sz w:val="20"/>
              </w:rPr>
              <w:t xml:space="preserve">Reserved Laws (Interpretation) Ordinance 1989 </w:t>
            </w:r>
            <w:r w:rsidR="00B75152" w:rsidRPr="0095149B">
              <w:rPr>
                <w:rFonts w:eastAsia="Times New Roman"/>
                <w:color w:val="000000"/>
                <w:sz w:val="20"/>
              </w:rPr>
              <w:t>(Australian Capital Territory)</w:t>
            </w:r>
            <w:r w:rsidRPr="0095149B">
              <w:rPr>
                <w:rFonts w:eastAsia="Times New Roman"/>
                <w:color w:val="000000"/>
                <w:sz w:val="20"/>
              </w:rPr>
              <w:t>, No. 25 of 1989</w:t>
            </w:r>
            <w:r w:rsidR="00B75152" w:rsidRPr="0095149B">
              <w:rPr>
                <w:color w:val="000000"/>
              </w:rPr>
              <w:t xml:space="preserve"> </w:t>
            </w:r>
            <w:r w:rsidR="00B75152" w:rsidRPr="0095149B">
              <w:rPr>
                <w:color w:val="000000"/>
                <w:vertAlign w:val="superscript"/>
              </w:rPr>
              <w:t xml:space="preserve">Note </w:t>
            </w:r>
            <w:r w:rsidR="00672C61" w:rsidRPr="0095149B">
              <w:rPr>
                <w:color w:val="000000"/>
                <w:vertAlign w:val="superscript"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287893" w:rsidRPr="0095149B" w:rsidRDefault="007C68EA" w:rsidP="000F4A10">
            <w:hyperlink r:id="rId118" w:history="1">
              <w:r w:rsidR="00287893" w:rsidRPr="0095149B">
                <w:rPr>
                  <w:rFonts w:eastAsia="Times New Roman"/>
                  <w:color w:val="000000"/>
                  <w:sz w:val="20"/>
                  <w:u w:val="single"/>
                </w:rPr>
                <w:t>F2009B00227</w:t>
              </w:r>
            </w:hyperlink>
          </w:p>
        </w:tc>
      </w:tr>
      <w:tr w:rsidR="00E12D96" w:rsidRPr="0095149B" w:rsidTr="006A243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6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12D96" w:rsidRPr="0095149B" w:rsidRDefault="00BD7946" w:rsidP="001B616C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9</w:t>
            </w:r>
          </w:p>
        </w:tc>
        <w:tc>
          <w:tcPr>
            <w:tcW w:w="65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12D96" w:rsidRPr="0095149B" w:rsidRDefault="00E12D96" w:rsidP="00672C61">
            <w:pPr>
              <w:rPr>
                <w:rFonts w:eastAsia="Times New Roman"/>
                <w:color w:val="000000"/>
                <w:sz w:val="20"/>
              </w:rPr>
            </w:pPr>
            <w:r w:rsidRPr="0095149B">
              <w:rPr>
                <w:rFonts w:eastAsia="Times New Roman"/>
                <w:color w:val="000000"/>
                <w:sz w:val="20"/>
              </w:rPr>
              <w:t>Seat of Government (Administration) Regulations</w:t>
            </w:r>
            <w:r w:rsidR="00B75152" w:rsidRPr="0095149B">
              <w:rPr>
                <w:rFonts w:eastAsia="Times New Roman"/>
                <w:color w:val="000000"/>
                <w:sz w:val="20"/>
              </w:rPr>
              <w:t>, SR 1988 No. 313</w:t>
            </w:r>
            <w:r w:rsidR="00B75152" w:rsidRPr="0095149B">
              <w:rPr>
                <w:color w:val="000000"/>
              </w:rPr>
              <w:t xml:space="preserve"> </w:t>
            </w:r>
            <w:r w:rsidR="00B75152" w:rsidRPr="0095149B">
              <w:rPr>
                <w:color w:val="000000"/>
                <w:vertAlign w:val="superscript"/>
              </w:rPr>
              <w:t xml:space="preserve">Note </w:t>
            </w:r>
            <w:r w:rsidR="00672C61" w:rsidRPr="0095149B">
              <w:rPr>
                <w:color w:val="000000"/>
                <w:vertAlign w:val="superscript"/>
              </w:rPr>
              <w:t>9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12D96" w:rsidRPr="0095149B" w:rsidRDefault="007C68EA" w:rsidP="0049719C">
            <w:hyperlink r:id="rId119" w:history="1">
              <w:r w:rsidR="00E12D96" w:rsidRPr="0095149B">
                <w:rPr>
                  <w:rFonts w:eastAsia="Times New Roman"/>
                  <w:color w:val="000000"/>
                  <w:sz w:val="20"/>
                  <w:u w:val="single"/>
                </w:rPr>
                <w:t>F1997B02096</w:t>
              </w:r>
            </w:hyperlink>
          </w:p>
        </w:tc>
      </w:tr>
      <w:tr w:rsidR="00287893" w:rsidRPr="0095149B" w:rsidTr="006A243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66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87893" w:rsidRPr="0095149B" w:rsidRDefault="00BD7946" w:rsidP="001B616C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10</w:t>
            </w:r>
          </w:p>
        </w:tc>
        <w:tc>
          <w:tcPr>
            <w:tcW w:w="652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87893" w:rsidRPr="0095149B" w:rsidRDefault="00287893" w:rsidP="000F4A10">
            <w:r w:rsidRPr="0095149B">
              <w:rPr>
                <w:rFonts w:eastAsia="Times New Roman"/>
                <w:color w:val="000000"/>
                <w:sz w:val="20"/>
              </w:rPr>
              <w:t>Transport Safety Investigation Regulations 2003, SR 2003 No. 158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87893" w:rsidRPr="0095149B" w:rsidRDefault="007C68EA" w:rsidP="000F4A10">
            <w:hyperlink r:id="rId120" w:history="1">
              <w:r w:rsidR="00287893" w:rsidRPr="0095149B">
                <w:rPr>
                  <w:rFonts w:eastAsia="Times New Roman"/>
                  <w:color w:val="000000"/>
                  <w:sz w:val="20"/>
                  <w:u w:val="single"/>
                </w:rPr>
                <w:t>F2003B00171</w:t>
              </w:r>
            </w:hyperlink>
          </w:p>
        </w:tc>
      </w:tr>
    </w:tbl>
    <w:p w:rsidR="00280642" w:rsidRPr="0095149B" w:rsidRDefault="00280642" w:rsidP="00280642">
      <w:pPr>
        <w:spacing w:before="60" w:line="240" w:lineRule="auto"/>
        <w:rPr>
          <w:color w:val="000000"/>
          <w:sz w:val="18"/>
          <w:szCs w:val="18"/>
        </w:rPr>
      </w:pPr>
      <w:r w:rsidRPr="0095149B">
        <w:rPr>
          <w:smallCaps/>
          <w:sz w:val="18"/>
          <w:szCs w:val="18"/>
        </w:rPr>
        <w:lastRenderedPageBreak/>
        <w:t>N</w:t>
      </w:r>
      <w:r w:rsidRPr="0095149B">
        <w:rPr>
          <w:sz w:val="18"/>
          <w:szCs w:val="18"/>
        </w:rPr>
        <w:t xml:space="preserve">ote </w:t>
      </w:r>
      <w:r w:rsidR="00672C61" w:rsidRPr="0095149B">
        <w:rPr>
          <w:sz w:val="18"/>
          <w:szCs w:val="18"/>
        </w:rPr>
        <w:t>9</w:t>
      </w:r>
      <w:r w:rsidRPr="0095149B">
        <w:rPr>
          <w:sz w:val="18"/>
          <w:szCs w:val="18"/>
        </w:rPr>
        <w:t xml:space="preserve">: </w:t>
      </w:r>
      <w:hyperlink r:id="rId121" w:history="1">
        <w:r w:rsidR="00A005A7" w:rsidRPr="0095149B">
          <w:rPr>
            <w:rStyle w:val="Hyperlink"/>
            <w:sz w:val="18"/>
            <w:szCs w:val="18"/>
          </w:rPr>
          <w:t>F1996B01192</w:t>
        </w:r>
      </w:hyperlink>
      <w:r w:rsidRPr="0095149B">
        <w:rPr>
          <w:sz w:val="18"/>
          <w:szCs w:val="18"/>
        </w:rPr>
        <w:t xml:space="preserve">, </w:t>
      </w:r>
      <w:hyperlink r:id="rId122" w:history="1">
        <w:r w:rsidR="00A005A7" w:rsidRPr="0095149B">
          <w:rPr>
            <w:rStyle w:val="Hyperlink"/>
            <w:sz w:val="18"/>
            <w:szCs w:val="18"/>
          </w:rPr>
          <w:t>F1996B00327</w:t>
        </w:r>
      </w:hyperlink>
      <w:r w:rsidR="00B75152" w:rsidRPr="0095149B">
        <w:rPr>
          <w:sz w:val="18"/>
          <w:szCs w:val="18"/>
        </w:rPr>
        <w:t>,</w:t>
      </w:r>
      <w:r w:rsidRPr="0095149B">
        <w:rPr>
          <w:sz w:val="18"/>
          <w:szCs w:val="18"/>
        </w:rPr>
        <w:t xml:space="preserve"> </w:t>
      </w:r>
      <w:hyperlink r:id="rId123" w:history="1">
        <w:r w:rsidR="00A005A7" w:rsidRPr="0095149B">
          <w:rPr>
            <w:rStyle w:val="Hyperlink"/>
            <w:sz w:val="18"/>
            <w:szCs w:val="18"/>
          </w:rPr>
          <w:t>F1996B00393</w:t>
        </w:r>
      </w:hyperlink>
      <w:r w:rsidR="00B75152" w:rsidRPr="0095149B">
        <w:rPr>
          <w:sz w:val="18"/>
          <w:szCs w:val="18"/>
        </w:rPr>
        <w:t xml:space="preserve"> and </w:t>
      </w:r>
      <w:hyperlink r:id="rId124" w:history="1">
        <w:r w:rsidR="00B75152" w:rsidRPr="0095149B">
          <w:rPr>
            <w:rStyle w:val="Hyperlink"/>
            <w:sz w:val="18"/>
            <w:szCs w:val="18"/>
          </w:rPr>
          <w:t>F1997B02096</w:t>
        </w:r>
      </w:hyperlink>
      <w:r w:rsidR="00B75152" w:rsidRPr="0095149B">
        <w:rPr>
          <w:sz w:val="18"/>
          <w:szCs w:val="18"/>
        </w:rPr>
        <w:t xml:space="preserve"> </w:t>
      </w:r>
      <w:r w:rsidRPr="0095149B">
        <w:rPr>
          <w:sz w:val="18"/>
          <w:szCs w:val="18"/>
        </w:rPr>
        <w:t>were previously listed as sunsetting on 1 April 201</w:t>
      </w:r>
      <w:r w:rsidR="00A005A7" w:rsidRPr="0095149B">
        <w:rPr>
          <w:sz w:val="18"/>
          <w:szCs w:val="18"/>
        </w:rPr>
        <w:t>8</w:t>
      </w:r>
      <w:r w:rsidRPr="0095149B">
        <w:rPr>
          <w:sz w:val="18"/>
          <w:szCs w:val="18"/>
        </w:rPr>
        <w:t xml:space="preserve"> but the sunset date was changed to 1 April 2020 by a declaration made under section 51A of the</w:t>
      </w:r>
      <w:r w:rsidRPr="0095149B">
        <w:rPr>
          <w:i/>
          <w:sz w:val="18"/>
          <w:szCs w:val="18"/>
        </w:rPr>
        <w:t xml:space="preserve"> Legislation Act 2003</w:t>
      </w:r>
      <w:r w:rsidRPr="0095149B">
        <w:rPr>
          <w:sz w:val="18"/>
          <w:szCs w:val="18"/>
        </w:rPr>
        <w:t xml:space="preserve"> (see </w:t>
      </w:r>
      <w:hyperlink r:id="rId125" w:history="1">
        <w:r w:rsidR="00A005A7" w:rsidRPr="0095149B">
          <w:rPr>
            <w:rStyle w:val="Hyperlink"/>
            <w:sz w:val="18"/>
            <w:szCs w:val="18"/>
          </w:rPr>
          <w:t>F2017L00942</w:t>
        </w:r>
      </w:hyperlink>
      <w:r w:rsidRPr="0095149B">
        <w:rPr>
          <w:color w:val="000000"/>
          <w:sz w:val="18"/>
          <w:szCs w:val="18"/>
        </w:rPr>
        <w:t>).</w:t>
      </w:r>
    </w:p>
    <w:p w:rsidR="00A005A7" w:rsidRPr="00960F64" w:rsidRDefault="00A005A7" w:rsidP="00280642">
      <w:pPr>
        <w:spacing w:before="60" w:line="240" w:lineRule="auto"/>
        <w:rPr>
          <w:rStyle w:val="CharPartNo"/>
          <w:color w:val="000000"/>
          <w:sz w:val="18"/>
          <w:szCs w:val="18"/>
        </w:rPr>
      </w:pPr>
      <w:r w:rsidRPr="0095149B">
        <w:rPr>
          <w:smallCaps/>
          <w:sz w:val="18"/>
          <w:szCs w:val="18"/>
        </w:rPr>
        <w:t>N</w:t>
      </w:r>
      <w:r w:rsidRPr="0095149B">
        <w:rPr>
          <w:sz w:val="18"/>
          <w:szCs w:val="18"/>
        </w:rPr>
        <w:t xml:space="preserve">ote </w:t>
      </w:r>
      <w:r w:rsidR="00672C61" w:rsidRPr="0095149B">
        <w:rPr>
          <w:sz w:val="18"/>
          <w:szCs w:val="18"/>
        </w:rPr>
        <w:t>10</w:t>
      </w:r>
      <w:r w:rsidRPr="0095149B">
        <w:rPr>
          <w:sz w:val="18"/>
          <w:szCs w:val="18"/>
        </w:rPr>
        <w:t xml:space="preserve">: </w:t>
      </w:r>
      <w:hyperlink r:id="rId126" w:history="1">
        <w:r w:rsidR="004E2F5C" w:rsidRPr="0095149B">
          <w:rPr>
            <w:rStyle w:val="Hyperlink"/>
            <w:sz w:val="18"/>
            <w:szCs w:val="18"/>
          </w:rPr>
          <w:t>F2009B00017</w:t>
        </w:r>
      </w:hyperlink>
      <w:r w:rsidRPr="0095149B">
        <w:rPr>
          <w:sz w:val="18"/>
          <w:szCs w:val="18"/>
        </w:rPr>
        <w:t xml:space="preserve">, </w:t>
      </w:r>
      <w:hyperlink r:id="rId127" w:history="1">
        <w:r w:rsidR="004E2F5C" w:rsidRPr="0095149B">
          <w:rPr>
            <w:rStyle w:val="Hyperlink"/>
            <w:sz w:val="18"/>
            <w:szCs w:val="18"/>
          </w:rPr>
          <w:t>F2009B00009</w:t>
        </w:r>
      </w:hyperlink>
      <w:r w:rsidRPr="0095149B">
        <w:rPr>
          <w:sz w:val="18"/>
          <w:szCs w:val="18"/>
        </w:rPr>
        <w:t xml:space="preserve"> and </w:t>
      </w:r>
      <w:hyperlink r:id="rId128" w:history="1">
        <w:r w:rsidR="004E2F5C" w:rsidRPr="0095149B">
          <w:rPr>
            <w:rStyle w:val="Hyperlink"/>
            <w:sz w:val="18"/>
            <w:szCs w:val="18"/>
          </w:rPr>
          <w:t>F2009B00117</w:t>
        </w:r>
      </w:hyperlink>
      <w:r w:rsidRPr="0095149B">
        <w:rPr>
          <w:sz w:val="18"/>
          <w:szCs w:val="18"/>
        </w:rPr>
        <w:t xml:space="preserve"> </w:t>
      </w:r>
      <w:r w:rsidR="00B75152" w:rsidRPr="0095149B">
        <w:rPr>
          <w:sz w:val="18"/>
          <w:szCs w:val="18"/>
        </w:rPr>
        <w:t xml:space="preserve">and </w:t>
      </w:r>
      <w:hyperlink r:id="rId129" w:history="1">
        <w:r w:rsidR="00B75152" w:rsidRPr="0095149B">
          <w:rPr>
            <w:rStyle w:val="Hyperlink"/>
            <w:sz w:val="18"/>
            <w:szCs w:val="18"/>
          </w:rPr>
          <w:t>F2009B00227</w:t>
        </w:r>
      </w:hyperlink>
      <w:r w:rsidR="00B75152" w:rsidRPr="0095149B">
        <w:rPr>
          <w:sz w:val="18"/>
          <w:szCs w:val="18"/>
        </w:rPr>
        <w:t xml:space="preserve"> </w:t>
      </w:r>
      <w:r w:rsidRPr="0095149B">
        <w:rPr>
          <w:sz w:val="18"/>
          <w:szCs w:val="18"/>
        </w:rPr>
        <w:t>were previously listed as sunsetting on 1 April 2019 but the sunset date was changed to 1 April 2020 by a declaration made under section 51A of the</w:t>
      </w:r>
      <w:r w:rsidRPr="0095149B">
        <w:rPr>
          <w:i/>
          <w:sz w:val="18"/>
          <w:szCs w:val="18"/>
        </w:rPr>
        <w:t xml:space="preserve"> Legislation Act 2003</w:t>
      </w:r>
      <w:r w:rsidRPr="0095149B">
        <w:rPr>
          <w:sz w:val="18"/>
          <w:szCs w:val="18"/>
        </w:rPr>
        <w:t xml:space="preserve"> (see </w:t>
      </w:r>
      <w:hyperlink r:id="rId130" w:history="1">
        <w:r w:rsidRPr="0095149B">
          <w:rPr>
            <w:rStyle w:val="Hyperlink"/>
            <w:sz w:val="18"/>
            <w:szCs w:val="18"/>
          </w:rPr>
          <w:t>F2017L00942</w:t>
        </w:r>
      </w:hyperlink>
      <w:r w:rsidRPr="0095149B">
        <w:rPr>
          <w:color w:val="000000"/>
          <w:sz w:val="18"/>
          <w:szCs w:val="18"/>
        </w:rPr>
        <w:t>).</w:t>
      </w:r>
    </w:p>
    <w:p w:rsidR="00DC4F4E" w:rsidRPr="002A4960" w:rsidRDefault="00DC4F4E" w:rsidP="00DC4F4E">
      <w:pPr>
        <w:pStyle w:val="ActHead2"/>
      </w:pPr>
      <w:bookmarkStart w:id="14" w:name="_Toc518481562"/>
      <w:r w:rsidRPr="00DC4F4E">
        <w:rPr>
          <w:rStyle w:val="CharPartNo"/>
        </w:rPr>
        <w:t xml:space="preserve">Part </w:t>
      </w:r>
      <w:r>
        <w:rPr>
          <w:rStyle w:val="CharPartNo"/>
        </w:rPr>
        <w:t>1</w:t>
      </w:r>
      <w:r w:rsidR="005256E1">
        <w:rPr>
          <w:rStyle w:val="CharPartNo"/>
        </w:rPr>
        <w:t>2</w:t>
      </w:r>
      <w:r w:rsidRPr="00DC4F4E">
        <w:t>—Department of Jobs and Small Business</w:t>
      </w:r>
      <w:bookmarkEnd w:id="14"/>
    </w:p>
    <w:tbl>
      <w:tblPr>
        <w:tblW w:w="0" w:type="auto"/>
        <w:tblInd w:w="108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520"/>
        <w:gridCol w:w="1701"/>
      </w:tblGrid>
      <w:tr w:rsidR="00DC4F4E" w:rsidRPr="002A1E78" w:rsidTr="00BD7946">
        <w:trPr>
          <w:tblHeader/>
        </w:trPr>
        <w:tc>
          <w:tcPr>
            <w:tcW w:w="907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DC4F4E" w:rsidRPr="002A4960" w:rsidRDefault="00067641" w:rsidP="00DC4F4E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Jobs and Small Business</w:t>
            </w:r>
          </w:p>
        </w:tc>
      </w:tr>
      <w:tr w:rsidR="00DC4F4E" w:rsidRPr="002A1E78" w:rsidTr="00BD7946">
        <w:trPr>
          <w:tblHeader/>
        </w:trPr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DC4F4E" w:rsidRPr="002A4960" w:rsidRDefault="00DC4F4E" w:rsidP="00DC4F4E">
            <w:pPr>
              <w:pStyle w:val="Tabletext"/>
              <w:keepNext/>
              <w:rPr>
                <w:b/>
              </w:rPr>
            </w:pPr>
            <w:r w:rsidRPr="002A4960">
              <w:rPr>
                <w:b/>
              </w:rPr>
              <w:t>Item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DC4F4E" w:rsidRPr="002A4960" w:rsidRDefault="00DC4F4E" w:rsidP="00DC4F4E">
            <w:pPr>
              <w:pStyle w:val="Tabletext"/>
              <w:keepNext/>
              <w:rPr>
                <w:b/>
              </w:rPr>
            </w:pPr>
            <w:r w:rsidRPr="002A4960">
              <w:rPr>
                <w:b/>
              </w:rPr>
              <w:t>Instrument name and series number (if any)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DC4F4E" w:rsidRPr="007F3B3F" w:rsidRDefault="00DC4F4E" w:rsidP="00DC4F4E">
            <w:pPr>
              <w:pStyle w:val="Tabletext"/>
              <w:keepNext/>
              <w:rPr>
                <w:b/>
              </w:rPr>
            </w:pPr>
            <w:r w:rsidRPr="007F3B3F">
              <w:rPr>
                <w:b/>
              </w:rPr>
              <w:t>Register ID</w:t>
            </w:r>
          </w:p>
        </w:tc>
      </w:tr>
      <w:tr w:rsidR="000209D0" w:rsidRPr="000209D0" w:rsidTr="00BD794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:rsidR="000209D0" w:rsidRPr="000209D0" w:rsidRDefault="00BD7946" w:rsidP="00573E66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1</w:t>
            </w:r>
          </w:p>
        </w:tc>
        <w:tc>
          <w:tcPr>
            <w:tcW w:w="6520" w:type="dxa"/>
            <w:tcBorders>
              <w:top w:val="single" w:sz="12" w:space="0" w:color="auto"/>
            </w:tcBorders>
            <w:shd w:val="clear" w:color="auto" w:fill="auto"/>
          </w:tcPr>
          <w:p w:rsidR="000209D0" w:rsidRPr="000209D0" w:rsidRDefault="000209D0" w:rsidP="00573E66">
            <w:r w:rsidRPr="000209D0">
              <w:rPr>
                <w:rFonts w:eastAsia="Times New Roman"/>
                <w:color w:val="000000"/>
                <w:sz w:val="20"/>
              </w:rPr>
              <w:t>Fair Work (Registered Organisations) Regulations 2009, SR 2003 No. 82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0209D0" w:rsidRPr="000209D0" w:rsidRDefault="007C68EA" w:rsidP="00573E66">
            <w:hyperlink r:id="rId131" w:history="1">
              <w:r w:rsidR="000209D0" w:rsidRPr="000209D0">
                <w:rPr>
                  <w:rFonts w:eastAsia="Times New Roman"/>
                  <w:color w:val="000000"/>
                  <w:sz w:val="20"/>
                  <w:u w:val="single"/>
                </w:rPr>
                <w:t>F2003B00094</w:t>
              </w:r>
            </w:hyperlink>
          </w:p>
        </w:tc>
      </w:tr>
      <w:tr w:rsidR="00287893" w:rsidRPr="000209D0" w:rsidTr="00BD794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shd w:val="clear" w:color="auto" w:fill="auto"/>
          </w:tcPr>
          <w:p w:rsidR="00287893" w:rsidRPr="000209D0" w:rsidRDefault="00BD7946" w:rsidP="00DC4F4E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:rsidR="00287893" w:rsidRPr="000209D0" w:rsidRDefault="00287893" w:rsidP="000209D0">
            <w:r w:rsidRPr="000209D0">
              <w:rPr>
                <w:rFonts w:eastAsia="Times New Roman"/>
                <w:color w:val="000000"/>
                <w:sz w:val="20"/>
              </w:rPr>
              <w:t>National Workplace Relations Consultative Council Regulations 2004, SR</w:t>
            </w:r>
            <w:r w:rsidR="000209D0" w:rsidRPr="000209D0">
              <w:rPr>
                <w:rFonts w:eastAsia="Times New Roman"/>
                <w:color w:val="000000"/>
                <w:sz w:val="20"/>
              </w:rPr>
              <w:t> </w:t>
            </w:r>
            <w:r w:rsidRPr="000209D0">
              <w:rPr>
                <w:rFonts w:eastAsia="Times New Roman"/>
                <w:color w:val="000000"/>
                <w:sz w:val="20"/>
              </w:rPr>
              <w:t>2004 No. 92</w:t>
            </w:r>
          </w:p>
        </w:tc>
        <w:tc>
          <w:tcPr>
            <w:tcW w:w="1701" w:type="dxa"/>
            <w:shd w:val="clear" w:color="auto" w:fill="auto"/>
          </w:tcPr>
          <w:p w:rsidR="00287893" w:rsidRPr="000209D0" w:rsidRDefault="007C68EA" w:rsidP="000F4A10">
            <w:hyperlink r:id="rId132" w:history="1">
              <w:r w:rsidR="00287893" w:rsidRPr="000209D0">
                <w:rPr>
                  <w:rFonts w:eastAsia="Times New Roman"/>
                  <w:color w:val="000000"/>
                  <w:sz w:val="20"/>
                  <w:u w:val="single"/>
                </w:rPr>
                <w:t>F2004B00113</w:t>
              </w:r>
            </w:hyperlink>
          </w:p>
        </w:tc>
      </w:tr>
      <w:tr w:rsidR="00287893" w:rsidRPr="000209D0" w:rsidTr="00BD794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bottom w:val="single" w:sz="2" w:space="0" w:color="auto"/>
            </w:tcBorders>
            <w:shd w:val="clear" w:color="auto" w:fill="auto"/>
          </w:tcPr>
          <w:p w:rsidR="00287893" w:rsidRPr="000209D0" w:rsidRDefault="00BD7946" w:rsidP="00460A43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3</w:t>
            </w:r>
          </w:p>
        </w:tc>
        <w:tc>
          <w:tcPr>
            <w:tcW w:w="6520" w:type="dxa"/>
            <w:tcBorders>
              <w:bottom w:val="single" w:sz="2" w:space="0" w:color="auto"/>
            </w:tcBorders>
            <w:shd w:val="clear" w:color="auto" w:fill="auto"/>
          </w:tcPr>
          <w:p w:rsidR="00287893" w:rsidRPr="000209D0" w:rsidRDefault="00287893" w:rsidP="000F4A10">
            <w:r w:rsidRPr="000209D0">
              <w:rPr>
                <w:rFonts w:eastAsia="Times New Roman"/>
                <w:color w:val="000000"/>
                <w:sz w:val="20"/>
              </w:rPr>
              <w:t>Occupational Health and Safety (Maritime Industry) (National Standards) Regulations 2003, SR 2003 No. 324</w:t>
            </w:r>
          </w:p>
        </w:tc>
        <w:tc>
          <w:tcPr>
            <w:tcW w:w="1701" w:type="dxa"/>
            <w:tcBorders>
              <w:bottom w:val="single" w:sz="2" w:space="0" w:color="auto"/>
            </w:tcBorders>
            <w:shd w:val="clear" w:color="auto" w:fill="auto"/>
          </w:tcPr>
          <w:p w:rsidR="00287893" w:rsidRPr="000209D0" w:rsidRDefault="007C68EA" w:rsidP="000F4A10">
            <w:hyperlink r:id="rId133" w:history="1">
              <w:r w:rsidR="00287893" w:rsidRPr="000209D0">
                <w:rPr>
                  <w:rFonts w:eastAsia="Times New Roman"/>
                  <w:color w:val="000000"/>
                  <w:sz w:val="20"/>
                  <w:u w:val="single"/>
                </w:rPr>
                <w:t>F2003B00341</w:t>
              </w:r>
            </w:hyperlink>
          </w:p>
        </w:tc>
      </w:tr>
      <w:tr w:rsidR="00287893" w:rsidRPr="00002834" w:rsidTr="00BD794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87893" w:rsidRPr="000209D0" w:rsidRDefault="00BD7946" w:rsidP="00DC4F4E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4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87893" w:rsidRPr="000209D0" w:rsidRDefault="00287893" w:rsidP="000F4A10">
            <w:r w:rsidRPr="000209D0">
              <w:rPr>
                <w:rFonts w:eastAsia="Times New Roman"/>
                <w:color w:val="000000"/>
                <w:sz w:val="20"/>
              </w:rPr>
              <w:t>Workplace Relations Legislation Amendment (Registration and Accountability of Organisations) (Consequential Provisions) Regulations 2003, SR 2003 No. 352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87893" w:rsidRDefault="007C68EA" w:rsidP="000F4A10">
            <w:hyperlink r:id="rId134" w:history="1">
              <w:r w:rsidR="00287893" w:rsidRPr="000209D0">
                <w:rPr>
                  <w:rFonts w:eastAsia="Times New Roman"/>
                  <w:color w:val="000000"/>
                  <w:sz w:val="20"/>
                  <w:u w:val="single"/>
                </w:rPr>
                <w:t>F2003B00369</w:t>
              </w:r>
            </w:hyperlink>
          </w:p>
        </w:tc>
      </w:tr>
    </w:tbl>
    <w:p w:rsidR="0019310A" w:rsidRDefault="00DB0757" w:rsidP="00BF358B">
      <w:pPr>
        <w:pStyle w:val="ActHead2"/>
        <w:rPr>
          <w:rStyle w:val="CharPartNo"/>
        </w:rPr>
      </w:pPr>
      <w:bookmarkStart w:id="15" w:name="_Toc518481563"/>
      <w:r w:rsidRPr="00FA1B40">
        <w:rPr>
          <w:rStyle w:val="CharPartNo"/>
        </w:rPr>
        <w:t xml:space="preserve">Part </w:t>
      </w:r>
      <w:r w:rsidR="00DC4F4E" w:rsidRPr="00FA1B40">
        <w:rPr>
          <w:rStyle w:val="CharPartNo"/>
        </w:rPr>
        <w:t>1</w:t>
      </w:r>
      <w:r w:rsidR="005256E1">
        <w:rPr>
          <w:rStyle w:val="CharPartNo"/>
        </w:rPr>
        <w:t>3</w:t>
      </w:r>
      <w:r w:rsidR="0019310A" w:rsidRPr="00FA1B40">
        <w:rPr>
          <w:rStyle w:val="CharPartNo"/>
        </w:rPr>
        <w:t>—Department of the Prime Minister and Cabinet</w:t>
      </w:r>
      <w:bookmarkEnd w:id="15"/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"/>
        <w:gridCol w:w="846"/>
        <w:gridCol w:w="6520"/>
        <w:gridCol w:w="1701"/>
      </w:tblGrid>
      <w:tr w:rsidR="0019310A" w:rsidRPr="002A1E78" w:rsidTr="00A6324E">
        <w:trPr>
          <w:gridBefore w:val="1"/>
          <w:wBefore w:w="20" w:type="dxa"/>
          <w:tblHeader/>
        </w:trPr>
        <w:tc>
          <w:tcPr>
            <w:tcW w:w="9067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19310A" w:rsidRPr="002A4960" w:rsidRDefault="0019310A" w:rsidP="0084010A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 xml:space="preserve">Prime Minister and Cabinet </w:t>
            </w:r>
          </w:p>
        </w:tc>
      </w:tr>
      <w:tr w:rsidR="0019310A" w:rsidRPr="002A1E78" w:rsidTr="00A6324E">
        <w:trPr>
          <w:gridBefore w:val="1"/>
          <w:wBefore w:w="20" w:type="dxa"/>
          <w:tblHeader/>
        </w:trPr>
        <w:tc>
          <w:tcPr>
            <w:tcW w:w="84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19310A" w:rsidRPr="002A4960" w:rsidRDefault="0019310A" w:rsidP="0084010A">
            <w:pPr>
              <w:pStyle w:val="Tabletext"/>
              <w:keepNext/>
              <w:rPr>
                <w:b/>
              </w:rPr>
            </w:pPr>
            <w:r w:rsidRPr="002A4960">
              <w:rPr>
                <w:b/>
              </w:rPr>
              <w:t>Item</w:t>
            </w:r>
          </w:p>
        </w:tc>
        <w:tc>
          <w:tcPr>
            <w:tcW w:w="652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19310A" w:rsidRPr="002A4960" w:rsidRDefault="0019310A" w:rsidP="0084010A">
            <w:pPr>
              <w:pStyle w:val="Tabletext"/>
              <w:keepNext/>
              <w:rPr>
                <w:b/>
              </w:rPr>
            </w:pPr>
            <w:r w:rsidRPr="002A4960">
              <w:rPr>
                <w:b/>
              </w:rPr>
              <w:t>Instrument name and series number (if any)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19310A" w:rsidRPr="002A4960" w:rsidRDefault="00563CD4" w:rsidP="0084010A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Register ID</w:t>
            </w:r>
          </w:p>
        </w:tc>
      </w:tr>
      <w:tr w:rsidR="00287893" w:rsidRPr="00A6324E" w:rsidTr="00A6324E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6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7893" w:rsidRPr="00A6324E" w:rsidRDefault="00802549" w:rsidP="0084010A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 w:rsidRPr="00A6324E">
              <w:rPr>
                <w:rFonts w:eastAsia="Times New Roman"/>
                <w:color w:val="000000"/>
                <w:sz w:val="20"/>
                <w:lang w:eastAsia="en-AU"/>
              </w:rPr>
              <w:t>1</w:t>
            </w:r>
          </w:p>
        </w:tc>
        <w:tc>
          <w:tcPr>
            <w:tcW w:w="65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7893" w:rsidRPr="00A6324E" w:rsidRDefault="00AF65DA" w:rsidP="000F4A10">
            <w:r w:rsidRPr="00A6324E">
              <w:rPr>
                <w:rFonts w:eastAsia="Times New Roman"/>
                <w:color w:val="000000"/>
                <w:sz w:val="20"/>
              </w:rPr>
              <w:t>Commonwealth Scholarships Guidelines (Education) 2010</w:t>
            </w:r>
            <w:r w:rsidR="00287893" w:rsidRPr="00A6324E">
              <w:rPr>
                <w:rFonts w:eastAsia="Times New Roman"/>
                <w:color w:val="000000"/>
                <w:sz w:val="20"/>
              </w:rPr>
              <w:t xml:space="preserve"> *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7893" w:rsidRPr="00A6324E" w:rsidRDefault="007C68EA" w:rsidP="000F4A10">
            <w:hyperlink r:id="rId135" w:history="1">
              <w:r w:rsidR="00287893" w:rsidRPr="00A6324E">
                <w:rPr>
                  <w:rFonts w:eastAsia="Times New Roman"/>
                  <w:color w:val="000000"/>
                  <w:sz w:val="20"/>
                  <w:u w:val="single"/>
                </w:rPr>
                <w:t>F2010L00696</w:t>
              </w:r>
            </w:hyperlink>
          </w:p>
        </w:tc>
      </w:tr>
      <w:tr w:rsidR="00363675" w:rsidRPr="00A6324E" w:rsidTr="00A6324E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66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63675" w:rsidRPr="00A6324E" w:rsidRDefault="00802549" w:rsidP="00280642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 w:rsidRPr="00A6324E">
              <w:rPr>
                <w:rFonts w:eastAsia="Times New Roman"/>
                <w:color w:val="000000"/>
                <w:sz w:val="20"/>
                <w:lang w:eastAsia="en-AU"/>
              </w:rPr>
              <w:t>2</w:t>
            </w:r>
          </w:p>
        </w:tc>
        <w:tc>
          <w:tcPr>
            <w:tcW w:w="6520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63675" w:rsidRPr="00A6324E" w:rsidRDefault="00363675" w:rsidP="00280642">
            <w:proofErr w:type="spellStart"/>
            <w:r w:rsidRPr="00A6324E">
              <w:rPr>
                <w:rFonts w:eastAsia="Times New Roman"/>
                <w:color w:val="000000"/>
                <w:sz w:val="20"/>
              </w:rPr>
              <w:t>HECS</w:t>
            </w:r>
            <w:proofErr w:type="spellEnd"/>
            <w:r w:rsidRPr="00A6324E">
              <w:rPr>
                <w:rFonts w:eastAsia="Times New Roman"/>
                <w:color w:val="000000"/>
                <w:sz w:val="20"/>
              </w:rPr>
              <w:t>-HELP Benefit Guidelines No. 1 (made on 3 March 2010) *</w:t>
            </w:r>
          </w:p>
        </w:tc>
        <w:tc>
          <w:tcPr>
            <w:tcW w:w="1701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63675" w:rsidRPr="00A6324E" w:rsidRDefault="007C68EA" w:rsidP="00280642">
            <w:hyperlink r:id="rId136" w:history="1">
              <w:r w:rsidR="00363675" w:rsidRPr="00A6324E">
                <w:rPr>
                  <w:rFonts w:eastAsia="Times New Roman"/>
                  <w:color w:val="000000"/>
                  <w:sz w:val="20"/>
                  <w:u w:val="single"/>
                </w:rPr>
                <w:t>F2010L00630</w:t>
              </w:r>
            </w:hyperlink>
          </w:p>
        </w:tc>
      </w:tr>
      <w:tr w:rsidR="00287893" w:rsidRPr="00C915FC" w:rsidTr="00A6324E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66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87893" w:rsidRPr="00A6324E" w:rsidRDefault="00802549" w:rsidP="0084010A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 w:rsidRPr="00A6324E">
              <w:rPr>
                <w:rFonts w:eastAsia="Times New Roman"/>
                <w:color w:val="000000"/>
                <w:sz w:val="20"/>
                <w:lang w:eastAsia="en-AU"/>
              </w:rPr>
              <w:t>3</w:t>
            </w:r>
          </w:p>
        </w:tc>
        <w:tc>
          <w:tcPr>
            <w:tcW w:w="652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87893" w:rsidRPr="00A6324E" w:rsidRDefault="00287893" w:rsidP="000F4A10">
            <w:r w:rsidRPr="00A6324E">
              <w:rPr>
                <w:rFonts w:eastAsia="Times New Roman"/>
                <w:color w:val="000000"/>
                <w:sz w:val="20"/>
              </w:rPr>
              <w:t>Higher Education Support Act 2003 - Declaration of List of Other Grants (Research) under Division 41 for 2010 *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87893" w:rsidRDefault="007C68EA" w:rsidP="000F4A10">
            <w:hyperlink r:id="rId137" w:history="1">
              <w:r w:rsidR="00287893" w:rsidRPr="00A6324E">
                <w:rPr>
                  <w:rFonts w:eastAsia="Times New Roman"/>
                  <w:color w:val="000000"/>
                  <w:sz w:val="20"/>
                  <w:u w:val="single"/>
                </w:rPr>
                <w:t>F2009L04116</w:t>
              </w:r>
            </w:hyperlink>
          </w:p>
        </w:tc>
      </w:tr>
    </w:tbl>
    <w:p w:rsidR="004556B8" w:rsidRPr="00C915FC" w:rsidRDefault="00DB0757" w:rsidP="004556B8">
      <w:pPr>
        <w:pStyle w:val="ActHead2"/>
      </w:pPr>
      <w:bookmarkStart w:id="16" w:name="_Toc518481564"/>
      <w:r>
        <w:rPr>
          <w:rStyle w:val="CharPartNo"/>
        </w:rPr>
        <w:t xml:space="preserve">Part </w:t>
      </w:r>
      <w:r w:rsidR="00DC4F4E">
        <w:rPr>
          <w:rStyle w:val="CharPartNo"/>
        </w:rPr>
        <w:t>1</w:t>
      </w:r>
      <w:r w:rsidR="005256E1">
        <w:rPr>
          <w:rStyle w:val="CharPartNo"/>
        </w:rPr>
        <w:t>4</w:t>
      </w:r>
      <w:r w:rsidR="004556B8" w:rsidRPr="00C915FC">
        <w:t>—</w:t>
      </w:r>
      <w:r w:rsidR="004556B8" w:rsidRPr="00C915FC">
        <w:rPr>
          <w:rStyle w:val="CharPartText"/>
        </w:rPr>
        <w:t>Department of Social Services</w:t>
      </w:r>
      <w:bookmarkEnd w:id="16"/>
    </w:p>
    <w:tbl>
      <w:tblPr>
        <w:tblW w:w="0" w:type="auto"/>
        <w:tblInd w:w="108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520"/>
        <w:gridCol w:w="1701"/>
      </w:tblGrid>
      <w:tr w:rsidR="004556B8" w:rsidRPr="00C915FC" w:rsidTr="00E55E41">
        <w:trPr>
          <w:tblHeader/>
        </w:trPr>
        <w:tc>
          <w:tcPr>
            <w:tcW w:w="907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556B8" w:rsidRPr="00C915FC" w:rsidRDefault="004556B8" w:rsidP="00B86B2D">
            <w:pPr>
              <w:pStyle w:val="Tabletext"/>
              <w:keepNext/>
              <w:rPr>
                <w:b/>
              </w:rPr>
            </w:pPr>
            <w:r w:rsidRPr="00C915FC">
              <w:rPr>
                <w:b/>
              </w:rPr>
              <w:t>Social Services</w:t>
            </w:r>
          </w:p>
        </w:tc>
      </w:tr>
      <w:tr w:rsidR="004556B8" w:rsidRPr="00C915FC" w:rsidTr="00E55E41">
        <w:trPr>
          <w:cantSplit/>
          <w:tblHeader/>
        </w:trPr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556B8" w:rsidRPr="00C915FC" w:rsidRDefault="004556B8" w:rsidP="00B86B2D">
            <w:pPr>
              <w:pStyle w:val="Tabletext"/>
              <w:keepNext/>
              <w:rPr>
                <w:b/>
              </w:rPr>
            </w:pPr>
            <w:r w:rsidRPr="00C915FC">
              <w:rPr>
                <w:b/>
              </w:rPr>
              <w:t>Item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556B8" w:rsidRPr="00C915FC" w:rsidRDefault="004556B8" w:rsidP="00B86B2D">
            <w:pPr>
              <w:pStyle w:val="Tabletext"/>
              <w:keepNext/>
              <w:rPr>
                <w:b/>
              </w:rPr>
            </w:pPr>
            <w:r w:rsidRPr="00C915FC">
              <w:rPr>
                <w:b/>
              </w:rPr>
              <w:t>Instrument name and series number (if any)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556B8" w:rsidRPr="00C915FC" w:rsidRDefault="00563CD4" w:rsidP="00B86B2D">
            <w:pPr>
              <w:pStyle w:val="Tabletext"/>
              <w:keepNext/>
              <w:rPr>
                <w:b/>
              </w:rPr>
            </w:pPr>
            <w:r w:rsidRPr="00C915FC">
              <w:rPr>
                <w:b/>
              </w:rPr>
              <w:t>Register ID</w:t>
            </w:r>
          </w:p>
        </w:tc>
      </w:tr>
      <w:tr w:rsidR="00FA1128" w:rsidRPr="00FA1B40" w:rsidTr="00E55E41">
        <w:trPr>
          <w:cantSplit/>
        </w:trPr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:rsidR="00FA1128" w:rsidRPr="00FA1B40" w:rsidRDefault="00E55E41" w:rsidP="00460A43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1</w:t>
            </w:r>
          </w:p>
        </w:tc>
        <w:tc>
          <w:tcPr>
            <w:tcW w:w="6520" w:type="dxa"/>
            <w:tcBorders>
              <w:top w:val="single" w:sz="12" w:space="0" w:color="auto"/>
            </w:tcBorders>
            <w:shd w:val="clear" w:color="auto" w:fill="auto"/>
          </w:tcPr>
          <w:p w:rsidR="00FA1128" w:rsidRDefault="00573E66" w:rsidP="00FA1128">
            <w:r w:rsidRPr="00573E66">
              <w:rPr>
                <w:rFonts w:eastAsia="Times New Roman"/>
                <w:color w:val="000000"/>
                <w:sz w:val="20"/>
              </w:rPr>
              <w:t>Social Security (Administration) (Excluded Goods — section 123TI) Specification 2010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FA1128" w:rsidRDefault="007C68EA" w:rsidP="00FA1128">
            <w:hyperlink r:id="rId138" w:history="1">
              <w:r w:rsidR="00FA1128">
                <w:rPr>
                  <w:rFonts w:eastAsia="Times New Roman"/>
                  <w:color w:val="000000"/>
                  <w:sz w:val="20"/>
                  <w:u w:val="single"/>
                </w:rPr>
                <w:t>F2010L00725</w:t>
              </w:r>
            </w:hyperlink>
          </w:p>
        </w:tc>
      </w:tr>
      <w:tr w:rsidR="00FA1128" w:rsidRPr="00573E66" w:rsidTr="00E55E41">
        <w:trPr>
          <w:cantSplit/>
        </w:trPr>
        <w:tc>
          <w:tcPr>
            <w:tcW w:w="851" w:type="dxa"/>
            <w:shd w:val="clear" w:color="auto" w:fill="auto"/>
          </w:tcPr>
          <w:p w:rsidR="00FA1128" w:rsidRPr="00573E66" w:rsidRDefault="00E55E41" w:rsidP="009B6976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:rsidR="00FA1128" w:rsidRPr="00573E66" w:rsidRDefault="00FA1128" w:rsidP="00FA1128">
            <w:r w:rsidRPr="00573E66">
              <w:rPr>
                <w:rFonts w:eastAsia="Times New Roman"/>
                <w:color w:val="000000"/>
                <w:sz w:val="20"/>
              </w:rPr>
              <w:t>Social Security (Administration) (toys are a priority need) Specification 2010</w:t>
            </w:r>
          </w:p>
        </w:tc>
        <w:tc>
          <w:tcPr>
            <w:tcW w:w="1701" w:type="dxa"/>
            <w:shd w:val="clear" w:color="auto" w:fill="auto"/>
          </w:tcPr>
          <w:p w:rsidR="00FA1128" w:rsidRPr="00573E66" w:rsidRDefault="007C68EA" w:rsidP="00FA1128">
            <w:hyperlink r:id="rId139" w:history="1">
              <w:r w:rsidR="00FA1128" w:rsidRPr="00573E66">
                <w:rPr>
                  <w:rFonts w:eastAsia="Times New Roman"/>
                  <w:color w:val="000000"/>
                  <w:sz w:val="20"/>
                  <w:u w:val="single"/>
                </w:rPr>
                <w:t>F2010L00727</w:t>
              </w:r>
            </w:hyperlink>
          </w:p>
        </w:tc>
      </w:tr>
      <w:tr w:rsidR="00FA1128" w:rsidRPr="00573E66" w:rsidTr="00E55E41">
        <w:trPr>
          <w:cantSplit/>
        </w:trPr>
        <w:tc>
          <w:tcPr>
            <w:tcW w:w="851" w:type="dxa"/>
            <w:shd w:val="clear" w:color="auto" w:fill="auto"/>
          </w:tcPr>
          <w:p w:rsidR="00FA1128" w:rsidRPr="00573E66" w:rsidRDefault="00E55E41" w:rsidP="001B616C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3</w:t>
            </w:r>
          </w:p>
        </w:tc>
        <w:tc>
          <w:tcPr>
            <w:tcW w:w="6520" w:type="dxa"/>
            <w:shd w:val="clear" w:color="auto" w:fill="auto"/>
          </w:tcPr>
          <w:p w:rsidR="00FA1128" w:rsidRPr="00573E66" w:rsidRDefault="00FA1128" w:rsidP="00FA1128">
            <w:r w:rsidRPr="00573E66">
              <w:rPr>
                <w:rFonts w:eastAsia="Times New Roman"/>
                <w:color w:val="000000"/>
                <w:sz w:val="20"/>
              </w:rPr>
              <w:t>Social Security (Approved Scholarship Courses) Determination 2010 (No. 1)</w:t>
            </w:r>
          </w:p>
        </w:tc>
        <w:tc>
          <w:tcPr>
            <w:tcW w:w="1701" w:type="dxa"/>
            <w:shd w:val="clear" w:color="auto" w:fill="auto"/>
          </w:tcPr>
          <w:p w:rsidR="00FA1128" w:rsidRPr="00573E66" w:rsidRDefault="007C68EA" w:rsidP="00FA1128">
            <w:hyperlink r:id="rId140" w:history="1">
              <w:r w:rsidR="00FA1128" w:rsidRPr="00573E66">
                <w:rPr>
                  <w:rFonts w:eastAsia="Times New Roman"/>
                  <w:color w:val="000000"/>
                  <w:sz w:val="20"/>
                  <w:u w:val="single"/>
                </w:rPr>
                <w:t>F2010L00807</w:t>
              </w:r>
            </w:hyperlink>
          </w:p>
        </w:tc>
      </w:tr>
      <w:tr w:rsidR="00E55E41" w:rsidRPr="00E55E41" w:rsidTr="00E55E41">
        <w:trPr>
          <w:cantSplit/>
        </w:trPr>
        <w:tc>
          <w:tcPr>
            <w:tcW w:w="851" w:type="dxa"/>
            <w:shd w:val="clear" w:color="auto" w:fill="auto"/>
          </w:tcPr>
          <w:p w:rsidR="00E55E41" w:rsidRPr="00E55E41" w:rsidRDefault="00E55E41" w:rsidP="00BD7946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4</w:t>
            </w:r>
          </w:p>
        </w:tc>
        <w:tc>
          <w:tcPr>
            <w:tcW w:w="6520" w:type="dxa"/>
            <w:shd w:val="clear" w:color="auto" w:fill="auto"/>
          </w:tcPr>
          <w:p w:rsidR="00E55E41" w:rsidRPr="00E55E41" w:rsidRDefault="00E55E41" w:rsidP="00BD7946">
            <w:r w:rsidRPr="00E55E41">
              <w:rPr>
                <w:rFonts w:eastAsia="Times New Roman"/>
                <w:color w:val="000000"/>
                <w:sz w:val="20"/>
              </w:rPr>
              <w:t>Social Security Exempt Lump Sum (Disability Sporting Grants) (</w:t>
            </w:r>
            <w:proofErr w:type="spellStart"/>
            <w:r w:rsidRPr="00E55E41">
              <w:rPr>
                <w:rFonts w:eastAsia="Times New Roman"/>
                <w:color w:val="000000"/>
                <w:sz w:val="20"/>
              </w:rPr>
              <w:t>FaHCSIA</w:t>
            </w:r>
            <w:proofErr w:type="spellEnd"/>
            <w:r w:rsidRPr="00E55E41">
              <w:rPr>
                <w:rFonts w:eastAsia="Times New Roman"/>
                <w:color w:val="000000"/>
                <w:sz w:val="20"/>
              </w:rPr>
              <w:t>) Determination 2009</w:t>
            </w:r>
          </w:p>
        </w:tc>
        <w:tc>
          <w:tcPr>
            <w:tcW w:w="1701" w:type="dxa"/>
            <w:shd w:val="clear" w:color="auto" w:fill="auto"/>
          </w:tcPr>
          <w:p w:rsidR="00E55E41" w:rsidRPr="00E55E41" w:rsidRDefault="007C68EA" w:rsidP="00BD7946">
            <w:hyperlink r:id="rId141" w:history="1">
              <w:r w:rsidR="00E55E41" w:rsidRPr="00E55E41">
                <w:rPr>
                  <w:rFonts w:eastAsia="Times New Roman"/>
                  <w:color w:val="000000"/>
                  <w:sz w:val="20"/>
                  <w:u w:val="single"/>
                </w:rPr>
                <w:t>F2009L03984</w:t>
              </w:r>
            </w:hyperlink>
          </w:p>
        </w:tc>
      </w:tr>
      <w:tr w:rsidR="00E55E41" w:rsidRPr="00E55E41" w:rsidTr="00E55E41">
        <w:trPr>
          <w:cantSplit/>
        </w:trPr>
        <w:tc>
          <w:tcPr>
            <w:tcW w:w="851" w:type="dxa"/>
            <w:shd w:val="clear" w:color="auto" w:fill="auto"/>
          </w:tcPr>
          <w:p w:rsidR="00E55E41" w:rsidRPr="00E55E41" w:rsidRDefault="00E55E41" w:rsidP="00BD7946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5</w:t>
            </w:r>
          </w:p>
        </w:tc>
        <w:tc>
          <w:tcPr>
            <w:tcW w:w="6520" w:type="dxa"/>
            <w:shd w:val="clear" w:color="auto" w:fill="auto"/>
          </w:tcPr>
          <w:p w:rsidR="00E55E41" w:rsidRPr="00E55E41" w:rsidRDefault="00E55E41" w:rsidP="00BD7946">
            <w:r w:rsidRPr="00E55E41">
              <w:rPr>
                <w:rFonts w:eastAsia="Times New Roman"/>
                <w:color w:val="000000"/>
                <w:sz w:val="20"/>
              </w:rPr>
              <w:t>Social Security (South Australian ‘Phase One: Self-managed Funding Initiative’) (</w:t>
            </w:r>
            <w:proofErr w:type="spellStart"/>
            <w:r w:rsidRPr="00E55E41">
              <w:rPr>
                <w:rFonts w:eastAsia="Times New Roman"/>
                <w:color w:val="000000"/>
                <w:sz w:val="20"/>
              </w:rPr>
              <w:t>FaHCSIA</w:t>
            </w:r>
            <w:proofErr w:type="spellEnd"/>
            <w:r w:rsidRPr="00E55E41">
              <w:rPr>
                <w:rFonts w:eastAsia="Times New Roman"/>
                <w:color w:val="000000"/>
                <w:sz w:val="20"/>
              </w:rPr>
              <w:t>) Determination 2009</w:t>
            </w:r>
          </w:p>
        </w:tc>
        <w:tc>
          <w:tcPr>
            <w:tcW w:w="1701" w:type="dxa"/>
            <w:shd w:val="clear" w:color="auto" w:fill="auto"/>
          </w:tcPr>
          <w:p w:rsidR="00E55E41" w:rsidRPr="00E55E41" w:rsidRDefault="007C68EA" w:rsidP="00BD7946">
            <w:hyperlink r:id="rId142" w:history="1">
              <w:r w:rsidR="00E55E41" w:rsidRPr="00E55E41">
                <w:rPr>
                  <w:rFonts w:eastAsia="Times New Roman"/>
                  <w:color w:val="000000"/>
                  <w:sz w:val="20"/>
                  <w:u w:val="single"/>
                </w:rPr>
                <w:t>F2009L04268</w:t>
              </w:r>
            </w:hyperlink>
          </w:p>
        </w:tc>
      </w:tr>
      <w:tr w:rsidR="00FA1128" w:rsidRPr="00E55E41" w:rsidTr="00E55E41">
        <w:trPr>
          <w:cantSplit/>
        </w:trPr>
        <w:tc>
          <w:tcPr>
            <w:tcW w:w="851" w:type="dxa"/>
            <w:shd w:val="clear" w:color="auto" w:fill="auto"/>
          </w:tcPr>
          <w:p w:rsidR="00FA1128" w:rsidRPr="00E55E41" w:rsidRDefault="00E55E41" w:rsidP="009B6976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6</w:t>
            </w:r>
          </w:p>
        </w:tc>
        <w:tc>
          <w:tcPr>
            <w:tcW w:w="6520" w:type="dxa"/>
            <w:shd w:val="clear" w:color="auto" w:fill="auto"/>
          </w:tcPr>
          <w:p w:rsidR="00FA1128" w:rsidRPr="00E55E41" w:rsidRDefault="00E55E41" w:rsidP="00E55E41">
            <w:r w:rsidRPr="00E55E41">
              <w:rPr>
                <w:rFonts w:eastAsia="Times New Roman"/>
                <w:color w:val="000000"/>
                <w:sz w:val="20"/>
              </w:rPr>
              <w:t>Social Security (South Australian ‘Self-Managed Funding Initiative’) (</w:t>
            </w:r>
            <w:proofErr w:type="spellStart"/>
            <w:r w:rsidRPr="00E55E41">
              <w:rPr>
                <w:rFonts w:eastAsia="Times New Roman"/>
                <w:color w:val="000000"/>
                <w:sz w:val="20"/>
              </w:rPr>
              <w:t>DEEWR</w:t>
            </w:r>
            <w:proofErr w:type="spellEnd"/>
            <w:r w:rsidRPr="00E55E41">
              <w:rPr>
                <w:rFonts w:eastAsia="Times New Roman"/>
                <w:color w:val="000000"/>
                <w:sz w:val="20"/>
              </w:rPr>
              <w:t>) Determination 2009 (No. 1)</w:t>
            </w:r>
          </w:p>
        </w:tc>
        <w:tc>
          <w:tcPr>
            <w:tcW w:w="1701" w:type="dxa"/>
            <w:shd w:val="clear" w:color="auto" w:fill="auto"/>
          </w:tcPr>
          <w:p w:rsidR="00FA1128" w:rsidRPr="00E55E41" w:rsidRDefault="007C68EA" w:rsidP="00FA1128">
            <w:hyperlink r:id="rId143" w:history="1">
              <w:r w:rsidR="00FA1128" w:rsidRPr="00E55E41">
                <w:rPr>
                  <w:rFonts w:eastAsia="Times New Roman"/>
                  <w:color w:val="000000"/>
                  <w:sz w:val="20"/>
                  <w:u w:val="single"/>
                </w:rPr>
                <w:t>F2009L04407</w:t>
              </w:r>
            </w:hyperlink>
          </w:p>
        </w:tc>
      </w:tr>
      <w:tr w:rsidR="00FA1128" w:rsidRPr="00E55E41" w:rsidTr="00E55E41">
        <w:trPr>
          <w:cantSplit/>
        </w:trPr>
        <w:tc>
          <w:tcPr>
            <w:tcW w:w="851" w:type="dxa"/>
            <w:tcBorders>
              <w:bottom w:val="single" w:sz="2" w:space="0" w:color="auto"/>
            </w:tcBorders>
            <w:shd w:val="clear" w:color="auto" w:fill="auto"/>
          </w:tcPr>
          <w:p w:rsidR="00FA1128" w:rsidRPr="00E55E41" w:rsidRDefault="00E55E41" w:rsidP="009B6976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7</w:t>
            </w:r>
          </w:p>
        </w:tc>
        <w:tc>
          <w:tcPr>
            <w:tcW w:w="6520" w:type="dxa"/>
            <w:tcBorders>
              <w:bottom w:val="single" w:sz="2" w:space="0" w:color="auto"/>
            </w:tcBorders>
            <w:shd w:val="clear" w:color="auto" w:fill="auto"/>
          </w:tcPr>
          <w:p w:rsidR="00FA1128" w:rsidRPr="00E55E41" w:rsidRDefault="00FA1128" w:rsidP="00FA1128">
            <w:r w:rsidRPr="00E55E41">
              <w:rPr>
                <w:rFonts w:eastAsia="Times New Roman"/>
                <w:color w:val="000000"/>
                <w:sz w:val="20"/>
              </w:rPr>
              <w:t>Student Assistance (Education Institutions and Courses) Determination 2009 (No. 2)</w:t>
            </w:r>
          </w:p>
        </w:tc>
        <w:tc>
          <w:tcPr>
            <w:tcW w:w="1701" w:type="dxa"/>
            <w:tcBorders>
              <w:bottom w:val="single" w:sz="2" w:space="0" w:color="auto"/>
            </w:tcBorders>
            <w:shd w:val="clear" w:color="auto" w:fill="auto"/>
          </w:tcPr>
          <w:p w:rsidR="00FA1128" w:rsidRPr="00E55E41" w:rsidRDefault="007C68EA" w:rsidP="00FA1128">
            <w:hyperlink r:id="rId144" w:history="1">
              <w:r w:rsidR="00FA1128" w:rsidRPr="00E55E41">
                <w:rPr>
                  <w:rFonts w:eastAsia="Times New Roman"/>
                  <w:color w:val="000000"/>
                  <w:sz w:val="20"/>
                  <w:u w:val="single"/>
                </w:rPr>
                <w:t>F2009L04345</w:t>
              </w:r>
            </w:hyperlink>
          </w:p>
        </w:tc>
      </w:tr>
      <w:tr w:rsidR="00FA1128" w:rsidRPr="00AD5A24" w:rsidTr="00E55E41">
        <w:trPr>
          <w:cantSplit/>
        </w:trPr>
        <w:tc>
          <w:tcPr>
            <w:tcW w:w="8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A1128" w:rsidRPr="00E55E41" w:rsidRDefault="00E55E41" w:rsidP="009B6976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8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A1128" w:rsidRPr="00E55E41" w:rsidRDefault="00FA1128" w:rsidP="00FA1128">
            <w:r w:rsidRPr="00E55E41">
              <w:rPr>
                <w:rFonts w:eastAsia="Times New Roman"/>
                <w:color w:val="000000"/>
                <w:sz w:val="20"/>
              </w:rPr>
              <w:t>Student Assistance Regulations 2003, SR 2003 No. 101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A1128" w:rsidRDefault="007C68EA" w:rsidP="00FA1128">
            <w:hyperlink r:id="rId145" w:history="1">
              <w:r w:rsidR="00FA1128" w:rsidRPr="00E55E41">
                <w:rPr>
                  <w:rFonts w:eastAsia="Times New Roman"/>
                  <w:color w:val="000000"/>
                  <w:sz w:val="20"/>
                  <w:u w:val="single"/>
                </w:rPr>
                <w:t>F2003B00116</w:t>
              </w:r>
            </w:hyperlink>
          </w:p>
        </w:tc>
      </w:tr>
    </w:tbl>
    <w:p w:rsidR="004556B8" w:rsidRPr="002A4960" w:rsidRDefault="00DB0757" w:rsidP="00BF358B">
      <w:pPr>
        <w:pStyle w:val="ActHead2"/>
      </w:pPr>
      <w:bookmarkStart w:id="17" w:name="_Toc518481565"/>
      <w:r>
        <w:rPr>
          <w:rStyle w:val="CharPartNo"/>
        </w:rPr>
        <w:t xml:space="preserve">Part </w:t>
      </w:r>
      <w:r w:rsidR="00DC4F4E">
        <w:rPr>
          <w:rStyle w:val="CharPartNo"/>
        </w:rPr>
        <w:t>1</w:t>
      </w:r>
      <w:r w:rsidR="005256E1">
        <w:rPr>
          <w:rStyle w:val="CharPartNo"/>
        </w:rPr>
        <w:t>5</w:t>
      </w:r>
      <w:r w:rsidR="004556B8" w:rsidRPr="009646AE">
        <w:t>—</w:t>
      </w:r>
      <w:r w:rsidR="004556B8" w:rsidRPr="009646AE">
        <w:rPr>
          <w:rStyle w:val="CharPartText"/>
        </w:rPr>
        <w:t>Department of the Treasury</w:t>
      </w:r>
      <w:bookmarkEnd w:id="17"/>
    </w:p>
    <w:tbl>
      <w:tblPr>
        <w:tblW w:w="0" w:type="auto"/>
        <w:tblInd w:w="108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520"/>
        <w:gridCol w:w="1661"/>
      </w:tblGrid>
      <w:tr w:rsidR="004556B8" w:rsidRPr="002A1E78" w:rsidTr="00317B6F">
        <w:trPr>
          <w:tblHeader/>
        </w:trPr>
        <w:tc>
          <w:tcPr>
            <w:tcW w:w="903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556B8" w:rsidRPr="002A4960" w:rsidRDefault="004556B8" w:rsidP="00B86B2D">
            <w:pPr>
              <w:pStyle w:val="Tabletext"/>
              <w:keepNext/>
              <w:rPr>
                <w:b/>
              </w:rPr>
            </w:pPr>
            <w:r w:rsidRPr="002A4960">
              <w:rPr>
                <w:b/>
              </w:rPr>
              <w:t>Treasury</w:t>
            </w:r>
          </w:p>
        </w:tc>
      </w:tr>
      <w:tr w:rsidR="004556B8" w:rsidRPr="002A1E78" w:rsidTr="00317B6F">
        <w:trPr>
          <w:tblHeader/>
        </w:trPr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556B8" w:rsidRPr="002A4960" w:rsidRDefault="004556B8" w:rsidP="00B86B2D">
            <w:pPr>
              <w:pStyle w:val="Tabletext"/>
              <w:keepNext/>
              <w:rPr>
                <w:b/>
              </w:rPr>
            </w:pPr>
            <w:r w:rsidRPr="002A4960">
              <w:rPr>
                <w:b/>
              </w:rPr>
              <w:t>Item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556B8" w:rsidRPr="002A4960" w:rsidRDefault="004556B8" w:rsidP="00B86B2D">
            <w:pPr>
              <w:pStyle w:val="Tabletext"/>
              <w:keepNext/>
              <w:rPr>
                <w:b/>
              </w:rPr>
            </w:pPr>
            <w:r w:rsidRPr="002A4960">
              <w:rPr>
                <w:b/>
              </w:rPr>
              <w:t>Instrument name and series number (if any)</w:t>
            </w:r>
          </w:p>
        </w:tc>
        <w:tc>
          <w:tcPr>
            <w:tcW w:w="166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556B8" w:rsidRPr="002A4960" w:rsidRDefault="00563CD4" w:rsidP="00B86B2D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Register ID</w:t>
            </w:r>
          </w:p>
        </w:tc>
      </w:tr>
      <w:tr w:rsidR="00287893" w:rsidRPr="00C907D8" w:rsidTr="00317B6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:rsidR="00287893" w:rsidRPr="00C907D8" w:rsidRDefault="00317B6F" w:rsidP="00CF5B69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1</w:t>
            </w:r>
          </w:p>
        </w:tc>
        <w:tc>
          <w:tcPr>
            <w:tcW w:w="6520" w:type="dxa"/>
            <w:tcBorders>
              <w:top w:val="single" w:sz="12" w:space="0" w:color="auto"/>
            </w:tcBorders>
            <w:shd w:val="clear" w:color="auto" w:fill="auto"/>
          </w:tcPr>
          <w:p w:rsidR="00287893" w:rsidRPr="00C907D8" w:rsidRDefault="00C907D8" w:rsidP="000F4A10">
            <w:r w:rsidRPr="00C907D8">
              <w:rPr>
                <w:rFonts w:eastAsia="Times New Roman"/>
                <w:color w:val="000000"/>
                <w:sz w:val="20"/>
              </w:rPr>
              <w:t>A New Tax System (Commonwealth–State Financial Arrangements) Regulations 2003</w:t>
            </w:r>
            <w:r w:rsidR="00287893" w:rsidRPr="00C907D8">
              <w:rPr>
                <w:rFonts w:eastAsia="Times New Roman"/>
                <w:color w:val="000000"/>
                <w:sz w:val="20"/>
              </w:rPr>
              <w:t>, SR 2003 No. 125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auto"/>
          </w:tcPr>
          <w:p w:rsidR="00287893" w:rsidRPr="00C907D8" w:rsidRDefault="007C68EA" w:rsidP="000F4A10">
            <w:hyperlink r:id="rId146" w:history="1">
              <w:r w:rsidR="00287893" w:rsidRPr="00C907D8">
                <w:rPr>
                  <w:rFonts w:eastAsia="Times New Roman"/>
                  <w:color w:val="000000"/>
                  <w:sz w:val="20"/>
                  <w:u w:val="single"/>
                </w:rPr>
                <w:t>F2003B00136</w:t>
              </w:r>
            </w:hyperlink>
          </w:p>
        </w:tc>
      </w:tr>
      <w:tr w:rsidR="00287893" w:rsidRPr="00C907D8" w:rsidTr="00317B6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shd w:val="clear" w:color="auto" w:fill="auto"/>
          </w:tcPr>
          <w:p w:rsidR="00287893" w:rsidRPr="00C907D8" w:rsidRDefault="00317B6F" w:rsidP="00CF5B69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lastRenderedPageBreak/>
              <w:t>2</w:t>
            </w:r>
          </w:p>
        </w:tc>
        <w:tc>
          <w:tcPr>
            <w:tcW w:w="6520" w:type="dxa"/>
            <w:shd w:val="clear" w:color="auto" w:fill="auto"/>
          </w:tcPr>
          <w:p w:rsidR="00287893" w:rsidRPr="00C907D8" w:rsidRDefault="00287893" w:rsidP="000F4A10">
            <w:r w:rsidRPr="00C907D8">
              <w:rPr>
                <w:rFonts w:eastAsia="Times New Roman"/>
                <w:color w:val="000000"/>
                <w:sz w:val="20"/>
              </w:rPr>
              <w:t xml:space="preserve">A New Tax System (Goods and Services Tax) Margin Scheme Valuation Requirements Determination </w:t>
            </w:r>
            <w:proofErr w:type="spellStart"/>
            <w:r w:rsidRPr="00C907D8">
              <w:rPr>
                <w:rFonts w:eastAsia="Times New Roman"/>
                <w:color w:val="000000"/>
                <w:sz w:val="20"/>
              </w:rPr>
              <w:t>MSV</w:t>
            </w:r>
            <w:proofErr w:type="spellEnd"/>
            <w:r w:rsidRPr="00C907D8">
              <w:rPr>
                <w:rFonts w:eastAsia="Times New Roman"/>
                <w:color w:val="000000"/>
                <w:sz w:val="20"/>
              </w:rPr>
              <w:t xml:space="preserve"> </w:t>
            </w:r>
            <w:r w:rsidR="00C907D8" w:rsidRPr="00C907D8">
              <w:rPr>
                <w:rFonts w:eastAsia="Times New Roman"/>
                <w:color w:val="000000"/>
                <w:sz w:val="20"/>
              </w:rPr>
              <w:t>2009/1</w:t>
            </w:r>
          </w:p>
        </w:tc>
        <w:tc>
          <w:tcPr>
            <w:tcW w:w="1661" w:type="dxa"/>
            <w:shd w:val="clear" w:color="auto" w:fill="auto"/>
          </w:tcPr>
          <w:p w:rsidR="00287893" w:rsidRPr="00C907D8" w:rsidRDefault="007C68EA" w:rsidP="000F4A10">
            <w:hyperlink r:id="rId147" w:history="1">
              <w:r w:rsidR="00287893" w:rsidRPr="00C907D8">
                <w:rPr>
                  <w:rFonts w:eastAsia="Times New Roman"/>
                  <w:color w:val="000000"/>
                  <w:sz w:val="20"/>
                  <w:u w:val="single"/>
                </w:rPr>
                <w:t>F2009L03954</w:t>
              </w:r>
            </w:hyperlink>
          </w:p>
        </w:tc>
      </w:tr>
      <w:tr w:rsidR="00C907D8" w:rsidRPr="00C907D8" w:rsidTr="00317B6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shd w:val="clear" w:color="auto" w:fill="auto"/>
          </w:tcPr>
          <w:p w:rsidR="00C907D8" w:rsidRPr="00C907D8" w:rsidRDefault="00317B6F" w:rsidP="00BD7946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3</w:t>
            </w:r>
          </w:p>
        </w:tc>
        <w:tc>
          <w:tcPr>
            <w:tcW w:w="6520" w:type="dxa"/>
            <w:shd w:val="clear" w:color="auto" w:fill="auto"/>
          </w:tcPr>
          <w:p w:rsidR="00C907D8" w:rsidRPr="00C907D8" w:rsidRDefault="00C907D8" w:rsidP="00BD7946">
            <w:r w:rsidRPr="00C907D8">
              <w:rPr>
                <w:rFonts w:eastAsia="Times New Roman"/>
                <w:color w:val="000000"/>
                <w:sz w:val="20"/>
              </w:rPr>
              <w:t>ASIC Class Order [CO 10/29]</w:t>
            </w:r>
          </w:p>
        </w:tc>
        <w:tc>
          <w:tcPr>
            <w:tcW w:w="1661" w:type="dxa"/>
            <w:shd w:val="clear" w:color="auto" w:fill="auto"/>
          </w:tcPr>
          <w:p w:rsidR="00C907D8" w:rsidRPr="00C907D8" w:rsidRDefault="007C68EA" w:rsidP="00BD7946">
            <w:hyperlink r:id="rId148" w:history="1">
              <w:r w:rsidR="00C907D8" w:rsidRPr="00C907D8">
                <w:rPr>
                  <w:rFonts w:eastAsia="Times New Roman"/>
                  <w:color w:val="000000"/>
                  <w:sz w:val="20"/>
                  <w:u w:val="single"/>
                </w:rPr>
                <w:t>F2010L00797</w:t>
              </w:r>
            </w:hyperlink>
          </w:p>
        </w:tc>
      </w:tr>
      <w:tr w:rsidR="00287893" w:rsidRPr="00C907D8" w:rsidTr="00317B6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shd w:val="clear" w:color="auto" w:fill="auto"/>
          </w:tcPr>
          <w:p w:rsidR="00287893" w:rsidRPr="00C907D8" w:rsidRDefault="00317B6F" w:rsidP="00CF5B69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4</w:t>
            </w:r>
          </w:p>
        </w:tc>
        <w:tc>
          <w:tcPr>
            <w:tcW w:w="6520" w:type="dxa"/>
            <w:shd w:val="clear" w:color="auto" w:fill="auto"/>
          </w:tcPr>
          <w:p w:rsidR="00287893" w:rsidRPr="00C907D8" w:rsidRDefault="00287893" w:rsidP="000F4A10">
            <w:r w:rsidRPr="00C907D8">
              <w:rPr>
                <w:rFonts w:eastAsia="Times New Roman"/>
                <w:color w:val="000000"/>
                <w:sz w:val="20"/>
              </w:rPr>
              <w:t>ASIC Cl</w:t>
            </w:r>
            <w:r w:rsidR="00C907D8" w:rsidRPr="00C907D8">
              <w:rPr>
                <w:rFonts w:eastAsia="Times New Roman"/>
                <w:color w:val="000000"/>
                <w:sz w:val="20"/>
              </w:rPr>
              <w:t>ass Order [CO 10/111]</w:t>
            </w:r>
          </w:p>
        </w:tc>
        <w:tc>
          <w:tcPr>
            <w:tcW w:w="1661" w:type="dxa"/>
            <w:shd w:val="clear" w:color="auto" w:fill="auto"/>
          </w:tcPr>
          <w:p w:rsidR="00287893" w:rsidRPr="00C907D8" w:rsidRDefault="007C68EA" w:rsidP="000F4A10">
            <w:hyperlink r:id="rId149" w:history="1">
              <w:r w:rsidR="00287893" w:rsidRPr="00C907D8">
                <w:rPr>
                  <w:rFonts w:eastAsia="Times New Roman"/>
                  <w:color w:val="000000"/>
                  <w:sz w:val="20"/>
                  <w:u w:val="single"/>
                </w:rPr>
                <w:t>F2010L00484</w:t>
              </w:r>
            </w:hyperlink>
          </w:p>
        </w:tc>
      </w:tr>
      <w:tr w:rsidR="00287893" w:rsidRPr="00C907D8" w:rsidTr="00317B6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shd w:val="clear" w:color="auto" w:fill="auto"/>
          </w:tcPr>
          <w:p w:rsidR="00287893" w:rsidRPr="00C907D8" w:rsidRDefault="00317B6F" w:rsidP="00CF5B69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5</w:t>
            </w:r>
          </w:p>
        </w:tc>
        <w:tc>
          <w:tcPr>
            <w:tcW w:w="6520" w:type="dxa"/>
            <w:shd w:val="clear" w:color="auto" w:fill="auto"/>
          </w:tcPr>
          <w:p w:rsidR="00287893" w:rsidRPr="00C907D8" w:rsidRDefault="00287893" w:rsidP="00C907D8">
            <w:r w:rsidRPr="00C907D8">
              <w:rPr>
                <w:rFonts w:eastAsia="Times New Roman"/>
                <w:color w:val="000000"/>
                <w:sz w:val="20"/>
              </w:rPr>
              <w:t>ASIC Class Order [CO 10/249]</w:t>
            </w:r>
          </w:p>
        </w:tc>
        <w:tc>
          <w:tcPr>
            <w:tcW w:w="1661" w:type="dxa"/>
            <w:shd w:val="clear" w:color="auto" w:fill="auto"/>
          </w:tcPr>
          <w:p w:rsidR="00287893" w:rsidRPr="00C907D8" w:rsidRDefault="007C68EA" w:rsidP="000F4A10">
            <w:hyperlink r:id="rId150" w:history="1">
              <w:r w:rsidR="00287893" w:rsidRPr="00C907D8">
                <w:rPr>
                  <w:rFonts w:eastAsia="Times New Roman"/>
                  <w:color w:val="000000"/>
                  <w:sz w:val="20"/>
                  <w:u w:val="single"/>
                </w:rPr>
                <w:t>F2010L00802</w:t>
              </w:r>
            </w:hyperlink>
          </w:p>
        </w:tc>
      </w:tr>
      <w:tr w:rsidR="00287893" w:rsidRPr="00A46DF1" w:rsidTr="00317B6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shd w:val="clear" w:color="auto" w:fill="auto"/>
          </w:tcPr>
          <w:p w:rsidR="00287893" w:rsidRPr="00A46DF1" w:rsidRDefault="00317B6F" w:rsidP="00002834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6</w:t>
            </w:r>
          </w:p>
        </w:tc>
        <w:tc>
          <w:tcPr>
            <w:tcW w:w="6520" w:type="dxa"/>
            <w:shd w:val="clear" w:color="auto" w:fill="auto"/>
          </w:tcPr>
          <w:p w:rsidR="00287893" w:rsidRPr="00A46DF1" w:rsidRDefault="00287893" w:rsidP="000F4A10">
            <w:r w:rsidRPr="00A46DF1">
              <w:rPr>
                <w:rFonts w:eastAsia="Times New Roman"/>
                <w:color w:val="000000"/>
                <w:sz w:val="20"/>
              </w:rPr>
              <w:t>Australian Prudential Regulation Authority (confidentiality) determinat</w:t>
            </w:r>
            <w:r w:rsidR="00C907D8" w:rsidRPr="00A46DF1">
              <w:rPr>
                <w:rFonts w:eastAsia="Times New Roman"/>
                <w:color w:val="000000"/>
                <w:sz w:val="20"/>
              </w:rPr>
              <w:t>ion No.4 of 2010</w:t>
            </w:r>
          </w:p>
        </w:tc>
        <w:tc>
          <w:tcPr>
            <w:tcW w:w="1661" w:type="dxa"/>
            <w:shd w:val="clear" w:color="auto" w:fill="auto"/>
          </w:tcPr>
          <w:p w:rsidR="00287893" w:rsidRPr="00A46DF1" w:rsidRDefault="007C68EA" w:rsidP="000F4A10">
            <w:hyperlink r:id="rId151" w:history="1">
              <w:r w:rsidR="00287893" w:rsidRPr="00A46DF1">
                <w:rPr>
                  <w:rFonts w:eastAsia="Times New Roman"/>
                  <w:color w:val="000000"/>
                  <w:sz w:val="20"/>
                  <w:u w:val="single"/>
                </w:rPr>
                <w:t>F2010L00716</w:t>
              </w:r>
            </w:hyperlink>
          </w:p>
        </w:tc>
      </w:tr>
      <w:tr w:rsidR="00287893" w:rsidRPr="00A46DF1" w:rsidTr="00317B6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shd w:val="clear" w:color="auto" w:fill="auto"/>
          </w:tcPr>
          <w:p w:rsidR="00287893" w:rsidRPr="00A46DF1" w:rsidRDefault="00317B6F" w:rsidP="00CF5B69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7</w:t>
            </w:r>
          </w:p>
        </w:tc>
        <w:tc>
          <w:tcPr>
            <w:tcW w:w="6520" w:type="dxa"/>
            <w:shd w:val="clear" w:color="auto" w:fill="auto"/>
          </w:tcPr>
          <w:p w:rsidR="00287893" w:rsidRPr="00A46DF1" w:rsidRDefault="00287893" w:rsidP="000F4A10">
            <w:r w:rsidRPr="00A46DF1">
              <w:rPr>
                <w:rFonts w:eastAsia="Times New Roman"/>
                <w:color w:val="000000"/>
                <w:sz w:val="20"/>
              </w:rPr>
              <w:t>Australian Prudential Regulation Authority (confidentiality) determinat</w:t>
            </w:r>
            <w:r w:rsidR="00A46DF1" w:rsidRPr="00A46DF1">
              <w:rPr>
                <w:rFonts w:eastAsia="Times New Roman"/>
                <w:color w:val="000000"/>
                <w:sz w:val="20"/>
              </w:rPr>
              <w:t>ion No.5 of 2010</w:t>
            </w:r>
          </w:p>
        </w:tc>
        <w:tc>
          <w:tcPr>
            <w:tcW w:w="1661" w:type="dxa"/>
            <w:shd w:val="clear" w:color="auto" w:fill="auto"/>
          </w:tcPr>
          <w:p w:rsidR="00287893" w:rsidRPr="00A46DF1" w:rsidRDefault="007C68EA" w:rsidP="000F4A10">
            <w:hyperlink r:id="rId152" w:history="1">
              <w:r w:rsidR="00287893" w:rsidRPr="00A46DF1">
                <w:rPr>
                  <w:rFonts w:eastAsia="Times New Roman"/>
                  <w:color w:val="000000"/>
                  <w:sz w:val="20"/>
                  <w:u w:val="single"/>
                </w:rPr>
                <w:t>F2010L00717</w:t>
              </w:r>
            </w:hyperlink>
          </w:p>
        </w:tc>
      </w:tr>
      <w:tr w:rsidR="00287893" w:rsidRPr="00A46DF1" w:rsidTr="00317B6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shd w:val="clear" w:color="auto" w:fill="auto"/>
          </w:tcPr>
          <w:p w:rsidR="00287893" w:rsidRPr="00A46DF1" w:rsidRDefault="00317B6F" w:rsidP="00002834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8</w:t>
            </w:r>
          </w:p>
        </w:tc>
        <w:tc>
          <w:tcPr>
            <w:tcW w:w="6520" w:type="dxa"/>
            <w:shd w:val="clear" w:color="auto" w:fill="auto"/>
          </w:tcPr>
          <w:p w:rsidR="00287893" w:rsidRPr="00A46DF1" w:rsidRDefault="00287893" w:rsidP="000F4A10">
            <w:r w:rsidRPr="00A46DF1">
              <w:rPr>
                <w:rFonts w:eastAsia="Times New Roman"/>
                <w:color w:val="000000"/>
                <w:sz w:val="20"/>
              </w:rPr>
              <w:t>Excise (Spirit blending exemptions) Determination 2010 (No. 1)</w:t>
            </w:r>
          </w:p>
        </w:tc>
        <w:tc>
          <w:tcPr>
            <w:tcW w:w="1661" w:type="dxa"/>
            <w:shd w:val="clear" w:color="auto" w:fill="auto"/>
          </w:tcPr>
          <w:p w:rsidR="00287893" w:rsidRPr="00A46DF1" w:rsidRDefault="007C68EA" w:rsidP="000F4A10">
            <w:hyperlink r:id="rId153" w:history="1">
              <w:r w:rsidR="00287893" w:rsidRPr="00A46DF1">
                <w:rPr>
                  <w:rFonts w:eastAsia="Times New Roman"/>
                  <w:color w:val="000000"/>
                  <w:sz w:val="20"/>
                  <w:u w:val="single"/>
                </w:rPr>
                <w:t>F2010L00711</w:t>
              </w:r>
            </w:hyperlink>
          </w:p>
        </w:tc>
      </w:tr>
      <w:tr w:rsidR="00317B6F" w:rsidRPr="00317B6F" w:rsidTr="00317B6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shd w:val="clear" w:color="auto" w:fill="auto"/>
          </w:tcPr>
          <w:p w:rsidR="00317B6F" w:rsidRPr="00317B6F" w:rsidRDefault="00317B6F" w:rsidP="00BD7946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9</w:t>
            </w:r>
          </w:p>
        </w:tc>
        <w:tc>
          <w:tcPr>
            <w:tcW w:w="6520" w:type="dxa"/>
            <w:shd w:val="clear" w:color="auto" w:fill="auto"/>
          </w:tcPr>
          <w:p w:rsidR="00317B6F" w:rsidRPr="00317B6F" w:rsidRDefault="00317B6F" w:rsidP="00BD7946">
            <w:r w:rsidRPr="00317B6F">
              <w:rPr>
                <w:rFonts w:eastAsia="Times New Roman"/>
                <w:color w:val="000000"/>
                <w:sz w:val="20"/>
              </w:rPr>
              <w:t>Financial Sector (Collection of Data) exemption No. 1 of 2010</w:t>
            </w:r>
          </w:p>
        </w:tc>
        <w:tc>
          <w:tcPr>
            <w:tcW w:w="1661" w:type="dxa"/>
            <w:shd w:val="clear" w:color="auto" w:fill="auto"/>
          </w:tcPr>
          <w:p w:rsidR="00317B6F" w:rsidRPr="00317B6F" w:rsidRDefault="007C68EA" w:rsidP="00BD7946">
            <w:hyperlink r:id="rId154" w:history="1">
              <w:r w:rsidR="00317B6F" w:rsidRPr="00317B6F">
                <w:rPr>
                  <w:rFonts w:eastAsia="Times New Roman"/>
                  <w:color w:val="000000"/>
                  <w:sz w:val="20"/>
                  <w:u w:val="single"/>
                </w:rPr>
                <w:t>F2010L00537</w:t>
              </w:r>
            </w:hyperlink>
          </w:p>
        </w:tc>
      </w:tr>
      <w:tr w:rsidR="00287893" w:rsidRPr="00317B6F" w:rsidTr="00317B6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shd w:val="clear" w:color="auto" w:fill="auto"/>
          </w:tcPr>
          <w:p w:rsidR="00287893" w:rsidRPr="00317B6F" w:rsidRDefault="00317B6F" w:rsidP="00CF5B69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10</w:t>
            </w:r>
          </w:p>
        </w:tc>
        <w:tc>
          <w:tcPr>
            <w:tcW w:w="6520" w:type="dxa"/>
            <w:shd w:val="clear" w:color="auto" w:fill="auto"/>
          </w:tcPr>
          <w:p w:rsidR="00287893" w:rsidRPr="00317B6F" w:rsidRDefault="00287893" w:rsidP="00317B6F">
            <w:r w:rsidRPr="00317B6F">
              <w:rPr>
                <w:rFonts w:eastAsia="Times New Roman"/>
                <w:color w:val="000000"/>
                <w:sz w:val="20"/>
              </w:rPr>
              <w:t>Financial Sector (Collection of Data) (reporting standard) determination No. 1 of 2010</w:t>
            </w:r>
          </w:p>
        </w:tc>
        <w:tc>
          <w:tcPr>
            <w:tcW w:w="1661" w:type="dxa"/>
            <w:shd w:val="clear" w:color="auto" w:fill="auto"/>
          </w:tcPr>
          <w:p w:rsidR="00287893" w:rsidRPr="00317B6F" w:rsidRDefault="007C68EA" w:rsidP="000F4A10">
            <w:hyperlink r:id="rId155" w:history="1">
              <w:r w:rsidR="00287893" w:rsidRPr="00317B6F">
                <w:rPr>
                  <w:rFonts w:eastAsia="Times New Roman"/>
                  <w:color w:val="000000"/>
                  <w:sz w:val="20"/>
                  <w:u w:val="single"/>
                </w:rPr>
                <w:t>F2010L00672</w:t>
              </w:r>
            </w:hyperlink>
          </w:p>
        </w:tc>
      </w:tr>
      <w:tr w:rsidR="00287893" w:rsidRPr="00317B6F" w:rsidTr="00317B6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shd w:val="clear" w:color="auto" w:fill="auto"/>
          </w:tcPr>
          <w:p w:rsidR="00287893" w:rsidRPr="00317B6F" w:rsidRDefault="00317B6F" w:rsidP="005A1CAE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11</w:t>
            </w:r>
          </w:p>
        </w:tc>
        <w:tc>
          <w:tcPr>
            <w:tcW w:w="6520" w:type="dxa"/>
            <w:shd w:val="clear" w:color="auto" w:fill="auto"/>
          </w:tcPr>
          <w:p w:rsidR="00287893" w:rsidRPr="00317B6F" w:rsidRDefault="00287893" w:rsidP="00317B6F">
            <w:r w:rsidRPr="00317B6F">
              <w:rPr>
                <w:rFonts w:eastAsia="Times New Roman"/>
                <w:color w:val="000000"/>
                <w:sz w:val="20"/>
              </w:rPr>
              <w:t>Life Insurance (prudential standard) determination No. 3 of 2010</w:t>
            </w:r>
          </w:p>
        </w:tc>
        <w:tc>
          <w:tcPr>
            <w:tcW w:w="1661" w:type="dxa"/>
            <w:shd w:val="clear" w:color="auto" w:fill="auto"/>
          </w:tcPr>
          <w:p w:rsidR="00287893" w:rsidRPr="00317B6F" w:rsidRDefault="007C68EA" w:rsidP="000F4A10">
            <w:hyperlink r:id="rId156" w:history="1">
              <w:r w:rsidR="00287893" w:rsidRPr="00317B6F">
                <w:rPr>
                  <w:rFonts w:eastAsia="Times New Roman"/>
                  <w:color w:val="000000"/>
                  <w:sz w:val="20"/>
                  <w:u w:val="single"/>
                </w:rPr>
                <w:t>F2010L00621</w:t>
              </w:r>
            </w:hyperlink>
          </w:p>
        </w:tc>
      </w:tr>
      <w:tr w:rsidR="00287893" w:rsidRPr="00317B6F" w:rsidTr="00317B6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shd w:val="clear" w:color="auto" w:fill="auto"/>
          </w:tcPr>
          <w:p w:rsidR="00287893" w:rsidRPr="00317B6F" w:rsidRDefault="00317B6F" w:rsidP="000870F2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12</w:t>
            </w:r>
          </w:p>
        </w:tc>
        <w:tc>
          <w:tcPr>
            <w:tcW w:w="6520" w:type="dxa"/>
            <w:shd w:val="clear" w:color="auto" w:fill="auto"/>
          </w:tcPr>
          <w:p w:rsidR="00287893" w:rsidRPr="00317B6F" w:rsidRDefault="00287893" w:rsidP="00317B6F">
            <w:r w:rsidRPr="00317B6F">
              <w:rPr>
                <w:rFonts w:eastAsia="Times New Roman"/>
                <w:color w:val="000000"/>
                <w:sz w:val="20"/>
              </w:rPr>
              <w:t>Life Insurance (prudential standard) determination No. 4 of 2010</w:t>
            </w:r>
          </w:p>
        </w:tc>
        <w:tc>
          <w:tcPr>
            <w:tcW w:w="1661" w:type="dxa"/>
            <w:shd w:val="clear" w:color="auto" w:fill="auto"/>
          </w:tcPr>
          <w:p w:rsidR="00287893" w:rsidRPr="00317B6F" w:rsidRDefault="007C68EA" w:rsidP="000F4A10">
            <w:hyperlink r:id="rId157" w:history="1">
              <w:r w:rsidR="00287893" w:rsidRPr="00317B6F">
                <w:rPr>
                  <w:rFonts w:eastAsia="Times New Roman"/>
                  <w:color w:val="000000"/>
                  <w:sz w:val="20"/>
                  <w:u w:val="single"/>
                </w:rPr>
                <w:t>F2010L00622</w:t>
              </w:r>
            </w:hyperlink>
          </w:p>
        </w:tc>
      </w:tr>
      <w:tr w:rsidR="00287893" w:rsidRPr="00317B6F" w:rsidTr="00317B6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shd w:val="clear" w:color="auto" w:fill="auto"/>
          </w:tcPr>
          <w:p w:rsidR="00287893" w:rsidRPr="00317B6F" w:rsidRDefault="00317B6F" w:rsidP="000870F2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13</w:t>
            </w:r>
          </w:p>
        </w:tc>
        <w:tc>
          <w:tcPr>
            <w:tcW w:w="6520" w:type="dxa"/>
            <w:shd w:val="clear" w:color="auto" w:fill="auto"/>
          </w:tcPr>
          <w:p w:rsidR="00287893" w:rsidRPr="00317B6F" w:rsidRDefault="00287893" w:rsidP="000F4A10">
            <w:r w:rsidRPr="00317B6F">
              <w:rPr>
                <w:rFonts w:eastAsia="Times New Roman"/>
                <w:color w:val="000000"/>
                <w:sz w:val="20"/>
              </w:rPr>
              <w:t>Prescribed Private Fund Declaration 2009</w:t>
            </w:r>
          </w:p>
        </w:tc>
        <w:tc>
          <w:tcPr>
            <w:tcW w:w="1661" w:type="dxa"/>
            <w:shd w:val="clear" w:color="auto" w:fill="auto"/>
          </w:tcPr>
          <w:p w:rsidR="00287893" w:rsidRPr="00317B6F" w:rsidRDefault="007C68EA" w:rsidP="000F4A10">
            <w:hyperlink r:id="rId158" w:history="1">
              <w:r w:rsidR="00287893" w:rsidRPr="00317B6F">
                <w:rPr>
                  <w:rFonts w:eastAsia="Times New Roman"/>
                  <w:color w:val="000000"/>
                  <w:sz w:val="20"/>
                  <w:u w:val="single"/>
                </w:rPr>
                <w:t>F2010L00029</w:t>
              </w:r>
            </w:hyperlink>
          </w:p>
        </w:tc>
      </w:tr>
      <w:tr w:rsidR="00287893" w:rsidRPr="00317B6F" w:rsidTr="00317B6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bottom w:val="single" w:sz="2" w:space="0" w:color="auto"/>
            </w:tcBorders>
            <w:shd w:val="clear" w:color="auto" w:fill="auto"/>
          </w:tcPr>
          <w:p w:rsidR="00287893" w:rsidRPr="00317B6F" w:rsidRDefault="00317B6F" w:rsidP="00CF5B69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14</w:t>
            </w:r>
          </w:p>
        </w:tc>
        <w:tc>
          <w:tcPr>
            <w:tcW w:w="6520" w:type="dxa"/>
            <w:tcBorders>
              <w:bottom w:val="single" w:sz="2" w:space="0" w:color="auto"/>
            </w:tcBorders>
            <w:shd w:val="clear" w:color="auto" w:fill="auto"/>
          </w:tcPr>
          <w:p w:rsidR="00287893" w:rsidRPr="00317B6F" w:rsidRDefault="00287893" w:rsidP="000F4A10">
            <w:r w:rsidRPr="00317B6F">
              <w:rPr>
                <w:rFonts w:eastAsia="Times New Roman"/>
                <w:color w:val="000000"/>
                <w:sz w:val="20"/>
              </w:rPr>
              <w:t>Superannuation (Government Co-contribution for Low Income Earners) Regulations 2004, SR 2004 No. 13</w:t>
            </w:r>
          </w:p>
        </w:tc>
        <w:tc>
          <w:tcPr>
            <w:tcW w:w="1661" w:type="dxa"/>
            <w:tcBorders>
              <w:bottom w:val="single" w:sz="2" w:space="0" w:color="auto"/>
            </w:tcBorders>
            <w:shd w:val="clear" w:color="auto" w:fill="auto"/>
          </w:tcPr>
          <w:p w:rsidR="00287893" w:rsidRPr="00317B6F" w:rsidRDefault="007C68EA" w:rsidP="000F4A10">
            <w:hyperlink r:id="rId159" w:history="1">
              <w:r w:rsidR="00287893" w:rsidRPr="00317B6F">
                <w:rPr>
                  <w:rFonts w:eastAsia="Times New Roman"/>
                  <w:color w:val="000000"/>
                  <w:sz w:val="20"/>
                  <w:u w:val="single"/>
                </w:rPr>
                <w:t>F2004B00019</w:t>
              </w:r>
            </w:hyperlink>
          </w:p>
        </w:tc>
      </w:tr>
      <w:tr w:rsidR="00287893" w:rsidRPr="00C915FC" w:rsidTr="00317B6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87893" w:rsidRPr="00317B6F" w:rsidRDefault="00317B6F" w:rsidP="00002834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15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87893" w:rsidRPr="00317B6F" w:rsidRDefault="00287893" w:rsidP="000F4A10">
            <w:r w:rsidRPr="00317B6F">
              <w:rPr>
                <w:rFonts w:eastAsia="Times New Roman"/>
                <w:color w:val="000000"/>
                <w:sz w:val="20"/>
              </w:rPr>
              <w:t xml:space="preserve">Tax Agent Services Regulations 2009, </w:t>
            </w:r>
            <w:proofErr w:type="spellStart"/>
            <w:r w:rsidRPr="00317B6F">
              <w:rPr>
                <w:rFonts w:eastAsia="Times New Roman"/>
                <w:color w:val="000000"/>
                <w:sz w:val="20"/>
              </w:rPr>
              <w:t>SLI</w:t>
            </w:r>
            <w:proofErr w:type="spellEnd"/>
            <w:r w:rsidRPr="00317B6F">
              <w:rPr>
                <w:rFonts w:eastAsia="Times New Roman"/>
                <w:color w:val="000000"/>
                <w:sz w:val="20"/>
              </w:rPr>
              <w:t xml:space="preserve"> 2009 No. 314</w:t>
            </w:r>
          </w:p>
        </w:tc>
        <w:tc>
          <w:tcPr>
            <w:tcW w:w="166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87893" w:rsidRDefault="007C68EA" w:rsidP="000F4A10">
            <w:hyperlink r:id="rId160" w:history="1">
              <w:r w:rsidR="00287893" w:rsidRPr="00317B6F">
                <w:rPr>
                  <w:rFonts w:eastAsia="Times New Roman"/>
                  <w:color w:val="000000"/>
                  <w:sz w:val="20"/>
                  <w:u w:val="single"/>
                </w:rPr>
                <w:t>F2009L04020</w:t>
              </w:r>
            </w:hyperlink>
          </w:p>
        </w:tc>
      </w:tr>
    </w:tbl>
    <w:p w:rsidR="004556B8" w:rsidRPr="002A4960" w:rsidRDefault="00DB0757" w:rsidP="004556B8">
      <w:pPr>
        <w:pStyle w:val="ActHead2"/>
      </w:pPr>
      <w:bookmarkStart w:id="18" w:name="f_Check_Lines_above"/>
      <w:bookmarkStart w:id="19" w:name="_Toc518481566"/>
      <w:bookmarkEnd w:id="18"/>
      <w:r>
        <w:rPr>
          <w:rStyle w:val="CharPartNo"/>
        </w:rPr>
        <w:t xml:space="preserve">Part </w:t>
      </w:r>
      <w:r w:rsidR="00DC4F4E">
        <w:rPr>
          <w:rStyle w:val="CharPartNo"/>
        </w:rPr>
        <w:t>1</w:t>
      </w:r>
      <w:r w:rsidR="005256E1">
        <w:rPr>
          <w:rStyle w:val="CharPartNo"/>
        </w:rPr>
        <w:t>6</w:t>
      </w:r>
      <w:r w:rsidR="004556B8" w:rsidRPr="002A4960">
        <w:t>—</w:t>
      </w:r>
      <w:r w:rsidR="004556B8" w:rsidRPr="002A4960">
        <w:rPr>
          <w:rStyle w:val="CharPartText"/>
        </w:rPr>
        <w:t>Department of Veterans’ Affairs</w:t>
      </w:r>
      <w:bookmarkEnd w:id="19"/>
    </w:p>
    <w:tbl>
      <w:tblPr>
        <w:tblW w:w="0" w:type="auto"/>
        <w:tblInd w:w="108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520"/>
        <w:gridCol w:w="1701"/>
      </w:tblGrid>
      <w:tr w:rsidR="004556B8" w:rsidRPr="002A1E78" w:rsidTr="00776A58">
        <w:trPr>
          <w:tblHeader/>
        </w:trPr>
        <w:tc>
          <w:tcPr>
            <w:tcW w:w="907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556B8" w:rsidRPr="002A4960" w:rsidRDefault="004556B8" w:rsidP="00B86B2D">
            <w:pPr>
              <w:pStyle w:val="Tabletext"/>
              <w:keepNext/>
              <w:rPr>
                <w:b/>
              </w:rPr>
            </w:pPr>
            <w:r w:rsidRPr="002A4960">
              <w:rPr>
                <w:b/>
              </w:rPr>
              <w:t>Veterans’ Affairs</w:t>
            </w:r>
          </w:p>
        </w:tc>
      </w:tr>
      <w:tr w:rsidR="004556B8" w:rsidRPr="002A1E78" w:rsidTr="00776A58">
        <w:trPr>
          <w:tblHeader/>
        </w:trPr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556B8" w:rsidRPr="002A4960" w:rsidRDefault="004556B8" w:rsidP="00B86B2D">
            <w:pPr>
              <w:pStyle w:val="Tabletext"/>
              <w:keepNext/>
              <w:rPr>
                <w:b/>
              </w:rPr>
            </w:pPr>
            <w:r w:rsidRPr="002A4960">
              <w:rPr>
                <w:b/>
              </w:rPr>
              <w:t>Item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556B8" w:rsidRPr="002A4960" w:rsidRDefault="004556B8" w:rsidP="00B86B2D">
            <w:pPr>
              <w:pStyle w:val="Tabletext"/>
              <w:keepNext/>
              <w:rPr>
                <w:b/>
              </w:rPr>
            </w:pPr>
            <w:r w:rsidRPr="002A4960">
              <w:rPr>
                <w:b/>
              </w:rPr>
              <w:t>Instrument name and series number (if any)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556B8" w:rsidRPr="002A4960" w:rsidRDefault="00563CD4" w:rsidP="00B86B2D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Register ID</w:t>
            </w:r>
          </w:p>
        </w:tc>
      </w:tr>
      <w:tr w:rsidR="00FA1128" w:rsidRPr="00AD5A24" w:rsidTr="00776A58">
        <w:tblPrEx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:rsidR="00FA1128" w:rsidRPr="00456CC3" w:rsidRDefault="00776A58" w:rsidP="009B6976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1</w:t>
            </w:r>
          </w:p>
        </w:tc>
        <w:tc>
          <w:tcPr>
            <w:tcW w:w="6520" w:type="dxa"/>
            <w:tcBorders>
              <w:top w:val="single" w:sz="12" w:space="0" w:color="auto"/>
            </w:tcBorders>
            <w:shd w:val="clear" w:color="auto" w:fill="auto"/>
          </w:tcPr>
          <w:p w:rsidR="00FA1128" w:rsidRPr="00456CC3" w:rsidRDefault="00FA1128" w:rsidP="00FA1128">
            <w:r w:rsidRPr="00456CC3">
              <w:rPr>
                <w:rFonts w:eastAsia="Times New Roman"/>
                <w:color w:val="000000"/>
                <w:sz w:val="20"/>
              </w:rPr>
              <w:t>Military Rehabilitation and Compensation (Consequential and Transitional Provisions) Regulations 2004, SR 2004 No. 157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FA1128" w:rsidRPr="00456CC3" w:rsidRDefault="007C68EA" w:rsidP="00FA1128">
            <w:hyperlink r:id="rId161" w:history="1">
              <w:r w:rsidR="00FA1128" w:rsidRPr="00456CC3">
                <w:rPr>
                  <w:rFonts w:eastAsia="Times New Roman"/>
                  <w:color w:val="000000"/>
                  <w:sz w:val="20"/>
                  <w:u w:val="single"/>
                </w:rPr>
                <w:t>F2004B00176</w:t>
              </w:r>
            </w:hyperlink>
          </w:p>
        </w:tc>
      </w:tr>
      <w:tr w:rsidR="00FA1128" w:rsidRPr="00AD5A24" w:rsidTr="00776A58">
        <w:tblPrEx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851" w:type="dxa"/>
            <w:shd w:val="clear" w:color="auto" w:fill="auto"/>
          </w:tcPr>
          <w:p w:rsidR="00FA1128" w:rsidRPr="00456CC3" w:rsidRDefault="00776A58" w:rsidP="009B6976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:rsidR="00FA1128" w:rsidRPr="00456CC3" w:rsidRDefault="00FA1128" w:rsidP="00FA1128">
            <w:r w:rsidRPr="00456CC3">
              <w:rPr>
                <w:rFonts w:eastAsia="Times New Roman"/>
                <w:color w:val="000000"/>
                <w:sz w:val="20"/>
              </w:rPr>
              <w:t xml:space="preserve">Military Rehabilitation and Compensation Regulations 2004, </w:t>
            </w:r>
            <w:r w:rsidR="00456CC3">
              <w:rPr>
                <w:rFonts w:eastAsia="Times New Roman"/>
                <w:color w:val="000000"/>
                <w:sz w:val="20"/>
              </w:rPr>
              <w:br/>
            </w:r>
            <w:r w:rsidRPr="00456CC3">
              <w:rPr>
                <w:rFonts w:eastAsia="Times New Roman"/>
                <w:color w:val="000000"/>
                <w:sz w:val="20"/>
              </w:rPr>
              <w:t>SR 2004 No. 156</w:t>
            </w:r>
          </w:p>
        </w:tc>
        <w:tc>
          <w:tcPr>
            <w:tcW w:w="1701" w:type="dxa"/>
            <w:shd w:val="clear" w:color="auto" w:fill="auto"/>
          </w:tcPr>
          <w:p w:rsidR="00FA1128" w:rsidRPr="00456CC3" w:rsidRDefault="007C68EA" w:rsidP="00FA1128">
            <w:hyperlink r:id="rId162" w:history="1">
              <w:r w:rsidR="00FA1128" w:rsidRPr="00456CC3">
                <w:rPr>
                  <w:rFonts w:eastAsia="Times New Roman"/>
                  <w:color w:val="000000"/>
                  <w:sz w:val="20"/>
                  <w:u w:val="single"/>
                </w:rPr>
                <w:t>F2004B00175</w:t>
              </w:r>
            </w:hyperlink>
          </w:p>
        </w:tc>
      </w:tr>
      <w:tr w:rsidR="00FA1128" w:rsidRPr="00AD5A24" w:rsidTr="00776A58">
        <w:tblPrEx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851" w:type="dxa"/>
            <w:shd w:val="clear" w:color="auto" w:fill="auto"/>
          </w:tcPr>
          <w:p w:rsidR="00FA1128" w:rsidRPr="00456CC3" w:rsidRDefault="00776A58" w:rsidP="009B6976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3</w:t>
            </w:r>
          </w:p>
        </w:tc>
        <w:tc>
          <w:tcPr>
            <w:tcW w:w="6520" w:type="dxa"/>
            <w:shd w:val="clear" w:color="auto" w:fill="auto"/>
          </w:tcPr>
          <w:p w:rsidR="00FA1128" w:rsidRPr="00456CC3" w:rsidRDefault="00FA1128" w:rsidP="00456CC3">
            <w:r w:rsidRPr="00456CC3">
              <w:rPr>
                <w:rFonts w:eastAsia="Times New Roman"/>
                <w:color w:val="000000"/>
                <w:sz w:val="20"/>
              </w:rPr>
              <w:t>Statement of Principles concerning adrenal insufficiency No. 74 of 2009</w:t>
            </w:r>
          </w:p>
        </w:tc>
        <w:tc>
          <w:tcPr>
            <w:tcW w:w="1701" w:type="dxa"/>
            <w:shd w:val="clear" w:color="auto" w:fill="auto"/>
          </w:tcPr>
          <w:p w:rsidR="00FA1128" w:rsidRPr="00456CC3" w:rsidRDefault="007C68EA" w:rsidP="00FA1128">
            <w:hyperlink r:id="rId163" w:history="1">
              <w:r w:rsidR="00FA1128" w:rsidRPr="00456CC3">
                <w:rPr>
                  <w:rFonts w:eastAsia="Times New Roman"/>
                  <w:color w:val="000000"/>
                  <w:sz w:val="20"/>
                  <w:u w:val="single"/>
                </w:rPr>
                <w:t>F2009L04045</w:t>
              </w:r>
            </w:hyperlink>
          </w:p>
        </w:tc>
      </w:tr>
      <w:tr w:rsidR="00FA1128" w:rsidRPr="00AD5A24" w:rsidTr="00776A58">
        <w:tblPrEx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851" w:type="dxa"/>
            <w:shd w:val="clear" w:color="auto" w:fill="auto"/>
          </w:tcPr>
          <w:p w:rsidR="00FA1128" w:rsidRPr="00456CC3" w:rsidRDefault="00776A58" w:rsidP="009B6976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4</w:t>
            </w:r>
          </w:p>
        </w:tc>
        <w:tc>
          <w:tcPr>
            <w:tcW w:w="6520" w:type="dxa"/>
            <w:shd w:val="clear" w:color="auto" w:fill="auto"/>
          </w:tcPr>
          <w:p w:rsidR="00FA1128" w:rsidRPr="00456CC3" w:rsidRDefault="00FA1128" w:rsidP="00456CC3">
            <w:r w:rsidRPr="00456CC3">
              <w:rPr>
                <w:rFonts w:eastAsia="Times New Roman"/>
                <w:color w:val="000000"/>
                <w:sz w:val="20"/>
              </w:rPr>
              <w:t>Statement of Principles concerning adrenal insufficiency No. 75 of 2009</w:t>
            </w:r>
          </w:p>
        </w:tc>
        <w:tc>
          <w:tcPr>
            <w:tcW w:w="1701" w:type="dxa"/>
            <w:shd w:val="clear" w:color="auto" w:fill="auto"/>
          </w:tcPr>
          <w:p w:rsidR="00FA1128" w:rsidRPr="00456CC3" w:rsidRDefault="007C68EA" w:rsidP="00FA1128">
            <w:hyperlink r:id="rId164" w:history="1">
              <w:r w:rsidR="00FA1128" w:rsidRPr="00456CC3">
                <w:rPr>
                  <w:rFonts w:eastAsia="Times New Roman"/>
                  <w:color w:val="000000"/>
                  <w:sz w:val="20"/>
                  <w:u w:val="single"/>
                </w:rPr>
                <w:t>F2009L04046</w:t>
              </w:r>
            </w:hyperlink>
          </w:p>
        </w:tc>
      </w:tr>
      <w:tr w:rsidR="00FA1128" w:rsidRPr="00AD5A24" w:rsidTr="00776A58">
        <w:tblPrEx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851" w:type="dxa"/>
            <w:shd w:val="clear" w:color="auto" w:fill="auto"/>
          </w:tcPr>
          <w:p w:rsidR="00FA1128" w:rsidRPr="00456CC3" w:rsidRDefault="00776A58" w:rsidP="009B6976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5</w:t>
            </w:r>
          </w:p>
        </w:tc>
        <w:tc>
          <w:tcPr>
            <w:tcW w:w="6520" w:type="dxa"/>
            <w:shd w:val="clear" w:color="auto" w:fill="auto"/>
          </w:tcPr>
          <w:p w:rsidR="00FA1128" w:rsidRPr="00456CC3" w:rsidRDefault="00FA1128" w:rsidP="00FA1128">
            <w:r w:rsidRPr="00456CC3">
              <w:rPr>
                <w:rFonts w:eastAsia="Times New Roman"/>
                <w:color w:val="000000"/>
                <w:sz w:val="20"/>
              </w:rPr>
              <w:t>Statement of Principles concerning human immunodeficiency vi</w:t>
            </w:r>
            <w:r w:rsidR="00456CC3" w:rsidRPr="00456CC3">
              <w:rPr>
                <w:rFonts w:eastAsia="Times New Roman"/>
                <w:color w:val="000000"/>
                <w:sz w:val="20"/>
              </w:rPr>
              <w:t>rus No. 5 of 2010</w:t>
            </w:r>
          </w:p>
        </w:tc>
        <w:tc>
          <w:tcPr>
            <w:tcW w:w="1701" w:type="dxa"/>
            <w:shd w:val="clear" w:color="auto" w:fill="auto"/>
          </w:tcPr>
          <w:p w:rsidR="00FA1128" w:rsidRPr="00456CC3" w:rsidRDefault="007C68EA" w:rsidP="00FA1128">
            <w:hyperlink r:id="rId165" w:history="1">
              <w:r w:rsidR="00FA1128" w:rsidRPr="00456CC3">
                <w:rPr>
                  <w:rFonts w:eastAsia="Times New Roman"/>
                  <w:color w:val="000000"/>
                  <w:sz w:val="20"/>
                  <w:u w:val="single"/>
                </w:rPr>
                <w:t>F2010L00012</w:t>
              </w:r>
            </w:hyperlink>
          </w:p>
        </w:tc>
      </w:tr>
      <w:tr w:rsidR="00FA1128" w:rsidRPr="00AD5A24" w:rsidTr="00776A58">
        <w:tblPrEx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851" w:type="dxa"/>
            <w:shd w:val="clear" w:color="auto" w:fill="auto"/>
          </w:tcPr>
          <w:p w:rsidR="00FA1128" w:rsidRPr="00456CC3" w:rsidRDefault="00776A58" w:rsidP="009B6976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6</w:t>
            </w:r>
          </w:p>
        </w:tc>
        <w:tc>
          <w:tcPr>
            <w:tcW w:w="6520" w:type="dxa"/>
            <w:shd w:val="clear" w:color="auto" w:fill="auto"/>
          </w:tcPr>
          <w:p w:rsidR="00FA1128" w:rsidRPr="00456CC3" w:rsidRDefault="00FA1128" w:rsidP="00FA1128">
            <w:r w:rsidRPr="00456CC3">
              <w:rPr>
                <w:rFonts w:eastAsia="Times New Roman"/>
                <w:color w:val="000000"/>
                <w:sz w:val="20"/>
              </w:rPr>
              <w:t>Statement of Principles concerning human immunodeficiency vi</w:t>
            </w:r>
            <w:r w:rsidR="00456CC3" w:rsidRPr="00456CC3">
              <w:rPr>
                <w:rFonts w:eastAsia="Times New Roman"/>
                <w:color w:val="000000"/>
                <w:sz w:val="20"/>
              </w:rPr>
              <w:t>rus No. 6 of 2010</w:t>
            </w:r>
          </w:p>
        </w:tc>
        <w:tc>
          <w:tcPr>
            <w:tcW w:w="1701" w:type="dxa"/>
            <w:shd w:val="clear" w:color="auto" w:fill="auto"/>
          </w:tcPr>
          <w:p w:rsidR="00FA1128" w:rsidRPr="00456CC3" w:rsidRDefault="007C68EA" w:rsidP="00FA1128">
            <w:hyperlink r:id="rId166" w:history="1">
              <w:r w:rsidR="00FA1128" w:rsidRPr="00456CC3">
                <w:rPr>
                  <w:rFonts w:eastAsia="Times New Roman"/>
                  <w:color w:val="000000"/>
                  <w:sz w:val="20"/>
                  <w:u w:val="single"/>
                </w:rPr>
                <w:t>F2010L00013</w:t>
              </w:r>
            </w:hyperlink>
          </w:p>
        </w:tc>
      </w:tr>
      <w:tr w:rsidR="00FA1128" w:rsidRPr="00AD5A24" w:rsidTr="00776A58">
        <w:tblPrEx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851" w:type="dxa"/>
            <w:shd w:val="clear" w:color="auto" w:fill="auto"/>
          </w:tcPr>
          <w:p w:rsidR="00FA1128" w:rsidRPr="00EB403D" w:rsidRDefault="00776A58" w:rsidP="009B6976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7</w:t>
            </w:r>
          </w:p>
        </w:tc>
        <w:tc>
          <w:tcPr>
            <w:tcW w:w="6520" w:type="dxa"/>
            <w:shd w:val="clear" w:color="auto" w:fill="auto"/>
          </w:tcPr>
          <w:p w:rsidR="00FA1128" w:rsidRPr="00EB403D" w:rsidRDefault="00FA1128" w:rsidP="00EB403D">
            <w:r w:rsidRPr="00EB403D">
              <w:rPr>
                <w:rFonts w:eastAsia="Times New Roman"/>
                <w:color w:val="000000"/>
                <w:sz w:val="20"/>
              </w:rPr>
              <w:t xml:space="preserve">Statement of Principles concerning human T-cell </w:t>
            </w:r>
            <w:proofErr w:type="spellStart"/>
            <w:r w:rsidRPr="00EB403D">
              <w:rPr>
                <w:rFonts w:eastAsia="Times New Roman"/>
                <w:color w:val="000000"/>
                <w:sz w:val="20"/>
              </w:rPr>
              <w:t>lymphotropic</w:t>
            </w:r>
            <w:proofErr w:type="spellEnd"/>
            <w:r w:rsidRPr="00EB403D">
              <w:rPr>
                <w:rFonts w:eastAsia="Times New Roman"/>
                <w:color w:val="000000"/>
                <w:sz w:val="20"/>
              </w:rPr>
              <w:t xml:space="preserve"> virus type-1 </w:t>
            </w:r>
            <w:r w:rsidR="00EB403D" w:rsidRPr="00EB403D">
              <w:rPr>
                <w:rFonts w:eastAsia="Times New Roman"/>
                <w:color w:val="000000"/>
                <w:sz w:val="20"/>
              </w:rPr>
              <w:t>No. 7 of 2010</w:t>
            </w:r>
          </w:p>
        </w:tc>
        <w:tc>
          <w:tcPr>
            <w:tcW w:w="1701" w:type="dxa"/>
            <w:shd w:val="clear" w:color="auto" w:fill="auto"/>
          </w:tcPr>
          <w:p w:rsidR="00FA1128" w:rsidRPr="00EB403D" w:rsidRDefault="007C68EA" w:rsidP="00FA1128">
            <w:hyperlink r:id="rId167" w:history="1">
              <w:r w:rsidR="00FA1128" w:rsidRPr="00EB403D">
                <w:rPr>
                  <w:rFonts w:eastAsia="Times New Roman"/>
                  <w:color w:val="000000"/>
                  <w:sz w:val="20"/>
                  <w:u w:val="single"/>
                </w:rPr>
                <w:t>F2010L00014</w:t>
              </w:r>
            </w:hyperlink>
          </w:p>
        </w:tc>
      </w:tr>
      <w:tr w:rsidR="00FA1128" w:rsidRPr="00AD5A24" w:rsidTr="00776A58">
        <w:tblPrEx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851" w:type="dxa"/>
            <w:shd w:val="clear" w:color="auto" w:fill="auto"/>
          </w:tcPr>
          <w:p w:rsidR="00FA1128" w:rsidRPr="00EB403D" w:rsidRDefault="00776A58" w:rsidP="009B6976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8</w:t>
            </w:r>
          </w:p>
        </w:tc>
        <w:tc>
          <w:tcPr>
            <w:tcW w:w="6520" w:type="dxa"/>
            <w:shd w:val="clear" w:color="auto" w:fill="auto"/>
          </w:tcPr>
          <w:p w:rsidR="00FA1128" w:rsidRPr="00EB403D" w:rsidRDefault="00FA1128" w:rsidP="00FA1128">
            <w:r w:rsidRPr="00EB403D">
              <w:rPr>
                <w:rFonts w:eastAsia="Times New Roman"/>
                <w:color w:val="000000"/>
                <w:sz w:val="20"/>
              </w:rPr>
              <w:t xml:space="preserve">Statement of Principles concerning human T-cell </w:t>
            </w:r>
            <w:proofErr w:type="spellStart"/>
            <w:r w:rsidRPr="00EB403D">
              <w:rPr>
                <w:rFonts w:eastAsia="Times New Roman"/>
                <w:color w:val="000000"/>
                <w:sz w:val="20"/>
              </w:rPr>
              <w:t>lymphotropic</w:t>
            </w:r>
            <w:proofErr w:type="spellEnd"/>
            <w:r w:rsidRPr="00EB403D">
              <w:rPr>
                <w:rFonts w:eastAsia="Times New Roman"/>
                <w:color w:val="000000"/>
                <w:sz w:val="20"/>
              </w:rPr>
              <w:t xml:space="preserve"> virus typ</w:t>
            </w:r>
            <w:r w:rsidR="00EB403D" w:rsidRPr="00EB403D">
              <w:rPr>
                <w:rFonts w:eastAsia="Times New Roman"/>
                <w:color w:val="000000"/>
                <w:sz w:val="20"/>
              </w:rPr>
              <w:t>e-1 No. 8 of 2010</w:t>
            </w:r>
          </w:p>
        </w:tc>
        <w:tc>
          <w:tcPr>
            <w:tcW w:w="1701" w:type="dxa"/>
            <w:shd w:val="clear" w:color="auto" w:fill="auto"/>
          </w:tcPr>
          <w:p w:rsidR="00FA1128" w:rsidRPr="00EB403D" w:rsidRDefault="007C68EA" w:rsidP="00FA1128">
            <w:hyperlink r:id="rId168" w:history="1">
              <w:r w:rsidR="00FA1128" w:rsidRPr="00EB403D">
                <w:rPr>
                  <w:rFonts w:eastAsia="Times New Roman"/>
                  <w:color w:val="000000"/>
                  <w:sz w:val="20"/>
                  <w:u w:val="single"/>
                </w:rPr>
                <w:t>F2010L00015</w:t>
              </w:r>
            </w:hyperlink>
          </w:p>
        </w:tc>
      </w:tr>
      <w:tr w:rsidR="00FA1128" w:rsidRPr="00AD5A24" w:rsidTr="00776A58">
        <w:tblPrEx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851" w:type="dxa"/>
            <w:shd w:val="clear" w:color="auto" w:fill="auto"/>
          </w:tcPr>
          <w:p w:rsidR="00FA1128" w:rsidRPr="00EB403D" w:rsidRDefault="00776A58" w:rsidP="00002834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9</w:t>
            </w:r>
          </w:p>
        </w:tc>
        <w:tc>
          <w:tcPr>
            <w:tcW w:w="6520" w:type="dxa"/>
            <w:shd w:val="clear" w:color="auto" w:fill="auto"/>
          </w:tcPr>
          <w:p w:rsidR="00FA1128" w:rsidRPr="00EB403D" w:rsidRDefault="00FA1128" w:rsidP="00EB403D">
            <w:r w:rsidRPr="00EB403D">
              <w:rPr>
                <w:rFonts w:eastAsia="Times New Roman"/>
                <w:color w:val="000000"/>
                <w:sz w:val="20"/>
              </w:rPr>
              <w:t>Statement of Principles concerning hypopituitarism No. 76 of 2009</w:t>
            </w:r>
          </w:p>
        </w:tc>
        <w:tc>
          <w:tcPr>
            <w:tcW w:w="1701" w:type="dxa"/>
            <w:shd w:val="clear" w:color="auto" w:fill="auto"/>
          </w:tcPr>
          <w:p w:rsidR="00FA1128" w:rsidRPr="00EB403D" w:rsidRDefault="007C68EA" w:rsidP="00FA1128">
            <w:hyperlink r:id="rId169" w:history="1">
              <w:r w:rsidR="00FA1128" w:rsidRPr="00EB403D">
                <w:rPr>
                  <w:rFonts w:eastAsia="Times New Roman"/>
                  <w:color w:val="000000"/>
                  <w:sz w:val="20"/>
                  <w:u w:val="single"/>
                </w:rPr>
                <w:t>F2009L04047</w:t>
              </w:r>
            </w:hyperlink>
          </w:p>
        </w:tc>
      </w:tr>
      <w:tr w:rsidR="00FA1128" w:rsidRPr="00AD5A24" w:rsidTr="00776A58">
        <w:tblPrEx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851" w:type="dxa"/>
            <w:shd w:val="clear" w:color="auto" w:fill="auto"/>
          </w:tcPr>
          <w:p w:rsidR="00FA1128" w:rsidRPr="00EB403D" w:rsidRDefault="00776A58" w:rsidP="00002834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10</w:t>
            </w:r>
          </w:p>
        </w:tc>
        <w:tc>
          <w:tcPr>
            <w:tcW w:w="6520" w:type="dxa"/>
            <w:shd w:val="clear" w:color="auto" w:fill="auto"/>
          </w:tcPr>
          <w:p w:rsidR="00FA1128" w:rsidRPr="00EB403D" w:rsidRDefault="00FA1128" w:rsidP="00EB403D">
            <w:r w:rsidRPr="00EB403D">
              <w:rPr>
                <w:rFonts w:eastAsia="Times New Roman"/>
                <w:color w:val="000000"/>
                <w:sz w:val="20"/>
              </w:rPr>
              <w:t>Statement of Principles concerning hypopituitarism No. 77 of 2009</w:t>
            </w:r>
          </w:p>
        </w:tc>
        <w:tc>
          <w:tcPr>
            <w:tcW w:w="1701" w:type="dxa"/>
            <w:shd w:val="clear" w:color="auto" w:fill="auto"/>
          </w:tcPr>
          <w:p w:rsidR="00FA1128" w:rsidRPr="00EB403D" w:rsidRDefault="007C68EA" w:rsidP="00FA1128">
            <w:hyperlink r:id="rId170" w:history="1">
              <w:r w:rsidR="00FA1128" w:rsidRPr="00EB403D">
                <w:rPr>
                  <w:rFonts w:eastAsia="Times New Roman"/>
                  <w:color w:val="000000"/>
                  <w:sz w:val="20"/>
                  <w:u w:val="single"/>
                </w:rPr>
                <w:t>F2009L04048</w:t>
              </w:r>
            </w:hyperlink>
          </w:p>
        </w:tc>
      </w:tr>
      <w:tr w:rsidR="00FA1128" w:rsidRPr="00DB7BB2" w:rsidTr="00776A58">
        <w:tblPrEx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851" w:type="dxa"/>
            <w:shd w:val="clear" w:color="auto" w:fill="auto"/>
          </w:tcPr>
          <w:p w:rsidR="00FA1128" w:rsidRPr="00776A58" w:rsidRDefault="007E1F9E" w:rsidP="002C1E35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11</w:t>
            </w:r>
          </w:p>
        </w:tc>
        <w:tc>
          <w:tcPr>
            <w:tcW w:w="6520" w:type="dxa"/>
            <w:shd w:val="clear" w:color="auto" w:fill="auto"/>
          </w:tcPr>
          <w:p w:rsidR="00FA1128" w:rsidRPr="00776A58" w:rsidRDefault="00FA1128" w:rsidP="00776A58">
            <w:r w:rsidRPr="00776A58">
              <w:rPr>
                <w:rFonts w:eastAsia="Times New Roman"/>
                <w:color w:val="000000"/>
                <w:sz w:val="20"/>
              </w:rPr>
              <w:t>Statement of Principles concerning scrub typhus No. 72 of 2009</w:t>
            </w:r>
          </w:p>
        </w:tc>
        <w:tc>
          <w:tcPr>
            <w:tcW w:w="1701" w:type="dxa"/>
            <w:shd w:val="clear" w:color="auto" w:fill="auto"/>
          </w:tcPr>
          <w:p w:rsidR="00FA1128" w:rsidRPr="00776A58" w:rsidRDefault="007C68EA" w:rsidP="00FA1128">
            <w:hyperlink r:id="rId171" w:history="1">
              <w:r w:rsidR="00FA1128" w:rsidRPr="00776A58">
                <w:rPr>
                  <w:rFonts w:eastAsia="Times New Roman"/>
                  <w:color w:val="000000"/>
                  <w:sz w:val="20"/>
                  <w:u w:val="single"/>
                </w:rPr>
                <w:t>F2009L04043</w:t>
              </w:r>
            </w:hyperlink>
          </w:p>
        </w:tc>
      </w:tr>
      <w:tr w:rsidR="00FA1128" w:rsidRPr="004A069B" w:rsidTr="00776A58">
        <w:tblPrEx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851" w:type="dxa"/>
            <w:shd w:val="clear" w:color="auto" w:fill="auto"/>
          </w:tcPr>
          <w:p w:rsidR="00FA1128" w:rsidRPr="00776A58" w:rsidRDefault="007E1F9E" w:rsidP="00002834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12</w:t>
            </w:r>
          </w:p>
        </w:tc>
        <w:tc>
          <w:tcPr>
            <w:tcW w:w="6520" w:type="dxa"/>
            <w:shd w:val="clear" w:color="auto" w:fill="auto"/>
          </w:tcPr>
          <w:p w:rsidR="00FA1128" w:rsidRPr="00776A58" w:rsidRDefault="00FA1128" w:rsidP="00776A58">
            <w:r w:rsidRPr="00776A58">
              <w:rPr>
                <w:rFonts w:eastAsia="Times New Roman"/>
                <w:color w:val="000000"/>
                <w:sz w:val="20"/>
              </w:rPr>
              <w:t>Statement of Principles concerning scrub typhus No. 73 of 2009</w:t>
            </w:r>
          </w:p>
        </w:tc>
        <w:tc>
          <w:tcPr>
            <w:tcW w:w="1701" w:type="dxa"/>
            <w:shd w:val="clear" w:color="auto" w:fill="auto"/>
          </w:tcPr>
          <w:p w:rsidR="00FA1128" w:rsidRPr="00776A58" w:rsidRDefault="007C68EA" w:rsidP="00FA1128">
            <w:hyperlink r:id="rId172" w:history="1">
              <w:r w:rsidR="00FA1128" w:rsidRPr="00776A58">
                <w:rPr>
                  <w:rFonts w:eastAsia="Times New Roman"/>
                  <w:color w:val="000000"/>
                  <w:sz w:val="20"/>
                  <w:u w:val="single"/>
                </w:rPr>
                <w:t>F2009L04044</w:t>
              </w:r>
            </w:hyperlink>
          </w:p>
        </w:tc>
      </w:tr>
      <w:tr w:rsidR="00FA1128" w:rsidRPr="004A069B" w:rsidTr="00776A58">
        <w:tblPrEx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851" w:type="dxa"/>
            <w:shd w:val="clear" w:color="auto" w:fill="auto"/>
          </w:tcPr>
          <w:p w:rsidR="00FA1128" w:rsidRPr="00776A58" w:rsidRDefault="00776A58" w:rsidP="007E1F9E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1</w:t>
            </w:r>
            <w:r w:rsidR="007E1F9E">
              <w:rPr>
                <w:rFonts w:eastAsia="Times New Roman"/>
                <w:color w:val="000000"/>
                <w:sz w:val="20"/>
                <w:lang w:eastAsia="en-AU"/>
              </w:rPr>
              <w:t>3</w:t>
            </w:r>
          </w:p>
        </w:tc>
        <w:tc>
          <w:tcPr>
            <w:tcW w:w="6520" w:type="dxa"/>
            <w:shd w:val="clear" w:color="auto" w:fill="auto"/>
          </w:tcPr>
          <w:p w:rsidR="00FA1128" w:rsidRPr="00776A58" w:rsidRDefault="00FA1128" w:rsidP="00776A58">
            <w:r w:rsidRPr="00776A58">
              <w:rPr>
                <w:rFonts w:eastAsia="Times New Roman"/>
                <w:color w:val="000000"/>
                <w:sz w:val="20"/>
              </w:rPr>
              <w:t>Statement of Principles concerning sinusitis No. 10 of 2010</w:t>
            </w:r>
          </w:p>
        </w:tc>
        <w:tc>
          <w:tcPr>
            <w:tcW w:w="1701" w:type="dxa"/>
            <w:shd w:val="clear" w:color="auto" w:fill="auto"/>
          </w:tcPr>
          <w:p w:rsidR="00FA1128" w:rsidRPr="00776A58" w:rsidRDefault="007C68EA" w:rsidP="00FA1128">
            <w:hyperlink r:id="rId173" w:history="1">
              <w:r w:rsidR="00FA1128" w:rsidRPr="00776A58">
                <w:rPr>
                  <w:rFonts w:eastAsia="Times New Roman"/>
                  <w:color w:val="000000"/>
                  <w:sz w:val="20"/>
                  <w:u w:val="single"/>
                </w:rPr>
                <w:t>F2010L00554</w:t>
              </w:r>
            </w:hyperlink>
          </w:p>
        </w:tc>
      </w:tr>
      <w:tr w:rsidR="00FA1128" w:rsidRPr="004A069B" w:rsidTr="00776A58">
        <w:tblPrEx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851" w:type="dxa"/>
            <w:shd w:val="clear" w:color="auto" w:fill="auto"/>
          </w:tcPr>
          <w:p w:rsidR="00FA1128" w:rsidRPr="00776A58" w:rsidRDefault="00776A58" w:rsidP="007E1F9E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1</w:t>
            </w:r>
            <w:r w:rsidR="007E1F9E">
              <w:rPr>
                <w:rFonts w:eastAsia="Times New Roman"/>
                <w:color w:val="000000"/>
                <w:sz w:val="20"/>
                <w:lang w:eastAsia="en-AU"/>
              </w:rPr>
              <w:t>4</w:t>
            </w:r>
          </w:p>
        </w:tc>
        <w:tc>
          <w:tcPr>
            <w:tcW w:w="6520" w:type="dxa"/>
            <w:shd w:val="clear" w:color="auto" w:fill="auto"/>
          </w:tcPr>
          <w:p w:rsidR="00FA1128" w:rsidRPr="00776A58" w:rsidRDefault="00FA1128" w:rsidP="00776A58">
            <w:r w:rsidRPr="00776A58">
              <w:rPr>
                <w:rFonts w:eastAsia="Times New Roman"/>
                <w:color w:val="000000"/>
                <w:sz w:val="20"/>
              </w:rPr>
              <w:t>Statement of Principles concerning sinusitis No. 9 of 2010</w:t>
            </w:r>
          </w:p>
        </w:tc>
        <w:tc>
          <w:tcPr>
            <w:tcW w:w="1701" w:type="dxa"/>
            <w:shd w:val="clear" w:color="auto" w:fill="auto"/>
          </w:tcPr>
          <w:p w:rsidR="00FA1128" w:rsidRPr="00776A58" w:rsidRDefault="007C68EA" w:rsidP="00FA1128">
            <w:hyperlink r:id="rId174" w:history="1">
              <w:r w:rsidR="00FA1128" w:rsidRPr="00776A58">
                <w:rPr>
                  <w:rFonts w:eastAsia="Times New Roman"/>
                  <w:color w:val="000000"/>
                  <w:sz w:val="20"/>
                  <w:u w:val="single"/>
                </w:rPr>
                <w:t>F2010L00553</w:t>
              </w:r>
            </w:hyperlink>
          </w:p>
        </w:tc>
      </w:tr>
      <w:tr w:rsidR="00FA1128" w:rsidRPr="00AD5A24" w:rsidTr="00776A58">
        <w:tblPrEx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851" w:type="dxa"/>
            <w:tcBorders>
              <w:bottom w:val="single" w:sz="2" w:space="0" w:color="auto"/>
            </w:tcBorders>
            <w:shd w:val="clear" w:color="auto" w:fill="auto"/>
          </w:tcPr>
          <w:p w:rsidR="00FA1128" w:rsidRPr="00776A58" w:rsidRDefault="00776A58" w:rsidP="007E1F9E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1</w:t>
            </w:r>
            <w:r w:rsidR="007E1F9E">
              <w:rPr>
                <w:rFonts w:eastAsia="Times New Roman"/>
                <w:color w:val="000000"/>
                <w:sz w:val="20"/>
                <w:lang w:eastAsia="en-AU"/>
              </w:rPr>
              <w:t>5</w:t>
            </w:r>
          </w:p>
        </w:tc>
        <w:tc>
          <w:tcPr>
            <w:tcW w:w="6520" w:type="dxa"/>
            <w:tcBorders>
              <w:bottom w:val="single" w:sz="2" w:space="0" w:color="auto"/>
            </w:tcBorders>
            <w:shd w:val="clear" w:color="auto" w:fill="auto"/>
          </w:tcPr>
          <w:p w:rsidR="00FA1128" w:rsidRPr="00776A58" w:rsidRDefault="00776A58" w:rsidP="00FA1128">
            <w:r w:rsidRPr="00776A58">
              <w:rPr>
                <w:rFonts w:eastAsia="Times New Roman"/>
                <w:color w:val="000000"/>
                <w:sz w:val="20"/>
              </w:rPr>
              <w:t>Veterans’ Entitlements (Class of Debts – Victorian Bushfires) Specification 2009</w:t>
            </w:r>
            <w:r w:rsidR="00FA1128" w:rsidRPr="00776A58">
              <w:rPr>
                <w:rFonts w:eastAsia="Times New Roman"/>
                <w:color w:val="000000"/>
                <w:sz w:val="20"/>
              </w:rPr>
              <w:t xml:space="preserve">, </w:t>
            </w:r>
            <w:r w:rsidRPr="00776A58">
              <w:rPr>
                <w:rFonts w:eastAsia="Times New Roman"/>
                <w:color w:val="000000"/>
                <w:sz w:val="20"/>
              </w:rPr>
              <w:t xml:space="preserve">Instrument </w:t>
            </w:r>
            <w:r w:rsidR="00FA1128" w:rsidRPr="00776A58">
              <w:rPr>
                <w:rFonts w:eastAsia="Times New Roman"/>
                <w:color w:val="000000"/>
                <w:sz w:val="20"/>
              </w:rPr>
              <w:t>No. R49/2009</w:t>
            </w:r>
          </w:p>
        </w:tc>
        <w:tc>
          <w:tcPr>
            <w:tcW w:w="1701" w:type="dxa"/>
            <w:tcBorders>
              <w:bottom w:val="single" w:sz="2" w:space="0" w:color="auto"/>
            </w:tcBorders>
            <w:shd w:val="clear" w:color="auto" w:fill="auto"/>
          </w:tcPr>
          <w:p w:rsidR="00FA1128" w:rsidRPr="00776A58" w:rsidRDefault="007C68EA" w:rsidP="00FA1128">
            <w:hyperlink r:id="rId175" w:history="1">
              <w:r w:rsidR="00FA1128" w:rsidRPr="00776A58">
                <w:rPr>
                  <w:rFonts w:eastAsia="Times New Roman"/>
                  <w:color w:val="000000"/>
                  <w:sz w:val="20"/>
                  <w:u w:val="single"/>
                </w:rPr>
                <w:t>F2009L04373</w:t>
              </w:r>
            </w:hyperlink>
          </w:p>
        </w:tc>
      </w:tr>
      <w:tr w:rsidR="00FA1128" w:rsidRPr="00AD5A24" w:rsidTr="00776A58">
        <w:tblPrEx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8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A1128" w:rsidRPr="00776A58" w:rsidRDefault="00776A58" w:rsidP="007E1F9E">
            <w:pPr>
              <w:spacing w:line="240" w:lineRule="auto"/>
              <w:rPr>
                <w:rFonts w:eastAsia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lang w:eastAsia="en-AU"/>
              </w:rPr>
              <w:t>1</w:t>
            </w:r>
            <w:r w:rsidR="007E1F9E">
              <w:rPr>
                <w:rFonts w:eastAsia="Times New Roman"/>
                <w:color w:val="000000"/>
                <w:sz w:val="20"/>
                <w:lang w:eastAsia="en-AU"/>
              </w:rPr>
              <w:t>6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A1128" w:rsidRPr="00776A58" w:rsidRDefault="00776A58" w:rsidP="00FA1128">
            <w:r w:rsidRPr="00776A58">
              <w:rPr>
                <w:rFonts w:eastAsia="Times New Roman"/>
                <w:color w:val="000000"/>
                <w:sz w:val="20"/>
              </w:rPr>
              <w:t>Veterans’ Entitlements Income (Exempt Lump Sum – Pastoral Care and Assistance Scheme Payment) Determination No. R11 of 2010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A1128" w:rsidRPr="00776A58" w:rsidRDefault="007C68EA" w:rsidP="00FA1128">
            <w:hyperlink r:id="rId176" w:history="1">
              <w:r w:rsidR="00FA1128" w:rsidRPr="00776A58">
                <w:rPr>
                  <w:rFonts w:eastAsia="Times New Roman"/>
                  <w:color w:val="000000"/>
                  <w:sz w:val="20"/>
                  <w:u w:val="single"/>
                </w:rPr>
                <w:t>F2010L00496</w:t>
              </w:r>
            </w:hyperlink>
          </w:p>
        </w:tc>
      </w:tr>
    </w:tbl>
    <w:p w:rsidR="004556B8" w:rsidRPr="005912C9" w:rsidRDefault="004556B8" w:rsidP="007E1F9E">
      <w:pPr>
        <w:spacing w:before="60" w:line="240" w:lineRule="auto"/>
        <w:rPr>
          <w:rStyle w:val="CharPartNo"/>
          <w:sz w:val="16"/>
        </w:rPr>
      </w:pPr>
    </w:p>
    <w:sectPr w:rsidR="004556B8" w:rsidRPr="005912C9" w:rsidSect="000A50B5">
      <w:footerReference w:type="even" r:id="rId177"/>
      <w:footerReference w:type="default" r:id="rId178"/>
      <w:pgSz w:w="11907" w:h="16839"/>
      <w:pgMar w:top="1440" w:right="1440" w:bottom="1440" w:left="1440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946" w:rsidRDefault="00BD7946" w:rsidP="008E17F3">
      <w:pPr>
        <w:spacing w:line="240" w:lineRule="auto"/>
      </w:pPr>
      <w:r>
        <w:separator/>
      </w:r>
    </w:p>
  </w:endnote>
  <w:endnote w:type="continuationSeparator" w:id="0">
    <w:p w:rsidR="00BD7946" w:rsidRDefault="00BD7946" w:rsidP="008E17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946" w:rsidRPr="00E33C1C" w:rsidRDefault="00BD7946" w:rsidP="008F13C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2A9E7C1F" wp14:editId="1D0C73E0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09440" cy="400685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9440" cy="400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D7946" w:rsidRPr="00E22E14" w:rsidRDefault="00BD7946" w:rsidP="00E22E1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style="position:absolute;margin-left:0;margin-top:793.7pt;width:347.2pt;height:31.55pt;z-index:-2516556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" stroked="f" strokeweight=".5pt">
              <v:path arrowok="t"/>
              <v:textbox>
                <w:txbxContent>
                  <w:p w:rsidR="00BD7946" w:rsidRPr="00E22E14" w:rsidRDefault="00BD7946" w:rsidP="00E22E14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1417"/>
    </w:tblGrid>
    <w:tr w:rsidR="00BD7946" w:rsidRPr="002A1E78" w:rsidTr="004209A1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D7946" w:rsidRPr="002A1E78" w:rsidRDefault="00BD7946" w:rsidP="004209A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D7946" w:rsidRPr="002A1E78" w:rsidRDefault="00BD7946" w:rsidP="00A34957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TITLE   \* MERGEFORMAT </w:instrText>
          </w:r>
          <w:r>
            <w:rPr>
              <w:i/>
              <w:sz w:val="18"/>
            </w:rPr>
            <w:fldChar w:fldCharType="separate"/>
          </w:r>
          <w:r w:rsidR="00BF15D8">
            <w:rPr>
              <w:i/>
              <w:sz w:val="18"/>
            </w:rPr>
            <w:t>List of legislative instruments due to sunset on 1 April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141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D7946" w:rsidRPr="002A1E78" w:rsidRDefault="00BD7946" w:rsidP="00C509DC">
          <w:pPr>
            <w:spacing w:line="0" w:lineRule="atLeast"/>
            <w:jc w:val="right"/>
            <w:rPr>
              <w:sz w:val="18"/>
            </w:rPr>
          </w:pPr>
        </w:p>
      </w:tc>
    </w:tr>
  </w:tbl>
  <w:p w:rsidR="00BD7946" w:rsidRPr="00F82E6E" w:rsidRDefault="00BD7946" w:rsidP="00F82E6E">
    <w:pPr>
      <w:rPr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946" w:rsidRPr="00E33C1C" w:rsidRDefault="00BD7946" w:rsidP="008F13C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22C15CB" wp14:editId="604CE4EF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09440" cy="400685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9440" cy="400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D7946" w:rsidRPr="00E22E14" w:rsidRDefault="00BD7946" w:rsidP="00E22E1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F15D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No </w:t>
                          </w:r>
                          <w:proofErr w:type="spellStart"/>
                          <w:r w:rsidR="00BF15D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DLM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1" type="#_x0000_t202" style="position:absolute;margin-left:0;margin-top:793.7pt;width:347.2pt;height:31.55pt;z-index:-2516567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" stroked="f" strokeweight=".5pt">
              <v:path arrowok="t"/>
              <v:textbox>
                <w:txbxContent>
                  <w:p w:rsidR="00BD7946" w:rsidRPr="00E22E14" w:rsidRDefault="00BD7946" w:rsidP="00E22E14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F15D8">
                      <w:rPr>
                        <w:rFonts w:ascii="Arial" w:hAnsi="Arial" w:cs="Arial"/>
                        <w:b/>
                        <w:sz w:val="40"/>
                      </w:rPr>
                      <w:t xml:space="preserve">No </w:t>
                    </w:r>
                    <w:proofErr w:type="spellStart"/>
                    <w:r w:rsidR="00BF15D8">
                      <w:rPr>
                        <w:rFonts w:ascii="Arial" w:hAnsi="Arial" w:cs="Arial"/>
                        <w:b/>
                        <w:sz w:val="40"/>
                      </w:rPr>
                      <w:t>DLM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1417"/>
    </w:tblGrid>
    <w:tr w:rsidR="00BD7946" w:rsidRPr="002A1E78" w:rsidTr="00B86B2D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D7946" w:rsidRPr="002A1E78" w:rsidRDefault="00BD7946" w:rsidP="00B86B2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D7946" w:rsidRPr="002A1E78" w:rsidRDefault="00BD7946" w:rsidP="00B86B2D">
          <w:pPr>
            <w:spacing w:line="0" w:lineRule="atLeast"/>
            <w:jc w:val="center"/>
            <w:rPr>
              <w:sz w:val="18"/>
            </w:rPr>
          </w:pPr>
          <w:r w:rsidRPr="002A1E78">
            <w:rPr>
              <w:i/>
              <w:sz w:val="18"/>
            </w:rPr>
            <w:fldChar w:fldCharType="begin"/>
          </w:r>
          <w:r w:rsidRPr="002A1E78">
            <w:rPr>
              <w:i/>
              <w:sz w:val="18"/>
            </w:rPr>
            <w:instrText xml:space="preserve"> DOCPROPERTY ShortT </w:instrText>
          </w:r>
          <w:r w:rsidRPr="002A1E78">
            <w:rPr>
              <w:i/>
              <w:sz w:val="18"/>
            </w:rPr>
            <w:fldChar w:fldCharType="separate"/>
          </w:r>
          <w:r w:rsidR="00BF15D8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2A1E78">
            <w:rPr>
              <w:i/>
              <w:sz w:val="18"/>
            </w:rPr>
            <w:fldChar w:fldCharType="end"/>
          </w:r>
        </w:p>
      </w:tc>
      <w:tc>
        <w:tcPr>
          <w:tcW w:w="141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D7946" w:rsidRPr="002A1E78" w:rsidRDefault="00BD7946" w:rsidP="00B86B2D">
          <w:pPr>
            <w:spacing w:line="0" w:lineRule="atLeast"/>
            <w:jc w:val="right"/>
            <w:rPr>
              <w:sz w:val="18"/>
            </w:rPr>
          </w:pPr>
          <w:r w:rsidRPr="002A1E78">
            <w:rPr>
              <w:sz w:val="18"/>
            </w:rPr>
            <w:fldChar w:fldCharType="begin"/>
          </w:r>
          <w:r w:rsidRPr="002A1E78">
            <w:rPr>
              <w:sz w:val="18"/>
            </w:rPr>
            <w:instrText xml:space="preserve"> PAGE </w:instrText>
          </w:r>
          <w:r w:rsidRPr="002A1E78">
            <w:rPr>
              <w:sz w:val="18"/>
            </w:rPr>
            <w:fldChar w:fldCharType="separate"/>
          </w:r>
          <w:r w:rsidR="00BF15D8">
            <w:rPr>
              <w:noProof/>
              <w:sz w:val="18"/>
            </w:rPr>
            <w:t>vii</w:t>
          </w:r>
          <w:r w:rsidRPr="002A1E78">
            <w:rPr>
              <w:sz w:val="18"/>
            </w:rPr>
            <w:fldChar w:fldCharType="end"/>
          </w:r>
        </w:p>
      </w:tc>
    </w:tr>
    <w:tr w:rsidR="00BD7946" w:rsidRPr="002A1E78" w:rsidTr="00B86B2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9180" w:type="dxa"/>
          <w:gridSpan w:val="3"/>
          <w:shd w:val="clear" w:color="auto" w:fill="auto"/>
        </w:tcPr>
        <w:p w:rsidR="00BD7946" w:rsidRPr="002A1E78" w:rsidRDefault="00BD7946" w:rsidP="00B86B2D">
          <w:pPr>
            <w:rPr>
              <w:sz w:val="18"/>
            </w:rPr>
          </w:pPr>
        </w:p>
      </w:tc>
    </w:tr>
  </w:tbl>
  <w:p w:rsidR="00BD7946" w:rsidRPr="00ED79B6" w:rsidRDefault="00BD7946" w:rsidP="008F13C3">
    <w:pPr>
      <w:rPr>
        <w:i/>
        <w:sz w:val="18"/>
      </w:rPr>
    </w:pPr>
  </w:p>
  <w:p w:rsidR="00BD7946" w:rsidRPr="00EE3252" w:rsidRDefault="00BD7946" w:rsidP="008F13C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946" w:rsidRDefault="00BD794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569475F" wp14:editId="62E40A56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09440" cy="40068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9440" cy="400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D7946" w:rsidRPr="00E22E14" w:rsidRDefault="00BD7946" w:rsidP="00E22E1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3" type="#_x0000_t202" style="position:absolute;margin-left:0;margin-top:793.7pt;width:347.2pt;height:31.55pt;z-index:-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" stroked="f" strokeweight=".5pt">
              <v:path arrowok="t"/>
              <v:textbox>
                <w:txbxContent>
                  <w:p w:rsidR="00BD7946" w:rsidRPr="00E22E14" w:rsidRDefault="00BD7946" w:rsidP="00E22E14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946" w:rsidRPr="00E33C1C" w:rsidRDefault="00BD7946" w:rsidP="009B7F6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1417"/>
    </w:tblGrid>
    <w:tr w:rsidR="00BD7946" w:rsidRPr="002A1E78" w:rsidTr="00FF3673">
      <w:trPr>
        <w:trHeight w:val="234"/>
      </w:trPr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D7946" w:rsidRPr="002A1E78" w:rsidRDefault="00BD7946" w:rsidP="00C509DC">
          <w:pPr>
            <w:spacing w:line="0" w:lineRule="atLeast"/>
            <w:rPr>
              <w:sz w:val="18"/>
            </w:rPr>
          </w:pPr>
          <w:r w:rsidRPr="002A1E78">
            <w:rPr>
              <w:sz w:val="18"/>
            </w:rPr>
            <w:fldChar w:fldCharType="begin"/>
          </w:r>
          <w:r w:rsidRPr="002A1E78">
            <w:rPr>
              <w:sz w:val="18"/>
            </w:rPr>
            <w:instrText xml:space="preserve"> PAGE </w:instrText>
          </w:r>
          <w:r w:rsidRPr="002A1E78">
            <w:rPr>
              <w:sz w:val="18"/>
            </w:rPr>
            <w:fldChar w:fldCharType="separate"/>
          </w:r>
          <w:r w:rsidR="007C68EA">
            <w:rPr>
              <w:noProof/>
              <w:sz w:val="18"/>
            </w:rPr>
            <w:t>2</w:t>
          </w:r>
          <w:r w:rsidRPr="002A1E78">
            <w:rPr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D7946" w:rsidRPr="002A1E78" w:rsidRDefault="00BD7946" w:rsidP="00476C9F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TITLE   \* MERGEFORMAT </w:instrText>
          </w:r>
          <w:r>
            <w:rPr>
              <w:i/>
              <w:sz w:val="18"/>
            </w:rPr>
            <w:fldChar w:fldCharType="separate"/>
          </w:r>
          <w:r w:rsidR="00BF15D8">
            <w:rPr>
              <w:i/>
              <w:sz w:val="18"/>
            </w:rPr>
            <w:t>List of legislative instruments due to sunset on 1 April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141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D7946" w:rsidRPr="002A1E78" w:rsidRDefault="00BD7946" w:rsidP="000A50B5">
          <w:pPr>
            <w:spacing w:line="0" w:lineRule="atLeast"/>
            <w:jc w:val="right"/>
            <w:rPr>
              <w:sz w:val="18"/>
            </w:rPr>
          </w:pPr>
        </w:p>
      </w:tc>
    </w:tr>
  </w:tbl>
  <w:p w:rsidR="00BD7946" w:rsidRPr="009B7F61" w:rsidRDefault="00BD7946" w:rsidP="00F82E6E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946" w:rsidRPr="00E33C1C" w:rsidRDefault="00BD7946" w:rsidP="009B7F6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3509876B" wp14:editId="499CE4A5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09440" cy="400685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9440" cy="400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D7946" w:rsidRPr="00E22E14" w:rsidRDefault="00BD7946" w:rsidP="00E22E1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4" type="#_x0000_t202" style="position:absolute;margin-left:0;margin-top:793.7pt;width:347.2pt;height:31.55pt;z-index:-2516546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" stroked="f" strokeweight=".5pt">
              <v:path arrowok="t"/>
              <v:textbox>
                <w:txbxContent>
                  <w:p w:rsidR="00573E66" w:rsidRPr="00E22E14" w:rsidRDefault="00573E66" w:rsidP="00E22E14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1417"/>
    </w:tblGrid>
    <w:tr w:rsidR="00BD7946" w:rsidRPr="002A1E78" w:rsidTr="00B86B2D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D7946" w:rsidRPr="002A1E78" w:rsidRDefault="00BD7946" w:rsidP="000A50B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D7946" w:rsidRPr="002A1E78" w:rsidRDefault="00BD7946" w:rsidP="00A34957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TITLE   \* MERGEFORMAT </w:instrText>
          </w:r>
          <w:r>
            <w:rPr>
              <w:i/>
              <w:sz w:val="18"/>
            </w:rPr>
            <w:fldChar w:fldCharType="separate"/>
          </w:r>
          <w:r w:rsidR="00BF15D8">
            <w:rPr>
              <w:i/>
              <w:sz w:val="18"/>
            </w:rPr>
            <w:t>List of legislative instruments due to sunset on 1 April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141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D7946" w:rsidRPr="002A1E78" w:rsidRDefault="00BD7946" w:rsidP="000A50B5">
          <w:pPr>
            <w:spacing w:line="0" w:lineRule="atLeast"/>
            <w:jc w:val="right"/>
            <w:rPr>
              <w:sz w:val="18"/>
            </w:rPr>
          </w:pPr>
          <w:r w:rsidRPr="002A1E78">
            <w:rPr>
              <w:sz w:val="18"/>
            </w:rPr>
            <w:fldChar w:fldCharType="begin"/>
          </w:r>
          <w:r w:rsidRPr="002A1E78">
            <w:rPr>
              <w:sz w:val="18"/>
            </w:rPr>
            <w:instrText xml:space="preserve"> PAGE </w:instrText>
          </w:r>
          <w:r w:rsidRPr="002A1E78">
            <w:rPr>
              <w:sz w:val="18"/>
            </w:rPr>
            <w:fldChar w:fldCharType="separate"/>
          </w:r>
          <w:r w:rsidR="007C68EA">
            <w:rPr>
              <w:noProof/>
              <w:sz w:val="18"/>
            </w:rPr>
            <w:t>1</w:t>
          </w:r>
          <w:r w:rsidRPr="002A1E78">
            <w:rPr>
              <w:sz w:val="18"/>
            </w:rPr>
            <w:fldChar w:fldCharType="end"/>
          </w:r>
        </w:p>
      </w:tc>
    </w:tr>
  </w:tbl>
  <w:p w:rsidR="00BD7946" w:rsidRPr="009B7F61" w:rsidRDefault="00BD7946" w:rsidP="00CF5B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946" w:rsidRDefault="00BD7946" w:rsidP="008E17F3">
      <w:pPr>
        <w:spacing w:line="240" w:lineRule="auto"/>
      </w:pPr>
      <w:r>
        <w:separator/>
      </w:r>
    </w:p>
  </w:footnote>
  <w:footnote w:type="continuationSeparator" w:id="0">
    <w:p w:rsidR="00BD7946" w:rsidRDefault="00BD7946" w:rsidP="008E17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946" w:rsidRDefault="00BD7946" w:rsidP="008F13C3">
    <w:pPr>
      <w:pStyle w:val="Header"/>
      <w:pBdr>
        <w:bottom w:val="sing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9647C1B" wp14:editId="5EF9F804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09440" cy="40068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9440" cy="400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D7946" w:rsidRPr="00E22E14" w:rsidRDefault="00BD7946" w:rsidP="00E22E1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0;margin-top:11.3pt;width:347.2pt;height:31.55pt;z-index:-2516587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" stroked="f" strokeweight=".5pt">
              <v:path arrowok="t"/>
              <v:textbox>
                <w:txbxContent>
                  <w:p w:rsidR="00BD7946" w:rsidRPr="00E22E14" w:rsidRDefault="00BD7946" w:rsidP="00E22E14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36AC9F73" wp14:editId="176DCB2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09440" cy="40068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9440" cy="400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D7946" w:rsidRPr="00E22E14" w:rsidRDefault="00BD7946" w:rsidP="00E22E1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F15D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No </w:t>
                          </w:r>
                          <w:proofErr w:type="spellStart"/>
                          <w:r w:rsidR="00BF15D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DLM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0;margin-top:11.3pt;width:347.2pt;height:31.55pt;z-index:-2516608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" stroked="f" strokeweight=".5pt">
              <v:path arrowok="t"/>
              <v:textbox>
                <w:txbxContent>
                  <w:p w:rsidR="00BD7946" w:rsidRPr="00E22E14" w:rsidRDefault="00BD7946" w:rsidP="00E22E14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F15D8">
                      <w:rPr>
                        <w:rFonts w:ascii="Arial" w:hAnsi="Arial" w:cs="Arial"/>
                        <w:b/>
                        <w:sz w:val="40"/>
                      </w:rPr>
                      <w:t xml:space="preserve">No </w:t>
                    </w:r>
                    <w:proofErr w:type="spellStart"/>
                    <w:r w:rsidR="00BF15D8">
                      <w:rPr>
                        <w:rFonts w:ascii="Arial" w:hAnsi="Arial" w:cs="Arial"/>
                        <w:b/>
                        <w:sz w:val="40"/>
                      </w:rPr>
                      <w:t>DLM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p w:rsidR="00BD7946" w:rsidRDefault="00BD7946" w:rsidP="008F13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946" w:rsidRDefault="00BD7946" w:rsidP="008F13C3">
    <w:pPr>
      <w:pStyle w:val="Header"/>
      <w:pBdr>
        <w:bottom w:val="sing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A168E59" wp14:editId="7E5FD29B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09440" cy="40068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9440" cy="400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D7946" w:rsidRPr="00E22E14" w:rsidRDefault="00BD7946" w:rsidP="00E22E1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0;margin-top:11.3pt;width:347.2pt;height:31.55pt;z-index:-2516597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" stroked="f" strokeweight=".5pt">
              <v:path arrowok="t"/>
              <v:textbox>
                <w:txbxContent>
                  <w:p w:rsidR="00BD7946" w:rsidRPr="00E22E14" w:rsidRDefault="00BD7946" w:rsidP="00E22E14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3D1F8230" wp14:editId="7CD24B44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09440" cy="40068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9440" cy="400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D7946" w:rsidRPr="00E22E14" w:rsidRDefault="00BD7946" w:rsidP="00E22E1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F15D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No </w:t>
                          </w:r>
                          <w:proofErr w:type="spellStart"/>
                          <w:r w:rsidR="00BF15D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DLM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0;margin-top:11.3pt;width:347.2pt;height:31.55pt;z-index:-2516618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" stroked="f" strokeweight=".5pt">
              <v:path arrowok="t"/>
              <v:textbox>
                <w:txbxContent>
                  <w:p w:rsidR="00BD7946" w:rsidRPr="00E22E14" w:rsidRDefault="00BD7946" w:rsidP="00E22E14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F15D8">
                      <w:rPr>
                        <w:rFonts w:ascii="Arial" w:hAnsi="Arial" w:cs="Arial"/>
                        <w:b/>
                        <w:sz w:val="40"/>
                      </w:rPr>
                      <w:t xml:space="preserve">No </w:t>
                    </w:r>
                    <w:proofErr w:type="spellStart"/>
                    <w:r w:rsidR="00BF15D8">
                      <w:rPr>
                        <w:rFonts w:ascii="Arial" w:hAnsi="Arial" w:cs="Arial"/>
                        <w:b/>
                        <w:sz w:val="40"/>
                      </w:rPr>
                      <w:t>DLM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946" w:rsidRDefault="00BD794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141D2441" wp14:editId="3D049F8A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09440" cy="40068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9440" cy="400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D7946" w:rsidRPr="00E22E14" w:rsidRDefault="00BD7946" w:rsidP="00E22E1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0;margin-top:11.3pt;width:347.2pt;height:31.55pt;z-index:-2516628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" stroked="f" strokeweight=".5pt">
              <v:path arrowok="t"/>
              <v:textbox>
                <w:txbxContent>
                  <w:p w:rsidR="00BD7946" w:rsidRPr="00E22E14" w:rsidRDefault="00BD7946" w:rsidP="00E22E14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83642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2DE29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2C0CD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328AE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BAEA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BD055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7D6D5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4FE50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AB20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BACDF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26F"/>
    <w:rsid w:val="00002834"/>
    <w:rsid w:val="000042DC"/>
    <w:rsid w:val="00004757"/>
    <w:rsid w:val="000136AF"/>
    <w:rsid w:val="0001460B"/>
    <w:rsid w:val="000209D0"/>
    <w:rsid w:val="00022B7E"/>
    <w:rsid w:val="0002393D"/>
    <w:rsid w:val="000259B9"/>
    <w:rsid w:val="00026901"/>
    <w:rsid w:val="00027481"/>
    <w:rsid w:val="00034B5F"/>
    <w:rsid w:val="00036B0B"/>
    <w:rsid w:val="00050C00"/>
    <w:rsid w:val="00056743"/>
    <w:rsid w:val="000614BF"/>
    <w:rsid w:val="000634D9"/>
    <w:rsid w:val="00064CE3"/>
    <w:rsid w:val="00067641"/>
    <w:rsid w:val="00070A04"/>
    <w:rsid w:val="00070D3D"/>
    <w:rsid w:val="00073BBC"/>
    <w:rsid w:val="00073E26"/>
    <w:rsid w:val="00082221"/>
    <w:rsid w:val="00083050"/>
    <w:rsid w:val="00083A0B"/>
    <w:rsid w:val="00086D50"/>
    <w:rsid w:val="00086D57"/>
    <w:rsid w:val="000870F2"/>
    <w:rsid w:val="000A08C1"/>
    <w:rsid w:val="000A1F62"/>
    <w:rsid w:val="000A4D11"/>
    <w:rsid w:val="000A50B5"/>
    <w:rsid w:val="000B24AB"/>
    <w:rsid w:val="000B3D58"/>
    <w:rsid w:val="000B5FFE"/>
    <w:rsid w:val="000C604C"/>
    <w:rsid w:val="000D05EF"/>
    <w:rsid w:val="000D5261"/>
    <w:rsid w:val="000E2C08"/>
    <w:rsid w:val="000E4A01"/>
    <w:rsid w:val="000E4A3E"/>
    <w:rsid w:val="000F253D"/>
    <w:rsid w:val="000F4A10"/>
    <w:rsid w:val="00102D4E"/>
    <w:rsid w:val="0010371E"/>
    <w:rsid w:val="00103F61"/>
    <w:rsid w:val="00107079"/>
    <w:rsid w:val="0010745C"/>
    <w:rsid w:val="00113335"/>
    <w:rsid w:val="00114BA1"/>
    <w:rsid w:val="00116A5D"/>
    <w:rsid w:val="001206A3"/>
    <w:rsid w:val="001206F7"/>
    <w:rsid w:val="00121753"/>
    <w:rsid w:val="00121F3B"/>
    <w:rsid w:val="00122151"/>
    <w:rsid w:val="00122E93"/>
    <w:rsid w:val="00126EED"/>
    <w:rsid w:val="00127C75"/>
    <w:rsid w:val="00130EC7"/>
    <w:rsid w:val="00133C0E"/>
    <w:rsid w:val="001345CB"/>
    <w:rsid w:val="00134CEE"/>
    <w:rsid w:val="00144665"/>
    <w:rsid w:val="001449EC"/>
    <w:rsid w:val="00146226"/>
    <w:rsid w:val="001472A6"/>
    <w:rsid w:val="001518EB"/>
    <w:rsid w:val="00155FC4"/>
    <w:rsid w:val="001574DB"/>
    <w:rsid w:val="00162B57"/>
    <w:rsid w:val="001637B0"/>
    <w:rsid w:val="00163E40"/>
    <w:rsid w:val="00163FB9"/>
    <w:rsid w:val="00166C2F"/>
    <w:rsid w:val="001676EC"/>
    <w:rsid w:val="001907BC"/>
    <w:rsid w:val="0019310A"/>
    <w:rsid w:val="001939E1"/>
    <w:rsid w:val="00195382"/>
    <w:rsid w:val="00197278"/>
    <w:rsid w:val="001A279D"/>
    <w:rsid w:val="001A4338"/>
    <w:rsid w:val="001B3272"/>
    <w:rsid w:val="001B5308"/>
    <w:rsid w:val="001B616C"/>
    <w:rsid w:val="001C0B68"/>
    <w:rsid w:val="001C69C4"/>
    <w:rsid w:val="001C723F"/>
    <w:rsid w:val="001D635A"/>
    <w:rsid w:val="001E3590"/>
    <w:rsid w:val="001E7407"/>
    <w:rsid w:val="001F0F3A"/>
    <w:rsid w:val="00200F7E"/>
    <w:rsid w:val="00201D2B"/>
    <w:rsid w:val="002060B6"/>
    <w:rsid w:val="00206EA5"/>
    <w:rsid w:val="00210E63"/>
    <w:rsid w:val="00212FCE"/>
    <w:rsid w:val="0021422D"/>
    <w:rsid w:val="00232985"/>
    <w:rsid w:val="0023534A"/>
    <w:rsid w:val="00235BCD"/>
    <w:rsid w:val="00237C25"/>
    <w:rsid w:val="00240104"/>
    <w:rsid w:val="0024026C"/>
    <w:rsid w:val="0024382F"/>
    <w:rsid w:val="00251372"/>
    <w:rsid w:val="00253D1B"/>
    <w:rsid w:val="00262AAE"/>
    <w:rsid w:val="00262C8C"/>
    <w:rsid w:val="00272654"/>
    <w:rsid w:val="00273CE4"/>
    <w:rsid w:val="00276221"/>
    <w:rsid w:val="00280642"/>
    <w:rsid w:val="00287893"/>
    <w:rsid w:val="00295FBA"/>
    <w:rsid w:val="002970D7"/>
    <w:rsid w:val="00297ECB"/>
    <w:rsid w:val="002A1E78"/>
    <w:rsid w:val="002A42F8"/>
    <w:rsid w:val="002A4960"/>
    <w:rsid w:val="002A5A01"/>
    <w:rsid w:val="002A6EC0"/>
    <w:rsid w:val="002B33A7"/>
    <w:rsid w:val="002B417C"/>
    <w:rsid w:val="002B7837"/>
    <w:rsid w:val="002B7CEB"/>
    <w:rsid w:val="002B7E61"/>
    <w:rsid w:val="002C0CFE"/>
    <w:rsid w:val="002C1163"/>
    <w:rsid w:val="002C1E35"/>
    <w:rsid w:val="002C4854"/>
    <w:rsid w:val="002D043A"/>
    <w:rsid w:val="002D1A25"/>
    <w:rsid w:val="002D6A8E"/>
    <w:rsid w:val="002D760B"/>
    <w:rsid w:val="002E0207"/>
    <w:rsid w:val="002E2035"/>
    <w:rsid w:val="002E3707"/>
    <w:rsid w:val="002F0480"/>
    <w:rsid w:val="002F2087"/>
    <w:rsid w:val="002F427E"/>
    <w:rsid w:val="002F474D"/>
    <w:rsid w:val="002F5A52"/>
    <w:rsid w:val="002F724A"/>
    <w:rsid w:val="003009B5"/>
    <w:rsid w:val="00301EFB"/>
    <w:rsid w:val="00302461"/>
    <w:rsid w:val="00303BAE"/>
    <w:rsid w:val="00310D0F"/>
    <w:rsid w:val="00311448"/>
    <w:rsid w:val="00312FFD"/>
    <w:rsid w:val="003137AE"/>
    <w:rsid w:val="00317742"/>
    <w:rsid w:val="00317B6F"/>
    <w:rsid w:val="00322141"/>
    <w:rsid w:val="00326522"/>
    <w:rsid w:val="0033270B"/>
    <w:rsid w:val="00333C8B"/>
    <w:rsid w:val="00340F8B"/>
    <w:rsid w:val="003414A7"/>
    <w:rsid w:val="00341E5E"/>
    <w:rsid w:val="00346122"/>
    <w:rsid w:val="0034673D"/>
    <w:rsid w:val="00351025"/>
    <w:rsid w:val="00352B0F"/>
    <w:rsid w:val="00357653"/>
    <w:rsid w:val="00360FB0"/>
    <w:rsid w:val="00363675"/>
    <w:rsid w:val="0036464F"/>
    <w:rsid w:val="0036490A"/>
    <w:rsid w:val="003700FD"/>
    <w:rsid w:val="003705B2"/>
    <w:rsid w:val="003754FE"/>
    <w:rsid w:val="00382B65"/>
    <w:rsid w:val="0039569A"/>
    <w:rsid w:val="00395F36"/>
    <w:rsid w:val="0039697E"/>
    <w:rsid w:val="003A56EE"/>
    <w:rsid w:val="003A6874"/>
    <w:rsid w:val="003A71F6"/>
    <w:rsid w:val="003A761B"/>
    <w:rsid w:val="003B0847"/>
    <w:rsid w:val="003B1CA1"/>
    <w:rsid w:val="003B5735"/>
    <w:rsid w:val="003C5227"/>
    <w:rsid w:val="003D0BFE"/>
    <w:rsid w:val="003D436D"/>
    <w:rsid w:val="003D5700"/>
    <w:rsid w:val="003D5CAA"/>
    <w:rsid w:val="003D6C84"/>
    <w:rsid w:val="003D6F8A"/>
    <w:rsid w:val="003E4160"/>
    <w:rsid w:val="003E6F5D"/>
    <w:rsid w:val="003F0582"/>
    <w:rsid w:val="003F0F20"/>
    <w:rsid w:val="004040CA"/>
    <w:rsid w:val="004047D5"/>
    <w:rsid w:val="00404962"/>
    <w:rsid w:val="004059CF"/>
    <w:rsid w:val="004068D2"/>
    <w:rsid w:val="004116CD"/>
    <w:rsid w:val="00415600"/>
    <w:rsid w:val="004209A1"/>
    <w:rsid w:val="00424CA9"/>
    <w:rsid w:val="00424DFD"/>
    <w:rsid w:val="004329F3"/>
    <w:rsid w:val="00440E66"/>
    <w:rsid w:val="0044291A"/>
    <w:rsid w:val="00444FA5"/>
    <w:rsid w:val="004458D7"/>
    <w:rsid w:val="00447ED7"/>
    <w:rsid w:val="00452B44"/>
    <w:rsid w:val="00452D18"/>
    <w:rsid w:val="0045394C"/>
    <w:rsid w:val="004546E2"/>
    <w:rsid w:val="0045492B"/>
    <w:rsid w:val="004549B7"/>
    <w:rsid w:val="004556B8"/>
    <w:rsid w:val="004560FB"/>
    <w:rsid w:val="00456CC3"/>
    <w:rsid w:val="00460A43"/>
    <w:rsid w:val="004614DF"/>
    <w:rsid w:val="00463496"/>
    <w:rsid w:val="004653F8"/>
    <w:rsid w:val="00470D45"/>
    <w:rsid w:val="00471740"/>
    <w:rsid w:val="00473ED9"/>
    <w:rsid w:val="00476C9F"/>
    <w:rsid w:val="0048485D"/>
    <w:rsid w:val="0048633D"/>
    <w:rsid w:val="004914C8"/>
    <w:rsid w:val="00494EA8"/>
    <w:rsid w:val="004963B2"/>
    <w:rsid w:val="00496F97"/>
    <w:rsid w:val="0049719C"/>
    <w:rsid w:val="00497991"/>
    <w:rsid w:val="004A069B"/>
    <w:rsid w:val="004A0F23"/>
    <w:rsid w:val="004A3709"/>
    <w:rsid w:val="004B5962"/>
    <w:rsid w:val="004B772D"/>
    <w:rsid w:val="004C2102"/>
    <w:rsid w:val="004C4C90"/>
    <w:rsid w:val="004D01CF"/>
    <w:rsid w:val="004D1F98"/>
    <w:rsid w:val="004D2468"/>
    <w:rsid w:val="004D49C4"/>
    <w:rsid w:val="004D6CF7"/>
    <w:rsid w:val="004E16EC"/>
    <w:rsid w:val="004E29BF"/>
    <w:rsid w:val="004E2F5C"/>
    <w:rsid w:val="004E6065"/>
    <w:rsid w:val="004E6503"/>
    <w:rsid w:val="004F52B1"/>
    <w:rsid w:val="004F60FD"/>
    <w:rsid w:val="004F783C"/>
    <w:rsid w:val="004F7C8B"/>
    <w:rsid w:val="00504758"/>
    <w:rsid w:val="00507020"/>
    <w:rsid w:val="00510E46"/>
    <w:rsid w:val="00511098"/>
    <w:rsid w:val="00516B8D"/>
    <w:rsid w:val="0052327B"/>
    <w:rsid w:val="005256E1"/>
    <w:rsid w:val="0052646A"/>
    <w:rsid w:val="005304A7"/>
    <w:rsid w:val="005321BB"/>
    <w:rsid w:val="00532400"/>
    <w:rsid w:val="005327A0"/>
    <w:rsid w:val="005343C5"/>
    <w:rsid w:val="00537FBC"/>
    <w:rsid w:val="00541AF7"/>
    <w:rsid w:val="0054373F"/>
    <w:rsid w:val="00547719"/>
    <w:rsid w:val="00563CD4"/>
    <w:rsid w:val="00564950"/>
    <w:rsid w:val="0057126F"/>
    <w:rsid w:val="00573E66"/>
    <w:rsid w:val="00575218"/>
    <w:rsid w:val="0057536B"/>
    <w:rsid w:val="00577EBF"/>
    <w:rsid w:val="00581703"/>
    <w:rsid w:val="00581E9A"/>
    <w:rsid w:val="00583540"/>
    <w:rsid w:val="00584811"/>
    <w:rsid w:val="005912C9"/>
    <w:rsid w:val="00593950"/>
    <w:rsid w:val="00594161"/>
    <w:rsid w:val="00594749"/>
    <w:rsid w:val="0059518D"/>
    <w:rsid w:val="00596A66"/>
    <w:rsid w:val="00596F6D"/>
    <w:rsid w:val="005A00FE"/>
    <w:rsid w:val="005A0E33"/>
    <w:rsid w:val="005A1CAE"/>
    <w:rsid w:val="005A6377"/>
    <w:rsid w:val="005A7FA7"/>
    <w:rsid w:val="005B0525"/>
    <w:rsid w:val="005B069C"/>
    <w:rsid w:val="005B5F91"/>
    <w:rsid w:val="005C1F36"/>
    <w:rsid w:val="005C6B06"/>
    <w:rsid w:val="005C798C"/>
    <w:rsid w:val="005D396E"/>
    <w:rsid w:val="005D3B2E"/>
    <w:rsid w:val="005D586A"/>
    <w:rsid w:val="005E2DD0"/>
    <w:rsid w:val="005F3DDA"/>
    <w:rsid w:val="00600219"/>
    <w:rsid w:val="006037B6"/>
    <w:rsid w:val="00614923"/>
    <w:rsid w:val="006175CC"/>
    <w:rsid w:val="006207A3"/>
    <w:rsid w:val="00621B3B"/>
    <w:rsid w:val="006221E6"/>
    <w:rsid w:val="00623D3A"/>
    <w:rsid w:val="00625D12"/>
    <w:rsid w:val="0062732F"/>
    <w:rsid w:val="006279B8"/>
    <w:rsid w:val="00631FFC"/>
    <w:rsid w:val="006326BA"/>
    <w:rsid w:val="006354D5"/>
    <w:rsid w:val="00652241"/>
    <w:rsid w:val="006542BE"/>
    <w:rsid w:val="0065533B"/>
    <w:rsid w:val="0065619B"/>
    <w:rsid w:val="00672C61"/>
    <w:rsid w:val="00675E55"/>
    <w:rsid w:val="00677CC2"/>
    <w:rsid w:val="00677F0B"/>
    <w:rsid w:val="00680F77"/>
    <w:rsid w:val="0069207B"/>
    <w:rsid w:val="00692DD1"/>
    <w:rsid w:val="006A2439"/>
    <w:rsid w:val="006A28AF"/>
    <w:rsid w:val="006A43E7"/>
    <w:rsid w:val="006A67E6"/>
    <w:rsid w:val="006B006C"/>
    <w:rsid w:val="006B0C61"/>
    <w:rsid w:val="006B6F0D"/>
    <w:rsid w:val="006C01D3"/>
    <w:rsid w:val="006C0ABD"/>
    <w:rsid w:val="006C1A33"/>
    <w:rsid w:val="006C51CA"/>
    <w:rsid w:val="006C7F8C"/>
    <w:rsid w:val="006D0B72"/>
    <w:rsid w:val="006D77BA"/>
    <w:rsid w:val="006E22A6"/>
    <w:rsid w:val="006E2E9F"/>
    <w:rsid w:val="006F67D3"/>
    <w:rsid w:val="006F6D1D"/>
    <w:rsid w:val="00701EF1"/>
    <w:rsid w:val="007041A6"/>
    <w:rsid w:val="00704A73"/>
    <w:rsid w:val="00704B13"/>
    <w:rsid w:val="00704ED5"/>
    <w:rsid w:val="00705542"/>
    <w:rsid w:val="00710B67"/>
    <w:rsid w:val="007276BC"/>
    <w:rsid w:val="00731E00"/>
    <w:rsid w:val="00732278"/>
    <w:rsid w:val="00733990"/>
    <w:rsid w:val="00735207"/>
    <w:rsid w:val="00741C01"/>
    <w:rsid w:val="007429A8"/>
    <w:rsid w:val="00744131"/>
    <w:rsid w:val="00752149"/>
    <w:rsid w:val="00765467"/>
    <w:rsid w:val="00766393"/>
    <w:rsid w:val="007715C9"/>
    <w:rsid w:val="00773E46"/>
    <w:rsid w:val="00774EDD"/>
    <w:rsid w:val="00775577"/>
    <w:rsid w:val="007757EC"/>
    <w:rsid w:val="00776307"/>
    <w:rsid w:val="00776A58"/>
    <w:rsid w:val="00786041"/>
    <w:rsid w:val="0079136B"/>
    <w:rsid w:val="007B347F"/>
    <w:rsid w:val="007B4671"/>
    <w:rsid w:val="007B599E"/>
    <w:rsid w:val="007C1E6E"/>
    <w:rsid w:val="007C4AD3"/>
    <w:rsid w:val="007C62EF"/>
    <w:rsid w:val="007C68EA"/>
    <w:rsid w:val="007D0E43"/>
    <w:rsid w:val="007D5C8D"/>
    <w:rsid w:val="007E0A59"/>
    <w:rsid w:val="007E1F9E"/>
    <w:rsid w:val="007E542D"/>
    <w:rsid w:val="007F3B3F"/>
    <w:rsid w:val="007F46BC"/>
    <w:rsid w:val="007F47FB"/>
    <w:rsid w:val="007F53CC"/>
    <w:rsid w:val="00800618"/>
    <w:rsid w:val="008006B2"/>
    <w:rsid w:val="00802549"/>
    <w:rsid w:val="008029D4"/>
    <w:rsid w:val="00806566"/>
    <w:rsid w:val="008139BF"/>
    <w:rsid w:val="00824525"/>
    <w:rsid w:val="008273AB"/>
    <w:rsid w:val="008308A1"/>
    <w:rsid w:val="00831CC1"/>
    <w:rsid w:val="008324EE"/>
    <w:rsid w:val="00835DE9"/>
    <w:rsid w:val="0084010A"/>
    <w:rsid w:val="00842A68"/>
    <w:rsid w:val="0084657E"/>
    <w:rsid w:val="008470B3"/>
    <w:rsid w:val="00850307"/>
    <w:rsid w:val="00851E29"/>
    <w:rsid w:val="0085279E"/>
    <w:rsid w:val="008527BE"/>
    <w:rsid w:val="008537CB"/>
    <w:rsid w:val="00856A31"/>
    <w:rsid w:val="00862077"/>
    <w:rsid w:val="00862555"/>
    <w:rsid w:val="00864AED"/>
    <w:rsid w:val="00870818"/>
    <w:rsid w:val="008712A9"/>
    <w:rsid w:val="008754D0"/>
    <w:rsid w:val="00881A3B"/>
    <w:rsid w:val="00882C07"/>
    <w:rsid w:val="00885910"/>
    <w:rsid w:val="00886ADF"/>
    <w:rsid w:val="00896506"/>
    <w:rsid w:val="008A1EF0"/>
    <w:rsid w:val="008B0D2E"/>
    <w:rsid w:val="008B0E4B"/>
    <w:rsid w:val="008B3A5A"/>
    <w:rsid w:val="008B4ACD"/>
    <w:rsid w:val="008C361A"/>
    <w:rsid w:val="008C59A3"/>
    <w:rsid w:val="008E17F3"/>
    <w:rsid w:val="008E376F"/>
    <w:rsid w:val="008E3B8C"/>
    <w:rsid w:val="008F13C3"/>
    <w:rsid w:val="008F15C9"/>
    <w:rsid w:val="008F56B9"/>
    <w:rsid w:val="008F5A4E"/>
    <w:rsid w:val="00912021"/>
    <w:rsid w:val="009129D7"/>
    <w:rsid w:val="00912D56"/>
    <w:rsid w:val="009147B6"/>
    <w:rsid w:val="00926622"/>
    <w:rsid w:val="00930A1A"/>
    <w:rsid w:val="00930D49"/>
    <w:rsid w:val="00936EE6"/>
    <w:rsid w:val="0093714E"/>
    <w:rsid w:val="009371DA"/>
    <w:rsid w:val="00940229"/>
    <w:rsid w:val="0094301D"/>
    <w:rsid w:val="009446F1"/>
    <w:rsid w:val="0094622F"/>
    <w:rsid w:val="00950E19"/>
    <w:rsid w:val="0095149B"/>
    <w:rsid w:val="009532D7"/>
    <w:rsid w:val="00956299"/>
    <w:rsid w:val="0095740D"/>
    <w:rsid w:val="0095791F"/>
    <w:rsid w:val="009606CD"/>
    <w:rsid w:val="00960F64"/>
    <w:rsid w:val="009646AE"/>
    <w:rsid w:val="00967457"/>
    <w:rsid w:val="009701D2"/>
    <w:rsid w:val="00981754"/>
    <w:rsid w:val="0098638B"/>
    <w:rsid w:val="00987949"/>
    <w:rsid w:val="00992467"/>
    <w:rsid w:val="009955B1"/>
    <w:rsid w:val="0099728B"/>
    <w:rsid w:val="009A4751"/>
    <w:rsid w:val="009A6F2F"/>
    <w:rsid w:val="009A6FA4"/>
    <w:rsid w:val="009B0D58"/>
    <w:rsid w:val="009B6976"/>
    <w:rsid w:val="009B77C0"/>
    <w:rsid w:val="009B7F61"/>
    <w:rsid w:val="009D0381"/>
    <w:rsid w:val="009D718A"/>
    <w:rsid w:val="009E705B"/>
    <w:rsid w:val="009F497B"/>
    <w:rsid w:val="00A005A7"/>
    <w:rsid w:val="00A039E7"/>
    <w:rsid w:val="00A0448C"/>
    <w:rsid w:val="00A061A9"/>
    <w:rsid w:val="00A148D0"/>
    <w:rsid w:val="00A15441"/>
    <w:rsid w:val="00A1641F"/>
    <w:rsid w:val="00A171B7"/>
    <w:rsid w:val="00A230BA"/>
    <w:rsid w:val="00A231E2"/>
    <w:rsid w:val="00A2435E"/>
    <w:rsid w:val="00A31BAF"/>
    <w:rsid w:val="00A3312C"/>
    <w:rsid w:val="00A336CF"/>
    <w:rsid w:val="00A34957"/>
    <w:rsid w:val="00A35440"/>
    <w:rsid w:val="00A35B10"/>
    <w:rsid w:val="00A46A2F"/>
    <w:rsid w:val="00A46DF1"/>
    <w:rsid w:val="00A520FA"/>
    <w:rsid w:val="00A55070"/>
    <w:rsid w:val="00A571EC"/>
    <w:rsid w:val="00A6324E"/>
    <w:rsid w:val="00A63FE1"/>
    <w:rsid w:val="00A64912"/>
    <w:rsid w:val="00A70A74"/>
    <w:rsid w:val="00A7430F"/>
    <w:rsid w:val="00A762B0"/>
    <w:rsid w:val="00A76824"/>
    <w:rsid w:val="00A90D94"/>
    <w:rsid w:val="00A91B5C"/>
    <w:rsid w:val="00A958A9"/>
    <w:rsid w:val="00A961E5"/>
    <w:rsid w:val="00AA0FFF"/>
    <w:rsid w:val="00AA11BD"/>
    <w:rsid w:val="00AA3864"/>
    <w:rsid w:val="00AA7A24"/>
    <w:rsid w:val="00AB091D"/>
    <w:rsid w:val="00AB0CC7"/>
    <w:rsid w:val="00AB41AD"/>
    <w:rsid w:val="00AC1D8F"/>
    <w:rsid w:val="00AC6640"/>
    <w:rsid w:val="00AD0D04"/>
    <w:rsid w:val="00AD5641"/>
    <w:rsid w:val="00AD5831"/>
    <w:rsid w:val="00AD5A24"/>
    <w:rsid w:val="00AE050A"/>
    <w:rsid w:val="00AE1EC2"/>
    <w:rsid w:val="00AE4E9F"/>
    <w:rsid w:val="00AF1217"/>
    <w:rsid w:val="00AF386F"/>
    <w:rsid w:val="00AF65DA"/>
    <w:rsid w:val="00B044E0"/>
    <w:rsid w:val="00B05D8A"/>
    <w:rsid w:val="00B113E3"/>
    <w:rsid w:val="00B2109C"/>
    <w:rsid w:val="00B32180"/>
    <w:rsid w:val="00B33B3C"/>
    <w:rsid w:val="00B418B5"/>
    <w:rsid w:val="00B43B44"/>
    <w:rsid w:val="00B45A24"/>
    <w:rsid w:val="00B462E2"/>
    <w:rsid w:val="00B5620A"/>
    <w:rsid w:val="00B57A54"/>
    <w:rsid w:val="00B633B0"/>
    <w:rsid w:val="00B66CDD"/>
    <w:rsid w:val="00B7116E"/>
    <w:rsid w:val="00B75152"/>
    <w:rsid w:val="00B83639"/>
    <w:rsid w:val="00B84226"/>
    <w:rsid w:val="00B86B2D"/>
    <w:rsid w:val="00BA2104"/>
    <w:rsid w:val="00BB5F2C"/>
    <w:rsid w:val="00BC0356"/>
    <w:rsid w:val="00BC3005"/>
    <w:rsid w:val="00BC5A40"/>
    <w:rsid w:val="00BD6104"/>
    <w:rsid w:val="00BD6CFB"/>
    <w:rsid w:val="00BD6FA7"/>
    <w:rsid w:val="00BD7946"/>
    <w:rsid w:val="00BE3B9D"/>
    <w:rsid w:val="00BE719A"/>
    <w:rsid w:val="00BE720A"/>
    <w:rsid w:val="00BF0703"/>
    <w:rsid w:val="00BF0BD0"/>
    <w:rsid w:val="00BF15D8"/>
    <w:rsid w:val="00BF296A"/>
    <w:rsid w:val="00BF31E2"/>
    <w:rsid w:val="00BF358B"/>
    <w:rsid w:val="00BF4DCF"/>
    <w:rsid w:val="00BF7C1A"/>
    <w:rsid w:val="00C02145"/>
    <w:rsid w:val="00C0250D"/>
    <w:rsid w:val="00C05956"/>
    <w:rsid w:val="00C1164C"/>
    <w:rsid w:val="00C14B5B"/>
    <w:rsid w:val="00C16331"/>
    <w:rsid w:val="00C170B5"/>
    <w:rsid w:val="00C374DC"/>
    <w:rsid w:val="00C37AA8"/>
    <w:rsid w:val="00C40734"/>
    <w:rsid w:val="00C42339"/>
    <w:rsid w:val="00C42BF8"/>
    <w:rsid w:val="00C44AA9"/>
    <w:rsid w:val="00C45BE9"/>
    <w:rsid w:val="00C50043"/>
    <w:rsid w:val="00C509DC"/>
    <w:rsid w:val="00C5682C"/>
    <w:rsid w:val="00C612E7"/>
    <w:rsid w:val="00C61CDD"/>
    <w:rsid w:val="00C70FD9"/>
    <w:rsid w:val="00C722EC"/>
    <w:rsid w:val="00C74BA1"/>
    <w:rsid w:val="00C7573B"/>
    <w:rsid w:val="00C76095"/>
    <w:rsid w:val="00C76A5E"/>
    <w:rsid w:val="00C7765C"/>
    <w:rsid w:val="00C821FA"/>
    <w:rsid w:val="00C83868"/>
    <w:rsid w:val="00C907D8"/>
    <w:rsid w:val="00C915FC"/>
    <w:rsid w:val="00C939BF"/>
    <w:rsid w:val="00C95614"/>
    <w:rsid w:val="00CA27DB"/>
    <w:rsid w:val="00CA45E3"/>
    <w:rsid w:val="00CA6308"/>
    <w:rsid w:val="00CB2FDA"/>
    <w:rsid w:val="00CB337A"/>
    <w:rsid w:val="00CB3BAD"/>
    <w:rsid w:val="00CB3D6B"/>
    <w:rsid w:val="00CB4007"/>
    <w:rsid w:val="00CB40F8"/>
    <w:rsid w:val="00CB471A"/>
    <w:rsid w:val="00CB48D8"/>
    <w:rsid w:val="00CB6214"/>
    <w:rsid w:val="00CB77E8"/>
    <w:rsid w:val="00CC3164"/>
    <w:rsid w:val="00CC3FF3"/>
    <w:rsid w:val="00CC54EA"/>
    <w:rsid w:val="00CE47B5"/>
    <w:rsid w:val="00CE59BB"/>
    <w:rsid w:val="00CE6480"/>
    <w:rsid w:val="00CE7AA6"/>
    <w:rsid w:val="00CE7D4A"/>
    <w:rsid w:val="00CF0808"/>
    <w:rsid w:val="00CF0BB2"/>
    <w:rsid w:val="00CF0F77"/>
    <w:rsid w:val="00CF48A4"/>
    <w:rsid w:val="00CF5B69"/>
    <w:rsid w:val="00CF6A09"/>
    <w:rsid w:val="00D002D2"/>
    <w:rsid w:val="00D01016"/>
    <w:rsid w:val="00D07C64"/>
    <w:rsid w:val="00D13441"/>
    <w:rsid w:val="00D13D51"/>
    <w:rsid w:val="00D2419C"/>
    <w:rsid w:val="00D2712B"/>
    <w:rsid w:val="00D31ED2"/>
    <w:rsid w:val="00D467C6"/>
    <w:rsid w:val="00D5485D"/>
    <w:rsid w:val="00D5730B"/>
    <w:rsid w:val="00D66203"/>
    <w:rsid w:val="00D672B0"/>
    <w:rsid w:val="00D70007"/>
    <w:rsid w:val="00D70DFB"/>
    <w:rsid w:val="00D71FC5"/>
    <w:rsid w:val="00D766DF"/>
    <w:rsid w:val="00D82EC2"/>
    <w:rsid w:val="00D82FBE"/>
    <w:rsid w:val="00D85E03"/>
    <w:rsid w:val="00D86879"/>
    <w:rsid w:val="00D87D66"/>
    <w:rsid w:val="00D87F60"/>
    <w:rsid w:val="00D90727"/>
    <w:rsid w:val="00D9115C"/>
    <w:rsid w:val="00D94506"/>
    <w:rsid w:val="00D97D2D"/>
    <w:rsid w:val="00DA0A84"/>
    <w:rsid w:val="00DB0757"/>
    <w:rsid w:val="00DB11FE"/>
    <w:rsid w:val="00DB35AC"/>
    <w:rsid w:val="00DB3CFE"/>
    <w:rsid w:val="00DB7BB2"/>
    <w:rsid w:val="00DC3CE0"/>
    <w:rsid w:val="00DC4F4E"/>
    <w:rsid w:val="00DC589F"/>
    <w:rsid w:val="00DC628E"/>
    <w:rsid w:val="00DC7285"/>
    <w:rsid w:val="00DD7A9A"/>
    <w:rsid w:val="00DE7073"/>
    <w:rsid w:val="00DE7795"/>
    <w:rsid w:val="00DF168C"/>
    <w:rsid w:val="00E00C06"/>
    <w:rsid w:val="00E00C68"/>
    <w:rsid w:val="00E01F5D"/>
    <w:rsid w:val="00E10627"/>
    <w:rsid w:val="00E12D96"/>
    <w:rsid w:val="00E12F3D"/>
    <w:rsid w:val="00E22E14"/>
    <w:rsid w:val="00E2427C"/>
    <w:rsid w:val="00E26F9F"/>
    <w:rsid w:val="00E309C3"/>
    <w:rsid w:val="00E419BB"/>
    <w:rsid w:val="00E476F1"/>
    <w:rsid w:val="00E5283C"/>
    <w:rsid w:val="00E531E0"/>
    <w:rsid w:val="00E55E41"/>
    <w:rsid w:val="00E62621"/>
    <w:rsid w:val="00E63A02"/>
    <w:rsid w:val="00E63B4E"/>
    <w:rsid w:val="00E71958"/>
    <w:rsid w:val="00E7221F"/>
    <w:rsid w:val="00E74489"/>
    <w:rsid w:val="00E74DC7"/>
    <w:rsid w:val="00E76A43"/>
    <w:rsid w:val="00E774AE"/>
    <w:rsid w:val="00E822CB"/>
    <w:rsid w:val="00E86D21"/>
    <w:rsid w:val="00E87196"/>
    <w:rsid w:val="00E87243"/>
    <w:rsid w:val="00E918A1"/>
    <w:rsid w:val="00E92045"/>
    <w:rsid w:val="00E95C5C"/>
    <w:rsid w:val="00E96B7F"/>
    <w:rsid w:val="00EA4C9C"/>
    <w:rsid w:val="00EA5202"/>
    <w:rsid w:val="00EA6C77"/>
    <w:rsid w:val="00EB3B3F"/>
    <w:rsid w:val="00EB403D"/>
    <w:rsid w:val="00EB5558"/>
    <w:rsid w:val="00EC06A8"/>
    <w:rsid w:val="00EC0E9D"/>
    <w:rsid w:val="00EC2A62"/>
    <w:rsid w:val="00EC3210"/>
    <w:rsid w:val="00EC362A"/>
    <w:rsid w:val="00EC65F5"/>
    <w:rsid w:val="00ED0C49"/>
    <w:rsid w:val="00ED2592"/>
    <w:rsid w:val="00ED6444"/>
    <w:rsid w:val="00EE094F"/>
    <w:rsid w:val="00EE23EC"/>
    <w:rsid w:val="00EE4F0C"/>
    <w:rsid w:val="00EE512E"/>
    <w:rsid w:val="00EE5D1A"/>
    <w:rsid w:val="00EF2E3A"/>
    <w:rsid w:val="00EF41AB"/>
    <w:rsid w:val="00F01188"/>
    <w:rsid w:val="00F04811"/>
    <w:rsid w:val="00F05E56"/>
    <w:rsid w:val="00F078DC"/>
    <w:rsid w:val="00F12FCE"/>
    <w:rsid w:val="00F15626"/>
    <w:rsid w:val="00F16506"/>
    <w:rsid w:val="00F16E0E"/>
    <w:rsid w:val="00F21759"/>
    <w:rsid w:val="00F23E5F"/>
    <w:rsid w:val="00F24377"/>
    <w:rsid w:val="00F26B80"/>
    <w:rsid w:val="00F3006D"/>
    <w:rsid w:val="00F34C8C"/>
    <w:rsid w:val="00F363D4"/>
    <w:rsid w:val="00F43699"/>
    <w:rsid w:val="00F4573F"/>
    <w:rsid w:val="00F45AD0"/>
    <w:rsid w:val="00F51269"/>
    <w:rsid w:val="00F54C83"/>
    <w:rsid w:val="00F551FF"/>
    <w:rsid w:val="00F57EEE"/>
    <w:rsid w:val="00F61914"/>
    <w:rsid w:val="00F64855"/>
    <w:rsid w:val="00F65796"/>
    <w:rsid w:val="00F7037F"/>
    <w:rsid w:val="00F74693"/>
    <w:rsid w:val="00F754ED"/>
    <w:rsid w:val="00F75F0E"/>
    <w:rsid w:val="00F82E6E"/>
    <w:rsid w:val="00F865FE"/>
    <w:rsid w:val="00F86DF7"/>
    <w:rsid w:val="00F9113E"/>
    <w:rsid w:val="00F914EE"/>
    <w:rsid w:val="00F97B92"/>
    <w:rsid w:val="00FA0194"/>
    <w:rsid w:val="00FA1128"/>
    <w:rsid w:val="00FA17F1"/>
    <w:rsid w:val="00FA1B40"/>
    <w:rsid w:val="00FB4F3C"/>
    <w:rsid w:val="00FB612A"/>
    <w:rsid w:val="00FC62B4"/>
    <w:rsid w:val="00FD4E25"/>
    <w:rsid w:val="00FD7785"/>
    <w:rsid w:val="00FE495E"/>
    <w:rsid w:val="00FF2176"/>
    <w:rsid w:val="00FF2910"/>
    <w:rsid w:val="00FF3673"/>
    <w:rsid w:val="00FF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A4960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56B8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56B8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56B8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56B8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556B8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556B8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A4960"/>
  </w:style>
  <w:style w:type="paragraph" w:customStyle="1" w:styleId="OPCParaBase">
    <w:name w:val="OPCParaBase"/>
    <w:qFormat/>
    <w:rsid w:val="002A4960"/>
    <w:pPr>
      <w:spacing w:line="260" w:lineRule="atLeast"/>
    </w:pPr>
    <w:rPr>
      <w:rFonts w:eastAsia="Times New Roman"/>
      <w:sz w:val="22"/>
    </w:rPr>
  </w:style>
  <w:style w:type="paragraph" w:customStyle="1" w:styleId="ShortT">
    <w:name w:val="ShortT"/>
    <w:basedOn w:val="OPCParaBase"/>
    <w:next w:val="Normal"/>
    <w:qFormat/>
    <w:rsid w:val="002A496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A496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A496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A496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A496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A496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A496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A496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A496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A496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A4960"/>
  </w:style>
  <w:style w:type="paragraph" w:customStyle="1" w:styleId="Blocks">
    <w:name w:val="Blocks"/>
    <w:aliases w:val="bb"/>
    <w:basedOn w:val="OPCParaBase"/>
    <w:qFormat/>
    <w:rsid w:val="002A496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rsid w:val="002A496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A4960"/>
    <w:rPr>
      <w:b/>
    </w:rPr>
  </w:style>
  <w:style w:type="paragraph" w:customStyle="1" w:styleId="BoxHeadItalic">
    <w:name w:val="BoxHeadItalic"/>
    <w:aliases w:val="bhi"/>
    <w:basedOn w:val="BoxText"/>
    <w:next w:val="Normal"/>
    <w:qFormat/>
    <w:rsid w:val="002A4960"/>
    <w:rPr>
      <w:i/>
    </w:rPr>
  </w:style>
  <w:style w:type="paragraph" w:customStyle="1" w:styleId="BoxList">
    <w:name w:val="BoxList"/>
    <w:aliases w:val="bl"/>
    <w:basedOn w:val="BoxText"/>
    <w:qFormat/>
    <w:rsid w:val="002A496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A496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A496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A4960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2A4960"/>
  </w:style>
  <w:style w:type="character" w:customStyle="1" w:styleId="CharAmPartText">
    <w:name w:val="CharAmPartText"/>
    <w:basedOn w:val="OPCCharBase"/>
    <w:uiPriority w:val="1"/>
    <w:qFormat/>
    <w:rsid w:val="002A4960"/>
  </w:style>
  <w:style w:type="character" w:customStyle="1" w:styleId="CharAmSchNo">
    <w:name w:val="CharAmSchNo"/>
    <w:basedOn w:val="OPCCharBase"/>
    <w:uiPriority w:val="1"/>
    <w:qFormat/>
    <w:rsid w:val="002A4960"/>
  </w:style>
  <w:style w:type="character" w:customStyle="1" w:styleId="CharAmSchText">
    <w:name w:val="CharAmSchText"/>
    <w:basedOn w:val="OPCCharBase"/>
    <w:uiPriority w:val="1"/>
    <w:qFormat/>
    <w:rsid w:val="002A4960"/>
  </w:style>
  <w:style w:type="character" w:customStyle="1" w:styleId="CharBoldItalic">
    <w:name w:val="CharBoldItalic"/>
    <w:uiPriority w:val="1"/>
    <w:qFormat/>
    <w:rsid w:val="002A4960"/>
    <w:rPr>
      <w:b/>
      <w:i/>
    </w:rPr>
  </w:style>
  <w:style w:type="character" w:customStyle="1" w:styleId="CharChapNo">
    <w:name w:val="CharChapNo"/>
    <w:basedOn w:val="OPCCharBase"/>
    <w:uiPriority w:val="1"/>
    <w:qFormat/>
    <w:rsid w:val="002A4960"/>
  </w:style>
  <w:style w:type="character" w:customStyle="1" w:styleId="CharChapText">
    <w:name w:val="CharChapText"/>
    <w:basedOn w:val="OPCCharBase"/>
    <w:uiPriority w:val="1"/>
    <w:qFormat/>
    <w:rsid w:val="002A4960"/>
  </w:style>
  <w:style w:type="character" w:customStyle="1" w:styleId="CharDivNo">
    <w:name w:val="CharDivNo"/>
    <w:basedOn w:val="OPCCharBase"/>
    <w:uiPriority w:val="1"/>
    <w:qFormat/>
    <w:rsid w:val="002A4960"/>
  </w:style>
  <w:style w:type="character" w:customStyle="1" w:styleId="CharDivText">
    <w:name w:val="CharDivText"/>
    <w:basedOn w:val="OPCCharBase"/>
    <w:uiPriority w:val="1"/>
    <w:qFormat/>
    <w:rsid w:val="002A4960"/>
  </w:style>
  <w:style w:type="character" w:customStyle="1" w:styleId="CharItalic">
    <w:name w:val="CharItalic"/>
    <w:uiPriority w:val="1"/>
    <w:qFormat/>
    <w:rsid w:val="002A4960"/>
    <w:rPr>
      <w:i/>
    </w:rPr>
  </w:style>
  <w:style w:type="character" w:customStyle="1" w:styleId="CharPartNo">
    <w:name w:val="CharPartNo"/>
    <w:basedOn w:val="OPCCharBase"/>
    <w:uiPriority w:val="1"/>
    <w:qFormat/>
    <w:rsid w:val="002A4960"/>
  </w:style>
  <w:style w:type="character" w:customStyle="1" w:styleId="CharPartText">
    <w:name w:val="CharPartText"/>
    <w:basedOn w:val="OPCCharBase"/>
    <w:uiPriority w:val="1"/>
    <w:qFormat/>
    <w:rsid w:val="002A4960"/>
  </w:style>
  <w:style w:type="character" w:customStyle="1" w:styleId="CharSectno">
    <w:name w:val="CharSectno"/>
    <w:basedOn w:val="OPCCharBase"/>
    <w:uiPriority w:val="1"/>
    <w:qFormat/>
    <w:rsid w:val="002A4960"/>
  </w:style>
  <w:style w:type="character" w:customStyle="1" w:styleId="CharSubdNo">
    <w:name w:val="CharSubdNo"/>
    <w:basedOn w:val="OPCCharBase"/>
    <w:uiPriority w:val="1"/>
    <w:qFormat/>
    <w:rsid w:val="002A4960"/>
  </w:style>
  <w:style w:type="character" w:customStyle="1" w:styleId="CharSubdText">
    <w:name w:val="CharSubdText"/>
    <w:basedOn w:val="OPCCharBase"/>
    <w:uiPriority w:val="1"/>
    <w:qFormat/>
    <w:rsid w:val="002A4960"/>
  </w:style>
  <w:style w:type="paragraph" w:customStyle="1" w:styleId="CTA--">
    <w:name w:val="CTA --"/>
    <w:basedOn w:val="OPCParaBase"/>
    <w:next w:val="Normal"/>
    <w:rsid w:val="002A496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A496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A496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A496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A496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A496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A496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A496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A496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A496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A496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A496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A496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A496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2A496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A496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A496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A496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A496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A496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A496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A496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2A4960"/>
    <w:rPr>
      <w:rFonts w:eastAsia="Times New Roman"/>
      <w:sz w:val="16"/>
    </w:rPr>
  </w:style>
  <w:style w:type="paragraph" w:customStyle="1" w:styleId="House">
    <w:name w:val="House"/>
    <w:basedOn w:val="OPCParaBase"/>
    <w:rsid w:val="002A496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A496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A4960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A496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A496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A496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2A4960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A496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A496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A4960"/>
    <w:pPr>
      <w:spacing w:line="240" w:lineRule="auto"/>
    </w:pPr>
    <w:rPr>
      <w:sz w:val="10"/>
    </w:rPr>
  </w:style>
  <w:style w:type="paragraph" w:customStyle="1" w:styleId="paragraphsub">
    <w:name w:val="paragraph(sub)"/>
    <w:aliases w:val="aa"/>
    <w:basedOn w:val="OPCParaBase"/>
    <w:rsid w:val="002A496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A496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A496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A496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A496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A496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A496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A496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A496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A496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A496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A496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A496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A496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A496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A496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A496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A496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A496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A4960"/>
    <w:pPr>
      <w:numPr>
        <w:numId w:val="11"/>
      </w:numPr>
      <w:tabs>
        <w:tab w:val="clear" w:pos="2517"/>
      </w:tabs>
      <w:spacing w:before="60" w:line="198" w:lineRule="exact"/>
      <w:ind w:left="2625"/>
    </w:pPr>
    <w:rPr>
      <w:sz w:val="18"/>
    </w:rPr>
  </w:style>
  <w:style w:type="paragraph" w:customStyle="1" w:styleId="TLPnoteright">
    <w:name w:val="TLPnote(right)"/>
    <w:aliases w:val="nr"/>
    <w:basedOn w:val="OPCParaBase"/>
    <w:rsid w:val="002A496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A496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2A4960"/>
    <w:pPr>
      <w:spacing w:line="240" w:lineRule="auto"/>
    </w:pPr>
    <w:rPr>
      <w:sz w:val="24"/>
    </w:rPr>
  </w:style>
  <w:style w:type="paragraph" w:styleId="TOC2">
    <w:name w:val="toc 2"/>
    <w:basedOn w:val="OPCParaBase"/>
    <w:next w:val="Normal"/>
    <w:uiPriority w:val="39"/>
    <w:unhideWhenUsed/>
    <w:rsid w:val="002A4960"/>
    <w:pPr>
      <w:tabs>
        <w:tab w:val="right" w:leader="dot" w:pos="9017"/>
      </w:tabs>
      <w:spacing w:line="240" w:lineRule="auto"/>
      <w:ind w:left="238"/>
    </w:pPr>
    <w:rPr>
      <w:b/>
      <w:noProof/>
      <w:sz w:val="24"/>
    </w:rPr>
  </w:style>
  <w:style w:type="paragraph" w:styleId="TOC3">
    <w:name w:val="toc 3"/>
    <w:basedOn w:val="OPCParaBase"/>
    <w:next w:val="Normal"/>
    <w:uiPriority w:val="39"/>
    <w:unhideWhenUsed/>
    <w:rsid w:val="002A4960"/>
    <w:pPr>
      <w:tabs>
        <w:tab w:val="right" w:leader="dot" w:pos="9017"/>
      </w:tabs>
      <w:spacing w:line="240" w:lineRule="auto"/>
      <w:ind w:left="482"/>
    </w:pPr>
    <w:rPr>
      <w:noProof/>
      <w:sz w:val="24"/>
    </w:rPr>
  </w:style>
  <w:style w:type="paragraph" w:styleId="TOC4">
    <w:name w:val="toc 4"/>
    <w:basedOn w:val="OPCParaBase"/>
    <w:next w:val="Normal"/>
    <w:uiPriority w:val="39"/>
    <w:unhideWhenUsed/>
    <w:rsid w:val="002A4960"/>
    <w:pPr>
      <w:tabs>
        <w:tab w:val="right" w:leader="dot" w:pos="9017"/>
      </w:tabs>
      <w:spacing w:line="240" w:lineRule="auto"/>
      <w:ind w:left="720"/>
    </w:pPr>
    <w:rPr>
      <w:noProof/>
      <w:sz w:val="24"/>
    </w:rPr>
  </w:style>
  <w:style w:type="paragraph" w:styleId="TOC5">
    <w:name w:val="toc 5"/>
    <w:basedOn w:val="OPCParaBase"/>
    <w:next w:val="Normal"/>
    <w:uiPriority w:val="39"/>
    <w:semiHidden/>
    <w:unhideWhenUsed/>
    <w:rsid w:val="002A4960"/>
    <w:pPr>
      <w:spacing w:line="240" w:lineRule="auto"/>
      <w:ind w:left="958"/>
    </w:pPr>
    <w:rPr>
      <w:sz w:val="24"/>
    </w:rPr>
  </w:style>
  <w:style w:type="paragraph" w:styleId="TOC6">
    <w:name w:val="toc 6"/>
    <w:basedOn w:val="OPCParaBase"/>
    <w:next w:val="Normal"/>
    <w:uiPriority w:val="39"/>
    <w:unhideWhenUsed/>
    <w:rsid w:val="002A4960"/>
    <w:pPr>
      <w:spacing w:line="240" w:lineRule="auto"/>
      <w:ind w:left="1202"/>
    </w:pPr>
    <w:rPr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A4960"/>
    <w:pPr>
      <w:spacing w:line="240" w:lineRule="auto"/>
      <w:ind w:left="1440"/>
    </w:pPr>
    <w:rPr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A4960"/>
    <w:pPr>
      <w:spacing w:line="240" w:lineRule="auto"/>
      <w:ind w:left="1678"/>
    </w:pPr>
    <w:rPr>
      <w:sz w:val="24"/>
    </w:rPr>
  </w:style>
  <w:style w:type="paragraph" w:styleId="TOC9">
    <w:name w:val="toc 9"/>
    <w:basedOn w:val="OPCParaBase"/>
    <w:next w:val="Normal"/>
    <w:uiPriority w:val="39"/>
    <w:unhideWhenUsed/>
    <w:rsid w:val="002A4960"/>
    <w:pPr>
      <w:spacing w:line="240" w:lineRule="auto"/>
      <w:ind w:left="1922"/>
    </w:pPr>
    <w:rPr>
      <w:sz w:val="24"/>
    </w:rPr>
  </w:style>
  <w:style w:type="paragraph" w:customStyle="1" w:styleId="TofSectsGroupHeading">
    <w:name w:val="TofSects(GroupHeading)"/>
    <w:basedOn w:val="OPCParaBase"/>
    <w:next w:val="TofSectsSection"/>
    <w:rsid w:val="002A496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A496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A496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A496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A496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Body">
    <w:name w:val="Body"/>
    <w:aliases w:val="b"/>
    <w:basedOn w:val="OPCParaBase"/>
    <w:rsid w:val="002A4960"/>
    <w:pPr>
      <w:spacing w:before="240" w:line="240" w:lineRule="auto"/>
    </w:pPr>
    <w:rPr>
      <w:sz w:val="24"/>
    </w:rPr>
  </w:style>
  <w:style w:type="paragraph" w:customStyle="1" w:styleId="BodyNum">
    <w:name w:val="BodyNum"/>
    <w:aliases w:val="b1"/>
    <w:basedOn w:val="OPCParaBase"/>
    <w:rsid w:val="002A4960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2A4960"/>
    <w:pPr>
      <w:numPr>
        <w:ilvl w:val="1"/>
        <w:numId w:val="13"/>
      </w:numPr>
      <w:spacing w:before="240" w:line="240" w:lineRule="auto"/>
    </w:pPr>
    <w:rPr>
      <w:sz w:val="24"/>
    </w:rPr>
  </w:style>
  <w:style w:type="paragraph" w:customStyle="1" w:styleId="BodyParaBullet">
    <w:name w:val="BodyParaBullet"/>
    <w:aliases w:val="bpb"/>
    <w:basedOn w:val="OPCParaBase"/>
    <w:rsid w:val="002A4960"/>
    <w:pPr>
      <w:numPr>
        <w:ilvl w:val="2"/>
        <w:numId w:val="13"/>
      </w:numPr>
      <w:tabs>
        <w:tab w:val="left" w:pos="2160"/>
      </w:tabs>
      <w:spacing w:before="240" w:line="240" w:lineRule="auto"/>
    </w:pPr>
    <w:rPr>
      <w:sz w:val="24"/>
    </w:rPr>
  </w:style>
  <w:style w:type="paragraph" w:customStyle="1" w:styleId="BodySubPara">
    <w:name w:val="BodySubPara"/>
    <w:aliases w:val="bi"/>
    <w:basedOn w:val="OPCParaBase"/>
    <w:rsid w:val="002A4960"/>
    <w:pPr>
      <w:numPr>
        <w:ilvl w:val="3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2A4960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2A4960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2A4960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2A4960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paragraph" w:customStyle="1" w:styleId="Head4">
    <w:name w:val="Head 4"/>
    <w:aliases w:val="4"/>
    <w:basedOn w:val="OPCParaBase"/>
    <w:next w:val="BodyNum"/>
    <w:rsid w:val="002A4960"/>
    <w:pPr>
      <w:keepNext/>
      <w:spacing w:before="240" w:after="60" w:line="240" w:lineRule="auto"/>
      <w:outlineLvl w:val="3"/>
    </w:pPr>
    <w:rPr>
      <w:rFonts w:ascii="Arial" w:hAnsi="Arial"/>
      <w:b/>
      <w:kern w:val="28"/>
    </w:rPr>
  </w:style>
  <w:style w:type="paragraph" w:customStyle="1" w:styleId="Head5">
    <w:name w:val="Head 5"/>
    <w:aliases w:val="5"/>
    <w:basedOn w:val="OPCParaBase"/>
    <w:next w:val="BodyNum"/>
    <w:rsid w:val="002A4960"/>
    <w:pPr>
      <w:keepNext/>
      <w:spacing w:before="240" w:after="60" w:line="240" w:lineRule="auto"/>
      <w:outlineLvl w:val="4"/>
    </w:pPr>
    <w:rPr>
      <w:rFonts w:ascii="Arial" w:hAnsi="Arial"/>
      <w:b/>
      <w:i/>
      <w:kern w:val="28"/>
    </w:rPr>
  </w:style>
  <w:style w:type="paragraph" w:customStyle="1" w:styleId="noteToPara">
    <w:name w:val="noteToPara"/>
    <w:aliases w:val="ntp"/>
    <w:basedOn w:val="OPCParaBase"/>
    <w:rsid w:val="002A4960"/>
    <w:pPr>
      <w:spacing w:before="122" w:line="198" w:lineRule="exact"/>
      <w:ind w:left="2353" w:hanging="709"/>
    </w:pPr>
    <w:rPr>
      <w:sz w:val="18"/>
    </w:rPr>
  </w:style>
  <w:style w:type="paragraph" w:styleId="Footer">
    <w:name w:val="footer"/>
    <w:link w:val="FooterChar"/>
    <w:rsid w:val="002A4960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2A4960"/>
    <w:rPr>
      <w:rFonts w:eastAsia="Times New Roman"/>
      <w:sz w:val="22"/>
      <w:szCs w:val="24"/>
    </w:rPr>
  </w:style>
  <w:style w:type="character" w:styleId="PageNumber">
    <w:name w:val="page number"/>
    <w:basedOn w:val="DefaultParagraphFont"/>
    <w:rsid w:val="002A4960"/>
  </w:style>
  <w:style w:type="paragraph" w:styleId="BalloonText">
    <w:name w:val="Balloon Text"/>
    <w:basedOn w:val="Normal"/>
    <w:link w:val="BalloonTextChar"/>
    <w:uiPriority w:val="99"/>
    <w:semiHidden/>
    <w:unhideWhenUsed/>
    <w:rsid w:val="002A49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4960"/>
    <w:rPr>
      <w:rFonts w:ascii="Tahoma" w:eastAsia="Calibri" w:hAnsi="Tahoma" w:cs="Tahoma"/>
      <w:sz w:val="16"/>
      <w:szCs w:val="16"/>
      <w:lang w:eastAsia="en-US"/>
    </w:rPr>
  </w:style>
  <w:style w:type="paragraph" w:customStyle="1" w:styleId="MessShortTitle">
    <w:name w:val="MessShortTitle"/>
    <w:basedOn w:val="Head2"/>
    <w:rsid w:val="002A4960"/>
  </w:style>
  <w:style w:type="paragraph" w:customStyle="1" w:styleId="notetext">
    <w:name w:val="note(text)"/>
    <w:aliases w:val="n"/>
    <w:basedOn w:val="OPCParaBase"/>
    <w:rsid w:val="002A496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279B8"/>
    <w:rPr>
      <w:rFonts w:ascii="Arial" w:hAnsi="Arial"/>
      <w:sz w:val="22"/>
      <w:lang w:eastAsia="en-US"/>
    </w:rPr>
  </w:style>
  <w:style w:type="paragraph" w:customStyle="1" w:styleId="SOTextNote">
    <w:name w:val="SO TextNote"/>
    <w:aliases w:val="sont"/>
    <w:basedOn w:val="Normal"/>
    <w:qFormat/>
    <w:rsid w:val="002A496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Normal"/>
    <w:link w:val="SOParaChar"/>
    <w:qFormat/>
    <w:rsid w:val="002A496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tabs>
        <w:tab w:val="right" w:pos="1786"/>
      </w:tabs>
      <w:spacing w:before="40" w:line="240" w:lineRule="auto"/>
      <w:ind w:left="2070" w:hanging="936"/>
    </w:pPr>
  </w:style>
  <w:style w:type="character" w:customStyle="1" w:styleId="SOParaChar">
    <w:name w:val="SO Para Char"/>
    <w:aliases w:val="soa Char"/>
    <w:link w:val="SOPara"/>
    <w:rsid w:val="002A4960"/>
    <w:rPr>
      <w:rFonts w:eastAsia="Calibri" w:cs="Times New Roman"/>
      <w:sz w:val="22"/>
      <w:lang w:eastAsia="en-US"/>
    </w:rPr>
  </w:style>
  <w:style w:type="paragraph" w:customStyle="1" w:styleId="SOHeadItalic">
    <w:name w:val="SO HeadItalic"/>
    <w:aliases w:val="sohi"/>
    <w:basedOn w:val="Normal"/>
    <w:next w:val="Normal"/>
    <w:link w:val="SOHeadItalicChar"/>
    <w:qFormat/>
    <w:rsid w:val="002A496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  <w:rPr>
      <w:i/>
    </w:rPr>
  </w:style>
  <w:style w:type="character" w:customStyle="1" w:styleId="SOHeadItalicChar">
    <w:name w:val="SO HeadItalic Char"/>
    <w:aliases w:val="sohi Char"/>
    <w:link w:val="SOHeadItalic"/>
    <w:rsid w:val="002A4960"/>
    <w:rPr>
      <w:rFonts w:eastAsia="Calibri" w:cs="Times New Roman"/>
      <w:i/>
      <w:sz w:val="22"/>
      <w:lang w:eastAsia="en-US"/>
    </w:rPr>
  </w:style>
  <w:style w:type="paragraph" w:customStyle="1" w:styleId="SOHeadBold">
    <w:name w:val="SO HeadBold"/>
    <w:aliases w:val="sohb"/>
    <w:basedOn w:val="Normal"/>
    <w:next w:val="Normal"/>
    <w:link w:val="SOHeadBoldChar"/>
    <w:qFormat/>
    <w:rsid w:val="002A496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  <w:rPr>
      <w:b/>
    </w:rPr>
  </w:style>
  <w:style w:type="character" w:customStyle="1" w:styleId="SOHeadBoldChar">
    <w:name w:val="SO HeadBold Char"/>
    <w:aliases w:val="sohb Char"/>
    <w:link w:val="SOHeadBold"/>
    <w:rsid w:val="002A4960"/>
    <w:rPr>
      <w:rFonts w:eastAsia="Calibri" w:cs="Times New Roman"/>
      <w:b/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A496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rsid w:val="002A4960"/>
    <w:rPr>
      <w:rFonts w:eastAsia="Calibri" w:cs="Times New Roman"/>
      <w:sz w:val="18"/>
      <w:lang w:eastAsia="en-US"/>
    </w:rPr>
  </w:style>
  <w:style w:type="paragraph" w:customStyle="1" w:styleId="SOBullet">
    <w:name w:val="SO Bullet"/>
    <w:aliases w:val="sotb"/>
    <w:basedOn w:val="Normal"/>
    <w:link w:val="SOBulletChar"/>
    <w:qFormat/>
    <w:rsid w:val="002A496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character" w:customStyle="1" w:styleId="SOBulletChar">
    <w:name w:val="SO Bullet Char"/>
    <w:aliases w:val="sotb Char"/>
    <w:link w:val="SOBullet"/>
    <w:rsid w:val="002A4960"/>
    <w:rPr>
      <w:rFonts w:eastAsia="Calibri" w:cs="Times New Roman"/>
      <w:sz w:val="22"/>
      <w:lang w:eastAsia="en-US"/>
    </w:rPr>
  </w:style>
  <w:style w:type="paragraph" w:customStyle="1" w:styleId="TableHeading">
    <w:name w:val="TableHeading"/>
    <w:aliases w:val="th"/>
    <w:basedOn w:val="OPCParaBase"/>
    <w:next w:val="Tabletext"/>
    <w:rsid w:val="002A4960"/>
    <w:pPr>
      <w:keepNext/>
      <w:spacing w:before="60" w:line="240" w:lineRule="atLeast"/>
    </w:pPr>
    <w:rPr>
      <w:b/>
      <w:sz w:val="20"/>
    </w:rPr>
  </w:style>
  <w:style w:type="character" w:customStyle="1" w:styleId="Heading1Char">
    <w:name w:val="Heading 1 Char"/>
    <w:link w:val="Heading1"/>
    <w:uiPriority w:val="9"/>
    <w:rsid w:val="004556B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4556B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4556B8"/>
    <w:rPr>
      <w:rFonts w:ascii="Cambria" w:eastAsia="Times New Roman" w:hAnsi="Cambria" w:cs="Times New Roman"/>
      <w:b/>
      <w:bCs/>
      <w:color w:val="4F81BD"/>
      <w:sz w:val="22"/>
    </w:rPr>
  </w:style>
  <w:style w:type="character" w:customStyle="1" w:styleId="Heading4Char">
    <w:name w:val="Heading 4 Char"/>
    <w:link w:val="Heading4"/>
    <w:uiPriority w:val="9"/>
    <w:rsid w:val="004556B8"/>
    <w:rPr>
      <w:rFonts w:ascii="Cambria" w:eastAsia="Times New Roman" w:hAnsi="Cambria" w:cs="Times New Roman"/>
      <w:b/>
      <w:bCs/>
      <w:i/>
      <w:iCs/>
      <w:color w:val="4F81BD"/>
      <w:sz w:val="22"/>
    </w:rPr>
  </w:style>
  <w:style w:type="character" w:customStyle="1" w:styleId="Heading5Char">
    <w:name w:val="Heading 5 Char"/>
    <w:link w:val="Heading5"/>
    <w:uiPriority w:val="9"/>
    <w:rsid w:val="004556B8"/>
    <w:rPr>
      <w:rFonts w:ascii="Cambria" w:eastAsia="Times New Roman" w:hAnsi="Cambria" w:cs="Times New Roman"/>
      <w:color w:val="243F60"/>
      <w:sz w:val="22"/>
    </w:rPr>
  </w:style>
  <w:style w:type="character" w:customStyle="1" w:styleId="Heading6Char">
    <w:name w:val="Heading 6 Char"/>
    <w:link w:val="Heading6"/>
    <w:uiPriority w:val="9"/>
    <w:rsid w:val="004556B8"/>
    <w:rPr>
      <w:rFonts w:ascii="Cambria" w:eastAsia="Times New Roman" w:hAnsi="Cambria" w:cs="Times New Roman"/>
      <w:i/>
      <w:iCs/>
      <w:color w:val="243F60"/>
      <w:sz w:val="22"/>
    </w:rPr>
  </w:style>
  <w:style w:type="character" w:styleId="Hyperlink">
    <w:name w:val="Hyperlink"/>
    <w:uiPriority w:val="99"/>
    <w:unhideWhenUsed/>
    <w:rsid w:val="004556B8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56B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4556B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4556B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4556B8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4556B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FollowedHyperlink">
    <w:name w:val="FollowedHyperlink"/>
    <w:uiPriority w:val="99"/>
    <w:semiHidden/>
    <w:unhideWhenUsed/>
    <w:rsid w:val="004556B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556B8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4556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6B8"/>
    <w:pPr>
      <w:spacing w:line="240" w:lineRule="auto"/>
    </w:pPr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4556B8"/>
    <w:rPr>
      <w:rFonts w:eastAsia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6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56B8"/>
    <w:rPr>
      <w:rFonts w:eastAsia="Calibri" w:cs="Times New Roman"/>
      <w:b/>
      <w:bCs/>
    </w:rPr>
  </w:style>
  <w:style w:type="paragraph" w:styleId="Revision">
    <w:name w:val="Revision"/>
    <w:hidden/>
    <w:uiPriority w:val="99"/>
    <w:semiHidden/>
    <w:rsid w:val="004556B8"/>
    <w:rPr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56B8"/>
    <w:pPr>
      <w:spacing w:line="240" w:lineRule="auto"/>
    </w:pPr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4556B8"/>
    <w:rPr>
      <w:rFonts w:eastAsia="Calibri" w:cs="Times New Roman"/>
    </w:rPr>
  </w:style>
  <w:style w:type="character" w:styleId="FootnoteReference">
    <w:name w:val="footnote reference"/>
    <w:uiPriority w:val="99"/>
    <w:semiHidden/>
    <w:unhideWhenUsed/>
    <w:rsid w:val="004556B8"/>
    <w:rPr>
      <w:vertAlign w:val="superscript"/>
    </w:rPr>
  </w:style>
  <w:style w:type="character" w:customStyle="1" w:styleId="legsubtitle1">
    <w:name w:val="legsubtitle1"/>
    <w:rsid w:val="00C612E7"/>
    <w:rPr>
      <w:rFonts w:ascii="Arial" w:hAnsi="Arial" w:cs="Arial" w:hint="default"/>
      <w:b/>
      <w:bCs/>
      <w:sz w:val="28"/>
      <w:szCs w:val="28"/>
    </w:rPr>
  </w:style>
  <w:style w:type="character" w:customStyle="1" w:styleId="legtitle1">
    <w:name w:val="legtitle1"/>
    <w:rsid w:val="00B5620A"/>
    <w:rPr>
      <w:rFonts w:ascii="Arial" w:hAnsi="Arial" w:cs="Arial" w:hint="default"/>
      <w:b/>
      <w:bCs/>
      <w:color w:val="10418E"/>
      <w:sz w:val="40"/>
      <w:szCs w:val="40"/>
    </w:rPr>
  </w:style>
  <w:style w:type="character" w:styleId="Emphasis">
    <w:name w:val="Emphasis"/>
    <w:uiPriority w:val="20"/>
    <w:qFormat/>
    <w:rsid w:val="00395F3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A4960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56B8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56B8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56B8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56B8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556B8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556B8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A4960"/>
  </w:style>
  <w:style w:type="paragraph" w:customStyle="1" w:styleId="OPCParaBase">
    <w:name w:val="OPCParaBase"/>
    <w:qFormat/>
    <w:rsid w:val="002A4960"/>
    <w:pPr>
      <w:spacing w:line="260" w:lineRule="atLeast"/>
    </w:pPr>
    <w:rPr>
      <w:rFonts w:eastAsia="Times New Roman"/>
      <w:sz w:val="22"/>
    </w:rPr>
  </w:style>
  <w:style w:type="paragraph" w:customStyle="1" w:styleId="ShortT">
    <w:name w:val="ShortT"/>
    <w:basedOn w:val="OPCParaBase"/>
    <w:next w:val="Normal"/>
    <w:qFormat/>
    <w:rsid w:val="002A496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A496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A496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A496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A496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A496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A496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A496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A496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A496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A4960"/>
  </w:style>
  <w:style w:type="paragraph" w:customStyle="1" w:styleId="Blocks">
    <w:name w:val="Blocks"/>
    <w:aliases w:val="bb"/>
    <w:basedOn w:val="OPCParaBase"/>
    <w:qFormat/>
    <w:rsid w:val="002A496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rsid w:val="002A496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A4960"/>
    <w:rPr>
      <w:b/>
    </w:rPr>
  </w:style>
  <w:style w:type="paragraph" w:customStyle="1" w:styleId="BoxHeadItalic">
    <w:name w:val="BoxHeadItalic"/>
    <w:aliases w:val="bhi"/>
    <w:basedOn w:val="BoxText"/>
    <w:next w:val="Normal"/>
    <w:qFormat/>
    <w:rsid w:val="002A4960"/>
    <w:rPr>
      <w:i/>
    </w:rPr>
  </w:style>
  <w:style w:type="paragraph" w:customStyle="1" w:styleId="BoxList">
    <w:name w:val="BoxList"/>
    <w:aliases w:val="bl"/>
    <w:basedOn w:val="BoxText"/>
    <w:qFormat/>
    <w:rsid w:val="002A496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A496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A496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A4960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2A4960"/>
  </w:style>
  <w:style w:type="character" w:customStyle="1" w:styleId="CharAmPartText">
    <w:name w:val="CharAmPartText"/>
    <w:basedOn w:val="OPCCharBase"/>
    <w:uiPriority w:val="1"/>
    <w:qFormat/>
    <w:rsid w:val="002A4960"/>
  </w:style>
  <w:style w:type="character" w:customStyle="1" w:styleId="CharAmSchNo">
    <w:name w:val="CharAmSchNo"/>
    <w:basedOn w:val="OPCCharBase"/>
    <w:uiPriority w:val="1"/>
    <w:qFormat/>
    <w:rsid w:val="002A4960"/>
  </w:style>
  <w:style w:type="character" w:customStyle="1" w:styleId="CharAmSchText">
    <w:name w:val="CharAmSchText"/>
    <w:basedOn w:val="OPCCharBase"/>
    <w:uiPriority w:val="1"/>
    <w:qFormat/>
    <w:rsid w:val="002A4960"/>
  </w:style>
  <w:style w:type="character" w:customStyle="1" w:styleId="CharBoldItalic">
    <w:name w:val="CharBoldItalic"/>
    <w:uiPriority w:val="1"/>
    <w:qFormat/>
    <w:rsid w:val="002A4960"/>
    <w:rPr>
      <w:b/>
      <w:i/>
    </w:rPr>
  </w:style>
  <w:style w:type="character" w:customStyle="1" w:styleId="CharChapNo">
    <w:name w:val="CharChapNo"/>
    <w:basedOn w:val="OPCCharBase"/>
    <w:uiPriority w:val="1"/>
    <w:qFormat/>
    <w:rsid w:val="002A4960"/>
  </w:style>
  <w:style w:type="character" w:customStyle="1" w:styleId="CharChapText">
    <w:name w:val="CharChapText"/>
    <w:basedOn w:val="OPCCharBase"/>
    <w:uiPriority w:val="1"/>
    <w:qFormat/>
    <w:rsid w:val="002A4960"/>
  </w:style>
  <w:style w:type="character" w:customStyle="1" w:styleId="CharDivNo">
    <w:name w:val="CharDivNo"/>
    <w:basedOn w:val="OPCCharBase"/>
    <w:uiPriority w:val="1"/>
    <w:qFormat/>
    <w:rsid w:val="002A4960"/>
  </w:style>
  <w:style w:type="character" w:customStyle="1" w:styleId="CharDivText">
    <w:name w:val="CharDivText"/>
    <w:basedOn w:val="OPCCharBase"/>
    <w:uiPriority w:val="1"/>
    <w:qFormat/>
    <w:rsid w:val="002A4960"/>
  </w:style>
  <w:style w:type="character" w:customStyle="1" w:styleId="CharItalic">
    <w:name w:val="CharItalic"/>
    <w:uiPriority w:val="1"/>
    <w:qFormat/>
    <w:rsid w:val="002A4960"/>
    <w:rPr>
      <w:i/>
    </w:rPr>
  </w:style>
  <w:style w:type="character" w:customStyle="1" w:styleId="CharPartNo">
    <w:name w:val="CharPartNo"/>
    <w:basedOn w:val="OPCCharBase"/>
    <w:uiPriority w:val="1"/>
    <w:qFormat/>
    <w:rsid w:val="002A4960"/>
  </w:style>
  <w:style w:type="character" w:customStyle="1" w:styleId="CharPartText">
    <w:name w:val="CharPartText"/>
    <w:basedOn w:val="OPCCharBase"/>
    <w:uiPriority w:val="1"/>
    <w:qFormat/>
    <w:rsid w:val="002A4960"/>
  </w:style>
  <w:style w:type="character" w:customStyle="1" w:styleId="CharSectno">
    <w:name w:val="CharSectno"/>
    <w:basedOn w:val="OPCCharBase"/>
    <w:uiPriority w:val="1"/>
    <w:qFormat/>
    <w:rsid w:val="002A4960"/>
  </w:style>
  <w:style w:type="character" w:customStyle="1" w:styleId="CharSubdNo">
    <w:name w:val="CharSubdNo"/>
    <w:basedOn w:val="OPCCharBase"/>
    <w:uiPriority w:val="1"/>
    <w:qFormat/>
    <w:rsid w:val="002A4960"/>
  </w:style>
  <w:style w:type="character" w:customStyle="1" w:styleId="CharSubdText">
    <w:name w:val="CharSubdText"/>
    <w:basedOn w:val="OPCCharBase"/>
    <w:uiPriority w:val="1"/>
    <w:qFormat/>
    <w:rsid w:val="002A4960"/>
  </w:style>
  <w:style w:type="paragraph" w:customStyle="1" w:styleId="CTA--">
    <w:name w:val="CTA --"/>
    <w:basedOn w:val="OPCParaBase"/>
    <w:next w:val="Normal"/>
    <w:rsid w:val="002A496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A496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A496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A496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A496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A496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A496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A496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A496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A496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A496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A496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A496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A496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2A496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A496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A496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A496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A496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A496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A496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A496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2A4960"/>
    <w:rPr>
      <w:rFonts w:eastAsia="Times New Roman"/>
      <w:sz w:val="16"/>
    </w:rPr>
  </w:style>
  <w:style w:type="paragraph" w:customStyle="1" w:styleId="House">
    <w:name w:val="House"/>
    <w:basedOn w:val="OPCParaBase"/>
    <w:rsid w:val="002A496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A496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A4960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A496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A496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A496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2A4960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A496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A496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A4960"/>
    <w:pPr>
      <w:spacing w:line="240" w:lineRule="auto"/>
    </w:pPr>
    <w:rPr>
      <w:sz w:val="10"/>
    </w:rPr>
  </w:style>
  <w:style w:type="paragraph" w:customStyle="1" w:styleId="paragraphsub">
    <w:name w:val="paragraph(sub)"/>
    <w:aliases w:val="aa"/>
    <w:basedOn w:val="OPCParaBase"/>
    <w:rsid w:val="002A496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A496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A496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A496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A496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A496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A496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A496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A496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A496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A496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A496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A496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A496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A496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A496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A496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A496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A496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A4960"/>
    <w:pPr>
      <w:numPr>
        <w:numId w:val="11"/>
      </w:numPr>
      <w:tabs>
        <w:tab w:val="clear" w:pos="2517"/>
      </w:tabs>
      <w:spacing w:before="60" w:line="198" w:lineRule="exact"/>
      <w:ind w:left="2625"/>
    </w:pPr>
    <w:rPr>
      <w:sz w:val="18"/>
    </w:rPr>
  </w:style>
  <w:style w:type="paragraph" w:customStyle="1" w:styleId="TLPnoteright">
    <w:name w:val="TLPnote(right)"/>
    <w:aliases w:val="nr"/>
    <w:basedOn w:val="OPCParaBase"/>
    <w:rsid w:val="002A496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A496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2A4960"/>
    <w:pPr>
      <w:spacing w:line="240" w:lineRule="auto"/>
    </w:pPr>
    <w:rPr>
      <w:sz w:val="24"/>
    </w:rPr>
  </w:style>
  <w:style w:type="paragraph" w:styleId="TOC2">
    <w:name w:val="toc 2"/>
    <w:basedOn w:val="OPCParaBase"/>
    <w:next w:val="Normal"/>
    <w:uiPriority w:val="39"/>
    <w:unhideWhenUsed/>
    <w:rsid w:val="002A4960"/>
    <w:pPr>
      <w:tabs>
        <w:tab w:val="right" w:leader="dot" w:pos="9017"/>
      </w:tabs>
      <w:spacing w:line="240" w:lineRule="auto"/>
      <w:ind w:left="238"/>
    </w:pPr>
    <w:rPr>
      <w:b/>
      <w:noProof/>
      <w:sz w:val="24"/>
    </w:rPr>
  </w:style>
  <w:style w:type="paragraph" w:styleId="TOC3">
    <w:name w:val="toc 3"/>
    <w:basedOn w:val="OPCParaBase"/>
    <w:next w:val="Normal"/>
    <w:uiPriority w:val="39"/>
    <w:unhideWhenUsed/>
    <w:rsid w:val="002A4960"/>
    <w:pPr>
      <w:tabs>
        <w:tab w:val="right" w:leader="dot" w:pos="9017"/>
      </w:tabs>
      <w:spacing w:line="240" w:lineRule="auto"/>
      <w:ind w:left="482"/>
    </w:pPr>
    <w:rPr>
      <w:noProof/>
      <w:sz w:val="24"/>
    </w:rPr>
  </w:style>
  <w:style w:type="paragraph" w:styleId="TOC4">
    <w:name w:val="toc 4"/>
    <w:basedOn w:val="OPCParaBase"/>
    <w:next w:val="Normal"/>
    <w:uiPriority w:val="39"/>
    <w:unhideWhenUsed/>
    <w:rsid w:val="002A4960"/>
    <w:pPr>
      <w:tabs>
        <w:tab w:val="right" w:leader="dot" w:pos="9017"/>
      </w:tabs>
      <w:spacing w:line="240" w:lineRule="auto"/>
      <w:ind w:left="720"/>
    </w:pPr>
    <w:rPr>
      <w:noProof/>
      <w:sz w:val="24"/>
    </w:rPr>
  </w:style>
  <w:style w:type="paragraph" w:styleId="TOC5">
    <w:name w:val="toc 5"/>
    <w:basedOn w:val="OPCParaBase"/>
    <w:next w:val="Normal"/>
    <w:uiPriority w:val="39"/>
    <w:semiHidden/>
    <w:unhideWhenUsed/>
    <w:rsid w:val="002A4960"/>
    <w:pPr>
      <w:spacing w:line="240" w:lineRule="auto"/>
      <w:ind w:left="958"/>
    </w:pPr>
    <w:rPr>
      <w:sz w:val="24"/>
    </w:rPr>
  </w:style>
  <w:style w:type="paragraph" w:styleId="TOC6">
    <w:name w:val="toc 6"/>
    <w:basedOn w:val="OPCParaBase"/>
    <w:next w:val="Normal"/>
    <w:uiPriority w:val="39"/>
    <w:unhideWhenUsed/>
    <w:rsid w:val="002A4960"/>
    <w:pPr>
      <w:spacing w:line="240" w:lineRule="auto"/>
      <w:ind w:left="1202"/>
    </w:pPr>
    <w:rPr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A4960"/>
    <w:pPr>
      <w:spacing w:line="240" w:lineRule="auto"/>
      <w:ind w:left="1440"/>
    </w:pPr>
    <w:rPr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A4960"/>
    <w:pPr>
      <w:spacing w:line="240" w:lineRule="auto"/>
      <w:ind w:left="1678"/>
    </w:pPr>
    <w:rPr>
      <w:sz w:val="24"/>
    </w:rPr>
  </w:style>
  <w:style w:type="paragraph" w:styleId="TOC9">
    <w:name w:val="toc 9"/>
    <w:basedOn w:val="OPCParaBase"/>
    <w:next w:val="Normal"/>
    <w:uiPriority w:val="39"/>
    <w:unhideWhenUsed/>
    <w:rsid w:val="002A4960"/>
    <w:pPr>
      <w:spacing w:line="240" w:lineRule="auto"/>
      <w:ind w:left="1922"/>
    </w:pPr>
    <w:rPr>
      <w:sz w:val="24"/>
    </w:rPr>
  </w:style>
  <w:style w:type="paragraph" w:customStyle="1" w:styleId="TofSectsGroupHeading">
    <w:name w:val="TofSects(GroupHeading)"/>
    <w:basedOn w:val="OPCParaBase"/>
    <w:next w:val="TofSectsSection"/>
    <w:rsid w:val="002A496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A496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A496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A496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A496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Body">
    <w:name w:val="Body"/>
    <w:aliases w:val="b"/>
    <w:basedOn w:val="OPCParaBase"/>
    <w:rsid w:val="002A4960"/>
    <w:pPr>
      <w:spacing w:before="240" w:line="240" w:lineRule="auto"/>
    </w:pPr>
    <w:rPr>
      <w:sz w:val="24"/>
    </w:rPr>
  </w:style>
  <w:style w:type="paragraph" w:customStyle="1" w:styleId="BodyNum">
    <w:name w:val="BodyNum"/>
    <w:aliases w:val="b1"/>
    <w:basedOn w:val="OPCParaBase"/>
    <w:rsid w:val="002A4960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2A4960"/>
    <w:pPr>
      <w:numPr>
        <w:ilvl w:val="1"/>
        <w:numId w:val="13"/>
      </w:numPr>
      <w:spacing w:before="240" w:line="240" w:lineRule="auto"/>
    </w:pPr>
    <w:rPr>
      <w:sz w:val="24"/>
    </w:rPr>
  </w:style>
  <w:style w:type="paragraph" w:customStyle="1" w:styleId="BodyParaBullet">
    <w:name w:val="BodyParaBullet"/>
    <w:aliases w:val="bpb"/>
    <w:basedOn w:val="OPCParaBase"/>
    <w:rsid w:val="002A4960"/>
    <w:pPr>
      <w:numPr>
        <w:ilvl w:val="2"/>
        <w:numId w:val="13"/>
      </w:numPr>
      <w:tabs>
        <w:tab w:val="left" w:pos="2160"/>
      </w:tabs>
      <w:spacing w:before="240" w:line="240" w:lineRule="auto"/>
    </w:pPr>
    <w:rPr>
      <w:sz w:val="24"/>
    </w:rPr>
  </w:style>
  <w:style w:type="paragraph" w:customStyle="1" w:styleId="BodySubPara">
    <w:name w:val="BodySubPara"/>
    <w:aliases w:val="bi"/>
    <w:basedOn w:val="OPCParaBase"/>
    <w:rsid w:val="002A4960"/>
    <w:pPr>
      <w:numPr>
        <w:ilvl w:val="3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2A4960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2A4960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2A4960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2A4960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paragraph" w:customStyle="1" w:styleId="Head4">
    <w:name w:val="Head 4"/>
    <w:aliases w:val="4"/>
    <w:basedOn w:val="OPCParaBase"/>
    <w:next w:val="BodyNum"/>
    <w:rsid w:val="002A4960"/>
    <w:pPr>
      <w:keepNext/>
      <w:spacing w:before="240" w:after="60" w:line="240" w:lineRule="auto"/>
      <w:outlineLvl w:val="3"/>
    </w:pPr>
    <w:rPr>
      <w:rFonts w:ascii="Arial" w:hAnsi="Arial"/>
      <w:b/>
      <w:kern w:val="28"/>
    </w:rPr>
  </w:style>
  <w:style w:type="paragraph" w:customStyle="1" w:styleId="Head5">
    <w:name w:val="Head 5"/>
    <w:aliases w:val="5"/>
    <w:basedOn w:val="OPCParaBase"/>
    <w:next w:val="BodyNum"/>
    <w:rsid w:val="002A4960"/>
    <w:pPr>
      <w:keepNext/>
      <w:spacing w:before="240" w:after="60" w:line="240" w:lineRule="auto"/>
      <w:outlineLvl w:val="4"/>
    </w:pPr>
    <w:rPr>
      <w:rFonts w:ascii="Arial" w:hAnsi="Arial"/>
      <w:b/>
      <w:i/>
      <w:kern w:val="28"/>
    </w:rPr>
  </w:style>
  <w:style w:type="paragraph" w:customStyle="1" w:styleId="noteToPara">
    <w:name w:val="noteToPara"/>
    <w:aliases w:val="ntp"/>
    <w:basedOn w:val="OPCParaBase"/>
    <w:rsid w:val="002A4960"/>
    <w:pPr>
      <w:spacing w:before="122" w:line="198" w:lineRule="exact"/>
      <w:ind w:left="2353" w:hanging="709"/>
    </w:pPr>
    <w:rPr>
      <w:sz w:val="18"/>
    </w:rPr>
  </w:style>
  <w:style w:type="paragraph" w:styleId="Footer">
    <w:name w:val="footer"/>
    <w:link w:val="FooterChar"/>
    <w:rsid w:val="002A4960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2A4960"/>
    <w:rPr>
      <w:rFonts w:eastAsia="Times New Roman"/>
      <w:sz w:val="22"/>
      <w:szCs w:val="24"/>
    </w:rPr>
  </w:style>
  <w:style w:type="character" w:styleId="PageNumber">
    <w:name w:val="page number"/>
    <w:basedOn w:val="DefaultParagraphFont"/>
    <w:rsid w:val="002A4960"/>
  </w:style>
  <w:style w:type="paragraph" w:styleId="BalloonText">
    <w:name w:val="Balloon Text"/>
    <w:basedOn w:val="Normal"/>
    <w:link w:val="BalloonTextChar"/>
    <w:uiPriority w:val="99"/>
    <w:semiHidden/>
    <w:unhideWhenUsed/>
    <w:rsid w:val="002A49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4960"/>
    <w:rPr>
      <w:rFonts w:ascii="Tahoma" w:eastAsia="Calibri" w:hAnsi="Tahoma" w:cs="Tahoma"/>
      <w:sz w:val="16"/>
      <w:szCs w:val="16"/>
      <w:lang w:eastAsia="en-US"/>
    </w:rPr>
  </w:style>
  <w:style w:type="paragraph" w:customStyle="1" w:styleId="MessShortTitle">
    <w:name w:val="MessShortTitle"/>
    <w:basedOn w:val="Head2"/>
    <w:rsid w:val="002A4960"/>
  </w:style>
  <w:style w:type="paragraph" w:customStyle="1" w:styleId="notetext">
    <w:name w:val="note(text)"/>
    <w:aliases w:val="n"/>
    <w:basedOn w:val="OPCParaBase"/>
    <w:rsid w:val="002A496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279B8"/>
    <w:rPr>
      <w:rFonts w:ascii="Arial" w:hAnsi="Arial"/>
      <w:sz w:val="22"/>
      <w:lang w:eastAsia="en-US"/>
    </w:rPr>
  </w:style>
  <w:style w:type="paragraph" w:customStyle="1" w:styleId="SOTextNote">
    <w:name w:val="SO TextNote"/>
    <w:aliases w:val="sont"/>
    <w:basedOn w:val="Normal"/>
    <w:qFormat/>
    <w:rsid w:val="002A496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Normal"/>
    <w:link w:val="SOParaChar"/>
    <w:qFormat/>
    <w:rsid w:val="002A496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tabs>
        <w:tab w:val="right" w:pos="1786"/>
      </w:tabs>
      <w:spacing w:before="40" w:line="240" w:lineRule="auto"/>
      <w:ind w:left="2070" w:hanging="936"/>
    </w:pPr>
  </w:style>
  <w:style w:type="character" w:customStyle="1" w:styleId="SOParaChar">
    <w:name w:val="SO Para Char"/>
    <w:aliases w:val="soa Char"/>
    <w:link w:val="SOPara"/>
    <w:rsid w:val="002A4960"/>
    <w:rPr>
      <w:rFonts w:eastAsia="Calibri" w:cs="Times New Roman"/>
      <w:sz w:val="22"/>
      <w:lang w:eastAsia="en-US"/>
    </w:rPr>
  </w:style>
  <w:style w:type="paragraph" w:customStyle="1" w:styleId="SOHeadItalic">
    <w:name w:val="SO HeadItalic"/>
    <w:aliases w:val="sohi"/>
    <w:basedOn w:val="Normal"/>
    <w:next w:val="Normal"/>
    <w:link w:val="SOHeadItalicChar"/>
    <w:qFormat/>
    <w:rsid w:val="002A496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  <w:rPr>
      <w:i/>
    </w:rPr>
  </w:style>
  <w:style w:type="character" w:customStyle="1" w:styleId="SOHeadItalicChar">
    <w:name w:val="SO HeadItalic Char"/>
    <w:aliases w:val="sohi Char"/>
    <w:link w:val="SOHeadItalic"/>
    <w:rsid w:val="002A4960"/>
    <w:rPr>
      <w:rFonts w:eastAsia="Calibri" w:cs="Times New Roman"/>
      <w:i/>
      <w:sz w:val="22"/>
      <w:lang w:eastAsia="en-US"/>
    </w:rPr>
  </w:style>
  <w:style w:type="paragraph" w:customStyle="1" w:styleId="SOHeadBold">
    <w:name w:val="SO HeadBold"/>
    <w:aliases w:val="sohb"/>
    <w:basedOn w:val="Normal"/>
    <w:next w:val="Normal"/>
    <w:link w:val="SOHeadBoldChar"/>
    <w:qFormat/>
    <w:rsid w:val="002A496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  <w:rPr>
      <w:b/>
    </w:rPr>
  </w:style>
  <w:style w:type="character" w:customStyle="1" w:styleId="SOHeadBoldChar">
    <w:name w:val="SO HeadBold Char"/>
    <w:aliases w:val="sohb Char"/>
    <w:link w:val="SOHeadBold"/>
    <w:rsid w:val="002A4960"/>
    <w:rPr>
      <w:rFonts w:eastAsia="Calibri" w:cs="Times New Roman"/>
      <w:b/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A496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rsid w:val="002A4960"/>
    <w:rPr>
      <w:rFonts w:eastAsia="Calibri" w:cs="Times New Roman"/>
      <w:sz w:val="18"/>
      <w:lang w:eastAsia="en-US"/>
    </w:rPr>
  </w:style>
  <w:style w:type="paragraph" w:customStyle="1" w:styleId="SOBullet">
    <w:name w:val="SO Bullet"/>
    <w:aliases w:val="sotb"/>
    <w:basedOn w:val="Normal"/>
    <w:link w:val="SOBulletChar"/>
    <w:qFormat/>
    <w:rsid w:val="002A496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character" w:customStyle="1" w:styleId="SOBulletChar">
    <w:name w:val="SO Bullet Char"/>
    <w:aliases w:val="sotb Char"/>
    <w:link w:val="SOBullet"/>
    <w:rsid w:val="002A4960"/>
    <w:rPr>
      <w:rFonts w:eastAsia="Calibri" w:cs="Times New Roman"/>
      <w:sz w:val="22"/>
      <w:lang w:eastAsia="en-US"/>
    </w:rPr>
  </w:style>
  <w:style w:type="paragraph" w:customStyle="1" w:styleId="TableHeading">
    <w:name w:val="TableHeading"/>
    <w:aliases w:val="th"/>
    <w:basedOn w:val="OPCParaBase"/>
    <w:next w:val="Tabletext"/>
    <w:rsid w:val="002A4960"/>
    <w:pPr>
      <w:keepNext/>
      <w:spacing w:before="60" w:line="240" w:lineRule="atLeast"/>
    </w:pPr>
    <w:rPr>
      <w:b/>
      <w:sz w:val="20"/>
    </w:rPr>
  </w:style>
  <w:style w:type="character" w:customStyle="1" w:styleId="Heading1Char">
    <w:name w:val="Heading 1 Char"/>
    <w:link w:val="Heading1"/>
    <w:uiPriority w:val="9"/>
    <w:rsid w:val="004556B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4556B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4556B8"/>
    <w:rPr>
      <w:rFonts w:ascii="Cambria" w:eastAsia="Times New Roman" w:hAnsi="Cambria" w:cs="Times New Roman"/>
      <w:b/>
      <w:bCs/>
      <w:color w:val="4F81BD"/>
      <w:sz w:val="22"/>
    </w:rPr>
  </w:style>
  <w:style w:type="character" w:customStyle="1" w:styleId="Heading4Char">
    <w:name w:val="Heading 4 Char"/>
    <w:link w:val="Heading4"/>
    <w:uiPriority w:val="9"/>
    <w:rsid w:val="004556B8"/>
    <w:rPr>
      <w:rFonts w:ascii="Cambria" w:eastAsia="Times New Roman" w:hAnsi="Cambria" w:cs="Times New Roman"/>
      <w:b/>
      <w:bCs/>
      <w:i/>
      <w:iCs/>
      <w:color w:val="4F81BD"/>
      <w:sz w:val="22"/>
    </w:rPr>
  </w:style>
  <w:style w:type="character" w:customStyle="1" w:styleId="Heading5Char">
    <w:name w:val="Heading 5 Char"/>
    <w:link w:val="Heading5"/>
    <w:uiPriority w:val="9"/>
    <w:rsid w:val="004556B8"/>
    <w:rPr>
      <w:rFonts w:ascii="Cambria" w:eastAsia="Times New Roman" w:hAnsi="Cambria" w:cs="Times New Roman"/>
      <w:color w:val="243F60"/>
      <w:sz w:val="22"/>
    </w:rPr>
  </w:style>
  <w:style w:type="character" w:customStyle="1" w:styleId="Heading6Char">
    <w:name w:val="Heading 6 Char"/>
    <w:link w:val="Heading6"/>
    <w:uiPriority w:val="9"/>
    <w:rsid w:val="004556B8"/>
    <w:rPr>
      <w:rFonts w:ascii="Cambria" w:eastAsia="Times New Roman" w:hAnsi="Cambria" w:cs="Times New Roman"/>
      <w:i/>
      <w:iCs/>
      <w:color w:val="243F60"/>
      <w:sz w:val="22"/>
    </w:rPr>
  </w:style>
  <w:style w:type="character" w:styleId="Hyperlink">
    <w:name w:val="Hyperlink"/>
    <w:uiPriority w:val="99"/>
    <w:unhideWhenUsed/>
    <w:rsid w:val="004556B8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56B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4556B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4556B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4556B8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4556B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FollowedHyperlink">
    <w:name w:val="FollowedHyperlink"/>
    <w:uiPriority w:val="99"/>
    <w:semiHidden/>
    <w:unhideWhenUsed/>
    <w:rsid w:val="004556B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556B8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4556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6B8"/>
    <w:pPr>
      <w:spacing w:line="240" w:lineRule="auto"/>
    </w:pPr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4556B8"/>
    <w:rPr>
      <w:rFonts w:eastAsia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6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56B8"/>
    <w:rPr>
      <w:rFonts w:eastAsia="Calibri" w:cs="Times New Roman"/>
      <w:b/>
      <w:bCs/>
    </w:rPr>
  </w:style>
  <w:style w:type="paragraph" w:styleId="Revision">
    <w:name w:val="Revision"/>
    <w:hidden/>
    <w:uiPriority w:val="99"/>
    <w:semiHidden/>
    <w:rsid w:val="004556B8"/>
    <w:rPr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56B8"/>
    <w:pPr>
      <w:spacing w:line="240" w:lineRule="auto"/>
    </w:pPr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4556B8"/>
    <w:rPr>
      <w:rFonts w:eastAsia="Calibri" w:cs="Times New Roman"/>
    </w:rPr>
  </w:style>
  <w:style w:type="character" w:styleId="FootnoteReference">
    <w:name w:val="footnote reference"/>
    <w:uiPriority w:val="99"/>
    <w:semiHidden/>
    <w:unhideWhenUsed/>
    <w:rsid w:val="004556B8"/>
    <w:rPr>
      <w:vertAlign w:val="superscript"/>
    </w:rPr>
  </w:style>
  <w:style w:type="character" w:customStyle="1" w:styleId="legsubtitle1">
    <w:name w:val="legsubtitle1"/>
    <w:rsid w:val="00C612E7"/>
    <w:rPr>
      <w:rFonts w:ascii="Arial" w:hAnsi="Arial" w:cs="Arial" w:hint="default"/>
      <w:b/>
      <w:bCs/>
      <w:sz w:val="28"/>
      <w:szCs w:val="28"/>
    </w:rPr>
  </w:style>
  <w:style w:type="character" w:customStyle="1" w:styleId="legtitle1">
    <w:name w:val="legtitle1"/>
    <w:rsid w:val="00B5620A"/>
    <w:rPr>
      <w:rFonts w:ascii="Arial" w:hAnsi="Arial" w:cs="Arial" w:hint="default"/>
      <w:b/>
      <w:bCs/>
      <w:color w:val="10418E"/>
      <w:sz w:val="40"/>
      <w:szCs w:val="40"/>
    </w:rPr>
  </w:style>
  <w:style w:type="character" w:styleId="Emphasis">
    <w:name w:val="Emphasis"/>
    <w:uiPriority w:val="20"/>
    <w:qFormat/>
    <w:rsid w:val="00395F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1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1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2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12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8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7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21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28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628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731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015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7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19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06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29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33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1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6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310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54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673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0906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0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3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7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8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92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1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52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577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798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241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88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349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858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1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2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6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87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77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946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858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350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754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148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3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legislation.gov.au/Series/F2005L02871" TargetMode="External"/><Relationship Id="rId117" Type="http://schemas.openxmlformats.org/officeDocument/2006/relationships/hyperlink" Target="http://www.legislation.gov.au/Series/F2009B00117" TargetMode="External"/><Relationship Id="rId21" Type="http://schemas.openxmlformats.org/officeDocument/2006/relationships/hyperlink" Target="http://www.legislation.gov.au/Series/F2005B00456" TargetMode="External"/><Relationship Id="rId42" Type="http://schemas.openxmlformats.org/officeDocument/2006/relationships/hyperlink" Target="https://www.legislation.gov.au/Series/F1997B02604" TargetMode="External"/><Relationship Id="rId47" Type="http://schemas.openxmlformats.org/officeDocument/2006/relationships/hyperlink" Target="https://www.legislation.gov.au/Series/F2005L02871" TargetMode="External"/><Relationship Id="rId63" Type="http://schemas.openxmlformats.org/officeDocument/2006/relationships/hyperlink" Target="https://www.legislation.gov.au/Details/F2014L01592" TargetMode="External"/><Relationship Id="rId68" Type="http://schemas.openxmlformats.org/officeDocument/2006/relationships/hyperlink" Target="http://www.legislation.gov.au/Series/F2009L04281" TargetMode="External"/><Relationship Id="rId84" Type="http://schemas.openxmlformats.org/officeDocument/2006/relationships/hyperlink" Target="http://www.legislation.gov.au/Series/F2010L00696" TargetMode="External"/><Relationship Id="rId89" Type="http://schemas.openxmlformats.org/officeDocument/2006/relationships/hyperlink" Target="http://www.legislation.gov.au/Series/F2009L04196" TargetMode="External"/><Relationship Id="rId112" Type="http://schemas.openxmlformats.org/officeDocument/2006/relationships/hyperlink" Target="http://www.legislation.gov.au/Series/F2010L00641" TargetMode="External"/><Relationship Id="rId133" Type="http://schemas.openxmlformats.org/officeDocument/2006/relationships/hyperlink" Target="http://www.legislation.gov.au/Series/F2003B00341" TargetMode="External"/><Relationship Id="rId138" Type="http://schemas.openxmlformats.org/officeDocument/2006/relationships/hyperlink" Target="http://www.legislation.gov.au/Series/F2010L00725" TargetMode="External"/><Relationship Id="rId154" Type="http://schemas.openxmlformats.org/officeDocument/2006/relationships/hyperlink" Target="http://www.legislation.gov.au/Series/F2010L00537" TargetMode="External"/><Relationship Id="rId159" Type="http://schemas.openxmlformats.org/officeDocument/2006/relationships/hyperlink" Target="http://www.legislation.gov.au/Series/F2004B00019" TargetMode="External"/><Relationship Id="rId175" Type="http://schemas.openxmlformats.org/officeDocument/2006/relationships/hyperlink" Target="http://www.legislation.gov.au/Series/F2009L04373" TargetMode="External"/><Relationship Id="rId170" Type="http://schemas.openxmlformats.org/officeDocument/2006/relationships/hyperlink" Target="http://www.legislation.gov.au/Series/F2009L04048" TargetMode="External"/><Relationship Id="rId16" Type="http://schemas.openxmlformats.org/officeDocument/2006/relationships/footer" Target="footer3.xml"/><Relationship Id="rId107" Type="http://schemas.openxmlformats.org/officeDocument/2006/relationships/hyperlink" Target="http://www.legislation.gov.au/Series/F2010L00591" TargetMode="External"/><Relationship Id="rId11" Type="http://schemas.openxmlformats.org/officeDocument/2006/relationships/header" Target="header1.xml"/><Relationship Id="rId32" Type="http://schemas.openxmlformats.org/officeDocument/2006/relationships/hyperlink" Target="http://www.legislation.gov.au/Series/F1999B00230" TargetMode="External"/><Relationship Id="rId37" Type="http://schemas.openxmlformats.org/officeDocument/2006/relationships/hyperlink" Target="https://www.legislation.gov.au/Series/F2012L00440" TargetMode="External"/><Relationship Id="rId53" Type="http://schemas.openxmlformats.org/officeDocument/2006/relationships/hyperlink" Target="https://www.legislation.gov.au/Series/F2005L00144" TargetMode="External"/><Relationship Id="rId58" Type="http://schemas.openxmlformats.org/officeDocument/2006/relationships/hyperlink" Target="https://www.legislation.gov.au/Details/F2014L01592" TargetMode="External"/><Relationship Id="rId74" Type="http://schemas.openxmlformats.org/officeDocument/2006/relationships/hyperlink" Target="http://www.legislation.gov.au/Series/F2009L04720" TargetMode="External"/><Relationship Id="rId79" Type="http://schemas.openxmlformats.org/officeDocument/2006/relationships/hyperlink" Target="http://www.legislation.gov.au/Series/F2010L00019" TargetMode="External"/><Relationship Id="rId102" Type="http://schemas.openxmlformats.org/officeDocument/2006/relationships/hyperlink" Target="http://www.legislation.gov.au/Series/F2010L00700" TargetMode="External"/><Relationship Id="rId123" Type="http://schemas.openxmlformats.org/officeDocument/2006/relationships/hyperlink" Target="https://www.legislation.gov.au/Series/F1996B00393" TargetMode="External"/><Relationship Id="rId128" Type="http://schemas.openxmlformats.org/officeDocument/2006/relationships/hyperlink" Target="https://www.legislation.gov.au/Series/F2009B00117" TargetMode="External"/><Relationship Id="rId144" Type="http://schemas.openxmlformats.org/officeDocument/2006/relationships/hyperlink" Target="http://www.legislation.gov.au/Series/F2009L04345" TargetMode="External"/><Relationship Id="rId149" Type="http://schemas.openxmlformats.org/officeDocument/2006/relationships/hyperlink" Target="http://www.legislation.gov.au/Series/F2010L00484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www.legislation.gov.au/Series/F2010L00095" TargetMode="External"/><Relationship Id="rId95" Type="http://schemas.openxmlformats.org/officeDocument/2006/relationships/hyperlink" Target="http://www.legislation.gov.au/Series/F2010L00799" TargetMode="External"/><Relationship Id="rId160" Type="http://schemas.openxmlformats.org/officeDocument/2006/relationships/hyperlink" Target="http://www.legislation.gov.au/Series/F2009L04020" TargetMode="External"/><Relationship Id="rId165" Type="http://schemas.openxmlformats.org/officeDocument/2006/relationships/hyperlink" Target="http://www.legislation.gov.au/Series/F2010L00012" TargetMode="External"/><Relationship Id="rId22" Type="http://schemas.openxmlformats.org/officeDocument/2006/relationships/hyperlink" Target="http://www.legislation.gov.au/Series/F2005L02703" TargetMode="External"/><Relationship Id="rId27" Type="http://schemas.openxmlformats.org/officeDocument/2006/relationships/hyperlink" Target="http://www.legislation.gov.au/Series/F1997B01647" TargetMode="External"/><Relationship Id="rId43" Type="http://schemas.openxmlformats.org/officeDocument/2006/relationships/hyperlink" Target="https://www.legislation.gov.au/Details/F2014L01592" TargetMode="External"/><Relationship Id="rId48" Type="http://schemas.openxmlformats.org/officeDocument/2006/relationships/hyperlink" Target="https://www.legislation.gov.au/Details/F2014L01592" TargetMode="External"/><Relationship Id="rId64" Type="http://schemas.openxmlformats.org/officeDocument/2006/relationships/hyperlink" Target="http://www.legislation.gov.au/Series/F1997B00994" TargetMode="External"/><Relationship Id="rId69" Type="http://schemas.openxmlformats.org/officeDocument/2006/relationships/hyperlink" Target="http://www.legislation.gov.au/Series/F2009L04283" TargetMode="External"/><Relationship Id="rId113" Type="http://schemas.openxmlformats.org/officeDocument/2006/relationships/hyperlink" Target="http://www.legislation.gov.au/Series/F1996B00327" TargetMode="External"/><Relationship Id="rId118" Type="http://schemas.openxmlformats.org/officeDocument/2006/relationships/hyperlink" Target="http://www.legislation.gov.au/Series/F2009B00227" TargetMode="External"/><Relationship Id="rId134" Type="http://schemas.openxmlformats.org/officeDocument/2006/relationships/hyperlink" Target="http://www.legislation.gov.au/Series/F2003B00369" TargetMode="External"/><Relationship Id="rId139" Type="http://schemas.openxmlformats.org/officeDocument/2006/relationships/hyperlink" Target="http://www.legislation.gov.au/Series/F2010L00727" TargetMode="External"/><Relationship Id="rId80" Type="http://schemas.openxmlformats.org/officeDocument/2006/relationships/hyperlink" Target="http://www.legislation.gov.au/Series/F2010L00120" TargetMode="External"/><Relationship Id="rId85" Type="http://schemas.openxmlformats.org/officeDocument/2006/relationships/hyperlink" Target="http://www.legislation.gov.au/Series/F2010L00709" TargetMode="External"/><Relationship Id="rId150" Type="http://schemas.openxmlformats.org/officeDocument/2006/relationships/hyperlink" Target="http://www.legislation.gov.au/Series/F2010L00802" TargetMode="External"/><Relationship Id="rId155" Type="http://schemas.openxmlformats.org/officeDocument/2006/relationships/hyperlink" Target="http://www.legislation.gov.au/Series/F2010L00672" TargetMode="External"/><Relationship Id="rId171" Type="http://schemas.openxmlformats.org/officeDocument/2006/relationships/hyperlink" Target="http://www.legislation.gov.au/Series/F2009L04043" TargetMode="External"/><Relationship Id="rId176" Type="http://schemas.openxmlformats.org/officeDocument/2006/relationships/hyperlink" Target="http://www.legislation.gov.au/Series/F2010L00496" TargetMode="External"/><Relationship Id="rId12" Type="http://schemas.openxmlformats.org/officeDocument/2006/relationships/header" Target="header2.xml"/><Relationship Id="rId17" Type="http://schemas.openxmlformats.org/officeDocument/2006/relationships/hyperlink" Target="http://www.legislation.gov.au/Series/F2012L00440" TargetMode="External"/><Relationship Id="rId33" Type="http://schemas.openxmlformats.org/officeDocument/2006/relationships/hyperlink" Target="http://www.legislation.gov.au/Series/F1997B02604" TargetMode="External"/><Relationship Id="rId38" Type="http://schemas.openxmlformats.org/officeDocument/2006/relationships/hyperlink" Target="https://www.legislation.gov.au/Details/F2014L01592" TargetMode="External"/><Relationship Id="rId59" Type="http://schemas.openxmlformats.org/officeDocument/2006/relationships/hyperlink" Target="https://www.legislation.gov.au/Series/F2011L02005" TargetMode="External"/><Relationship Id="rId103" Type="http://schemas.openxmlformats.org/officeDocument/2006/relationships/hyperlink" Target="http://www.legislation.gov.au/Series/F2003B00013" TargetMode="External"/><Relationship Id="rId108" Type="http://schemas.openxmlformats.org/officeDocument/2006/relationships/hyperlink" Target="http://www.legislation.gov.au/Series/F2010L00651" TargetMode="External"/><Relationship Id="rId124" Type="http://schemas.openxmlformats.org/officeDocument/2006/relationships/hyperlink" Target="https://www.legislation.gov.au/Series/F1997B02096" TargetMode="External"/><Relationship Id="rId129" Type="http://schemas.openxmlformats.org/officeDocument/2006/relationships/hyperlink" Target="https://www.legislation.gov.au/Series/F2009B00227" TargetMode="External"/><Relationship Id="rId54" Type="http://schemas.openxmlformats.org/officeDocument/2006/relationships/hyperlink" Target="https://www.legislation.gov.au/Details/F2014L01592" TargetMode="External"/><Relationship Id="rId70" Type="http://schemas.openxmlformats.org/officeDocument/2006/relationships/hyperlink" Target="http://www.legislation.gov.au/Series/F2010L00592" TargetMode="External"/><Relationship Id="rId75" Type="http://schemas.openxmlformats.org/officeDocument/2006/relationships/hyperlink" Target="http://www.legislation.gov.au/Series/F2010L00639" TargetMode="External"/><Relationship Id="rId91" Type="http://schemas.openxmlformats.org/officeDocument/2006/relationships/hyperlink" Target="http://www.legislation.gov.au/Series/F2009L04568" TargetMode="External"/><Relationship Id="rId96" Type="http://schemas.openxmlformats.org/officeDocument/2006/relationships/hyperlink" Target="http://www.legislation.gov.au/Series/F2009L04555" TargetMode="External"/><Relationship Id="rId140" Type="http://schemas.openxmlformats.org/officeDocument/2006/relationships/hyperlink" Target="http://www.legislation.gov.au/Series/F2010L00807" TargetMode="External"/><Relationship Id="rId145" Type="http://schemas.openxmlformats.org/officeDocument/2006/relationships/hyperlink" Target="http://www.legislation.gov.au/Series/F2003B00116" TargetMode="External"/><Relationship Id="rId161" Type="http://schemas.openxmlformats.org/officeDocument/2006/relationships/hyperlink" Target="http://www.legislation.gov.au/Series/F2004B00176" TargetMode="External"/><Relationship Id="rId166" Type="http://schemas.openxmlformats.org/officeDocument/2006/relationships/hyperlink" Target="http://www.legislation.gov.au/Series/F2010L0001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://www.legislation.gov.au/Series/F2005L02705" TargetMode="External"/><Relationship Id="rId28" Type="http://schemas.openxmlformats.org/officeDocument/2006/relationships/hyperlink" Target="http://www.legislation.gov.au/Series/F2000B00014" TargetMode="External"/><Relationship Id="rId49" Type="http://schemas.openxmlformats.org/officeDocument/2006/relationships/hyperlink" Target="https://www.legislation.gov.au/Series/F2002B00287" TargetMode="External"/><Relationship Id="rId114" Type="http://schemas.openxmlformats.org/officeDocument/2006/relationships/hyperlink" Target="http://www.legislation.gov.au/Series/F1996B00393" TargetMode="External"/><Relationship Id="rId119" Type="http://schemas.openxmlformats.org/officeDocument/2006/relationships/hyperlink" Target="http://www.legislation.gov.au/Series/F1997B02096" TargetMode="External"/><Relationship Id="rId10" Type="http://schemas.openxmlformats.org/officeDocument/2006/relationships/hyperlink" Target="https://www.legislation.gov.au" TargetMode="External"/><Relationship Id="rId31" Type="http://schemas.openxmlformats.org/officeDocument/2006/relationships/hyperlink" Target="http://www.legislation.gov.au/Series/F2005L00144" TargetMode="External"/><Relationship Id="rId44" Type="http://schemas.openxmlformats.org/officeDocument/2006/relationships/hyperlink" Target="https://www.legislation.gov.au/Series/F2005L01911" TargetMode="External"/><Relationship Id="rId52" Type="http://schemas.openxmlformats.org/officeDocument/2006/relationships/hyperlink" Target="https://www.legislation.gov.au/Series/F2005L00154" TargetMode="External"/><Relationship Id="rId60" Type="http://schemas.openxmlformats.org/officeDocument/2006/relationships/hyperlink" Target="https://www.legislation.gov.au/Details/F2014L01592" TargetMode="External"/><Relationship Id="rId65" Type="http://schemas.openxmlformats.org/officeDocument/2006/relationships/hyperlink" Target="http://www.legislation.gov.au/Series/F2003B00303" TargetMode="External"/><Relationship Id="rId73" Type="http://schemas.openxmlformats.org/officeDocument/2006/relationships/hyperlink" Target="http://www.legislation.gov.au/Series/F2004B00070" TargetMode="External"/><Relationship Id="rId78" Type="http://schemas.openxmlformats.org/officeDocument/2006/relationships/hyperlink" Target="http://www.legislation.gov.au/Series/F2010L00175" TargetMode="External"/><Relationship Id="rId81" Type="http://schemas.openxmlformats.org/officeDocument/2006/relationships/hyperlink" Target="http://www.legislation.gov.au/Series/F2010L00119" TargetMode="External"/><Relationship Id="rId86" Type="http://schemas.openxmlformats.org/officeDocument/2006/relationships/hyperlink" Target="http://www.legislation.gov.au/Series/F2010L00630" TargetMode="External"/><Relationship Id="rId94" Type="http://schemas.openxmlformats.org/officeDocument/2006/relationships/hyperlink" Target="http://www.legislation.gov.au/Series/F2009L02965" TargetMode="External"/><Relationship Id="rId99" Type="http://schemas.openxmlformats.org/officeDocument/2006/relationships/hyperlink" Target="http://www.legislation.gov.au/Series/F2010L00795" TargetMode="External"/><Relationship Id="rId101" Type="http://schemas.openxmlformats.org/officeDocument/2006/relationships/hyperlink" Target="http://www.legislation.gov.au/Series/F2009L04013" TargetMode="External"/><Relationship Id="rId122" Type="http://schemas.openxmlformats.org/officeDocument/2006/relationships/hyperlink" Target="https://www.legislation.gov.au/Series/F1996B00327" TargetMode="External"/><Relationship Id="rId130" Type="http://schemas.openxmlformats.org/officeDocument/2006/relationships/hyperlink" Target="https://www.legislation.gov.au/Details/F2017L00942" TargetMode="External"/><Relationship Id="rId135" Type="http://schemas.openxmlformats.org/officeDocument/2006/relationships/hyperlink" Target="http://www.legislation.gov.au/Series/F2010L00696" TargetMode="External"/><Relationship Id="rId143" Type="http://schemas.openxmlformats.org/officeDocument/2006/relationships/hyperlink" Target="http://www.legislation.gov.au/Series/F2009L04407" TargetMode="External"/><Relationship Id="rId148" Type="http://schemas.openxmlformats.org/officeDocument/2006/relationships/hyperlink" Target="http://www.legislation.gov.au/Series/F2010L00797" TargetMode="External"/><Relationship Id="rId151" Type="http://schemas.openxmlformats.org/officeDocument/2006/relationships/hyperlink" Target="http://www.legislation.gov.au/Series/F2010L00716" TargetMode="External"/><Relationship Id="rId156" Type="http://schemas.openxmlformats.org/officeDocument/2006/relationships/hyperlink" Target="http://www.legislation.gov.au/Series/F2010L00621" TargetMode="External"/><Relationship Id="rId164" Type="http://schemas.openxmlformats.org/officeDocument/2006/relationships/hyperlink" Target="http://www.legislation.gov.au/Series/F2009L04046" TargetMode="External"/><Relationship Id="rId169" Type="http://schemas.openxmlformats.org/officeDocument/2006/relationships/hyperlink" Target="http://www.legislation.gov.au/Series/F2009L04047" TargetMode="External"/><Relationship Id="rId177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72" Type="http://schemas.openxmlformats.org/officeDocument/2006/relationships/hyperlink" Target="http://www.legislation.gov.au/Series/F2009L04044" TargetMode="External"/><Relationship Id="rId180" Type="http://schemas.openxmlformats.org/officeDocument/2006/relationships/theme" Target="theme/theme1.xml"/><Relationship Id="rId13" Type="http://schemas.openxmlformats.org/officeDocument/2006/relationships/footer" Target="footer1.xml"/><Relationship Id="rId18" Type="http://schemas.openxmlformats.org/officeDocument/2006/relationships/hyperlink" Target="http://www.legislation.gov.au/Series/F1998B00186" TargetMode="External"/><Relationship Id="rId39" Type="http://schemas.openxmlformats.org/officeDocument/2006/relationships/hyperlink" Target="https://www.legislation.gov.au/Series/F1998B00186" TargetMode="External"/><Relationship Id="rId109" Type="http://schemas.openxmlformats.org/officeDocument/2006/relationships/hyperlink" Target="http://www.legislation.gov.au/Series/F2004B00357" TargetMode="External"/><Relationship Id="rId34" Type="http://schemas.openxmlformats.org/officeDocument/2006/relationships/hyperlink" Target="http://www.legislation.gov.au/Series/F1996B01073" TargetMode="External"/><Relationship Id="rId50" Type="http://schemas.openxmlformats.org/officeDocument/2006/relationships/hyperlink" Target="https://www.legislation.gov.au/Details/F2014L01592" TargetMode="External"/><Relationship Id="rId55" Type="http://schemas.openxmlformats.org/officeDocument/2006/relationships/hyperlink" Target="https://www.legislation.gov.au/Series/F1997B01647" TargetMode="External"/><Relationship Id="rId76" Type="http://schemas.openxmlformats.org/officeDocument/2006/relationships/hyperlink" Target="http://www.legislation.gov.au/Series/F2009L04030" TargetMode="External"/><Relationship Id="rId97" Type="http://schemas.openxmlformats.org/officeDocument/2006/relationships/hyperlink" Target="http://www.legislation.gov.au/Series/F2010L00794" TargetMode="External"/><Relationship Id="rId104" Type="http://schemas.openxmlformats.org/officeDocument/2006/relationships/hyperlink" Target="http://www.legislation.gov.au/Series/F2009L04517" TargetMode="External"/><Relationship Id="rId120" Type="http://schemas.openxmlformats.org/officeDocument/2006/relationships/hyperlink" Target="http://www.legislation.gov.au/Series/F2003B00171" TargetMode="External"/><Relationship Id="rId125" Type="http://schemas.openxmlformats.org/officeDocument/2006/relationships/hyperlink" Target="https://www.legislation.gov.au/Details/F2017L00942" TargetMode="External"/><Relationship Id="rId141" Type="http://schemas.openxmlformats.org/officeDocument/2006/relationships/hyperlink" Target="http://www.legislation.gov.au/Series/F2009L03984" TargetMode="External"/><Relationship Id="rId146" Type="http://schemas.openxmlformats.org/officeDocument/2006/relationships/hyperlink" Target="http://www.legislation.gov.au/Series/F2003B00136" TargetMode="External"/><Relationship Id="rId167" Type="http://schemas.openxmlformats.org/officeDocument/2006/relationships/hyperlink" Target="http://www.legislation.gov.au/Series/F2010L00014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ww.legislation.gov.au/Series/F2004B00457" TargetMode="External"/><Relationship Id="rId92" Type="http://schemas.openxmlformats.org/officeDocument/2006/relationships/hyperlink" Target="http://www.legislation.gov.au/Series/F2010L00057" TargetMode="External"/><Relationship Id="rId162" Type="http://schemas.openxmlformats.org/officeDocument/2006/relationships/hyperlink" Target="http://www.legislation.gov.au/Series/F2004B00175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legislation.gov.au/Series/F2011L02005" TargetMode="External"/><Relationship Id="rId24" Type="http://schemas.openxmlformats.org/officeDocument/2006/relationships/hyperlink" Target="http://www.legislation.gov.au/Series/F1996B01313" TargetMode="External"/><Relationship Id="rId40" Type="http://schemas.openxmlformats.org/officeDocument/2006/relationships/hyperlink" Target="https://www.legislation.gov.au/Series/F1996B01313" TargetMode="External"/><Relationship Id="rId45" Type="http://schemas.openxmlformats.org/officeDocument/2006/relationships/hyperlink" Target="https://www.legislation.gov.au/Series/F2005L02703" TargetMode="External"/><Relationship Id="rId66" Type="http://schemas.openxmlformats.org/officeDocument/2006/relationships/hyperlink" Target="https://www.legislation.gov.au/Series/F1997B00994" TargetMode="External"/><Relationship Id="rId87" Type="http://schemas.openxmlformats.org/officeDocument/2006/relationships/hyperlink" Target="http://www.legislation.gov.au/Series/F2009L04116" TargetMode="External"/><Relationship Id="rId110" Type="http://schemas.openxmlformats.org/officeDocument/2006/relationships/hyperlink" Target="http://www.legislation.gov.au/Series/F2009L04578" TargetMode="External"/><Relationship Id="rId115" Type="http://schemas.openxmlformats.org/officeDocument/2006/relationships/hyperlink" Target="http://www.legislation.gov.au/Series/F2009B00017" TargetMode="External"/><Relationship Id="rId131" Type="http://schemas.openxmlformats.org/officeDocument/2006/relationships/hyperlink" Target="http://www.legislation.gov.au/Series/F2003B00094" TargetMode="External"/><Relationship Id="rId136" Type="http://schemas.openxmlformats.org/officeDocument/2006/relationships/hyperlink" Target="http://www.legislation.gov.au/Series/F2010L00630" TargetMode="External"/><Relationship Id="rId157" Type="http://schemas.openxmlformats.org/officeDocument/2006/relationships/hyperlink" Target="http://www.legislation.gov.au/Series/F2010L00622" TargetMode="External"/><Relationship Id="rId178" Type="http://schemas.openxmlformats.org/officeDocument/2006/relationships/footer" Target="footer5.xml"/><Relationship Id="rId61" Type="http://schemas.openxmlformats.org/officeDocument/2006/relationships/hyperlink" Target="https://www.legislation.gov.au/Series/F2010L03051" TargetMode="External"/><Relationship Id="rId82" Type="http://schemas.openxmlformats.org/officeDocument/2006/relationships/hyperlink" Target="http://www.legislation.gov.au/Series/F2010L00132" TargetMode="External"/><Relationship Id="rId152" Type="http://schemas.openxmlformats.org/officeDocument/2006/relationships/hyperlink" Target="http://www.legislation.gov.au/Series/F2010L00717" TargetMode="External"/><Relationship Id="rId173" Type="http://schemas.openxmlformats.org/officeDocument/2006/relationships/hyperlink" Target="http://www.legislation.gov.au/Series/F2010L00554" TargetMode="External"/><Relationship Id="rId19" Type="http://schemas.openxmlformats.org/officeDocument/2006/relationships/hyperlink" Target="http://www.legislation.gov.au/Series/F2002B00287" TargetMode="External"/><Relationship Id="rId14" Type="http://schemas.openxmlformats.org/officeDocument/2006/relationships/footer" Target="footer2.xml"/><Relationship Id="rId30" Type="http://schemas.openxmlformats.org/officeDocument/2006/relationships/hyperlink" Target="http://www.legislation.gov.au/Series/F2010L03051" TargetMode="External"/><Relationship Id="rId35" Type="http://schemas.openxmlformats.org/officeDocument/2006/relationships/hyperlink" Target="http://www.legislation.gov.au/Series/F2010L03050" TargetMode="External"/><Relationship Id="rId56" Type="http://schemas.openxmlformats.org/officeDocument/2006/relationships/hyperlink" Target="https://www.legislation.gov.au/Series/F1999B00230" TargetMode="External"/><Relationship Id="rId77" Type="http://schemas.openxmlformats.org/officeDocument/2006/relationships/hyperlink" Target="http://www.legislation.gov.au/Series/F2003B00326" TargetMode="External"/><Relationship Id="rId100" Type="http://schemas.openxmlformats.org/officeDocument/2006/relationships/hyperlink" Target="http://www.legislation.gov.au/Series/F2010L00151" TargetMode="External"/><Relationship Id="rId105" Type="http://schemas.openxmlformats.org/officeDocument/2006/relationships/hyperlink" Target="http://www.legislation.gov.au/Series/F2009L03978" TargetMode="External"/><Relationship Id="rId126" Type="http://schemas.openxmlformats.org/officeDocument/2006/relationships/hyperlink" Target="https://www.legislation.gov.au/Series/F2009B00017" TargetMode="External"/><Relationship Id="rId147" Type="http://schemas.openxmlformats.org/officeDocument/2006/relationships/hyperlink" Target="http://www.legislation.gov.au/Series/F2009L03954" TargetMode="External"/><Relationship Id="rId168" Type="http://schemas.openxmlformats.org/officeDocument/2006/relationships/hyperlink" Target="http://www.legislation.gov.au/Series/F2010L00015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legislation.gov.au/Series/F2005B00456" TargetMode="External"/><Relationship Id="rId72" Type="http://schemas.openxmlformats.org/officeDocument/2006/relationships/hyperlink" Target="http://www.legislation.gov.au/Series/F2010L00791" TargetMode="External"/><Relationship Id="rId93" Type="http://schemas.openxmlformats.org/officeDocument/2006/relationships/hyperlink" Target="http://www.legislation.gov.au/Series/F2010L00265" TargetMode="External"/><Relationship Id="rId98" Type="http://schemas.openxmlformats.org/officeDocument/2006/relationships/hyperlink" Target="http://www.legislation.gov.au/Series/F2010L00793" TargetMode="External"/><Relationship Id="rId121" Type="http://schemas.openxmlformats.org/officeDocument/2006/relationships/hyperlink" Target="https://www.legislation.gov.au/Series/F1996B01192" TargetMode="External"/><Relationship Id="rId142" Type="http://schemas.openxmlformats.org/officeDocument/2006/relationships/hyperlink" Target="http://www.legislation.gov.au/Series/F2009L04268" TargetMode="External"/><Relationship Id="rId163" Type="http://schemas.openxmlformats.org/officeDocument/2006/relationships/hyperlink" Target="http://www.legislation.gov.au/Series/F2009L04045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legislation.gov.au/Series/F2005L00154" TargetMode="External"/><Relationship Id="rId46" Type="http://schemas.openxmlformats.org/officeDocument/2006/relationships/hyperlink" Target="https://www.legislation.gov.au/Series/F2005L02705" TargetMode="External"/><Relationship Id="rId67" Type="http://schemas.openxmlformats.org/officeDocument/2006/relationships/hyperlink" Target="https://www.legislation.gov.au/Details/F2018L01168" TargetMode="External"/><Relationship Id="rId116" Type="http://schemas.openxmlformats.org/officeDocument/2006/relationships/hyperlink" Target="http://www.legislation.gov.au/Series/F2009B00009" TargetMode="External"/><Relationship Id="rId137" Type="http://schemas.openxmlformats.org/officeDocument/2006/relationships/hyperlink" Target="http://www.legislation.gov.au/Series/F2009L04116" TargetMode="External"/><Relationship Id="rId158" Type="http://schemas.openxmlformats.org/officeDocument/2006/relationships/hyperlink" Target="http://www.legislation.gov.au/Series/F2010L00029" TargetMode="External"/><Relationship Id="rId20" Type="http://schemas.openxmlformats.org/officeDocument/2006/relationships/hyperlink" Target="http://www.legislation.gov.au/Series/F2005L01911" TargetMode="External"/><Relationship Id="rId41" Type="http://schemas.openxmlformats.org/officeDocument/2006/relationships/hyperlink" Target="https://www.legislation.gov.au/Series/F2000B00014" TargetMode="External"/><Relationship Id="rId62" Type="http://schemas.openxmlformats.org/officeDocument/2006/relationships/hyperlink" Target="https://www.legislation.gov.au/Series/F2010L03050" TargetMode="External"/><Relationship Id="rId83" Type="http://schemas.openxmlformats.org/officeDocument/2006/relationships/hyperlink" Target="http://www.legislation.gov.au/Series/F2010L00097" TargetMode="External"/><Relationship Id="rId88" Type="http://schemas.openxmlformats.org/officeDocument/2006/relationships/hyperlink" Target="http://www.legislation.gov.au/Series/F2003B00370" TargetMode="External"/><Relationship Id="rId111" Type="http://schemas.openxmlformats.org/officeDocument/2006/relationships/hyperlink" Target="http://www.legislation.gov.au/Series/F1996B01192" TargetMode="External"/><Relationship Id="rId132" Type="http://schemas.openxmlformats.org/officeDocument/2006/relationships/hyperlink" Target="http://www.legislation.gov.au/Series/F2004B00113" TargetMode="External"/><Relationship Id="rId153" Type="http://schemas.openxmlformats.org/officeDocument/2006/relationships/hyperlink" Target="http://www.legislation.gov.au/Series/F2010L00711" TargetMode="External"/><Relationship Id="rId174" Type="http://schemas.openxmlformats.org/officeDocument/2006/relationships/hyperlink" Target="http://www.legislation.gov.au/Series/F2010L00553" TargetMode="External"/><Relationship Id="rId179" Type="http://schemas.openxmlformats.org/officeDocument/2006/relationships/fontTable" Target="fontTable.xml"/><Relationship Id="rId15" Type="http://schemas.openxmlformats.org/officeDocument/2006/relationships/header" Target="header3.xml"/><Relationship Id="rId36" Type="http://schemas.openxmlformats.org/officeDocument/2006/relationships/hyperlink" Target="http://www.legislation.gov.au/Series/F2004B00395" TargetMode="External"/><Relationship Id="rId57" Type="http://schemas.openxmlformats.org/officeDocument/2006/relationships/hyperlink" Target="https://www.legislation.gov.au/Series/F1996B01073" TargetMode="External"/><Relationship Id="rId106" Type="http://schemas.openxmlformats.org/officeDocument/2006/relationships/hyperlink" Target="http://www.legislation.gov.au/Series/F2009L03836" TargetMode="External"/><Relationship Id="rId127" Type="http://schemas.openxmlformats.org/officeDocument/2006/relationships/hyperlink" Target="https://www.legislation.gov.au/Series/F2009B000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71D96-E154-4B30-B413-7DD19CE8E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4476</Words>
  <Characters>25649</Characters>
  <Application>Microsoft Office Word</Application>
  <DocSecurity>0</DocSecurity>
  <PresentationFormat/>
  <Lines>986</Lines>
  <Paragraphs>912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legislative instruments due to sunset on 1 April 2020</vt:lpstr>
    </vt:vector>
  </TitlesOfParts>
  <LinksUpToDate>false</LinksUpToDate>
  <CharactersWithSpaces>29213</CharactersWithSpaces>
  <SharedDoc>false</SharedDoc>
  <HyperlinkBase/>
  <HLinks>
    <vt:vector size="1338" baseType="variant">
      <vt:variant>
        <vt:i4>4849684</vt:i4>
      </vt:variant>
      <vt:variant>
        <vt:i4>723</vt:i4>
      </vt:variant>
      <vt:variant>
        <vt:i4>0</vt:i4>
      </vt:variant>
      <vt:variant>
        <vt:i4>5</vt:i4>
      </vt:variant>
      <vt:variant>
        <vt:lpwstr>http://www.legislation.gov.au/Series/F2008L01716</vt:lpwstr>
      </vt:variant>
      <vt:variant>
        <vt:lpwstr/>
      </vt:variant>
      <vt:variant>
        <vt:i4>4587539</vt:i4>
      </vt:variant>
      <vt:variant>
        <vt:i4>720</vt:i4>
      </vt:variant>
      <vt:variant>
        <vt:i4>0</vt:i4>
      </vt:variant>
      <vt:variant>
        <vt:i4>5</vt:i4>
      </vt:variant>
      <vt:variant>
        <vt:lpwstr>http://www.legislation.gov.au/Series/F1996B00238</vt:lpwstr>
      </vt:variant>
      <vt:variant>
        <vt:lpwstr/>
      </vt:variant>
      <vt:variant>
        <vt:i4>5046303</vt:i4>
      </vt:variant>
      <vt:variant>
        <vt:i4>717</vt:i4>
      </vt:variant>
      <vt:variant>
        <vt:i4>0</vt:i4>
      </vt:variant>
      <vt:variant>
        <vt:i4>5</vt:i4>
      </vt:variant>
      <vt:variant>
        <vt:lpwstr>http://www.legislation.gov.au/Series/F2008L02197</vt:lpwstr>
      </vt:variant>
      <vt:variant>
        <vt:lpwstr/>
      </vt:variant>
      <vt:variant>
        <vt:i4>4980767</vt:i4>
      </vt:variant>
      <vt:variant>
        <vt:i4>714</vt:i4>
      </vt:variant>
      <vt:variant>
        <vt:i4>0</vt:i4>
      </vt:variant>
      <vt:variant>
        <vt:i4>5</vt:i4>
      </vt:variant>
      <vt:variant>
        <vt:lpwstr>http://www.legislation.gov.au/Series/F2008L02196</vt:lpwstr>
      </vt:variant>
      <vt:variant>
        <vt:lpwstr/>
      </vt:variant>
      <vt:variant>
        <vt:i4>4390943</vt:i4>
      </vt:variant>
      <vt:variant>
        <vt:i4>711</vt:i4>
      </vt:variant>
      <vt:variant>
        <vt:i4>0</vt:i4>
      </vt:variant>
      <vt:variant>
        <vt:i4>5</vt:i4>
      </vt:variant>
      <vt:variant>
        <vt:lpwstr>http://www.legislation.gov.au/Series/F2008L02199</vt:lpwstr>
      </vt:variant>
      <vt:variant>
        <vt:lpwstr/>
      </vt:variant>
      <vt:variant>
        <vt:i4>4325407</vt:i4>
      </vt:variant>
      <vt:variant>
        <vt:i4>708</vt:i4>
      </vt:variant>
      <vt:variant>
        <vt:i4>0</vt:i4>
      </vt:variant>
      <vt:variant>
        <vt:i4>5</vt:i4>
      </vt:variant>
      <vt:variant>
        <vt:lpwstr>http://www.legislation.gov.au/Series/F2008L02198</vt:lpwstr>
      </vt:variant>
      <vt:variant>
        <vt:lpwstr/>
      </vt:variant>
      <vt:variant>
        <vt:i4>4915231</vt:i4>
      </vt:variant>
      <vt:variant>
        <vt:i4>705</vt:i4>
      </vt:variant>
      <vt:variant>
        <vt:i4>0</vt:i4>
      </vt:variant>
      <vt:variant>
        <vt:i4>5</vt:i4>
      </vt:variant>
      <vt:variant>
        <vt:lpwstr>http://www.legislation.gov.au/Series/F2008L03181</vt:lpwstr>
      </vt:variant>
      <vt:variant>
        <vt:lpwstr/>
      </vt:variant>
      <vt:variant>
        <vt:i4>4849695</vt:i4>
      </vt:variant>
      <vt:variant>
        <vt:i4>702</vt:i4>
      </vt:variant>
      <vt:variant>
        <vt:i4>0</vt:i4>
      </vt:variant>
      <vt:variant>
        <vt:i4>5</vt:i4>
      </vt:variant>
      <vt:variant>
        <vt:lpwstr>http://www.legislation.gov.au/Series/F2008L03180</vt:lpwstr>
      </vt:variant>
      <vt:variant>
        <vt:lpwstr/>
      </vt:variant>
      <vt:variant>
        <vt:i4>4784144</vt:i4>
      </vt:variant>
      <vt:variant>
        <vt:i4>699</vt:i4>
      </vt:variant>
      <vt:variant>
        <vt:i4>0</vt:i4>
      </vt:variant>
      <vt:variant>
        <vt:i4>5</vt:i4>
      </vt:variant>
      <vt:variant>
        <vt:lpwstr>http://www.legislation.gov.au/Series/F2008L03173</vt:lpwstr>
      </vt:variant>
      <vt:variant>
        <vt:lpwstr/>
      </vt:variant>
      <vt:variant>
        <vt:i4>4718608</vt:i4>
      </vt:variant>
      <vt:variant>
        <vt:i4>696</vt:i4>
      </vt:variant>
      <vt:variant>
        <vt:i4>0</vt:i4>
      </vt:variant>
      <vt:variant>
        <vt:i4>5</vt:i4>
      </vt:variant>
      <vt:variant>
        <vt:lpwstr>http://www.legislation.gov.au/Series/F2008L03172</vt:lpwstr>
      </vt:variant>
      <vt:variant>
        <vt:lpwstr/>
      </vt:variant>
      <vt:variant>
        <vt:i4>4849680</vt:i4>
      </vt:variant>
      <vt:variant>
        <vt:i4>693</vt:i4>
      </vt:variant>
      <vt:variant>
        <vt:i4>0</vt:i4>
      </vt:variant>
      <vt:variant>
        <vt:i4>5</vt:i4>
      </vt:variant>
      <vt:variant>
        <vt:lpwstr>http://www.legislation.gov.au/Series/F2008L03170</vt:lpwstr>
      </vt:variant>
      <vt:variant>
        <vt:lpwstr/>
      </vt:variant>
      <vt:variant>
        <vt:i4>4390929</vt:i4>
      </vt:variant>
      <vt:variant>
        <vt:i4>690</vt:i4>
      </vt:variant>
      <vt:variant>
        <vt:i4>0</vt:i4>
      </vt:variant>
      <vt:variant>
        <vt:i4>5</vt:i4>
      </vt:variant>
      <vt:variant>
        <vt:lpwstr>http://www.legislation.gov.au/Series/F2008L03169</vt:lpwstr>
      </vt:variant>
      <vt:variant>
        <vt:lpwstr/>
      </vt:variant>
      <vt:variant>
        <vt:i4>4325393</vt:i4>
      </vt:variant>
      <vt:variant>
        <vt:i4>687</vt:i4>
      </vt:variant>
      <vt:variant>
        <vt:i4>0</vt:i4>
      </vt:variant>
      <vt:variant>
        <vt:i4>5</vt:i4>
      </vt:variant>
      <vt:variant>
        <vt:lpwstr>http://www.legislation.gov.au/Series/F2008L03168</vt:lpwstr>
      </vt:variant>
      <vt:variant>
        <vt:lpwstr/>
      </vt:variant>
      <vt:variant>
        <vt:i4>5046289</vt:i4>
      </vt:variant>
      <vt:variant>
        <vt:i4>684</vt:i4>
      </vt:variant>
      <vt:variant>
        <vt:i4>0</vt:i4>
      </vt:variant>
      <vt:variant>
        <vt:i4>5</vt:i4>
      </vt:variant>
      <vt:variant>
        <vt:lpwstr>http://www.legislation.gov.au/Series/F2008L03167</vt:lpwstr>
      </vt:variant>
      <vt:variant>
        <vt:lpwstr/>
      </vt:variant>
      <vt:variant>
        <vt:i4>5177375</vt:i4>
      </vt:variant>
      <vt:variant>
        <vt:i4>681</vt:i4>
      </vt:variant>
      <vt:variant>
        <vt:i4>0</vt:i4>
      </vt:variant>
      <vt:variant>
        <vt:i4>5</vt:i4>
      </vt:variant>
      <vt:variant>
        <vt:lpwstr>http://www.legislation.gov.au/Series/F2008L02195</vt:lpwstr>
      </vt:variant>
      <vt:variant>
        <vt:lpwstr/>
      </vt:variant>
      <vt:variant>
        <vt:i4>4718623</vt:i4>
      </vt:variant>
      <vt:variant>
        <vt:i4>678</vt:i4>
      </vt:variant>
      <vt:variant>
        <vt:i4>0</vt:i4>
      </vt:variant>
      <vt:variant>
        <vt:i4>5</vt:i4>
      </vt:variant>
      <vt:variant>
        <vt:lpwstr>http://www.legislation.gov.au/Series/F2008L02192</vt:lpwstr>
      </vt:variant>
      <vt:variant>
        <vt:lpwstr/>
      </vt:variant>
      <vt:variant>
        <vt:i4>4390928</vt:i4>
      </vt:variant>
      <vt:variant>
        <vt:i4>675</vt:i4>
      </vt:variant>
      <vt:variant>
        <vt:i4>0</vt:i4>
      </vt:variant>
      <vt:variant>
        <vt:i4>5</vt:i4>
      </vt:variant>
      <vt:variant>
        <vt:lpwstr>http://www.legislation.gov.au/Series/F2008L03179</vt:lpwstr>
      </vt:variant>
      <vt:variant>
        <vt:lpwstr/>
      </vt:variant>
      <vt:variant>
        <vt:i4>4325392</vt:i4>
      </vt:variant>
      <vt:variant>
        <vt:i4>672</vt:i4>
      </vt:variant>
      <vt:variant>
        <vt:i4>0</vt:i4>
      </vt:variant>
      <vt:variant>
        <vt:i4>5</vt:i4>
      </vt:variant>
      <vt:variant>
        <vt:lpwstr>http://www.legislation.gov.au/Series/F2008L03178</vt:lpwstr>
      </vt:variant>
      <vt:variant>
        <vt:lpwstr/>
      </vt:variant>
      <vt:variant>
        <vt:i4>5046291</vt:i4>
      </vt:variant>
      <vt:variant>
        <vt:i4>669</vt:i4>
      </vt:variant>
      <vt:variant>
        <vt:i4>0</vt:i4>
      </vt:variant>
      <vt:variant>
        <vt:i4>5</vt:i4>
      </vt:variant>
      <vt:variant>
        <vt:lpwstr>http://www.legislation.gov.au/Series/F2008L02355</vt:lpwstr>
      </vt:variant>
      <vt:variant>
        <vt:lpwstr/>
      </vt:variant>
      <vt:variant>
        <vt:i4>4915219</vt:i4>
      </vt:variant>
      <vt:variant>
        <vt:i4>666</vt:i4>
      </vt:variant>
      <vt:variant>
        <vt:i4>0</vt:i4>
      </vt:variant>
      <vt:variant>
        <vt:i4>5</vt:i4>
      </vt:variant>
      <vt:variant>
        <vt:lpwstr>http://www.legislation.gov.au/Series/F2008B00494</vt:lpwstr>
      </vt:variant>
      <vt:variant>
        <vt:lpwstr/>
      </vt:variant>
      <vt:variant>
        <vt:i4>4653072</vt:i4>
      </vt:variant>
      <vt:variant>
        <vt:i4>663</vt:i4>
      </vt:variant>
      <vt:variant>
        <vt:i4>0</vt:i4>
      </vt:variant>
      <vt:variant>
        <vt:i4>5</vt:i4>
      </vt:variant>
      <vt:variant>
        <vt:lpwstr>http://www.legislation.gov.au/Series/F2008L01854</vt:lpwstr>
      </vt:variant>
      <vt:variant>
        <vt:lpwstr/>
      </vt:variant>
      <vt:variant>
        <vt:i4>4718623</vt:i4>
      </vt:variant>
      <vt:variant>
        <vt:i4>660</vt:i4>
      </vt:variant>
      <vt:variant>
        <vt:i4>0</vt:i4>
      </vt:variant>
      <vt:variant>
        <vt:i4>5</vt:i4>
      </vt:variant>
      <vt:variant>
        <vt:lpwstr>http://www.legislation.gov.au/Series/F2008B00053</vt:lpwstr>
      </vt:variant>
      <vt:variant>
        <vt:lpwstr/>
      </vt:variant>
      <vt:variant>
        <vt:i4>4915228</vt:i4>
      </vt:variant>
      <vt:variant>
        <vt:i4>657</vt:i4>
      </vt:variant>
      <vt:variant>
        <vt:i4>0</vt:i4>
      </vt:variant>
      <vt:variant>
        <vt:i4>5</vt:i4>
      </vt:variant>
      <vt:variant>
        <vt:lpwstr>http://www.legislation.gov.au/Series/F2008L01999</vt:lpwstr>
      </vt:variant>
      <vt:variant>
        <vt:lpwstr/>
      </vt:variant>
      <vt:variant>
        <vt:i4>4456464</vt:i4>
      </vt:variant>
      <vt:variant>
        <vt:i4>654</vt:i4>
      </vt:variant>
      <vt:variant>
        <vt:i4>0</vt:i4>
      </vt:variant>
      <vt:variant>
        <vt:i4>5</vt:i4>
      </vt:variant>
      <vt:variant>
        <vt:lpwstr>http://www.legislation.gov.au/Series/F2008L01659</vt:lpwstr>
      </vt:variant>
      <vt:variant>
        <vt:lpwstr/>
      </vt:variant>
      <vt:variant>
        <vt:i4>4784151</vt:i4>
      </vt:variant>
      <vt:variant>
        <vt:i4>651</vt:i4>
      </vt:variant>
      <vt:variant>
        <vt:i4>0</vt:i4>
      </vt:variant>
      <vt:variant>
        <vt:i4>5</vt:i4>
      </vt:variant>
      <vt:variant>
        <vt:lpwstr>http://www.legislation.gov.au/Series/F1996B00174</vt:lpwstr>
      </vt:variant>
      <vt:variant>
        <vt:lpwstr/>
      </vt:variant>
      <vt:variant>
        <vt:i4>4718608</vt:i4>
      </vt:variant>
      <vt:variant>
        <vt:i4>648</vt:i4>
      </vt:variant>
      <vt:variant>
        <vt:i4>0</vt:i4>
      </vt:variant>
      <vt:variant>
        <vt:i4>5</vt:i4>
      </vt:variant>
      <vt:variant>
        <vt:lpwstr>http://www.legislation.gov.au/Series/F1996B00206</vt:lpwstr>
      </vt:variant>
      <vt:variant>
        <vt:lpwstr/>
      </vt:variant>
      <vt:variant>
        <vt:i4>4784152</vt:i4>
      </vt:variant>
      <vt:variant>
        <vt:i4>645</vt:i4>
      </vt:variant>
      <vt:variant>
        <vt:i4>0</vt:i4>
      </vt:variant>
      <vt:variant>
        <vt:i4>5</vt:i4>
      </vt:variant>
      <vt:variant>
        <vt:lpwstr>http://www.legislation.gov.au/Series/F1996B00580</vt:lpwstr>
      </vt:variant>
      <vt:variant>
        <vt:lpwstr/>
      </vt:variant>
      <vt:variant>
        <vt:i4>4849686</vt:i4>
      </vt:variant>
      <vt:variant>
        <vt:i4>642</vt:i4>
      </vt:variant>
      <vt:variant>
        <vt:i4>0</vt:i4>
      </vt:variant>
      <vt:variant>
        <vt:i4>5</vt:i4>
      </vt:variant>
      <vt:variant>
        <vt:lpwstr>http://www.legislation.gov.au/Series/F1996B00167</vt:lpwstr>
      </vt:variant>
      <vt:variant>
        <vt:lpwstr/>
      </vt:variant>
      <vt:variant>
        <vt:i4>4849680</vt:i4>
      </vt:variant>
      <vt:variant>
        <vt:i4>639</vt:i4>
      </vt:variant>
      <vt:variant>
        <vt:i4>0</vt:i4>
      </vt:variant>
      <vt:variant>
        <vt:i4>5</vt:i4>
      </vt:variant>
      <vt:variant>
        <vt:lpwstr>http://www.legislation.gov.au/Series/F1996B00107</vt:lpwstr>
      </vt:variant>
      <vt:variant>
        <vt:lpwstr/>
      </vt:variant>
      <vt:variant>
        <vt:i4>4849687</vt:i4>
      </vt:variant>
      <vt:variant>
        <vt:i4>636</vt:i4>
      </vt:variant>
      <vt:variant>
        <vt:i4>0</vt:i4>
      </vt:variant>
      <vt:variant>
        <vt:i4>5</vt:i4>
      </vt:variant>
      <vt:variant>
        <vt:lpwstr>http://www.legislation.gov.au/Series/F1996B00177</vt:lpwstr>
      </vt:variant>
      <vt:variant>
        <vt:lpwstr/>
      </vt:variant>
      <vt:variant>
        <vt:i4>4718616</vt:i4>
      </vt:variant>
      <vt:variant>
        <vt:i4>633</vt:i4>
      </vt:variant>
      <vt:variant>
        <vt:i4>0</vt:i4>
      </vt:variant>
      <vt:variant>
        <vt:i4>5</vt:i4>
      </vt:variant>
      <vt:variant>
        <vt:lpwstr>http://www.legislation.gov.au/Series/F2008B00221</vt:lpwstr>
      </vt:variant>
      <vt:variant>
        <vt:lpwstr/>
      </vt:variant>
      <vt:variant>
        <vt:i4>5177370</vt:i4>
      </vt:variant>
      <vt:variant>
        <vt:i4>630</vt:i4>
      </vt:variant>
      <vt:variant>
        <vt:i4>0</vt:i4>
      </vt:variant>
      <vt:variant>
        <vt:i4>5</vt:i4>
      </vt:variant>
      <vt:variant>
        <vt:lpwstr>http://www.legislation.gov.au/Series/F2008B00400</vt:lpwstr>
      </vt:variant>
      <vt:variant>
        <vt:lpwstr/>
      </vt:variant>
      <vt:variant>
        <vt:i4>4194327</vt:i4>
      </vt:variant>
      <vt:variant>
        <vt:i4>627</vt:i4>
      </vt:variant>
      <vt:variant>
        <vt:i4>0</vt:i4>
      </vt:variant>
      <vt:variant>
        <vt:i4>5</vt:i4>
      </vt:variant>
      <vt:variant>
        <vt:lpwstr>http://www.legislation.gov.au/Series/F2008L02318</vt:lpwstr>
      </vt:variant>
      <vt:variant>
        <vt:lpwstr/>
      </vt:variant>
      <vt:variant>
        <vt:i4>5177367</vt:i4>
      </vt:variant>
      <vt:variant>
        <vt:i4>624</vt:i4>
      </vt:variant>
      <vt:variant>
        <vt:i4>0</vt:i4>
      </vt:variant>
      <vt:variant>
        <vt:i4>5</vt:i4>
      </vt:variant>
      <vt:variant>
        <vt:lpwstr>http://www.legislation.gov.au/Series/F1996B00675</vt:lpwstr>
      </vt:variant>
      <vt:variant>
        <vt:lpwstr/>
      </vt:variant>
      <vt:variant>
        <vt:i4>4194323</vt:i4>
      </vt:variant>
      <vt:variant>
        <vt:i4>621</vt:i4>
      </vt:variant>
      <vt:variant>
        <vt:i4>0</vt:i4>
      </vt:variant>
      <vt:variant>
        <vt:i4>5</vt:i4>
      </vt:variant>
      <vt:variant>
        <vt:lpwstr>http://www.legislation.gov.au/Series/F2008L03348</vt:lpwstr>
      </vt:variant>
      <vt:variant>
        <vt:lpwstr/>
      </vt:variant>
      <vt:variant>
        <vt:i4>5046291</vt:i4>
      </vt:variant>
      <vt:variant>
        <vt:i4>618</vt:i4>
      </vt:variant>
      <vt:variant>
        <vt:i4>0</vt:i4>
      </vt:variant>
      <vt:variant>
        <vt:i4>5</vt:i4>
      </vt:variant>
      <vt:variant>
        <vt:lpwstr>http://www.legislation.gov.au/Series/F2008L03345</vt:lpwstr>
      </vt:variant>
      <vt:variant>
        <vt:lpwstr/>
      </vt:variant>
      <vt:variant>
        <vt:i4>5111827</vt:i4>
      </vt:variant>
      <vt:variant>
        <vt:i4>615</vt:i4>
      </vt:variant>
      <vt:variant>
        <vt:i4>0</vt:i4>
      </vt:variant>
      <vt:variant>
        <vt:i4>5</vt:i4>
      </vt:variant>
      <vt:variant>
        <vt:lpwstr>http://www.legislation.gov.au/Series/F2008L03346</vt:lpwstr>
      </vt:variant>
      <vt:variant>
        <vt:lpwstr/>
      </vt:variant>
      <vt:variant>
        <vt:i4>4849686</vt:i4>
      </vt:variant>
      <vt:variant>
        <vt:i4>612</vt:i4>
      </vt:variant>
      <vt:variant>
        <vt:i4>0</vt:i4>
      </vt:variant>
      <vt:variant>
        <vt:i4>5</vt:i4>
      </vt:variant>
      <vt:variant>
        <vt:lpwstr>http://www.legislation.gov.au/Series/F1996B00563</vt:lpwstr>
      </vt:variant>
      <vt:variant>
        <vt:lpwstr/>
      </vt:variant>
      <vt:variant>
        <vt:i4>4325392</vt:i4>
      </vt:variant>
      <vt:variant>
        <vt:i4>609</vt:i4>
      </vt:variant>
      <vt:variant>
        <vt:i4>0</vt:i4>
      </vt:variant>
      <vt:variant>
        <vt:i4>5</vt:i4>
      </vt:variant>
      <vt:variant>
        <vt:lpwstr>http://www.legislation.gov.au/Series/F2008L02168</vt:lpwstr>
      </vt:variant>
      <vt:variant>
        <vt:lpwstr/>
      </vt:variant>
      <vt:variant>
        <vt:i4>4784149</vt:i4>
      </vt:variant>
      <vt:variant>
        <vt:i4>606</vt:i4>
      </vt:variant>
      <vt:variant>
        <vt:i4>0</vt:i4>
      </vt:variant>
      <vt:variant>
        <vt:i4>5</vt:i4>
      </vt:variant>
      <vt:variant>
        <vt:lpwstr>http://www.legislation.gov.au/Series/F2008L03321</vt:lpwstr>
      </vt:variant>
      <vt:variant>
        <vt:lpwstr/>
      </vt:variant>
      <vt:variant>
        <vt:i4>5111828</vt:i4>
      </vt:variant>
      <vt:variant>
        <vt:i4>603</vt:i4>
      </vt:variant>
      <vt:variant>
        <vt:i4>0</vt:i4>
      </vt:variant>
      <vt:variant>
        <vt:i4>5</vt:i4>
      </vt:variant>
      <vt:variant>
        <vt:lpwstr>http://www.legislation.gov.au/Series/F2008L02722</vt:lpwstr>
      </vt:variant>
      <vt:variant>
        <vt:lpwstr/>
      </vt:variant>
      <vt:variant>
        <vt:i4>4325395</vt:i4>
      </vt:variant>
      <vt:variant>
        <vt:i4>600</vt:i4>
      </vt:variant>
      <vt:variant>
        <vt:i4>0</vt:i4>
      </vt:variant>
      <vt:variant>
        <vt:i4>5</vt:i4>
      </vt:variant>
      <vt:variant>
        <vt:lpwstr>http://www.legislation.gov.au/Series/F2008L02950</vt:lpwstr>
      </vt:variant>
      <vt:variant>
        <vt:lpwstr/>
      </vt:variant>
      <vt:variant>
        <vt:i4>4849684</vt:i4>
      </vt:variant>
      <vt:variant>
        <vt:i4>597</vt:i4>
      </vt:variant>
      <vt:variant>
        <vt:i4>0</vt:i4>
      </vt:variant>
      <vt:variant>
        <vt:i4>5</vt:i4>
      </vt:variant>
      <vt:variant>
        <vt:lpwstr>http://www.legislation.gov.au/Series/F2008L03534</vt:lpwstr>
      </vt:variant>
      <vt:variant>
        <vt:lpwstr/>
      </vt:variant>
      <vt:variant>
        <vt:i4>4784158</vt:i4>
      </vt:variant>
      <vt:variant>
        <vt:i4>594</vt:i4>
      </vt:variant>
      <vt:variant>
        <vt:i4>0</vt:i4>
      </vt:variant>
      <vt:variant>
        <vt:i4>5</vt:i4>
      </vt:variant>
      <vt:variant>
        <vt:lpwstr>http://www.legislation.gov.au/Series/F2008L03496</vt:lpwstr>
      </vt:variant>
      <vt:variant>
        <vt:lpwstr/>
      </vt:variant>
      <vt:variant>
        <vt:i4>4915230</vt:i4>
      </vt:variant>
      <vt:variant>
        <vt:i4>591</vt:i4>
      </vt:variant>
      <vt:variant>
        <vt:i4>0</vt:i4>
      </vt:variant>
      <vt:variant>
        <vt:i4>5</vt:i4>
      </vt:variant>
      <vt:variant>
        <vt:lpwstr>http://www.legislation.gov.au/Series/F2008L03595</vt:lpwstr>
      </vt:variant>
      <vt:variant>
        <vt:lpwstr/>
      </vt:variant>
      <vt:variant>
        <vt:i4>4849689</vt:i4>
      </vt:variant>
      <vt:variant>
        <vt:i4>588</vt:i4>
      </vt:variant>
      <vt:variant>
        <vt:i4>0</vt:i4>
      </vt:variant>
      <vt:variant>
        <vt:i4>5</vt:i4>
      </vt:variant>
      <vt:variant>
        <vt:lpwstr>http://www.legislation.gov.au/Series/F2008B00534</vt:lpwstr>
      </vt:variant>
      <vt:variant>
        <vt:lpwstr/>
      </vt:variant>
      <vt:variant>
        <vt:i4>4980761</vt:i4>
      </vt:variant>
      <vt:variant>
        <vt:i4>585</vt:i4>
      </vt:variant>
      <vt:variant>
        <vt:i4>0</vt:i4>
      </vt:variant>
      <vt:variant>
        <vt:i4>5</vt:i4>
      </vt:variant>
      <vt:variant>
        <vt:lpwstr>http://www.legislation.gov.au/Series/F2008B00532</vt:lpwstr>
      </vt:variant>
      <vt:variant>
        <vt:lpwstr/>
      </vt:variant>
      <vt:variant>
        <vt:i4>4784145</vt:i4>
      </vt:variant>
      <vt:variant>
        <vt:i4>582</vt:i4>
      </vt:variant>
      <vt:variant>
        <vt:i4>0</vt:i4>
      </vt:variant>
      <vt:variant>
        <vt:i4>5</vt:i4>
      </vt:variant>
      <vt:variant>
        <vt:lpwstr>http://www.legislation.gov.au/Series/F2008L01143</vt:lpwstr>
      </vt:variant>
      <vt:variant>
        <vt:lpwstr/>
      </vt:variant>
      <vt:variant>
        <vt:i4>5046294</vt:i4>
      </vt:variant>
      <vt:variant>
        <vt:i4>579</vt:i4>
      </vt:variant>
      <vt:variant>
        <vt:i4>0</vt:i4>
      </vt:variant>
      <vt:variant>
        <vt:i4>5</vt:i4>
      </vt:variant>
      <vt:variant>
        <vt:lpwstr>http://www.legislation.gov.au/Series/F2008L01137</vt:lpwstr>
      </vt:variant>
      <vt:variant>
        <vt:lpwstr/>
      </vt:variant>
      <vt:variant>
        <vt:i4>5111835</vt:i4>
      </vt:variant>
      <vt:variant>
        <vt:i4>576</vt:i4>
      </vt:variant>
      <vt:variant>
        <vt:i4>0</vt:i4>
      </vt:variant>
      <vt:variant>
        <vt:i4>5</vt:i4>
      </vt:variant>
      <vt:variant>
        <vt:lpwstr>http://www.legislation.gov.au/Series/F2008B00411</vt:lpwstr>
      </vt:variant>
      <vt:variant>
        <vt:lpwstr/>
      </vt:variant>
      <vt:variant>
        <vt:i4>5177371</vt:i4>
      </vt:variant>
      <vt:variant>
        <vt:i4>573</vt:i4>
      </vt:variant>
      <vt:variant>
        <vt:i4>0</vt:i4>
      </vt:variant>
      <vt:variant>
        <vt:i4>5</vt:i4>
      </vt:variant>
      <vt:variant>
        <vt:lpwstr>http://www.legislation.gov.au/Series/F2008B00410</vt:lpwstr>
      </vt:variant>
      <vt:variant>
        <vt:lpwstr/>
      </vt:variant>
      <vt:variant>
        <vt:i4>4587546</vt:i4>
      </vt:variant>
      <vt:variant>
        <vt:i4>570</vt:i4>
      </vt:variant>
      <vt:variant>
        <vt:i4>0</vt:i4>
      </vt:variant>
      <vt:variant>
        <vt:i4>5</vt:i4>
      </vt:variant>
      <vt:variant>
        <vt:lpwstr>http://www.legislation.gov.au/Series/F2008B00409</vt:lpwstr>
      </vt:variant>
      <vt:variant>
        <vt:lpwstr/>
      </vt:variant>
      <vt:variant>
        <vt:i4>4653082</vt:i4>
      </vt:variant>
      <vt:variant>
        <vt:i4>567</vt:i4>
      </vt:variant>
      <vt:variant>
        <vt:i4>0</vt:i4>
      </vt:variant>
      <vt:variant>
        <vt:i4>5</vt:i4>
      </vt:variant>
      <vt:variant>
        <vt:lpwstr>http://www.legislation.gov.au/Series/F2008B00408</vt:lpwstr>
      </vt:variant>
      <vt:variant>
        <vt:lpwstr/>
      </vt:variant>
      <vt:variant>
        <vt:i4>4718618</vt:i4>
      </vt:variant>
      <vt:variant>
        <vt:i4>564</vt:i4>
      </vt:variant>
      <vt:variant>
        <vt:i4>0</vt:i4>
      </vt:variant>
      <vt:variant>
        <vt:i4>5</vt:i4>
      </vt:variant>
      <vt:variant>
        <vt:lpwstr>http://www.legislation.gov.au/Series/F2008B00407</vt:lpwstr>
      </vt:variant>
      <vt:variant>
        <vt:lpwstr/>
      </vt:variant>
      <vt:variant>
        <vt:i4>5177363</vt:i4>
      </vt:variant>
      <vt:variant>
        <vt:i4>561</vt:i4>
      </vt:variant>
      <vt:variant>
        <vt:i4>0</vt:i4>
      </vt:variant>
      <vt:variant>
        <vt:i4>5</vt:i4>
      </vt:variant>
      <vt:variant>
        <vt:lpwstr>http://www.legislation.gov.au/Series/F2008L03541</vt:lpwstr>
      </vt:variant>
      <vt:variant>
        <vt:lpwstr/>
      </vt:variant>
      <vt:variant>
        <vt:i4>4718623</vt:i4>
      </vt:variant>
      <vt:variant>
        <vt:i4>558</vt:i4>
      </vt:variant>
      <vt:variant>
        <vt:i4>0</vt:i4>
      </vt:variant>
      <vt:variant>
        <vt:i4>5</vt:i4>
      </vt:variant>
      <vt:variant>
        <vt:lpwstr>http://www.legislation.gov.au/Series/F2008L03083</vt:lpwstr>
      </vt:variant>
      <vt:variant>
        <vt:lpwstr/>
      </vt:variant>
      <vt:variant>
        <vt:i4>5046291</vt:i4>
      </vt:variant>
      <vt:variant>
        <vt:i4>555</vt:i4>
      </vt:variant>
      <vt:variant>
        <vt:i4>0</vt:i4>
      </vt:variant>
      <vt:variant>
        <vt:i4>5</vt:i4>
      </vt:variant>
      <vt:variant>
        <vt:lpwstr>http://www.legislation.gov.au/Series/F2008L02157</vt:lpwstr>
      </vt:variant>
      <vt:variant>
        <vt:lpwstr/>
      </vt:variant>
      <vt:variant>
        <vt:i4>5111827</vt:i4>
      </vt:variant>
      <vt:variant>
        <vt:i4>552</vt:i4>
      </vt:variant>
      <vt:variant>
        <vt:i4>0</vt:i4>
      </vt:variant>
      <vt:variant>
        <vt:i4>5</vt:i4>
      </vt:variant>
      <vt:variant>
        <vt:lpwstr>http://www.legislation.gov.au/Series/F2008L03045</vt:lpwstr>
      </vt:variant>
      <vt:variant>
        <vt:lpwstr/>
      </vt:variant>
      <vt:variant>
        <vt:i4>4718611</vt:i4>
      </vt:variant>
      <vt:variant>
        <vt:i4>549</vt:i4>
      </vt:variant>
      <vt:variant>
        <vt:i4>0</vt:i4>
      </vt:variant>
      <vt:variant>
        <vt:i4>5</vt:i4>
      </vt:variant>
      <vt:variant>
        <vt:lpwstr>http://www.legislation.gov.au/Series/F2008L03043</vt:lpwstr>
      </vt:variant>
      <vt:variant>
        <vt:lpwstr/>
      </vt:variant>
      <vt:variant>
        <vt:i4>4587545</vt:i4>
      </vt:variant>
      <vt:variant>
        <vt:i4>546</vt:i4>
      </vt:variant>
      <vt:variant>
        <vt:i4>0</vt:i4>
      </vt:variant>
      <vt:variant>
        <vt:i4>5</vt:i4>
      </vt:variant>
      <vt:variant>
        <vt:lpwstr>http://www.legislation.gov.au/Series/F1996B01288</vt:lpwstr>
      </vt:variant>
      <vt:variant>
        <vt:lpwstr/>
      </vt:variant>
      <vt:variant>
        <vt:i4>4718611</vt:i4>
      </vt:variant>
      <vt:variant>
        <vt:i4>543</vt:i4>
      </vt:variant>
      <vt:variant>
        <vt:i4>0</vt:i4>
      </vt:variant>
      <vt:variant>
        <vt:i4>5</vt:i4>
      </vt:variant>
      <vt:variant>
        <vt:lpwstr>http://www.legislation.gov.au/Series/F1996B00632</vt:lpwstr>
      </vt:variant>
      <vt:variant>
        <vt:lpwstr/>
      </vt:variant>
      <vt:variant>
        <vt:i4>4980762</vt:i4>
      </vt:variant>
      <vt:variant>
        <vt:i4>540</vt:i4>
      </vt:variant>
      <vt:variant>
        <vt:i4>0</vt:i4>
      </vt:variant>
      <vt:variant>
        <vt:i4>5</vt:i4>
      </vt:variant>
      <vt:variant>
        <vt:lpwstr>http://www.legislation.gov.au/Series/F2008B00502</vt:lpwstr>
      </vt:variant>
      <vt:variant>
        <vt:lpwstr/>
      </vt:variant>
      <vt:variant>
        <vt:i4>4915222</vt:i4>
      </vt:variant>
      <vt:variant>
        <vt:i4>537</vt:i4>
      </vt:variant>
      <vt:variant>
        <vt:i4>0</vt:i4>
      </vt:variant>
      <vt:variant>
        <vt:i4>5</vt:i4>
      </vt:variant>
      <vt:variant>
        <vt:lpwstr>http://www.legislation.gov.au/Series/F2008L02404</vt:lpwstr>
      </vt:variant>
      <vt:variant>
        <vt:lpwstr/>
      </vt:variant>
      <vt:variant>
        <vt:i4>4849685</vt:i4>
      </vt:variant>
      <vt:variant>
        <vt:i4>534</vt:i4>
      </vt:variant>
      <vt:variant>
        <vt:i4>0</vt:i4>
      </vt:variant>
      <vt:variant>
        <vt:i4>5</vt:i4>
      </vt:variant>
      <vt:variant>
        <vt:lpwstr>http://www.legislation.gov.au/Series/F1996B02076</vt:lpwstr>
      </vt:variant>
      <vt:variant>
        <vt:lpwstr/>
      </vt:variant>
      <vt:variant>
        <vt:i4>4980757</vt:i4>
      </vt:variant>
      <vt:variant>
        <vt:i4>531</vt:i4>
      </vt:variant>
      <vt:variant>
        <vt:i4>0</vt:i4>
      </vt:variant>
      <vt:variant>
        <vt:i4>5</vt:i4>
      </vt:variant>
      <vt:variant>
        <vt:lpwstr>http://www.legislation.gov.au/Series/F2008L03423</vt:lpwstr>
      </vt:variant>
      <vt:variant>
        <vt:lpwstr/>
      </vt:variant>
      <vt:variant>
        <vt:i4>4718617</vt:i4>
      </vt:variant>
      <vt:variant>
        <vt:i4>528</vt:i4>
      </vt:variant>
      <vt:variant>
        <vt:i4>0</vt:i4>
      </vt:variant>
      <vt:variant>
        <vt:i4>5</vt:i4>
      </vt:variant>
      <vt:variant>
        <vt:lpwstr>http://www.legislation.gov.au/Series/F1996B01783</vt:lpwstr>
      </vt:variant>
      <vt:variant>
        <vt:lpwstr/>
      </vt:variant>
      <vt:variant>
        <vt:i4>4259858</vt:i4>
      </vt:variant>
      <vt:variant>
        <vt:i4>525</vt:i4>
      </vt:variant>
      <vt:variant>
        <vt:i4>0</vt:i4>
      </vt:variant>
      <vt:variant>
        <vt:i4>5</vt:i4>
      </vt:variant>
      <vt:variant>
        <vt:lpwstr>http://www.legislation.gov.au/Series/F1996B01835</vt:lpwstr>
      </vt:variant>
      <vt:variant>
        <vt:lpwstr/>
      </vt:variant>
      <vt:variant>
        <vt:i4>4718615</vt:i4>
      </vt:variant>
      <vt:variant>
        <vt:i4>522</vt:i4>
      </vt:variant>
      <vt:variant>
        <vt:i4>0</vt:i4>
      </vt:variant>
      <vt:variant>
        <vt:i4>5</vt:i4>
      </vt:variant>
      <vt:variant>
        <vt:lpwstr>http://www.legislation.gov.au/Series/F1996B01662</vt:lpwstr>
      </vt:variant>
      <vt:variant>
        <vt:lpwstr/>
      </vt:variant>
      <vt:variant>
        <vt:i4>5177367</vt:i4>
      </vt:variant>
      <vt:variant>
        <vt:i4>519</vt:i4>
      </vt:variant>
      <vt:variant>
        <vt:i4>0</vt:i4>
      </vt:variant>
      <vt:variant>
        <vt:i4>5</vt:i4>
      </vt:variant>
      <vt:variant>
        <vt:lpwstr>http://www.legislation.gov.au/Series/F1996B01665</vt:lpwstr>
      </vt:variant>
      <vt:variant>
        <vt:lpwstr/>
      </vt:variant>
      <vt:variant>
        <vt:i4>5177362</vt:i4>
      </vt:variant>
      <vt:variant>
        <vt:i4>516</vt:i4>
      </vt:variant>
      <vt:variant>
        <vt:i4>0</vt:i4>
      </vt:variant>
      <vt:variant>
        <vt:i4>5</vt:i4>
      </vt:variant>
      <vt:variant>
        <vt:lpwstr>http://www.legislation.gov.au/Series/F1996B00724</vt:lpwstr>
      </vt:variant>
      <vt:variant>
        <vt:lpwstr/>
      </vt:variant>
      <vt:variant>
        <vt:i4>5111836</vt:i4>
      </vt:variant>
      <vt:variant>
        <vt:i4>513</vt:i4>
      </vt:variant>
      <vt:variant>
        <vt:i4>0</vt:i4>
      </vt:variant>
      <vt:variant>
        <vt:i4>5</vt:i4>
      </vt:variant>
      <vt:variant>
        <vt:lpwstr>http://www.legislation.gov.au/Series/F2008B00461</vt:lpwstr>
      </vt:variant>
      <vt:variant>
        <vt:lpwstr/>
      </vt:variant>
      <vt:variant>
        <vt:i4>5046300</vt:i4>
      </vt:variant>
      <vt:variant>
        <vt:i4>510</vt:i4>
      </vt:variant>
      <vt:variant>
        <vt:i4>0</vt:i4>
      </vt:variant>
      <vt:variant>
        <vt:i4>5</vt:i4>
      </vt:variant>
      <vt:variant>
        <vt:lpwstr>http://www.legislation.gov.au/Series/F2008B00462</vt:lpwstr>
      </vt:variant>
      <vt:variant>
        <vt:lpwstr/>
      </vt:variant>
      <vt:variant>
        <vt:i4>4980764</vt:i4>
      </vt:variant>
      <vt:variant>
        <vt:i4>507</vt:i4>
      </vt:variant>
      <vt:variant>
        <vt:i4>0</vt:i4>
      </vt:variant>
      <vt:variant>
        <vt:i4>5</vt:i4>
      </vt:variant>
      <vt:variant>
        <vt:lpwstr>http://www.legislation.gov.au/Series/F2008B00463</vt:lpwstr>
      </vt:variant>
      <vt:variant>
        <vt:lpwstr/>
      </vt:variant>
      <vt:variant>
        <vt:i4>4653087</vt:i4>
      </vt:variant>
      <vt:variant>
        <vt:i4>504</vt:i4>
      </vt:variant>
      <vt:variant>
        <vt:i4>0</vt:i4>
      </vt:variant>
      <vt:variant>
        <vt:i4>5</vt:i4>
      </vt:variant>
      <vt:variant>
        <vt:lpwstr>http://www.legislation.gov.au/Series/F2008B00458</vt:lpwstr>
      </vt:variant>
      <vt:variant>
        <vt:lpwstr/>
      </vt:variant>
      <vt:variant>
        <vt:i4>5177372</vt:i4>
      </vt:variant>
      <vt:variant>
        <vt:i4>501</vt:i4>
      </vt:variant>
      <vt:variant>
        <vt:i4>0</vt:i4>
      </vt:variant>
      <vt:variant>
        <vt:i4>5</vt:i4>
      </vt:variant>
      <vt:variant>
        <vt:lpwstr>http://www.legislation.gov.au/Series/F2008B00460</vt:lpwstr>
      </vt:variant>
      <vt:variant>
        <vt:lpwstr/>
      </vt:variant>
      <vt:variant>
        <vt:i4>4587551</vt:i4>
      </vt:variant>
      <vt:variant>
        <vt:i4>498</vt:i4>
      </vt:variant>
      <vt:variant>
        <vt:i4>0</vt:i4>
      </vt:variant>
      <vt:variant>
        <vt:i4>5</vt:i4>
      </vt:variant>
      <vt:variant>
        <vt:lpwstr>http://www.legislation.gov.au/Series/F2008B00459</vt:lpwstr>
      </vt:variant>
      <vt:variant>
        <vt:lpwstr/>
      </vt:variant>
      <vt:variant>
        <vt:i4>4587545</vt:i4>
      </vt:variant>
      <vt:variant>
        <vt:i4>495</vt:i4>
      </vt:variant>
      <vt:variant>
        <vt:i4>0</vt:i4>
      </vt:variant>
      <vt:variant>
        <vt:i4>5</vt:i4>
      </vt:variant>
      <vt:variant>
        <vt:lpwstr>http://www.legislation.gov.au/Series/F1996B00298</vt:lpwstr>
      </vt:variant>
      <vt:variant>
        <vt:lpwstr/>
      </vt:variant>
      <vt:variant>
        <vt:i4>4718612</vt:i4>
      </vt:variant>
      <vt:variant>
        <vt:i4>492</vt:i4>
      </vt:variant>
      <vt:variant>
        <vt:i4>0</vt:i4>
      </vt:variant>
      <vt:variant>
        <vt:i4>5</vt:i4>
      </vt:variant>
      <vt:variant>
        <vt:lpwstr>http://www.legislation.gov.au/Series/F1996B00541</vt:lpwstr>
      </vt:variant>
      <vt:variant>
        <vt:lpwstr/>
      </vt:variant>
      <vt:variant>
        <vt:i4>5046294</vt:i4>
      </vt:variant>
      <vt:variant>
        <vt:i4>489</vt:i4>
      </vt:variant>
      <vt:variant>
        <vt:i4>0</vt:i4>
      </vt:variant>
      <vt:variant>
        <vt:i4>5</vt:i4>
      </vt:variant>
      <vt:variant>
        <vt:lpwstr>http://www.legislation.gov.au/Series/F1996B00465</vt:lpwstr>
      </vt:variant>
      <vt:variant>
        <vt:lpwstr/>
      </vt:variant>
      <vt:variant>
        <vt:i4>4718609</vt:i4>
      </vt:variant>
      <vt:variant>
        <vt:i4>486</vt:i4>
      </vt:variant>
      <vt:variant>
        <vt:i4>0</vt:i4>
      </vt:variant>
      <vt:variant>
        <vt:i4>5</vt:i4>
      </vt:variant>
      <vt:variant>
        <vt:lpwstr>http://www.legislation.gov.au/Series/F1996B00317</vt:lpwstr>
      </vt:variant>
      <vt:variant>
        <vt:lpwstr/>
      </vt:variant>
      <vt:variant>
        <vt:i4>4587537</vt:i4>
      </vt:variant>
      <vt:variant>
        <vt:i4>483</vt:i4>
      </vt:variant>
      <vt:variant>
        <vt:i4>0</vt:i4>
      </vt:variant>
      <vt:variant>
        <vt:i4>5</vt:i4>
      </vt:variant>
      <vt:variant>
        <vt:lpwstr>http://www.legislation.gov.au/Series/F2008L03469</vt:lpwstr>
      </vt:variant>
      <vt:variant>
        <vt:lpwstr/>
      </vt:variant>
      <vt:variant>
        <vt:i4>5177362</vt:i4>
      </vt:variant>
      <vt:variant>
        <vt:i4>480</vt:i4>
      </vt:variant>
      <vt:variant>
        <vt:i4>0</vt:i4>
      </vt:variant>
      <vt:variant>
        <vt:i4>5</vt:i4>
      </vt:variant>
      <vt:variant>
        <vt:lpwstr>http://www.legislation.gov.au/Series/F1996B02407</vt:lpwstr>
      </vt:variant>
      <vt:variant>
        <vt:lpwstr/>
      </vt:variant>
      <vt:variant>
        <vt:i4>4915219</vt:i4>
      </vt:variant>
      <vt:variant>
        <vt:i4>477</vt:i4>
      </vt:variant>
      <vt:variant>
        <vt:i4>0</vt:i4>
      </vt:variant>
      <vt:variant>
        <vt:i4>5</vt:i4>
      </vt:variant>
      <vt:variant>
        <vt:lpwstr>http://www.legislation.gov.au/Series/F1996B02512</vt:lpwstr>
      </vt:variant>
      <vt:variant>
        <vt:lpwstr/>
      </vt:variant>
      <vt:variant>
        <vt:i4>5046299</vt:i4>
      </vt:variant>
      <vt:variant>
        <vt:i4>474</vt:i4>
      </vt:variant>
      <vt:variant>
        <vt:i4>0</vt:i4>
      </vt:variant>
      <vt:variant>
        <vt:i4>5</vt:i4>
      </vt:variant>
      <vt:variant>
        <vt:lpwstr>http://www.legislation.gov.au/Series/F1996B02697</vt:lpwstr>
      </vt:variant>
      <vt:variant>
        <vt:lpwstr/>
      </vt:variant>
      <vt:variant>
        <vt:i4>4849683</vt:i4>
      </vt:variant>
      <vt:variant>
        <vt:i4>471</vt:i4>
      </vt:variant>
      <vt:variant>
        <vt:i4>0</vt:i4>
      </vt:variant>
      <vt:variant>
        <vt:i4>5</vt:i4>
      </vt:variant>
      <vt:variant>
        <vt:lpwstr>http://www.legislation.gov.au/Series/F1996B02711</vt:lpwstr>
      </vt:variant>
      <vt:variant>
        <vt:lpwstr/>
      </vt:variant>
      <vt:variant>
        <vt:i4>5046288</vt:i4>
      </vt:variant>
      <vt:variant>
        <vt:i4>468</vt:i4>
      </vt:variant>
      <vt:variant>
        <vt:i4>0</vt:i4>
      </vt:variant>
      <vt:variant>
        <vt:i4>5</vt:i4>
      </vt:variant>
      <vt:variant>
        <vt:lpwstr>http://www.legislation.gov.au/Series/F1996B02120</vt:lpwstr>
      </vt:variant>
      <vt:variant>
        <vt:lpwstr/>
      </vt:variant>
      <vt:variant>
        <vt:i4>4980752</vt:i4>
      </vt:variant>
      <vt:variant>
        <vt:i4>465</vt:i4>
      </vt:variant>
      <vt:variant>
        <vt:i4>0</vt:i4>
      </vt:variant>
      <vt:variant>
        <vt:i4>5</vt:i4>
      </vt:variant>
      <vt:variant>
        <vt:lpwstr>http://www.legislation.gov.au/Series/F1996B02121</vt:lpwstr>
      </vt:variant>
      <vt:variant>
        <vt:lpwstr/>
      </vt:variant>
      <vt:variant>
        <vt:i4>5111824</vt:i4>
      </vt:variant>
      <vt:variant>
        <vt:i4>462</vt:i4>
      </vt:variant>
      <vt:variant>
        <vt:i4>0</vt:i4>
      </vt:variant>
      <vt:variant>
        <vt:i4>5</vt:i4>
      </vt:variant>
      <vt:variant>
        <vt:lpwstr>http://www.legislation.gov.au/Series/F1996B02123</vt:lpwstr>
      </vt:variant>
      <vt:variant>
        <vt:lpwstr/>
      </vt:variant>
      <vt:variant>
        <vt:i4>5177360</vt:i4>
      </vt:variant>
      <vt:variant>
        <vt:i4>459</vt:i4>
      </vt:variant>
      <vt:variant>
        <vt:i4>0</vt:i4>
      </vt:variant>
      <vt:variant>
        <vt:i4>5</vt:i4>
      </vt:variant>
      <vt:variant>
        <vt:lpwstr>http://www.legislation.gov.au/Series/F1996B02122</vt:lpwstr>
      </vt:variant>
      <vt:variant>
        <vt:lpwstr/>
      </vt:variant>
      <vt:variant>
        <vt:i4>4915216</vt:i4>
      </vt:variant>
      <vt:variant>
        <vt:i4>456</vt:i4>
      </vt:variant>
      <vt:variant>
        <vt:i4>0</vt:i4>
      </vt:variant>
      <vt:variant>
        <vt:i4>5</vt:i4>
      </vt:variant>
      <vt:variant>
        <vt:lpwstr>http://www.legislation.gov.au/Series/F1996B02126</vt:lpwstr>
      </vt:variant>
      <vt:variant>
        <vt:lpwstr/>
      </vt:variant>
      <vt:variant>
        <vt:i4>4718608</vt:i4>
      </vt:variant>
      <vt:variant>
        <vt:i4>453</vt:i4>
      </vt:variant>
      <vt:variant>
        <vt:i4>0</vt:i4>
      </vt:variant>
      <vt:variant>
        <vt:i4>5</vt:i4>
      </vt:variant>
      <vt:variant>
        <vt:lpwstr>http://www.legislation.gov.au/Series/F1996B02125</vt:lpwstr>
      </vt:variant>
      <vt:variant>
        <vt:lpwstr/>
      </vt:variant>
      <vt:variant>
        <vt:i4>4784144</vt:i4>
      </vt:variant>
      <vt:variant>
        <vt:i4>450</vt:i4>
      </vt:variant>
      <vt:variant>
        <vt:i4>0</vt:i4>
      </vt:variant>
      <vt:variant>
        <vt:i4>5</vt:i4>
      </vt:variant>
      <vt:variant>
        <vt:lpwstr>http://www.legislation.gov.au/Series/F1996B02124</vt:lpwstr>
      </vt:variant>
      <vt:variant>
        <vt:lpwstr/>
      </vt:variant>
      <vt:variant>
        <vt:i4>4653074</vt:i4>
      </vt:variant>
      <vt:variant>
        <vt:i4>447</vt:i4>
      </vt:variant>
      <vt:variant>
        <vt:i4>0</vt:i4>
      </vt:variant>
      <vt:variant>
        <vt:i4>5</vt:i4>
      </vt:variant>
      <vt:variant>
        <vt:lpwstr>http://www.legislation.gov.au/Series/F1996B01932</vt:lpwstr>
      </vt:variant>
      <vt:variant>
        <vt:lpwstr/>
      </vt:variant>
      <vt:variant>
        <vt:i4>4259860</vt:i4>
      </vt:variant>
      <vt:variant>
        <vt:i4>444</vt:i4>
      </vt:variant>
      <vt:variant>
        <vt:i4>0</vt:i4>
      </vt:variant>
      <vt:variant>
        <vt:i4>5</vt:i4>
      </vt:variant>
      <vt:variant>
        <vt:lpwstr>http://www.legislation.gov.au/Series/F1996B00548</vt:lpwstr>
      </vt:variant>
      <vt:variant>
        <vt:lpwstr/>
      </vt:variant>
      <vt:variant>
        <vt:i4>4718614</vt:i4>
      </vt:variant>
      <vt:variant>
        <vt:i4>441</vt:i4>
      </vt:variant>
      <vt:variant>
        <vt:i4>0</vt:i4>
      </vt:variant>
      <vt:variant>
        <vt:i4>5</vt:i4>
      </vt:variant>
      <vt:variant>
        <vt:lpwstr>http://www.legislation.gov.au/Series/F1996B03551</vt:lpwstr>
      </vt:variant>
      <vt:variant>
        <vt:lpwstr/>
      </vt:variant>
      <vt:variant>
        <vt:i4>4915222</vt:i4>
      </vt:variant>
      <vt:variant>
        <vt:i4>438</vt:i4>
      </vt:variant>
      <vt:variant>
        <vt:i4>0</vt:i4>
      </vt:variant>
      <vt:variant>
        <vt:i4>5</vt:i4>
      </vt:variant>
      <vt:variant>
        <vt:lpwstr>http://www.legislation.gov.au/Series/F1996B01671</vt:lpwstr>
      </vt:variant>
      <vt:variant>
        <vt:lpwstr/>
      </vt:variant>
      <vt:variant>
        <vt:i4>4194330</vt:i4>
      </vt:variant>
      <vt:variant>
        <vt:i4>435</vt:i4>
      </vt:variant>
      <vt:variant>
        <vt:i4>0</vt:i4>
      </vt:variant>
      <vt:variant>
        <vt:i4>5</vt:i4>
      </vt:variant>
      <vt:variant>
        <vt:lpwstr>http://www.legislation.gov.au/Series/F2008B00308</vt:lpwstr>
      </vt:variant>
      <vt:variant>
        <vt:lpwstr/>
      </vt:variant>
      <vt:variant>
        <vt:i4>4784147</vt:i4>
      </vt:variant>
      <vt:variant>
        <vt:i4>432</vt:i4>
      </vt:variant>
      <vt:variant>
        <vt:i4>0</vt:i4>
      </vt:variant>
      <vt:variant>
        <vt:i4>5</vt:i4>
      </vt:variant>
      <vt:variant>
        <vt:lpwstr>http://www.legislation.gov.au/Series/F2008B00496</vt:lpwstr>
      </vt:variant>
      <vt:variant>
        <vt:lpwstr/>
      </vt:variant>
      <vt:variant>
        <vt:i4>4849682</vt:i4>
      </vt:variant>
      <vt:variant>
        <vt:i4>429</vt:i4>
      </vt:variant>
      <vt:variant>
        <vt:i4>0</vt:i4>
      </vt:variant>
      <vt:variant>
        <vt:i4>5</vt:i4>
      </vt:variant>
      <vt:variant>
        <vt:lpwstr>http://www.legislation.gov.au/Series/F2008B00081</vt:lpwstr>
      </vt:variant>
      <vt:variant>
        <vt:lpwstr/>
      </vt:variant>
      <vt:variant>
        <vt:i4>5111837</vt:i4>
      </vt:variant>
      <vt:variant>
        <vt:i4>426</vt:i4>
      </vt:variant>
      <vt:variant>
        <vt:i4>0</vt:i4>
      </vt:variant>
      <vt:variant>
        <vt:i4>5</vt:i4>
      </vt:variant>
      <vt:variant>
        <vt:lpwstr>http://www.legislation.gov.au/Series/F2008B00174</vt:lpwstr>
      </vt:variant>
      <vt:variant>
        <vt:lpwstr/>
      </vt:variant>
      <vt:variant>
        <vt:i4>5046293</vt:i4>
      </vt:variant>
      <vt:variant>
        <vt:i4>423</vt:i4>
      </vt:variant>
      <vt:variant>
        <vt:i4>0</vt:i4>
      </vt:variant>
      <vt:variant>
        <vt:i4>5</vt:i4>
      </vt:variant>
      <vt:variant>
        <vt:lpwstr>http://www.legislation.gov.au/Series/F1996B00352</vt:lpwstr>
      </vt:variant>
      <vt:variant>
        <vt:lpwstr/>
      </vt:variant>
      <vt:variant>
        <vt:i4>5111824</vt:i4>
      </vt:variant>
      <vt:variant>
        <vt:i4>420</vt:i4>
      </vt:variant>
      <vt:variant>
        <vt:i4>0</vt:i4>
      </vt:variant>
      <vt:variant>
        <vt:i4>5</vt:i4>
      </vt:variant>
      <vt:variant>
        <vt:lpwstr>http://www.legislation.gov.au/Series/F1996B00406</vt:lpwstr>
      </vt:variant>
      <vt:variant>
        <vt:lpwstr/>
      </vt:variant>
      <vt:variant>
        <vt:i4>4653077</vt:i4>
      </vt:variant>
      <vt:variant>
        <vt:i4>417</vt:i4>
      </vt:variant>
      <vt:variant>
        <vt:i4>0</vt:i4>
      </vt:variant>
      <vt:variant>
        <vt:i4>5</vt:i4>
      </vt:variant>
      <vt:variant>
        <vt:lpwstr>http://www.legislation.gov.au/Series/F2008L03428</vt:lpwstr>
      </vt:variant>
      <vt:variant>
        <vt:lpwstr/>
      </vt:variant>
      <vt:variant>
        <vt:i4>4849680</vt:i4>
      </vt:variant>
      <vt:variant>
        <vt:i4>414</vt:i4>
      </vt:variant>
      <vt:variant>
        <vt:i4>0</vt:i4>
      </vt:variant>
      <vt:variant>
        <vt:i4>5</vt:i4>
      </vt:variant>
      <vt:variant>
        <vt:lpwstr>http://www.legislation.gov.au/Series/F2008L03574</vt:lpwstr>
      </vt:variant>
      <vt:variant>
        <vt:lpwstr/>
      </vt:variant>
      <vt:variant>
        <vt:i4>5177373</vt:i4>
      </vt:variant>
      <vt:variant>
        <vt:i4>411</vt:i4>
      </vt:variant>
      <vt:variant>
        <vt:i4>0</vt:i4>
      </vt:variant>
      <vt:variant>
        <vt:i4>5</vt:i4>
      </vt:variant>
      <vt:variant>
        <vt:lpwstr>http://www.legislation.gov.au/Series/F2008B00074</vt:lpwstr>
      </vt:variant>
      <vt:variant>
        <vt:lpwstr/>
      </vt:variant>
      <vt:variant>
        <vt:i4>5111836</vt:i4>
      </vt:variant>
      <vt:variant>
        <vt:i4>408</vt:i4>
      </vt:variant>
      <vt:variant>
        <vt:i4>0</vt:i4>
      </vt:variant>
      <vt:variant>
        <vt:i4>5</vt:i4>
      </vt:variant>
      <vt:variant>
        <vt:lpwstr>http://www.legislation.gov.au/Series/F2008L01194</vt:lpwstr>
      </vt:variant>
      <vt:variant>
        <vt:lpwstr/>
      </vt:variant>
      <vt:variant>
        <vt:i4>4915221</vt:i4>
      </vt:variant>
      <vt:variant>
        <vt:i4>405</vt:i4>
      </vt:variant>
      <vt:variant>
        <vt:i4>0</vt:i4>
      </vt:variant>
      <vt:variant>
        <vt:i4>5</vt:i4>
      </vt:variant>
      <vt:variant>
        <vt:lpwstr>http://www.legislation.gov.au/Series/F1996B00750</vt:lpwstr>
      </vt:variant>
      <vt:variant>
        <vt:lpwstr/>
      </vt:variant>
      <vt:variant>
        <vt:i4>4849681</vt:i4>
      </vt:variant>
      <vt:variant>
        <vt:i4>402</vt:i4>
      </vt:variant>
      <vt:variant>
        <vt:i4>0</vt:i4>
      </vt:variant>
      <vt:variant>
        <vt:i4>5</vt:i4>
      </vt:variant>
      <vt:variant>
        <vt:lpwstr>http://www.legislation.gov.au/Series/F2008L02677</vt:lpwstr>
      </vt:variant>
      <vt:variant>
        <vt:lpwstr/>
      </vt:variant>
      <vt:variant>
        <vt:i4>4718609</vt:i4>
      </vt:variant>
      <vt:variant>
        <vt:i4>399</vt:i4>
      </vt:variant>
      <vt:variant>
        <vt:i4>0</vt:i4>
      </vt:variant>
      <vt:variant>
        <vt:i4>5</vt:i4>
      </vt:variant>
      <vt:variant>
        <vt:lpwstr>http://www.legislation.gov.au/Series/F2008L02675</vt:lpwstr>
      </vt:variant>
      <vt:variant>
        <vt:lpwstr/>
      </vt:variant>
      <vt:variant>
        <vt:i4>4915220</vt:i4>
      </vt:variant>
      <vt:variant>
        <vt:i4>396</vt:i4>
      </vt:variant>
      <vt:variant>
        <vt:i4>0</vt:i4>
      </vt:variant>
      <vt:variant>
        <vt:i4>5</vt:i4>
      </vt:variant>
      <vt:variant>
        <vt:lpwstr>http://www.legislation.gov.au/Series/F2008L02727</vt:lpwstr>
      </vt:variant>
      <vt:variant>
        <vt:lpwstr/>
      </vt:variant>
      <vt:variant>
        <vt:i4>4849684</vt:i4>
      </vt:variant>
      <vt:variant>
        <vt:i4>393</vt:i4>
      </vt:variant>
      <vt:variant>
        <vt:i4>0</vt:i4>
      </vt:variant>
      <vt:variant>
        <vt:i4>5</vt:i4>
      </vt:variant>
      <vt:variant>
        <vt:lpwstr>http://www.legislation.gov.au/Series/F2008L02524</vt:lpwstr>
      </vt:variant>
      <vt:variant>
        <vt:lpwstr/>
      </vt:variant>
      <vt:variant>
        <vt:i4>4718609</vt:i4>
      </vt:variant>
      <vt:variant>
        <vt:i4>390</vt:i4>
      </vt:variant>
      <vt:variant>
        <vt:i4>0</vt:i4>
      </vt:variant>
      <vt:variant>
        <vt:i4>5</vt:i4>
      </vt:variant>
      <vt:variant>
        <vt:lpwstr>http://www.legislation.gov.au/Series/F2008L00556</vt:lpwstr>
      </vt:variant>
      <vt:variant>
        <vt:lpwstr/>
      </vt:variant>
      <vt:variant>
        <vt:i4>5046294</vt:i4>
      </vt:variant>
      <vt:variant>
        <vt:i4>387</vt:i4>
      </vt:variant>
      <vt:variant>
        <vt:i4>0</vt:i4>
      </vt:variant>
      <vt:variant>
        <vt:i4>5</vt:i4>
      </vt:variant>
      <vt:variant>
        <vt:lpwstr>http://www.legislation.gov.au/Series/F1996B03253</vt:lpwstr>
      </vt:variant>
      <vt:variant>
        <vt:lpwstr/>
      </vt:variant>
      <vt:variant>
        <vt:i4>4915216</vt:i4>
      </vt:variant>
      <vt:variant>
        <vt:i4>384</vt:i4>
      </vt:variant>
      <vt:variant>
        <vt:i4>0</vt:i4>
      </vt:variant>
      <vt:variant>
        <vt:i4>5</vt:i4>
      </vt:variant>
      <vt:variant>
        <vt:lpwstr>http://www.legislation.gov.au/Series/F1996B02720</vt:lpwstr>
      </vt:variant>
      <vt:variant>
        <vt:lpwstr/>
      </vt:variant>
      <vt:variant>
        <vt:i4>4456476</vt:i4>
      </vt:variant>
      <vt:variant>
        <vt:i4>381</vt:i4>
      </vt:variant>
      <vt:variant>
        <vt:i4>0</vt:i4>
      </vt:variant>
      <vt:variant>
        <vt:i4>5</vt:i4>
      </vt:variant>
      <vt:variant>
        <vt:lpwstr>http://www.legislation.gov.au/Series/F2008L01699</vt:lpwstr>
      </vt:variant>
      <vt:variant>
        <vt:lpwstr/>
      </vt:variant>
      <vt:variant>
        <vt:i4>4980757</vt:i4>
      </vt:variant>
      <vt:variant>
        <vt:i4>378</vt:i4>
      </vt:variant>
      <vt:variant>
        <vt:i4>0</vt:i4>
      </vt:variant>
      <vt:variant>
        <vt:i4>5</vt:i4>
      </vt:variant>
      <vt:variant>
        <vt:lpwstr>http://www.legislation.gov.au/Series/F2008L01700</vt:lpwstr>
      </vt:variant>
      <vt:variant>
        <vt:lpwstr/>
      </vt:variant>
      <vt:variant>
        <vt:i4>5046297</vt:i4>
      </vt:variant>
      <vt:variant>
        <vt:i4>375</vt:i4>
      </vt:variant>
      <vt:variant>
        <vt:i4>0</vt:i4>
      </vt:variant>
      <vt:variant>
        <vt:i4>5</vt:i4>
      </vt:variant>
      <vt:variant>
        <vt:lpwstr>http://www.legislation.gov.au/Series/F1996B00697</vt:lpwstr>
      </vt:variant>
      <vt:variant>
        <vt:lpwstr/>
      </vt:variant>
      <vt:variant>
        <vt:i4>5046295</vt:i4>
      </vt:variant>
      <vt:variant>
        <vt:i4>372</vt:i4>
      </vt:variant>
      <vt:variant>
        <vt:i4>0</vt:i4>
      </vt:variant>
      <vt:variant>
        <vt:i4>5</vt:i4>
      </vt:variant>
      <vt:variant>
        <vt:lpwstr>http://www.legislation.gov.au/Series/F2008L03503</vt:lpwstr>
      </vt:variant>
      <vt:variant>
        <vt:lpwstr/>
      </vt:variant>
      <vt:variant>
        <vt:i4>4653086</vt:i4>
      </vt:variant>
      <vt:variant>
        <vt:i4>369</vt:i4>
      </vt:variant>
      <vt:variant>
        <vt:i4>0</vt:i4>
      </vt:variant>
      <vt:variant>
        <vt:i4>5</vt:i4>
      </vt:variant>
      <vt:variant>
        <vt:lpwstr>http://www.legislation.gov.au/Series/F2008L03498</vt:lpwstr>
      </vt:variant>
      <vt:variant>
        <vt:lpwstr/>
      </vt:variant>
      <vt:variant>
        <vt:i4>5046289</vt:i4>
      </vt:variant>
      <vt:variant>
        <vt:i4>366</vt:i4>
      </vt:variant>
      <vt:variant>
        <vt:i4>0</vt:i4>
      </vt:variant>
      <vt:variant>
        <vt:i4>5</vt:i4>
      </vt:variant>
      <vt:variant>
        <vt:lpwstr>http://www.legislation.gov.au/Series/F2008L02177</vt:lpwstr>
      </vt:variant>
      <vt:variant>
        <vt:lpwstr/>
      </vt:variant>
      <vt:variant>
        <vt:i4>4849685</vt:i4>
      </vt:variant>
      <vt:variant>
        <vt:i4>363</vt:i4>
      </vt:variant>
      <vt:variant>
        <vt:i4>0</vt:i4>
      </vt:variant>
      <vt:variant>
        <vt:i4>5</vt:i4>
      </vt:variant>
      <vt:variant>
        <vt:lpwstr>http://www.legislation.gov.au/Series/F2008L03425</vt:lpwstr>
      </vt:variant>
      <vt:variant>
        <vt:lpwstr/>
      </vt:variant>
      <vt:variant>
        <vt:i4>4915221</vt:i4>
      </vt:variant>
      <vt:variant>
        <vt:i4>360</vt:i4>
      </vt:variant>
      <vt:variant>
        <vt:i4>0</vt:i4>
      </vt:variant>
      <vt:variant>
        <vt:i4>5</vt:i4>
      </vt:variant>
      <vt:variant>
        <vt:lpwstr>http://www.legislation.gov.au/Series/F2008L03424</vt:lpwstr>
      </vt:variant>
      <vt:variant>
        <vt:lpwstr/>
      </vt:variant>
      <vt:variant>
        <vt:i4>4259859</vt:i4>
      </vt:variant>
      <vt:variant>
        <vt:i4>357</vt:i4>
      </vt:variant>
      <vt:variant>
        <vt:i4>0</vt:i4>
      </vt:variant>
      <vt:variant>
        <vt:i4>5</vt:i4>
      </vt:variant>
      <vt:variant>
        <vt:lpwstr>http://www.legislation.gov.au/Series/F2008B00399</vt:lpwstr>
      </vt:variant>
      <vt:variant>
        <vt:lpwstr/>
      </vt:variant>
      <vt:variant>
        <vt:i4>4980760</vt:i4>
      </vt:variant>
      <vt:variant>
        <vt:i4>354</vt:i4>
      </vt:variant>
      <vt:variant>
        <vt:i4>0</vt:i4>
      </vt:variant>
      <vt:variant>
        <vt:i4>5</vt:i4>
      </vt:variant>
      <vt:variant>
        <vt:lpwstr>http://www.legislation.gov.au/Series/F1996B01999</vt:lpwstr>
      </vt:variant>
      <vt:variant>
        <vt:lpwstr/>
      </vt:variant>
      <vt:variant>
        <vt:i4>4587543</vt:i4>
      </vt:variant>
      <vt:variant>
        <vt:i4>351</vt:i4>
      </vt:variant>
      <vt:variant>
        <vt:i4>0</vt:i4>
      </vt:variant>
      <vt:variant>
        <vt:i4>5</vt:i4>
      </vt:variant>
      <vt:variant>
        <vt:lpwstr>http://www.legislation.gov.au/Series/F1996B00278</vt:lpwstr>
      </vt:variant>
      <vt:variant>
        <vt:lpwstr/>
      </vt:variant>
      <vt:variant>
        <vt:i4>4259859</vt:i4>
      </vt:variant>
      <vt:variant>
        <vt:i4>348</vt:i4>
      </vt:variant>
      <vt:variant>
        <vt:i4>0</vt:i4>
      </vt:variant>
      <vt:variant>
        <vt:i4>5</vt:i4>
      </vt:variant>
      <vt:variant>
        <vt:lpwstr>http://www.legislation.gov.au/Series/F2008L02258</vt:lpwstr>
      </vt:variant>
      <vt:variant>
        <vt:lpwstr/>
      </vt:variant>
      <vt:variant>
        <vt:i4>4259860</vt:i4>
      </vt:variant>
      <vt:variant>
        <vt:i4>345</vt:i4>
      </vt:variant>
      <vt:variant>
        <vt:i4>0</vt:i4>
      </vt:variant>
      <vt:variant>
        <vt:i4>5</vt:i4>
      </vt:variant>
      <vt:variant>
        <vt:lpwstr>http://www.legislation.gov.au/Series/F2008L02329</vt:lpwstr>
      </vt:variant>
      <vt:variant>
        <vt:lpwstr/>
      </vt:variant>
      <vt:variant>
        <vt:i4>5111827</vt:i4>
      </vt:variant>
      <vt:variant>
        <vt:i4>342</vt:i4>
      </vt:variant>
      <vt:variant>
        <vt:i4>0</vt:i4>
      </vt:variant>
      <vt:variant>
        <vt:i4>5</vt:i4>
      </vt:variant>
      <vt:variant>
        <vt:lpwstr>http://www.legislation.gov.au/Series/F2008L02356</vt:lpwstr>
      </vt:variant>
      <vt:variant>
        <vt:lpwstr/>
      </vt:variant>
      <vt:variant>
        <vt:i4>4718613</vt:i4>
      </vt:variant>
      <vt:variant>
        <vt:i4>339</vt:i4>
      </vt:variant>
      <vt:variant>
        <vt:i4>0</vt:i4>
      </vt:variant>
      <vt:variant>
        <vt:i4>5</vt:i4>
      </vt:variant>
      <vt:variant>
        <vt:lpwstr>http://www.legislation.gov.au/Series/F2008L02330</vt:lpwstr>
      </vt:variant>
      <vt:variant>
        <vt:lpwstr/>
      </vt:variant>
      <vt:variant>
        <vt:i4>4784149</vt:i4>
      </vt:variant>
      <vt:variant>
        <vt:i4>336</vt:i4>
      </vt:variant>
      <vt:variant>
        <vt:i4>0</vt:i4>
      </vt:variant>
      <vt:variant>
        <vt:i4>5</vt:i4>
      </vt:variant>
      <vt:variant>
        <vt:lpwstr>http://www.legislation.gov.au/Series/F2008L02331</vt:lpwstr>
      </vt:variant>
      <vt:variant>
        <vt:lpwstr/>
      </vt:variant>
      <vt:variant>
        <vt:i4>4718614</vt:i4>
      </vt:variant>
      <vt:variant>
        <vt:i4>333</vt:i4>
      </vt:variant>
      <vt:variant>
        <vt:i4>0</vt:i4>
      </vt:variant>
      <vt:variant>
        <vt:i4>5</vt:i4>
      </vt:variant>
      <vt:variant>
        <vt:lpwstr>http://www.legislation.gov.au/Series/F1996B01276</vt:lpwstr>
      </vt:variant>
      <vt:variant>
        <vt:lpwstr/>
      </vt:variant>
      <vt:variant>
        <vt:i4>4915224</vt:i4>
      </vt:variant>
      <vt:variant>
        <vt:i4>330</vt:i4>
      </vt:variant>
      <vt:variant>
        <vt:i4>0</vt:i4>
      </vt:variant>
      <vt:variant>
        <vt:i4>5</vt:i4>
      </vt:variant>
      <vt:variant>
        <vt:lpwstr>http://www.legislation.gov.au/Series/F1996B00483</vt:lpwstr>
      </vt:variant>
      <vt:variant>
        <vt:lpwstr/>
      </vt:variant>
      <vt:variant>
        <vt:i4>4718615</vt:i4>
      </vt:variant>
      <vt:variant>
        <vt:i4>327</vt:i4>
      </vt:variant>
      <vt:variant>
        <vt:i4>0</vt:i4>
      </vt:variant>
      <vt:variant>
        <vt:i4>5</vt:i4>
      </vt:variant>
      <vt:variant>
        <vt:lpwstr>http://www.legislation.gov.au/Series/F2008L01023</vt:lpwstr>
      </vt:variant>
      <vt:variant>
        <vt:lpwstr/>
      </vt:variant>
      <vt:variant>
        <vt:i4>4784148</vt:i4>
      </vt:variant>
      <vt:variant>
        <vt:i4>324</vt:i4>
      </vt:variant>
      <vt:variant>
        <vt:i4>0</vt:i4>
      </vt:variant>
      <vt:variant>
        <vt:i4>5</vt:i4>
      </vt:variant>
      <vt:variant>
        <vt:lpwstr>http://www.legislation.gov.au/Series/F1996B00045</vt:lpwstr>
      </vt:variant>
      <vt:variant>
        <vt:lpwstr/>
      </vt:variant>
      <vt:variant>
        <vt:i4>4915218</vt:i4>
      </vt:variant>
      <vt:variant>
        <vt:i4>321</vt:i4>
      </vt:variant>
      <vt:variant>
        <vt:i4>0</vt:i4>
      </vt:variant>
      <vt:variant>
        <vt:i4>5</vt:i4>
      </vt:variant>
      <vt:variant>
        <vt:lpwstr>http://www.legislation.gov.au/Series/F1996B00027</vt:lpwstr>
      </vt:variant>
      <vt:variant>
        <vt:lpwstr/>
      </vt:variant>
      <vt:variant>
        <vt:i4>4718622</vt:i4>
      </vt:variant>
      <vt:variant>
        <vt:i4>318</vt:i4>
      </vt:variant>
      <vt:variant>
        <vt:i4>0</vt:i4>
      </vt:variant>
      <vt:variant>
        <vt:i4>5</vt:i4>
      </vt:variant>
      <vt:variant>
        <vt:lpwstr>http://www.legislation.gov.au/Series/F2008L02083</vt:lpwstr>
      </vt:variant>
      <vt:variant>
        <vt:lpwstr/>
      </vt:variant>
      <vt:variant>
        <vt:i4>4784158</vt:i4>
      </vt:variant>
      <vt:variant>
        <vt:i4>315</vt:i4>
      </vt:variant>
      <vt:variant>
        <vt:i4>0</vt:i4>
      </vt:variant>
      <vt:variant>
        <vt:i4>5</vt:i4>
      </vt:variant>
      <vt:variant>
        <vt:lpwstr>http://www.legislation.gov.au/Series/F2008L02082</vt:lpwstr>
      </vt:variant>
      <vt:variant>
        <vt:lpwstr/>
      </vt:variant>
      <vt:variant>
        <vt:i4>4849694</vt:i4>
      </vt:variant>
      <vt:variant>
        <vt:i4>312</vt:i4>
      </vt:variant>
      <vt:variant>
        <vt:i4>0</vt:i4>
      </vt:variant>
      <vt:variant>
        <vt:i4>5</vt:i4>
      </vt:variant>
      <vt:variant>
        <vt:lpwstr>http://www.legislation.gov.au/Series/F2008L02081</vt:lpwstr>
      </vt:variant>
      <vt:variant>
        <vt:lpwstr/>
      </vt:variant>
      <vt:variant>
        <vt:i4>4587538</vt:i4>
      </vt:variant>
      <vt:variant>
        <vt:i4>309</vt:i4>
      </vt:variant>
      <vt:variant>
        <vt:i4>0</vt:i4>
      </vt:variant>
      <vt:variant>
        <vt:i4>5</vt:i4>
      </vt:variant>
      <vt:variant>
        <vt:lpwstr>http://www.legislation.gov.au/Series/F2008L01479</vt:lpwstr>
      </vt:variant>
      <vt:variant>
        <vt:lpwstr/>
      </vt:variant>
      <vt:variant>
        <vt:i4>5046290</vt:i4>
      </vt:variant>
      <vt:variant>
        <vt:i4>306</vt:i4>
      </vt:variant>
      <vt:variant>
        <vt:i4>0</vt:i4>
      </vt:variant>
      <vt:variant>
        <vt:i4>5</vt:i4>
      </vt:variant>
      <vt:variant>
        <vt:lpwstr>http://www.legislation.gov.au/Series/F2008L01375</vt:lpwstr>
      </vt:variant>
      <vt:variant>
        <vt:lpwstr/>
      </vt:variant>
      <vt:variant>
        <vt:i4>4980754</vt:i4>
      </vt:variant>
      <vt:variant>
        <vt:i4>303</vt:i4>
      </vt:variant>
      <vt:variant>
        <vt:i4>0</vt:i4>
      </vt:variant>
      <vt:variant>
        <vt:i4>5</vt:i4>
      </vt:variant>
      <vt:variant>
        <vt:lpwstr>http://www.legislation.gov.au/Series/F2008L01374</vt:lpwstr>
      </vt:variant>
      <vt:variant>
        <vt:lpwstr/>
      </vt:variant>
      <vt:variant>
        <vt:i4>4784149</vt:i4>
      </vt:variant>
      <vt:variant>
        <vt:i4>300</vt:i4>
      </vt:variant>
      <vt:variant>
        <vt:i4>0</vt:i4>
      </vt:variant>
      <vt:variant>
        <vt:i4>5</vt:i4>
      </vt:variant>
      <vt:variant>
        <vt:lpwstr>http://www.legislation.gov.au/Series/F2008L02230</vt:lpwstr>
      </vt:variant>
      <vt:variant>
        <vt:lpwstr/>
      </vt:variant>
      <vt:variant>
        <vt:i4>4259862</vt:i4>
      </vt:variant>
      <vt:variant>
        <vt:i4>297</vt:i4>
      </vt:variant>
      <vt:variant>
        <vt:i4>0</vt:i4>
      </vt:variant>
      <vt:variant>
        <vt:i4>5</vt:i4>
      </vt:variant>
      <vt:variant>
        <vt:lpwstr>http://www.legislation.gov.au/Series/F2008L02309</vt:lpwstr>
      </vt:variant>
      <vt:variant>
        <vt:lpwstr/>
      </vt:variant>
      <vt:variant>
        <vt:i4>4390933</vt:i4>
      </vt:variant>
      <vt:variant>
        <vt:i4>294</vt:i4>
      </vt:variant>
      <vt:variant>
        <vt:i4>0</vt:i4>
      </vt:variant>
      <vt:variant>
        <vt:i4>5</vt:i4>
      </vt:variant>
      <vt:variant>
        <vt:lpwstr>http://www.legislation.gov.au/Series/F2008L02038</vt:lpwstr>
      </vt:variant>
      <vt:variant>
        <vt:lpwstr/>
      </vt:variant>
      <vt:variant>
        <vt:i4>4587537</vt:i4>
      </vt:variant>
      <vt:variant>
        <vt:i4>291</vt:i4>
      </vt:variant>
      <vt:variant>
        <vt:i4>0</vt:i4>
      </vt:variant>
      <vt:variant>
        <vt:i4>5</vt:i4>
      </vt:variant>
      <vt:variant>
        <vt:lpwstr>http://www.legislation.gov.au/Series/F2008L02578</vt:lpwstr>
      </vt:variant>
      <vt:variant>
        <vt:lpwstr/>
      </vt:variant>
      <vt:variant>
        <vt:i4>4915218</vt:i4>
      </vt:variant>
      <vt:variant>
        <vt:i4>288</vt:i4>
      </vt:variant>
      <vt:variant>
        <vt:i4>0</vt:i4>
      </vt:variant>
      <vt:variant>
        <vt:i4>5</vt:i4>
      </vt:variant>
      <vt:variant>
        <vt:lpwstr>http://www.legislation.gov.au/Series/F2008L02040</vt:lpwstr>
      </vt:variant>
      <vt:variant>
        <vt:lpwstr/>
      </vt:variant>
      <vt:variant>
        <vt:i4>5111829</vt:i4>
      </vt:variant>
      <vt:variant>
        <vt:i4>285</vt:i4>
      </vt:variant>
      <vt:variant>
        <vt:i4>0</vt:i4>
      </vt:variant>
      <vt:variant>
        <vt:i4>5</vt:i4>
      </vt:variant>
      <vt:variant>
        <vt:lpwstr>http://www.legislation.gov.au/Series/F2008L02035</vt:lpwstr>
      </vt:variant>
      <vt:variant>
        <vt:lpwstr/>
      </vt:variant>
      <vt:variant>
        <vt:i4>4784156</vt:i4>
      </vt:variant>
      <vt:variant>
        <vt:i4>282</vt:i4>
      </vt:variant>
      <vt:variant>
        <vt:i4>0</vt:i4>
      </vt:variant>
      <vt:variant>
        <vt:i4>5</vt:i4>
      </vt:variant>
      <vt:variant>
        <vt:lpwstr>http://www.legislation.gov.au/Series/F2008B00466</vt:lpwstr>
      </vt:variant>
      <vt:variant>
        <vt:lpwstr/>
      </vt:variant>
      <vt:variant>
        <vt:i4>4915228</vt:i4>
      </vt:variant>
      <vt:variant>
        <vt:i4>279</vt:i4>
      </vt:variant>
      <vt:variant>
        <vt:i4>0</vt:i4>
      </vt:variant>
      <vt:variant>
        <vt:i4>5</vt:i4>
      </vt:variant>
      <vt:variant>
        <vt:lpwstr>http://www.legislation.gov.au/Series/F2008B00464</vt:lpwstr>
      </vt:variant>
      <vt:variant>
        <vt:lpwstr/>
      </vt:variant>
      <vt:variant>
        <vt:i4>5111833</vt:i4>
      </vt:variant>
      <vt:variant>
        <vt:i4>276</vt:i4>
      </vt:variant>
      <vt:variant>
        <vt:i4>0</vt:i4>
      </vt:variant>
      <vt:variant>
        <vt:i4>5</vt:i4>
      </vt:variant>
      <vt:variant>
        <vt:lpwstr>http://www.legislation.gov.au/Series/F1996B00193</vt:lpwstr>
      </vt:variant>
      <vt:variant>
        <vt:lpwstr/>
      </vt:variant>
      <vt:variant>
        <vt:i4>4915221</vt:i4>
      </vt:variant>
      <vt:variant>
        <vt:i4>273</vt:i4>
      </vt:variant>
      <vt:variant>
        <vt:i4>0</vt:i4>
      </vt:variant>
      <vt:variant>
        <vt:i4>5</vt:i4>
      </vt:variant>
      <vt:variant>
        <vt:lpwstr>http://www.legislation.gov.au/Series/F2008L02333</vt:lpwstr>
      </vt:variant>
      <vt:variant>
        <vt:lpwstr/>
      </vt:variant>
      <vt:variant>
        <vt:i4>5111837</vt:i4>
      </vt:variant>
      <vt:variant>
        <vt:i4>270</vt:i4>
      </vt:variant>
      <vt:variant>
        <vt:i4>0</vt:i4>
      </vt:variant>
      <vt:variant>
        <vt:i4>5</vt:i4>
      </vt:variant>
      <vt:variant>
        <vt:lpwstr>http://www.legislation.gov.au/Series/F2008B00376</vt:lpwstr>
      </vt:variant>
      <vt:variant>
        <vt:lpwstr/>
      </vt:variant>
      <vt:variant>
        <vt:i4>5046293</vt:i4>
      </vt:variant>
      <vt:variant>
        <vt:i4>267</vt:i4>
      </vt:variant>
      <vt:variant>
        <vt:i4>0</vt:i4>
      </vt:variant>
      <vt:variant>
        <vt:i4>5</vt:i4>
      </vt:variant>
      <vt:variant>
        <vt:lpwstr>http://www.legislation.gov.au/Series/F2008L02335</vt:lpwstr>
      </vt:variant>
      <vt:variant>
        <vt:lpwstr/>
      </vt:variant>
      <vt:variant>
        <vt:i4>4980757</vt:i4>
      </vt:variant>
      <vt:variant>
        <vt:i4>264</vt:i4>
      </vt:variant>
      <vt:variant>
        <vt:i4>0</vt:i4>
      </vt:variant>
      <vt:variant>
        <vt:i4>5</vt:i4>
      </vt:variant>
      <vt:variant>
        <vt:lpwstr>http://www.legislation.gov.au/Series/F1996B01949</vt:lpwstr>
      </vt:variant>
      <vt:variant>
        <vt:lpwstr/>
      </vt:variant>
      <vt:variant>
        <vt:i4>5111830</vt:i4>
      </vt:variant>
      <vt:variant>
        <vt:i4>261</vt:i4>
      </vt:variant>
      <vt:variant>
        <vt:i4>0</vt:i4>
      </vt:variant>
      <vt:variant>
        <vt:i4>5</vt:i4>
      </vt:variant>
      <vt:variant>
        <vt:lpwstr>http://www.legislation.gov.au/Series/F1996B00664</vt:lpwstr>
      </vt:variant>
      <vt:variant>
        <vt:lpwstr/>
      </vt:variant>
      <vt:variant>
        <vt:i4>4194334</vt:i4>
      </vt:variant>
      <vt:variant>
        <vt:i4>258</vt:i4>
      </vt:variant>
      <vt:variant>
        <vt:i4>0</vt:i4>
      </vt:variant>
      <vt:variant>
        <vt:i4>5</vt:i4>
      </vt:variant>
      <vt:variant>
        <vt:lpwstr>http://www.legislation.gov.au/Series/F2004B00344</vt:lpwstr>
      </vt:variant>
      <vt:variant>
        <vt:lpwstr/>
      </vt:variant>
      <vt:variant>
        <vt:i4>5177360</vt:i4>
      </vt:variant>
      <vt:variant>
        <vt:i4>255</vt:i4>
      </vt:variant>
      <vt:variant>
        <vt:i4>0</vt:i4>
      </vt:variant>
      <vt:variant>
        <vt:i4>5</vt:i4>
      </vt:variant>
      <vt:variant>
        <vt:lpwstr>http://www.legislation.gov.au/Series/F1996B00300</vt:lpwstr>
      </vt:variant>
      <vt:variant>
        <vt:lpwstr/>
      </vt:variant>
      <vt:variant>
        <vt:i4>4784148</vt:i4>
      </vt:variant>
      <vt:variant>
        <vt:i4>252</vt:i4>
      </vt:variant>
      <vt:variant>
        <vt:i4>0</vt:i4>
      </vt:variant>
      <vt:variant>
        <vt:i4>5</vt:i4>
      </vt:variant>
      <vt:variant>
        <vt:lpwstr>http://www.legislation.gov.au/Series/F1996B00540</vt:lpwstr>
      </vt:variant>
      <vt:variant>
        <vt:lpwstr/>
      </vt:variant>
      <vt:variant>
        <vt:i4>5111830</vt:i4>
      </vt:variant>
      <vt:variant>
        <vt:i4>249</vt:i4>
      </vt:variant>
      <vt:variant>
        <vt:i4>0</vt:i4>
      </vt:variant>
      <vt:variant>
        <vt:i4>5</vt:i4>
      </vt:variant>
      <vt:variant>
        <vt:lpwstr>http://www.legislation.gov.au/Series/F1996B00062</vt:lpwstr>
      </vt:variant>
      <vt:variant>
        <vt:lpwstr/>
      </vt:variant>
      <vt:variant>
        <vt:i4>4980758</vt:i4>
      </vt:variant>
      <vt:variant>
        <vt:i4>246</vt:i4>
      </vt:variant>
      <vt:variant>
        <vt:i4>0</vt:i4>
      </vt:variant>
      <vt:variant>
        <vt:i4>5</vt:i4>
      </vt:variant>
      <vt:variant>
        <vt:lpwstr>http://www.legislation.gov.au/Series/F1996B00666</vt:lpwstr>
      </vt:variant>
      <vt:variant>
        <vt:lpwstr/>
      </vt:variant>
      <vt:variant>
        <vt:i4>4980754</vt:i4>
      </vt:variant>
      <vt:variant>
        <vt:i4>243</vt:i4>
      </vt:variant>
      <vt:variant>
        <vt:i4>0</vt:i4>
      </vt:variant>
      <vt:variant>
        <vt:i4>5</vt:i4>
      </vt:variant>
      <vt:variant>
        <vt:lpwstr>http://www.legislation.gov.au/Series/F2008L02047</vt:lpwstr>
      </vt:variant>
      <vt:variant>
        <vt:lpwstr/>
      </vt:variant>
      <vt:variant>
        <vt:i4>4718616</vt:i4>
      </vt:variant>
      <vt:variant>
        <vt:i4>240</vt:i4>
      </vt:variant>
      <vt:variant>
        <vt:i4>0</vt:i4>
      </vt:variant>
      <vt:variant>
        <vt:i4>5</vt:i4>
      </vt:variant>
      <vt:variant>
        <vt:lpwstr>http://www.legislation.gov.au/Series/F2008B00427</vt:lpwstr>
      </vt:variant>
      <vt:variant>
        <vt:lpwstr/>
      </vt:variant>
      <vt:variant>
        <vt:i4>4980767</vt:i4>
      </vt:variant>
      <vt:variant>
        <vt:i4>237</vt:i4>
      </vt:variant>
      <vt:variant>
        <vt:i4>0</vt:i4>
      </vt:variant>
      <vt:variant>
        <vt:i4>5</vt:i4>
      </vt:variant>
      <vt:variant>
        <vt:lpwstr>http://www.legislation.gov.au/Series/F2008B00453</vt:lpwstr>
      </vt:variant>
      <vt:variant>
        <vt:lpwstr/>
      </vt:variant>
      <vt:variant>
        <vt:i4>4849683</vt:i4>
      </vt:variant>
      <vt:variant>
        <vt:i4>234</vt:i4>
      </vt:variant>
      <vt:variant>
        <vt:i4>0</vt:i4>
      </vt:variant>
      <vt:variant>
        <vt:i4>5</vt:i4>
      </vt:variant>
      <vt:variant>
        <vt:lpwstr>http://www.legislation.gov.au/Series/F2008L01061</vt:lpwstr>
      </vt:variant>
      <vt:variant>
        <vt:lpwstr/>
      </vt:variant>
      <vt:variant>
        <vt:i4>5177375</vt:i4>
      </vt:variant>
      <vt:variant>
        <vt:i4>231</vt:i4>
      </vt:variant>
      <vt:variant>
        <vt:i4>0</vt:i4>
      </vt:variant>
      <vt:variant>
        <vt:i4>5</vt:i4>
      </vt:variant>
      <vt:variant>
        <vt:lpwstr>http://www.legislation.gov.au/Series/F2008B00450</vt:lpwstr>
      </vt:variant>
      <vt:variant>
        <vt:lpwstr/>
      </vt:variant>
      <vt:variant>
        <vt:i4>4587544</vt:i4>
      </vt:variant>
      <vt:variant>
        <vt:i4>228</vt:i4>
      </vt:variant>
      <vt:variant>
        <vt:i4>0</vt:i4>
      </vt:variant>
      <vt:variant>
        <vt:i4>5</vt:i4>
      </vt:variant>
      <vt:variant>
        <vt:lpwstr>http://www.legislation.gov.au/Series/F2008B00429</vt:lpwstr>
      </vt:variant>
      <vt:variant>
        <vt:lpwstr/>
      </vt:variant>
      <vt:variant>
        <vt:i4>4915224</vt:i4>
      </vt:variant>
      <vt:variant>
        <vt:i4>225</vt:i4>
      </vt:variant>
      <vt:variant>
        <vt:i4>0</vt:i4>
      </vt:variant>
      <vt:variant>
        <vt:i4>5</vt:i4>
      </vt:variant>
      <vt:variant>
        <vt:lpwstr>http://www.legislation.gov.au/Series/F2008B00424</vt:lpwstr>
      </vt:variant>
      <vt:variant>
        <vt:lpwstr/>
      </vt:variant>
      <vt:variant>
        <vt:i4>4653086</vt:i4>
      </vt:variant>
      <vt:variant>
        <vt:i4>222</vt:i4>
      </vt:variant>
      <vt:variant>
        <vt:i4>0</vt:i4>
      </vt:variant>
      <vt:variant>
        <vt:i4>5</vt:i4>
      </vt:variant>
      <vt:variant>
        <vt:lpwstr>http://www.legislation.gov.au/Series/F2008B00448</vt:lpwstr>
      </vt:variant>
      <vt:variant>
        <vt:lpwstr/>
      </vt:variant>
      <vt:variant>
        <vt:i4>4784152</vt:i4>
      </vt:variant>
      <vt:variant>
        <vt:i4>219</vt:i4>
      </vt:variant>
      <vt:variant>
        <vt:i4>0</vt:i4>
      </vt:variant>
      <vt:variant>
        <vt:i4>5</vt:i4>
      </vt:variant>
      <vt:variant>
        <vt:lpwstr>http://www.legislation.gov.au/Series/F2008B00426</vt:lpwstr>
      </vt:variant>
      <vt:variant>
        <vt:lpwstr/>
      </vt:variant>
      <vt:variant>
        <vt:i4>4784158</vt:i4>
      </vt:variant>
      <vt:variant>
        <vt:i4>216</vt:i4>
      </vt:variant>
      <vt:variant>
        <vt:i4>0</vt:i4>
      </vt:variant>
      <vt:variant>
        <vt:i4>5</vt:i4>
      </vt:variant>
      <vt:variant>
        <vt:lpwstr>http://www.legislation.gov.au/Series/F2008B00446</vt:lpwstr>
      </vt:variant>
      <vt:variant>
        <vt:lpwstr/>
      </vt:variant>
      <vt:variant>
        <vt:i4>4325404</vt:i4>
      </vt:variant>
      <vt:variant>
        <vt:i4>213</vt:i4>
      </vt:variant>
      <vt:variant>
        <vt:i4>0</vt:i4>
      </vt:variant>
      <vt:variant>
        <vt:i4>5</vt:i4>
      </vt:variant>
      <vt:variant>
        <vt:lpwstr>http://www.legislation.gov.au/Series/F2008L00980</vt:lpwstr>
      </vt:variant>
      <vt:variant>
        <vt:lpwstr/>
      </vt:variant>
      <vt:variant>
        <vt:i4>4849680</vt:i4>
      </vt:variant>
      <vt:variant>
        <vt:i4>210</vt:i4>
      </vt:variant>
      <vt:variant>
        <vt:i4>0</vt:i4>
      </vt:variant>
      <vt:variant>
        <vt:i4>5</vt:i4>
      </vt:variant>
      <vt:variant>
        <vt:lpwstr>http://www.legislation.gov.au/Series/F1996B02721</vt:lpwstr>
      </vt:variant>
      <vt:variant>
        <vt:lpwstr/>
      </vt:variant>
      <vt:variant>
        <vt:i4>4718612</vt:i4>
      </vt:variant>
      <vt:variant>
        <vt:i4>207</vt:i4>
      </vt:variant>
      <vt:variant>
        <vt:i4>0</vt:i4>
      </vt:variant>
      <vt:variant>
        <vt:i4>5</vt:i4>
      </vt:variant>
      <vt:variant>
        <vt:lpwstr>http://www.legislation.gov.au/Series/F2008L02221</vt:lpwstr>
      </vt:variant>
      <vt:variant>
        <vt:lpwstr/>
      </vt:variant>
      <vt:variant>
        <vt:i4>5046296</vt:i4>
      </vt:variant>
      <vt:variant>
        <vt:i4>204</vt:i4>
      </vt:variant>
      <vt:variant>
        <vt:i4>0</vt:i4>
      </vt:variant>
      <vt:variant>
        <vt:i4>5</vt:i4>
      </vt:variant>
      <vt:variant>
        <vt:lpwstr>http://www.legislation.gov.au/Series/F1996B01190</vt:lpwstr>
      </vt:variant>
      <vt:variant>
        <vt:lpwstr/>
      </vt:variant>
      <vt:variant>
        <vt:i4>4849694</vt:i4>
      </vt:variant>
      <vt:variant>
        <vt:i4>201</vt:i4>
      </vt:variant>
      <vt:variant>
        <vt:i4>0</vt:i4>
      </vt:variant>
      <vt:variant>
        <vt:i4>5</vt:i4>
      </vt:variant>
      <vt:variant>
        <vt:lpwstr>http://www.legislation.gov.au/Series/F2008L02180</vt:lpwstr>
      </vt:variant>
      <vt:variant>
        <vt:lpwstr/>
      </vt:variant>
      <vt:variant>
        <vt:i4>4325393</vt:i4>
      </vt:variant>
      <vt:variant>
        <vt:i4>198</vt:i4>
      </vt:variant>
      <vt:variant>
        <vt:i4>0</vt:i4>
      </vt:variant>
      <vt:variant>
        <vt:i4>5</vt:i4>
      </vt:variant>
      <vt:variant>
        <vt:lpwstr>http://www.legislation.gov.au/Series/F2008L02178</vt:lpwstr>
      </vt:variant>
      <vt:variant>
        <vt:lpwstr/>
      </vt:variant>
      <vt:variant>
        <vt:i4>5046296</vt:i4>
      </vt:variant>
      <vt:variant>
        <vt:i4>195</vt:i4>
      </vt:variant>
      <vt:variant>
        <vt:i4>0</vt:i4>
      </vt:variant>
      <vt:variant>
        <vt:i4>5</vt:i4>
      </vt:variant>
      <vt:variant>
        <vt:lpwstr>http://www.legislation.gov.au/Series/F1996B00382</vt:lpwstr>
      </vt:variant>
      <vt:variant>
        <vt:lpwstr/>
      </vt:variant>
      <vt:variant>
        <vt:i4>5177364</vt:i4>
      </vt:variant>
      <vt:variant>
        <vt:i4>192</vt:i4>
      </vt:variant>
      <vt:variant>
        <vt:i4>0</vt:i4>
      </vt:variant>
      <vt:variant>
        <vt:i4>5</vt:i4>
      </vt:variant>
      <vt:variant>
        <vt:lpwstr>http://www.legislation.gov.au/Series/F2008L03034</vt:lpwstr>
      </vt:variant>
      <vt:variant>
        <vt:lpwstr/>
      </vt:variant>
      <vt:variant>
        <vt:i4>5111828</vt:i4>
      </vt:variant>
      <vt:variant>
        <vt:i4>189</vt:i4>
      </vt:variant>
      <vt:variant>
        <vt:i4>0</vt:i4>
      </vt:variant>
      <vt:variant>
        <vt:i4>5</vt:i4>
      </vt:variant>
      <vt:variant>
        <vt:lpwstr>http://www.legislation.gov.au/Series/F2008L03035</vt:lpwstr>
      </vt:variant>
      <vt:variant>
        <vt:lpwstr/>
      </vt:variant>
      <vt:variant>
        <vt:i4>4456467</vt:i4>
      </vt:variant>
      <vt:variant>
        <vt:i4>186</vt:i4>
      </vt:variant>
      <vt:variant>
        <vt:i4>0</vt:i4>
      </vt:variant>
      <vt:variant>
        <vt:i4>5</vt:i4>
      </vt:variant>
      <vt:variant>
        <vt:lpwstr>http://www.legislation.gov.au/Series/F2008L01867</vt:lpwstr>
      </vt:variant>
      <vt:variant>
        <vt:lpwstr/>
      </vt:variant>
      <vt:variant>
        <vt:i4>4915224</vt:i4>
      </vt:variant>
      <vt:variant>
        <vt:i4>183</vt:i4>
      </vt:variant>
      <vt:variant>
        <vt:i4>0</vt:i4>
      </vt:variant>
      <vt:variant>
        <vt:i4>5</vt:i4>
      </vt:variant>
      <vt:variant>
        <vt:lpwstr>http://www.legislation.gov.au/Series/F1996B00087</vt:lpwstr>
      </vt:variant>
      <vt:variant>
        <vt:lpwstr/>
      </vt:variant>
      <vt:variant>
        <vt:i4>4915219</vt:i4>
      </vt:variant>
      <vt:variant>
        <vt:i4>180</vt:i4>
      </vt:variant>
      <vt:variant>
        <vt:i4>0</vt:i4>
      </vt:variant>
      <vt:variant>
        <vt:i4>5</vt:i4>
      </vt:variant>
      <vt:variant>
        <vt:lpwstr>http://www.legislation.gov.au/Series/F2008L02151</vt:lpwstr>
      </vt:variant>
      <vt:variant>
        <vt:lpwstr/>
      </vt:variant>
      <vt:variant>
        <vt:i4>5111829</vt:i4>
      </vt:variant>
      <vt:variant>
        <vt:i4>177</vt:i4>
      </vt:variant>
      <vt:variant>
        <vt:i4>0</vt:i4>
      </vt:variant>
      <vt:variant>
        <vt:i4>5</vt:i4>
      </vt:variant>
      <vt:variant>
        <vt:lpwstr>http://www.legislation.gov.au/Series/F2008L02134</vt:lpwstr>
      </vt:variant>
      <vt:variant>
        <vt:lpwstr/>
      </vt:variant>
      <vt:variant>
        <vt:i4>4980758</vt:i4>
      </vt:variant>
      <vt:variant>
        <vt:i4>174</vt:i4>
      </vt:variant>
      <vt:variant>
        <vt:i4>0</vt:i4>
      </vt:variant>
      <vt:variant>
        <vt:i4>5</vt:i4>
      </vt:variant>
      <vt:variant>
        <vt:lpwstr>http://www.legislation.gov.au/Series/F2008L01136</vt:lpwstr>
      </vt:variant>
      <vt:variant>
        <vt:lpwstr/>
      </vt:variant>
      <vt:variant>
        <vt:i4>4980758</vt:i4>
      </vt:variant>
      <vt:variant>
        <vt:i4>171</vt:i4>
      </vt:variant>
      <vt:variant>
        <vt:i4>0</vt:i4>
      </vt:variant>
      <vt:variant>
        <vt:i4>5</vt:i4>
      </vt:variant>
      <vt:variant>
        <vt:lpwstr>http://www.legislation.gov.au/Series/F1996B02040</vt:lpwstr>
      </vt:variant>
      <vt:variant>
        <vt:lpwstr/>
      </vt:variant>
      <vt:variant>
        <vt:i4>4390930</vt:i4>
      </vt:variant>
      <vt:variant>
        <vt:i4>168</vt:i4>
      </vt:variant>
      <vt:variant>
        <vt:i4>0</vt:i4>
      </vt:variant>
      <vt:variant>
        <vt:i4>5</vt:i4>
      </vt:variant>
      <vt:variant>
        <vt:lpwstr>http://www.legislation.gov.au/Series/F2008L01870</vt:lpwstr>
      </vt:variant>
      <vt:variant>
        <vt:lpwstr/>
      </vt:variant>
      <vt:variant>
        <vt:i4>4849693</vt:i4>
      </vt:variant>
      <vt:variant>
        <vt:i4>165</vt:i4>
      </vt:variant>
      <vt:variant>
        <vt:i4>0</vt:i4>
      </vt:variant>
      <vt:variant>
        <vt:i4>5</vt:i4>
      </vt:variant>
      <vt:variant>
        <vt:lpwstr>http://www.legislation.gov.au/Series/F2008L01687</vt:lpwstr>
      </vt:variant>
      <vt:variant>
        <vt:lpwstr/>
      </vt:variant>
      <vt:variant>
        <vt:i4>4915229</vt:i4>
      </vt:variant>
      <vt:variant>
        <vt:i4>162</vt:i4>
      </vt:variant>
      <vt:variant>
        <vt:i4>0</vt:i4>
      </vt:variant>
      <vt:variant>
        <vt:i4>5</vt:i4>
      </vt:variant>
      <vt:variant>
        <vt:lpwstr>http://www.legislation.gov.au/Series/F2008L01686</vt:lpwstr>
      </vt:variant>
      <vt:variant>
        <vt:lpwstr/>
      </vt:variant>
      <vt:variant>
        <vt:i4>4849694</vt:i4>
      </vt:variant>
      <vt:variant>
        <vt:i4>159</vt:i4>
      </vt:variant>
      <vt:variant>
        <vt:i4>0</vt:i4>
      </vt:variant>
      <vt:variant>
        <vt:i4>5</vt:i4>
      </vt:variant>
      <vt:variant>
        <vt:lpwstr>http://www.legislation.gov.au/Series/F2008L03293</vt:lpwstr>
      </vt:variant>
      <vt:variant>
        <vt:lpwstr/>
      </vt:variant>
      <vt:variant>
        <vt:i4>4718610</vt:i4>
      </vt:variant>
      <vt:variant>
        <vt:i4>156</vt:i4>
      </vt:variant>
      <vt:variant>
        <vt:i4>0</vt:i4>
      </vt:variant>
      <vt:variant>
        <vt:i4>5</vt:i4>
      </vt:variant>
      <vt:variant>
        <vt:lpwstr>http://www.legislation.gov.au/Series/F2008L02744</vt:lpwstr>
      </vt:variant>
      <vt:variant>
        <vt:lpwstr/>
      </vt:variant>
      <vt:variant>
        <vt:i4>4718610</vt:i4>
      </vt:variant>
      <vt:variant>
        <vt:i4>153</vt:i4>
      </vt:variant>
      <vt:variant>
        <vt:i4>0</vt:i4>
      </vt:variant>
      <vt:variant>
        <vt:i4>5</vt:i4>
      </vt:variant>
      <vt:variant>
        <vt:lpwstr>http://www.legislation.gov.au/Series/F2008L01172</vt:lpwstr>
      </vt:variant>
      <vt:variant>
        <vt:lpwstr/>
      </vt:variant>
      <vt:variant>
        <vt:i4>4653079</vt:i4>
      </vt:variant>
      <vt:variant>
        <vt:i4>150</vt:i4>
      </vt:variant>
      <vt:variant>
        <vt:i4>0</vt:i4>
      </vt:variant>
      <vt:variant>
        <vt:i4>5</vt:i4>
      </vt:variant>
      <vt:variant>
        <vt:lpwstr>http://www.legislation.gov.au/Series/F1996B00279</vt:lpwstr>
      </vt:variant>
      <vt:variant>
        <vt:lpwstr/>
      </vt:variant>
      <vt:variant>
        <vt:i4>4325397</vt:i4>
      </vt:variant>
      <vt:variant>
        <vt:i4>147</vt:i4>
      </vt:variant>
      <vt:variant>
        <vt:i4>0</vt:i4>
      </vt:variant>
      <vt:variant>
        <vt:i4>5</vt:i4>
      </vt:variant>
      <vt:variant>
        <vt:lpwstr>http://www.legislation.gov.au/Series/F1996B00658</vt:lpwstr>
      </vt:variant>
      <vt:variant>
        <vt:lpwstr/>
      </vt:variant>
      <vt:variant>
        <vt:i4>4784149</vt:i4>
      </vt:variant>
      <vt:variant>
        <vt:i4>144</vt:i4>
      </vt:variant>
      <vt:variant>
        <vt:i4>0</vt:i4>
      </vt:variant>
      <vt:variant>
        <vt:i4>5</vt:i4>
      </vt:variant>
      <vt:variant>
        <vt:lpwstr>http://www.legislation.gov.au/Series/F1996B00451</vt:lpwstr>
      </vt:variant>
      <vt:variant>
        <vt:lpwstr/>
      </vt:variant>
      <vt:variant>
        <vt:i4>4784148</vt:i4>
      </vt:variant>
      <vt:variant>
        <vt:i4>141</vt:i4>
      </vt:variant>
      <vt:variant>
        <vt:i4>0</vt:i4>
      </vt:variant>
      <vt:variant>
        <vt:i4>5</vt:i4>
      </vt:variant>
      <vt:variant>
        <vt:lpwstr>http://www.legislation.gov.au/Series/F1996B00346</vt:lpwstr>
      </vt:variant>
      <vt:variant>
        <vt:lpwstr/>
      </vt:variant>
      <vt:variant>
        <vt:i4>4522009</vt:i4>
      </vt:variant>
      <vt:variant>
        <vt:i4>138</vt:i4>
      </vt:variant>
      <vt:variant>
        <vt:i4>0</vt:i4>
      </vt:variant>
      <vt:variant>
        <vt:i4>5</vt:i4>
      </vt:variant>
      <vt:variant>
        <vt:lpwstr>http://www.legislation.gov.au/Series/F1996B00198</vt:lpwstr>
      </vt:variant>
      <vt:variant>
        <vt:lpwstr/>
      </vt:variant>
      <vt:variant>
        <vt:i4>4718620</vt:i4>
      </vt:variant>
      <vt:variant>
        <vt:i4>135</vt:i4>
      </vt:variant>
      <vt:variant>
        <vt:i4>0</vt:i4>
      </vt:variant>
      <vt:variant>
        <vt:i4>5</vt:i4>
      </vt:variant>
      <vt:variant>
        <vt:lpwstr>http://www.legislation.gov.au/Series/F2008B00261</vt:lpwstr>
      </vt:variant>
      <vt:variant>
        <vt:lpwstr/>
      </vt:variant>
      <vt:variant>
        <vt:i4>5046289</vt:i4>
      </vt:variant>
      <vt:variant>
        <vt:i4>132</vt:i4>
      </vt:variant>
      <vt:variant>
        <vt:i4>0</vt:i4>
      </vt:variant>
      <vt:variant>
        <vt:i4>5</vt:i4>
      </vt:variant>
      <vt:variant>
        <vt:lpwstr>http://www.legislation.gov.au/Series/F1996B00110</vt:lpwstr>
      </vt:variant>
      <vt:variant>
        <vt:lpwstr/>
      </vt:variant>
      <vt:variant>
        <vt:i4>4456470</vt:i4>
      </vt:variant>
      <vt:variant>
        <vt:i4>129</vt:i4>
      </vt:variant>
      <vt:variant>
        <vt:i4>0</vt:i4>
      </vt:variant>
      <vt:variant>
        <vt:i4>5</vt:i4>
      </vt:variant>
      <vt:variant>
        <vt:lpwstr>http://www.legislation.gov.au/Series/F1996B00068</vt:lpwstr>
      </vt:variant>
      <vt:variant>
        <vt:lpwstr/>
      </vt:variant>
      <vt:variant>
        <vt:i4>4653084</vt:i4>
      </vt:variant>
      <vt:variant>
        <vt:i4>126</vt:i4>
      </vt:variant>
      <vt:variant>
        <vt:i4>0</vt:i4>
      </vt:variant>
      <vt:variant>
        <vt:i4>5</vt:i4>
      </vt:variant>
      <vt:variant>
        <vt:lpwstr>http://www.legislation.gov.au/Series/F2008B00569</vt:lpwstr>
      </vt:variant>
      <vt:variant>
        <vt:lpwstr/>
      </vt:variant>
      <vt:variant>
        <vt:i4>4784156</vt:i4>
      </vt:variant>
      <vt:variant>
        <vt:i4>123</vt:i4>
      </vt:variant>
      <vt:variant>
        <vt:i4>0</vt:i4>
      </vt:variant>
      <vt:variant>
        <vt:i4>5</vt:i4>
      </vt:variant>
      <vt:variant>
        <vt:lpwstr>http://www.legislation.gov.au/Series/F2008B00567</vt:lpwstr>
      </vt:variant>
      <vt:variant>
        <vt:lpwstr/>
      </vt:variant>
      <vt:variant>
        <vt:i4>4718620</vt:i4>
      </vt:variant>
      <vt:variant>
        <vt:i4>120</vt:i4>
      </vt:variant>
      <vt:variant>
        <vt:i4>0</vt:i4>
      </vt:variant>
      <vt:variant>
        <vt:i4>5</vt:i4>
      </vt:variant>
      <vt:variant>
        <vt:lpwstr>http://www.legislation.gov.au/Series/F2008B00566</vt:lpwstr>
      </vt:variant>
      <vt:variant>
        <vt:lpwstr/>
      </vt:variant>
      <vt:variant>
        <vt:i4>4849695</vt:i4>
      </vt:variant>
      <vt:variant>
        <vt:i4>117</vt:i4>
      </vt:variant>
      <vt:variant>
        <vt:i4>0</vt:i4>
      </vt:variant>
      <vt:variant>
        <vt:i4>5</vt:i4>
      </vt:variant>
      <vt:variant>
        <vt:lpwstr>http://www.legislation.gov.au/Series/F2008L03485</vt:lpwstr>
      </vt:variant>
      <vt:variant>
        <vt:lpwstr/>
      </vt:variant>
      <vt:variant>
        <vt:i4>5177361</vt:i4>
      </vt:variant>
      <vt:variant>
        <vt:i4>114</vt:i4>
      </vt:variant>
      <vt:variant>
        <vt:i4>0</vt:i4>
      </vt:variant>
      <vt:variant>
        <vt:i4>5</vt:i4>
      </vt:variant>
      <vt:variant>
        <vt:lpwstr>http://www.legislation.gov.au/Series/F1996B00714</vt:lpwstr>
      </vt:variant>
      <vt:variant>
        <vt:lpwstr/>
      </vt:variant>
      <vt:variant>
        <vt:i4>4325393</vt:i4>
      </vt:variant>
      <vt:variant>
        <vt:i4>111</vt:i4>
      </vt:variant>
      <vt:variant>
        <vt:i4>0</vt:i4>
      </vt:variant>
      <vt:variant>
        <vt:i4>5</vt:i4>
      </vt:variant>
      <vt:variant>
        <vt:lpwstr>http://www.legislation.gov.au/Series/F1996B00917</vt:lpwstr>
      </vt:variant>
      <vt:variant>
        <vt:lpwstr/>
      </vt:variant>
      <vt:variant>
        <vt:i4>5111825</vt:i4>
      </vt:variant>
      <vt:variant>
        <vt:i4>108</vt:i4>
      </vt:variant>
      <vt:variant>
        <vt:i4>0</vt:i4>
      </vt:variant>
      <vt:variant>
        <vt:i4>5</vt:i4>
      </vt:variant>
      <vt:variant>
        <vt:lpwstr>http://www.legislation.gov.au/Series/F1996B00715</vt:lpwstr>
      </vt:variant>
      <vt:variant>
        <vt:lpwstr/>
      </vt:variant>
      <vt:variant>
        <vt:i4>5177360</vt:i4>
      </vt:variant>
      <vt:variant>
        <vt:i4>105</vt:i4>
      </vt:variant>
      <vt:variant>
        <vt:i4>0</vt:i4>
      </vt:variant>
      <vt:variant>
        <vt:i4>5</vt:i4>
      </vt:variant>
      <vt:variant>
        <vt:lpwstr>http://www.legislation.gov.au/Series/F2008L03470</vt:lpwstr>
      </vt:variant>
      <vt:variant>
        <vt:lpwstr/>
      </vt:variant>
      <vt:variant>
        <vt:i4>4980756</vt:i4>
      </vt:variant>
      <vt:variant>
        <vt:i4>102</vt:i4>
      </vt:variant>
      <vt:variant>
        <vt:i4>0</vt:i4>
      </vt:variant>
      <vt:variant>
        <vt:i4>5</vt:i4>
      </vt:variant>
      <vt:variant>
        <vt:lpwstr>http://www.legislation.gov.au/Series/F1996B01050</vt:lpwstr>
      </vt:variant>
      <vt:variant>
        <vt:lpwstr/>
      </vt:variant>
      <vt:variant>
        <vt:i4>4784145</vt:i4>
      </vt:variant>
      <vt:variant>
        <vt:i4>99</vt:i4>
      </vt:variant>
      <vt:variant>
        <vt:i4>0</vt:i4>
      </vt:variant>
      <vt:variant>
        <vt:i4>5</vt:i4>
      </vt:variant>
      <vt:variant>
        <vt:lpwstr>http://www.legislation.gov.au/Series/F1996B00510</vt:lpwstr>
      </vt:variant>
      <vt:variant>
        <vt:lpwstr/>
      </vt:variant>
      <vt:variant>
        <vt:i4>5111833</vt:i4>
      </vt:variant>
      <vt:variant>
        <vt:i4>96</vt:i4>
      </vt:variant>
      <vt:variant>
        <vt:i4>0</vt:i4>
      </vt:variant>
      <vt:variant>
        <vt:i4>5</vt:i4>
      </vt:variant>
      <vt:variant>
        <vt:lpwstr>http://www.legislation.gov.au/Series/F1996B00597</vt:lpwstr>
      </vt:variant>
      <vt:variant>
        <vt:lpwstr/>
      </vt:variant>
      <vt:variant>
        <vt:i4>4915223</vt:i4>
      </vt:variant>
      <vt:variant>
        <vt:i4>93</vt:i4>
      </vt:variant>
      <vt:variant>
        <vt:i4>0</vt:i4>
      </vt:variant>
      <vt:variant>
        <vt:i4>5</vt:i4>
      </vt:variant>
      <vt:variant>
        <vt:lpwstr>http://www.legislation.gov.au/Series/F2008L02313</vt:lpwstr>
      </vt:variant>
      <vt:variant>
        <vt:lpwstr/>
      </vt:variant>
      <vt:variant>
        <vt:i4>4849681</vt:i4>
      </vt:variant>
      <vt:variant>
        <vt:i4>90</vt:i4>
      </vt:variant>
      <vt:variant>
        <vt:i4>0</vt:i4>
      </vt:variant>
      <vt:variant>
        <vt:i4>5</vt:i4>
      </vt:variant>
      <vt:variant>
        <vt:lpwstr>http://www.legislation.gov.au/Series/F2008L02170</vt:lpwstr>
      </vt:variant>
      <vt:variant>
        <vt:lpwstr/>
      </vt:variant>
      <vt:variant>
        <vt:i4>4325394</vt:i4>
      </vt:variant>
      <vt:variant>
        <vt:i4>87</vt:i4>
      </vt:variant>
      <vt:variant>
        <vt:i4>0</vt:i4>
      </vt:variant>
      <vt:variant>
        <vt:i4>5</vt:i4>
      </vt:variant>
      <vt:variant>
        <vt:lpwstr>http://www.legislation.gov.au/Series/F2008L01970</vt:lpwstr>
      </vt:variant>
      <vt:variant>
        <vt:lpwstr/>
      </vt:variant>
      <vt:variant>
        <vt:i4>4653080</vt:i4>
      </vt:variant>
      <vt:variant>
        <vt:i4>84</vt:i4>
      </vt:variant>
      <vt:variant>
        <vt:i4>0</vt:i4>
      </vt:variant>
      <vt:variant>
        <vt:i4>5</vt:i4>
      </vt:variant>
      <vt:variant>
        <vt:lpwstr>http://www.legislation.gov.au/Series/F2008B00529</vt:lpwstr>
      </vt:variant>
      <vt:variant>
        <vt:lpwstr/>
      </vt:variant>
      <vt:variant>
        <vt:i4>4587544</vt:i4>
      </vt:variant>
      <vt:variant>
        <vt:i4>81</vt:i4>
      </vt:variant>
      <vt:variant>
        <vt:i4>0</vt:i4>
      </vt:variant>
      <vt:variant>
        <vt:i4>5</vt:i4>
      </vt:variant>
      <vt:variant>
        <vt:lpwstr>http://www.legislation.gov.au/Series/F2008B00528</vt:lpwstr>
      </vt:variant>
      <vt:variant>
        <vt:lpwstr/>
      </vt:variant>
      <vt:variant>
        <vt:i4>4849680</vt:i4>
      </vt:variant>
      <vt:variant>
        <vt:i4>78</vt:i4>
      </vt:variant>
      <vt:variant>
        <vt:i4>0</vt:i4>
      </vt:variant>
      <vt:variant>
        <vt:i4>5</vt:i4>
      </vt:variant>
      <vt:variant>
        <vt:lpwstr>http://www.legislation.gov.au/Series/F1996B01315</vt:lpwstr>
      </vt:variant>
      <vt:variant>
        <vt:lpwstr/>
      </vt:variant>
      <vt:variant>
        <vt:i4>4456466</vt:i4>
      </vt:variant>
      <vt:variant>
        <vt:i4>75</vt:i4>
      </vt:variant>
      <vt:variant>
        <vt:i4>0</vt:i4>
      </vt:variant>
      <vt:variant>
        <vt:i4>5</vt:i4>
      </vt:variant>
      <vt:variant>
        <vt:lpwstr>http://www.legislation.gov.au/Series/F1996B03810</vt:lpwstr>
      </vt:variant>
      <vt:variant>
        <vt:lpwstr/>
      </vt:variant>
      <vt:variant>
        <vt:i4>4390935</vt:i4>
      </vt:variant>
      <vt:variant>
        <vt:i4>72</vt:i4>
      </vt:variant>
      <vt:variant>
        <vt:i4>0</vt:i4>
      </vt:variant>
      <vt:variant>
        <vt:i4>5</vt:i4>
      </vt:variant>
      <vt:variant>
        <vt:lpwstr>http://www.legislation.gov.au/Series/F1996B03649</vt:lpwstr>
      </vt:variant>
      <vt:variant>
        <vt:lpwstr/>
      </vt:variant>
      <vt:variant>
        <vt:i4>5177368</vt:i4>
      </vt:variant>
      <vt:variant>
        <vt:i4>69</vt:i4>
      </vt:variant>
      <vt:variant>
        <vt:i4>0</vt:i4>
      </vt:variant>
      <vt:variant>
        <vt:i4>5</vt:i4>
      </vt:variant>
      <vt:variant>
        <vt:lpwstr>http://www.legislation.gov.au/Series/F2008B00622</vt:lpwstr>
      </vt:variant>
      <vt:variant>
        <vt:lpwstr/>
      </vt:variant>
      <vt:variant>
        <vt:i4>5177371</vt:i4>
      </vt:variant>
      <vt:variant>
        <vt:i4>66</vt:i4>
      </vt:variant>
      <vt:variant>
        <vt:i4>0</vt:i4>
      </vt:variant>
      <vt:variant>
        <vt:i4>5</vt:i4>
      </vt:variant>
      <vt:variant>
        <vt:lpwstr>http://www.legislation.gov.au/Series/F2008B00511</vt:lpwstr>
      </vt:variant>
      <vt:variant>
        <vt:lpwstr/>
      </vt:variant>
      <vt:variant>
        <vt:i4>4653082</vt:i4>
      </vt:variant>
      <vt:variant>
        <vt:i4>63</vt:i4>
      </vt:variant>
      <vt:variant>
        <vt:i4>0</vt:i4>
      </vt:variant>
      <vt:variant>
        <vt:i4>5</vt:i4>
      </vt:variant>
      <vt:variant>
        <vt:lpwstr>http://www.legislation.gov.au/Series/F2008B00509</vt:lpwstr>
      </vt:variant>
      <vt:variant>
        <vt:lpwstr/>
      </vt:variant>
      <vt:variant>
        <vt:i4>4980763</vt:i4>
      </vt:variant>
      <vt:variant>
        <vt:i4>60</vt:i4>
      </vt:variant>
      <vt:variant>
        <vt:i4>0</vt:i4>
      </vt:variant>
      <vt:variant>
        <vt:i4>5</vt:i4>
      </vt:variant>
      <vt:variant>
        <vt:lpwstr>http://www.legislation.gov.au/Series/F2008B00512</vt:lpwstr>
      </vt:variant>
      <vt:variant>
        <vt:lpwstr/>
      </vt:variant>
      <vt:variant>
        <vt:i4>2687022</vt:i4>
      </vt:variant>
      <vt:variant>
        <vt:i4>3</vt:i4>
      </vt:variant>
      <vt:variant>
        <vt:i4>0</vt:i4>
      </vt:variant>
      <vt:variant>
        <vt:i4>5</vt:i4>
      </vt:variant>
      <vt:variant>
        <vt:lpwstr>https://www.legislation.gov.au/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legislative instruments due to sunset on 1 April 2020</dc:title>
  <dc:creator/>
  <cp:lastModifiedBy/>
  <cp:revision>1</cp:revision>
  <dcterms:created xsi:type="dcterms:W3CDTF">2018-10-15T22:28:00Z</dcterms:created>
  <dcterms:modified xsi:type="dcterms:W3CDTF">2018-10-15T22:28:00Z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UNCLASSIFIED</vt:lpwstr>
  </property>
  <property fmtid="{D5CDD505-2E9C-101B-9397-08002B2CF9AE}" pid="3" name="DLM">
    <vt:lpwstr>No DLM</vt:lpwstr>
  </property>
  <property fmtid="{D5CDD505-2E9C-101B-9397-08002B2CF9AE}" pid="4" name="DoNotAsk">
    <vt:lpwstr>0</vt:lpwstr>
  </property>
  <property fmtid="{D5CDD505-2E9C-101B-9397-08002B2CF9AE}" pid="5" name="ChangedTitle">
    <vt:lpwstr>List of legislative instruments due to sunset on  1 October 2018</vt:lpwstr>
  </property>
</Properties>
</file>